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B5" w:rsidRPr="00BB42B5" w:rsidRDefault="00BB42B5" w:rsidP="00BB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B5">
        <w:rPr>
          <w:rFonts w:ascii="Times New Roman" w:hAnsi="Times New Roman" w:cs="Times New Roman"/>
          <w:b/>
          <w:sz w:val="28"/>
          <w:szCs w:val="28"/>
        </w:rPr>
        <w:t>Электромагнитные колебания.</w:t>
      </w:r>
    </w:p>
    <w:p w:rsidR="00BB42B5" w:rsidRPr="00BB42B5" w:rsidRDefault="00BB42B5" w:rsidP="00BB42B5">
      <w:pPr>
        <w:tabs>
          <w:tab w:val="left" w:pos="9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42B5" w:rsidRPr="00BB42B5" w:rsidRDefault="00BB42B5" w:rsidP="00BB42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1"/>
        <w:gridCol w:w="539"/>
      </w:tblGrid>
      <w:tr w:rsidR="00BB42B5" w:rsidRPr="00BB42B5" w:rsidTr="00F51DB2">
        <w:tc>
          <w:tcPr>
            <w:tcW w:w="751" w:type="dxa"/>
            <w:vAlign w:val="center"/>
          </w:tcPr>
          <w:p w:rsidR="00BB42B5" w:rsidRPr="00BB42B5" w:rsidRDefault="00BB42B5" w:rsidP="00F5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2B5">
              <w:rPr>
                <w:rFonts w:ascii="Times New Roman" w:hAnsi="Times New Roman" w:cs="Times New Roman"/>
                <w:i/>
                <w:sz w:val="28"/>
                <w:szCs w:val="28"/>
              </w:rPr>
              <w:t>ω</w:t>
            </w:r>
            <w:r w:rsidRPr="00BB42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BB4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42B5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4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9pt" o:ole="">
                  <v:imagedata r:id="rId4" o:title=""/>
                </v:shape>
                <o:OLEObject Type="Embed" ProgID="Equation.3" ShapeID="_x0000_i1025" DrawAspect="Content" ObjectID="_1707041429" r:id="rId5"/>
              </w:object>
            </w:r>
          </w:p>
        </w:tc>
        <w:tc>
          <w:tcPr>
            <w:tcW w:w="539" w:type="dxa"/>
            <w:vAlign w:val="center"/>
          </w:tcPr>
          <w:p w:rsidR="00BB42B5" w:rsidRPr="00BB42B5" w:rsidRDefault="00BB42B5" w:rsidP="00F51DB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B42B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45</w:t>
            </w:r>
          </w:p>
        </w:tc>
      </w:tr>
      <w:tr w:rsidR="00BB42B5" w:rsidRPr="00BB42B5" w:rsidTr="00F51DB2">
        <w:tc>
          <w:tcPr>
            <w:tcW w:w="751" w:type="dxa"/>
            <w:vAlign w:val="center"/>
          </w:tcPr>
          <w:p w:rsidR="00BB42B5" w:rsidRPr="00BB42B5" w:rsidRDefault="00BB42B5" w:rsidP="00F5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2B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B42B5">
              <w:rPr>
                <w:rFonts w:ascii="Times New Roman" w:hAnsi="Times New Roman" w:cs="Times New Roman"/>
                <w:sz w:val="28"/>
                <w:szCs w:val="28"/>
              </w:rPr>
              <w:t>, мкФ</w:t>
            </w:r>
          </w:p>
        </w:tc>
        <w:tc>
          <w:tcPr>
            <w:tcW w:w="539" w:type="dxa"/>
            <w:vAlign w:val="center"/>
          </w:tcPr>
          <w:p w:rsidR="00BB42B5" w:rsidRPr="00BB42B5" w:rsidRDefault="00BB42B5" w:rsidP="00F51DB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B42B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122</w:t>
            </w:r>
          </w:p>
        </w:tc>
      </w:tr>
    </w:tbl>
    <w:p w:rsidR="00BB42B5" w:rsidRPr="00BB42B5" w:rsidRDefault="00BB42B5" w:rsidP="00BB42B5">
      <w:pPr>
        <w:jc w:val="both"/>
        <w:rPr>
          <w:rFonts w:ascii="Times New Roman" w:hAnsi="Times New Roman" w:cs="Times New Roman"/>
          <w:sz w:val="28"/>
          <w:szCs w:val="28"/>
        </w:rPr>
      </w:pPr>
      <w:r w:rsidRPr="00BB42B5">
        <w:rPr>
          <w:rFonts w:ascii="Times New Roman" w:hAnsi="Times New Roman" w:cs="Times New Roman"/>
          <w:sz w:val="28"/>
          <w:szCs w:val="28"/>
        </w:rPr>
        <w:t>В колебательном контуре с емкостью конденсатора</w:t>
      </w:r>
      <w:proofErr w:type="gramStart"/>
      <w:r w:rsidRPr="00BB42B5">
        <w:rPr>
          <w:rFonts w:ascii="Times New Roman" w:hAnsi="Times New Roman" w:cs="Times New Roman"/>
          <w:sz w:val="28"/>
          <w:szCs w:val="28"/>
        </w:rPr>
        <w:t xml:space="preserve"> </w:t>
      </w:r>
      <w:r w:rsidRPr="00BB42B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B42B5">
        <w:rPr>
          <w:rFonts w:ascii="Times New Roman" w:hAnsi="Times New Roman" w:cs="Times New Roman"/>
          <w:sz w:val="28"/>
          <w:szCs w:val="28"/>
        </w:rPr>
        <w:t xml:space="preserve"> совершаются  установившиеся вынужденные колебания заряда по закону    </w:t>
      </w:r>
      <w:r w:rsidRPr="00BB42B5">
        <w:rPr>
          <w:rFonts w:ascii="Times New Roman" w:hAnsi="Times New Roman" w:cs="Times New Roman"/>
          <w:spacing w:val="20"/>
          <w:position w:val="-36"/>
          <w:sz w:val="28"/>
          <w:szCs w:val="28"/>
        </w:rPr>
        <w:object w:dxaOrig="3500" w:dyaOrig="700">
          <v:shape id="_x0000_i1026" type="#_x0000_t75" style="width:175.9pt;height:34.8pt" o:ole="" fillcolor="window">
            <v:imagedata r:id="rId6" o:title=""/>
          </v:shape>
          <o:OLEObject Type="Embed" ProgID="Equation.3" ShapeID="_x0000_i1026" DrawAspect="Content" ObjectID="_1707041430" r:id="rId7"/>
        </w:object>
      </w:r>
      <w:r w:rsidRPr="00BB42B5">
        <w:rPr>
          <w:rFonts w:ascii="Times New Roman" w:hAnsi="Times New Roman" w:cs="Times New Roman"/>
          <w:sz w:val="28"/>
          <w:szCs w:val="28"/>
        </w:rPr>
        <w:t xml:space="preserve">   (Кл). Найти индуктивность катушки </w:t>
      </w:r>
      <w:r w:rsidRPr="00BB42B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BB42B5">
        <w:rPr>
          <w:rFonts w:ascii="Times New Roman" w:hAnsi="Times New Roman" w:cs="Times New Roman"/>
          <w:sz w:val="28"/>
          <w:szCs w:val="28"/>
        </w:rPr>
        <w:t xml:space="preserve"> (в Гн).</w:t>
      </w:r>
    </w:p>
    <w:p w:rsidR="00BB42B5" w:rsidRPr="00BB42B5" w:rsidRDefault="00BB42B5" w:rsidP="00BB42B5">
      <w:pPr>
        <w:jc w:val="both"/>
        <w:rPr>
          <w:rFonts w:ascii="Times New Roman" w:hAnsi="Times New Roman" w:cs="Times New Roman"/>
          <w:sz w:val="28"/>
          <w:szCs w:val="28"/>
        </w:rPr>
      </w:pPr>
      <w:r w:rsidRPr="00BB42B5">
        <w:rPr>
          <w:rFonts w:ascii="Times New Roman" w:hAnsi="Times New Roman" w:cs="Times New Roman"/>
          <w:sz w:val="28"/>
          <w:szCs w:val="28"/>
        </w:rPr>
        <w:t>Решение:</w:t>
      </w:r>
    </w:p>
    <w:p w:rsidR="00357479" w:rsidRPr="00BB42B5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BB42B5" w:rsidSect="006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BB42B5"/>
    <w:rsid w:val="0007191F"/>
    <w:rsid w:val="000D77A7"/>
    <w:rsid w:val="00357479"/>
    <w:rsid w:val="00675868"/>
    <w:rsid w:val="00BB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2022-02-22T08:18:00Z</dcterms:created>
  <dcterms:modified xsi:type="dcterms:W3CDTF">2022-02-22T08:26:00Z</dcterms:modified>
</cp:coreProperties>
</file>