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F4E" w:rsidRPr="00BF1DAC" w:rsidRDefault="00BB6F4E" w:rsidP="00B66043">
      <w:pPr>
        <w:rPr>
          <w:b/>
          <w:sz w:val="16"/>
          <w:szCs w:val="16"/>
        </w:rPr>
      </w:pPr>
      <w:r w:rsidRPr="00BF1DAC">
        <w:rPr>
          <w:b/>
          <w:sz w:val="16"/>
          <w:szCs w:val="16"/>
        </w:rPr>
        <w:t>МЕТОДИЧЕСКИЕ УКАЗАНИЯ К ВЫПОЛНЕНИЮ КОНТРОЛЬНОЙ РАБОТЫ</w:t>
      </w:r>
    </w:p>
    <w:p w:rsidR="00BB6F4E" w:rsidRPr="00702D47" w:rsidRDefault="00BB6F4E" w:rsidP="00BB6F4E">
      <w:pPr>
        <w:spacing w:after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В соответствии с учебны</w:t>
      </w:r>
      <w:r w:rsidRPr="00702D47">
        <w:rPr>
          <w:sz w:val="20"/>
          <w:szCs w:val="20"/>
        </w:rPr>
        <w:t>м</w:t>
      </w:r>
      <w:r>
        <w:rPr>
          <w:sz w:val="20"/>
          <w:szCs w:val="20"/>
        </w:rPr>
        <w:t xml:space="preserve"> планом </w:t>
      </w:r>
      <w:r w:rsidRPr="00702D47">
        <w:rPr>
          <w:sz w:val="20"/>
          <w:szCs w:val="20"/>
        </w:rPr>
        <w:t>по дисциплине «</w:t>
      </w:r>
      <w:r w:rsidR="00506A11">
        <w:rPr>
          <w:sz w:val="20"/>
          <w:szCs w:val="20"/>
        </w:rPr>
        <w:t>Экономика организации</w:t>
      </w:r>
      <w:r w:rsidRPr="00702D47">
        <w:rPr>
          <w:sz w:val="20"/>
          <w:szCs w:val="20"/>
        </w:rPr>
        <w:t>» студенты</w:t>
      </w:r>
      <w:r w:rsidR="00506A11">
        <w:rPr>
          <w:sz w:val="20"/>
          <w:szCs w:val="20"/>
        </w:rPr>
        <w:t xml:space="preserve"> заочной формы обучения </w:t>
      </w:r>
      <w:r>
        <w:rPr>
          <w:sz w:val="20"/>
          <w:szCs w:val="20"/>
        </w:rPr>
        <w:t xml:space="preserve">выполняют </w:t>
      </w:r>
      <w:r w:rsidRPr="00702D47">
        <w:rPr>
          <w:sz w:val="20"/>
          <w:szCs w:val="20"/>
        </w:rPr>
        <w:t>домашнюю контрольную работу.</w:t>
      </w:r>
    </w:p>
    <w:p w:rsidR="00BB6F4E" w:rsidRDefault="00BB6F4E" w:rsidP="00BB6F4E">
      <w:pPr>
        <w:spacing w:after="0"/>
        <w:ind w:firstLine="709"/>
        <w:jc w:val="both"/>
        <w:rPr>
          <w:sz w:val="20"/>
          <w:szCs w:val="20"/>
        </w:rPr>
      </w:pPr>
      <w:r w:rsidRPr="00702D47">
        <w:rPr>
          <w:sz w:val="20"/>
          <w:szCs w:val="20"/>
        </w:rPr>
        <w:t>Выполнение контрольной работы  предполагает самостоятельную работу студента. Для успешного выполнения заданий студентам необх</w:t>
      </w:r>
      <w:r w:rsidRPr="00702D47">
        <w:rPr>
          <w:sz w:val="20"/>
          <w:szCs w:val="20"/>
        </w:rPr>
        <w:t>о</w:t>
      </w:r>
      <w:r w:rsidRPr="00702D47">
        <w:rPr>
          <w:sz w:val="20"/>
          <w:szCs w:val="20"/>
        </w:rPr>
        <w:t>димо сначала ознакомиться с теоретическим материалом, самостоятельно выбрать и изучить соответствующие источники и использовать их при выполнении заданий. Ответы на полученные студентам задания должны бы</w:t>
      </w:r>
      <w:r>
        <w:rPr>
          <w:sz w:val="20"/>
          <w:szCs w:val="20"/>
        </w:rPr>
        <w:t xml:space="preserve">ть полными и обоснованными. </w:t>
      </w:r>
    </w:p>
    <w:p w:rsidR="00BB6F4E" w:rsidRPr="00702D47" w:rsidRDefault="00BB6F4E" w:rsidP="00506A11">
      <w:pPr>
        <w:spacing w:after="0"/>
        <w:ind w:firstLine="709"/>
        <w:jc w:val="both"/>
        <w:rPr>
          <w:sz w:val="20"/>
          <w:szCs w:val="20"/>
        </w:rPr>
      </w:pPr>
      <w:r w:rsidRPr="00702D47">
        <w:rPr>
          <w:sz w:val="20"/>
          <w:szCs w:val="20"/>
        </w:rPr>
        <w:t>Необходимым условием успешного выполнения заданий является обязательная предварительная подготовка к ним, предполагающая изуч</w:t>
      </w:r>
      <w:r w:rsidRPr="00702D47">
        <w:rPr>
          <w:sz w:val="20"/>
          <w:szCs w:val="20"/>
        </w:rPr>
        <w:t>е</w:t>
      </w:r>
      <w:r w:rsidRPr="00702D47">
        <w:rPr>
          <w:sz w:val="20"/>
          <w:szCs w:val="20"/>
        </w:rPr>
        <w:t>ние материала по соответствующей теме.</w:t>
      </w:r>
    </w:p>
    <w:p w:rsidR="00BB6F4E" w:rsidRPr="004478F8" w:rsidRDefault="00BB6F4E" w:rsidP="00BB6F4E">
      <w:pPr>
        <w:pStyle w:val="ad"/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К оформлению контрольной</w:t>
      </w:r>
      <w:r w:rsidRPr="004478F8">
        <w:rPr>
          <w:sz w:val="20"/>
          <w:szCs w:val="20"/>
        </w:rPr>
        <w:t xml:space="preserve"> работ</w:t>
      </w:r>
      <w:r>
        <w:rPr>
          <w:sz w:val="20"/>
          <w:szCs w:val="20"/>
        </w:rPr>
        <w:t>ы</w:t>
      </w:r>
      <w:r w:rsidRPr="004478F8">
        <w:rPr>
          <w:sz w:val="20"/>
          <w:szCs w:val="20"/>
        </w:rPr>
        <w:t xml:space="preserve"> предъявляются следующие требования:</w:t>
      </w:r>
    </w:p>
    <w:p w:rsidR="00BB6F4E" w:rsidRPr="00506A11" w:rsidRDefault="00BB6F4E" w:rsidP="00570A72">
      <w:pPr>
        <w:numPr>
          <w:ilvl w:val="0"/>
          <w:numId w:val="1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textAlignment w:val="baseline"/>
        <w:rPr>
          <w:sz w:val="20"/>
          <w:szCs w:val="20"/>
        </w:rPr>
      </w:pPr>
      <w:r w:rsidRPr="004478F8">
        <w:rPr>
          <w:sz w:val="20"/>
          <w:szCs w:val="20"/>
        </w:rPr>
        <w:t xml:space="preserve">контрольная работа должна быть написана разборчивым, </w:t>
      </w:r>
      <w:r w:rsidRPr="00506A11">
        <w:rPr>
          <w:sz w:val="20"/>
          <w:szCs w:val="20"/>
        </w:rPr>
        <w:t>акк</w:t>
      </w:r>
      <w:r w:rsidRPr="00506A11">
        <w:rPr>
          <w:sz w:val="20"/>
          <w:szCs w:val="20"/>
        </w:rPr>
        <w:t>у</w:t>
      </w:r>
      <w:r w:rsidRPr="00506A11">
        <w:rPr>
          <w:sz w:val="20"/>
          <w:szCs w:val="20"/>
        </w:rPr>
        <w:t>ратным почерком в ученической тетради в клеточку</w:t>
      </w:r>
      <w:r w:rsidRPr="00506A11">
        <w:rPr>
          <w:rStyle w:val="apple-converted-space"/>
          <w:sz w:val="20"/>
          <w:szCs w:val="20"/>
        </w:rPr>
        <w:t>:</w:t>
      </w:r>
    </w:p>
    <w:p w:rsidR="00BB6F4E" w:rsidRPr="00506A11" w:rsidRDefault="00BB6F4E" w:rsidP="00570A72">
      <w:pPr>
        <w:pStyle w:val="a7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sz w:val="20"/>
          <w:szCs w:val="20"/>
        </w:rPr>
      </w:pPr>
      <w:r w:rsidRPr="00D771BA">
        <w:rPr>
          <w:sz w:val="20"/>
          <w:szCs w:val="20"/>
        </w:rPr>
        <w:t xml:space="preserve">текст работы пишется на обеих сторонах тетрадных листов через </w:t>
      </w:r>
      <w:r w:rsidRPr="00506A11">
        <w:rPr>
          <w:sz w:val="20"/>
          <w:szCs w:val="20"/>
        </w:rPr>
        <w:t xml:space="preserve">строчку, с пронумерованными страницами; </w:t>
      </w:r>
    </w:p>
    <w:p w:rsidR="00BB6F4E" w:rsidRPr="00506A11" w:rsidRDefault="00BB6F4E" w:rsidP="00570A72">
      <w:pPr>
        <w:pStyle w:val="a7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sz w:val="20"/>
          <w:szCs w:val="20"/>
        </w:rPr>
      </w:pPr>
      <w:r w:rsidRPr="00D771BA">
        <w:rPr>
          <w:sz w:val="20"/>
          <w:szCs w:val="20"/>
        </w:rPr>
        <w:t>на обложку контрольной работы наклеивается</w:t>
      </w:r>
      <w:r w:rsidR="00D771BA">
        <w:rPr>
          <w:sz w:val="20"/>
          <w:szCs w:val="20"/>
        </w:rPr>
        <w:t xml:space="preserve"> бланк</w:t>
      </w:r>
      <w:r w:rsidR="00762C87">
        <w:rPr>
          <w:sz w:val="20"/>
          <w:szCs w:val="20"/>
        </w:rPr>
        <w:t xml:space="preserve"> </w:t>
      </w:r>
      <w:r w:rsidR="00D771BA" w:rsidRPr="00506A11">
        <w:rPr>
          <w:sz w:val="20"/>
          <w:szCs w:val="20"/>
        </w:rPr>
        <w:t>устано</w:t>
      </w:r>
      <w:r w:rsidR="00D771BA" w:rsidRPr="00506A11">
        <w:rPr>
          <w:sz w:val="20"/>
          <w:szCs w:val="20"/>
        </w:rPr>
        <w:t>в</w:t>
      </w:r>
      <w:r w:rsidR="00D771BA" w:rsidRPr="00506A11">
        <w:rPr>
          <w:sz w:val="20"/>
          <w:szCs w:val="20"/>
        </w:rPr>
        <w:t>ленного образца</w:t>
      </w:r>
      <w:r w:rsidRPr="00506A11">
        <w:rPr>
          <w:rStyle w:val="apple-converted-space"/>
          <w:sz w:val="20"/>
          <w:szCs w:val="20"/>
        </w:rPr>
        <w:t> </w:t>
      </w:r>
      <w:r w:rsidRPr="00506A11">
        <w:rPr>
          <w:sz w:val="20"/>
          <w:szCs w:val="20"/>
        </w:rPr>
        <w:t>(Приложение 8).</w:t>
      </w:r>
    </w:p>
    <w:p w:rsidR="00BB6F4E" w:rsidRPr="004478F8" w:rsidRDefault="00506A11" w:rsidP="00570A7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Д</w:t>
      </w:r>
      <w:r w:rsidR="00BB6F4E" w:rsidRPr="004478F8">
        <w:rPr>
          <w:sz w:val="20"/>
          <w:szCs w:val="20"/>
        </w:rPr>
        <w:t>опускается выполнение домашней контрольной работы в эле</w:t>
      </w:r>
      <w:r w:rsidR="00BB6F4E" w:rsidRPr="004478F8">
        <w:rPr>
          <w:sz w:val="20"/>
          <w:szCs w:val="20"/>
        </w:rPr>
        <w:t>к</w:t>
      </w:r>
      <w:r w:rsidR="00BB6F4E" w:rsidRPr="004478F8">
        <w:rPr>
          <w:sz w:val="20"/>
          <w:szCs w:val="20"/>
        </w:rPr>
        <w:t>тронном виде</w:t>
      </w:r>
      <w:r w:rsidR="00BB6F4E">
        <w:rPr>
          <w:rStyle w:val="apple-converted-space"/>
          <w:sz w:val="20"/>
          <w:szCs w:val="20"/>
        </w:rPr>
        <w:t>:</w:t>
      </w:r>
    </w:p>
    <w:p w:rsidR="00BB6F4E" w:rsidRPr="00AC09DB" w:rsidRDefault="00BB6F4E" w:rsidP="00570A72">
      <w:pPr>
        <w:pStyle w:val="a7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sz w:val="20"/>
          <w:szCs w:val="20"/>
        </w:rPr>
      </w:pPr>
      <w:r w:rsidRPr="00D771BA">
        <w:rPr>
          <w:sz w:val="20"/>
          <w:szCs w:val="20"/>
        </w:rPr>
        <w:t>оформляется на листах формата А4</w:t>
      </w:r>
      <w:r w:rsidRPr="00D771BA">
        <w:rPr>
          <w:rStyle w:val="apple-converted-space"/>
          <w:sz w:val="20"/>
          <w:szCs w:val="20"/>
        </w:rPr>
        <w:t> </w:t>
      </w:r>
      <w:r w:rsidRPr="00D771BA">
        <w:rPr>
          <w:rStyle w:val="ae"/>
          <w:sz w:val="20"/>
          <w:szCs w:val="20"/>
          <w:bdr w:val="none" w:sz="0" w:space="0" w:color="auto" w:frame="1"/>
        </w:rPr>
        <w:t xml:space="preserve">(размер листа в мм: </w:t>
      </w:r>
      <w:r w:rsidR="00AC09DB" w:rsidRPr="00AC09DB">
        <w:rPr>
          <w:rStyle w:val="ae"/>
          <w:sz w:val="20"/>
          <w:szCs w:val="20"/>
          <w:bdr w:val="none" w:sz="0" w:space="0" w:color="auto" w:frame="1"/>
        </w:rPr>
        <w:t>(</w:t>
      </w:r>
      <w:r w:rsidRPr="00AC09DB">
        <w:rPr>
          <w:rStyle w:val="ae"/>
          <w:sz w:val="20"/>
          <w:szCs w:val="20"/>
          <w:bdr w:val="none" w:sz="0" w:space="0" w:color="auto" w:frame="1"/>
        </w:rPr>
        <w:t>210х297);</w:t>
      </w:r>
    </w:p>
    <w:p w:rsidR="00BB6F4E" w:rsidRPr="00D771BA" w:rsidRDefault="00BB6F4E" w:rsidP="00570A72">
      <w:pPr>
        <w:pStyle w:val="a7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sz w:val="20"/>
          <w:szCs w:val="20"/>
        </w:rPr>
      </w:pPr>
      <w:r w:rsidRPr="00D771BA">
        <w:rPr>
          <w:sz w:val="20"/>
          <w:szCs w:val="20"/>
        </w:rPr>
        <w:t>текст печатается на одной стороне листа через полтора инте</w:t>
      </w:r>
      <w:r w:rsidRPr="00D771BA">
        <w:rPr>
          <w:sz w:val="20"/>
          <w:szCs w:val="20"/>
        </w:rPr>
        <w:t>р</w:t>
      </w:r>
      <w:r w:rsidRPr="00D771BA">
        <w:rPr>
          <w:sz w:val="20"/>
          <w:szCs w:val="20"/>
        </w:rPr>
        <w:t>вала;</w:t>
      </w:r>
    </w:p>
    <w:p w:rsidR="00BB6F4E" w:rsidRPr="00AC09DB" w:rsidRDefault="00BB6F4E" w:rsidP="00570A72">
      <w:pPr>
        <w:pStyle w:val="a7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sz w:val="20"/>
          <w:szCs w:val="20"/>
        </w:rPr>
      </w:pPr>
      <w:r w:rsidRPr="00D771BA">
        <w:rPr>
          <w:sz w:val="20"/>
          <w:szCs w:val="20"/>
        </w:rPr>
        <w:t>параметры шрифта: гарнитура шрифта —</w:t>
      </w:r>
      <w:r w:rsidRPr="00D771BA">
        <w:rPr>
          <w:rStyle w:val="apple-converted-space"/>
          <w:sz w:val="20"/>
          <w:szCs w:val="20"/>
        </w:rPr>
        <w:t> </w:t>
      </w:r>
      <w:r w:rsidRPr="00D771BA">
        <w:rPr>
          <w:rStyle w:val="af"/>
          <w:sz w:val="20"/>
          <w:szCs w:val="20"/>
          <w:bdr w:val="none" w:sz="0" w:space="0" w:color="auto" w:frame="1"/>
        </w:rPr>
        <w:t>Times New Roman</w:t>
      </w:r>
      <w:r w:rsidR="00D771BA" w:rsidRPr="00D771BA">
        <w:rPr>
          <w:sz w:val="20"/>
          <w:szCs w:val="20"/>
        </w:rPr>
        <w:t xml:space="preserve">, </w:t>
      </w:r>
      <w:r w:rsidR="00D771BA" w:rsidRPr="00AC09DB">
        <w:rPr>
          <w:sz w:val="20"/>
          <w:szCs w:val="20"/>
        </w:rPr>
        <w:t xml:space="preserve">начертание </w:t>
      </w:r>
      <w:r w:rsidRPr="00AC09DB">
        <w:rPr>
          <w:sz w:val="20"/>
          <w:szCs w:val="20"/>
        </w:rPr>
        <w:t xml:space="preserve">обычный, кегль шрифта </w:t>
      </w:r>
      <w:r w:rsidR="00506A11">
        <w:sym w:font="Symbol" w:char="F02D"/>
      </w:r>
      <w:r w:rsidRPr="00AC09DB">
        <w:rPr>
          <w:sz w:val="20"/>
          <w:szCs w:val="20"/>
        </w:rPr>
        <w:t>14 пунктов, цвет текста – а</w:t>
      </w:r>
      <w:r w:rsidRPr="00AC09DB">
        <w:rPr>
          <w:sz w:val="20"/>
          <w:szCs w:val="20"/>
        </w:rPr>
        <w:t>в</w:t>
      </w:r>
      <w:r w:rsidRPr="00AC09DB">
        <w:rPr>
          <w:sz w:val="20"/>
          <w:szCs w:val="20"/>
        </w:rPr>
        <w:t>то</w:t>
      </w:r>
      <w:r w:rsidRPr="00AC09DB">
        <w:rPr>
          <w:rStyle w:val="apple-converted-space"/>
          <w:sz w:val="20"/>
          <w:szCs w:val="20"/>
        </w:rPr>
        <w:t> </w:t>
      </w:r>
      <w:r w:rsidRPr="00AC09DB">
        <w:rPr>
          <w:rStyle w:val="ae"/>
          <w:sz w:val="20"/>
          <w:szCs w:val="20"/>
          <w:bdr w:val="none" w:sz="0" w:space="0" w:color="auto" w:frame="1"/>
        </w:rPr>
        <w:t>(черный);</w:t>
      </w:r>
    </w:p>
    <w:p w:rsidR="00BB6F4E" w:rsidRPr="00AC09DB" w:rsidRDefault="00BB6F4E" w:rsidP="00570A72">
      <w:pPr>
        <w:pStyle w:val="a7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sz w:val="20"/>
          <w:szCs w:val="20"/>
        </w:rPr>
      </w:pPr>
      <w:r w:rsidRPr="00D771BA">
        <w:rPr>
          <w:sz w:val="20"/>
          <w:szCs w:val="20"/>
        </w:rPr>
        <w:t>параметры абзаца: выравнивание текста – по ширине стран</w:t>
      </w:r>
      <w:r w:rsidRPr="00D771BA">
        <w:rPr>
          <w:sz w:val="20"/>
          <w:szCs w:val="20"/>
        </w:rPr>
        <w:t>и</w:t>
      </w:r>
      <w:r w:rsidRPr="00D771BA">
        <w:rPr>
          <w:sz w:val="20"/>
          <w:szCs w:val="20"/>
        </w:rPr>
        <w:t xml:space="preserve">цы, </w:t>
      </w:r>
      <w:r w:rsidRPr="00AC09DB">
        <w:rPr>
          <w:sz w:val="20"/>
          <w:szCs w:val="20"/>
        </w:rPr>
        <w:t>отступ первой строки -1,25 см, межстрочный интервал – полуторный;</w:t>
      </w:r>
    </w:p>
    <w:p w:rsidR="00BB6F4E" w:rsidRPr="00AC09DB" w:rsidRDefault="00BB6F4E" w:rsidP="00570A72">
      <w:pPr>
        <w:pStyle w:val="a7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sz w:val="20"/>
          <w:szCs w:val="20"/>
        </w:rPr>
      </w:pPr>
      <w:r w:rsidRPr="00D771BA">
        <w:rPr>
          <w:sz w:val="20"/>
          <w:szCs w:val="20"/>
        </w:rPr>
        <w:t xml:space="preserve">поля: верхнее и нижнее поля – 20 мм, размер левого поля 30 мм, </w:t>
      </w:r>
      <w:r w:rsidRPr="00AC09DB">
        <w:rPr>
          <w:sz w:val="20"/>
          <w:szCs w:val="20"/>
        </w:rPr>
        <w:t>правого – 15 мм;</w:t>
      </w:r>
    </w:p>
    <w:p w:rsidR="00D771BA" w:rsidRDefault="00BB6F4E" w:rsidP="00570A72">
      <w:pPr>
        <w:pStyle w:val="a7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sz w:val="20"/>
          <w:szCs w:val="20"/>
        </w:rPr>
      </w:pPr>
      <w:r w:rsidRPr="00D771BA">
        <w:rPr>
          <w:sz w:val="20"/>
          <w:szCs w:val="20"/>
        </w:rPr>
        <w:t xml:space="preserve">страницы нумеруют арабскими цифрами, соблюдая сквозную </w:t>
      </w:r>
    </w:p>
    <w:p w:rsidR="00BB6F4E" w:rsidRPr="00D771BA" w:rsidRDefault="00BB6F4E" w:rsidP="00570A72">
      <w:pPr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sz w:val="20"/>
          <w:szCs w:val="20"/>
        </w:rPr>
      </w:pPr>
      <w:r w:rsidRPr="00D771BA">
        <w:rPr>
          <w:sz w:val="20"/>
          <w:szCs w:val="20"/>
        </w:rPr>
        <w:t>нумерацию по всему тексту, порядковый номер страницы ставят внизу на полях;</w:t>
      </w:r>
    </w:p>
    <w:p w:rsidR="00BB6F4E" w:rsidRPr="00506A11" w:rsidRDefault="00BB6F4E" w:rsidP="00570A72">
      <w:pPr>
        <w:pStyle w:val="a7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sz w:val="20"/>
          <w:szCs w:val="20"/>
        </w:rPr>
      </w:pPr>
      <w:r w:rsidRPr="00D771BA">
        <w:rPr>
          <w:sz w:val="20"/>
          <w:szCs w:val="20"/>
        </w:rPr>
        <w:lastRenderedPageBreak/>
        <w:t xml:space="preserve">формулы, таблицы, уравнения и графики располагают </w:t>
      </w:r>
      <w:r w:rsidRPr="00506A11">
        <w:rPr>
          <w:sz w:val="20"/>
          <w:szCs w:val="20"/>
        </w:rPr>
        <w:t>неп</w:t>
      </w:r>
      <w:r w:rsidRPr="00506A11">
        <w:rPr>
          <w:sz w:val="20"/>
          <w:szCs w:val="20"/>
        </w:rPr>
        <w:t>о</w:t>
      </w:r>
      <w:r w:rsidRPr="00506A11">
        <w:rPr>
          <w:sz w:val="20"/>
          <w:szCs w:val="20"/>
        </w:rPr>
        <w:t>средственно после их упоминания в тексте, посередине страницы;</w:t>
      </w:r>
    </w:p>
    <w:p w:rsidR="00BB6F4E" w:rsidRPr="00506A11" w:rsidRDefault="00BB6F4E" w:rsidP="00570A72">
      <w:pPr>
        <w:pStyle w:val="a7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sz w:val="20"/>
          <w:szCs w:val="20"/>
        </w:rPr>
      </w:pPr>
      <w:r w:rsidRPr="00D771BA">
        <w:rPr>
          <w:sz w:val="20"/>
          <w:szCs w:val="20"/>
        </w:rPr>
        <w:t xml:space="preserve">после выполнения всех заданий записывается перечень </w:t>
      </w:r>
      <w:r w:rsidRPr="00506A11">
        <w:rPr>
          <w:sz w:val="20"/>
          <w:szCs w:val="20"/>
        </w:rPr>
        <w:t>и</w:t>
      </w:r>
      <w:r w:rsidRPr="00506A11">
        <w:rPr>
          <w:sz w:val="20"/>
          <w:szCs w:val="20"/>
        </w:rPr>
        <w:t>с</w:t>
      </w:r>
      <w:r w:rsidRPr="00506A11">
        <w:rPr>
          <w:sz w:val="20"/>
          <w:szCs w:val="20"/>
        </w:rPr>
        <w:t>пользуемой литературы;</w:t>
      </w:r>
    </w:p>
    <w:p w:rsidR="00BB6F4E" w:rsidRPr="00506A11" w:rsidRDefault="00BB6F4E" w:rsidP="00570A72">
      <w:pPr>
        <w:pStyle w:val="a7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sz w:val="20"/>
          <w:szCs w:val="20"/>
        </w:rPr>
      </w:pPr>
      <w:r w:rsidRPr="00D771BA">
        <w:rPr>
          <w:sz w:val="20"/>
          <w:szCs w:val="20"/>
        </w:rPr>
        <w:t xml:space="preserve">титульный лист контрольной работы оформляется по </w:t>
      </w:r>
      <w:r w:rsidRPr="00506A11">
        <w:rPr>
          <w:sz w:val="20"/>
          <w:szCs w:val="20"/>
        </w:rPr>
        <w:t>устано</w:t>
      </w:r>
      <w:r w:rsidRPr="00506A11">
        <w:rPr>
          <w:sz w:val="20"/>
          <w:szCs w:val="20"/>
        </w:rPr>
        <w:t>в</w:t>
      </w:r>
      <w:r w:rsidRPr="00506A11">
        <w:rPr>
          <w:sz w:val="20"/>
          <w:szCs w:val="20"/>
        </w:rPr>
        <w:t xml:space="preserve">ленному </w:t>
      </w:r>
      <w:r w:rsidR="00D771BA" w:rsidRPr="00506A11">
        <w:rPr>
          <w:sz w:val="20"/>
          <w:szCs w:val="20"/>
        </w:rPr>
        <w:t>образцу (</w:t>
      </w:r>
      <w:r w:rsidRPr="00506A11">
        <w:rPr>
          <w:sz w:val="20"/>
          <w:szCs w:val="20"/>
        </w:rPr>
        <w:t xml:space="preserve">Приложение </w:t>
      </w:r>
      <w:r w:rsidR="00762C87">
        <w:rPr>
          <w:sz w:val="20"/>
          <w:szCs w:val="20"/>
        </w:rPr>
        <w:t>9</w:t>
      </w:r>
      <w:r w:rsidRPr="00506A11">
        <w:rPr>
          <w:sz w:val="20"/>
          <w:szCs w:val="20"/>
        </w:rPr>
        <w:t>).</w:t>
      </w:r>
    </w:p>
    <w:p w:rsidR="00BB6F4E" w:rsidRPr="004478F8" w:rsidRDefault="00BB6F4E" w:rsidP="00BB6F4E">
      <w:pPr>
        <w:pStyle w:val="ad"/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</w:rPr>
      </w:pPr>
      <w:r w:rsidRPr="004478F8">
        <w:rPr>
          <w:sz w:val="20"/>
          <w:szCs w:val="20"/>
        </w:rPr>
        <w:t>При выполнении контрольной работы необходимо указывать н</w:t>
      </w:r>
      <w:r w:rsidRPr="004478F8">
        <w:rPr>
          <w:sz w:val="20"/>
          <w:szCs w:val="20"/>
        </w:rPr>
        <w:t>о</w:t>
      </w:r>
      <w:r w:rsidRPr="004478F8">
        <w:rPr>
          <w:sz w:val="20"/>
          <w:szCs w:val="20"/>
        </w:rPr>
        <w:t>мер задания</w:t>
      </w:r>
      <w:r w:rsidRPr="004478F8">
        <w:rPr>
          <w:rStyle w:val="apple-converted-space"/>
          <w:sz w:val="20"/>
          <w:szCs w:val="20"/>
        </w:rPr>
        <w:t> </w:t>
      </w:r>
      <w:r w:rsidRPr="004478F8">
        <w:rPr>
          <w:rStyle w:val="ae"/>
          <w:sz w:val="20"/>
          <w:szCs w:val="20"/>
          <w:bdr w:val="none" w:sz="0" w:space="0" w:color="auto" w:frame="1"/>
        </w:rPr>
        <w:t>(согласно варианту)</w:t>
      </w:r>
      <w:r w:rsidRPr="004478F8">
        <w:rPr>
          <w:sz w:val="20"/>
          <w:szCs w:val="20"/>
        </w:rPr>
        <w:t>, записывать точную и полную формул</w:t>
      </w:r>
      <w:r w:rsidRPr="004478F8">
        <w:rPr>
          <w:sz w:val="20"/>
          <w:szCs w:val="20"/>
        </w:rPr>
        <w:t>и</w:t>
      </w:r>
      <w:r w:rsidRPr="004478F8">
        <w:rPr>
          <w:sz w:val="20"/>
          <w:szCs w:val="20"/>
        </w:rPr>
        <w:t>ровку задания.</w:t>
      </w:r>
    </w:p>
    <w:p w:rsidR="00BB6F4E" w:rsidRPr="004478F8" w:rsidRDefault="00BB6F4E" w:rsidP="00BB6F4E">
      <w:pPr>
        <w:pStyle w:val="ad"/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Результаты выполнения</w:t>
      </w:r>
      <w:r w:rsidRPr="004478F8">
        <w:rPr>
          <w:sz w:val="20"/>
          <w:szCs w:val="20"/>
        </w:rPr>
        <w:t xml:space="preserve"> контрольной работы оцениваются отме</w:t>
      </w:r>
      <w:r w:rsidRPr="004478F8">
        <w:rPr>
          <w:sz w:val="20"/>
          <w:szCs w:val="20"/>
        </w:rPr>
        <w:t>т</w:t>
      </w:r>
      <w:r w:rsidRPr="004478F8">
        <w:rPr>
          <w:sz w:val="20"/>
          <w:szCs w:val="20"/>
        </w:rPr>
        <w:t>ками</w:t>
      </w:r>
      <w:r w:rsidRPr="004478F8">
        <w:rPr>
          <w:rStyle w:val="apple-converted-space"/>
          <w:sz w:val="20"/>
          <w:szCs w:val="20"/>
        </w:rPr>
        <w:t> </w:t>
      </w:r>
      <w:r w:rsidRPr="004478F8">
        <w:rPr>
          <w:sz w:val="20"/>
          <w:szCs w:val="20"/>
          <w:u w:val="single"/>
          <w:bdr w:val="none" w:sz="0" w:space="0" w:color="auto" w:frame="1"/>
        </w:rPr>
        <w:t>«зачтено»</w:t>
      </w:r>
      <w:r w:rsidRPr="004478F8">
        <w:rPr>
          <w:sz w:val="20"/>
          <w:szCs w:val="20"/>
        </w:rPr>
        <w:t>,</w:t>
      </w:r>
      <w:r w:rsidRPr="004478F8">
        <w:rPr>
          <w:rStyle w:val="apple-converted-space"/>
          <w:sz w:val="20"/>
          <w:szCs w:val="20"/>
        </w:rPr>
        <w:t> </w:t>
      </w:r>
      <w:r w:rsidRPr="004478F8">
        <w:rPr>
          <w:sz w:val="20"/>
          <w:szCs w:val="20"/>
          <w:u w:val="single"/>
          <w:bdr w:val="none" w:sz="0" w:space="0" w:color="auto" w:frame="1"/>
        </w:rPr>
        <w:t>«не зачтено»</w:t>
      </w:r>
      <w:r w:rsidRPr="004478F8">
        <w:rPr>
          <w:sz w:val="20"/>
          <w:szCs w:val="20"/>
        </w:rPr>
        <w:t>.</w:t>
      </w:r>
    </w:p>
    <w:p w:rsidR="00BB6F4E" w:rsidRPr="004478F8" w:rsidRDefault="00BB6F4E" w:rsidP="00BB6F4E">
      <w:pPr>
        <w:pStyle w:val="ad"/>
        <w:spacing w:before="0" w:beforeAutospacing="0" w:after="0" w:afterAutospacing="0"/>
        <w:ind w:firstLine="709"/>
        <w:jc w:val="both"/>
        <w:textAlignment w:val="baseline"/>
        <w:rPr>
          <w:color w:val="2B2B2B"/>
          <w:sz w:val="20"/>
          <w:szCs w:val="20"/>
        </w:rPr>
      </w:pPr>
      <w:r w:rsidRPr="004478F8">
        <w:rPr>
          <w:sz w:val="20"/>
          <w:szCs w:val="20"/>
        </w:rPr>
        <w:t>Контрольная работа, оформленная небрежно, написанная нера</w:t>
      </w:r>
      <w:r w:rsidRPr="004478F8">
        <w:rPr>
          <w:sz w:val="20"/>
          <w:szCs w:val="20"/>
        </w:rPr>
        <w:t>з</w:t>
      </w:r>
      <w:r w:rsidRPr="004478F8">
        <w:rPr>
          <w:sz w:val="20"/>
          <w:szCs w:val="20"/>
        </w:rPr>
        <w:t>борчивым почерком, а также выполненная по неправильно выбранному варианту, оценивается отметкой</w:t>
      </w:r>
      <w:r w:rsidRPr="004478F8">
        <w:rPr>
          <w:rStyle w:val="apple-converted-space"/>
          <w:sz w:val="20"/>
          <w:szCs w:val="20"/>
        </w:rPr>
        <w:t> </w:t>
      </w:r>
      <w:r w:rsidRPr="004478F8">
        <w:rPr>
          <w:sz w:val="20"/>
          <w:szCs w:val="20"/>
          <w:u w:val="single"/>
          <w:bdr w:val="none" w:sz="0" w:space="0" w:color="auto" w:frame="1"/>
        </w:rPr>
        <w:t>«не зачтено»</w:t>
      </w:r>
      <w:r w:rsidRPr="004478F8">
        <w:rPr>
          <w:rStyle w:val="apple-converted-space"/>
          <w:sz w:val="20"/>
          <w:szCs w:val="20"/>
        </w:rPr>
        <w:t> </w:t>
      </w:r>
      <w:r w:rsidRPr="004478F8">
        <w:rPr>
          <w:sz w:val="20"/>
          <w:szCs w:val="20"/>
        </w:rPr>
        <w:t xml:space="preserve">и возвращается </w:t>
      </w:r>
      <w:r>
        <w:rPr>
          <w:sz w:val="20"/>
          <w:szCs w:val="20"/>
        </w:rPr>
        <w:t>студенту</w:t>
      </w:r>
      <w:r w:rsidRPr="004478F8">
        <w:rPr>
          <w:sz w:val="20"/>
          <w:szCs w:val="20"/>
        </w:rPr>
        <w:t xml:space="preserve"> без проверки с указанием</w:t>
      </w:r>
      <w:r w:rsidRPr="004478F8">
        <w:rPr>
          <w:color w:val="2B2B2B"/>
          <w:sz w:val="20"/>
          <w:szCs w:val="20"/>
        </w:rPr>
        <w:t xml:space="preserve"> причин возврата.</w:t>
      </w:r>
    </w:p>
    <w:p w:rsidR="00BB6F4E" w:rsidRPr="004478F8" w:rsidRDefault="00BB6F4E" w:rsidP="00BB6F4E">
      <w:pPr>
        <w:pStyle w:val="ad"/>
        <w:spacing w:before="0" w:beforeAutospacing="0" w:after="0" w:afterAutospacing="0" w:line="276" w:lineRule="auto"/>
        <w:ind w:firstLine="709"/>
        <w:jc w:val="both"/>
        <w:textAlignment w:val="baseline"/>
        <w:rPr>
          <w:sz w:val="20"/>
          <w:szCs w:val="20"/>
        </w:rPr>
      </w:pPr>
      <w:r w:rsidRPr="004478F8">
        <w:rPr>
          <w:sz w:val="20"/>
          <w:szCs w:val="20"/>
        </w:rPr>
        <w:t>Домашние контрольные работы, которые оценены отметкой</w:t>
      </w:r>
      <w:r w:rsidRPr="004478F8">
        <w:rPr>
          <w:rStyle w:val="apple-converted-space"/>
          <w:sz w:val="20"/>
          <w:szCs w:val="20"/>
        </w:rPr>
        <w:t> </w:t>
      </w:r>
      <w:r w:rsidRPr="004478F8">
        <w:rPr>
          <w:sz w:val="20"/>
          <w:szCs w:val="20"/>
          <w:u w:val="single"/>
          <w:bdr w:val="none" w:sz="0" w:space="0" w:color="auto" w:frame="1"/>
        </w:rPr>
        <w:t>«не зачтено»</w:t>
      </w:r>
      <w:r w:rsidRPr="004478F8">
        <w:rPr>
          <w:sz w:val="20"/>
          <w:szCs w:val="20"/>
        </w:rPr>
        <w:t>, подлежат доработке в этой же тетради, при этом правильно в</w:t>
      </w:r>
      <w:r w:rsidRPr="004478F8">
        <w:rPr>
          <w:sz w:val="20"/>
          <w:szCs w:val="20"/>
        </w:rPr>
        <w:t>ы</w:t>
      </w:r>
      <w:r w:rsidRPr="004478F8">
        <w:rPr>
          <w:sz w:val="20"/>
          <w:szCs w:val="20"/>
        </w:rPr>
        <w:t>полненная часть задания не переписывается.</w:t>
      </w:r>
    </w:p>
    <w:p w:rsidR="00BB6F4E" w:rsidRPr="004478F8" w:rsidRDefault="00BB6F4E" w:rsidP="00BB6F4E">
      <w:pPr>
        <w:pStyle w:val="ad"/>
        <w:spacing w:before="0" w:beforeAutospacing="0" w:after="0" w:afterAutospacing="0" w:line="276" w:lineRule="auto"/>
        <w:ind w:firstLine="709"/>
        <w:jc w:val="both"/>
        <w:textAlignment w:val="baseline"/>
        <w:rPr>
          <w:sz w:val="20"/>
          <w:szCs w:val="20"/>
        </w:rPr>
      </w:pPr>
      <w:r w:rsidRPr="004478F8">
        <w:rPr>
          <w:sz w:val="20"/>
          <w:szCs w:val="20"/>
        </w:rPr>
        <w:t>Контрольная работа, в которой устранены недостатки и ошибки, отмеченные при рецензировании, повторно регистрируется</w:t>
      </w:r>
      <w:r>
        <w:rPr>
          <w:sz w:val="20"/>
          <w:szCs w:val="20"/>
        </w:rPr>
        <w:t xml:space="preserve"> у секретаря учебной части.</w:t>
      </w:r>
    </w:p>
    <w:p w:rsidR="00BB6F4E" w:rsidRPr="004478F8" w:rsidRDefault="00BB6F4E" w:rsidP="00BB6F4E">
      <w:pPr>
        <w:pStyle w:val="ad"/>
        <w:spacing w:before="0" w:beforeAutospacing="0" w:after="0" w:afterAutospacing="0" w:line="276" w:lineRule="auto"/>
        <w:ind w:firstLine="709"/>
        <w:jc w:val="both"/>
        <w:textAlignment w:val="baseline"/>
        <w:rPr>
          <w:sz w:val="20"/>
          <w:szCs w:val="20"/>
        </w:rPr>
      </w:pPr>
      <w:r w:rsidRPr="004478F8">
        <w:rPr>
          <w:sz w:val="20"/>
          <w:szCs w:val="20"/>
        </w:rPr>
        <w:t xml:space="preserve">Прорецензированная домашняя контрольная работа возвращается </w:t>
      </w:r>
      <w:r>
        <w:rPr>
          <w:sz w:val="20"/>
          <w:szCs w:val="20"/>
        </w:rPr>
        <w:t>студенту</w:t>
      </w:r>
      <w:r w:rsidRPr="004478F8">
        <w:rPr>
          <w:sz w:val="20"/>
          <w:szCs w:val="20"/>
        </w:rPr>
        <w:t xml:space="preserve"> в период </w:t>
      </w:r>
      <w:r>
        <w:rPr>
          <w:sz w:val="20"/>
          <w:szCs w:val="20"/>
        </w:rPr>
        <w:t>промежуточной аттестации</w:t>
      </w:r>
      <w:r w:rsidRPr="004478F8">
        <w:rPr>
          <w:sz w:val="20"/>
          <w:szCs w:val="20"/>
        </w:rPr>
        <w:t>.</w:t>
      </w:r>
    </w:p>
    <w:p w:rsidR="00BB6F4E" w:rsidRPr="004478F8" w:rsidRDefault="00BB6F4E" w:rsidP="00BB6F4E">
      <w:pPr>
        <w:pStyle w:val="ad"/>
        <w:spacing w:before="0" w:beforeAutospacing="0" w:after="0" w:afterAutospacing="0" w:line="276" w:lineRule="auto"/>
        <w:ind w:firstLine="709"/>
        <w:jc w:val="both"/>
        <w:textAlignment w:val="baseline"/>
        <w:rPr>
          <w:color w:val="2B2B2B"/>
          <w:sz w:val="20"/>
          <w:szCs w:val="20"/>
        </w:rPr>
      </w:pPr>
      <w:r w:rsidRPr="004478F8">
        <w:rPr>
          <w:sz w:val="20"/>
          <w:szCs w:val="20"/>
        </w:rPr>
        <w:t>Домашние контрольные работы, которые оценены отме</w:t>
      </w:r>
      <w:r w:rsidRPr="004478F8">
        <w:rPr>
          <w:sz w:val="20"/>
          <w:szCs w:val="20"/>
        </w:rPr>
        <w:t>т</w:t>
      </w:r>
      <w:r w:rsidRPr="004478F8">
        <w:rPr>
          <w:sz w:val="20"/>
          <w:szCs w:val="20"/>
        </w:rPr>
        <w:t>кой</w:t>
      </w:r>
      <w:r w:rsidRPr="004478F8">
        <w:rPr>
          <w:rStyle w:val="apple-converted-space"/>
          <w:sz w:val="20"/>
          <w:szCs w:val="20"/>
        </w:rPr>
        <w:t> </w:t>
      </w:r>
      <w:r w:rsidRPr="004478F8">
        <w:rPr>
          <w:sz w:val="20"/>
          <w:szCs w:val="20"/>
          <w:u w:val="single"/>
          <w:bdr w:val="none" w:sz="0" w:space="0" w:color="auto" w:frame="1"/>
        </w:rPr>
        <w:t>«зачтено»</w:t>
      </w:r>
      <w:r w:rsidRPr="004478F8">
        <w:rPr>
          <w:rStyle w:val="apple-converted-space"/>
          <w:sz w:val="20"/>
          <w:szCs w:val="20"/>
        </w:rPr>
        <w:t> </w:t>
      </w:r>
      <w:r w:rsidRPr="004478F8">
        <w:rPr>
          <w:sz w:val="20"/>
          <w:szCs w:val="20"/>
        </w:rPr>
        <w:t xml:space="preserve">и в которых устранены недостатки и ошибки, отмеченные при их рецензировании, предъявляются </w:t>
      </w:r>
      <w:r>
        <w:rPr>
          <w:sz w:val="20"/>
          <w:szCs w:val="20"/>
        </w:rPr>
        <w:t xml:space="preserve">студентами </w:t>
      </w:r>
      <w:r w:rsidRPr="004478F8">
        <w:rPr>
          <w:sz w:val="20"/>
          <w:szCs w:val="20"/>
        </w:rPr>
        <w:t xml:space="preserve">преподавателю до начала </w:t>
      </w:r>
      <w:r>
        <w:rPr>
          <w:sz w:val="20"/>
          <w:szCs w:val="20"/>
        </w:rPr>
        <w:t>зачета.</w:t>
      </w:r>
    </w:p>
    <w:p w:rsidR="00BB6F4E" w:rsidRPr="00702D47" w:rsidRDefault="00BB6F4E" w:rsidP="00570A72">
      <w:pPr>
        <w:spacing w:after="0"/>
        <w:ind w:firstLine="708"/>
        <w:jc w:val="both"/>
        <w:rPr>
          <w:sz w:val="20"/>
          <w:szCs w:val="20"/>
        </w:rPr>
      </w:pPr>
      <w:r w:rsidRPr="00702D47">
        <w:rPr>
          <w:sz w:val="20"/>
          <w:szCs w:val="20"/>
        </w:rPr>
        <w:t>Первый вариант выполняют студенты, фамилия которых начин</w:t>
      </w:r>
      <w:r w:rsidRPr="00702D47">
        <w:rPr>
          <w:sz w:val="20"/>
          <w:szCs w:val="20"/>
        </w:rPr>
        <w:t>а</w:t>
      </w:r>
      <w:r w:rsidRPr="00702D47">
        <w:rPr>
          <w:sz w:val="20"/>
          <w:szCs w:val="20"/>
        </w:rPr>
        <w:t xml:space="preserve">ется с буквы А по букву М, а второй вариант – с буквы </w:t>
      </w:r>
      <w:r>
        <w:rPr>
          <w:sz w:val="20"/>
          <w:szCs w:val="20"/>
        </w:rPr>
        <w:t>Н</w:t>
      </w:r>
      <w:r w:rsidRPr="00702D47">
        <w:rPr>
          <w:sz w:val="20"/>
          <w:szCs w:val="20"/>
        </w:rPr>
        <w:t xml:space="preserve"> по букву Я.</w:t>
      </w:r>
    </w:p>
    <w:p w:rsidR="00BB6F4E" w:rsidRDefault="00BB6F4E" w:rsidP="00570A72">
      <w:pPr>
        <w:spacing w:after="0"/>
        <w:ind w:firstLine="708"/>
        <w:jc w:val="both"/>
        <w:rPr>
          <w:sz w:val="20"/>
          <w:szCs w:val="20"/>
        </w:rPr>
      </w:pPr>
      <w:r w:rsidRPr="00702D47">
        <w:rPr>
          <w:sz w:val="20"/>
          <w:szCs w:val="20"/>
        </w:rPr>
        <w:t>Контрольная работа зачитывается при условии правильного в</w:t>
      </w:r>
      <w:r w:rsidRPr="00702D47">
        <w:rPr>
          <w:sz w:val="20"/>
          <w:szCs w:val="20"/>
        </w:rPr>
        <w:t>ы</w:t>
      </w:r>
      <w:r w:rsidRPr="00702D47">
        <w:rPr>
          <w:sz w:val="20"/>
          <w:szCs w:val="20"/>
        </w:rPr>
        <w:t xml:space="preserve">полнения студентом не менее </w:t>
      </w:r>
      <w:r w:rsidR="00514E5F">
        <w:rPr>
          <w:sz w:val="20"/>
          <w:szCs w:val="20"/>
        </w:rPr>
        <w:t>трех</w:t>
      </w:r>
      <w:r w:rsidR="00B66043">
        <w:rPr>
          <w:sz w:val="20"/>
          <w:szCs w:val="20"/>
        </w:rPr>
        <w:t xml:space="preserve"> </w:t>
      </w:r>
      <w:r w:rsidRPr="00702D47">
        <w:rPr>
          <w:sz w:val="20"/>
          <w:szCs w:val="20"/>
        </w:rPr>
        <w:t>заданий. Контрольная работа не может быть оценена положительно, при отсутствии решений.</w:t>
      </w:r>
    </w:p>
    <w:p w:rsidR="004F2BCE" w:rsidRDefault="004F2BCE" w:rsidP="00BB6F4E">
      <w:pPr>
        <w:spacing w:after="0"/>
        <w:jc w:val="center"/>
        <w:rPr>
          <w:rFonts w:eastAsiaTheme="minorEastAsia"/>
          <w:b/>
          <w:sz w:val="20"/>
          <w:szCs w:val="20"/>
        </w:rPr>
      </w:pPr>
    </w:p>
    <w:p w:rsidR="001F7E00" w:rsidRDefault="001F7E00" w:rsidP="00BB6F4E">
      <w:pPr>
        <w:spacing w:after="0"/>
        <w:jc w:val="center"/>
        <w:rPr>
          <w:rFonts w:eastAsiaTheme="minorEastAsia"/>
          <w:b/>
          <w:sz w:val="20"/>
          <w:szCs w:val="20"/>
        </w:rPr>
      </w:pPr>
    </w:p>
    <w:p w:rsidR="001F7E00" w:rsidRDefault="001F7E00" w:rsidP="00BB6F4E">
      <w:pPr>
        <w:spacing w:after="0"/>
        <w:jc w:val="center"/>
        <w:rPr>
          <w:rFonts w:eastAsiaTheme="minorEastAsia"/>
          <w:b/>
          <w:sz w:val="20"/>
          <w:szCs w:val="20"/>
        </w:rPr>
      </w:pPr>
    </w:p>
    <w:p w:rsidR="001F7E00" w:rsidRDefault="001F7E00" w:rsidP="00BB6F4E">
      <w:pPr>
        <w:spacing w:after="0"/>
        <w:jc w:val="center"/>
        <w:rPr>
          <w:rFonts w:eastAsiaTheme="minorEastAsia"/>
          <w:b/>
          <w:sz w:val="20"/>
          <w:szCs w:val="20"/>
        </w:rPr>
      </w:pPr>
    </w:p>
    <w:p w:rsidR="001F7E00" w:rsidRDefault="001F7E00" w:rsidP="00BB6F4E">
      <w:pPr>
        <w:spacing w:after="0"/>
        <w:jc w:val="center"/>
        <w:rPr>
          <w:rFonts w:eastAsiaTheme="minorEastAsia"/>
          <w:b/>
          <w:sz w:val="20"/>
          <w:szCs w:val="20"/>
        </w:rPr>
      </w:pPr>
    </w:p>
    <w:p w:rsidR="00BB6F4E" w:rsidRDefault="001F7E00" w:rsidP="00BB6F4E">
      <w:pPr>
        <w:spacing w:after="0"/>
        <w:jc w:val="center"/>
        <w:rPr>
          <w:rFonts w:eastAsiaTheme="minorEastAsia"/>
          <w:b/>
          <w:sz w:val="20"/>
          <w:szCs w:val="20"/>
        </w:rPr>
      </w:pPr>
      <w:r>
        <w:rPr>
          <w:rFonts w:eastAsiaTheme="minorEastAsia"/>
          <w:b/>
          <w:sz w:val="20"/>
          <w:szCs w:val="20"/>
        </w:rPr>
        <w:lastRenderedPageBreak/>
        <w:t>Т</w:t>
      </w:r>
      <w:r w:rsidR="00BB6F4E" w:rsidRPr="00C51E37">
        <w:rPr>
          <w:rFonts w:eastAsiaTheme="minorEastAsia"/>
          <w:b/>
          <w:sz w:val="20"/>
          <w:szCs w:val="20"/>
        </w:rPr>
        <w:t>ематический план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5522"/>
      </w:tblGrid>
      <w:tr w:rsidR="00BB6F4E" w:rsidRPr="00B14DAD" w:rsidTr="00B25C57">
        <w:tc>
          <w:tcPr>
            <w:tcW w:w="831" w:type="pct"/>
            <w:vAlign w:val="center"/>
          </w:tcPr>
          <w:p w:rsidR="00BB6F4E" w:rsidRDefault="00BB6F4E" w:rsidP="00B25C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разд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ла</w:t>
            </w:r>
          </w:p>
        </w:tc>
        <w:tc>
          <w:tcPr>
            <w:tcW w:w="4169" w:type="pct"/>
            <w:vAlign w:val="center"/>
          </w:tcPr>
          <w:p w:rsidR="00BB6F4E" w:rsidRDefault="00BB6F4E" w:rsidP="00B25C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раздела</w:t>
            </w:r>
          </w:p>
        </w:tc>
      </w:tr>
      <w:tr w:rsidR="00BB6F4E" w:rsidRPr="00B14DAD" w:rsidTr="00B25C57">
        <w:tc>
          <w:tcPr>
            <w:tcW w:w="831" w:type="pct"/>
            <w:vAlign w:val="center"/>
          </w:tcPr>
          <w:p w:rsidR="00BB6F4E" w:rsidRPr="002D1891" w:rsidRDefault="00BB6F4E" w:rsidP="00B25C57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2D1891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4169" w:type="pct"/>
            <w:vAlign w:val="center"/>
          </w:tcPr>
          <w:p w:rsidR="00BB6F4E" w:rsidRPr="002D1891" w:rsidRDefault="00BB6F4E" w:rsidP="00B25C57">
            <w:pPr>
              <w:spacing w:after="0"/>
              <w:rPr>
                <w:rFonts w:eastAsia="Calibri"/>
                <w:sz w:val="20"/>
                <w:szCs w:val="20"/>
              </w:rPr>
            </w:pPr>
            <w:r w:rsidRPr="002D1891">
              <w:rPr>
                <w:rFonts w:eastAsia="Calibri"/>
                <w:sz w:val="20"/>
                <w:szCs w:val="20"/>
              </w:rPr>
              <w:t>Предмет и задачи курса «Экономика организации"</w:t>
            </w:r>
          </w:p>
        </w:tc>
      </w:tr>
      <w:tr w:rsidR="00BB6F4E" w:rsidRPr="00B14DAD" w:rsidTr="00B25C57">
        <w:tc>
          <w:tcPr>
            <w:tcW w:w="831" w:type="pct"/>
            <w:vAlign w:val="center"/>
          </w:tcPr>
          <w:p w:rsidR="00BB6F4E" w:rsidRPr="002D1891" w:rsidRDefault="00BB6F4E" w:rsidP="00B25C57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2D1891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4169" w:type="pct"/>
          </w:tcPr>
          <w:p w:rsidR="00BB6F4E" w:rsidRPr="002D1891" w:rsidRDefault="00BB6F4E" w:rsidP="00B25C57">
            <w:pPr>
              <w:spacing w:after="0"/>
              <w:jc w:val="both"/>
              <w:rPr>
                <w:rFonts w:eastAsia="Calibri"/>
                <w:sz w:val="20"/>
                <w:szCs w:val="20"/>
              </w:rPr>
            </w:pPr>
            <w:r w:rsidRPr="002D1891">
              <w:rPr>
                <w:rFonts w:eastAsia="Calibri"/>
                <w:sz w:val="20"/>
                <w:szCs w:val="20"/>
              </w:rPr>
              <w:t>Организация в условиях рынка</w:t>
            </w:r>
          </w:p>
        </w:tc>
      </w:tr>
      <w:tr w:rsidR="00BB6F4E" w:rsidRPr="00B14DAD" w:rsidTr="00B25C57">
        <w:tc>
          <w:tcPr>
            <w:tcW w:w="831" w:type="pct"/>
            <w:vAlign w:val="center"/>
          </w:tcPr>
          <w:p w:rsidR="00BB6F4E" w:rsidRPr="002D1891" w:rsidRDefault="00BB6F4E" w:rsidP="00B25C57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2D1891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4169" w:type="pct"/>
          </w:tcPr>
          <w:p w:rsidR="00BB6F4E" w:rsidRPr="002D1891" w:rsidRDefault="00BB6F4E" w:rsidP="00B25C57">
            <w:pPr>
              <w:spacing w:after="0"/>
              <w:jc w:val="both"/>
              <w:rPr>
                <w:rFonts w:eastAsia="Calibri"/>
                <w:sz w:val="20"/>
                <w:szCs w:val="20"/>
              </w:rPr>
            </w:pPr>
            <w:r w:rsidRPr="002D1891">
              <w:rPr>
                <w:rFonts w:eastAsia="Calibri"/>
                <w:sz w:val="20"/>
                <w:szCs w:val="20"/>
              </w:rPr>
              <w:t>Материально-техническая база организации</w:t>
            </w:r>
          </w:p>
        </w:tc>
      </w:tr>
      <w:tr w:rsidR="00BB6F4E" w:rsidRPr="00B14DAD" w:rsidTr="00B25C57">
        <w:tc>
          <w:tcPr>
            <w:tcW w:w="831" w:type="pct"/>
            <w:vAlign w:val="center"/>
          </w:tcPr>
          <w:p w:rsidR="00BB6F4E" w:rsidRPr="002D1891" w:rsidRDefault="00BB6F4E" w:rsidP="00B25C57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2D1891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4169" w:type="pct"/>
          </w:tcPr>
          <w:p w:rsidR="00BB6F4E" w:rsidRPr="002D1891" w:rsidRDefault="00BB6F4E" w:rsidP="00B25C57">
            <w:pPr>
              <w:spacing w:after="0"/>
              <w:jc w:val="both"/>
              <w:rPr>
                <w:rFonts w:eastAsia="Calibri"/>
                <w:sz w:val="20"/>
                <w:szCs w:val="20"/>
              </w:rPr>
            </w:pPr>
            <w:r w:rsidRPr="002D1891">
              <w:rPr>
                <w:rFonts w:eastAsia="Calibri"/>
                <w:sz w:val="20"/>
                <w:szCs w:val="20"/>
              </w:rPr>
              <w:t>Кадры и оплата труда в организации</w:t>
            </w:r>
          </w:p>
        </w:tc>
      </w:tr>
      <w:tr w:rsidR="00BB6F4E" w:rsidRPr="00B14DAD" w:rsidTr="00B25C57">
        <w:tc>
          <w:tcPr>
            <w:tcW w:w="831" w:type="pct"/>
            <w:vAlign w:val="center"/>
          </w:tcPr>
          <w:p w:rsidR="00BB6F4E" w:rsidRPr="002D1891" w:rsidRDefault="00BB6F4E" w:rsidP="00B25C57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2D1891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4169" w:type="pct"/>
          </w:tcPr>
          <w:p w:rsidR="00BB6F4E" w:rsidRPr="002D1891" w:rsidRDefault="00BB6F4E" w:rsidP="00B25C57">
            <w:pPr>
              <w:spacing w:after="0"/>
              <w:jc w:val="both"/>
              <w:rPr>
                <w:rFonts w:eastAsia="Calibri"/>
                <w:sz w:val="20"/>
                <w:szCs w:val="20"/>
              </w:rPr>
            </w:pPr>
            <w:r w:rsidRPr="002D1891">
              <w:rPr>
                <w:rFonts w:eastAsia="Calibri"/>
                <w:sz w:val="20"/>
                <w:szCs w:val="20"/>
              </w:rPr>
              <w:t>Издержки, цены, прибыль и рентабельность - основные пок</w:t>
            </w:r>
            <w:r w:rsidRPr="002D1891">
              <w:rPr>
                <w:rFonts w:eastAsia="Calibri"/>
                <w:sz w:val="20"/>
                <w:szCs w:val="20"/>
              </w:rPr>
              <w:t>а</w:t>
            </w:r>
            <w:r w:rsidRPr="002D1891">
              <w:rPr>
                <w:rFonts w:eastAsia="Calibri"/>
                <w:sz w:val="20"/>
                <w:szCs w:val="20"/>
              </w:rPr>
              <w:t>затели деятельности организации</w:t>
            </w:r>
          </w:p>
        </w:tc>
      </w:tr>
      <w:tr w:rsidR="00BB6F4E" w:rsidRPr="00B14DAD" w:rsidTr="00B25C57">
        <w:tc>
          <w:tcPr>
            <w:tcW w:w="831" w:type="pct"/>
            <w:vAlign w:val="center"/>
          </w:tcPr>
          <w:p w:rsidR="00BB6F4E" w:rsidRPr="002D1891" w:rsidRDefault="00BB6F4E" w:rsidP="00B25C57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2D1891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4169" w:type="pct"/>
          </w:tcPr>
          <w:p w:rsidR="00BB6F4E" w:rsidRPr="002D1891" w:rsidRDefault="00BB6F4E" w:rsidP="00B25C57">
            <w:pPr>
              <w:spacing w:after="0"/>
              <w:jc w:val="both"/>
              <w:rPr>
                <w:rFonts w:eastAsia="Calibri"/>
                <w:sz w:val="20"/>
                <w:szCs w:val="20"/>
              </w:rPr>
            </w:pPr>
            <w:r w:rsidRPr="002D1891">
              <w:rPr>
                <w:rFonts w:eastAsia="Calibri"/>
                <w:sz w:val="20"/>
                <w:szCs w:val="20"/>
              </w:rPr>
              <w:t>Внешнеэкономическая деятельность организации</w:t>
            </w:r>
          </w:p>
        </w:tc>
      </w:tr>
    </w:tbl>
    <w:p w:rsidR="00BB6F4E" w:rsidRDefault="00BB6F4E" w:rsidP="00BB6F4E">
      <w:pPr>
        <w:spacing w:after="0"/>
        <w:jc w:val="center"/>
        <w:rPr>
          <w:rFonts w:eastAsiaTheme="minorEastAsia"/>
          <w:b/>
          <w:sz w:val="20"/>
          <w:szCs w:val="20"/>
        </w:rPr>
      </w:pPr>
    </w:p>
    <w:p w:rsidR="00506A11" w:rsidRDefault="00506A11" w:rsidP="00506A11">
      <w:pPr>
        <w:spacing w:after="0"/>
        <w:jc w:val="center"/>
        <w:rPr>
          <w:b/>
          <w:sz w:val="20"/>
          <w:szCs w:val="20"/>
        </w:rPr>
      </w:pPr>
      <w:r w:rsidRPr="00D13BAD">
        <w:rPr>
          <w:b/>
          <w:sz w:val="20"/>
          <w:szCs w:val="20"/>
        </w:rPr>
        <w:t>Перечень рекомендуемых учебных изданий, Интернет-ресурсов, д</w:t>
      </w:r>
      <w:r w:rsidRPr="00D13BAD">
        <w:rPr>
          <w:b/>
          <w:sz w:val="20"/>
          <w:szCs w:val="20"/>
        </w:rPr>
        <w:t>о</w:t>
      </w:r>
      <w:r w:rsidRPr="00D13BAD">
        <w:rPr>
          <w:b/>
          <w:sz w:val="20"/>
          <w:szCs w:val="20"/>
        </w:rPr>
        <w:t>полнительной литературы</w:t>
      </w:r>
    </w:p>
    <w:p w:rsidR="00227591" w:rsidRDefault="00227591" w:rsidP="00506A11">
      <w:pPr>
        <w:spacing w:after="0"/>
        <w:jc w:val="center"/>
        <w:rPr>
          <w:b/>
          <w:sz w:val="20"/>
          <w:szCs w:val="20"/>
        </w:rPr>
      </w:pPr>
      <w:r w:rsidRPr="00227591">
        <w:rPr>
          <w:b/>
          <w:sz w:val="20"/>
          <w:szCs w:val="20"/>
        </w:rPr>
        <w:t>Нормативно-правовые акты</w:t>
      </w:r>
    </w:p>
    <w:p w:rsidR="00227591" w:rsidRPr="00227591" w:rsidRDefault="00227591" w:rsidP="00227591">
      <w:pPr>
        <w:pStyle w:val="a7"/>
        <w:spacing w:after="0"/>
        <w:ind w:left="0" w:firstLine="709"/>
        <w:jc w:val="both"/>
        <w:rPr>
          <w:bCs/>
          <w:sz w:val="20"/>
          <w:szCs w:val="20"/>
        </w:rPr>
      </w:pPr>
      <w:r w:rsidRPr="00227591">
        <w:rPr>
          <w:bCs/>
          <w:sz w:val="20"/>
          <w:szCs w:val="20"/>
        </w:rPr>
        <w:t>1. Конституция Российской Федерации (с изменениями и допо</w:t>
      </w:r>
      <w:r w:rsidRPr="00227591">
        <w:rPr>
          <w:bCs/>
          <w:sz w:val="20"/>
          <w:szCs w:val="20"/>
        </w:rPr>
        <w:t>л</w:t>
      </w:r>
      <w:r w:rsidRPr="00227591">
        <w:rPr>
          <w:bCs/>
          <w:sz w:val="20"/>
          <w:szCs w:val="20"/>
        </w:rPr>
        <w:t>нениями).</w:t>
      </w:r>
    </w:p>
    <w:p w:rsidR="00227591" w:rsidRPr="00227591" w:rsidRDefault="00227591" w:rsidP="00227591">
      <w:pPr>
        <w:pStyle w:val="a7"/>
        <w:spacing w:after="0"/>
        <w:ind w:left="0" w:firstLine="709"/>
        <w:jc w:val="both"/>
        <w:rPr>
          <w:bCs/>
          <w:sz w:val="20"/>
          <w:szCs w:val="20"/>
        </w:rPr>
      </w:pPr>
      <w:r w:rsidRPr="00227591">
        <w:rPr>
          <w:bCs/>
          <w:sz w:val="20"/>
          <w:szCs w:val="20"/>
        </w:rPr>
        <w:t>2. Гражданский кодекс Российской Федерации (с изменениями и дополнениями).</w:t>
      </w:r>
    </w:p>
    <w:p w:rsidR="00227591" w:rsidRPr="00227591" w:rsidRDefault="00227591" w:rsidP="00227591">
      <w:pPr>
        <w:pStyle w:val="a7"/>
        <w:spacing w:after="0"/>
        <w:ind w:left="0" w:firstLine="709"/>
        <w:jc w:val="both"/>
        <w:rPr>
          <w:bCs/>
          <w:sz w:val="20"/>
          <w:szCs w:val="20"/>
        </w:rPr>
      </w:pPr>
      <w:r w:rsidRPr="00227591">
        <w:rPr>
          <w:bCs/>
          <w:sz w:val="20"/>
          <w:szCs w:val="20"/>
        </w:rPr>
        <w:t>3. Налоговый кодекс Российской Федерации (с изменениями и дополнениями).</w:t>
      </w:r>
    </w:p>
    <w:p w:rsidR="00227591" w:rsidRDefault="00227591" w:rsidP="00227591">
      <w:pPr>
        <w:pStyle w:val="a7"/>
        <w:spacing w:after="0"/>
        <w:ind w:left="0" w:firstLine="709"/>
        <w:jc w:val="both"/>
        <w:rPr>
          <w:bCs/>
          <w:sz w:val="20"/>
          <w:szCs w:val="20"/>
        </w:rPr>
      </w:pPr>
      <w:r w:rsidRPr="00227591">
        <w:rPr>
          <w:bCs/>
          <w:sz w:val="20"/>
          <w:szCs w:val="20"/>
        </w:rPr>
        <w:t>4. Трудовой кодекс Российской Федерации (с изменениями и д</w:t>
      </w:r>
      <w:r w:rsidRPr="00227591">
        <w:rPr>
          <w:bCs/>
          <w:sz w:val="20"/>
          <w:szCs w:val="20"/>
        </w:rPr>
        <w:t>о</w:t>
      </w:r>
      <w:r w:rsidRPr="00227591">
        <w:rPr>
          <w:bCs/>
          <w:sz w:val="20"/>
          <w:szCs w:val="20"/>
        </w:rPr>
        <w:t>полнениями).</w:t>
      </w:r>
    </w:p>
    <w:p w:rsidR="00227591" w:rsidRDefault="00227591" w:rsidP="00506A11">
      <w:pPr>
        <w:pStyle w:val="a7"/>
        <w:spacing w:after="0"/>
        <w:ind w:left="0"/>
        <w:jc w:val="center"/>
        <w:rPr>
          <w:b/>
          <w:bCs/>
          <w:sz w:val="20"/>
          <w:szCs w:val="20"/>
        </w:rPr>
      </w:pPr>
      <w:r w:rsidRPr="00227591">
        <w:rPr>
          <w:b/>
          <w:bCs/>
          <w:sz w:val="20"/>
          <w:szCs w:val="20"/>
        </w:rPr>
        <w:t>Основные источники</w:t>
      </w:r>
    </w:p>
    <w:p w:rsidR="00227591" w:rsidRPr="00227591" w:rsidRDefault="00506A11" w:rsidP="00227591">
      <w:pPr>
        <w:spacing w:after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Грибов В.Д., </w:t>
      </w:r>
      <w:r w:rsidR="00227591" w:rsidRPr="00227591">
        <w:rPr>
          <w:sz w:val="20"/>
          <w:szCs w:val="20"/>
        </w:rPr>
        <w:t xml:space="preserve">Грузинов В.П., Экономика предприятия: Учебник. Практикум  </w:t>
      </w:r>
      <w:r w:rsidR="00D771BA">
        <w:rPr>
          <w:sz w:val="20"/>
          <w:szCs w:val="20"/>
        </w:rPr>
        <w:sym w:font="Symbol" w:char="F02D"/>
      </w:r>
      <w:r w:rsidR="00227591" w:rsidRPr="00227591">
        <w:rPr>
          <w:sz w:val="20"/>
          <w:szCs w:val="20"/>
        </w:rPr>
        <w:t xml:space="preserve"> 5-e изд., перераб. и доп., [Электронный ресурс]. – М.: КУРС: НИЦ Инфра-М, 20</w:t>
      </w:r>
      <w:r w:rsidR="00AD020B">
        <w:rPr>
          <w:sz w:val="20"/>
          <w:szCs w:val="20"/>
        </w:rPr>
        <w:t>21</w:t>
      </w:r>
      <w:r w:rsidR="00227591" w:rsidRPr="00227591">
        <w:rPr>
          <w:sz w:val="20"/>
          <w:szCs w:val="20"/>
        </w:rPr>
        <w:t xml:space="preserve">. </w:t>
      </w:r>
    </w:p>
    <w:p w:rsidR="00227591" w:rsidRPr="00227591" w:rsidRDefault="00227591" w:rsidP="00227591">
      <w:pPr>
        <w:spacing w:after="0"/>
        <w:ind w:firstLine="709"/>
        <w:jc w:val="both"/>
        <w:rPr>
          <w:sz w:val="20"/>
          <w:szCs w:val="20"/>
        </w:rPr>
      </w:pPr>
      <w:r w:rsidRPr="00227591">
        <w:rPr>
          <w:sz w:val="20"/>
          <w:szCs w:val="20"/>
        </w:rPr>
        <w:t>2. Сафронов  Н.А., Экономика организации (предприятия): Уче</w:t>
      </w:r>
      <w:r w:rsidRPr="00227591">
        <w:rPr>
          <w:sz w:val="20"/>
          <w:szCs w:val="20"/>
        </w:rPr>
        <w:t>б</w:t>
      </w:r>
      <w:r w:rsidRPr="00227591">
        <w:rPr>
          <w:sz w:val="20"/>
          <w:szCs w:val="20"/>
        </w:rPr>
        <w:t xml:space="preserve">ник для ср. спец. учебных заведений  </w:t>
      </w:r>
      <w:r w:rsidR="00D771BA">
        <w:rPr>
          <w:sz w:val="20"/>
          <w:szCs w:val="20"/>
        </w:rPr>
        <w:sym w:font="Symbol" w:char="F02D"/>
      </w:r>
      <w:r w:rsidRPr="00227591">
        <w:rPr>
          <w:sz w:val="20"/>
          <w:szCs w:val="20"/>
        </w:rPr>
        <w:t xml:space="preserve"> 2-e изд., с изм., [Электронный р</w:t>
      </w:r>
      <w:r w:rsidRPr="00227591">
        <w:rPr>
          <w:sz w:val="20"/>
          <w:szCs w:val="20"/>
        </w:rPr>
        <w:t>е</w:t>
      </w:r>
      <w:r w:rsidRPr="00227591">
        <w:rPr>
          <w:sz w:val="20"/>
          <w:szCs w:val="20"/>
        </w:rPr>
        <w:t>сурс].– М.: Магистр: НИЦ Инфра-М, 20</w:t>
      </w:r>
      <w:r w:rsidR="00AD020B">
        <w:rPr>
          <w:sz w:val="20"/>
          <w:szCs w:val="20"/>
        </w:rPr>
        <w:t>20</w:t>
      </w:r>
      <w:r w:rsidRPr="00227591">
        <w:rPr>
          <w:sz w:val="20"/>
          <w:szCs w:val="20"/>
        </w:rPr>
        <w:t xml:space="preserve">. </w:t>
      </w:r>
    </w:p>
    <w:p w:rsidR="00227591" w:rsidRDefault="00227591" w:rsidP="00227591">
      <w:pPr>
        <w:spacing w:after="0"/>
        <w:ind w:firstLine="709"/>
        <w:jc w:val="both"/>
        <w:rPr>
          <w:sz w:val="20"/>
          <w:szCs w:val="20"/>
        </w:rPr>
      </w:pPr>
      <w:r w:rsidRPr="00227591">
        <w:rPr>
          <w:sz w:val="20"/>
          <w:szCs w:val="20"/>
        </w:rPr>
        <w:t>3. Кнышова Е.Н., Панфилова Е.Е. Экономика организации: уче</w:t>
      </w:r>
      <w:r w:rsidRPr="00227591">
        <w:rPr>
          <w:sz w:val="20"/>
          <w:szCs w:val="20"/>
        </w:rPr>
        <w:t>б</w:t>
      </w:r>
      <w:r w:rsidRPr="00227591">
        <w:rPr>
          <w:sz w:val="20"/>
          <w:szCs w:val="20"/>
        </w:rPr>
        <w:t>ни</w:t>
      </w:r>
      <w:r w:rsidR="00AD020B">
        <w:rPr>
          <w:sz w:val="20"/>
          <w:szCs w:val="20"/>
        </w:rPr>
        <w:t>к – М.:ИД «Форум»: ИНФРА-М, 2019</w:t>
      </w:r>
      <w:r w:rsidRPr="00227591">
        <w:rPr>
          <w:sz w:val="20"/>
          <w:szCs w:val="20"/>
        </w:rPr>
        <w:t>.</w:t>
      </w:r>
    </w:p>
    <w:p w:rsidR="00227591" w:rsidRDefault="00227591" w:rsidP="00506A11">
      <w:pPr>
        <w:spacing w:after="0"/>
        <w:jc w:val="center"/>
        <w:rPr>
          <w:b/>
          <w:sz w:val="20"/>
          <w:szCs w:val="20"/>
        </w:rPr>
      </w:pPr>
      <w:r w:rsidRPr="00227591">
        <w:rPr>
          <w:b/>
          <w:sz w:val="20"/>
          <w:szCs w:val="20"/>
        </w:rPr>
        <w:t>Дополнительные источники</w:t>
      </w:r>
    </w:p>
    <w:p w:rsidR="00227591" w:rsidRPr="00227591" w:rsidRDefault="00227591" w:rsidP="00227591">
      <w:pPr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sz w:val="20"/>
          <w:szCs w:val="20"/>
        </w:rPr>
      </w:pPr>
      <w:r w:rsidRPr="00227591">
        <w:rPr>
          <w:sz w:val="20"/>
          <w:szCs w:val="20"/>
        </w:rPr>
        <w:t xml:space="preserve">Гарнов А.П Экономика предприятия. </w:t>
      </w:r>
      <w:hyperlink r:id="rId8" w:history="1">
        <w:r w:rsidRPr="00227591">
          <w:rPr>
            <w:sz w:val="20"/>
            <w:szCs w:val="20"/>
          </w:rPr>
          <w:t xml:space="preserve"> Учебник для бакалавров</w:t>
        </w:r>
      </w:hyperlink>
      <w:r w:rsidRPr="00227591">
        <w:rPr>
          <w:sz w:val="20"/>
          <w:szCs w:val="20"/>
        </w:rPr>
        <w:t xml:space="preserve"> [Электронный ресурс]. </w:t>
      </w:r>
      <w:r w:rsidR="00D771BA">
        <w:rPr>
          <w:sz w:val="20"/>
          <w:szCs w:val="20"/>
        </w:rPr>
        <w:sym w:font="Symbol" w:char="F02D"/>
      </w:r>
      <w:hyperlink r:id="rId9" w:history="1">
        <w:r w:rsidRPr="00227591">
          <w:rPr>
            <w:sz w:val="20"/>
            <w:szCs w:val="20"/>
          </w:rPr>
          <w:t>М.:Издательство Юрайт, </w:t>
        </w:r>
      </w:hyperlink>
      <w:r w:rsidRPr="00227591">
        <w:rPr>
          <w:sz w:val="20"/>
          <w:szCs w:val="20"/>
        </w:rPr>
        <w:t> 20</w:t>
      </w:r>
      <w:r w:rsidR="00AD020B">
        <w:rPr>
          <w:sz w:val="20"/>
          <w:szCs w:val="20"/>
        </w:rPr>
        <w:t>2</w:t>
      </w:r>
      <w:r w:rsidRPr="00227591">
        <w:rPr>
          <w:sz w:val="20"/>
          <w:szCs w:val="20"/>
        </w:rPr>
        <w:t xml:space="preserve"> </w:t>
      </w:r>
    </w:p>
    <w:p w:rsidR="00227591" w:rsidRPr="00227591" w:rsidRDefault="00227591" w:rsidP="00227591">
      <w:pPr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sz w:val="20"/>
          <w:szCs w:val="20"/>
        </w:rPr>
      </w:pPr>
      <w:r w:rsidRPr="00227591">
        <w:rPr>
          <w:sz w:val="20"/>
          <w:szCs w:val="20"/>
        </w:rPr>
        <w:lastRenderedPageBreak/>
        <w:t xml:space="preserve">Клочкова Е.Н. </w:t>
      </w:r>
      <w:hyperlink r:id="rId10" w:history="1">
        <w:r w:rsidRPr="00227591">
          <w:rPr>
            <w:sz w:val="20"/>
            <w:szCs w:val="20"/>
          </w:rPr>
          <w:t xml:space="preserve"> Экономика предприятия. Учебник для бак</w:t>
        </w:r>
        <w:r w:rsidRPr="00227591">
          <w:rPr>
            <w:sz w:val="20"/>
            <w:szCs w:val="20"/>
          </w:rPr>
          <w:t>а</w:t>
        </w:r>
        <w:r w:rsidRPr="00227591">
          <w:rPr>
            <w:sz w:val="20"/>
            <w:szCs w:val="20"/>
          </w:rPr>
          <w:t>лавров</w:t>
        </w:r>
      </w:hyperlink>
      <w:r w:rsidRPr="00227591">
        <w:rPr>
          <w:sz w:val="20"/>
          <w:szCs w:val="20"/>
        </w:rPr>
        <w:t xml:space="preserve"> [Электронный ресурс]. </w:t>
      </w:r>
      <w:r w:rsidR="00D771BA">
        <w:rPr>
          <w:sz w:val="20"/>
          <w:szCs w:val="20"/>
        </w:rPr>
        <w:sym w:font="Symbol" w:char="F02D"/>
      </w:r>
      <w:hyperlink r:id="rId11" w:history="1">
        <w:r w:rsidRPr="00227591">
          <w:rPr>
            <w:sz w:val="20"/>
            <w:szCs w:val="20"/>
          </w:rPr>
          <w:t>М.:Издательство Юрайт, </w:t>
        </w:r>
      </w:hyperlink>
      <w:r w:rsidRPr="00227591">
        <w:rPr>
          <w:sz w:val="20"/>
          <w:szCs w:val="20"/>
        </w:rPr>
        <w:t> 20</w:t>
      </w:r>
      <w:r w:rsidR="00AD020B">
        <w:rPr>
          <w:sz w:val="20"/>
          <w:szCs w:val="20"/>
        </w:rPr>
        <w:t>21</w:t>
      </w:r>
      <w:r w:rsidRPr="00227591">
        <w:rPr>
          <w:sz w:val="20"/>
          <w:szCs w:val="20"/>
        </w:rPr>
        <w:t xml:space="preserve"> </w:t>
      </w:r>
    </w:p>
    <w:p w:rsidR="00227591" w:rsidRPr="00227591" w:rsidRDefault="00227591" w:rsidP="00227591">
      <w:pPr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sz w:val="20"/>
          <w:szCs w:val="20"/>
        </w:rPr>
      </w:pPr>
      <w:r w:rsidRPr="00227591">
        <w:rPr>
          <w:sz w:val="20"/>
          <w:szCs w:val="20"/>
        </w:rPr>
        <w:t xml:space="preserve">Коршунов В.В. Экономика организаций (предприятия). </w:t>
      </w:r>
      <w:r w:rsidR="00D771BA">
        <w:rPr>
          <w:sz w:val="20"/>
          <w:szCs w:val="20"/>
        </w:rPr>
        <w:sym w:font="Symbol" w:char="F02D"/>
      </w:r>
      <w:r w:rsidRPr="00227591">
        <w:rPr>
          <w:sz w:val="20"/>
          <w:szCs w:val="20"/>
        </w:rPr>
        <w:t> </w:t>
      </w:r>
      <w:hyperlink r:id="rId12" w:history="1">
        <w:r w:rsidRPr="00227591">
          <w:rPr>
            <w:sz w:val="20"/>
            <w:szCs w:val="20"/>
          </w:rPr>
          <w:t xml:space="preserve"> 3-е изд., пер. и доп. Учебник и практикум для прикладного бакалавриата</w:t>
        </w:r>
      </w:hyperlink>
      <w:r w:rsidRPr="00227591">
        <w:rPr>
          <w:sz w:val="20"/>
          <w:szCs w:val="20"/>
        </w:rPr>
        <w:t xml:space="preserve"> [Электронный ресурс]. </w:t>
      </w:r>
      <w:r w:rsidR="00D771BA">
        <w:rPr>
          <w:sz w:val="20"/>
          <w:szCs w:val="20"/>
        </w:rPr>
        <w:sym w:font="Symbol" w:char="F02D"/>
      </w:r>
      <w:r w:rsidRPr="00227591">
        <w:rPr>
          <w:sz w:val="20"/>
          <w:szCs w:val="20"/>
        </w:rPr>
        <w:t> </w:t>
      </w:r>
      <w:hyperlink r:id="rId13" w:history="1">
        <w:r w:rsidRPr="00227591">
          <w:rPr>
            <w:sz w:val="20"/>
            <w:szCs w:val="20"/>
          </w:rPr>
          <w:t>М.:Издательство Юрайт, </w:t>
        </w:r>
      </w:hyperlink>
      <w:r w:rsidR="00AD020B">
        <w:rPr>
          <w:sz w:val="20"/>
          <w:szCs w:val="20"/>
        </w:rPr>
        <w:t> 2020</w:t>
      </w:r>
    </w:p>
    <w:p w:rsidR="00227591" w:rsidRPr="00227591" w:rsidRDefault="00227591" w:rsidP="00227591">
      <w:pPr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sz w:val="20"/>
          <w:szCs w:val="20"/>
        </w:rPr>
      </w:pPr>
      <w:r w:rsidRPr="00227591">
        <w:rPr>
          <w:sz w:val="20"/>
          <w:szCs w:val="20"/>
        </w:rPr>
        <w:t xml:space="preserve">Мокий М.С Экономика организаций. </w:t>
      </w:r>
      <w:r w:rsidR="00D771BA">
        <w:rPr>
          <w:sz w:val="20"/>
          <w:szCs w:val="20"/>
        </w:rPr>
        <w:sym w:font="Symbol" w:char="F02D"/>
      </w:r>
      <w:hyperlink r:id="rId14" w:history="1">
        <w:r w:rsidRPr="00227591">
          <w:rPr>
            <w:sz w:val="20"/>
            <w:szCs w:val="20"/>
          </w:rPr>
          <w:t xml:space="preserve"> 2-е изд., пер. и доп. Учебник и практикум для СПО</w:t>
        </w:r>
      </w:hyperlink>
      <w:r w:rsidRPr="00227591">
        <w:rPr>
          <w:sz w:val="20"/>
          <w:szCs w:val="20"/>
        </w:rPr>
        <w:t xml:space="preserve"> [Электронный ресурс]. </w:t>
      </w:r>
      <w:r w:rsidR="00D771BA">
        <w:rPr>
          <w:sz w:val="20"/>
          <w:szCs w:val="20"/>
        </w:rPr>
        <w:sym w:font="Symbol" w:char="F02D"/>
      </w:r>
      <w:r w:rsidRPr="00227591">
        <w:rPr>
          <w:sz w:val="20"/>
          <w:szCs w:val="20"/>
        </w:rPr>
        <w:t>  </w:t>
      </w:r>
      <w:hyperlink r:id="rId15" w:history="1">
        <w:r w:rsidRPr="00227591">
          <w:rPr>
            <w:sz w:val="20"/>
            <w:szCs w:val="20"/>
          </w:rPr>
          <w:t>М.:Издательство Юрайт, </w:t>
        </w:r>
      </w:hyperlink>
      <w:r w:rsidR="00AD020B">
        <w:rPr>
          <w:sz w:val="20"/>
          <w:szCs w:val="20"/>
        </w:rPr>
        <w:t> 2018</w:t>
      </w:r>
      <w:r w:rsidRPr="00227591">
        <w:rPr>
          <w:sz w:val="20"/>
          <w:szCs w:val="20"/>
        </w:rPr>
        <w:t xml:space="preserve"> </w:t>
      </w:r>
    </w:p>
    <w:p w:rsidR="00227591" w:rsidRPr="00227591" w:rsidRDefault="00227591" w:rsidP="00227591">
      <w:pPr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sz w:val="20"/>
          <w:szCs w:val="20"/>
        </w:rPr>
      </w:pPr>
      <w:r w:rsidRPr="00227591">
        <w:rPr>
          <w:sz w:val="20"/>
          <w:szCs w:val="20"/>
        </w:rPr>
        <w:t xml:space="preserve">Сергеев И.В. Экономика организаций. </w:t>
      </w:r>
      <w:r w:rsidR="00D771BA">
        <w:rPr>
          <w:sz w:val="20"/>
          <w:szCs w:val="20"/>
        </w:rPr>
        <w:sym w:font="Symbol" w:char="F02D"/>
      </w:r>
      <w:hyperlink r:id="rId16" w:history="1">
        <w:r w:rsidRPr="00227591">
          <w:rPr>
            <w:sz w:val="20"/>
            <w:szCs w:val="20"/>
          </w:rPr>
          <w:t xml:space="preserve"> 6-е изд., пер. и доп. Учебник и практикум для прикладного бакалавриата</w:t>
        </w:r>
      </w:hyperlink>
      <w:r w:rsidRPr="00227591">
        <w:rPr>
          <w:sz w:val="20"/>
          <w:szCs w:val="20"/>
        </w:rPr>
        <w:t xml:space="preserve"> [Электронный р</w:t>
      </w:r>
      <w:r w:rsidRPr="00227591">
        <w:rPr>
          <w:sz w:val="20"/>
          <w:szCs w:val="20"/>
        </w:rPr>
        <w:t>е</w:t>
      </w:r>
      <w:r w:rsidRPr="00227591">
        <w:rPr>
          <w:sz w:val="20"/>
          <w:szCs w:val="20"/>
        </w:rPr>
        <w:t xml:space="preserve">сурс]. </w:t>
      </w:r>
      <w:r w:rsidR="00D771BA">
        <w:rPr>
          <w:sz w:val="20"/>
          <w:szCs w:val="20"/>
        </w:rPr>
        <w:sym w:font="Symbol" w:char="F02D"/>
      </w:r>
      <w:hyperlink r:id="rId17" w:history="1">
        <w:r w:rsidRPr="00227591">
          <w:rPr>
            <w:sz w:val="20"/>
            <w:szCs w:val="20"/>
          </w:rPr>
          <w:t>М.:Издательство Юрайт, </w:t>
        </w:r>
      </w:hyperlink>
      <w:r w:rsidR="00AD020B">
        <w:rPr>
          <w:sz w:val="20"/>
          <w:szCs w:val="20"/>
        </w:rPr>
        <w:t> 2019</w:t>
      </w:r>
      <w:r w:rsidRPr="00227591">
        <w:rPr>
          <w:sz w:val="20"/>
          <w:szCs w:val="20"/>
        </w:rPr>
        <w:t xml:space="preserve"> </w:t>
      </w:r>
    </w:p>
    <w:p w:rsidR="00227591" w:rsidRPr="00227591" w:rsidRDefault="00227591" w:rsidP="00227591">
      <w:pPr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sz w:val="20"/>
          <w:szCs w:val="20"/>
        </w:rPr>
      </w:pPr>
      <w:r w:rsidRPr="00227591">
        <w:rPr>
          <w:sz w:val="20"/>
          <w:szCs w:val="20"/>
        </w:rPr>
        <w:t xml:space="preserve">Чалдаева Л.А. Экономика предприятия. </w:t>
      </w:r>
      <w:r w:rsidR="00D771BA">
        <w:rPr>
          <w:sz w:val="20"/>
          <w:szCs w:val="20"/>
        </w:rPr>
        <w:sym w:font="Symbol" w:char="F02D"/>
      </w:r>
      <w:hyperlink r:id="rId18" w:history="1">
        <w:r w:rsidRPr="00227591">
          <w:rPr>
            <w:sz w:val="20"/>
            <w:szCs w:val="20"/>
          </w:rPr>
          <w:t xml:space="preserve"> 4-е изд., испр. и доп. Учебник для академического бакалавриата</w:t>
        </w:r>
      </w:hyperlink>
      <w:r w:rsidRPr="00227591">
        <w:rPr>
          <w:sz w:val="20"/>
          <w:szCs w:val="20"/>
        </w:rPr>
        <w:t xml:space="preserve"> [Электронный ресурс]. </w:t>
      </w:r>
      <w:r w:rsidR="00D771BA">
        <w:rPr>
          <w:sz w:val="20"/>
          <w:szCs w:val="20"/>
        </w:rPr>
        <w:sym w:font="Symbol" w:char="F02D"/>
      </w:r>
      <w:r w:rsidRPr="00227591">
        <w:rPr>
          <w:sz w:val="20"/>
          <w:szCs w:val="20"/>
        </w:rPr>
        <w:t>  </w:t>
      </w:r>
      <w:hyperlink r:id="rId19" w:history="1">
        <w:r w:rsidRPr="00227591">
          <w:rPr>
            <w:sz w:val="20"/>
            <w:szCs w:val="20"/>
          </w:rPr>
          <w:t>М.:Издательство Юрайт, </w:t>
        </w:r>
      </w:hyperlink>
      <w:r w:rsidR="00AD020B">
        <w:rPr>
          <w:sz w:val="20"/>
          <w:szCs w:val="20"/>
        </w:rPr>
        <w:t> 2021</w:t>
      </w:r>
      <w:r w:rsidRPr="00227591">
        <w:rPr>
          <w:sz w:val="20"/>
          <w:szCs w:val="20"/>
        </w:rPr>
        <w:t xml:space="preserve"> </w:t>
      </w:r>
    </w:p>
    <w:p w:rsidR="00227591" w:rsidRDefault="00227591" w:rsidP="009A7A36">
      <w:pPr>
        <w:spacing w:after="0"/>
        <w:jc w:val="center"/>
        <w:rPr>
          <w:b/>
          <w:sz w:val="20"/>
          <w:szCs w:val="20"/>
        </w:rPr>
      </w:pPr>
      <w:r w:rsidRPr="00227591">
        <w:rPr>
          <w:b/>
          <w:sz w:val="20"/>
          <w:szCs w:val="20"/>
        </w:rPr>
        <w:t>Периодические издания</w:t>
      </w:r>
    </w:p>
    <w:p w:rsidR="00227591" w:rsidRPr="00227591" w:rsidRDefault="00227591" w:rsidP="009A7A36">
      <w:pPr>
        <w:spacing w:after="0"/>
        <w:jc w:val="center"/>
        <w:rPr>
          <w:b/>
          <w:sz w:val="20"/>
          <w:szCs w:val="20"/>
        </w:rPr>
      </w:pPr>
      <w:r w:rsidRPr="00227591">
        <w:rPr>
          <w:b/>
          <w:sz w:val="20"/>
          <w:szCs w:val="20"/>
        </w:rPr>
        <w:t>Журналы, газеты</w:t>
      </w:r>
    </w:p>
    <w:p w:rsidR="00227591" w:rsidRPr="00227591" w:rsidRDefault="00227591" w:rsidP="00227591">
      <w:pPr>
        <w:numPr>
          <w:ilvl w:val="0"/>
          <w:numId w:val="16"/>
        </w:numPr>
        <w:tabs>
          <w:tab w:val="left" w:pos="993"/>
        </w:tabs>
        <w:spacing w:after="0"/>
        <w:ind w:left="0" w:firstLine="709"/>
        <w:jc w:val="both"/>
        <w:rPr>
          <w:sz w:val="20"/>
          <w:szCs w:val="20"/>
        </w:rPr>
      </w:pPr>
      <w:r w:rsidRPr="00227591">
        <w:rPr>
          <w:sz w:val="20"/>
          <w:szCs w:val="20"/>
        </w:rPr>
        <w:t>Экономика и эффективность организации производства [Эле</w:t>
      </w:r>
      <w:r w:rsidRPr="00227591">
        <w:rPr>
          <w:sz w:val="20"/>
          <w:szCs w:val="20"/>
        </w:rPr>
        <w:t>к</w:t>
      </w:r>
      <w:r w:rsidRPr="00227591">
        <w:rPr>
          <w:sz w:val="20"/>
          <w:szCs w:val="20"/>
        </w:rPr>
        <w:t>тронный ресурс].</w:t>
      </w:r>
    </w:p>
    <w:p w:rsidR="00227591" w:rsidRPr="00227591" w:rsidRDefault="00227591" w:rsidP="00227591">
      <w:pPr>
        <w:numPr>
          <w:ilvl w:val="0"/>
          <w:numId w:val="16"/>
        </w:numPr>
        <w:tabs>
          <w:tab w:val="left" w:pos="993"/>
        </w:tabs>
        <w:spacing w:after="0"/>
        <w:ind w:left="0" w:firstLine="709"/>
        <w:jc w:val="both"/>
        <w:rPr>
          <w:sz w:val="20"/>
          <w:szCs w:val="20"/>
        </w:rPr>
      </w:pPr>
      <w:r w:rsidRPr="00227591">
        <w:rPr>
          <w:sz w:val="20"/>
          <w:szCs w:val="20"/>
        </w:rPr>
        <w:t xml:space="preserve">Российская газета </w:t>
      </w:r>
      <w:r w:rsidRPr="00227591">
        <w:rPr>
          <w:sz w:val="20"/>
          <w:szCs w:val="20"/>
          <w:lang w:val="en-US"/>
        </w:rPr>
        <w:t>[</w:t>
      </w:r>
      <w:r w:rsidRPr="00227591">
        <w:rPr>
          <w:sz w:val="20"/>
          <w:szCs w:val="20"/>
        </w:rPr>
        <w:t>Печатное издание</w:t>
      </w:r>
      <w:r w:rsidRPr="00227591">
        <w:rPr>
          <w:sz w:val="20"/>
          <w:szCs w:val="20"/>
          <w:lang w:val="en-US"/>
        </w:rPr>
        <w:t>]</w:t>
      </w:r>
      <w:r w:rsidRPr="00227591">
        <w:rPr>
          <w:sz w:val="20"/>
          <w:szCs w:val="20"/>
        </w:rPr>
        <w:t>.</w:t>
      </w:r>
    </w:p>
    <w:p w:rsidR="00227591" w:rsidRPr="00227591" w:rsidRDefault="00227591" w:rsidP="00227591">
      <w:pPr>
        <w:numPr>
          <w:ilvl w:val="0"/>
          <w:numId w:val="16"/>
        </w:numPr>
        <w:tabs>
          <w:tab w:val="left" w:pos="993"/>
        </w:tabs>
        <w:spacing w:after="0"/>
        <w:ind w:left="0" w:firstLine="709"/>
        <w:jc w:val="both"/>
        <w:rPr>
          <w:sz w:val="20"/>
          <w:szCs w:val="20"/>
        </w:rPr>
      </w:pPr>
      <w:r w:rsidRPr="00227591">
        <w:rPr>
          <w:sz w:val="20"/>
          <w:szCs w:val="20"/>
        </w:rPr>
        <w:t xml:space="preserve">Финансовая газета </w:t>
      </w:r>
      <w:r w:rsidRPr="00227591">
        <w:rPr>
          <w:sz w:val="20"/>
          <w:szCs w:val="20"/>
          <w:lang w:val="en-US"/>
        </w:rPr>
        <w:t>[</w:t>
      </w:r>
      <w:r w:rsidRPr="00227591">
        <w:rPr>
          <w:sz w:val="20"/>
          <w:szCs w:val="20"/>
        </w:rPr>
        <w:t>Печатное издание</w:t>
      </w:r>
      <w:r w:rsidRPr="00227591">
        <w:rPr>
          <w:sz w:val="20"/>
          <w:szCs w:val="20"/>
          <w:lang w:val="en-US"/>
        </w:rPr>
        <w:t>]</w:t>
      </w:r>
      <w:r w:rsidRPr="00227591">
        <w:rPr>
          <w:sz w:val="20"/>
          <w:szCs w:val="20"/>
        </w:rPr>
        <w:t>.</w:t>
      </w:r>
    </w:p>
    <w:p w:rsidR="00227591" w:rsidRDefault="00227591" w:rsidP="009A7A36">
      <w:pPr>
        <w:spacing w:after="0"/>
        <w:jc w:val="center"/>
        <w:rPr>
          <w:b/>
          <w:sz w:val="20"/>
          <w:szCs w:val="20"/>
        </w:rPr>
      </w:pPr>
      <w:r w:rsidRPr="00227591">
        <w:rPr>
          <w:b/>
          <w:sz w:val="20"/>
          <w:szCs w:val="20"/>
        </w:rPr>
        <w:t>Интернет-ресурсы</w:t>
      </w:r>
    </w:p>
    <w:p w:rsidR="00227591" w:rsidRPr="00227591" w:rsidRDefault="00227591" w:rsidP="00227591">
      <w:pPr>
        <w:spacing w:after="0"/>
        <w:ind w:firstLine="709"/>
        <w:jc w:val="both"/>
        <w:rPr>
          <w:sz w:val="20"/>
          <w:szCs w:val="20"/>
        </w:rPr>
      </w:pPr>
      <w:r w:rsidRPr="00227591">
        <w:rPr>
          <w:sz w:val="20"/>
          <w:szCs w:val="20"/>
        </w:rPr>
        <w:t xml:space="preserve">1. </w:t>
      </w:r>
      <w:hyperlink r:id="rId20" w:history="1">
        <w:r w:rsidRPr="00227591">
          <w:rPr>
            <w:rStyle w:val="af0"/>
            <w:color w:val="auto"/>
            <w:sz w:val="20"/>
            <w:szCs w:val="20"/>
            <w:u w:val="none"/>
            <w:lang w:val="en-US"/>
          </w:rPr>
          <w:t>http</w:t>
        </w:r>
        <w:r w:rsidRPr="00227591">
          <w:rPr>
            <w:rStyle w:val="af0"/>
            <w:color w:val="auto"/>
            <w:sz w:val="20"/>
            <w:szCs w:val="20"/>
            <w:u w:val="none"/>
          </w:rPr>
          <w:t>://</w:t>
        </w:r>
        <w:r w:rsidRPr="00227591">
          <w:rPr>
            <w:rStyle w:val="af0"/>
            <w:color w:val="auto"/>
            <w:sz w:val="20"/>
            <w:szCs w:val="20"/>
            <w:u w:val="none"/>
            <w:lang w:val="en-US"/>
          </w:rPr>
          <w:t>www</w:t>
        </w:r>
        <w:r w:rsidRPr="00227591">
          <w:rPr>
            <w:rStyle w:val="af0"/>
            <w:color w:val="auto"/>
            <w:sz w:val="20"/>
            <w:szCs w:val="20"/>
            <w:u w:val="none"/>
          </w:rPr>
          <w:t>.</w:t>
        </w:r>
        <w:r w:rsidRPr="00227591">
          <w:rPr>
            <w:rStyle w:val="af0"/>
            <w:color w:val="auto"/>
            <w:sz w:val="20"/>
            <w:szCs w:val="20"/>
            <w:u w:val="none"/>
            <w:lang w:val="en-US"/>
          </w:rPr>
          <w:t>nns</w:t>
        </w:r>
        <w:r w:rsidRPr="00227591">
          <w:rPr>
            <w:rStyle w:val="af0"/>
            <w:color w:val="auto"/>
            <w:sz w:val="20"/>
            <w:szCs w:val="20"/>
            <w:u w:val="none"/>
          </w:rPr>
          <w:t>.</w:t>
        </w:r>
        <w:r w:rsidRPr="00227591">
          <w:rPr>
            <w:rStyle w:val="af0"/>
            <w:color w:val="auto"/>
            <w:sz w:val="20"/>
            <w:szCs w:val="20"/>
            <w:u w:val="none"/>
            <w:lang w:val="en-US"/>
          </w:rPr>
          <w:t>rn</w:t>
        </w:r>
        <w:r w:rsidRPr="00227591">
          <w:rPr>
            <w:rStyle w:val="af0"/>
            <w:color w:val="auto"/>
            <w:sz w:val="20"/>
            <w:szCs w:val="20"/>
            <w:u w:val="none"/>
          </w:rPr>
          <w:t>/</w:t>
        </w:r>
        <w:r w:rsidRPr="00227591">
          <w:rPr>
            <w:rStyle w:val="af0"/>
            <w:color w:val="auto"/>
            <w:sz w:val="20"/>
            <w:szCs w:val="20"/>
            <w:u w:val="none"/>
            <w:lang w:val="en-US"/>
          </w:rPr>
          <w:t>analytdoc</w:t>
        </w:r>
        <w:r w:rsidRPr="00227591">
          <w:rPr>
            <w:rStyle w:val="af0"/>
            <w:color w:val="auto"/>
            <w:sz w:val="20"/>
            <w:szCs w:val="20"/>
            <w:u w:val="none"/>
          </w:rPr>
          <w:t>/</w:t>
        </w:r>
        <w:r w:rsidRPr="00227591">
          <w:rPr>
            <w:rStyle w:val="af0"/>
            <w:color w:val="auto"/>
            <w:sz w:val="20"/>
            <w:szCs w:val="20"/>
            <w:u w:val="none"/>
            <w:lang w:val="en-US"/>
          </w:rPr>
          <w:t>anal</w:t>
        </w:r>
        <w:r w:rsidRPr="00227591">
          <w:rPr>
            <w:rStyle w:val="af0"/>
            <w:color w:val="auto"/>
            <w:sz w:val="20"/>
            <w:szCs w:val="20"/>
            <w:u w:val="none"/>
          </w:rPr>
          <w:t>2.</w:t>
        </w:r>
        <w:r w:rsidRPr="00227591">
          <w:rPr>
            <w:rStyle w:val="af0"/>
            <w:color w:val="auto"/>
            <w:sz w:val="20"/>
            <w:szCs w:val="20"/>
            <w:u w:val="none"/>
            <w:lang w:val="en-US"/>
          </w:rPr>
          <w:t>html</w:t>
        </w:r>
        <w:r w:rsidRPr="00227591">
          <w:rPr>
            <w:rStyle w:val="af0"/>
            <w:color w:val="auto"/>
            <w:sz w:val="20"/>
            <w:szCs w:val="20"/>
            <w:u w:val="none"/>
          </w:rPr>
          <w:t>/</w:t>
        </w:r>
      </w:hyperlink>
    </w:p>
    <w:p w:rsidR="00227591" w:rsidRPr="00227591" w:rsidRDefault="00227591" w:rsidP="00227591">
      <w:pPr>
        <w:spacing w:after="0"/>
        <w:ind w:firstLine="709"/>
        <w:jc w:val="both"/>
        <w:textAlignment w:val="top"/>
        <w:rPr>
          <w:sz w:val="20"/>
          <w:szCs w:val="20"/>
        </w:rPr>
      </w:pPr>
      <w:r w:rsidRPr="00227591">
        <w:rPr>
          <w:sz w:val="20"/>
          <w:szCs w:val="20"/>
        </w:rPr>
        <w:t xml:space="preserve">2. </w:t>
      </w:r>
      <w:hyperlink r:id="rId21" w:history="1">
        <w:r w:rsidRPr="00227591">
          <w:rPr>
            <w:rStyle w:val="af0"/>
            <w:color w:val="auto"/>
            <w:sz w:val="20"/>
            <w:szCs w:val="20"/>
            <w:u w:val="none"/>
            <w:lang w:val="en-US"/>
          </w:rPr>
          <w:t>http</w:t>
        </w:r>
        <w:r w:rsidRPr="00227591">
          <w:rPr>
            <w:rStyle w:val="af0"/>
            <w:color w:val="auto"/>
            <w:sz w:val="20"/>
            <w:szCs w:val="20"/>
            <w:u w:val="none"/>
          </w:rPr>
          <w:t>://</w:t>
        </w:r>
        <w:r w:rsidRPr="00227591">
          <w:rPr>
            <w:rStyle w:val="af0"/>
            <w:color w:val="auto"/>
            <w:sz w:val="20"/>
            <w:szCs w:val="20"/>
            <w:u w:val="none"/>
            <w:lang w:val="en-US"/>
          </w:rPr>
          <w:t>www</w:t>
        </w:r>
        <w:r w:rsidRPr="00227591">
          <w:rPr>
            <w:rStyle w:val="af0"/>
            <w:color w:val="auto"/>
            <w:sz w:val="20"/>
            <w:szCs w:val="20"/>
            <w:u w:val="none"/>
          </w:rPr>
          <w:t>.</w:t>
        </w:r>
        <w:r w:rsidRPr="00227591">
          <w:rPr>
            <w:rStyle w:val="af0"/>
            <w:color w:val="auto"/>
            <w:sz w:val="20"/>
            <w:szCs w:val="20"/>
            <w:u w:val="none"/>
            <w:lang w:val="en-US"/>
          </w:rPr>
          <w:t>europrimex</w:t>
        </w:r>
        <w:r w:rsidRPr="00227591">
          <w:rPr>
            <w:rStyle w:val="af0"/>
            <w:color w:val="auto"/>
            <w:sz w:val="20"/>
            <w:szCs w:val="20"/>
            <w:u w:val="none"/>
          </w:rPr>
          <w:t>.</w:t>
        </w:r>
        <w:r w:rsidRPr="00227591">
          <w:rPr>
            <w:rStyle w:val="af0"/>
            <w:color w:val="auto"/>
            <w:sz w:val="20"/>
            <w:szCs w:val="20"/>
            <w:u w:val="none"/>
            <w:lang w:val="en-US"/>
          </w:rPr>
          <w:t>com</w:t>
        </w:r>
        <w:r w:rsidRPr="00227591">
          <w:rPr>
            <w:rStyle w:val="af0"/>
            <w:color w:val="auto"/>
            <w:sz w:val="20"/>
            <w:szCs w:val="20"/>
            <w:u w:val="none"/>
          </w:rPr>
          <w:t>/</w:t>
        </w:r>
        <w:r w:rsidRPr="00227591">
          <w:rPr>
            <w:rStyle w:val="af0"/>
            <w:color w:val="auto"/>
            <w:sz w:val="20"/>
            <w:szCs w:val="20"/>
            <w:u w:val="none"/>
            <w:lang w:val="en-US"/>
          </w:rPr>
          <w:t>education</w:t>
        </w:r>
        <w:r w:rsidRPr="00227591">
          <w:rPr>
            <w:rStyle w:val="af0"/>
            <w:color w:val="auto"/>
            <w:sz w:val="20"/>
            <w:szCs w:val="20"/>
            <w:u w:val="none"/>
          </w:rPr>
          <w:t>/</w:t>
        </w:r>
        <w:r w:rsidRPr="00227591">
          <w:rPr>
            <w:rStyle w:val="af0"/>
            <w:color w:val="auto"/>
            <w:sz w:val="20"/>
            <w:szCs w:val="20"/>
            <w:u w:val="none"/>
            <w:lang w:val="en-US"/>
          </w:rPr>
          <w:t>center</w:t>
        </w:r>
        <w:r w:rsidRPr="00227591">
          <w:rPr>
            <w:rStyle w:val="af0"/>
            <w:color w:val="auto"/>
            <w:sz w:val="20"/>
            <w:szCs w:val="20"/>
            <w:u w:val="none"/>
          </w:rPr>
          <w:t>-</w:t>
        </w:r>
        <w:r w:rsidRPr="00227591">
          <w:rPr>
            <w:rStyle w:val="af0"/>
            <w:color w:val="auto"/>
            <w:sz w:val="20"/>
            <w:szCs w:val="20"/>
            <w:u w:val="none"/>
            <w:lang w:val="en-US"/>
          </w:rPr>
          <w:t>line</w:t>
        </w:r>
        <w:r w:rsidRPr="00227591">
          <w:rPr>
            <w:rStyle w:val="af0"/>
            <w:color w:val="auto"/>
            <w:sz w:val="20"/>
            <w:szCs w:val="20"/>
            <w:u w:val="none"/>
          </w:rPr>
          <w:t>.</w:t>
        </w:r>
        <w:r w:rsidRPr="00227591">
          <w:rPr>
            <w:rStyle w:val="af0"/>
            <w:color w:val="auto"/>
            <w:sz w:val="20"/>
            <w:szCs w:val="20"/>
            <w:u w:val="none"/>
            <w:lang w:val="en-US"/>
          </w:rPr>
          <w:t>htm</w:t>
        </w:r>
        <w:r w:rsidRPr="00227591">
          <w:rPr>
            <w:rStyle w:val="af0"/>
            <w:color w:val="auto"/>
            <w:sz w:val="20"/>
            <w:szCs w:val="20"/>
            <w:u w:val="none"/>
          </w:rPr>
          <w:t>/</w:t>
        </w:r>
      </w:hyperlink>
    </w:p>
    <w:p w:rsidR="00227591" w:rsidRPr="00966CE9" w:rsidRDefault="00227591" w:rsidP="00227591">
      <w:pPr>
        <w:spacing w:after="0"/>
        <w:ind w:firstLine="709"/>
        <w:jc w:val="both"/>
        <w:textAlignment w:val="top"/>
        <w:rPr>
          <w:sz w:val="20"/>
          <w:szCs w:val="20"/>
        </w:rPr>
      </w:pPr>
      <w:r w:rsidRPr="00966CE9">
        <w:rPr>
          <w:sz w:val="20"/>
          <w:szCs w:val="20"/>
        </w:rPr>
        <w:t xml:space="preserve">3. </w:t>
      </w:r>
      <w:hyperlink r:id="rId22" w:history="1">
        <w:r w:rsidRPr="00227591">
          <w:rPr>
            <w:rStyle w:val="af0"/>
            <w:color w:val="auto"/>
            <w:sz w:val="20"/>
            <w:szCs w:val="20"/>
            <w:u w:val="none"/>
            <w:lang w:val="en-US"/>
          </w:rPr>
          <w:t>http</w:t>
        </w:r>
        <w:r w:rsidRPr="00966CE9">
          <w:rPr>
            <w:rStyle w:val="af0"/>
            <w:color w:val="auto"/>
            <w:sz w:val="20"/>
            <w:szCs w:val="20"/>
            <w:u w:val="none"/>
          </w:rPr>
          <w:t>://</w:t>
        </w:r>
        <w:r w:rsidRPr="00227591">
          <w:rPr>
            <w:rStyle w:val="af0"/>
            <w:color w:val="auto"/>
            <w:sz w:val="20"/>
            <w:szCs w:val="20"/>
            <w:u w:val="none"/>
            <w:lang w:val="en-US"/>
          </w:rPr>
          <w:t>www</w:t>
        </w:r>
        <w:r w:rsidRPr="00966CE9">
          <w:rPr>
            <w:rStyle w:val="af0"/>
            <w:color w:val="auto"/>
            <w:sz w:val="20"/>
            <w:szCs w:val="20"/>
            <w:u w:val="none"/>
          </w:rPr>
          <w:t>.</w:t>
        </w:r>
        <w:r w:rsidRPr="00227591">
          <w:rPr>
            <w:rStyle w:val="af0"/>
            <w:color w:val="auto"/>
            <w:sz w:val="20"/>
            <w:szCs w:val="20"/>
            <w:u w:val="none"/>
            <w:lang w:val="en-US"/>
          </w:rPr>
          <w:t>cfin</w:t>
        </w:r>
        <w:r w:rsidRPr="00966CE9">
          <w:rPr>
            <w:rStyle w:val="af0"/>
            <w:color w:val="auto"/>
            <w:sz w:val="20"/>
            <w:szCs w:val="20"/>
            <w:u w:val="none"/>
          </w:rPr>
          <w:t>.</w:t>
        </w:r>
        <w:r w:rsidRPr="00227591">
          <w:rPr>
            <w:rStyle w:val="af0"/>
            <w:color w:val="auto"/>
            <w:sz w:val="20"/>
            <w:szCs w:val="20"/>
            <w:u w:val="none"/>
            <w:lang w:val="en-US"/>
          </w:rPr>
          <w:t>ru</w:t>
        </w:r>
      </w:hyperlink>
    </w:p>
    <w:p w:rsidR="00227591" w:rsidRPr="00966CE9" w:rsidRDefault="00227591" w:rsidP="00227591">
      <w:pPr>
        <w:spacing w:after="0"/>
        <w:ind w:firstLine="709"/>
        <w:jc w:val="both"/>
        <w:textAlignment w:val="top"/>
        <w:rPr>
          <w:sz w:val="20"/>
          <w:szCs w:val="20"/>
        </w:rPr>
      </w:pPr>
      <w:r w:rsidRPr="00966CE9">
        <w:rPr>
          <w:sz w:val="20"/>
          <w:szCs w:val="20"/>
        </w:rPr>
        <w:t xml:space="preserve">4. </w:t>
      </w:r>
      <w:hyperlink r:id="rId23" w:history="1">
        <w:r w:rsidRPr="00227591">
          <w:rPr>
            <w:rStyle w:val="af0"/>
            <w:color w:val="auto"/>
            <w:sz w:val="20"/>
            <w:szCs w:val="20"/>
            <w:u w:val="none"/>
            <w:lang w:val="en-US"/>
          </w:rPr>
          <w:t>http</w:t>
        </w:r>
        <w:r w:rsidRPr="00966CE9">
          <w:rPr>
            <w:rStyle w:val="af0"/>
            <w:color w:val="auto"/>
            <w:sz w:val="20"/>
            <w:szCs w:val="20"/>
            <w:u w:val="none"/>
          </w:rPr>
          <w:t>://</w:t>
        </w:r>
        <w:r w:rsidRPr="00227591">
          <w:rPr>
            <w:rStyle w:val="af0"/>
            <w:color w:val="auto"/>
            <w:sz w:val="20"/>
            <w:szCs w:val="20"/>
            <w:u w:val="none"/>
            <w:lang w:val="en-US"/>
          </w:rPr>
          <w:t>www</w:t>
        </w:r>
        <w:r w:rsidRPr="00966CE9">
          <w:rPr>
            <w:rStyle w:val="af0"/>
            <w:color w:val="auto"/>
            <w:sz w:val="20"/>
            <w:szCs w:val="20"/>
            <w:u w:val="none"/>
          </w:rPr>
          <w:t>.</w:t>
        </w:r>
        <w:r w:rsidRPr="00227591">
          <w:rPr>
            <w:rStyle w:val="af0"/>
            <w:color w:val="auto"/>
            <w:sz w:val="20"/>
            <w:szCs w:val="20"/>
            <w:u w:val="none"/>
            <w:lang w:val="en-US"/>
          </w:rPr>
          <w:t>ecsocman</w:t>
        </w:r>
        <w:r w:rsidRPr="00966CE9">
          <w:rPr>
            <w:rStyle w:val="af0"/>
            <w:color w:val="auto"/>
            <w:sz w:val="20"/>
            <w:szCs w:val="20"/>
            <w:u w:val="none"/>
          </w:rPr>
          <w:t>.</w:t>
        </w:r>
        <w:r w:rsidRPr="00227591">
          <w:rPr>
            <w:rStyle w:val="af0"/>
            <w:color w:val="auto"/>
            <w:sz w:val="20"/>
            <w:szCs w:val="20"/>
            <w:u w:val="none"/>
            <w:lang w:val="en-US"/>
          </w:rPr>
          <w:t>edu</w:t>
        </w:r>
        <w:r w:rsidRPr="00966CE9">
          <w:rPr>
            <w:rStyle w:val="af0"/>
            <w:color w:val="auto"/>
            <w:sz w:val="20"/>
            <w:szCs w:val="20"/>
            <w:u w:val="none"/>
          </w:rPr>
          <w:t>.</w:t>
        </w:r>
        <w:r w:rsidRPr="00227591">
          <w:rPr>
            <w:rStyle w:val="af0"/>
            <w:color w:val="auto"/>
            <w:sz w:val="20"/>
            <w:szCs w:val="20"/>
            <w:u w:val="none"/>
            <w:lang w:val="en-US"/>
          </w:rPr>
          <w:t>ru</w:t>
        </w:r>
      </w:hyperlink>
    </w:p>
    <w:p w:rsidR="00227591" w:rsidRPr="00966CE9" w:rsidRDefault="00227591" w:rsidP="00227591">
      <w:pPr>
        <w:spacing w:after="0"/>
        <w:ind w:firstLine="709"/>
        <w:jc w:val="both"/>
        <w:textAlignment w:val="top"/>
        <w:rPr>
          <w:bCs/>
          <w:sz w:val="20"/>
          <w:szCs w:val="20"/>
        </w:rPr>
      </w:pPr>
      <w:r w:rsidRPr="00966CE9">
        <w:rPr>
          <w:bCs/>
          <w:sz w:val="20"/>
          <w:szCs w:val="20"/>
        </w:rPr>
        <w:t xml:space="preserve">5. </w:t>
      </w:r>
      <w:hyperlink r:id="rId24" w:history="1">
        <w:r w:rsidRPr="00227591">
          <w:rPr>
            <w:rStyle w:val="af0"/>
            <w:bCs/>
            <w:color w:val="auto"/>
            <w:sz w:val="20"/>
            <w:szCs w:val="20"/>
            <w:u w:val="none"/>
            <w:lang w:val="en-US"/>
          </w:rPr>
          <w:t>www</w:t>
        </w:r>
        <w:r w:rsidRPr="00966CE9">
          <w:rPr>
            <w:rStyle w:val="af0"/>
            <w:bCs/>
            <w:color w:val="auto"/>
            <w:sz w:val="20"/>
            <w:szCs w:val="20"/>
            <w:u w:val="none"/>
          </w:rPr>
          <w:t>.</w:t>
        </w:r>
        <w:r w:rsidRPr="00227591">
          <w:rPr>
            <w:rStyle w:val="af0"/>
            <w:bCs/>
            <w:color w:val="auto"/>
            <w:sz w:val="20"/>
            <w:szCs w:val="20"/>
            <w:u w:val="none"/>
            <w:lang w:val="en-US"/>
          </w:rPr>
          <w:t>dis</w:t>
        </w:r>
        <w:r w:rsidRPr="00966CE9">
          <w:rPr>
            <w:rStyle w:val="af0"/>
            <w:bCs/>
            <w:color w:val="auto"/>
            <w:sz w:val="20"/>
            <w:szCs w:val="20"/>
            <w:u w:val="none"/>
          </w:rPr>
          <w:t>.</w:t>
        </w:r>
        <w:r w:rsidRPr="00227591">
          <w:rPr>
            <w:rStyle w:val="af0"/>
            <w:bCs/>
            <w:color w:val="auto"/>
            <w:sz w:val="20"/>
            <w:szCs w:val="20"/>
            <w:u w:val="none"/>
            <w:lang w:val="en-US"/>
          </w:rPr>
          <w:t>ru</w:t>
        </w:r>
        <w:r w:rsidRPr="00966CE9">
          <w:rPr>
            <w:rStyle w:val="af0"/>
            <w:bCs/>
            <w:color w:val="auto"/>
            <w:sz w:val="20"/>
            <w:szCs w:val="20"/>
            <w:u w:val="none"/>
          </w:rPr>
          <w:t>/</w:t>
        </w:r>
        <w:r w:rsidRPr="00227591">
          <w:rPr>
            <w:rStyle w:val="af0"/>
            <w:bCs/>
            <w:color w:val="auto"/>
            <w:sz w:val="20"/>
            <w:szCs w:val="20"/>
            <w:u w:val="none"/>
            <w:lang w:val="en-US"/>
          </w:rPr>
          <w:t>fm</w:t>
        </w:r>
      </w:hyperlink>
    </w:p>
    <w:p w:rsidR="001F7E00" w:rsidRDefault="00227591" w:rsidP="00AD020B">
      <w:pPr>
        <w:spacing w:after="0"/>
        <w:ind w:left="709"/>
        <w:jc w:val="both"/>
        <w:textAlignment w:val="top"/>
        <w:rPr>
          <w:b/>
          <w:sz w:val="20"/>
          <w:szCs w:val="20"/>
        </w:rPr>
      </w:pPr>
      <w:r w:rsidRPr="00227591">
        <w:rPr>
          <w:bCs/>
          <w:sz w:val="20"/>
          <w:szCs w:val="20"/>
        </w:rPr>
        <w:t xml:space="preserve">6. </w:t>
      </w:r>
      <w:hyperlink r:id="rId25" w:history="1">
        <w:r w:rsidRPr="00227591">
          <w:rPr>
            <w:rStyle w:val="af0"/>
            <w:bCs/>
            <w:color w:val="auto"/>
            <w:sz w:val="20"/>
            <w:szCs w:val="20"/>
            <w:u w:val="none"/>
          </w:rPr>
          <w:t>http://www.cfin.ru/press/boss</w:t>
        </w:r>
      </w:hyperlink>
    </w:p>
    <w:p w:rsidR="00AD020B" w:rsidRDefault="00AD020B" w:rsidP="00AD020B">
      <w:pPr>
        <w:spacing w:after="0"/>
        <w:ind w:left="709"/>
        <w:jc w:val="both"/>
        <w:textAlignment w:val="top"/>
        <w:rPr>
          <w:b/>
          <w:sz w:val="20"/>
          <w:szCs w:val="20"/>
        </w:rPr>
      </w:pPr>
    </w:p>
    <w:p w:rsidR="00AD020B" w:rsidRDefault="00AD020B" w:rsidP="00AD020B">
      <w:pPr>
        <w:spacing w:after="0"/>
        <w:ind w:left="709"/>
        <w:jc w:val="both"/>
        <w:textAlignment w:val="top"/>
        <w:rPr>
          <w:b/>
          <w:sz w:val="20"/>
          <w:szCs w:val="20"/>
        </w:rPr>
      </w:pPr>
    </w:p>
    <w:p w:rsidR="00AD020B" w:rsidRDefault="00AD020B" w:rsidP="00AD020B">
      <w:pPr>
        <w:spacing w:after="0"/>
        <w:ind w:left="709"/>
        <w:jc w:val="both"/>
        <w:textAlignment w:val="top"/>
        <w:rPr>
          <w:b/>
          <w:sz w:val="20"/>
          <w:szCs w:val="20"/>
        </w:rPr>
      </w:pPr>
    </w:p>
    <w:p w:rsidR="00AD020B" w:rsidRDefault="00AD020B" w:rsidP="00AD020B">
      <w:pPr>
        <w:spacing w:after="0"/>
        <w:ind w:left="709"/>
        <w:jc w:val="both"/>
        <w:textAlignment w:val="top"/>
        <w:rPr>
          <w:b/>
          <w:sz w:val="20"/>
          <w:szCs w:val="20"/>
        </w:rPr>
      </w:pPr>
    </w:p>
    <w:p w:rsidR="00AD020B" w:rsidRDefault="00AD020B" w:rsidP="00AD020B">
      <w:pPr>
        <w:spacing w:after="0"/>
        <w:ind w:left="709"/>
        <w:jc w:val="both"/>
        <w:textAlignment w:val="top"/>
        <w:rPr>
          <w:b/>
          <w:sz w:val="20"/>
          <w:szCs w:val="20"/>
        </w:rPr>
      </w:pPr>
    </w:p>
    <w:p w:rsidR="00AD020B" w:rsidRDefault="00AD020B" w:rsidP="00AD020B">
      <w:pPr>
        <w:spacing w:after="0"/>
        <w:ind w:left="709"/>
        <w:jc w:val="both"/>
        <w:textAlignment w:val="top"/>
        <w:rPr>
          <w:b/>
          <w:sz w:val="20"/>
          <w:szCs w:val="20"/>
        </w:rPr>
      </w:pPr>
    </w:p>
    <w:p w:rsidR="00AD020B" w:rsidRDefault="00AD020B" w:rsidP="00AD020B">
      <w:pPr>
        <w:spacing w:after="0"/>
        <w:ind w:left="709"/>
        <w:jc w:val="both"/>
        <w:textAlignment w:val="top"/>
        <w:rPr>
          <w:b/>
          <w:sz w:val="20"/>
          <w:szCs w:val="20"/>
        </w:rPr>
      </w:pPr>
    </w:p>
    <w:p w:rsidR="00AD020B" w:rsidRDefault="00AD020B" w:rsidP="00AD020B">
      <w:pPr>
        <w:spacing w:after="0"/>
        <w:ind w:left="709"/>
        <w:jc w:val="both"/>
        <w:textAlignment w:val="top"/>
        <w:rPr>
          <w:b/>
          <w:sz w:val="20"/>
          <w:szCs w:val="20"/>
        </w:rPr>
      </w:pPr>
    </w:p>
    <w:p w:rsidR="00B5623F" w:rsidRPr="00C51E37" w:rsidRDefault="00B5623F" w:rsidP="008A529A">
      <w:pPr>
        <w:spacing w:after="0"/>
        <w:jc w:val="center"/>
        <w:rPr>
          <w:b/>
          <w:sz w:val="20"/>
          <w:szCs w:val="20"/>
        </w:rPr>
      </w:pPr>
      <w:r w:rsidRPr="00C51E37">
        <w:rPr>
          <w:b/>
          <w:sz w:val="20"/>
          <w:szCs w:val="20"/>
        </w:rPr>
        <w:lastRenderedPageBreak/>
        <w:t>Задания для контрольной работы</w:t>
      </w:r>
    </w:p>
    <w:p w:rsidR="00B5623F" w:rsidRDefault="00B5623F" w:rsidP="008A529A">
      <w:pPr>
        <w:spacing w:after="0"/>
        <w:jc w:val="center"/>
        <w:rPr>
          <w:b/>
          <w:sz w:val="20"/>
          <w:szCs w:val="20"/>
        </w:rPr>
      </w:pPr>
    </w:p>
    <w:p w:rsidR="00137AF5" w:rsidRDefault="005B28D7" w:rsidP="008A529A">
      <w:pPr>
        <w:spacing w:after="0"/>
        <w:jc w:val="center"/>
        <w:rPr>
          <w:b/>
          <w:sz w:val="20"/>
          <w:szCs w:val="20"/>
        </w:rPr>
      </w:pPr>
      <w:r w:rsidRPr="00C51E37">
        <w:rPr>
          <w:b/>
          <w:sz w:val="20"/>
          <w:szCs w:val="20"/>
        </w:rPr>
        <w:t>Вариант 1</w:t>
      </w:r>
    </w:p>
    <w:p w:rsidR="00137AF5" w:rsidRPr="008A529A" w:rsidRDefault="00137AF5" w:rsidP="009A7A36">
      <w:pPr>
        <w:spacing w:after="0"/>
        <w:jc w:val="center"/>
        <w:rPr>
          <w:b/>
          <w:sz w:val="20"/>
          <w:szCs w:val="20"/>
        </w:rPr>
      </w:pPr>
      <w:r w:rsidRPr="008A529A">
        <w:rPr>
          <w:b/>
          <w:sz w:val="20"/>
          <w:szCs w:val="20"/>
        </w:rPr>
        <w:t xml:space="preserve">Задание </w:t>
      </w:r>
      <w:r w:rsidR="009A7A36">
        <w:rPr>
          <w:b/>
          <w:sz w:val="20"/>
          <w:szCs w:val="20"/>
        </w:rPr>
        <w:t>1</w:t>
      </w:r>
    </w:p>
    <w:p w:rsidR="00137AF5" w:rsidRDefault="00137AF5" w:rsidP="008A529A">
      <w:pPr>
        <w:spacing w:after="0"/>
        <w:jc w:val="both"/>
        <w:rPr>
          <w:sz w:val="20"/>
          <w:szCs w:val="20"/>
        </w:rPr>
      </w:pPr>
      <w:r w:rsidRPr="008A529A">
        <w:rPr>
          <w:sz w:val="20"/>
          <w:szCs w:val="20"/>
        </w:rPr>
        <w:tab/>
        <w:t>Ответьте письменно на следующий вопрос: Понятие, состав и структура оборотных фондов. Понятие оборотных средств. Показатели оборачиваемости оборотных средств (коэффициент оборачиваемости и продолжительность одного оборота).</w:t>
      </w:r>
    </w:p>
    <w:p w:rsidR="00137AF5" w:rsidRDefault="00137AF5" w:rsidP="009A7A36">
      <w:pPr>
        <w:spacing w:after="0"/>
        <w:jc w:val="center"/>
        <w:rPr>
          <w:b/>
          <w:sz w:val="20"/>
          <w:szCs w:val="20"/>
        </w:rPr>
      </w:pPr>
      <w:r w:rsidRPr="008A529A">
        <w:rPr>
          <w:b/>
          <w:sz w:val="20"/>
          <w:szCs w:val="20"/>
        </w:rPr>
        <w:t xml:space="preserve">Задание </w:t>
      </w:r>
      <w:r w:rsidR="00AC09DB">
        <w:rPr>
          <w:b/>
          <w:sz w:val="20"/>
          <w:szCs w:val="20"/>
        </w:rPr>
        <w:t>2</w:t>
      </w:r>
    </w:p>
    <w:p w:rsidR="00137AF5" w:rsidRPr="008A529A" w:rsidRDefault="00137AF5" w:rsidP="008A529A">
      <w:pPr>
        <w:spacing w:after="0"/>
        <w:jc w:val="both"/>
        <w:rPr>
          <w:rFonts w:eastAsiaTheme="minorEastAsia"/>
          <w:sz w:val="20"/>
          <w:szCs w:val="20"/>
        </w:rPr>
      </w:pPr>
      <w:r w:rsidRPr="008A529A">
        <w:rPr>
          <w:rFonts w:eastAsiaTheme="minorEastAsia"/>
          <w:sz w:val="20"/>
          <w:szCs w:val="20"/>
        </w:rPr>
        <w:tab/>
        <w:t>Используя нижеприведенные данные, составьте расчет среднег</w:t>
      </w:r>
      <w:r w:rsidRPr="008A529A">
        <w:rPr>
          <w:rFonts w:eastAsiaTheme="minorEastAsia"/>
          <w:sz w:val="20"/>
          <w:szCs w:val="20"/>
        </w:rPr>
        <w:t>о</w:t>
      </w:r>
      <w:r w:rsidRPr="008A529A">
        <w:rPr>
          <w:rFonts w:eastAsiaTheme="minorEastAsia"/>
          <w:sz w:val="20"/>
          <w:szCs w:val="20"/>
        </w:rPr>
        <w:t>довой производственной мощности завода металлических изделий и о</w:t>
      </w:r>
      <w:r w:rsidRPr="008A529A">
        <w:rPr>
          <w:rFonts w:eastAsiaTheme="minorEastAsia"/>
          <w:sz w:val="20"/>
          <w:szCs w:val="20"/>
        </w:rPr>
        <w:t>п</w:t>
      </w:r>
      <w:r w:rsidRPr="008A529A">
        <w:rPr>
          <w:rFonts w:eastAsiaTheme="minorEastAsia"/>
          <w:sz w:val="20"/>
          <w:szCs w:val="20"/>
        </w:rPr>
        <w:t>ределите плановый коэффициент ее использования.</w:t>
      </w:r>
    </w:p>
    <w:p w:rsidR="00137AF5" w:rsidRPr="008A529A" w:rsidRDefault="00137AF5" w:rsidP="008A529A">
      <w:pPr>
        <w:spacing w:after="0"/>
        <w:jc w:val="both"/>
        <w:rPr>
          <w:rFonts w:eastAsiaTheme="minorEastAsia"/>
          <w:sz w:val="20"/>
          <w:szCs w:val="20"/>
        </w:rPr>
      </w:pPr>
      <w:r w:rsidRPr="008A529A">
        <w:rPr>
          <w:rFonts w:eastAsiaTheme="minorEastAsia"/>
          <w:sz w:val="20"/>
          <w:szCs w:val="20"/>
        </w:rPr>
        <w:tab/>
        <w:t>Для выполнения задания необходимо составить расчеты:</w:t>
      </w:r>
    </w:p>
    <w:p w:rsidR="00137AF5" w:rsidRPr="008A529A" w:rsidRDefault="00137AF5" w:rsidP="008A529A">
      <w:pPr>
        <w:pStyle w:val="a7"/>
        <w:numPr>
          <w:ilvl w:val="0"/>
          <w:numId w:val="7"/>
        </w:numPr>
        <w:spacing w:after="0"/>
        <w:jc w:val="both"/>
        <w:rPr>
          <w:rFonts w:eastAsiaTheme="minorEastAsia"/>
          <w:sz w:val="20"/>
          <w:szCs w:val="20"/>
        </w:rPr>
      </w:pPr>
      <w:r w:rsidRPr="008A529A">
        <w:rPr>
          <w:rFonts w:eastAsiaTheme="minorEastAsia"/>
          <w:sz w:val="20"/>
          <w:szCs w:val="20"/>
        </w:rPr>
        <w:t>среднего количества оборудования в планируемом году;</w:t>
      </w:r>
    </w:p>
    <w:p w:rsidR="00137AF5" w:rsidRPr="008A529A" w:rsidRDefault="00137AF5" w:rsidP="008A529A">
      <w:pPr>
        <w:pStyle w:val="a7"/>
        <w:numPr>
          <w:ilvl w:val="0"/>
          <w:numId w:val="7"/>
        </w:numPr>
        <w:spacing w:after="0"/>
        <w:jc w:val="both"/>
        <w:rPr>
          <w:rFonts w:eastAsiaTheme="minorEastAsia"/>
          <w:sz w:val="20"/>
          <w:szCs w:val="20"/>
        </w:rPr>
      </w:pPr>
      <w:r w:rsidRPr="008A529A">
        <w:rPr>
          <w:rFonts w:eastAsiaTheme="minorEastAsia"/>
          <w:sz w:val="20"/>
          <w:szCs w:val="20"/>
        </w:rPr>
        <w:t>эффективного фонда времени работы оборудования.</w:t>
      </w:r>
    </w:p>
    <w:p w:rsidR="00137AF5" w:rsidRDefault="00137AF5" w:rsidP="008A529A">
      <w:pPr>
        <w:spacing w:after="0"/>
        <w:jc w:val="center"/>
        <w:rPr>
          <w:rFonts w:eastAsiaTheme="minorEastAsia"/>
          <w:b/>
          <w:sz w:val="20"/>
          <w:szCs w:val="20"/>
        </w:rPr>
      </w:pPr>
      <w:r w:rsidRPr="008A529A">
        <w:rPr>
          <w:rFonts w:eastAsiaTheme="minorEastAsia"/>
          <w:b/>
          <w:sz w:val="20"/>
          <w:szCs w:val="20"/>
        </w:rPr>
        <w:t>Данные для выполнения задания:</w:t>
      </w:r>
    </w:p>
    <w:p w:rsidR="00B5623F" w:rsidRDefault="009A7A36" w:rsidP="009A7A36">
      <w:pPr>
        <w:pStyle w:val="a7"/>
        <w:spacing w:after="0"/>
        <w:ind w:left="0" w:firstLine="708"/>
        <w:jc w:val="both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1. </w:t>
      </w:r>
      <w:r w:rsidR="00137AF5" w:rsidRPr="00B5623F">
        <w:rPr>
          <w:rFonts w:eastAsiaTheme="minorEastAsia"/>
          <w:sz w:val="20"/>
          <w:szCs w:val="20"/>
        </w:rPr>
        <w:t xml:space="preserve">Наличие оборудования на начало планируемого года, его </w:t>
      </w:r>
      <w:r w:rsidR="00137AF5" w:rsidRPr="009A7A36">
        <w:rPr>
          <w:rFonts w:eastAsiaTheme="minorEastAsia"/>
          <w:sz w:val="20"/>
          <w:szCs w:val="20"/>
        </w:rPr>
        <w:t>дв</w:t>
      </w:r>
      <w:r w:rsidR="00137AF5" w:rsidRPr="009A7A36">
        <w:rPr>
          <w:rFonts w:eastAsiaTheme="minorEastAsia"/>
          <w:sz w:val="20"/>
          <w:szCs w:val="20"/>
        </w:rPr>
        <w:t>и</w:t>
      </w:r>
      <w:r w:rsidR="00137AF5" w:rsidRPr="009A7A36">
        <w:rPr>
          <w:rFonts w:eastAsiaTheme="minorEastAsia"/>
          <w:sz w:val="20"/>
          <w:szCs w:val="20"/>
        </w:rPr>
        <w:t>жение в течение года, потери времени на ремонт, норма производительн</w:t>
      </w:r>
      <w:r w:rsidR="00137AF5" w:rsidRPr="009A7A36">
        <w:rPr>
          <w:rFonts w:eastAsiaTheme="minorEastAsia"/>
          <w:sz w:val="20"/>
          <w:szCs w:val="20"/>
        </w:rPr>
        <w:t>о</w:t>
      </w:r>
      <w:r w:rsidR="00137AF5" w:rsidRPr="009A7A36">
        <w:rPr>
          <w:rFonts w:eastAsiaTheme="minorEastAsia"/>
          <w:sz w:val="20"/>
          <w:szCs w:val="20"/>
        </w:rPr>
        <w:t>сти и плановый выпуск продукции:</w:t>
      </w:r>
    </w:p>
    <w:tbl>
      <w:tblPr>
        <w:tblStyle w:val="a3"/>
        <w:tblW w:w="0" w:type="auto"/>
        <w:tblLook w:val="04A0"/>
      </w:tblPr>
      <w:tblGrid>
        <w:gridCol w:w="645"/>
        <w:gridCol w:w="714"/>
        <w:gridCol w:w="643"/>
        <w:gridCol w:w="964"/>
        <w:gridCol w:w="643"/>
        <w:gridCol w:w="976"/>
        <w:gridCol w:w="643"/>
        <w:gridCol w:w="643"/>
        <w:gridCol w:w="752"/>
      </w:tblGrid>
      <w:tr w:rsidR="00137AF5" w:rsidRPr="008A529A" w:rsidTr="00227591">
        <w:tc>
          <w:tcPr>
            <w:tcW w:w="645" w:type="dxa"/>
            <w:vMerge w:val="restart"/>
            <w:textDirection w:val="btLr"/>
            <w:vAlign w:val="center"/>
          </w:tcPr>
          <w:p w:rsidR="00137AF5" w:rsidRPr="008A529A" w:rsidRDefault="00137AF5" w:rsidP="008A529A">
            <w:pPr>
              <w:ind w:left="113" w:right="113"/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Наименование обор</w:t>
            </w:r>
            <w:r w:rsidRPr="008A529A">
              <w:rPr>
                <w:rFonts w:eastAsiaTheme="minorEastAsia"/>
                <w:sz w:val="20"/>
                <w:szCs w:val="20"/>
              </w:rPr>
              <w:t>у</w:t>
            </w:r>
            <w:r w:rsidRPr="008A529A">
              <w:rPr>
                <w:rFonts w:eastAsiaTheme="minorEastAsia"/>
                <w:sz w:val="20"/>
                <w:szCs w:val="20"/>
              </w:rPr>
              <w:t>дования</w:t>
            </w:r>
          </w:p>
        </w:tc>
        <w:tc>
          <w:tcPr>
            <w:tcW w:w="714" w:type="dxa"/>
            <w:vMerge w:val="restart"/>
            <w:textDirection w:val="btLr"/>
            <w:vAlign w:val="center"/>
          </w:tcPr>
          <w:p w:rsidR="00137AF5" w:rsidRPr="008A529A" w:rsidRDefault="00137AF5" w:rsidP="008A529A">
            <w:pPr>
              <w:ind w:left="113" w:right="113"/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Наличие оборудования на начало планируем</w:t>
            </w:r>
            <w:r w:rsidRPr="008A529A">
              <w:rPr>
                <w:rFonts w:eastAsiaTheme="minorEastAsia"/>
                <w:sz w:val="20"/>
                <w:szCs w:val="20"/>
              </w:rPr>
              <w:t>о</w:t>
            </w:r>
            <w:r w:rsidRPr="008A529A">
              <w:rPr>
                <w:rFonts w:eastAsiaTheme="minorEastAsia"/>
                <w:sz w:val="20"/>
                <w:szCs w:val="20"/>
              </w:rPr>
              <w:t>го года, шт.</w:t>
            </w:r>
          </w:p>
        </w:tc>
        <w:tc>
          <w:tcPr>
            <w:tcW w:w="1607" w:type="dxa"/>
            <w:gridSpan w:val="2"/>
            <w:vAlign w:val="center"/>
          </w:tcPr>
          <w:p w:rsidR="00137AF5" w:rsidRPr="008A529A" w:rsidRDefault="00137AF5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Ввод в план</w:t>
            </w:r>
            <w:r w:rsidRPr="008A529A">
              <w:rPr>
                <w:rFonts w:eastAsiaTheme="minorEastAsia"/>
                <w:sz w:val="20"/>
                <w:szCs w:val="20"/>
              </w:rPr>
              <w:t>и</w:t>
            </w:r>
            <w:r w:rsidRPr="008A529A">
              <w:rPr>
                <w:rFonts w:eastAsiaTheme="minorEastAsia"/>
                <w:sz w:val="20"/>
                <w:szCs w:val="20"/>
              </w:rPr>
              <w:t>руемом году</w:t>
            </w:r>
          </w:p>
        </w:tc>
        <w:tc>
          <w:tcPr>
            <w:tcW w:w="1619" w:type="dxa"/>
            <w:gridSpan w:val="2"/>
            <w:vAlign w:val="center"/>
          </w:tcPr>
          <w:p w:rsidR="00137AF5" w:rsidRPr="008A529A" w:rsidRDefault="00137AF5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Выбытие в пл</w:t>
            </w:r>
            <w:r w:rsidRPr="008A529A">
              <w:rPr>
                <w:rFonts w:eastAsiaTheme="minorEastAsia"/>
                <w:sz w:val="20"/>
                <w:szCs w:val="20"/>
              </w:rPr>
              <w:t>а</w:t>
            </w:r>
            <w:r w:rsidRPr="008A529A">
              <w:rPr>
                <w:rFonts w:eastAsiaTheme="minorEastAsia"/>
                <w:sz w:val="20"/>
                <w:szCs w:val="20"/>
              </w:rPr>
              <w:t>нируемом году</w:t>
            </w:r>
          </w:p>
        </w:tc>
        <w:tc>
          <w:tcPr>
            <w:tcW w:w="643" w:type="dxa"/>
            <w:vMerge w:val="restart"/>
            <w:textDirection w:val="btLr"/>
            <w:vAlign w:val="center"/>
          </w:tcPr>
          <w:p w:rsidR="00137AF5" w:rsidRPr="008A529A" w:rsidRDefault="00BD2235" w:rsidP="008A529A">
            <w:pPr>
              <w:ind w:left="113" w:right="113"/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Потери времени на ремонт, %</w:t>
            </w:r>
          </w:p>
        </w:tc>
        <w:tc>
          <w:tcPr>
            <w:tcW w:w="643" w:type="dxa"/>
            <w:vMerge w:val="restart"/>
            <w:textDirection w:val="btLr"/>
            <w:vAlign w:val="center"/>
          </w:tcPr>
          <w:p w:rsidR="00137AF5" w:rsidRPr="008A529A" w:rsidRDefault="00BD2235" w:rsidP="008A529A">
            <w:pPr>
              <w:ind w:left="113" w:right="113"/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Норма производител</w:t>
            </w:r>
            <w:r w:rsidRPr="008A529A">
              <w:rPr>
                <w:rFonts w:eastAsiaTheme="minorEastAsia"/>
                <w:sz w:val="20"/>
                <w:szCs w:val="20"/>
              </w:rPr>
              <w:t>ь</w:t>
            </w:r>
            <w:r w:rsidRPr="008A529A">
              <w:rPr>
                <w:rFonts w:eastAsiaTheme="minorEastAsia"/>
                <w:sz w:val="20"/>
                <w:szCs w:val="20"/>
              </w:rPr>
              <w:t>ности, изделий в час</w:t>
            </w:r>
          </w:p>
        </w:tc>
        <w:tc>
          <w:tcPr>
            <w:tcW w:w="752" w:type="dxa"/>
            <w:vMerge w:val="restart"/>
            <w:textDirection w:val="btLr"/>
            <w:vAlign w:val="center"/>
          </w:tcPr>
          <w:p w:rsidR="00137AF5" w:rsidRPr="008A529A" w:rsidRDefault="00BD2235" w:rsidP="008A529A">
            <w:pPr>
              <w:ind w:left="113" w:right="113"/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Выпуск изделий по плану, тыс. Шт.</w:t>
            </w:r>
          </w:p>
        </w:tc>
      </w:tr>
      <w:tr w:rsidR="00137AF5" w:rsidRPr="008A529A" w:rsidTr="001F7E00">
        <w:trPr>
          <w:cantSplit/>
          <w:trHeight w:val="1748"/>
        </w:trPr>
        <w:tc>
          <w:tcPr>
            <w:tcW w:w="645" w:type="dxa"/>
            <w:vMerge/>
            <w:vAlign w:val="center"/>
          </w:tcPr>
          <w:p w:rsidR="00137AF5" w:rsidRPr="008A529A" w:rsidRDefault="00137AF5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137AF5" w:rsidRPr="008A529A" w:rsidRDefault="00137AF5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43" w:type="dxa"/>
            <w:textDirection w:val="btLr"/>
            <w:vAlign w:val="center"/>
          </w:tcPr>
          <w:p w:rsidR="00137AF5" w:rsidRPr="008A529A" w:rsidRDefault="00BD2235" w:rsidP="008A529A">
            <w:pPr>
              <w:ind w:left="113" w:right="113"/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Количество, шт</w:t>
            </w:r>
          </w:p>
        </w:tc>
        <w:tc>
          <w:tcPr>
            <w:tcW w:w="964" w:type="dxa"/>
            <w:textDirection w:val="btLr"/>
            <w:vAlign w:val="center"/>
          </w:tcPr>
          <w:p w:rsidR="00137AF5" w:rsidRPr="008A529A" w:rsidRDefault="00BD2235" w:rsidP="008A529A">
            <w:pPr>
              <w:ind w:left="113" w:right="113"/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Месяц ввода</w:t>
            </w:r>
          </w:p>
        </w:tc>
        <w:tc>
          <w:tcPr>
            <w:tcW w:w="643" w:type="dxa"/>
            <w:textDirection w:val="btLr"/>
            <w:vAlign w:val="center"/>
          </w:tcPr>
          <w:p w:rsidR="00137AF5" w:rsidRPr="008A529A" w:rsidRDefault="00BD2235" w:rsidP="008A529A">
            <w:pPr>
              <w:ind w:left="113" w:right="113"/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Количество, шт.</w:t>
            </w:r>
          </w:p>
        </w:tc>
        <w:tc>
          <w:tcPr>
            <w:tcW w:w="976" w:type="dxa"/>
            <w:textDirection w:val="btLr"/>
            <w:vAlign w:val="center"/>
          </w:tcPr>
          <w:p w:rsidR="00137AF5" w:rsidRPr="008A529A" w:rsidRDefault="00BD2235" w:rsidP="008A529A">
            <w:pPr>
              <w:ind w:left="113" w:right="113"/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Месяц выбытия</w:t>
            </w:r>
          </w:p>
        </w:tc>
        <w:tc>
          <w:tcPr>
            <w:tcW w:w="643" w:type="dxa"/>
            <w:vMerge/>
            <w:vAlign w:val="center"/>
          </w:tcPr>
          <w:p w:rsidR="00137AF5" w:rsidRPr="008A529A" w:rsidRDefault="00137AF5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43" w:type="dxa"/>
            <w:vMerge/>
            <w:vAlign w:val="center"/>
          </w:tcPr>
          <w:p w:rsidR="00137AF5" w:rsidRPr="008A529A" w:rsidRDefault="00137AF5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52" w:type="dxa"/>
            <w:vMerge/>
            <w:vAlign w:val="center"/>
          </w:tcPr>
          <w:p w:rsidR="00137AF5" w:rsidRPr="008A529A" w:rsidRDefault="00137AF5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137AF5" w:rsidRPr="008A529A" w:rsidTr="00227591">
        <w:tc>
          <w:tcPr>
            <w:tcW w:w="645" w:type="dxa"/>
            <w:vAlign w:val="center"/>
          </w:tcPr>
          <w:p w:rsidR="00137AF5" w:rsidRPr="008A529A" w:rsidRDefault="00137AF5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№1</w:t>
            </w:r>
          </w:p>
          <w:p w:rsidR="00137AF5" w:rsidRPr="008A529A" w:rsidRDefault="00137AF5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№2</w:t>
            </w:r>
          </w:p>
          <w:p w:rsidR="00137AF5" w:rsidRPr="008A529A" w:rsidRDefault="00137AF5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№3</w:t>
            </w:r>
          </w:p>
        </w:tc>
        <w:tc>
          <w:tcPr>
            <w:tcW w:w="714" w:type="dxa"/>
          </w:tcPr>
          <w:p w:rsidR="00137AF5" w:rsidRPr="008A529A" w:rsidRDefault="00BD2235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120</w:t>
            </w:r>
          </w:p>
          <w:p w:rsidR="00BD2235" w:rsidRPr="008A529A" w:rsidRDefault="00BD2235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38</w:t>
            </w:r>
          </w:p>
          <w:p w:rsidR="00BD2235" w:rsidRPr="008A529A" w:rsidRDefault="00BD2235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97</w:t>
            </w:r>
          </w:p>
        </w:tc>
        <w:tc>
          <w:tcPr>
            <w:tcW w:w="643" w:type="dxa"/>
          </w:tcPr>
          <w:p w:rsidR="00137AF5" w:rsidRPr="008A529A" w:rsidRDefault="00BD2235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8</w:t>
            </w:r>
          </w:p>
          <w:p w:rsidR="00BD2235" w:rsidRPr="008A529A" w:rsidRDefault="00BD2235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20</w:t>
            </w:r>
          </w:p>
          <w:p w:rsidR="00BD2235" w:rsidRPr="008A529A" w:rsidRDefault="00BD2235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12</w:t>
            </w:r>
          </w:p>
        </w:tc>
        <w:tc>
          <w:tcPr>
            <w:tcW w:w="964" w:type="dxa"/>
          </w:tcPr>
          <w:p w:rsidR="00137AF5" w:rsidRPr="008A529A" w:rsidRDefault="00BD2235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 xml:space="preserve">Январь </w:t>
            </w:r>
          </w:p>
          <w:p w:rsidR="00BD2235" w:rsidRPr="008A529A" w:rsidRDefault="00BD2235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Июл</w:t>
            </w:r>
            <w:r w:rsidR="003428E6">
              <w:rPr>
                <w:rFonts w:eastAsiaTheme="minorEastAsia"/>
                <w:sz w:val="20"/>
                <w:szCs w:val="20"/>
              </w:rPr>
              <w:t>ь</w:t>
            </w:r>
          </w:p>
          <w:p w:rsidR="00BD2235" w:rsidRPr="008A529A" w:rsidRDefault="00BD2235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 xml:space="preserve">Декабрь </w:t>
            </w:r>
          </w:p>
        </w:tc>
        <w:tc>
          <w:tcPr>
            <w:tcW w:w="643" w:type="dxa"/>
          </w:tcPr>
          <w:p w:rsidR="00137AF5" w:rsidRPr="008A529A" w:rsidRDefault="00BD2235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4</w:t>
            </w:r>
          </w:p>
          <w:p w:rsidR="00BD2235" w:rsidRPr="008A529A" w:rsidRDefault="00BD2235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-</w:t>
            </w:r>
          </w:p>
          <w:p w:rsidR="00BD2235" w:rsidRPr="008A529A" w:rsidRDefault="00BD2235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137AF5" w:rsidRPr="008A529A" w:rsidRDefault="00BD2235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Февраль</w:t>
            </w:r>
          </w:p>
          <w:p w:rsidR="00BD2235" w:rsidRPr="008A529A" w:rsidRDefault="00BD2235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-</w:t>
            </w:r>
          </w:p>
          <w:p w:rsidR="00BD2235" w:rsidRPr="008A529A" w:rsidRDefault="00BD2235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 xml:space="preserve">Ноябрь </w:t>
            </w:r>
          </w:p>
        </w:tc>
        <w:tc>
          <w:tcPr>
            <w:tcW w:w="643" w:type="dxa"/>
          </w:tcPr>
          <w:p w:rsidR="00137AF5" w:rsidRPr="008A529A" w:rsidRDefault="00BD2235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4</w:t>
            </w:r>
          </w:p>
          <w:p w:rsidR="00BD2235" w:rsidRPr="008A529A" w:rsidRDefault="00BD2235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4</w:t>
            </w:r>
          </w:p>
          <w:p w:rsidR="00BD2235" w:rsidRPr="008A529A" w:rsidRDefault="00BD2235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643" w:type="dxa"/>
          </w:tcPr>
          <w:p w:rsidR="00137AF5" w:rsidRPr="008A529A" w:rsidRDefault="00BD2235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4</w:t>
            </w:r>
          </w:p>
          <w:p w:rsidR="00BD2235" w:rsidRPr="008A529A" w:rsidRDefault="00BD2235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12</w:t>
            </w:r>
          </w:p>
          <w:p w:rsidR="00BD2235" w:rsidRPr="008A529A" w:rsidRDefault="00BD2235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8</w:t>
            </w:r>
          </w:p>
        </w:tc>
        <w:tc>
          <w:tcPr>
            <w:tcW w:w="752" w:type="dxa"/>
          </w:tcPr>
          <w:p w:rsidR="00137AF5" w:rsidRPr="008A529A" w:rsidRDefault="00BD2235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750</w:t>
            </w:r>
          </w:p>
          <w:p w:rsidR="00BD2235" w:rsidRPr="008A529A" w:rsidRDefault="00BD2235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820</w:t>
            </w:r>
          </w:p>
          <w:p w:rsidR="00BD2235" w:rsidRPr="008A529A" w:rsidRDefault="00BD2235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1000</w:t>
            </w:r>
          </w:p>
        </w:tc>
      </w:tr>
    </w:tbl>
    <w:p w:rsidR="00BD2235" w:rsidRPr="008A529A" w:rsidRDefault="00BD2235" w:rsidP="009A7A36">
      <w:pPr>
        <w:spacing w:after="0"/>
        <w:ind w:firstLine="708"/>
        <w:jc w:val="both"/>
        <w:rPr>
          <w:rFonts w:eastAsiaTheme="minorEastAsia"/>
          <w:sz w:val="20"/>
          <w:szCs w:val="20"/>
        </w:rPr>
      </w:pPr>
      <w:r w:rsidRPr="008A529A">
        <w:rPr>
          <w:rFonts w:eastAsiaTheme="minorEastAsia"/>
          <w:sz w:val="20"/>
          <w:szCs w:val="20"/>
        </w:rPr>
        <w:t>2. Режим работы оборудования - односменный. Продолжител</w:t>
      </w:r>
      <w:r w:rsidRPr="008A529A">
        <w:rPr>
          <w:rFonts w:eastAsiaTheme="minorEastAsia"/>
          <w:sz w:val="20"/>
          <w:szCs w:val="20"/>
        </w:rPr>
        <w:t>ь</w:t>
      </w:r>
      <w:r w:rsidRPr="008A529A">
        <w:rPr>
          <w:rFonts w:eastAsiaTheme="minorEastAsia"/>
          <w:sz w:val="20"/>
          <w:szCs w:val="20"/>
        </w:rPr>
        <w:t>ность одной смены - 8 часов. В году 222 рабочих дня.</w:t>
      </w:r>
    </w:p>
    <w:p w:rsidR="00BD2235" w:rsidRPr="008A529A" w:rsidRDefault="00BD2235" w:rsidP="009A7A36">
      <w:pPr>
        <w:spacing w:after="0"/>
        <w:ind w:firstLine="708"/>
        <w:jc w:val="both"/>
        <w:rPr>
          <w:rFonts w:eastAsiaTheme="minorEastAsia"/>
          <w:sz w:val="20"/>
          <w:szCs w:val="20"/>
        </w:rPr>
      </w:pPr>
      <w:r w:rsidRPr="008A529A">
        <w:rPr>
          <w:rFonts w:eastAsiaTheme="minorEastAsia"/>
          <w:sz w:val="20"/>
          <w:szCs w:val="20"/>
        </w:rPr>
        <w:t>3. Производственная мощность по другим типам оборудования 450 тыс. изделий.</w:t>
      </w:r>
    </w:p>
    <w:p w:rsidR="00BD2235" w:rsidRPr="008A529A" w:rsidRDefault="00BD2235" w:rsidP="009A7A36">
      <w:pPr>
        <w:spacing w:after="0"/>
        <w:ind w:firstLine="708"/>
        <w:jc w:val="both"/>
        <w:rPr>
          <w:rFonts w:eastAsiaTheme="minorEastAsia"/>
          <w:sz w:val="20"/>
          <w:szCs w:val="20"/>
        </w:rPr>
      </w:pPr>
      <w:r w:rsidRPr="008A529A">
        <w:rPr>
          <w:rFonts w:eastAsiaTheme="minorEastAsia"/>
          <w:sz w:val="20"/>
          <w:szCs w:val="20"/>
        </w:rPr>
        <w:lastRenderedPageBreak/>
        <w:t xml:space="preserve">4. Выпуск изделий </w:t>
      </w:r>
      <w:r w:rsidR="002746AA" w:rsidRPr="008A529A">
        <w:rPr>
          <w:rFonts w:eastAsiaTheme="minorEastAsia"/>
          <w:sz w:val="20"/>
          <w:szCs w:val="20"/>
        </w:rPr>
        <w:t>по плану по другим типам оборудования - 400 тыс. изделий.</w:t>
      </w:r>
    </w:p>
    <w:p w:rsidR="002746AA" w:rsidRPr="008A529A" w:rsidRDefault="002746AA" w:rsidP="009A7A36">
      <w:pPr>
        <w:spacing w:after="0"/>
        <w:ind w:firstLine="708"/>
        <w:jc w:val="both"/>
        <w:rPr>
          <w:rFonts w:eastAsiaTheme="minorEastAsia"/>
          <w:sz w:val="20"/>
          <w:szCs w:val="20"/>
        </w:rPr>
      </w:pPr>
      <w:r w:rsidRPr="008A529A">
        <w:rPr>
          <w:rFonts w:eastAsiaTheme="minorEastAsia"/>
          <w:b/>
          <w:sz w:val="20"/>
          <w:szCs w:val="20"/>
        </w:rPr>
        <w:t>Примечание:</w:t>
      </w:r>
      <w:r w:rsidRPr="008A529A">
        <w:rPr>
          <w:rFonts w:eastAsiaTheme="minorEastAsia"/>
          <w:sz w:val="20"/>
          <w:szCs w:val="20"/>
        </w:rPr>
        <w:t xml:space="preserve"> Указанные расчеты рекомендуется составить по формам</w:t>
      </w:r>
      <w:r w:rsidR="00590C33" w:rsidRPr="008A529A">
        <w:rPr>
          <w:rFonts w:eastAsiaTheme="minorEastAsia"/>
          <w:sz w:val="20"/>
          <w:szCs w:val="20"/>
        </w:rPr>
        <w:t>,</w:t>
      </w:r>
      <w:r w:rsidRPr="008A529A">
        <w:rPr>
          <w:rFonts w:eastAsiaTheme="minorEastAsia"/>
          <w:sz w:val="20"/>
          <w:szCs w:val="20"/>
        </w:rPr>
        <w:t xml:space="preserve"> приведенным в приложениях №1, 2, 3.</w:t>
      </w:r>
    </w:p>
    <w:p w:rsidR="002746AA" w:rsidRDefault="002746AA" w:rsidP="009A7A36">
      <w:pPr>
        <w:spacing w:after="0"/>
        <w:jc w:val="center"/>
        <w:rPr>
          <w:rFonts w:eastAsiaTheme="minorEastAsia"/>
          <w:b/>
          <w:sz w:val="20"/>
          <w:szCs w:val="20"/>
        </w:rPr>
      </w:pPr>
      <w:r w:rsidRPr="008A529A">
        <w:rPr>
          <w:rFonts w:eastAsiaTheme="minorEastAsia"/>
          <w:b/>
          <w:sz w:val="20"/>
          <w:szCs w:val="20"/>
        </w:rPr>
        <w:t xml:space="preserve">Задание </w:t>
      </w:r>
      <w:r w:rsidR="008018A9">
        <w:rPr>
          <w:rFonts w:eastAsiaTheme="minorEastAsia"/>
          <w:b/>
          <w:sz w:val="20"/>
          <w:szCs w:val="20"/>
        </w:rPr>
        <w:t>3</w:t>
      </w:r>
    </w:p>
    <w:p w:rsidR="002746AA" w:rsidRPr="008A529A" w:rsidRDefault="002746AA" w:rsidP="008018A9">
      <w:pPr>
        <w:spacing w:after="0"/>
        <w:ind w:firstLine="708"/>
        <w:jc w:val="both"/>
        <w:rPr>
          <w:rFonts w:eastAsiaTheme="minorEastAsia"/>
          <w:sz w:val="20"/>
          <w:szCs w:val="20"/>
        </w:rPr>
      </w:pPr>
      <w:r w:rsidRPr="008A529A">
        <w:rPr>
          <w:rFonts w:eastAsiaTheme="minorEastAsia"/>
          <w:sz w:val="20"/>
          <w:szCs w:val="20"/>
        </w:rPr>
        <w:t>Использую нижеприведенные данные:</w:t>
      </w:r>
    </w:p>
    <w:p w:rsidR="002746AA" w:rsidRPr="008A529A" w:rsidRDefault="002746AA" w:rsidP="00570A72">
      <w:pPr>
        <w:pStyle w:val="a7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eastAsiaTheme="minorEastAsia"/>
          <w:sz w:val="20"/>
          <w:szCs w:val="20"/>
        </w:rPr>
      </w:pPr>
      <w:r w:rsidRPr="008A529A">
        <w:rPr>
          <w:rFonts w:eastAsiaTheme="minorEastAsia"/>
          <w:sz w:val="20"/>
          <w:szCs w:val="20"/>
        </w:rPr>
        <w:t>определить себестоимость и цену реализации единицы пр</w:t>
      </w:r>
      <w:r w:rsidRPr="008A529A">
        <w:rPr>
          <w:rFonts w:eastAsiaTheme="minorEastAsia"/>
          <w:sz w:val="20"/>
          <w:szCs w:val="20"/>
        </w:rPr>
        <w:t>о</w:t>
      </w:r>
      <w:r w:rsidRPr="008A529A">
        <w:rPr>
          <w:rFonts w:eastAsiaTheme="minorEastAsia"/>
          <w:sz w:val="20"/>
          <w:szCs w:val="20"/>
        </w:rPr>
        <w:t>дукции;</w:t>
      </w:r>
    </w:p>
    <w:p w:rsidR="002746AA" w:rsidRPr="008A529A" w:rsidRDefault="002746AA" w:rsidP="00570A72">
      <w:pPr>
        <w:pStyle w:val="a7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eastAsiaTheme="minorEastAsia"/>
          <w:sz w:val="20"/>
          <w:szCs w:val="20"/>
        </w:rPr>
      </w:pPr>
      <w:r w:rsidRPr="008A529A">
        <w:rPr>
          <w:rFonts w:eastAsiaTheme="minorEastAsia"/>
          <w:sz w:val="20"/>
          <w:szCs w:val="20"/>
        </w:rPr>
        <w:t>составьте план производства и реализации продукции, работ, услуг;</w:t>
      </w:r>
    </w:p>
    <w:p w:rsidR="002746AA" w:rsidRPr="008A529A" w:rsidRDefault="002746AA" w:rsidP="00570A72">
      <w:pPr>
        <w:pStyle w:val="a7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eastAsiaTheme="minorEastAsia"/>
          <w:sz w:val="20"/>
          <w:szCs w:val="20"/>
        </w:rPr>
      </w:pPr>
      <w:r w:rsidRPr="008A529A">
        <w:rPr>
          <w:rFonts w:eastAsiaTheme="minorEastAsia"/>
          <w:sz w:val="20"/>
          <w:szCs w:val="20"/>
        </w:rPr>
        <w:t>определите себестоимость товарной и реализуемой проду</w:t>
      </w:r>
      <w:r w:rsidRPr="008A529A">
        <w:rPr>
          <w:rFonts w:eastAsiaTheme="minorEastAsia"/>
          <w:sz w:val="20"/>
          <w:szCs w:val="20"/>
        </w:rPr>
        <w:t>к</w:t>
      </w:r>
      <w:r w:rsidRPr="008A529A">
        <w:rPr>
          <w:rFonts w:eastAsiaTheme="minorEastAsia"/>
          <w:sz w:val="20"/>
          <w:szCs w:val="20"/>
        </w:rPr>
        <w:t>ции, работ, услуг;</w:t>
      </w:r>
    </w:p>
    <w:p w:rsidR="002746AA" w:rsidRPr="008A529A" w:rsidRDefault="002746AA" w:rsidP="00570A72">
      <w:pPr>
        <w:pStyle w:val="a7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eastAsiaTheme="minorEastAsia"/>
          <w:sz w:val="20"/>
          <w:szCs w:val="20"/>
        </w:rPr>
      </w:pPr>
      <w:r w:rsidRPr="008A529A">
        <w:rPr>
          <w:rFonts w:eastAsiaTheme="minorEastAsia"/>
          <w:sz w:val="20"/>
          <w:szCs w:val="20"/>
        </w:rPr>
        <w:t>составьте план по прибыли и рентабельности.</w:t>
      </w:r>
    </w:p>
    <w:p w:rsidR="002746AA" w:rsidRDefault="009A7A36" w:rsidP="008A529A">
      <w:pPr>
        <w:spacing w:after="0"/>
        <w:jc w:val="center"/>
        <w:rPr>
          <w:rFonts w:eastAsiaTheme="minorEastAsia"/>
          <w:b/>
          <w:sz w:val="20"/>
          <w:szCs w:val="20"/>
        </w:rPr>
      </w:pPr>
      <w:r>
        <w:rPr>
          <w:rFonts w:eastAsiaTheme="minorEastAsia"/>
          <w:b/>
          <w:sz w:val="20"/>
          <w:szCs w:val="20"/>
        </w:rPr>
        <w:t>Данные для выполнения задания</w:t>
      </w:r>
    </w:p>
    <w:p w:rsidR="002746AA" w:rsidRPr="008A529A" w:rsidRDefault="002746AA" w:rsidP="008018A9">
      <w:pPr>
        <w:spacing w:after="0"/>
        <w:ind w:firstLine="708"/>
        <w:jc w:val="both"/>
        <w:rPr>
          <w:rFonts w:eastAsiaTheme="minorEastAsia"/>
          <w:sz w:val="20"/>
          <w:szCs w:val="20"/>
        </w:rPr>
      </w:pPr>
      <w:r w:rsidRPr="008A529A">
        <w:rPr>
          <w:rFonts w:eastAsiaTheme="minorEastAsia"/>
          <w:sz w:val="20"/>
          <w:szCs w:val="20"/>
        </w:rPr>
        <w:t>1. Выпуск продукции в планируемом периоде:</w:t>
      </w:r>
    </w:p>
    <w:p w:rsidR="002746AA" w:rsidRPr="008A529A" w:rsidRDefault="002746AA" w:rsidP="008A529A">
      <w:pPr>
        <w:spacing w:after="0"/>
        <w:jc w:val="both"/>
        <w:rPr>
          <w:rFonts w:eastAsiaTheme="minorEastAsia"/>
          <w:sz w:val="20"/>
          <w:szCs w:val="20"/>
        </w:rPr>
      </w:pPr>
      <w:r w:rsidRPr="008A529A">
        <w:rPr>
          <w:rFonts w:eastAsiaTheme="minorEastAsia"/>
          <w:sz w:val="20"/>
          <w:szCs w:val="20"/>
        </w:rPr>
        <w:t>изделие №1 - 500 штук</w:t>
      </w:r>
    </w:p>
    <w:p w:rsidR="002746AA" w:rsidRPr="008A529A" w:rsidRDefault="002746AA" w:rsidP="008A529A">
      <w:pPr>
        <w:spacing w:after="0"/>
        <w:jc w:val="both"/>
        <w:rPr>
          <w:rFonts w:eastAsiaTheme="minorEastAsia"/>
          <w:sz w:val="20"/>
          <w:szCs w:val="20"/>
        </w:rPr>
      </w:pPr>
      <w:r w:rsidRPr="008A529A">
        <w:rPr>
          <w:rFonts w:eastAsiaTheme="minorEastAsia"/>
          <w:sz w:val="20"/>
          <w:szCs w:val="20"/>
        </w:rPr>
        <w:t>изделие №2 - 1500 штук.</w:t>
      </w:r>
    </w:p>
    <w:p w:rsidR="002746AA" w:rsidRDefault="002746AA" w:rsidP="008018A9">
      <w:pPr>
        <w:spacing w:after="0"/>
        <w:ind w:firstLine="708"/>
        <w:jc w:val="both"/>
        <w:rPr>
          <w:rFonts w:eastAsiaTheme="minorEastAsia"/>
          <w:sz w:val="20"/>
          <w:szCs w:val="20"/>
        </w:rPr>
      </w:pPr>
      <w:r w:rsidRPr="008A529A">
        <w:rPr>
          <w:rFonts w:eastAsiaTheme="minorEastAsia"/>
          <w:sz w:val="20"/>
          <w:szCs w:val="20"/>
        </w:rPr>
        <w:t>2. Для составления плановой калькуляции и определения цены реализации изделий №1 и №2 промышленное предприяти</w:t>
      </w:r>
      <w:r w:rsidR="0058440D" w:rsidRPr="008A529A">
        <w:rPr>
          <w:rFonts w:eastAsiaTheme="minorEastAsia"/>
          <w:sz w:val="20"/>
          <w:szCs w:val="20"/>
        </w:rPr>
        <w:t>е располагает следующими данными:</w:t>
      </w:r>
    </w:p>
    <w:tbl>
      <w:tblPr>
        <w:tblStyle w:val="a3"/>
        <w:tblW w:w="5000" w:type="pct"/>
        <w:tblLook w:val="04A0"/>
      </w:tblPr>
      <w:tblGrid>
        <w:gridCol w:w="2956"/>
        <w:gridCol w:w="1223"/>
        <w:gridCol w:w="1223"/>
        <w:gridCol w:w="1221"/>
      </w:tblGrid>
      <w:tr w:rsidR="0058440D" w:rsidRPr="008A529A" w:rsidTr="00570A72">
        <w:tc>
          <w:tcPr>
            <w:tcW w:w="2232" w:type="pct"/>
            <w:vMerge w:val="restart"/>
            <w:vAlign w:val="center"/>
          </w:tcPr>
          <w:p w:rsidR="0058440D" w:rsidRPr="008A529A" w:rsidRDefault="0058440D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 xml:space="preserve">Показатель </w:t>
            </w:r>
          </w:p>
        </w:tc>
        <w:tc>
          <w:tcPr>
            <w:tcW w:w="923" w:type="pct"/>
            <w:vMerge w:val="restart"/>
            <w:vAlign w:val="center"/>
          </w:tcPr>
          <w:p w:rsidR="0058440D" w:rsidRPr="008A529A" w:rsidRDefault="0058440D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Единица измерения</w:t>
            </w:r>
          </w:p>
        </w:tc>
        <w:tc>
          <w:tcPr>
            <w:tcW w:w="1845" w:type="pct"/>
            <w:gridSpan w:val="2"/>
            <w:vAlign w:val="center"/>
          </w:tcPr>
          <w:p w:rsidR="0058440D" w:rsidRPr="008A529A" w:rsidRDefault="0058440D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Затраты на планируемый период</w:t>
            </w:r>
          </w:p>
        </w:tc>
      </w:tr>
      <w:tr w:rsidR="0058440D" w:rsidRPr="008A529A" w:rsidTr="00570A72">
        <w:tc>
          <w:tcPr>
            <w:tcW w:w="2232" w:type="pct"/>
            <w:vMerge/>
          </w:tcPr>
          <w:p w:rsidR="0058440D" w:rsidRPr="008A529A" w:rsidRDefault="0058440D" w:rsidP="008A529A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23" w:type="pct"/>
            <w:vMerge/>
            <w:vAlign w:val="center"/>
          </w:tcPr>
          <w:p w:rsidR="0058440D" w:rsidRPr="008A529A" w:rsidRDefault="0058440D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23" w:type="pct"/>
            <w:vAlign w:val="center"/>
          </w:tcPr>
          <w:p w:rsidR="0058440D" w:rsidRPr="008A529A" w:rsidRDefault="0058440D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Изделие №1</w:t>
            </w:r>
          </w:p>
        </w:tc>
        <w:tc>
          <w:tcPr>
            <w:tcW w:w="922" w:type="pct"/>
            <w:vAlign w:val="center"/>
          </w:tcPr>
          <w:p w:rsidR="0058440D" w:rsidRPr="008A529A" w:rsidRDefault="0058440D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Изделие №2</w:t>
            </w:r>
          </w:p>
        </w:tc>
      </w:tr>
      <w:tr w:rsidR="0058440D" w:rsidRPr="008A529A" w:rsidTr="00570A72">
        <w:tc>
          <w:tcPr>
            <w:tcW w:w="2232" w:type="pct"/>
          </w:tcPr>
          <w:p w:rsidR="0058440D" w:rsidRPr="008A529A" w:rsidRDefault="00B5623F" w:rsidP="008A529A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1. </w:t>
            </w:r>
            <w:r w:rsidR="0058440D" w:rsidRPr="008A529A">
              <w:rPr>
                <w:rFonts w:eastAsiaTheme="minorEastAsia"/>
                <w:sz w:val="20"/>
                <w:szCs w:val="20"/>
              </w:rPr>
              <w:t xml:space="preserve">Сырье и материалы </w:t>
            </w:r>
          </w:p>
        </w:tc>
        <w:tc>
          <w:tcPr>
            <w:tcW w:w="923" w:type="pct"/>
            <w:vAlign w:val="center"/>
          </w:tcPr>
          <w:p w:rsidR="0058440D" w:rsidRPr="008A529A" w:rsidRDefault="0058440D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руб.</w:t>
            </w:r>
          </w:p>
        </w:tc>
        <w:tc>
          <w:tcPr>
            <w:tcW w:w="923" w:type="pct"/>
            <w:vAlign w:val="center"/>
          </w:tcPr>
          <w:p w:rsidR="0058440D" w:rsidRPr="008A529A" w:rsidRDefault="0058440D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3230</w:t>
            </w:r>
          </w:p>
        </w:tc>
        <w:tc>
          <w:tcPr>
            <w:tcW w:w="922" w:type="pct"/>
            <w:vAlign w:val="center"/>
          </w:tcPr>
          <w:p w:rsidR="0058440D" w:rsidRPr="008A529A" w:rsidRDefault="00CB044F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480</w:t>
            </w:r>
          </w:p>
        </w:tc>
      </w:tr>
      <w:tr w:rsidR="0058440D" w:rsidRPr="008A529A" w:rsidTr="00570A72">
        <w:tc>
          <w:tcPr>
            <w:tcW w:w="2232" w:type="pct"/>
          </w:tcPr>
          <w:p w:rsidR="0058440D" w:rsidRPr="008A529A" w:rsidRDefault="00B5623F" w:rsidP="008A529A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2. </w:t>
            </w:r>
            <w:r w:rsidR="0058440D" w:rsidRPr="008A529A">
              <w:rPr>
                <w:rFonts w:eastAsiaTheme="minorEastAsia"/>
                <w:sz w:val="20"/>
                <w:szCs w:val="20"/>
              </w:rPr>
              <w:t>Возвратные отходы</w:t>
            </w:r>
          </w:p>
        </w:tc>
        <w:tc>
          <w:tcPr>
            <w:tcW w:w="923" w:type="pct"/>
          </w:tcPr>
          <w:p w:rsidR="0058440D" w:rsidRPr="008A529A" w:rsidRDefault="0058440D" w:rsidP="008A529A">
            <w:pPr>
              <w:jc w:val="center"/>
              <w:rPr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руб.</w:t>
            </w:r>
          </w:p>
        </w:tc>
        <w:tc>
          <w:tcPr>
            <w:tcW w:w="923" w:type="pct"/>
            <w:vAlign w:val="center"/>
          </w:tcPr>
          <w:p w:rsidR="0058440D" w:rsidRPr="008A529A" w:rsidRDefault="0058440D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-150</w:t>
            </w:r>
          </w:p>
        </w:tc>
        <w:tc>
          <w:tcPr>
            <w:tcW w:w="922" w:type="pct"/>
            <w:vAlign w:val="center"/>
          </w:tcPr>
          <w:p w:rsidR="0058440D" w:rsidRPr="008A529A" w:rsidRDefault="00CB044F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-10</w:t>
            </w:r>
          </w:p>
        </w:tc>
      </w:tr>
      <w:tr w:rsidR="0058440D" w:rsidRPr="008A529A" w:rsidTr="00570A72">
        <w:tc>
          <w:tcPr>
            <w:tcW w:w="2232" w:type="pct"/>
          </w:tcPr>
          <w:p w:rsidR="0058440D" w:rsidRPr="008A529A" w:rsidRDefault="00B5623F" w:rsidP="008A529A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3. </w:t>
            </w:r>
            <w:r w:rsidR="0058440D" w:rsidRPr="008A529A">
              <w:rPr>
                <w:rFonts w:eastAsiaTheme="minorEastAsia"/>
                <w:sz w:val="20"/>
                <w:szCs w:val="20"/>
              </w:rPr>
              <w:t>Покупные комплектующие изделия и полуфабрикаты</w:t>
            </w:r>
          </w:p>
        </w:tc>
        <w:tc>
          <w:tcPr>
            <w:tcW w:w="923" w:type="pct"/>
          </w:tcPr>
          <w:p w:rsidR="0058440D" w:rsidRPr="008A529A" w:rsidRDefault="0058440D" w:rsidP="008A529A">
            <w:pPr>
              <w:jc w:val="center"/>
              <w:rPr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руб.</w:t>
            </w:r>
          </w:p>
        </w:tc>
        <w:tc>
          <w:tcPr>
            <w:tcW w:w="923" w:type="pct"/>
            <w:vAlign w:val="center"/>
          </w:tcPr>
          <w:p w:rsidR="0058440D" w:rsidRPr="008A529A" w:rsidRDefault="0058440D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1900</w:t>
            </w:r>
          </w:p>
        </w:tc>
        <w:tc>
          <w:tcPr>
            <w:tcW w:w="922" w:type="pct"/>
            <w:vAlign w:val="center"/>
          </w:tcPr>
          <w:p w:rsidR="0058440D" w:rsidRPr="008A529A" w:rsidRDefault="00CB044F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2730</w:t>
            </w:r>
          </w:p>
        </w:tc>
      </w:tr>
      <w:tr w:rsidR="0058440D" w:rsidRPr="008A529A" w:rsidTr="00570A72">
        <w:tc>
          <w:tcPr>
            <w:tcW w:w="2232" w:type="pct"/>
          </w:tcPr>
          <w:p w:rsidR="0058440D" w:rsidRPr="008A529A" w:rsidRDefault="00B5623F" w:rsidP="008A529A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4. </w:t>
            </w:r>
            <w:r w:rsidR="0058440D" w:rsidRPr="008A529A">
              <w:rPr>
                <w:rFonts w:eastAsiaTheme="minorEastAsia"/>
                <w:sz w:val="20"/>
                <w:szCs w:val="20"/>
              </w:rPr>
              <w:t>Топливо и энергия на техн</w:t>
            </w:r>
            <w:r w:rsidR="0058440D" w:rsidRPr="008A529A">
              <w:rPr>
                <w:rFonts w:eastAsiaTheme="minorEastAsia"/>
                <w:sz w:val="20"/>
                <w:szCs w:val="20"/>
              </w:rPr>
              <w:t>о</w:t>
            </w:r>
            <w:r w:rsidR="0058440D" w:rsidRPr="008A529A">
              <w:rPr>
                <w:rFonts w:eastAsiaTheme="minorEastAsia"/>
                <w:sz w:val="20"/>
                <w:szCs w:val="20"/>
              </w:rPr>
              <w:t>логические цели</w:t>
            </w:r>
          </w:p>
        </w:tc>
        <w:tc>
          <w:tcPr>
            <w:tcW w:w="923" w:type="pct"/>
          </w:tcPr>
          <w:p w:rsidR="0058440D" w:rsidRPr="008A529A" w:rsidRDefault="0058440D" w:rsidP="008A529A">
            <w:pPr>
              <w:jc w:val="center"/>
              <w:rPr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руб.</w:t>
            </w:r>
          </w:p>
        </w:tc>
        <w:tc>
          <w:tcPr>
            <w:tcW w:w="923" w:type="pct"/>
            <w:vAlign w:val="center"/>
          </w:tcPr>
          <w:p w:rsidR="0058440D" w:rsidRPr="008A529A" w:rsidRDefault="0058440D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950</w:t>
            </w:r>
          </w:p>
        </w:tc>
        <w:tc>
          <w:tcPr>
            <w:tcW w:w="922" w:type="pct"/>
            <w:vAlign w:val="center"/>
          </w:tcPr>
          <w:p w:rsidR="0058440D" w:rsidRPr="008A529A" w:rsidRDefault="00CB044F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430</w:t>
            </w:r>
          </w:p>
        </w:tc>
      </w:tr>
      <w:tr w:rsidR="0058440D" w:rsidRPr="008A529A" w:rsidTr="00570A72">
        <w:tc>
          <w:tcPr>
            <w:tcW w:w="2232" w:type="pct"/>
          </w:tcPr>
          <w:p w:rsidR="0058440D" w:rsidRPr="008A529A" w:rsidRDefault="00B5623F" w:rsidP="008A529A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5. </w:t>
            </w:r>
            <w:r w:rsidR="0058440D" w:rsidRPr="008A529A">
              <w:rPr>
                <w:rFonts w:eastAsiaTheme="minorEastAsia"/>
                <w:sz w:val="20"/>
                <w:szCs w:val="20"/>
              </w:rPr>
              <w:t>Суммарная норма времени на изготовление единицы пр</w:t>
            </w:r>
            <w:r w:rsidR="0058440D" w:rsidRPr="008A529A">
              <w:rPr>
                <w:rFonts w:eastAsiaTheme="minorEastAsia"/>
                <w:sz w:val="20"/>
                <w:szCs w:val="20"/>
              </w:rPr>
              <w:t>о</w:t>
            </w:r>
            <w:r w:rsidR="0058440D" w:rsidRPr="008A529A">
              <w:rPr>
                <w:rFonts w:eastAsiaTheme="minorEastAsia"/>
                <w:sz w:val="20"/>
                <w:szCs w:val="20"/>
              </w:rPr>
              <w:t>дукции</w:t>
            </w:r>
          </w:p>
        </w:tc>
        <w:tc>
          <w:tcPr>
            <w:tcW w:w="923" w:type="pct"/>
            <w:vAlign w:val="center"/>
          </w:tcPr>
          <w:p w:rsidR="0058440D" w:rsidRPr="008A529A" w:rsidRDefault="0058440D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нормо/час</w:t>
            </w:r>
          </w:p>
        </w:tc>
        <w:tc>
          <w:tcPr>
            <w:tcW w:w="923" w:type="pct"/>
            <w:vAlign w:val="center"/>
          </w:tcPr>
          <w:p w:rsidR="0058440D" w:rsidRPr="008A529A" w:rsidRDefault="0058440D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922" w:type="pct"/>
            <w:vAlign w:val="center"/>
          </w:tcPr>
          <w:p w:rsidR="0058440D" w:rsidRPr="008A529A" w:rsidRDefault="00CB044F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2</w:t>
            </w:r>
          </w:p>
        </w:tc>
      </w:tr>
      <w:tr w:rsidR="0058440D" w:rsidRPr="008A529A" w:rsidTr="00570A72">
        <w:tc>
          <w:tcPr>
            <w:tcW w:w="2232" w:type="pct"/>
          </w:tcPr>
          <w:p w:rsidR="0058440D" w:rsidRPr="008A529A" w:rsidRDefault="00B5623F" w:rsidP="008A529A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6. </w:t>
            </w:r>
            <w:r w:rsidR="0058440D" w:rsidRPr="008A529A">
              <w:rPr>
                <w:rFonts w:eastAsiaTheme="minorEastAsia"/>
                <w:sz w:val="20"/>
                <w:szCs w:val="20"/>
              </w:rPr>
              <w:t>Средняя часовая тарифная ставка</w:t>
            </w:r>
          </w:p>
        </w:tc>
        <w:tc>
          <w:tcPr>
            <w:tcW w:w="923" w:type="pct"/>
            <w:vAlign w:val="center"/>
          </w:tcPr>
          <w:p w:rsidR="0058440D" w:rsidRPr="008A529A" w:rsidRDefault="0058440D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руб.</w:t>
            </w:r>
          </w:p>
        </w:tc>
        <w:tc>
          <w:tcPr>
            <w:tcW w:w="923" w:type="pct"/>
            <w:vAlign w:val="center"/>
          </w:tcPr>
          <w:p w:rsidR="0058440D" w:rsidRPr="008A529A" w:rsidRDefault="0058440D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200</w:t>
            </w:r>
          </w:p>
        </w:tc>
        <w:tc>
          <w:tcPr>
            <w:tcW w:w="922" w:type="pct"/>
            <w:vAlign w:val="center"/>
          </w:tcPr>
          <w:p w:rsidR="0058440D" w:rsidRPr="008A529A" w:rsidRDefault="00CB044F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200</w:t>
            </w:r>
          </w:p>
        </w:tc>
      </w:tr>
      <w:tr w:rsidR="0058440D" w:rsidRPr="008A529A" w:rsidTr="00570A72">
        <w:tc>
          <w:tcPr>
            <w:tcW w:w="2232" w:type="pct"/>
          </w:tcPr>
          <w:p w:rsidR="0058440D" w:rsidRPr="008A529A" w:rsidRDefault="00B5623F" w:rsidP="008A529A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7. </w:t>
            </w:r>
            <w:r w:rsidR="0058440D" w:rsidRPr="008A529A">
              <w:rPr>
                <w:rFonts w:eastAsiaTheme="minorEastAsia"/>
                <w:sz w:val="20"/>
                <w:szCs w:val="20"/>
              </w:rPr>
              <w:t>Премия (в % к сдельной з</w:t>
            </w:r>
            <w:r w:rsidR="0058440D" w:rsidRPr="008A529A">
              <w:rPr>
                <w:rFonts w:eastAsiaTheme="minorEastAsia"/>
                <w:sz w:val="20"/>
                <w:szCs w:val="20"/>
              </w:rPr>
              <w:t>а</w:t>
            </w:r>
            <w:r w:rsidR="0058440D" w:rsidRPr="008A529A">
              <w:rPr>
                <w:rFonts w:eastAsiaTheme="minorEastAsia"/>
                <w:sz w:val="20"/>
                <w:szCs w:val="20"/>
              </w:rPr>
              <w:t>работной плате производстве</w:t>
            </w:r>
            <w:r w:rsidR="0058440D" w:rsidRPr="008A529A">
              <w:rPr>
                <w:rFonts w:eastAsiaTheme="minorEastAsia"/>
                <w:sz w:val="20"/>
                <w:szCs w:val="20"/>
              </w:rPr>
              <w:t>н</w:t>
            </w:r>
            <w:r w:rsidR="0058440D" w:rsidRPr="008A529A">
              <w:rPr>
                <w:rFonts w:eastAsiaTheme="minorEastAsia"/>
                <w:sz w:val="20"/>
                <w:szCs w:val="20"/>
              </w:rPr>
              <w:lastRenderedPageBreak/>
              <w:t>ных рабочих)</w:t>
            </w:r>
          </w:p>
        </w:tc>
        <w:tc>
          <w:tcPr>
            <w:tcW w:w="923" w:type="pct"/>
            <w:vAlign w:val="center"/>
          </w:tcPr>
          <w:p w:rsidR="0058440D" w:rsidRPr="008A529A" w:rsidRDefault="0058440D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lastRenderedPageBreak/>
              <w:t>%</w:t>
            </w:r>
          </w:p>
        </w:tc>
        <w:tc>
          <w:tcPr>
            <w:tcW w:w="923" w:type="pct"/>
            <w:vAlign w:val="center"/>
          </w:tcPr>
          <w:p w:rsidR="0058440D" w:rsidRPr="008A529A" w:rsidRDefault="0058440D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20</w:t>
            </w:r>
          </w:p>
        </w:tc>
        <w:tc>
          <w:tcPr>
            <w:tcW w:w="922" w:type="pct"/>
            <w:vAlign w:val="center"/>
          </w:tcPr>
          <w:p w:rsidR="0058440D" w:rsidRPr="008A529A" w:rsidRDefault="00CB044F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25</w:t>
            </w:r>
          </w:p>
        </w:tc>
      </w:tr>
      <w:tr w:rsidR="0058440D" w:rsidRPr="008A529A" w:rsidTr="00570A72">
        <w:tc>
          <w:tcPr>
            <w:tcW w:w="2232" w:type="pct"/>
          </w:tcPr>
          <w:p w:rsidR="0058440D" w:rsidRPr="008A529A" w:rsidRDefault="00B5623F" w:rsidP="008A529A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lastRenderedPageBreak/>
              <w:t xml:space="preserve">8. </w:t>
            </w:r>
            <w:r w:rsidR="0058440D" w:rsidRPr="008A529A">
              <w:rPr>
                <w:rFonts w:eastAsiaTheme="minorEastAsia"/>
                <w:sz w:val="20"/>
                <w:szCs w:val="20"/>
              </w:rPr>
              <w:t>Общепроизводственные ра</w:t>
            </w:r>
            <w:r w:rsidR="0058440D" w:rsidRPr="008A529A">
              <w:rPr>
                <w:rFonts w:eastAsiaTheme="minorEastAsia"/>
                <w:sz w:val="20"/>
                <w:szCs w:val="20"/>
              </w:rPr>
              <w:t>с</w:t>
            </w:r>
            <w:r w:rsidR="0058440D" w:rsidRPr="008A529A">
              <w:rPr>
                <w:rFonts w:eastAsiaTheme="minorEastAsia"/>
                <w:sz w:val="20"/>
                <w:szCs w:val="20"/>
              </w:rPr>
              <w:t>ходы (ОПР)</w:t>
            </w:r>
          </w:p>
        </w:tc>
        <w:tc>
          <w:tcPr>
            <w:tcW w:w="923" w:type="pct"/>
          </w:tcPr>
          <w:p w:rsidR="0058440D" w:rsidRPr="008A529A" w:rsidRDefault="0058440D" w:rsidP="008A529A">
            <w:pPr>
              <w:jc w:val="center"/>
              <w:rPr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%</w:t>
            </w:r>
          </w:p>
        </w:tc>
        <w:tc>
          <w:tcPr>
            <w:tcW w:w="923" w:type="pct"/>
            <w:vAlign w:val="center"/>
          </w:tcPr>
          <w:p w:rsidR="0058440D" w:rsidRPr="008A529A" w:rsidRDefault="0058440D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180</w:t>
            </w:r>
          </w:p>
        </w:tc>
        <w:tc>
          <w:tcPr>
            <w:tcW w:w="922" w:type="pct"/>
            <w:vAlign w:val="center"/>
          </w:tcPr>
          <w:p w:rsidR="0058440D" w:rsidRPr="008A529A" w:rsidRDefault="00CB044F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180</w:t>
            </w:r>
          </w:p>
        </w:tc>
      </w:tr>
      <w:tr w:rsidR="0058440D" w:rsidRPr="008A529A" w:rsidTr="00570A72">
        <w:tc>
          <w:tcPr>
            <w:tcW w:w="2232" w:type="pct"/>
          </w:tcPr>
          <w:p w:rsidR="0058440D" w:rsidRPr="008A529A" w:rsidRDefault="00B5623F" w:rsidP="008A529A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9. </w:t>
            </w:r>
            <w:r w:rsidR="0058440D" w:rsidRPr="008A529A">
              <w:rPr>
                <w:rFonts w:eastAsiaTheme="minorEastAsia"/>
                <w:sz w:val="20"/>
                <w:szCs w:val="20"/>
              </w:rPr>
              <w:t>Общехозяйственные расходы (ОПР, ОХР в % к сумме осно</w:t>
            </w:r>
            <w:r w:rsidR="0058440D" w:rsidRPr="008A529A">
              <w:rPr>
                <w:rFonts w:eastAsiaTheme="minorEastAsia"/>
                <w:sz w:val="20"/>
                <w:szCs w:val="20"/>
              </w:rPr>
              <w:t>в</w:t>
            </w:r>
            <w:r w:rsidR="0058440D" w:rsidRPr="008A529A">
              <w:rPr>
                <w:rFonts w:eastAsiaTheme="minorEastAsia"/>
                <w:sz w:val="20"/>
                <w:szCs w:val="20"/>
              </w:rPr>
              <w:t>ной заработной платы прои</w:t>
            </w:r>
            <w:r w:rsidR="0058440D" w:rsidRPr="008A529A">
              <w:rPr>
                <w:rFonts w:eastAsiaTheme="minorEastAsia"/>
                <w:sz w:val="20"/>
                <w:szCs w:val="20"/>
              </w:rPr>
              <w:t>з</w:t>
            </w:r>
            <w:r w:rsidR="0058440D" w:rsidRPr="008A529A">
              <w:rPr>
                <w:rFonts w:eastAsiaTheme="minorEastAsia"/>
                <w:sz w:val="20"/>
                <w:szCs w:val="20"/>
              </w:rPr>
              <w:t>водственных рабочих))</w:t>
            </w:r>
          </w:p>
        </w:tc>
        <w:tc>
          <w:tcPr>
            <w:tcW w:w="923" w:type="pct"/>
          </w:tcPr>
          <w:p w:rsidR="0058440D" w:rsidRPr="008A529A" w:rsidRDefault="0058440D" w:rsidP="008A529A">
            <w:pPr>
              <w:jc w:val="center"/>
              <w:rPr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%</w:t>
            </w:r>
          </w:p>
        </w:tc>
        <w:tc>
          <w:tcPr>
            <w:tcW w:w="923" w:type="pct"/>
            <w:vAlign w:val="center"/>
          </w:tcPr>
          <w:p w:rsidR="0058440D" w:rsidRPr="008A529A" w:rsidRDefault="0058440D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50</w:t>
            </w:r>
          </w:p>
        </w:tc>
        <w:tc>
          <w:tcPr>
            <w:tcW w:w="922" w:type="pct"/>
            <w:vAlign w:val="center"/>
          </w:tcPr>
          <w:p w:rsidR="0058440D" w:rsidRPr="008A529A" w:rsidRDefault="00CB044F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50</w:t>
            </w:r>
          </w:p>
        </w:tc>
      </w:tr>
      <w:tr w:rsidR="0058440D" w:rsidRPr="008A529A" w:rsidTr="00570A72">
        <w:tc>
          <w:tcPr>
            <w:tcW w:w="2232" w:type="pct"/>
          </w:tcPr>
          <w:p w:rsidR="0058440D" w:rsidRPr="008A529A" w:rsidRDefault="00B5623F" w:rsidP="008A529A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10. </w:t>
            </w:r>
            <w:r w:rsidR="0058440D" w:rsidRPr="008A529A">
              <w:rPr>
                <w:rFonts w:eastAsiaTheme="minorEastAsia"/>
                <w:sz w:val="20"/>
                <w:szCs w:val="20"/>
              </w:rPr>
              <w:t>Коммерческие расходы (в % к сумме производственной с</w:t>
            </w:r>
            <w:r w:rsidR="0058440D" w:rsidRPr="008A529A">
              <w:rPr>
                <w:rFonts w:eastAsiaTheme="minorEastAsia"/>
                <w:sz w:val="20"/>
                <w:szCs w:val="20"/>
              </w:rPr>
              <w:t>е</w:t>
            </w:r>
            <w:r w:rsidR="0058440D" w:rsidRPr="008A529A">
              <w:rPr>
                <w:rFonts w:eastAsiaTheme="minorEastAsia"/>
                <w:sz w:val="20"/>
                <w:szCs w:val="20"/>
              </w:rPr>
              <w:t>бестоимости)</w:t>
            </w:r>
          </w:p>
        </w:tc>
        <w:tc>
          <w:tcPr>
            <w:tcW w:w="923" w:type="pct"/>
          </w:tcPr>
          <w:p w:rsidR="0058440D" w:rsidRPr="008A529A" w:rsidRDefault="0058440D" w:rsidP="008A529A">
            <w:pPr>
              <w:jc w:val="center"/>
              <w:rPr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%</w:t>
            </w:r>
          </w:p>
        </w:tc>
        <w:tc>
          <w:tcPr>
            <w:tcW w:w="923" w:type="pct"/>
            <w:vAlign w:val="center"/>
          </w:tcPr>
          <w:p w:rsidR="0058440D" w:rsidRPr="008A529A" w:rsidRDefault="0058440D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922" w:type="pct"/>
            <w:vAlign w:val="center"/>
          </w:tcPr>
          <w:p w:rsidR="0058440D" w:rsidRPr="008A529A" w:rsidRDefault="00CB044F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3</w:t>
            </w:r>
          </w:p>
        </w:tc>
      </w:tr>
      <w:tr w:rsidR="0058440D" w:rsidRPr="008A529A" w:rsidTr="00570A72">
        <w:tc>
          <w:tcPr>
            <w:tcW w:w="2232" w:type="pct"/>
          </w:tcPr>
          <w:p w:rsidR="0058440D" w:rsidRPr="008A529A" w:rsidRDefault="00B5623F" w:rsidP="008A529A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11. </w:t>
            </w:r>
            <w:r w:rsidR="0058440D" w:rsidRPr="008A529A">
              <w:rPr>
                <w:rFonts w:eastAsiaTheme="minorEastAsia"/>
                <w:sz w:val="20"/>
                <w:szCs w:val="20"/>
              </w:rPr>
              <w:t>Прибыль (по принятому уровню рентабельности)</w:t>
            </w:r>
          </w:p>
        </w:tc>
        <w:tc>
          <w:tcPr>
            <w:tcW w:w="923" w:type="pct"/>
          </w:tcPr>
          <w:p w:rsidR="0058440D" w:rsidRPr="008A529A" w:rsidRDefault="0058440D" w:rsidP="008A529A">
            <w:pPr>
              <w:jc w:val="center"/>
              <w:rPr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%</w:t>
            </w:r>
          </w:p>
        </w:tc>
        <w:tc>
          <w:tcPr>
            <w:tcW w:w="923" w:type="pct"/>
            <w:vAlign w:val="center"/>
          </w:tcPr>
          <w:p w:rsidR="0058440D" w:rsidRPr="008A529A" w:rsidRDefault="0058440D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30</w:t>
            </w:r>
          </w:p>
        </w:tc>
        <w:tc>
          <w:tcPr>
            <w:tcW w:w="922" w:type="pct"/>
            <w:vAlign w:val="center"/>
          </w:tcPr>
          <w:p w:rsidR="0058440D" w:rsidRPr="008A529A" w:rsidRDefault="00CB044F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30</w:t>
            </w:r>
          </w:p>
        </w:tc>
      </w:tr>
      <w:tr w:rsidR="0058440D" w:rsidRPr="008A529A" w:rsidTr="00570A72">
        <w:tc>
          <w:tcPr>
            <w:tcW w:w="2232" w:type="pct"/>
          </w:tcPr>
          <w:p w:rsidR="0058440D" w:rsidRPr="008A529A" w:rsidRDefault="00B5623F" w:rsidP="008A529A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12. </w:t>
            </w:r>
            <w:r w:rsidR="0058440D" w:rsidRPr="008A529A">
              <w:rPr>
                <w:rFonts w:eastAsiaTheme="minorEastAsia"/>
                <w:sz w:val="20"/>
                <w:szCs w:val="20"/>
              </w:rPr>
              <w:t>Налог на добавленную стоимость (НДС)</w:t>
            </w:r>
          </w:p>
        </w:tc>
        <w:tc>
          <w:tcPr>
            <w:tcW w:w="923" w:type="pct"/>
          </w:tcPr>
          <w:p w:rsidR="0058440D" w:rsidRPr="008A529A" w:rsidRDefault="0058440D" w:rsidP="008A529A">
            <w:pPr>
              <w:jc w:val="center"/>
              <w:rPr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%</w:t>
            </w:r>
          </w:p>
        </w:tc>
        <w:tc>
          <w:tcPr>
            <w:tcW w:w="923" w:type="pct"/>
            <w:vAlign w:val="center"/>
          </w:tcPr>
          <w:p w:rsidR="0058440D" w:rsidRPr="008A529A" w:rsidRDefault="0058440D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18</w:t>
            </w:r>
          </w:p>
        </w:tc>
        <w:tc>
          <w:tcPr>
            <w:tcW w:w="922" w:type="pct"/>
            <w:vAlign w:val="center"/>
          </w:tcPr>
          <w:p w:rsidR="0058440D" w:rsidRPr="008A529A" w:rsidRDefault="00CB044F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18</w:t>
            </w:r>
          </w:p>
        </w:tc>
      </w:tr>
    </w:tbl>
    <w:p w:rsidR="0058440D" w:rsidRPr="008A529A" w:rsidRDefault="0058440D" w:rsidP="008A529A">
      <w:pPr>
        <w:spacing w:after="0"/>
        <w:jc w:val="both"/>
        <w:rPr>
          <w:rFonts w:eastAsiaTheme="minorEastAsia"/>
          <w:sz w:val="20"/>
          <w:szCs w:val="20"/>
        </w:rPr>
      </w:pPr>
    </w:p>
    <w:p w:rsidR="00CB044F" w:rsidRDefault="00CB044F" w:rsidP="008018A9">
      <w:pPr>
        <w:spacing w:after="0"/>
        <w:ind w:firstLine="708"/>
        <w:jc w:val="both"/>
        <w:rPr>
          <w:rFonts w:eastAsiaTheme="minorEastAsia"/>
          <w:sz w:val="20"/>
          <w:szCs w:val="20"/>
        </w:rPr>
      </w:pPr>
      <w:r w:rsidRPr="008A529A">
        <w:rPr>
          <w:rFonts w:eastAsiaTheme="minorEastAsia"/>
          <w:sz w:val="20"/>
          <w:szCs w:val="20"/>
        </w:rPr>
        <w:t>3. Другие показатели производственно-финансовой деятельности предприятия.</w:t>
      </w:r>
    </w:p>
    <w:tbl>
      <w:tblPr>
        <w:tblStyle w:val="a3"/>
        <w:tblW w:w="5000" w:type="pct"/>
        <w:tblInd w:w="108" w:type="dxa"/>
        <w:tblLook w:val="04A0"/>
      </w:tblPr>
      <w:tblGrid>
        <w:gridCol w:w="4369"/>
        <w:gridCol w:w="2254"/>
      </w:tblGrid>
      <w:tr w:rsidR="00CB044F" w:rsidRPr="008A529A" w:rsidTr="001F7E00">
        <w:tc>
          <w:tcPr>
            <w:tcW w:w="3298" w:type="pct"/>
            <w:vAlign w:val="center"/>
          </w:tcPr>
          <w:p w:rsidR="00CB044F" w:rsidRPr="008A529A" w:rsidRDefault="00CB044F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 xml:space="preserve">Показатель </w:t>
            </w:r>
          </w:p>
        </w:tc>
        <w:tc>
          <w:tcPr>
            <w:tcW w:w="1702" w:type="pct"/>
            <w:vAlign w:val="center"/>
          </w:tcPr>
          <w:p w:rsidR="00CB044F" w:rsidRPr="008A529A" w:rsidRDefault="00CB044F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По плану</w:t>
            </w:r>
          </w:p>
        </w:tc>
      </w:tr>
      <w:tr w:rsidR="00CB044F" w:rsidRPr="008A529A" w:rsidTr="001F7E00">
        <w:tc>
          <w:tcPr>
            <w:tcW w:w="3298" w:type="pct"/>
          </w:tcPr>
          <w:p w:rsidR="00CB044F" w:rsidRPr="008A529A" w:rsidRDefault="00CB044F" w:rsidP="008A529A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Производственные услуги вспомогательного производства на сторону:</w:t>
            </w:r>
          </w:p>
          <w:p w:rsidR="00CB044F" w:rsidRPr="008A529A" w:rsidRDefault="00CB044F" w:rsidP="008A529A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- по себестоимости</w:t>
            </w:r>
          </w:p>
          <w:p w:rsidR="00CB044F" w:rsidRPr="008A529A" w:rsidRDefault="00CB044F" w:rsidP="008A529A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- по цене реализации с НДС</w:t>
            </w:r>
          </w:p>
        </w:tc>
        <w:tc>
          <w:tcPr>
            <w:tcW w:w="1702" w:type="pct"/>
          </w:tcPr>
          <w:p w:rsidR="00CB044F" w:rsidRPr="008A529A" w:rsidRDefault="00CB044F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CB044F" w:rsidRPr="008A529A" w:rsidRDefault="00CB044F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CB044F" w:rsidRPr="008A529A" w:rsidRDefault="00CB044F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4900</w:t>
            </w:r>
          </w:p>
          <w:p w:rsidR="00CB044F" w:rsidRPr="008A529A" w:rsidRDefault="00CB044F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6900</w:t>
            </w:r>
          </w:p>
        </w:tc>
      </w:tr>
      <w:tr w:rsidR="00CB044F" w:rsidRPr="008A529A" w:rsidTr="001F7E00">
        <w:tc>
          <w:tcPr>
            <w:tcW w:w="3298" w:type="pct"/>
          </w:tcPr>
          <w:p w:rsidR="00CB044F" w:rsidRPr="008A529A" w:rsidRDefault="00CB044F" w:rsidP="008A529A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Остатки нереализованной продукции на складе:</w:t>
            </w:r>
          </w:p>
          <w:p w:rsidR="00CB044F" w:rsidRPr="008A529A" w:rsidRDefault="00CB044F" w:rsidP="008A529A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а) на начало планируемого периода:</w:t>
            </w:r>
          </w:p>
          <w:p w:rsidR="00CB044F" w:rsidRPr="008A529A" w:rsidRDefault="00CB044F" w:rsidP="008A529A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- по себестоимости</w:t>
            </w:r>
          </w:p>
          <w:p w:rsidR="00CB044F" w:rsidRPr="008A529A" w:rsidRDefault="00CB044F" w:rsidP="008A529A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- по цене реализации с НДС</w:t>
            </w:r>
          </w:p>
          <w:p w:rsidR="00CB044F" w:rsidRPr="008A529A" w:rsidRDefault="00CB044F" w:rsidP="008A529A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б) на конец планируемого периода:</w:t>
            </w:r>
          </w:p>
          <w:p w:rsidR="00CB044F" w:rsidRPr="008A529A" w:rsidRDefault="00CB044F" w:rsidP="008A529A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- по себестоимости</w:t>
            </w:r>
          </w:p>
          <w:p w:rsidR="00CB044F" w:rsidRPr="008A529A" w:rsidRDefault="00CB044F" w:rsidP="008A529A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 xml:space="preserve">- по цене реализации с НДС </w:t>
            </w:r>
          </w:p>
        </w:tc>
        <w:tc>
          <w:tcPr>
            <w:tcW w:w="1702" w:type="pct"/>
          </w:tcPr>
          <w:p w:rsidR="00CB044F" w:rsidRPr="008A529A" w:rsidRDefault="00CB044F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CB044F" w:rsidRPr="008A529A" w:rsidRDefault="00CB044F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B5623F" w:rsidRDefault="00B5623F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CB044F" w:rsidRPr="008A529A" w:rsidRDefault="00CB044F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1000</w:t>
            </w:r>
          </w:p>
          <w:p w:rsidR="00CB044F" w:rsidRPr="008A529A" w:rsidRDefault="00CB044F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1300</w:t>
            </w:r>
          </w:p>
          <w:p w:rsidR="00CB044F" w:rsidRPr="008A529A" w:rsidRDefault="00CB044F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CB044F" w:rsidRPr="008A529A" w:rsidRDefault="00CB044F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1100</w:t>
            </w:r>
          </w:p>
          <w:p w:rsidR="00CB044F" w:rsidRPr="008A529A" w:rsidRDefault="00CB044F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1500</w:t>
            </w:r>
          </w:p>
        </w:tc>
      </w:tr>
      <w:tr w:rsidR="00CB044F" w:rsidRPr="008A529A" w:rsidTr="001F7E00">
        <w:tc>
          <w:tcPr>
            <w:tcW w:w="3298" w:type="pct"/>
          </w:tcPr>
          <w:p w:rsidR="00CB044F" w:rsidRPr="008A529A" w:rsidRDefault="00CB044F" w:rsidP="008A529A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Прочие доходы</w:t>
            </w:r>
          </w:p>
        </w:tc>
        <w:tc>
          <w:tcPr>
            <w:tcW w:w="1702" w:type="pct"/>
          </w:tcPr>
          <w:p w:rsidR="00CB044F" w:rsidRPr="008A529A" w:rsidRDefault="00CB044F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1350</w:t>
            </w:r>
          </w:p>
        </w:tc>
      </w:tr>
      <w:tr w:rsidR="00CB044F" w:rsidRPr="008A529A" w:rsidTr="001F7E00">
        <w:tc>
          <w:tcPr>
            <w:tcW w:w="3298" w:type="pct"/>
          </w:tcPr>
          <w:p w:rsidR="00CB044F" w:rsidRPr="008A529A" w:rsidRDefault="00CB044F" w:rsidP="008A529A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Прочие расходы</w:t>
            </w:r>
          </w:p>
        </w:tc>
        <w:tc>
          <w:tcPr>
            <w:tcW w:w="1702" w:type="pct"/>
          </w:tcPr>
          <w:p w:rsidR="00CB044F" w:rsidRPr="008A529A" w:rsidRDefault="00CB044F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400</w:t>
            </w:r>
          </w:p>
        </w:tc>
      </w:tr>
    </w:tbl>
    <w:p w:rsidR="004E29D2" w:rsidRPr="00C51E37" w:rsidRDefault="00CB044F" w:rsidP="008018A9">
      <w:pPr>
        <w:spacing w:after="0"/>
        <w:ind w:firstLine="708"/>
        <w:jc w:val="both"/>
        <w:rPr>
          <w:rFonts w:eastAsiaTheme="minorEastAsia"/>
          <w:sz w:val="20"/>
          <w:szCs w:val="20"/>
        </w:rPr>
      </w:pPr>
      <w:r w:rsidRPr="008018A9">
        <w:rPr>
          <w:rFonts w:eastAsiaTheme="minorEastAsia"/>
          <w:b/>
          <w:sz w:val="20"/>
          <w:szCs w:val="20"/>
        </w:rPr>
        <w:t>Примечание:</w:t>
      </w:r>
      <w:r w:rsidRPr="008A529A">
        <w:rPr>
          <w:rFonts w:eastAsiaTheme="minorEastAsia"/>
          <w:sz w:val="20"/>
          <w:szCs w:val="20"/>
        </w:rPr>
        <w:t xml:space="preserve"> Указанные расчеты рекомендуется составлять по формам</w:t>
      </w:r>
      <w:r w:rsidR="00590C33" w:rsidRPr="008A529A">
        <w:rPr>
          <w:rFonts w:eastAsiaTheme="minorEastAsia"/>
          <w:sz w:val="20"/>
          <w:szCs w:val="20"/>
        </w:rPr>
        <w:t>,</w:t>
      </w:r>
      <w:r w:rsidRPr="008A529A">
        <w:rPr>
          <w:rFonts w:eastAsiaTheme="minorEastAsia"/>
          <w:sz w:val="20"/>
          <w:szCs w:val="20"/>
        </w:rPr>
        <w:t xml:space="preserve"> приведенным в приложениях № 4, 5, 6, 7.</w:t>
      </w:r>
    </w:p>
    <w:p w:rsidR="001F7E00" w:rsidRDefault="001F7E00" w:rsidP="008A529A">
      <w:pPr>
        <w:spacing w:after="0"/>
        <w:jc w:val="center"/>
        <w:rPr>
          <w:b/>
          <w:sz w:val="20"/>
          <w:szCs w:val="20"/>
        </w:rPr>
      </w:pPr>
    </w:p>
    <w:p w:rsidR="00CB044F" w:rsidRPr="00C51E37" w:rsidRDefault="008018A9" w:rsidP="008A529A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Вариант 2</w:t>
      </w:r>
    </w:p>
    <w:p w:rsidR="00B5623F" w:rsidRDefault="00CB044F" w:rsidP="008018A9">
      <w:pPr>
        <w:spacing w:after="0"/>
        <w:jc w:val="center"/>
        <w:rPr>
          <w:b/>
          <w:sz w:val="20"/>
          <w:szCs w:val="20"/>
        </w:rPr>
      </w:pPr>
      <w:r w:rsidRPr="008A529A">
        <w:rPr>
          <w:b/>
          <w:sz w:val="20"/>
          <w:szCs w:val="20"/>
        </w:rPr>
        <w:t xml:space="preserve">Задание </w:t>
      </w:r>
      <w:r w:rsidR="008018A9">
        <w:rPr>
          <w:b/>
          <w:sz w:val="20"/>
          <w:szCs w:val="20"/>
        </w:rPr>
        <w:t>1</w:t>
      </w:r>
    </w:p>
    <w:p w:rsidR="00CB044F" w:rsidRPr="008A529A" w:rsidRDefault="00CB044F" w:rsidP="00B5623F">
      <w:pPr>
        <w:spacing w:after="0"/>
        <w:ind w:firstLine="708"/>
        <w:jc w:val="both"/>
        <w:rPr>
          <w:sz w:val="20"/>
          <w:szCs w:val="20"/>
        </w:rPr>
      </w:pPr>
      <w:r w:rsidRPr="008A529A">
        <w:rPr>
          <w:sz w:val="20"/>
          <w:szCs w:val="20"/>
        </w:rPr>
        <w:t>Ответьте письменно на следующий вопрос: разработка произво</w:t>
      </w:r>
      <w:r w:rsidRPr="008A529A">
        <w:rPr>
          <w:sz w:val="20"/>
          <w:szCs w:val="20"/>
        </w:rPr>
        <w:t>д</w:t>
      </w:r>
      <w:r w:rsidRPr="008A529A">
        <w:rPr>
          <w:sz w:val="20"/>
          <w:szCs w:val="20"/>
        </w:rPr>
        <w:t xml:space="preserve">ственной программы организации. Показатели производства и реализации </w:t>
      </w:r>
      <w:r w:rsidRPr="008A529A">
        <w:rPr>
          <w:sz w:val="20"/>
          <w:szCs w:val="20"/>
        </w:rPr>
        <w:lastRenderedPageBreak/>
        <w:t>продукции: натуральные, стоимостные (товарная продукция, валовая пр</w:t>
      </w:r>
      <w:r w:rsidRPr="008A529A">
        <w:rPr>
          <w:sz w:val="20"/>
          <w:szCs w:val="20"/>
        </w:rPr>
        <w:t>о</w:t>
      </w:r>
      <w:r w:rsidRPr="008A529A">
        <w:rPr>
          <w:sz w:val="20"/>
          <w:szCs w:val="20"/>
        </w:rPr>
        <w:t>дукция, реализуемая продукция).</w:t>
      </w:r>
    </w:p>
    <w:p w:rsidR="00B5623F" w:rsidRDefault="00CB044F" w:rsidP="008018A9">
      <w:pPr>
        <w:spacing w:after="0"/>
        <w:jc w:val="center"/>
        <w:rPr>
          <w:b/>
          <w:sz w:val="20"/>
          <w:szCs w:val="20"/>
        </w:rPr>
      </w:pPr>
      <w:r w:rsidRPr="008A529A">
        <w:rPr>
          <w:b/>
          <w:sz w:val="20"/>
          <w:szCs w:val="20"/>
        </w:rPr>
        <w:t xml:space="preserve">Задание </w:t>
      </w:r>
      <w:r w:rsidR="008018A9">
        <w:rPr>
          <w:b/>
          <w:sz w:val="20"/>
          <w:szCs w:val="20"/>
        </w:rPr>
        <w:t>2</w:t>
      </w:r>
    </w:p>
    <w:p w:rsidR="00CB044F" w:rsidRPr="008A529A" w:rsidRDefault="00CB044F" w:rsidP="00B5623F">
      <w:pPr>
        <w:spacing w:after="0"/>
        <w:ind w:firstLine="708"/>
        <w:jc w:val="both"/>
        <w:rPr>
          <w:rFonts w:eastAsiaTheme="minorEastAsia"/>
          <w:sz w:val="20"/>
          <w:szCs w:val="20"/>
        </w:rPr>
      </w:pPr>
      <w:r w:rsidRPr="008A529A">
        <w:rPr>
          <w:rFonts w:eastAsiaTheme="minorEastAsia"/>
          <w:sz w:val="20"/>
          <w:szCs w:val="20"/>
        </w:rPr>
        <w:t>Используя нижеприведенные данные, составьте расчет среднег</w:t>
      </w:r>
      <w:r w:rsidRPr="008A529A">
        <w:rPr>
          <w:rFonts w:eastAsiaTheme="minorEastAsia"/>
          <w:sz w:val="20"/>
          <w:szCs w:val="20"/>
        </w:rPr>
        <w:t>о</w:t>
      </w:r>
      <w:r w:rsidRPr="008A529A">
        <w:rPr>
          <w:rFonts w:eastAsiaTheme="minorEastAsia"/>
          <w:sz w:val="20"/>
          <w:szCs w:val="20"/>
        </w:rPr>
        <w:t>довой производственной мощности завода металлических изделий и о</w:t>
      </w:r>
      <w:r w:rsidRPr="008A529A">
        <w:rPr>
          <w:rFonts w:eastAsiaTheme="minorEastAsia"/>
          <w:sz w:val="20"/>
          <w:szCs w:val="20"/>
        </w:rPr>
        <w:t>п</w:t>
      </w:r>
      <w:r w:rsidRPr="008A529A">
        <w:rPr>
          <w:rFonts w:eastAsiaTheme="minorEastAsia"/>
          <w:sz w:val="20"/>
          <w:szCs w:val="20"/>
        </w:rPr>
        <w:t>ределите плановый коэффициент ее использования.</w:t>
      </w:r>
    </w:p>
    <w:p w:rsidR="00CB044F" w:rsidRPr="008A529A" w:rsidRDefault="00CB044F" w:rsidP="008A529A">
      <w:pPr>
        <w:spacing w:after="0"/>
        <w:jc w:val="both"/>
        <w:rPr>
          <w:rFonts w:eastAsiaTheme="minorEastAsia"/>
          <w:sz w:val="20"/>
          <w:szCs w:val="20"/>
        </w:rPr>
      </w:pPr>
      <w:r w:rsidRPr="008A529A">
        <w:rPr>
          <w:rFonts w:eastAsiaTheme="minorEastAsia"/>
          <w:sz w:val="20"/>
          <w:szCs w:val="20"/>
        </w:rPr>
        <w:tab/>
        <w:t>Для выполнения задания необходимо составить расчеты:</w:t>
      </w:r>
    </w:p>
    <w:p w:rsidR="00CB044F" w:rsidRPr="008A529A" w:rsidRDefault="00CB044F" w:rsidP="00570A72">
      <w:pPr>
        <w:pStyle w:val="a7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eastAsiaTheme="minorEastAsia"/>
          <w:sz w:val="20"/>
          <w:szCs w:val="20"/>
        </w:rPr>
      </w:pPr>
      <w:r w:rsidRPr="008A529A">
        <w:rPr>
          <w:rFonts w:eastAsiaTheme="minorEastAsia"/>
          <w:sz w:val="20"/>
          <w:szCs w:val="20"/>
        </w:rPr>
        <w:t>среднего количества оборудования в планируемом году;</w:t>
      </w:r>
    </w:p>
    <w:p w:rsidR="00CB044F" w:rsidRPr="008A529A" w:rsidRDefault="00CB044F" w:rsidP="00570A72">
      <w:pPr>
        <w:pStyle w:val="a7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eastAsiaTheme="minorEastAsia"/>
          <w:sz w:val="20"/>
          <w:szCs w:val="20"/>
        </w:rPr>
      </w:pPr>
      <w:r w:rsidRPr="008A529A">
        <w:rPr>
          <w:rFonts w:eastAsiaTheme="minorEastAsia"/>
          <w:sz w:val="20"/>
          <w:szCs w:val="20"/>
        </w:rPr>
        <w:t>эффективного фонда времени работы оборудования.</w:t>
      </w:r>
    </w:p>
    <w:p w:rsidR="00CB044F" w:rsidRDefault="008018A9" w:rsidP="008A529A">
      <w:pPr>
        <w:spacing w:after="0"/>
        <w:jc w:val="center"/>
        <w:rPr>
          <w:rFonts w:eastAsiaTheme="minorEastAsia"/>
          <w:b/>
          <w:sz w:val="20"/>
          <w:szCs w:val="20"/>
        </w:rPr>
      </w:pPr>
      <w:r>
        <w:rPr>
          <w:rFonts w:eastAsiaTheme="minorEastAsia"/>
          <w:b/>
          <w:sz w:val="20"/>
          <w:szCs w:val="20"/>
        </w:rPr>
        <w:t>Данные для выполнения задания</w:t>
      </w:r>
    </w:p>
    <w:p w:rsidR="00CB044F" w:rsidRDefault="00CB044F" w:rsidP="008018A9">
      <w:pPr>
        <w:spacing w:after="0"/>
        <w:ind w:firstLine="708"/>
        <w:jc w:val="both"/>
        <w:rPr>
          <w:rFonts w:eastAsiaTheme="minorEastAsia"/>
          <w:sz w:val="20"/>
          <w:szCs w:val="20"/>
        </w:rPr>
      </w:pPr>
      <w:r w:rsidRPr="008A529A">
        <w:rPr>
          <w:rFonts w:eastAsiaTheme="minorEastAsia"/>
          <w:sz w:val="20"/>
          <w:szCs w:val="20"/>
        </w:rPr>
        <w:t>1. Наличие оборудования на начало планируемого года, его дв</w:t>
      </w:r>
      <w:r w:rsidRPr="008A529A">
        <w:rPr>
          <w:rFonts w:eastAsiaTheme="minorEastAsia"/>
          <w:sz w:val="20"/>
          <w:szCs w:val="20"/>
        </w:rPr>
        <w:t>и</w:t>
      </w:r>
      <w:r w:rsidRPr="008A529A">
        <w:rPr>
          <w:rFonts w:eastAsiaTheme="minorEastAsia"/>
          <w:sz w:val="20"/>
          <w:szCs w:val="20"/>
        </w:rPr>
        <w:t>жение в течение года, потери времени на ремонт, норма производительн</w:t>
      </w:r>
      <w:r w:rsidRPr="008A529A">
        <w:rPr>
          <w:rFonts w:eastAsiaTheme="minorEastAsia"/>
          <w:sz w:val="20"/>
          <w:szCs w:val="20"/>
        </w:rPr>
        <w:t>о</w:t>
      </w:r>
      <w:r w:rsidRPr="008A529A">
        <w:rPr>
          <w:rFonts w:eastAsiaTheme="minorEastAsia"/>
          <w:sz w:val="20"/>
          <w:szCs w:val="20"/>
        </w:rPr>
        <w:t>сти и плановый выпуск продукции:</w:t>
      </w:r>
    </w:p>
    <w:tbl>
      <w:tblPr>
        <w:tblStyle w:val="a3"/>
        <w:tblW w:w="0" w:type="auto"/>
        <w:tblLook w:val="04A0"/>
      </w:tblPr>
      <w:tblGrid>
        <w:gridCol w:w="646"/>
        <w:gridCol w:w="716"/>
        <w:gridCol w:w="645"/>
        <w:gridCol w:w="971"/>
        <w:gridCol w:w="675"/>
        <w:gridCol w:w="926"/>
        <w:gridCol w:w="645"/>
        <w:gridCol w:w="645"/>
        <w:gridCol w:w="754"/>
      </w:tblGrid>
      <w:tr w:rsidR="00590C33" w:rsidRPr="008A529A" w:rsidTr="00227591">
        <w:tc>
          <w:tcPr>
            <w:tcW w:w="646" w:type="dxa"/>
            <w:vMerge w:val="restart"/>
            <w:textDirection w:val="btLr"/>
            <w:vAlign w:val="center"/>
          </w:tcPr>
          <w:p w:rsidR="00CB044F" w:rsidRPr="008A529A" w:rsidRDefault="00CB044F" w:rsidP="008A529A">
            <w:pPr>
              <w:ind w:left="113" w:right="113"/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716" w:type="dxa"/>
            <w:vMerge w:val="restart"/>
            <w:textDirection w:val="btLr"/>
            <w:vAlign w:val="center"/>
          </w:tcPr>
          <w:p w:rsidR="00CB044F" w:rsidRPr="008A529A" w:rsidRDefault="00CB044F" w:rsidP="008A529A">
            <w:pPr>
              <w:ind w:left="113" w:right="113"/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Наличие оборудования на начало планируемого года, шт.</w:t>
            </w:r>
          </w:p>
        </w:tc>
        <w:tc>
          <w:tcPr>
            <w:tcW w:w="1616" w:type="dxa"/>
            <w:gridSpan w:val="2"/>
            <w:vAlign w:val="center"/>
          </w:tcPr>
          <w:p w:rsidR="00CB044F" w:rsidRPr="008A529A" w:rsidRDefault="00CB044F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Ввод в план</w:t>
            </w:r>
            <w:r w:rsidRPr="008A529A">
              <w:rPr>
                <w:rFonts w:eastAsiaTheme="minorEastAsia"/>
                <w:sz w:val="20"/>
                <w:szCs w:val="20"/>
              </w:rPr>
              <w:t>и</w:t>
            </w:r>
            <w:r w:rsidRPr="008A529A">
              <w:rPr>
                <w:rFonts w:eastAsiaTheme="minorEastAsia"/>
                <w:sz w:val="20"/>
                <w:szCs w:val="20"/>
              </w:rPr>
              <w:t>руемом году</w:t>
            </w:r>
          </w:p>
        </w:tc>
        <w:tc>
          <w:tcPr>
            <w:tcW w:w="1601" w:type="dxa"/>
            <w:gridSpan w:val="2"/>
            <w:vAlign w:val="center"/>
          </w:tcPr>
          <w:p w:rsidR="00CB044F" w:rsidRPr="008A529A" w:rsidRDefault="00CB044F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Выбытие в пл</w:t>
            </w:r>
            <w:r w:rsidRPr="008A529A">
              <w:rPr>
                <w:rFonts w:eastAsiaTheme="minorEastAsia"/>
                <w:sz w:val="20"/>
                <w:szCs w:val="20"/>
              </w:rPr>
              <w:t>а</w:t>
            </w:r>
            <w:r w:rsidRPr="008A529A">
              <w:rPr>
                <w:rFonts w:eastAsiaTheme="minorEastAsia"/>
                <w:sz w:val="20"/>
                <w:szCs w:val="20"/>
              </w:rPr>
              <w:t>нируемом году</w:t>
            </w:r>
          </w:p>
        </w:tc>
        <w:tc>
          <w:tcPr>
            <w:tcW w:w="645" w:type="dxa"/>
            <w:vMerge w:val="restart"/>
            <w:textDirection w:val="btLr"/>
            <w:vAlign w:val="center"/>
          </w:tcPr>
          <w:p w:rsidR="00CB044F" w:rsidRPr="008A529A" w:rsidRDefault="00CB044F" w:rsidP="008A529A">
            <w:pPr>
              <w:ind w:left="113" w:right="113"/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Потери времени на ремонт, %</w:t>
            </w:r>
          </w:p>
        </w:tc>
        <w:tc>
          <w:tcPr>
            <w:tcW w:w="645" w:type="dxa"/>
            <w:vMerge w:val="restart"/>
            <w:textDirection w:val="btLr"/>
            <w:vAlign w:val="center"/>
          </w:tcPr>
          <w:p w:rsidR="00CB044F" w:rsidRPr="008A529A" w:rsidRDefault="00CB044F" w:rsidP="008A529A">
            <w:pPr>
              <w:ind w:left="113" w:right="113"/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Норма производительности, изделий в час</w:t>
            </w:r>
          </w:p>
        </w:tc>
        <w:tc>
          <w:tcPr>
            <w:tcW w:w="754" w:type="dxa"/>
            <w:vMerge w:val="restart"/>
            <w:textDirection w:val="btLr"/>
            <w:vAlign w:val="center"/>
          </w:tcPr>
          <w:p w:rsidR="00CB044F" w:rsidRPr="008A529A" w:rsidRDefault="00CB044F" w:rsidP="008A529A">
            <w:pPr>
              <w:ind w:left="113" w:right="113"/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Выпуск изделий по плану, тыс. Шт.</w:t>
            </w:r>
          </w:p>
        </w:tc>
      </w:tr>
      <w:tr w:rsidR="00590C33" w:rsidRPr="008A529A" w:rsidTr="00227591">
        <w:trPr>
          <w:cantSplit/>
          <w:trHeight w:val="2290"/>
        </w:trPr>
        <w:tc>
          <w:tcPr>
            <w:tcW w:w="646" w:type="dxa"/>
            <w:vMerge/>
            <w:vAlign w:val="center"/>
          </w:tcPr>
          <w:p w:rsidR="00CB044F" w:rsidRPr="008A529A" w:rsidRDefault="00CB044F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16" w:type="dxa"/>
            <w:vMerge/>
            <w:vAlign w:val="center"/>
          </w:tcPr>
          <w:p w:rsidR="00CB044F" w:rsidRPr="008A529A" w:rsidRDefault="00CB044F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45" w:type="dxa"/>
            <w:textDirection w:val="btLr"/>
            <w:vAlign w:val="center"/>
          </w:tcPr>
          <w:p w:rsidR="00CB044F" w:rsidRPr="008A529A" w:rsidRDefault="00CB044F" w:rsidP="008A529A">
            <w:pPr>
              <w:ind w:left="113" w:right="113"/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Количество, шт</w:t>
            </w:r>
          </w:p>
        </w:tc>
        <w:tc>
          <w:tcPr>
            <w:tcW w:w="971" w:type="dxa"/>
            <w:textDirection w:val="btLr"/>
            <w:vAlign w:val="center"/>
          </w:tcPr>
          <w:p w:rsidR="00CB044F" w:rsidRPr="008A529A" w:rsidRDefault="00CB044F" w:rsidP="008A529A">
            <w:pPr>
              <w:ind w:left="113" w:right="113"/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Месяц ввода</w:t>
            </w:r>
          </w:p>
        </w:tc>
        <w:tc>
          <w:tcPr>
            <w:tcW w:w="675" w:type="dxa"/>
            <w:textDirection w:val="btLr"/>
            <w:vAlign w:val="center"/>
          </w:tcPr>
          <w:p w:rsidR="00CB044F" w:rsidRPr="008A529A" w:rsidRDefault="00CB044F" w:rsidP="008A529A">
            <w:pPr>
              <w:ind w:left="113" w:right="113"/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Количество, шт.</w:t>
            </w:r>
          </w:p>
        </w:tc>
        <w:tc>
          <w:tcPr>
            <w:tcW w:w="926" w:type="dxa"/>
            <w:textDirection w:val="btLr"/>
            <w:vAlign w:val="center"/>
          </w:tcPr>
          <w:p w:rsidR="00CB044F" w:rsidRPr="008A529A" w:rsidRDefault="00CB044F" w:rsidP="008A529A">
            <w:pPr>
              <w:ind w:left="113" w:right="113"/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Месяц выбытия</w:t>
            </w:r>
          </w:p>
        </w:tc>
        <w:tc>
          <w:tcPr>
            <w:tcW w:w="645" w:type="dxa"/>
            <w:vMerge/>
            <w:vAlign w:val="center"/>
          </w:tcPr>
          <w:p w:rsidR="00CB044F" w:rsidRPr="008A529A" w:rsidRDefault="00CB044F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45" w:type="dxa"/>
            <w:vMerge/>
            <w:vAlign w:val="center"/>
          </w:tcPr>
          <w:p w:rsidR="00CB044F" w:rsidRPr="008A529A" w:rsidRDefault="00CB044F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54" w:type="dxa"/>
            <w:vMerge/>
            <w:vAlign w:val="center"/>
          </w:tcPr>
          <w:p w:rsidR="00CB044F" w:rsidRPr="008A529A" w:rsidRDefault="00CB044F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590C33" w:rsidRPr="008A529A" w:rsidTr="00227591">
        <w:tc>
          <w:tcPr>
            <w:tcW w:w="646" w:type="dxa"/>
            <w:vAlign w:val="center"/>
          </w:tcPr>
          <w:p w:rsidR="00CB044F" w:rsidRPr="008A529A" w:rsidRDefault="00CB044F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№1</w:t>
            </w:r>
          </w:p>
          <w:p w:rsidR="00CB044F" w:rsidRPr="008A529A" w:rsidRDefault="00CB044F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№2</w:t>
            </w:r>
          </w:p>
          <w:p w:rsidR="00CB044F" w:rsidRPr="008A529A" w:rsidRDefault="00CB044F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№3</w:t>
            </w:r>
          </w:p>
        </w:tc>
        <w:tc>
          <w:tcPr>
            <w:tcW w:w="716" w:type="dxa"/>
          </w:tcPr>
          <w:p w:rsidR="00CB044F" w:rsidRPr="008A529A" w:rsidRDefault="00590C33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76</w:t>
            </w:r>
          </w:p>
          <w:p w:rsidR="00590C33" w:rsidRPr="008A529A" w:rsidRDefault="00590C33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165</w:t>
            </w:r>
          </w:p>
          <w:p w:rsidR="00590C33" w:rsidRPr="008A529A" w:rsidRDefault="00590C33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108</w:t>
            </w:r>
          </w:p>
        </w:tc>
        <w:tc>
          <w:tcPr>
            <w:tcW w:w="645" w:type="dxa"/>
          </w:tcPr>
          <w:p w:rsidR="00CB044F" w:rsidRPr="008A529A" w:rsidRDefault="00590C33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14</w:t>
            </w:r>
          </w:p>
          <w:p w:rsidR="00590C33" w:rsidRPr="008A529A" w:rsidRDefault="00590C33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40</w:t>
            </w:r>
          </w:p>
          <w:p w:rsidR="00590C33" w:rsidRPr="008A529A" w:rsidRDefault="00590C33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25</w:t>
            </w:r>
          </w:p>
        </w:tc>
        <w:tc>
          <w:tcPr>
            <w:tcW w:w="971" w:type="dxa"/>
          </w:tcPr>
          <w:p w:rsidR="00590C33" w:rsidRPr="008A529A" w:rsidRDefault="00590C33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 xml:space="preserve">Март </w:t>
            </w:r>
          </w:p>
          <w:p w:rsidR="00590C33" w:rsidRPr="008A529A" w:rsidRDefault="00590C33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 xml:space="preserve">Октябрь </w:t>
            </w:r>
          </w:p>
          <w:p w:rsidR="00CB044F" w:rsidRPr="008A529A" w:rsidRDefault="00CB044F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 xml:space="preserve">Декабрь </w:t>
            </w:r>
          </w:p>
        </w:tc>
        <w:tc>
          <w:tcPr>
            <w:tcW w:w="675" w:type="dxa"/>
          </w:tcPr>
          <w:p w:rsidR="00CB044F" w:rsidRPr="008A529A" w:rsidRDefault="00590C33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16</w:t>
            </w:r>
          </w:p>
          <w:p w:rsidR="00590C33" w:rsidRPr="008A529A" w:rsidRDefault="00590C33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34</w:t>
            </w:r>
          </w:p>
          <w:p w:rsidR="00590C33" w:rsidRPr="008A529A" w:rsidRDefault="00590C33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926" w:type="dxa"/>
          </w:tcPr>
          <w:p w:rsidR="00590C33" w:rsidRPr="008A529A" w:rsidRDefault="00590C33" w:rsidP="008A529A">
            <w:pPr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 xml:space="preserve">Январь </w:t>
            </w:r>
          </w:p>
          <w:p w:rsidR="00590C33" w:rsidRPr="008A529A" w:rsidRDefault="00590C33" w:rsidP="008A529A">
            <w:pPr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 xml:space="preserve">Август </w:t>
            </w:r>
          </w:p>
          <w:p w:rsidR="00CB044F" w:rsidRPr="008A529A" w:rsidRDefault="00590C33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645" w:type="dxa"/>
          </w:tcPr>
          <w:p w:rsidR="00CB044F" w:rsidRPr="008A529A" w:rsidRDefault="00590C33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2</w:t>
            </w:r>
          </w:p>
          <w:p w:rsidR="00590C33" w:rsidRPr="008A529A" w:rsidRDefault="00590C33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2</w:t>
            </w:r>
          </w:p>
          <w:p w:rsidR="00590C33" w:rsidRPr="008A529A" w:rsidRDefault="00590C33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645" w:type="dxa"/>
          </w:tcPr>
          <w:p w:rsidR="00CB044F" w:rsidRPr="008A529A" w:rsidRDefault="00590C33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12</w:t>
            </w:r>
          </w:p>
          <w:p w:rsidR="00590C33" w:rsidRPr="008A529A" w:rsidRDefault="00590C33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20</w:t>
            </w:r>
          </w:p>
          <w:p w:rsidR="00590C33" w:rsidRPr="008A529A" w:rsidRDefault="00590C33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6</w:t>
            </w:r>
          </w:p>
        </w:tc>
        <w:tc>
          <w:tcPr>
            <w:tcW w:w="754" w:type="dxa"/>
          </w:tcPr>
          <w:p w:rsidR="00CB044F" w:rsidRPr="008A529A" w:rsidRDefault="00590C33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1300</w:t>
            </w:r>
          </w:p>
          <w:p w:rsidR="00590C33" w:rsidRPr="008A529A" w:rsidRDefault="00590C33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5000</w:t>
            </w:r>
          </w:p>
          <w:p w:rsidR="00590C33" w:rsidRPr="008A529A" w:rsidRDefault="00590C33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1000</w:t>
            </w:r>
          </w:p>
        </w:tc>
      </w:tr>
    </w:tbl>
    <w:p w:rsidR="00CB044F" w:rsidRPr="008A529A" w:rsidRDefault="00CB044F" w:rsidP="008018A9">
      <w:pPr>
        <w:spacing w:after="0"/>
        <w:ind w:firstLine="708"/>
        <w:jc w:val="both"/>
        <w:rPr>
          <w:rFonts w:eastAsiaTheme="minorEastAsia"/>
          <w:sz w:val="20"/>
          <w:szCs w:val="20"/>
        </w:rPr>
      </w:pPr>
      <w:r w:rsidRPr="008A529A">
        <w:rPr>
          <w:rFonts w:eastAsiaTheme="minorEastAsia"/>
          <w:sz w:val="20"/>
          <w:szCs w:val="20"/>
        </w:rPr>
        <w:t>2. Режим работы оборудования - односменный. Продолжител</w:t>
      </w:r>
      <w:r w:rsidRPr="008A529A">
        <w:rPr>
          <w:rFonts w:eastAsiaTheme="minorEastAsia"/>
          <w:sz w:val="20"/>
          <w:szCs w:val="20"/>
        </w:rPr>
        <w:t>ь</w:t>
      </w:r>
      <w:r w:rsidRPr="008A529A">
        <w:rPr>
          <w:rFonts w:eastAsiaTheme="minorEastAsia"/>
          <w:sz w:val="20"/>
          <w:szCs w:val="20"/>
        </w:rPr>
        <w:t>ность одной смены - 8 часов. В году 22</w:t>
      </w:r>
      <w:r w:rsidR="00590C33" w:rsidRPr="008A529A">
        <w:rPr>
          <w:rFonts w:eastAsiaTheme="minorEastAsia"/>
          <w:sz w:val="20"/>
          <w:szCs w:val="20"/>
        </w:rPr>
        <w:t>0</w:t>
      </w:r>
      <w:r w:rsidRPr="008A529A">
        <w:rPr>
          <w:rFonts w:eastAsiaTheme="minorEastAsia"/>
          <w:sz w:val="20"/>
          <w:szCs w:val="20"/>
        </w:rPr>
        <w:t xml:space="preserve"> рабочих дня.</w:t>
      </w:r>
    </w:p>
    <w:p w:rsidR="00CB044F" w:rsidRPr="008A529A" w:rsidRDefault="00CB044F" w:rsidP="008018A9">
      <w:pPr>
        <w:spacing w:after="0"/>
        <w:ind w:firstLine="708"/>
        <w:jc w:val="both"/>
        <w:rPr>
          <w:rFonts w:eastAsiaTheme="minorEastAsia"/>
          <w:sz w:val="20"/>
          <w:szCs w:val="20"/>
        </w:rPr>
      </w:pPr>
      <w:r w:rsidRPr="008A529A">
        <w:rPr>
          <w:rFonts w:eastAsiaTheme="minorEastAsia"/>
          <w:sz w:val="20"/>
          <w:szCs w:val="20"/>
        </w:rPr>
        <w:t xml:space="preserve">3. Производственная мощность по другим типам оборудования </w:t>
      </w:r>
      <w:r w:rsidR="00590C33" w:rsidRPr="008A529A">
        <w:rPr>
          <w:rFonts w:eastAsiaTheme="minorEastAsia"/>
          <w:sz w:val="20"/>
          <w:szCs w:val="20"/>
        </w:rPr>
        <w:t>1250</w:t>
      </w:r>
      <w:r w:rsidRPr="008A529A">
        <w:rPr>
          <w:rFonts w:eastAsiaTheme="minorEastAsia"/>
          <w:sz w:val="20"/>
          <w:szCs w:val="20"/>
        </w:rPr>
        <w:t xml:space="preserve"> тыс. изделий.</w:t>
      </w:r>
    </w:p>
    <w:p w:rsidR="00CB044F" w:rsidRDefault="00CB044F" w:rsidP="008018A9">
      <w:pPr>
        <w:spacing w:after="0"/>
        <w:ind w:firstLine="708"/>
        <w:jc w:val="both"/>
        <w:rPr>
          <w:rFonts w:eastAsiaTheme="minorEastAsia"/>
          <w:sz w:val="20"/>
          <w:szCs w:val="20"/>
        </w:rPr>
      </w:pPr>
      <w:r w:rsidRPr="008A529A">
        <w:rPr>
          <w:rFonts w:eastAsiaTheme="minorEastAsia"/>
          <w:sz w:val="20"/>
          <w:szCs w:val="20"/>
        </w:rPr>
        <w:t xml:space="preserve">4. Выпуск изделий по плану по другим типам оборудования - </w:t>
      </w:r>
      <w:r w:rsidR="00590C33" w:rsidRPr="008A529A">
        <w:rPr>
          <w:rFonts w:eastAsiaTheme="minorEastAsia"/>
          <w:sz w:val="20"/>
          <w:szCs w:val="20"/>
        </w:rPr>
        <w:t>1100</w:t>
      </w:r>
      <w:r w:rsidRPr="008A529A">
        <w:rPr>
          <w:rFonts w:eastAsiaTheme="minorEastAsia"/>
          <w:sz w:val="20"/>
          <w:szCs w:val="20"/>
        </w:rPr>
        <w:t xml:space="preserve"> тыс. изделий.</w:t>
      </w:r>
    </w:p>
    <w:p w:rsidR="00CB044F" w:rsidRPr="008A529A" w:rsidRDefault="00CB044F" w:rsidP="008018A9">
      <w:pPr>
        <w:spacing w:after="0"/>
        <w:ind w:firstLine="708"/>
        <w:jc w:val="both"/>
        <w:rPr>
          <w:rFonts w:eastAsiaTheme="minorEastAsia"/>
          <w:sz w:val="20"/>
          <w:szCs w:val="20"/>
        </w:rPr>
      </w:pPr>
      <w:r w:rsidRPr="008A529A">
        <w:rPr>
          <w:rFonts w:eastAsiaTheme="minorEastAsia"/>
          <w:b/>
          <w:sz w:val="20"/>
          <w:szCs w:val="20"/>
        </w:rPr>
        <w:t>Примечание:</w:t>
      </w:r>
      <w:r w:rsidRPr="008A529A">
        <w:rPr>
          <w:rFonts w:eastAsiaTheme="minorEastAsia"/>
          <w:sz w:val="20"/>
          <w:szCs w:val="20"/>
        </w:rPr>
        <w:t xml:space="preserve"> Указанные расчеты рекомендуется составить по формам</w:t>
      </w:r>
      <w:r w:rsidR="00590C33" w:rsidRPr="008A529A">
        <w:rPr>
          <w:rFonts w:eastAsiaTheme="minorEastAsia"/>
          <w:sz w:val="20"/>
          <w:szCs w:val="20"/>
        </w:rPr>
        <w:t>,</w:t>
      </w:r>
      <w:r w:rsidRPr="008A529A">
        <w:rPr>
          <w:rFonts w:eastAsiaTheme="minorEastAsia"/>
          <w:sz w:val="20"/>
          <w:szCs w:val="20"/>
        </w:rPr>
        <w:t xml:space="preserve"> приведенным в приложениях №1, 2, 3.</w:t>
      </w:r>
    </w:p>
    <w:p w:rsidR="00CB044F" w:rsidRDefault="00CB044F" w:rsidP="008018A9">
      <w:pPr>
        <w:spacing w:after="0"/>
        <w:jc w:val="center"/>
        <w:rPr>
          <w:rFonts w:eastAsiaTheme="minorEastAsia"/>
          <w:b/>
          <w:sz w:val="20"/>
          <w:szCs w:val="20"/>
        </w:rPr>
      </w:pPr>
      <w:r w:rsidRPr="008A529A">
        <w:rPr>
          <w:rFonts w:eastAsiaTheme="minorEastAsia"/>
          <w:b/>
          <w:sz w:val="20"/>
          <w:szCs w:val="20"/>
        </w:rPr>
        <w:t xml:space="preserve">Задание </w:t>
      </w:r>
      <w:r w:rsidR="008018A9">
        <w:rPr>
          <w:rFonts w:eastAsiaTheme="minorEastAsia"/>
          <w:b/>
          <w:sz w:val="20"/>
          <w:szCs w:val="20"/>
        </w:rPr>
        <w:t>3</w:t>
      </w:r>
    </w:p>
    <w:p w:rsidR="00CB044F" w:rsidRPr="008A529A" w:rsidRDefault="00CB044F" w:rsidP="008A529A">
      <w:pPr>
        <w:spacing w:after="0"/>
        <w:jc w:val="both"/>
        <w:rPr>
          <w:rFonts w:eastAsiaTheme="minorEastAsia"/>
          <w:sz w:val="20"/>
          <w:szCs w:val="20"/>
        </w:rPr>
      </w:pPr>
      <w:r w:rsidRPr="008A529A">
        <w:rPr>
          <w:rFonts w:eastAsiaTheme="minorEastAsia"/>
          <w:sz w:val="20"/>
          <w:szCs w:val="20"/>
        </w:rPr>
        <w:lastRenderedPageBreak/>
        <w:tab/>
        <w:t>Использую нижеприведенные данные:</w:t>
      </w:r>
    </w:p>
    <w:p w:rsidR="00CB044F" w:rsidRPr="008A529A" w:rsidRDefault="00CB044F" w:rsidP="00570A72">
      <w:pPr>
        <w:pStyle w:val="a7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eastAsiaTheme="minorEastAsia"/>
          <w:sz w:val="20"/>
          <w:szCs w:val="20"/>
        </w:rPr>
      </w:pPr>
      <w:r w:rsidRPr="008A529A">
        <w:rPr>
          <w:rFonts w:eastAsiaTheme="minorEastAsia"/>
          <w:sz w:val="20"/>
          <w:szCs w:val="20"/>
        </w:rPr>
        <w:t>определить себестоимость и цену реализации единицы пр</w:t>
      </w:r>
      <w:r w:rsidRPr="008A529A">
        <w:rPr>
          <w:rFonts w:eastAsiaTheme="minorEastAsia"/>
          <w:sz w:val="20"/>
          <w:szCs w:val="20"/>
        </w:rPr>
        <w:t>о</w:t>
      </w:r>
      <w:r w:rsidRPr="008A529A">
        <w:rPr>
          <w:rFonts w:eastAsiaTheme="minorEastAsia"/>
          <w:sz w:val="20"/>
          <w:szCs w:val="20"/>
        </w:rPr>
        <w:t>дукции;</w:t>
      </w:r>
    </w:p>
    <w:p w:rsidR="00CB044F" w:rsidRPr="008A529A" w:rsidRDefault="00CB044F" w:rsidP="00570A72">
      <w:pPr>
        <w:pStyle w:val="a7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eastAsiaTheme="minorEastAsia"/>
          <w:sz w:val="20"/>
          <w:szCs w:val="20"/>
        </w:rPr>
      </w:pPr>
      <w:r w:rsidRPr="008A529A">
        <w:rPr>
          <w:rFonts w:eastAsiaTheme="minorEastAsia"/>
          <w:sz w:val="20"/>
          <w:szCs w:val="20"/>
        </w:rPr>
        <w:t>составьте план производства и реализации продукции, работ, услуг;</w:t>
      </w:r>
    </w:p>
    <w:p w:rsidR="00CB044F" w:rsidRPr="008A529A" w:rsidRDefault="00CB044F" w:rsidP="00570A72">
      <w:pPr>
        <w:pStyle w:val="a7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eastAsiaTheme="minorEastAsia"/>
          <w:sz w:val="20"/>
          <w:szCs w:val="20"/>
        </w:rPr>
      </w:pPr>
      <w:r w:rsidRPr="008A529A">
        <w:rPr>
          <w:rFonts w:eastAsiaTheme="minorEastAsia"/>
          <w:sz w:val="20"/>
          <w:szCs w:val="20"/>
        </w:rPr>
        <w:t>определите себестоимость товарной и реализуемой проду</w:t>
      </w:r>
      <w:r w:rsidRPr="008A529A">
        <w:rPr>
          <w:rFonts w:eastAsiaTheme="minorEastAsia"/>
          <w:sz w:val="20"/>
          <w:szCs w:val="20"/>
        </w:rPr>
        <w:t>к</w:t>
      </w:r>
      <w:r w:rsidRPr="008A529A">
        <w:rPr>
          <w:rFonts w:eastAsiaTheme="minorEastAsia"/>
          <w:sz w:val="20"/>
          <w:szCs w:val="20"/>
        </w:rPr>
        <w:t>ции, работ, услуг;</w:t>
      </w:r>
    </w:p>
    <w:p w:rsidR="00CB044F" w:rsidRPr="008A529A" w:rsidRDefault="00CB044F" w:rsidP="00570A72">
      <w:pPr>
        <w:pStyle w:val="a7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eastAsiaTheme="minorEastAsia"/>
          <w:sz w:val="20"/>
          <w:szCs w:val="20"/>
        </w:rPr>
      </w:pPr>
      <w:r w:rsidRPr="008A529A">
        <w:rPr>
          <w:rFonts w:eastAsiaTheme="minorEastAsia"/>
          <w:sz w:val="20"/>
          <w:szCs w:val="20"/>
        </w:rPr>
        <w:t>составьте план по прибыли и рентабельности.</w:t>
      </w:r>
    </w:p>
    <w:p w:rsidR="00CB044F" w:rsidRDefault="008018A9" w:rsidP="008A529A">
      <w:pPr>
        <w:spacing w:after="0"/>
        <w:jc w:val="center"/>
        <w:rPr>
          <w:rFonts w:eastAsiaTheme="minorEastAsia"/>
          <w:b/>
          <w:sz w:val="20"/>
          <w:szCs w:val="20"/>
        </w:rPr>
      </w:pPr>
      <w:r>
        <w:rPr>
          <w:rFonts w:eastAsiaTheme="minorEastAsia"/>
          <w:b/>
          <w:sz w:val="20"/>
          <w:szCs w:val="20"/>
        </w:rPr>
        <w:t>Данные для выполнения задания</w:t>
      </w:r>
    </w:p>
    <w:p w:rsidR="00CB044F" w:rsidRPr="008A529A" w:rsidRDefault="00CB044F" w:rsidP="008018A9">
      <w:pPr>
        <w:spacing w:after="0"/>
        <w:ind w:firstLine="708"/>
        <w:jc w:val="both"/>
        <w:rPr>
          <w:rFonts w:eastAsiaTheme="minorEastAsia"/>
          <w:sz w:val="20"/>
          <w:szCs w:val="20"/>
        </w:rPr>
      </w:pPr>
      <w:r w:rsidRPr="008A529A">
        <w:rPr>
          <w:rFonts w:eastAsiaTheme="minorEastAsia"/>
          <w:sz w:val="20"/>
          <w:szCs w:val="20"/>
        </w:rPr>
        <w:t>1. Выпуск продукции в планируемом периоде:</w:t>
      </w:r>
    </w:p>
    <w:p w:rsidR="00CB044F" w:rsidRPr="008A529A" w:rsidRDefault="00CB044F" w:rsidP="008A529A">
      <w:pPr>
        <w:spacing w:after="0"/>
        <w:jc w:val="both"/>
        <w:rPr>
          <w:rFonts w:eastAsiaTheme="minorEastAsia"/>
          <w:sz w:val="20"/>
          <w:szCs w:val="20"/>
        </w:rPr>
      </w:pPr>
      <w:r w:rsidRPr="008A529A">
        <w:rPr>
          <w:rFonts w:eastAsiaTheme="minorEastAsia"/>
          <w:sz w:val="20"/>
          <w:szCs w:val="20"/>
        </w:rPr>
        <w:t xml:space="preserve">изделие №1 - </w:t>
      </w:r>
      <w:r w:rsidR="00590C33" w:rsidRPr="008A529A">
        <w:rPr>
          <w:rFonts w:eastAsiaTheme="minorEastAsia"/>
          <w:sz w:val="20"/>
          <w:szCs w:val="20"/>
        </w:rPr>
        <w:t>20</w:t>
      </w:r>
      <w:r w:rsidRPr="008A529A">
        <w:rPr>
          <w:rFonts w:eastAsiaTheme="minorEastAsia"/>
          <w:sz w:val="20"/>
          <w:szCs w:val="20"/>
        </w:rPr>
        <w:t>00 штук</w:t>
      </w:r>
    </w:p>
    <w:p w:rsidR="00CB044F" w:rsidRPr="008A529A" w:rsidRDefault="00CB044F" w:rsidP="008A529A">
      <w:pPr>
        <w:spacing w:after="0"/>
        <w:jc w:val="both"/>
        <w:rPr>
          <w:rFonts w:eastAsiaTheme="minorEastAsia"/>
          <w:sz w:val="20"/>
          <w:szCs w:val="20"/>
        </w:rPr>
      </w:pPr>
      <w:r w:rsidRPr="008A529A">
        <w:rPr>
          <w:rFonts w:eastAsiaTheme="minorEastAsia"/>
          <w:sz w:val="20"/>
          <w:szCs w:val="20"/>
        </w:rPr>
        <w:t>изделие №2 - 1</w:t>
      </w:r>
      <w:r w:rsidR="00590C33" w:rsidRPr="008A529A">
        <w:rPr>
          <w:rFonts w:eastAsiaTheme="minorEastAsia"/>
          <w:sz w:val="20"/>
          <w:szCs w:val="20"/>
        </w:rPr>
        <w:t>0</w:t>
      </w:r>
      <w:r w:rsidRPr="008A529A">
        <w:rPr>
          <w:rFonts w:eastAsiaTheme="minorEastAsia"/>
          <w:sz w:val="20"/>
          <w:szCs w:val="20"/>
        </w:rPr>
        <w:t>00 штук.</w:t>
      </w:r>
    </w:p>
    <w:p w:rsidR="008B3425" w:rsidRDefault="00CB044F" w:rsidP="008018A9">
      <w:pPr>
        <w:spacing w:after="0"/>
        <w:ind w:firstLine="708"/>
        <w:jc w:val="both"/>
        <w:rPr>
          <w:rFonts w:eastAsiaTheme="minorEastAsia"/>
          <w:sz w:val="20"/>
          <w:szCs w:val="20"/>
        </w:rPr>
      </w:pPr>
      <w:r w:rsidRPr="008A529A">
        <w:rPr>
          <w:rFonts w:eastAsiaTheme="minorEastAsia"/>
          <w:sz w:val="20"/>
          <w:szCs w:val="20"/>
        </w:rPr>
        <w:t>2. Для составления плановой калькуляции и определения цены реализации изделий №1 и №2 промышленное предприятие располагает следующими данными:</w:t>
      </w:r>
    </w:p>
    <w:tbl>
      <w:tblPr>
        <w:tblStyle w:val="a3"/>
        <w:tblW w:w="5000" w:type="pct"/>
        <w:tblInd w:w="108" w:type="dxa"/>
        <w:tblLook w:val="04A0"/>
      </w:tblPr>
      <w:tblGrid>
        <w:gridCol w:w="3145"/>
        <w:gridCol w:w="1113"/>
        <w:gridCol w:w="1182"/>
        <w:gridCol w:w="1183"/>
      </w:tblGrid>
      <w:tr w:rsidR="00CB044F" w:rsidRPr="008A529A" w:rsidTr="001F7E00">
        <w:tc>
          <w:tcPr>
            <w:tcW w:w="2375" w:type="pct"/>
            <w:vMerge w:val="restart"/>
            <w:vAlign w:val="center"/>
          </w:tcPr>
          <w:p w:rsidR="00CB044F" w:rsidRPr="008A529A" w:rsidRDefault="00CB044F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 xml:space="preserve">Показатель </w:t>
            </w:r>
          </w:p>
        </w:tc>
        <w:tc>
          <w:tcPr>
            <w:tcW w:w="840" w:type="pct"/>
            <w:vMerge w:val="restart"/>
            <w:vAlign w:val="center"/>
          </w:tcPr>
          <w:p w:rsidR="00CB044F" w:rsidRPr="008A529A" w:rsidRDefault="00CB044F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Единица измерения</w:t>
            </w:r>
          </w:p>
        </w:tc>
        <w:tc>
          <w:tcPr>
            <w:tcW w:w="1785" w:type="pct"/>
            <w:gridSpan w:val="2"/>
            <w:vAlign w:val="center"/>
          </w:tcPr>
          <w:p w:rsidR="00CB044F" w:rsidRPr="008A529A" w:rsidRDefault="00CB044F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Затраты на планиру</w:t>
            </w:r>
            <w:r w:rsidRPr="008A529A">
              <w:rPr>
                <w:rFonts w:eastAsiaTheme="minorEastAsia"/>
                <w:sz w:val="20"/>
                <w:szCs w:val="20"/>
              </w:rPr>
              <w:t>е</w:t>
            </w:r>
            <w:r w:rsidRPr="008A529A">
              <w:rPr>
                <w:rFonts w:eastAsiaTheme="minorEastAsia"/>
                <w:sz w:val="20"/>
                <w:szCs w:val="20"/>
              </w:rPr>
              <w:t>мый период</w:t>
            </w:r>
          </w:p>
        </w:tc>
      </w:tr>
      <w:tr w:rsidR="00CB044F" w:rsidRPr="008A529A" w:rsidTr="001F7E00">
        <w:tc>
          <w:tcPr>
            <w:tcW w:w="2375" w:type="pct"/>
            <w:vMerge/>
          </w:tcPr>
          <w:p w:rsidR="00CB044F" w:rsidRPr="008A529A" w:rsidRDefault="00CB044F" w:rsidP="008A529A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40" w:type="pct"/>
            <w:vMerge/>
            <w:vAlign w:val="center"/>
          </w:tcPr>
          <w:p w:rsidR="00CB044F" w:rsidRPr="008A529A" w:rsidRDefault="00CB044F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:rsidR="00CB044F" w:rsidRPr="008A529A" w:rsidRDefault="00CB044F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Изделие №1</w:t>
            </w:r>
          </w:p>
        </w:tc>
        <w:tc>
          <w:tcPr>
            <w:tcW w:w="892" w:type="pct"/>
            <w:vAlign w:val="center"/>
          </w:tcPr>
          <w:p w:rsidR="00CB044F" w:rsidRPr="008A529A" w:rsidRDefault="00CB044F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Изделие №2</w:t>
            </w:r>
          </w:p>
        </w:tc>
      </w:tr>
      <w:tr w:rsidR="00CB044F" w:rsidRPr="008A529A" w:rsidTr="001F7E00">
        <w:tc>
          <w:tcPr>
            <w:tcW w:w="2375" w:type="pct"/>
          </w:tcPr>
          <w:p w:rsidR="00CB044F" w:rsidRPr="008A529A" w:rsidRDefault="008B3425" w:rsidP="008A529A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1. </w:t>
            </w:r>
            <w:r w:rsidR="00CB044F" w:rsidRPr="008A529A">
              <w:rPr>
                <w:rFonts w:eastAsiaTheme="minorEastAsia"/>
                <w:sz w:val="20"/>
                <w:szCs w:val="20"/>
              </w:rPr>
              <w:t xml:space="preserve">Сырье и материалы </w:t>
            </w:r>
          </w:p>
        </w:tc>
        <w:tc>
          <w:tcPr>
            <w:tcW w:w="840" w:type="pct"/>
            <w:vAlign w:val="center"/>
          </w:tcPr>
          <w:p w:rsidR="00CB044F" w:rsidRPr="008A529A" w:rsidRDefault="00CB044F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руб.</w:t>
            </w:r>
          </w:p>
        </w:tc>
        <w:tc>
          <w:tcPr>
            <w:tcW w:w="892" w:type="pct"/>
            <w:vAlign w:val="center"/>
          </w:tcPr>
          <w:p w:rsidR="00CB044F" w:rsidRPr="008A529A" w:rsidRDefault="00590C33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815</w:t>
            </w:r>
          </w:p>
        </w:tc>
        <w:tc>
          <w:tcPr>
            <w:tcW w:w="892" w:type="pct"/>
            <w:vAlign w:val="center"/>
          </w:tcPr>
          <w:p w:rsidR="00CB044F" w:rsidRPr="008A529A" w:rsidRDefault="00590C33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120</w:t>
            </w:r>
          </w:p>
        </w:tc>
      </w:tr>
      <w:tr w:rsidR="00CB044F" w:rsidRPr="008A529A" w:rsidTr="001F7E00">
        <w:tc>
          <w:tcPr>
            <w:tcW w:w="2375" w:type="pct"/>
          </w:tcPr>
          <w:p w:rsidR="00CB044F" w:rsidRPr="008A529A" w:rsidRDefault="008B3425" w:rsidP="008A529A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2. </w:t>
            </w:r>
            <w:r w:rsidR="00CB044F" w:rsidRPr="008A529A">
              <w:rPr>
                <w:rFonts w:eastAsiaTheme="minorEastAsia"/>
                <w:sz w:val="20"/>
                <w:szCs w:val="20"/>
              </w:rPr>
              <w:t>Возвратные отходы</w:t>
            </w:r>
          </w:p>
        </w:tc>
        <w:tc>
          <w:tcPr>
            <w:tcW w:w="840" w:type="pct"/>
          </w:tcPr>
          <w:p w:rsidR="00CB044F" w:rsidRPr="008A529A" w:rsidRDefault="00CB044F" w:rsidP="008A529A">
            <w:pPr>
              <w:jc w:val="center"/>
              <w:rPr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руб.</w:t>
            </w:r>
          </w:p>
        </w:tc>
        <w:tc>
          <w:tcPr>
            <w:tcW w:w="892" w:type="pct"/>
            <w:vAlign w:val="center"/>
          </w:tcPr>
          <w:p w:rsidR="00CB044F" w:rsidRPr="008A529A" w:rsidRDefault="00590C33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- 40</w:t>
            </w:r>
          </w:p>
        </w:tc>
        <w:tc>
          <w:tcPr>
            <w:tcW w:w="892" w:type="pct"/>
            <w:vAlign w:val="center"/>
          </w:tcPr>
          <w:p w:rsidR="00CB044F" w:rsidRPr="008A529A" w:rsidRDefault="00590C33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- 5</w:t>
            </w:r>
          </w:p>
        </w:tc>
      </w:tr>
      <w:tr w:rsidR="00CB044F" w:rsidRPr="008A529A" w:rsidTr="001F7E00">
        <w:tc>
          <w:tcPr>
            <w:tcW w:w="2375" w:type="pct"/>
          </w:tcPr>
          <w:p w:rsidR="00CB044F" w:rsidRPr="008A529A" w:rsidRDefault="008B3425" w:rsidP="008A529A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3. </w:t>
            </w:r>
            <w:r w:rsidR="00CB044F" w:rsidRPr="008A529A">
              <w:rPr>
                <w:rFonts w:eastAsiaTheme="minorEastAsia"/>
                <w:sz w:val="20"/>
                <w:szCs w:val="20"/>
              </w:rPr>
              <w:t>Покупные комплектующие изделия и полуфабрикаты</w:t>
            </w:r>
          </w:p>
        </w:tc>
        <w:tc>
          <w:tcPr>
            <w:tcW w:w="840" w:type="pct"/>
          </w:tcPr>
          <w:p w:rsidR="00CB044F" w:rsidRPr="008A529A" w:rsidRDefault="00CB044F" w:rsidP="008A529A">
            <w:pPr>
              <w:jc w:val="center"/>
              <w:rPr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руб.</w:t>
            </w:r>
          </w:p>
        </w:tc>
        <w:tc>
          <w:tcPr>
            <w:tcW w:w="892" w:type="pct"/>
            <w:vAlign w:val="center"/>
          </w:tcPr>
          <w:p w:rsidR="00CB044F" w:rsidRPr="008A529A" w:rsidRDefault="00590C33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1070</w:t>
            </w:r>
          </w:p>
        </w:tc>
        <w:tc>
          <w:tcPr>
            <w:tcW w:w="892" w:type="pct"/>
            <w:vAlign w:val="center"/>
          </w:tcPr>
          <w:p w:rsidR="00CB044F" w:rsidRPr="008A529A" w:rsidRDefault="00590C33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690</w:t>
            </w:r>
          </w:p>
        </w:tc>
      </w:tr>
      <w:tr w:rsidR="00CB044F" w:rsidRPr="008A529A" w:rsidTr="001F7E00">
        <w:tc>
          <w:tcPr>
            <w:tcW w:w="2375" w:type="pct"/>
          </w:tcPr>
          <w:p w:rsidR="00CB044F" w:rsidRPr="008A529A" w:rsidRDefault="008B3425" w:rsidP="008A529A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4. </w:t>
            </w:r>
            <w:r w:rsidR="00CB044F" w:rsidRPr="008A529A">
              <w:rPr>
                <w:rFonts w:eastAsiaTheme="minorEastAsia"/>
                <w:sz w:val="20"/>
                <w:szCs w:val="20"/>
              </w:rPr>
              <w:t>Топливо и энергия на технол</w:t>
            </w:r>
            <w:r w:rsidR="00CB044F" w:rsidRPr="008A529A">
              <w:rPr>
                <w:rFonts w:eastAsiaTheme="minorEastAsia"/>
                <w:sz w:val="20"/>
                <w:szCs w:val="20"/>
              </w:rPr>
              <w:t>о</w:t>
            </w:r>
            <w:r w:rsidR="00CB044F" w:rsidRPr="008A529A">
              <w:rPr>
                <w:rFonts w:eastAsiaTheme="minorEastAsia"/>
                <w:sz w:val="20"/>
                <w:szCs w:val="20"/>
              </w:rPr>
              <w:t>гические цели</w:t>
            </w:r>
          </w:p>
        </w:tc>
        <w:tc>
          <w:tcPr>
            <w:tcW w:w="840" w:type="pct"/>
          </w:tcPr>
          <w:p w:rsidR="00CB044F" w:rsidRPr="008A529A" w:rsidRDefault="00CB044F" w:rsidP="008A529A">
            <w:pPr>
              <w:jc w:val="center"/>
              <w:rPr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руб.</w:t>
            </w:r>
          </w:p>
        </w:tc>
        <w:tc>
          <w:tcPr>
            <w:tcW w:w="892" w:type="pct"/>
            <w:vAlign w:val="center"/>
          </w:tcPr>
          <w:p w:rsidR="00CB044F" w:rsidRPr="008A529A" w:rsidRDefault="00590C33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518</w:t>
            </w:r>
          </w:p>
        </w:tc>
        <w:tc>
          <w:tcPr>
            <w:tcW w:w="892" w:type="pct"/>
            <w:vAlign w:val="center"/>
          </w:tcPr>
          <w:p w:rsidR="00CB044F" w:rsidRPr="008A529A" w:rsidRDefault="00590C33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320</w:t>
            </w:r>
          </w:p>
        </w:tc>
      </w:tr>
      <w:tr w:rsidR="00CB044F" w:rsidRPr="008A529A" w:rsidTr="001F7E00">
        <w:tc>
          <w:tcPr>
            <w:tcW w:w="2375" w:type="pct"/>
          </w:tcPr>
          <w:p w:rsidR="00CB044F" w:rsidRPr="008A529A" w:rsidRDefault="008B3425" w:rsidP="008A529A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5. </w:t>
            </w:r>
            <w:r w:rsidR="00CB044F" w:rsidRPr="008A529A">
              <w:rPr>
                <w:rFonts w:eastAsiaTheme="minorEastAsia"/>
                <w:sz w:val="20"/>
                <w:szCs w:val="20"/>
              </w:rPr>
              <w:t>Суммарная норма времени на изготовление единицы продукции</w:t>
            </w:r>
          </w:p>
        </w:tc>
        <w:tc>
          <w:tcPr>
            <w:tcW w:w="840" w:type="pct"/>
            <w:vAlign w:val="center"/>
          </w:tcPr>
          <w:p w:rsidR="00CB044F" w:rsidRPr="008A529A" w:rsidRDefault="00CB044F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нормо/час</w:t>
            </w:r>
          </w:p>
        </w:tc>
        <w:tc>
          <w:tcPr>
            <w:tcW w:w="892" w:type="pct"/>
            <w:vAlign w:val="center"/>
          </w:tcPr>
          <w:p w:rsidR="00CB044F" w:rsidRPr="008A529A" w:rsidRDefault="00590C33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892" w:type="pct"/>
            <w:vAlign w:val="center"/>
          </w:tcPr>
          <w:p w:rsidR="00CB044F" w:rsidRPr="008A529A" w:rsidRDefault="00590C33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2</w:t>
            </w:r>
          </w:p>
        </w:tc>
      </w:tr>
      <w:tr w:rsidR="00CB044F" w:rsidRPr="008A529A" w:rsidTr="001F7E00">
        <w:tc>
          <w:tcPr>
            <w:tcW w:w="2375" w:type="pct"/>
          </w:tcPr>
          <w:p w:rsidR="00CB044F" w:rsidRPr="008A529A" w:rsidRDefault="008B3425" w:rsidP="008A529A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6. </w:t>
            </w:r>
            <w:r w:rsidR="00CB044F" w:rsidRPr="008A529A">
              <w:rPr>
                <w:rFonts w:eastAsiaTheme="minorEastAsia"/>
                <w:sz w:val="20"/>
                <w:szCs w:val="20"/>
              </w:rPr>
              <w:t>Средняя часовая тарифная ставка</w:t>
            </w:r>
          </w:p>
        </w:tc>
        <w:tc>
          <w:tcPr>
            <w:tcW w:w="840" w:type="pct"/>
            <w:vAlign w:val="center"/>
          </w:tcPr>
          <w:p w:rsidR="00CB044F" w:rsidRPr="008A529A" w:rsidRDefault="00CB044F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руб.</w:t>
            </w:r>
          </w:p>
        </w:tc>
        <w:tc>
          <w:tcPr>
            <w:tcW w:w="892" w:type="pct"/>
            <w:vAlign w:val="center"/>
          </w:tcPr>
          <w:p w:rsidR="00CB044F" w:rsidRPr="008A529A" w:rsidRDefault="00590C33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200</w:t>
            </w:r>
          </w:p>
        </w:tc>
        <w:tc>
          <w:tcPr>
            <w:tcW w:w="892" w:type="pct"/>
            <w:vAlign w:val="center"/>
          </w:tcPr>
          <w:p w:rsidR="00CB044F" w:rsidRPr="008A529A" w:rsidRDefault="00590C33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220</w:t>
            </w:r>
          </w:p>
        </w:tc>
      </w:tr>
      <w:tr w:rsidR="00590C33" w:rsidRPr="008A529A" w:rsidTr="001F7E00">
        <w:tc>
          <w:tcPr>
            <w:tcW w:w="2375" w:type="pct"/>
          </w:tcPr>
          <w:p w:rsidR="00590C33" w:rsidRPr="008A529A" w:rsidRDefault="008B3425" w:rsidP="008A529A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7. </w:t>
            </w:r>
            <w:r w:rsidR="00590C33" w:rsidRPr="008A529A">
              <w:rPr>
                <w:rFonts w:eastAsiaTheme="minorEastAsia"/>
                <w:sz w:val="20"/>
                <w:szCs w:val="20"/>
              </w:rPr>
              <w:t>Премия (в % к сдельной зар</w:t>
            </w:r>
            <w:r w:rsidR="00590C33" w:rsidRPr="008A529A">
              <w:rPr>
                <w:rFonts w:eastAsiaTheme="minorEastAsia"/>
                <w:sz w:val="20"/>
                <w:szCs w:val="20"/>
              </w:rPr>
              <w:t>а</w:t>
            </w:r>
            <w:r w:rsidR="00590C33" w:rsidRPr="008A529A">
              <w:rPr>
                <w:rFonts w:eastAsiaTheme="minorEastAsia"/>
                <w:sz w:val="20"/>
                <w:szCs w:val="20"/>
              </w:rPr>
              <w:t>ботной плате производственных рабочих)</w:t>
            </w:r>
          </w:p>
        </w:tc>
        <w:tc>
          <w:tcPr>
            <w:tcW w:w="840" w:type="pct"/>
            <w:vAlign w:val="center"/>
          </w:tcPr>
          <w:p w:rsidR="00590C33" w:rsidRPr="008A529A" w:rsidRDefault="00590C33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%</w:t>
            </w:r>
          </w:p>
        </w:tc>
        <w:tc>
          <w:tcPr>
            <w:tcW w:w="892" w:type="pct"/>
            <w:vAlign w:val="center"/>
          </w:tcPr>
          <w:p w:rsidR="00590C33" w:rsidRPr="008A529A" w:rsidRDefault="00590C33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35</w:t>
            </w:r>
          </w:p>
        </w:tc>
        <w:tc>
          <w:tcPr>
            <w:tcW w:w="892" w:type="pct"/>
            <w:vAlign w:val="center"/>
          </w:tcPr>
          <w:p w:rsidR="00590C33" w:rsidRPr="008A529A" w:rsidRDefault="00590C33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30</w:t>
            </w:r>
          </w:p>
        </w:tc>
      </w:tr>
      <w:tr w:rsidR="00590C33" w:rsidRPr="008A529A" w:rsidTr="001F7E00">
        <w:tc>
          <w:tcPr>
            <w:tcW w:w="2375" w:type="pct"/>
          </w:tcPr>
          <w:p w:rsidR="00590C33" w:rsidRPr="008A529A" w:rsidRDefault="008B3425" w:rsidP="008A529A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8. </w:t>
            </w:r>
            <w:r w:rsidR="00590C33" w:rsidRPr="008A529A">
              <w:rPr>
                <w:rFonts w:eastAsiaTheme="minorEastAsia"/>
                <w:sz w:val="20"/>
                <w:szCs w:val="20"/>
              </w:rPr>
              <w:t>Общепроизводственные расх</w:t>
            </w:r>
            <w:r w:rsidR="00590C33" w:rsidRPr="008A529A">
              <w:rPr>
                <w:rFonts w:eastAsiaTheme="minorEastAsia"/>
                <w:sz w:val="20"/>
                <w:szCs w:val="20"/>
              </w:rPr>
              <w:t>о</w:t>
            </w:r>
            <w:r w:rsidR="00590C33" w:rsidRPr="008A529A">
              <w:rPr>
                <w:rFonts w:eastAsiaTheme="minorEastAsia"/>
                <w:sz w:val="20"/>
                <w:szCs w:val="20"/>
              </w:rPr>
              <w:t>ды (ОПР)</w:t>
            </w:r>
          </w:p>
        </w:tc>
        <w:tc>
          <w:tcPr>
            <w:tcW w:w="840" w:type="pct"/>
          </w:tcPr>
          <w:p w:rsidR="00590C33" w:rsidRPr="008A529A" w:rsidRDefault="00590C33" w:rsidP="008A529A">
            <w:pPr>
              <w:jc w:val="center"/>
              <w:rPr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%</w:t>
            </w:r>
          </w:p>
        </w:tc>
        <w:tc>
          <w:tcPr>
            <w:tcW w:w="892" w:type="pct"/>
            <w:vAlign w:val="center"/>
          </w:tcPr>
          <w:p w:rsidR="00590C33" w:rsidRPr="008A529A" w:rsidRDefault="00590C33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220</w:t>
            </w:r>
          </w:p>
        </w:tc>
        <w:tc>
          <w:tcPr>
            <w:tcW w:w="892" w:type="pct"/>
            <w:vAlign w:val="center"/>
          </w:tcPr>
          <w:p w:rsidR="00590C33" w:rsidRPr="008A529A" w:rsidRDefault="00590C33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220</w:t>
            </w:r>
          </w:p>
        </w:tc>
      </w:tr>
      <w:tr w:rsidR="00590C33" w:rsidRPr="008A529A" w:rsidTr="001F7E00">
        <w:tc>
          <w:tcPr>
            <w:tcW w:w="2375" w:type="pct"/>
          </w:tcPr>
          <w:p w:rsidR="00590C33" w:rsidRPr="008A529A" w:rsidRDefault="008B3425" w:rsidP="008A529A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9. </w:t>
            </w:r>
            <w:r w:rsidR="00590C33" w:rsidRPr="008A529A">
              <w:rPr>
                <w:rFonts w:eastAsiaTheme="minorEastAsia"/>
                <w:sz w:val="20"/>
                <w:szCs w:val="20"/>
              </w:rPr>
              <w:t>Общехозяйственные расходы (ОПР, ОХР в % к сумме основной заработной платы производс</w:t>
            </w:r>
            <w:r w:rsidR="00590C33" w:rsidRPr="008A529A">
              <w:rPr>
                <w:rFonts w:eastAsiaTheme="minorEastAsia"/>
                <w:sz w:val="20"/>
                <w:szCs w:val="20"/>
              </w:rPr>
              <w:t>т</w:t>
            </w:r>
            <w:r w:rsidR="00590C33" w:rsidRPr="008A529A">
              <w:rPr>
                <w:rFonts w:eastAsiaTheme="minorEastAsia"/>
                <w:sz w:val="20"/>
                <w:szCs w:val="20"/>
              </w:rPr>
              <w:t>венных рабочих))</w:t>
            </w:r>
          </w:p>
        </w:tc>
        <w:tc>
          <w:tcPr>
            <w:tcW w:w="840" w:type="pct"/>
          </w:tcPr>
          <w:p w:rsidR="00590C33" w:rsidRPr="008A529A" w:rsidRDefault="00590C33" w:rsidP="008A529A">
            <w:pPr>
              <w:jc w:val="center"/>
              <w:rPr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%</w:t>
            </w:r>
          </w:p>
        </w:tc>
        <w:tc>
          <w:tcPr>
            <w:tcW w:w="892" w:type="pct"/>
            <w:vAlign w:val="center"/>
          </w:tcPr>
          <w:p w:rsidR="00590C33" w:rsidRPr="008A529A" w:rsidRDefault="00590C33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70</w:t>
            </w:r>
          </w:p>
        </w:tc>
        <w:tc>
          <w:tcPr>
            <w:tcW w:w="892" w:type="pct"/>
            <w:vAlign w:val="center"/>
          </w:tcPr>
          <w:p w:rsidR="00590C33" w:rsidRPr="008A529A" w:rsidRDefault="00590C33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70</w:t>
            </w:r>
          </w:p>
        </w:tc>
      </w:tr>
      <w:tr w:rsidR="00590C33" w:rsidRPr="008A529A" w:rsidTr="001F7E00">
        <w:tc>
          <w:tcPr>
            <w:tcW w:w="2375" w:type="pct"/>
          </w:tcPr>
          <w:p w:rsidR="00590C33" w:rsidRPr="008A529A" w:rsidRDefault="008B3425" w:rsidP="008A529A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lastRenderedPageBreak/>
              <w:t xml:space="preserve">10. </w:t>
            </w:r>
            <w:r w:rsidR="00590C33" w:rsidRPr="008A529A">
              <w:rPr>
                <w:rFonts w:eastAsiaTheme="minorEastAsia"/>
                <w:sz w:val="20"/>
                <w:szCs w:val="20"/>
              </w:rPr>
              <w:t>Коммерческие расходы (в % к сумме производственной себ</w:t>
            </w:r>
            <w:r w:rsidR="00590C33" w:rsidRPr="008A529A">
              <w:rPr>
                <w:rFonts w:eastAsiaTheme="minorEastAsia"/>
                <w:sz w:val="20"/>
                <w:szCs w:val="20"/>
              </w:rPr>
              <w:t>е</w:t>
            </w:r>
            <w:r w:rsidR="00590C33" w:rsidRPr="008A529A">
              <w:rPr>
                <w:rFonts w:eastAsiaTheme="minorEastAsia"/>
                <w:sz w:val="20"/>
                <w:szCs w:val="20"/>
              </w:rPr>
              <w:t>стоимости)</w:t>
            </w:r>
          </w:p>
        </w:tc>
        <w:tc>
          <w:tcPr>
            <w:tcW w:w="840" w:type="pct"/>
          </w:tcPr>
          <w:p w:rsidR="00590C33" w:rsidRPr="008A529A" w:rsidRDefault="00590C33" w:rsidP="008A529A">
            <w:pPr>
              <w:jc w:val="center"/>
              <w:rPr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%</w:t>
            </w:r>
          </w:p>
        </w:tc>
        <w:tc>
          <w:tcPr>
            <w:tcW w:w="892" w:type="pct"/>
            <w:vAlign w:val="center"/>
          </w:tcPr>
          <w:p w:rsidR="00590C33" w:rsidRPr="008A529A" w:rsidRDefault="00590C33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892" w:type="pct"/>
            <w:vAlign w:val="center"/>
          </w:tcPr>
          <w:p w:rsidR="00590C33" w:rsidRPr="008A529A" w:rsidRDefault="00590C33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4</w:t>
            </w:r>
          </w:p>
        </w:tc>
      </w:tr>
      <w:tr w:rsidR="00590C33" w:rsidRPr="008A529A" w:rsidTr="001F7E00">
        <w:tc>
          <w:tcPr>
            <w:tcW w:w="2375" w:type="pct"/>
          </w:tcPr>
          <w:p w:rsidR="00590C33" w:rsidRPr="008A529A" w:rsidRDefault="008B3425" w:rsidP="008A529A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11. </w:t>
            </w:r>
            <w:r w:rsidR="00590C33" w:rsidRPr="008A529A">
              <w:rPr>
                <w:rFonts w:eastAsiaTheme="minorEastAsia"/>
                <w:sz w:val="20"/>
                <w:szCs w:val="20"/>
              </w:rPr>
              <w:t>Прибыль (по принятому уровню рентабельности)</w:t>
            </w:r>
          </w:p>
        </w:tc>
        <w:tc>
          <w:tcPr>
            <w:tcW w:w="840" w:type="pct"/>
          </w:tcPr>
          <w:p w:rsidR="00590C33" w:rsidRPr="008A529A" w:rsidRDefault="00590C33" w:rsidP="008A529A">
            <w:pPr>
              <w:jc w:val="center"/>
              <w:rPr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%</w:t>
            </w:r>
          </w:p>
        </w:tc>
        <w:tc>
          <w:tcPr>
            <w:tcW w:w="892" w:type="pct"/>
            <w:vAlign w:val="center"/>
          </w:tcPr>
          <w:p w:rsidR="00590C33" w:rsidRPr="008A529A" w:rsidRDefault="00590C33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35</w:t>
            </w:r>
          </w:p>
        </w:tc>
        <w:tc>
          <w:tcPr>
            <w:tcW w:w="892" w:type="pct"/>
            <w:vAlign w:val="center"/>
          </w:tcPr>
          <w:p w:rsidR="00590C33" w:rsidRPr="008A529A" w:rsidRDefault="00590C33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30</w:t>
            </w:r>
          </w:p>
        </w:tc>
      </w:tr>
      <w:tr w:rsidR="00590C33" w:rsidRPr="008A529A" w:rsidTr="001F7E00">
        <w:tc>
          <w:tcPr>
            <w:tcW w:w="2375" w:type="pct"/>
          </w:tcPr>
          <w:p w:rsidR="00590C33" w:rsidRPr="008A529A" w:rsidRDefault="008B3425" w:rsidP="008A529A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12. </w:t>
            </w:r>
            <w:r w:rsidR="00590C33" w:rsidRPr="008A529A">
              <w:rPr>
                <w:rFonts w:eastAsiaTheme="minorEastAsia"/>
                <w:sz w:val="20"/>
                <w:szCs w:val="20"/>
              </w:rPr>
              <w:t>Налог на добавленную сто</w:t>
            </w:r>
            <w:r w:rsidR="00590C33" w:rsidRPr="008A529A">
              <w:rPr>
                <w:rFonts w:eastAsiaTheme="minorEastAsia"/>
                <w:sz w:val="20"/>
                <w:szCs w:val="20"/>
              </w:rPr>
              <w:t>и</w:t>
            </w:r>
            <w:r w:rsidR="00590C33" w:rsidRPr="008A529A">
              <w:rPr>
                <w:rFonts w:eastAsiaTheme="minorEastAsia"/>
                <w:sz w:val="20"/>
                <w:szCs w:val="20"/>
              </w:rPr>
              <w:t>мость (НДС)</w:t>
            </w:r>
          </w:p>
        </w:tc>
        <w:tc>
          <w:tcPr>
            <w:tcW w:w="840" w:type="pct"/>
          </w:tcPr>
          <w:p w:rsidR="00590C33" w:rsidRPr="008A529A" w:rsidRDefault="00590C33" w:rsidP="008A529A">
            <w:pPr>
              <w:jc w:val="center"/>
              <w:rPr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%</w:t>
            </w:r>
          </w:p>
        </w:tc>
        <w:tc>
          <w:tcPr>
            <w:tcW w:w="892" w:type="pct"/>
            <w:vAlign w:val="center"/>
          </w:tcPr>
          <w:p w:rsidR="00590C33" w:rsidRPr="008A529A" w:rsidRDefault="00590C33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18</w:t>
            </w:r>
          </w:p>
        </w:tc>
        <w:tc>
          <w:tcPr>
            <w:tcW w:w="892" w:type="pct"/>
            <w:vAlign w:val="center"/>
          </w:tcPr>
          <w:p w:rsidR="00590C33" w:rsidRPr="008A529A" w:rsidRDefault="00590C33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18</w:t>
            </w:r>
          </w:p>
        </w:tc>
      </w:tr>
    </w:tbl>
    <w:p w:rsidR="00CB044F" w:rsidRDefault="00CB044F" w:rsidP="008018A9">
      <w:pPr>
        <w:spacing w:after="0"/>
        <w:ind w:firstLine="708"/>
        <w:jc w:val="both"/>
        <w:rPr>
          <w:rFonts w:eastAsiaTheme="minorEastAsia"/>
          <w:sz w:val="20"/>
          <w:szCs w:val="20"/>
        </w:rPr>
      </w:pPr>
      <w:r w:rsidRPr="008A529A">
        <w:rPr>
          <w:rFonts w:eastAsiaTheme="minorEastAsia"/>
          <w:sz w:val="20"/>
          <w:szCs w:val="20"/>
        </w:rPr>
        <w:t>3. Другие показатели производственно-финансовой деятельности предприятия.</w:t>
      </w:r>
    </w:p>
    <w:tbl>
      <w:tblPr>
        <w:tblStyle w:val="a3"/>
        <w:tblW w:w="5000" w:type="pct"/>
        <w:tblInd w:w="108" w:type="dxa"/>
        <w:tblLook w:val="04A0"/>
      </w:tblPr>
      <w:tblGrid>
        <w:gridCol w:w="4369"/>
        <w:gridCol w:w="2254"/>
      </w:tblGrid>
      <w:tr w:rsidR="00CB044F" w:rsidRPr="008A529A" w:rsidTr="001F7E00">
        <w:tc>
          <w:tcPr>
            <w:tcW w:w="3298" w:type="pct"/>
            <w:vAlign w:val="center"/>
          </w:tcPr>
          <w:p w:rsidR="00CB044F" w:rsidRPr="008A529A" w:rsidRDefault="00CB044F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 xml:space="preserve">Показатель </w:t>
            </w:r>
          </w:p>
        </w:tc>
        <w:tc>
          <w:tcPr>
            <w:tcW w:w="1702" w:type="pct"/>
            <w:vAlign w:val="center"/>
          </w:tcPr>
          <w:p w:rsidR="00CB044F" w:rsidRPr="008A529A" w:rsidRDefault="00CB044F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По плану</w:t>
            </w:r>
          </w:p>
        </w:tc>
      </w:tr>
      <w:tr w:rsidR="00CB044F" w:rsidRPr="008A529A" w:rsidTr="001F7E00">
        <w:tc>
          <w:tcPr>
            <w:tcW w:w="3298" w:type="pct"/>
          </w:tcPr>
          <w:p w:rsidR="00CB044F" w:rsidRPr="008A529A" w:rsidRDefault="00CB044F" w:rsidP="008A529A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Производственные услуги вспомогательного производства на сторону:</w:t>
            </w:r>
          </w:p>
          <w:p w:rsidR="00CB044F" w:rsidRPr="008A529A" w:rsidRDefault="00CB044F" w:rsidP="008A529A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- по себестоимости</w:t>
            </w:r>
          </w:p>
          <w:p w:rsidR="00CB044F" w:rsidRPr="008A529A" w:rsidRDefault="00CB044F" w:rsidP="008A529A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- по цене реализации с НДС</w:t>
            </w:r>
          </w:p>
        </w:tc>
        <w:tc>
          <w:tcPr>
            <w:tcW w:w="1702" w:type="pct"/>
          </w:tcPr>
          <w:p w:rsidR="00CB044F" w:rsidRPr="008A529A" w:rsidRDefault="00CB044F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CB044F" w:rsidRPr="008A529A" w:rsidRDefault="00CB044F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CB044F" w:rsidRPr="008A529A" w:rsidRDefault="00590C33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22</w:t>
            </w:r>
            <w:r w:rsidR="00CB044F" w:rsidRPr="008A529A">
              <w:rPr>
                <w:rFonts w:eastAsiaTheme="minorEastAsia"/>
                <w:sz w:val="20"/>
                <w:szCs w:val="20"/>
              </w:rPr>
              <w:t>00</w:t>
            </w:r>
          </w:p>
          <w:p w:rsidR="00CB044F" w:rsidRPr="008A529A" w:rsidRDefault="00590C33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2</w:t>
            </w:r>
            <w:r w:rsidR="00CB044F" w:rsidRPr="008A529A">
              <w:rPr>
                <w:rFonts w:eastAsiaTheme="minorEastAsia"/>
                <w:sz w:val="20"/>
                <w:szCs w:val="20"/>
              </w:rPr>
              <w:t>900</w:t>
            </w:r>
          </w:p>
        </w:tc>
      </w:tr>
      <w:tr w:rsidR="00CB044F" w:rsidRPr="008A529A" w:rsidTr="001F7E00">
        <w:tc>
          <w:tcPr>
            <w:tcW w:w="3298" w:type="pct"/>
          </w:tcPr>
          <w:p w:rsidR="00CB044F" w:rsidRPr="008A529A" w:rsidRDefault="00CB044F" w:rsidP="008A529A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Остатки нереализованной продукции на складе:</w:t>
            </w:r>
          </w:p>
          <w:p w:rsidR="00CB044F" w:rsidRPr="008A529A" w:rsidRDefault="00CB044F" w:rsidP="008A529A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а) на начало планируемого периода:</w:t>
            </w:r>
          </w:p>
          <w:p w:rsidR="00CB044F" w:rsidRPr="008A529A" w:rsidRDefault="00CB044F" w:rsidP="008A529A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- по себестоимости</w:t>
            </w:r>
          </w:p>
          <w:p w:rsidR="00CB044F" w:rsidRPr="008A529A" w:rsidRDefault="00CB044F" w:rsidP="008A529A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- по цене реализации с НДС</w:t>
            </w:r>
          </w:p>
          <w:p w:rsidR="00CB044F" w:rsidRPr="008A529A" w:rsidRDefault="00CB044F" w:rsidP="008A529A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б) на конец планируемого периода:</w:t>
            </w:r>
          </w:p>
          <w:p w:rsidR="00CB044F" w:rsidRPr="008A529A" w:rsidRDefault="00CB044F" w:rsidP="008A529A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- по себестоимости</w:t>
            </w:r>
          </w:p>
          <w:p w:rsidR="00CB044F" w:rsidRPr="008A529A" w:rsidRDefault="00CB044F" w:rsidP="008A529A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 xml:space="preserve">- по цене реализации с НДС </w:t>
            </w:r>
          </w:p>
        </w:tc>
        <w:tc>
          <w:tcPr>
            <w:tcW w:w="1702" w:type="pct"/>
          </w:tcPr>
          <w:p w:rsidR="00CB044F" w:rsidRPr="008A529A" w:rsidRDefault="00CB044F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CB044F" w:rsidRPr="008A529A" w:rsidRDefault="00CB044F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CB044F" w:rsidRPr="008A529A" w:rsidRDefault="00CB044F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1</w:t>
            </w:r>
            <w:r w:rsidR="00590C33" w:rsidRPr="008A529A">
              <w:rPr>
                <w:rFonts w:eastAsiaTheme="minorEastAsia"/>
                <w:sz w:val="20"/>
                <w:szCs w:val="20"/>
              </w:rPr>
              <w:t>8</w:t>
            </w:r>
            <w:r w:rsidRPr="008A529A">
              <w:rPr>
                <w:rFonts w:eastAsiaTheme="minorEastAsia"/>
                <w:sz w:val="20"/>
                <w:szCs w:val="20"/>
              </w:rPr>
              <w:t>00</w:t>
            </w:r>
          </w:p>
          <w:p w:rsidR="00CB044F" w:rsidRPr="008A529A" w:rsidRDefault="00590C33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22</w:t>
            </w:r>
            <w:r w:rsidR="00CB044F" w:rsidRPr="008A529A">
              <w:rPr>
                <w:rFonts w:eastAsiaTheme="minorEastAsia"/>
                <w:sz w:val="20"/>
                <w:szCs w:val="20"/>
              </w:rPr>
              <w:t>00</w:t>
            </w:r>
          </w:p>
          <w:p w:rsidR="00CB044F" w:rsidRPr="008A529A" w:rsidRDefault="00CB044F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CB044F" w:rsidRPr="008A529A" w:rsidRDefault="00CB044F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1</w:t>
            </w:r>
            <w:r w:rsidR="00590C33" w:rsidRPr="008A529A">
              <w:rPr>
                <w:rFonts w:eastAsiaTheme="minorEastAsia"/>
                <w:sz w:val="20"/>
                <w:szCs w:val="20"/>
              </w:rPr>
              <w:t>5</w:t>
            </w:r>
            <w:r w:rsidRPr="008A529A">
              <w:rPr>
                <w:rFonts w:eastAsiaTheme="minorEastAsia"/>
                <w:sz w:val="20"/>
                <w:szCs w:val="20"/>
              </w:rPr>
              <w:t>00</w:t>
            </w:r>
          </w:p>
          <w:p w:rsidR="00CB044F" w:rsidRPr="008A529A" w:rsidRDefault="00590C33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20</w:t>
            </w:r>
            <w:r w:rsidR="00CB044F" w:rsidRPr="008A529A">
              <w:rPr>
                <w:rFonts w:eastAsiaTheme="minorEastAsia"/>
                <w:sz w:val="20"/>
                <w:szCs w:val="20"/>
              </w:rPr>
              <w:t>00</w:t>
            </w:r>
          </w:p>
        </w:tc>
      </w:tr>
      <w:tr w:rsidR="00CB044F" w:rsidRPr="008A529A" w:rsidTr="001F7E00">
        <w:tc>
          <w:tcPr>
            <w:tcW w:w="3298" w:type="pct"/>
          </w:tcPr>
          <w:p w:rsidR="00CB044F" w:rsidRPr="008A529A" w:rsidRDefault="00CB044F" w:rsidP="008A529A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Прочие доходы</w:t>
            </w:r>
          </w:p>
        </w:tc>
        <w:tc>
          <w:tcPr>
            <w:tcW w:w="1702" w:type="pct"/>
          </w:tcPr>
          <w:p w:rsidR="00CB044F" w:rsidRPr="008A529A" w:rsidRDefault="00590C33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920</w:t>
            </w:r>
          </w:p>
        </w:tc>
      </w:tr>
      <w:tr w:rsidR="00CB044F" w:rsidRPr="008A529A" w:rsidTr="001F7E00">
        <w:tc>
          <w:tcPr>
            <w:tcW w:w="3298" w:type="pct"/>
          </w:tcPr>
          <w:p w:rsidR="00CB044F" w:rsidRPr="008A529A" w:rsidRDefault="00CB044F" w:rsidP="008A529A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Прочие расходы</w:t>
            </w:r>
          </w:p>
        </w:tc>
        <w:tc>
          <w:tcPr>
            <w:tcW w:w="1702" w:type="pct"/>
          </w:tcPr>
          <w:p w:rsidR="00CB044F" w:rsidRPr="008A529A" w:rsidRDefault="00590C33" w:rsidP="008A529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A529A">
              <w:rPr>
                <w:rFonts w:eastAsiaTheme="minorEastAsia"/>
                <w:sz w:val="20"/>
                <w:szCs w:val="20"/>
              </w:rPr>
              <w:t>215</w:t>
            </w:r>
          </w:p>
        </w:tc>
      </w:tr>
    </w:tbl>
    <w:p w:rsidR="00C51E37" w:rsidRDefault="00CB044F" w:rsidP="00C51E37">
      <w:pPr>
        <w:spacing w:after="0"/>
        <w:ind w:firstLine="708"/>
        <w:jc w:val="both"/>
        <w:rPr>
          <w:rFonts w:eastAsiaTheme="minorEastAsia"/>
          <w:sz w:val="20"/>
          <w:szCs w:val="20"/>
        </w:rPr>
      </w:pPr>
      <w:r w:rsidRPr="008B3425">
        <w:rPr>
          <w:rFonts w:eastAsiaTheme="minorEastAsia"/>
          <w:b/>
          <w:sz w:val="20"/>
          <w:szCs w:val="20"/>
        </w:rPr>
        <w:t>Примечание:</w:t>
      </w:r>
      <w:r w:rsidRPr="008A529A">
        <w:rPr>
          <w:rFonts w:eastAsiaTheme="minorEastAsia"/>
          <w:sz w:val="20"/>
          <w:szCs w:val="20"/>
        </w:rPr>
        <w:t xml:space="preserve"> Указанные расчеты рекомендуется составлять </w:t>
      </w:r>
      <w:r w:rsidR="00D771BA" w:rsidRPr="008A529A">
        <w:rPr>
          <w:rFonts w:eastAsiaTheme="minorEastAsia"/>
          <w:sz w:val="20"/>
          <w:szCs w:val="20"/>
        </w:rPr>
        <w:t>по формам,</w:t>
      </w:r>
      <w:r w:rsidRPr="008A529A">
        <w:rPr>
          <w:rFonts w:eastAsiaTheme="minorEastAsia"/>
          <w:sz w:val="20"/>
          <w:szCs w:val="20"/>
        </w:rPr>
        <w:t xml:space="preserve"> приведенным в приложениях № 4, 5, 6, 7.</w:t>
      </w:r>
    </w:p>
    <w:p w:rsidR="009C0DC6" w:rsidRDefault="009C0DC6" w:rsidP="008B3425">
      <w:pPr>
        <w:spacing w:after="0"/>
        <w:jc w:val="right"/>
        <w:rPr>
          <w:b/>
          <w:sz w:val="20"/>
          <w:szCs w:val="20"/>
        </w:rPr>
      </w:pPr>
    </w:p>
    <w:p w:rsidR="00514E5F" w:rsidRDefault="00514E5F" w:rsidP="008B3425">
      <w:pPr>
        <w:spacing w:after="0"/>
        <w:jc w:val="right"/>
        <w:rPr>
          <w:b/>
          <w:sz w:val="20"/>
          <w:szCs w:val="20"/>
        </w:rPr>
      </w:pPr>
    </w:p>
    <w:p w:rsidR="00973B7A" w:rsidRDefault="00973B7A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8B3425" w:rsidRDefault="008B3425" w:rsidP="008B3425">
      <w:pPr>
        <w:spacing w:after="0"/>
        <w:jc w:val="right"/>
        <w:rPr>
          <w:b/>
          <w:sz w:val="20"/>
          <w:szCs w:val="20"/>
        </w:rPr>
      </w:pPr>
      <w:r w:rsidRPr="008B3425">
        <w:rPr>
          <w:b/>
          <w:sz w:val="20"/>
          <w:szCs w:val="20"/>
        </w:rPr>
        <w:lastRenderedPageBreak/>
        <w:t xml:space="preserve">Приложение </w:t>
      </w:r>
      <w:r>
        <w:rPr>
          <w:b/>
          <w:sz w:val="20"/>
          <w:szCs w:val="20"/>
        </w:rPr>
        <w:t>1</w:t>
      </w:r>
    </w:p>
    <w:p w:rsidR="00AC09DB" w:rsidRDefault="00AC09DB" w:rsidP="008B3425">
      <w:pPr>
        <w:spacing w:after="0"/>
        <w:jc w:val="right"/>
        <w:rPr>
          <w:b/>
          <w:sz w:val="20"/>
          <w:szCs w:val="20"/>
        </w:rPr>
      </w:pPr>
    </w:p>
    <w:p w:rsidR="008B3425" w:rsidRDefault="008B3425" w:rsidP="008B3425">
      <w:pPr>
        <w:spacing w:after="0"/>
        <w:jc w:val="center"/>
        <w:rPr>
          <w:b/>
          <w:sz w:val="20"/>
          <w:szCs w:val="20"/>
        </w:rPr>
      </w:pPr>
      <w:r w:rsidRPr="008B3425">
        <w:rPr>
          <w:b/>
          <w:sz w:val="20"/>
          <w:szCs w:val="20"/>
        </w:rPr>
        <w:t>Расчет среднегодового количества оборудования</w:t>
      </w:r>
    </w:p>
    <w:p w:rsidR="008B3425" w:rsidRPr="008B3425" w:rsidRDefault="008B3425" w:rsidP="008B3425">
      <w:pPr>
        <w:spacing w:after="0"/>
        <w:jc w:val="center"/>
        <w:rPr>
          <w:b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1450"/>
        <w:gridCol w:w="534"/>
        <w:gridCol w:w="565"/>
        <w:gridCol w:w="810"/>
        <w:gridCol w:w="610"/>
        <w:gridCol w:w="555"/>
        <w:gridCol w:w="907"/>
        <w:gridCol w:w="637"/>
        <w:gridCol w:w="555"/>
      </w:tblGrid>
      <w:tr w:rsidR="008B3425" w:rsidRPr="008B3425" w:rsidTr="008B3425">
        <w:tc>
          <w:tcPr>
            <w:tcW w:w="931" w:type="dxa"/>
            <w:vMerge w:val="restart"/>
            <w:textDirection w:val="btLr"/>
            <w:vAlign w:val="center"/>
          </w:tcPr>
          <w:p w:rsidR="008B3425" w:rsidRPr="008B3425" w:rsidRDefault="008B3425" w:rsidP="008B3425">
            <w:pPr>
              <w:ind w:left="113" w:right="113"/>
              <w:jc w:val="center"/>
              <w:rPr>
                <w:rFonts w:eastAsiaTheme="minorEastAsia"/>
                <w:sz w:val="20"/>
                <w:szCs w:val="20"/>
              </w:rPr>
            </w:pPr>
            <w:r w:rsidRPr="008B3425">
              <w:rPr>
                <w:rFonts w:eastAsiaTheme="minorEastAsia"/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737" w:type="dxa"/>
            <w:vMerge w:val="restart"/>
            <w:textDirection w:val="btLr"/>
            <w:vAlign w:val="center"/>
          </w:tcPr>
          <w:p w:rsidR="008B3425" w:rsidRPr="008B3425" w:rsidRDefault="008B3425" w:rsidP="008B3425">
            <w:pPr>
              <w:ind w:left="113" w:right="113"/>
              <w:jc w:val="center"/>
              <w:rPr>
                <w:rFonts w:eastAsiaTheme="minorEastAsia"/>
                <w:sz w:val="20"/>
                <w:szCs w:val="20"/>
              </w:rPr>
            </w:pPr>
            <w:r w:rsidRPr="008B3425">
              <w:rPr>
                <w:rFonts w:eastAsiaTheme="minorEastAsia"/>
                <w:sz w:val="20"/>
                <w:szCs w:val="20"/>
              </w:rPr>
              <w:t>Наличие оборудования на начало план</w:t>
            </w:r>
            <w:r w:rsidRPr="008B3425">
              <w:rPr>
                <w:rFonts w:eastAsiaTheme="minorEastAsia"/>
                <w:sz w:val="20"/>
                <w:szCs w:val="20"/>
              </w:rPr>
              <w:t>и</w:t>
            </w:r>
            <w:r w:rsidRPr="008B3425">
              <w:rPr>
                <w:rFonts w:eastAsiaTheme="minorEastAsia"/>
                <w:sz w:val="20"/>
                <w:szCs w:val="20"/>
              </w:rPr>
              <w:t>руемого года, шт.</w:t>
            </w:r>
          </w:p>
        </w:tc>
        <w:tc>
          <w:tcPr>
            <w:tcW w:w="3624" w:type="dxa"/>
            <w:gridSpan w:val="3"/>
            <w:vAlign w:val="center"/>
          </w:tcPr>
          <w:p w:rsidR="008B3425" w:rsidRPr="008B3425" w:rsidRDefault="008B3425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B3425">
              <w:rPr>
                <w:rFonts w:eastAsiaTheme="minorEastAsia"/>
                <w:sz w:val="20"/>
                <w:szCs w:val="20"/>
              </w:rPr>
              <w:t>Ввод в планиру</w:t>
            </w:r>
            <w:r w:rsidRPr="008B3425">
              <w:rPr>
                <w:rFonts w:eastAsiaTheme="minorEastAsia"/>
                <w:sz w:val="20"/>
                <w:szCs w:val="20"/>
              </w:rPr>
              <w:t>е</w:t>
            </w:r>
            <w:r w:rsidRPr="008B3425">
              <w:rPr>
                <w:rFonts w:eastAsiaTheme="minorEastAsia"/>
                <w:sz w:val="20"/>
                <w:szCs w:val="20"/>
              </w:rPr>
              <w:t>мом году</w:t>
            </w:r>
          </w:p>
        </w:tc>
        <w:tc>
          <w:tcPr>
            <w:tcW w:w="3463" w:type="dxa"/>
            <w:gridSpan w:val="3"/>
            <w:vAlign w:val="center"/>
          </w:tcPr>
          <w:p w:rsidR="008B3425" w:rsidRPr="008B3425" w:rsidRDefault="008B3425" w:rsidP="008B3425">
            <w:pPr>
              <w:ind w:left="113" w:right="113"/>
              <w:jc w:val="center"/>
              <w:rPr>
                <w:rFonts w:eastAsiaTheme="minorEastAsia"/>
                <w:sz w:val="20"/>
                <w:szCs w:val="20"/>
              </w:rPr>
            </w:pPr>
            <w:r w:rsidRPr="008B3425">
              <w:rPr>
                <w:rFonts w:eastAsiaTheme="minorEastAsia"/>
                <w:sz w:val="20"/>
                <w:szCs w:val="20"/>
              </w:rPr>
              <w:t>Выбытие в план</w:t>
            </w:r>
            <w:r w:rsidRPr="008B3425">
              <w:rPr>
                <w:rFonts w:eastAsiaTheme="minorEastAsia"/>
                <w:sz w:val="20"/>
                <w:szCs w:val="20"/>
              </w:rPr>
              <w:t>и</w:t>
            </w:r>
            <w:r w:rsidRPr="008B3425">
              <w:rPr>
                <w:rFonts w:eastAsiaTheme="minorEastAsia"/>
                <w:sz w:val="20"/>
                <w:szCs w:val="20"/>
              </w:rPr>
              <w:t>руемом году</w:t>
            </w:r>
          </w:p>
        </w:tc>
        <w:tc>
          <w:tcPr>
            <w:tcW w:w="816" w:type="dxa"/>
            <w:vMerge w:val="restart"/>
            <w:textDirection w:val="btLr"/>
            <w:vAlign w:val="center"/>
          </w:tcPr>
          <w:p w:rsidR="008B3425" w:rsidRPr="008B3425" w:rsidRDefault="008B3425" w:rsidP="008B3425">
            <w:pPr>
              <w:ind w:left="113" w:right="113"/>
              <w:jc w:val="center"/>
              <w:rPr>
                <w:rFonts w:eastAsiaTheme="minorEastAsia"/>
                <w:sz w:val="20"/>
                <w:szCs w:val="20"/>
              </w:rPr>
            </w:pPr>
            <w:r w:rsidRPr="008B3425">
              <w:rPr>
                <w:rFonts w:eastAsiaTheme="minorEastAsia"/>
                <w:sz w:val="20"/>
                <w:szCs w:val="20"/>
              </w:rPr>
              <w:t>Среднегодовое количество</w:t>
            </w:r>
          </w:p>
        </w:tc>
      </w:tr>
      <w:tr w:rsidR="008B3425" w:rsidRPr="008B3425" w:rsidTr="008B3425">
        <w:trPr>
          <w:cantSplit/>
          <w:trHeight w:val="3394"/>
        </w:trPr>
        <w:tc>
          <w:tcPr>
            <w:tcW w:w="931" w:type="dxa"/>
            <w:vMerge/>
            <w:vAlign w:val="center"/>
          </w:tcPr>
          <w:p w:rsidR="008B3425" w:rsidRPr="008B3425" w:rsidRDefault="008B3425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dxa"/>
            <w:vMerge/>
            <w:vAlign w:val="center"/>
          </w:tcPr>
          <w:p w:rsidR="008B3425" w:rsidRPr="008B3425" w:rsidRDefault="008B3425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8B3425" w:rsidRPr="008B3425" w:rsidRDefault="008B3425" w:rsidP="008B3425">
            <w:pPr>
              <w:ind w:left="113" w:right="113"/>
              <w:jc w:val="center"/>
              <w:rPr>
                <w:rFonts w:eastAsiaTheme="minorEastAsia"/>
                <w:sz w:val="20"/>
                <w:szCs w:val="20"/>
              </w:rPr>
            </w:pPr>
            <w:r w:rsidRPr="008B3425">
              <w:rPr>
                <w:rFonts w:eastAsiaTheme="minorEastAsia"/>
                <w:sz w:val="20"/>
                <w:szCs w:val="20"/>
              </w:rPr>
              <w:t>Количество, шт</w:t>
            </w:r>
          </w:p>
        </w:tc>
        <w:tc>
          <w:tcPr>
            <w:tcW w:w="1757" w:type="dxa"/>
            <w:textDirection w:val="btLr"/>
            <w:vAlign w:val="center"/>
          </w:tcPr>
          <w:p w:rsidR="008B3425" w:rsidRPr="008B3425" w:rsidRDefault="008B3425" w:rsidP="008B3425">
            <w:pPr>
              <w:ind w:left="113" w:right="113"/>
              <w:jc w:val="center"/>
              <w:rPr>
                <w:rFonts w:eastAsiaTheme="minorEastAsia"/>
                <w:sz w:val="20"/>
                <w:szCs w:val="20"/>
              </w:rPr>
            </w:pPr>
            <w:r w:rsidRPr="008B3425">
              <w:rPr>
                <w:rFonts w:eastAsiaTheme="minorEastAsia"/>
                <w:sz w:val="20"/>
                <w:szCs w:val="20"/>
              </w:rPr>
              <w:t>Месяц ввода</w:t>
            </w:r>
          </w:p>
        </w:tc>
        <w:tc>
          <w:tcPr>
            <w:tcW w:w="1017" w:type="dxa"/>
            <w:textDirection w:val="btLr"/>
            <w:vAlign w:val="center"/>
          </w:tcPr>
          <w:p w:rsidR="008B3425" w:rsidRPr="008B3425" w:rsidRDefault="008B3425" w:rsidP="008B3425">
            <w:pPr>
              <w:ind w:left="113" w:right="113"/>
              <w:jc w:val="center"/>
              <w:rPr>
                <w:rFonts w:eastAsiaTheme="minorEastAsia"/>
                <w:sz w:val="20"/>
                <w:szCs w:val="20"/>
              </w:rPr>
            </w:pPr>
            <w:r w:rsidRPr="008B3425">
              <w:rPr>
                <w:rFonts w:eastAsiaTheme="minorEastAsia"/>
                <w:sz w:val="20"/>
                <w:szCs w:val="20"/>
              </w:rPr>
              <w:t>Среднегодовое количество вводим</w:t>
            </w:r>
            <w:r w:rsidRPr="008B3425">
              <w:rPr>
                <w:rFonts w:eastAsiaTheme="minorEastAsia"/>
                <w:sz w:val="20"/>
                <w:szCs w:val="20"/>
              </w:rPr>
              <w:t>о</w:t>
            </w:r>
            <w:r w:rsidRPr="008B3425">
              <w:rPr>
                <w:rFonts w:eastAsiaTheme="minorEastAsia"/>
                <w:sz w:val="20"/>
                <w:szCs w:val="20"/>
              </w:rPr>
              <w:t>го оборудования</w:t>
            </w:r>
          </w:p>
        </w:tc>
        <w:tc>
          <w:tcPr>
            <w:tcW w:w="628" w:type="dxa"/>
            <w:textDirection w:val="btLr"/>
            <w:vAlign w:val="center"/>
          </w:tcPr>
          <w:p w:rsidR="008B3425" w:rsidRPr="008B3425" w:rsidRDefault="008B3425" w:rsidP="008B3425">
            <w:pPr>
              <w:ind w:left="113" w:right="113"/>
              <w:jc w:val="center"/>
              <w:rPr>
                <w:rFonts w:eastAsiaTheme="minorEastAsia"/>
                <w:sz w:val="20"/>
                <w:szCs w:val="20"/>
              </w:rPr>
            </w:pPr>
            <w:r w:rsidRPr="008B3425">
              <w:rPr>
                <w:rFonts w:eastAsiaTheme="minorEastAsia"/>
                <w:sz w:val="20"/>
                <w:szCs w:val="20"/>
              </w:rPr>
              <w:t>Количество, шт.</w:t>
            </w:r>
          </w:p>
        </w:tc>
        <w:tc>
          <w:tcPr>
            <w:tcW w:w="1843" w:type="dxa"/>
            <w:textDirection w:val="btLr"/>
            <w:vAlign w:val="center"/>
          </w:tcPr>
          <w:p w:rsidR="008B3425" w:rsidRPr="008B3425" w:rsidRDefault="008B3425" w:rsidP="008B3425">
            <w:pPr>
              <w:ind w:left="113" w:right="113"/>
              <w:jc w:val="center"/>
              <w:rPr>
                <w:rFonts w:eastAsiaTheme="minorEastAsia"/>
                <w:sz w:val="20"/>
                <w:szCs w:val="20"/>
              </w:rPr>
            </w:pPr>
            <w:r w:rsidRPr="008B3425">
              <w:rPr>
                <w:rFonts w:eastAsiaTheme="minorEastAsia"/>
                <w:sz w:val="20"/>
                <w:szCs w:val="20"/>
              </w:rPr>
              <w:t>Месяц выбытия</w:t>
            </w:r>
          </w:p>
        </w:tc>
        <w:tc>
          <w:tcPr>
            <w:tcW w:w="992" w:type="dxa"/>
            <w:textDirection w:val="btLr"/>
            <w:vAlign w:val="center"/>
          </w:tcPr>
          <w:p w:rsidR="008B3425" w:rsidRPr="008B3425" w:rsidRDefault="008B3425" w:rsidP="008B3425">
            <w:pPr>
              <w:ind w:left="113" w:right="113"/>
              <w:jc w:val="center"/>
              <w:rPr>
                <w:rFonts w:eastAsiaTheme="minorEastAsia"/>
                <w:sz w:val="20"/>
                <w:szCs w:val="20"/>
              </w:rPr>
            </w:pPr>
            <w:r w:rsidRPr="008B3425">
              <w:rPr>
                <w:rFonts w:eastAsiaTheme="minorEastAsia"/>
                <w:sz w:val="20"/>
                <w:szCs w:val="20"/>
              </w:rPr>
              <w:t>Среднегодовое количество выбы</w:t>
            </w:r>
            <w:r w:rsidRPr="008B3425">
              <w:rPr>
                <w:rFonts w:eastAsiaTheme="minorEastAsia"/>
                <w:sz w:val="20"/>
                <w:szCs w:val="20"/>
              </w:rPr>
              <w:t>в</w:t>
            </w:r>
            <w:r w:rsidRPr="008B3425">
              <w:rPr>
                <w:rFonts w:eastAsiaTheme="minorEastAsia"/>
                <w:sz w:val="20"/>
                <w:szCs w:val="20"/>
              </w:rPr>
              <w:t>шего оборудования</w:t>
            </w:r>
          </w:p>
        </w:tc>
        <w:tc>
          <w:tcPr>
            <w:tcW w:w="816" w:type="dxa"/>
            <w:vMerge/>
            <w:vAlign w:val="center"/>
          </w:tcPr>
          <w:p w:rsidR="008B3425" w:rsidRPr="008B3425" w:rsidRDefault="008B3425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8B3425" w:rsidRPr="008B3425" w:rsidTr="008B3425">
        <w:tc>
          <w:tcPr>
            <w:tcW w:w="931" w:type="dxa"/>
            <w:vAlign w:val="center"/>
          </w:tcPr>
          <w:p w:rsidR="008B3425" w:rsidRPr="008B3425" w:rsidRDefault="008B3425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B3425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737" w:type="dxa"/>
            <w:vAlign w:val="center"/>
          </w:tcPr>
          <w:p w:rsidR="008B3425" w:rsidRPr="008B3425" w:rsidRDefault="008B3425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B3425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8B3425" w:rsidRPr="008B3425" w:rsidRDefault="008B3425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B3425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1757" w:type="dxa"/>
            <w:vAlign w:val="center"/>
          </w:tcPr>
          <w:p w:rsidR="008B3425" w:rsidRPr="008B3425" w:rsidRDefault="008B3425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B3425"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1017" w:type="dxa"/>
          </w:tcPr>
          <w:p w:rsidR="008B3425" w:rsidRPr="008B3425" w:rsidRDefault="008B3425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B3425"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628" w:type="dxa"/>
            <w:vAlign w:val="center"/>
          </w:tcPr>
          <w:p w:rsidR="008B3425" w:rsidRPr="008B3425" w:rsidRDefault="008B3425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B3425">
              <w:rPr>
                <w:rFonts w:eastAsiaTheme="minorEastAsia"/>
                <w:sz w:val="20"/>
                <w:szCs w:val="20"/>
              </w:rPr>
              <w:t>6</w:t>
            </w:r>
          </w:p>
        </w:tc>
        <w:tc>
          <w:tcPr>
            <w:tcW w:w="1843" w:type="dxa"/>
            <w:vAlign w:val="center"/>
          </w:tcPr>
          <w:p w:rsidR="008B3425" w:rsidRPr="008B3425" w:rsidRDefault="008B3425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B3425">
              <w:rPr>
                <w:rFonts w:eastAsiaTheme="minorEastAsia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8B3425" w:rsidRPr="008B3425" w:rsidRDefault="008B3425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B3425">
              <w:rPr>
                <w:rFonts w:eastAsiaTheme="minorEastAsia"/>
                <w:sz w:val="20"/>
                <w:szCs w:val="20"/>
              </w:rPr>
              <w:t>8</w:t>
            </w:r>
          </w:p>
        </w:tc>
        <w:tc>
          <w:tcPr>
            <w:tcW w:w="816" w:type="dxa"/>
            <w:vAlign w:val="center"/>
          </w:tcPr>
          <w:p w:rsidR="008B3425" w:rsidRPr="008B3425" w:rsidRDefault="008B3425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B3425">
              <w:rPr>
                <w:rFonts w:eastAsiaTheme="minorEastAsia"/>
                <w:sz w:val="20"/>
                <w:szCs w:val="20"/>
              </w:rPr>
              <w:t>9</w:t>
            </w:r>
          </w:p>
        </w:tc>
      </w:tr>
      <w:tr w:rsidR="008B3425" w:rsidRPr="008B3425" w:rsidTr="008B3425">
        <w:tc>
          <w:tcPr>
            <w:tcW w:w="931" w:type="dxa"/>
            <w:vAlign w:val="center"/>
          </w:tcPr>
          <w:p w:rsidR="008B3425" w:rsidRDefault="008B3425" w:rsidP="008B3425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Оборудование типа:</w:t>
            </w:r>
          </w:p>
          <w:p w:rsidR="008B3425" w:rsidRPr="008B3425" w:rsidRDefault="008B3425" w:rsidP="008B3425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№1</w:t>
            </w:r>
          </w:p>
        </w:tc>
        <w:tc>
          <w:tcPr>
            <w:tcW w:w="737" w:type="dxa"/>
          </w:tcPr>
          <w:p w:rsidR="008B3425" w:rsidRPr="008B3425" w:rsidRDefault="008B3425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0" w:type="dxa"/>
          </w:tcPr>
          <w:p w:rsidR="008B3425" w:rsidRPr="008B3425" w:rsidRDefault="008B3425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57" w:type="dxa"/>
          </w:tcPr>
          <w:p w:rsidR="008B3425" w:rsidRPr="008B3425" w:rsidRDefault="008B3425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17" w:type="dxa"/>
          </w:tcPr>
          <w:p w:rsidR="008B3425" w:rsidRPr="008B3425" w:rsidRDefault="008B3425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28" w:type="dxa"/>
          </w:tcPr>
          <w:p w:rsidR="008B3425" w:rsidRPr="008B3425" w:rsidRDefault="008B3425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43" w:type="dxa"/>
          </w:tcPr>
          <w:p w:rsidR="008B3425" w:rsidRPr="008B3425" w:rsidRDefault="008B3425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2" w:type="dxa"/>
          </w:tcPr>
          <w:p w:rsidR="008B3425" w:rsidRPr="008B3425" w:rsidRDefault="008B3425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16" w:type="dxa"/>
          </w:tcPr>
          <w:p w:rsidR="008B3425" w:rsidRPr="008B3425" w:rsidRDefault="008B3425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8B3425" w:rsidRPr="008B3425" w:rsidTr="008B3425">
        <w:tc>
          <w:tcPr>
            <w:tcW w:w="931" w:type="dxa"/>
            <w:vAlign w:val="center"/>
          </w:tcPr>
          <w:p w:rsidR="008B3425" w:rsidRDefault="008B3425" w:rsidP="008B3425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№2</w:t>
            </w:r>
          </w:p>
        </w:tc>
        <w:tc>
          <w:tcPr>
            <w:tcW w:w="737" w:type="dxa"/>
          </w:tcPr>
          <w:p w:rsidR="008B3425" w:rsidRPr="008B3425" w:rsidRDefault="008B3425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0" w:type="dxa"/>
          </w:tcPr>
          <w:p w:rsidR="008B3425" w:rsidRPr="008B3425" w:rsidRDefault="008B3425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57" w:type="dxa"/>
          </w:tcPr>
          <w:p w:rsidR="008B3425" w:rsidRPr="008B3425" w:rsidRDefault="008B3425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17" w:type="dxa"/>
          </w:tcPr>
          <w:p w:rsidR="008B3425" w:rsidRPr="008B3425" w:rsidRDefault="008B3425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28" w:type="dxa"/>
          </w:tcPr>
          <w:p w:rsidR="008B3425" w:rsidRPr="008B3425" w:rsidRDefault="008B3425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43" w:type="dxa"/>
          </w:tcPr>
          <w:p w:rsidR="008B3425" w:rsidRPr="008B3425" w:rsidRDefault="008B3425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2" w:type="dxa"/>
          </w:tcPr>
          <w:p w:rsidR="008B3425" w:rsidRPr="008B3425" w:rsidRDefault="008B3425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16" w:type="dxa"/>
          </w:tcPr>
          <w:p w:rsidR="008B3425" w:rsidRPr="008B3425" w:rsidRDefault="008B3425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8B3425" w:rsidRPr="008B3425" w:rsidTr="008B3425">
        <w:tc>
          <w:tcPr>
            <w:tcW w:w="931" w:type="dxa"/>
            <w:vAlign w:val="center"/>
          </w:tcPr>
          <w:p w:rsidR="008B3425" w:rsidRDefault="008B3425" w:rsidP="008B3425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№3</w:t>
            </w:r>
          </w:p>
        </w:tc>
        <w:tc>
          <w:tcPr>
            <w:tcW w:w="737" w:type="dxa"/>
          </w:tcPr>
          <w:p w:rsidR="008B3425" w:rsidRPr="008B3425" w:rsidRDefault="008B3425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0" w:type="dxa"/>
          </w:tcPr>
          <w:p w:rsidR="008B3425" w:rsidRPr="008B3425" w:rsidRDefault="008B3425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57" w:type="dxa"/>
          </w:tcPr>
          <w:p w:rsidR="008B3425" w:rsidRPr="008B3425" w:rsidRDefault="008B3425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17" w:type="dxa"/>
          </w:tcPr>
          <w:p w:rsidR="008B3425" w:rsidRPr="008B3425" w:rsidRDefault="008B3425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28" w:type="dxa"/>
          </w:tcPr>
          <w:p w:rsidR="008B3425" w:rsidRPr="008B3425" w:rsidRDefault="008B3425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43" w:type="dxa"/>
          </w:tcPr>
          <w:p w:rsidR="008B3425" w:rsidRPr="008B3425" w:rsidRDefault="008B3425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2" w:type="dxa"/>
          </w:tcPr>
          <w:p w:rsidR="008B3425" w:rsidRPr="008B3425" w:rsidRDefault="008B3425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16" w:type="dxa"/>
          </w:tcPr>
          <w:p w:rsidR="008B3425" w:rsidRPr="008B3425" w:rsidRDefault="008B3425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8B3425" w:rsidRPr="008B3425" w:rsidRDefault="008B3425" w:rsidP="008B3425">
      <w:pPr>
        <w:spacing w:after="0"/>
        <w:jc w:val="center"/>
        <w:rPr>
          <w:b/>
          <w:sz w:val="20"/>
          <w:szCs w:val="20"/>
        </w:rPr>
      </w:pPr>
    </w:p>
    <w:p w:rsidR="008B3425" w:rsidRPr="008018A9" w:rsidRDefault="008B3425" w:rsidP="008018A9">
      <w:pPr>
        <w:spacing w:after="0"/>
        <w:ind w:firstLine="708"/>
        <w:rPr>
          <w:b/>
          <w:sz w:val="20"/>
          <w:szCs w:val="20"/>
        </w:rPr>
      </w:pPr>
      <w:r w:rsidRPr="008B3425">
        <w:rPr>
          <w:b/>
          <w:sz w:val="20"/>
          <w:szCs w:val="20"/>
        </w:rPr>
        <w:t>Примечание:</w:t>
      </w:r>
      <w:r w:rsidR="001F7E00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Результаты округлять с точностью до целых чисел.</w:t>
      </w:r>
    </w:p>
    <w:p w:rsidR="008B3425" w:rsidRDefault="008B3425" w:rsidP="008B3425">
      <w:pPr>
        <w:spacing w:after="0"/>
        <w:rPr>
          <w:b/>
          <w:sz w:val="20"/>
          <w:szCs w:val="20"/>
        </w:rPr>
      </w:pPr>
    </w:p>
    <w:p w:rsidR="008B3425" w:rsidRDefault="008B3425" w:rsidP="008B3425">
      <w:pPr>
        <w:spacing w:after="0"/>
        <w:rPr>
          <w:b/>
          <w:sz w:val="20"/>
          <w:szCs w:val="20"/>
        </w:rPr>
      </w:pPr>
    </w:p>
    <w:p w:rsidR="008B3425" w:rsidRDefault="008B3425" w:rsidP="008B3425">
      <w:pPr>
        <w:spacing w:after="0"/>
        <w:rPr>
          <w:b/>
          <w:sz w:val="20"/>
          <w:szCs w:val="20"/>
        </w:rPr>
      </w:pPr>
    </w:p>
    <w:p w:rsidR="008B3425" w:rsidRDefault="008B3425" w:rsidP="008B3425">
      <w:pPr>
        <w:spacing w:after="0"/>
        <w:rPr>
          <w:b/>
          <w:sz w:val="20"/>
          <w:szCs w:val="20"/>
        </w:rPr>
      </w:pPr>
    </w:p>
    <w:p w:rsidR="008B3425" w:rsidRDefault="008B3425" w:rsidP="008B3425">
      <w:pPr>
        <w:spacing w:after="0"/>
        <w:rPr>
          <w:b/>
          <w:sz w:val="20"/>
          <w:szCs w:val="20"/>
        </w:rPr>
      </w:pPr>
    </w:p>
    <w:p w:rsidR="008B3425" w:rsidRDefault="008B3425" w:rsidP="008B3425">
      <w:pPr>
        <w:spacing w:after="0"/>
        <w:rPr>
          <w:b/>
          <w:sz w:val="20"/>
          <w:szCs w:val="20"/>
        </w:rPr>
      </w:pPr>
    </w:p>
    <w:p w:rsidR="00C51E37" w:rsidRPr="008B3425" w:rsidRDefault="00C51E37" w:rsidP="008B3425">
      <w:pPr>
        <w:spacing w:after="0"/>
        <w:rPr>
          <w:b/>
          <w:sz w:val="20"/>
          <w:szCs w:val="20"/>
        </w:rPr>
      </w:pPr>
    </w:p>
    <w:p w:rsidR="00B146FF" w:rsidRDefault="00B146FF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8B3425" w:rsidRDefault="008B3425" w:rsidP="008B3425">
      <w:pPr>
        <w:spacing w:after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Приложение 2</w:t>
      </w:r>
    </w:p>
    <w:p w:rsidR="008B3425" w:rsidRPr="008B3425" w:rsidRDefault="008B3425" w:rsidP="008B3425">
      <w:pPr>
        <w:spacing w:after="0"/>
        <w:jc w:val="right"/>
        <w:rPr>
          <w:b/>
          <w:sz w:val="20"/>
          <w:szCs w:val="20"/>
        </w:rPr>
      </w:pPr>
    </w:p>
    <w:p w:rsidR="008B3425" w:rsidRDefault="008B3425" w:rsidP="008B3425">
      <w:pPr>
        <w:spacing w:after="0"/>
        <w:jc w:val="center"/>
        <w:rPr>
          <w:b/>
          <w:sz w:val="20"/>
          <w:szCs w:val="20"/>
        </w:rPr>
      </w:pPr>
      <w:r w:rsidRPr="008B3425">
        <w:rPr>
          <w:b/>
          <w:sz w:val="20"/>
          <w:szCs w:val="20"/>
        </w:rPr>
        <w:t>Расчет эффективного фонда времени работы оборудования</w:t>
      </w:r>
    </w:p>
    <w:p w:rsidR="008B3425" w:rsidRPr="008B3425" w:rsidRDefault="008B3425" w:rsidP="008B3425">
      <w:pPr>
        <w:spacing w:after="0"/>
        <w:jc w:val="center"/>
        <w:rPr>
          <w:b/>
          <w:sz w:val="20"/>
          <w:szCs w:val="20"/>
        </w:rPr>
      </w:pPr>
    </w:p>
    <w:tbl>
      <w:tblPr>
        <w:tblStyle w:val="a3"/>
        <w:tblW w:w="5000" w:type="pct"/>
        <w:tblLook w:val="04A0"/>
      </w:tblPr>
      <w:tblGrid>
        <w:gridCol w:w="1451"/>
        <w:gridCol w:w="516"/>
        <w:gridCol w:w="944"/>
        <w:gridCol w:w="846"/>
        <w:gridCol w:w="1054"/>
        <w:gridCol w:w="913"/>
        <w:gridCol w:w="899"/>
      </w:tblGrid>
      <w:tr w:rsidR="008B3425" w:rsidRPr="008B3425" w:rsidTr="00D771BA">
        <w:tc>
          <w:tcPr>
            <w:tcW w:w="1095" w:type="pct"/>
            <w:vMerge w:val="restart"/>
            <w:textDirection w:val="btLr"/>
            <w:vAlign w:val="center"/>
          </w:tcPr>
          <w:p w:rsidR="008B3425" w:rsidRPr="008B3425" w:rsidRDefault="008B3425" w:rsidP="008B3425">
            <w:pPr>
              <w:ind w:left="113" w:right="113"/>
              <w:jc w:val="center"/>
              <w:rPr>
                <w:rFonts w:eastAsiaTheme="minorEastAsia"/>
                <w:sz w:val="20"/>
                <w:szCs w:val="20"/>
              </w:rPr>
            </w:pPr>
            <w:r w:rsidRPr="008B3425">
              <w:rPr>
                <w:rFonts w:eastAsiaTheme="minorEastAsia"/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389" w:type="pct"/>
            <w:vMerge w:val="restart"/>
            <w:textDirection w:val="btLr"/>
            <w:vAlign w:val="center"/>
          </w:tcPr>
          <w:p w:rsidR="008B3425" w:rsidRPr="008B3425" w:rsidRDefault="008B3425" w:rsidP="008B3425">
            <w:pPr>
              <w:ind w:left="113" w:right="113"/>
              <w:jc w:val="center"/>
              <w:rPr>
                <w:rFonts w:eastAsiaTheme="minorEastAsia"/>
                <w:sz w:val="20"/>
                <w:szCs w:val="20"/>
              </w:rPr>
            </w:pPr>
            <w:r w:rsidRPr="008B3425">
              <w:rPr>
                <w:rFonts w:eastAsiaTheme="minorEastAsia"/>
                <w:sz w:val="20"/>
                <w:szCs w:val="20"/>
              </w:rPr>
              <w:t>Среднегодовое количество оборудования, шт.</w:t>
            </w:r>
          </w:p>
        </w:tc>
        <w:tc>
          <w:tcPr>
            <w:tcW w:w="1351" w:type="pct"/>
            <w:gridSpan w:val="2"/>
            <w:vAlign w:val="center"/>
          </w:tcPr>
          <w:p w:rsidR="008B3425" w:rsidRPr="008B3425" w:rsidRDefault="008B3425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B3425">
              <w:rPr>
                <w:rFonts w:eastAsiaTheme="minorEastAsia"/>
                <w:sz w:val="20"/>
                <w:szCs w:val="20"/>
              </w:rPr>
              <w:t>Календарный фонд времени работы оборуд</w:t>
            </w:r>
            <w:r w:rsidRPr="008B3425">
              <w:rPr>
                <w:rFonts w:eastAsiaTheme="minorEastAsia"/>
                <w:sz w:val="20"/>
                <w:szCs w:val="20"/>
              </w:rPr>
              <w:t>о</w:t>
            </w:r>
            <w:r w:rsidRPr="008B3425">
              <w:rPr>
                <w:rFonts w:eastAsiaTheme="minorEastAsia"/>
                <w:sz w:val="20"/>
                <w:szCs w:val="20"/>
              </w:rPr>
              <w:t>вания</w:t>
            </w:r>
          </w:p>
        </w:tc>
        <w:tc>
          <w:tcPr>
            <w:tcW w:w="1484" w:type="pct"/>
            <w:gridSpan w:val="2"/>
            <w:vAlign w:val="center"/>
          </w:tcPr>
          <w:p w:rsidR="008B3425" w:rsidRPr="008B3425" w:rsidRDefault="008B3425" w:rsidP="008B3425">
            <w:pPr>
              <w:ind w:left="113" w:right="113"/>
              <w:jc w:val="center"/>
              <w:rPr>
                <w:rFonts w:eastAsiaTheme="minorEastAsia"/>
                <w:sz w:val="20"/>
                <w:szCs w:val="20"/>
              </w:rPr>
            </w:pPr>
            <w:r w:rsidRPr="008B3425">
              <w:rPr>
                <w:rFonts w:eastAsiaTheme="minorEastAsia"/>
                <w:sz w:val="20"/>
                <w:szCs w:val="20"/>
              </w:rPr>
              <w:t>Потери времени на ремонт обор</w:t>
            </w:r>
            <w:r w:rsidRPr="008B3425">
              <w:rPr>
                <w:rFonts w:eastAsiaTheme="minorEastAsia"/>
                <w:sz w:val="20"/>
                <w:szCs w:val="20"/>
              </w:rPr>
              <w:t>у</w:t>
            </w:r>
            <w:r w:rsidRPr="008B3425">
              <w:rPr>
                <w:rFonts w:eastAsiaTheme="minorEastAsia"/>
                <w:sz w:val="20"/>
                <w:szCs w:val="20"/>
              </w:rPr>
              <w:t>дования</w:t>
            </w:r>
          </w:p>
        </w:tc>
        <w:tc>
          <w:tcPr>
            <w:tcW w:w="680" w:type="pct"/>
            <w:vMerge w:val="restart"/>
            <w:textDirection w:val="btLr"/>
            <w:vAlign w:val="center"/>
          </w:tcPr>
          <w:p w:rsidR="008B3425" w:rsidRPr="008B3425" w:rsidRDefault="008B3425" w:rsidP="008B3425">
            <w:pPr>
              <w:ind w:left="113" w:right="113"/>
              <w:jc w:val="center"/>
              <w:rPr>
                <w:rFonts w:eastAsiaTheme="minorEastAsia"/>
                <w:sz w:val="20"/>
                <w:szCs w:val="20"/>
              </w:rPr>
            </w:pPr>
            <w:r w:rsidRPr="008B3425">
              <w:rPr>
                <w:rFonts w:eastAsiaTheme="minorEastAsia"/>
                <w:sz w:val="20"/>
                <w:szCs w:val="20"/>
              </w:rPr>
              <w:t>Эффективный фонд времени работы оборуд</w:t>
            </w:r>
            <w:r w:rsidRPr="008B3425">
              <w:rPr>
                <w:rFonts w:eastAsiaTheme="minorEastAsia"/>
                <w:sz w:val="20"/>
                <w:szCs w:val="20"/>
              </w:rPr>
              <w:t>о</w:t>
            </w:r>
            <w:r w:rsidRPr="008B3425">
              <w:rPr>
                <w:rFonts w:eastAsiaTheme="minorEastAsia"/>
                <w:sz w:val="20"/>
                <w:szCs w:val="20"/>
              </w:rPr>
              <w:t xml:space="preserve">вания, </w:t>
            </w:r>
          </w:p>
          <w:p w:rsidR="008B3425" w:rsidRPr="008B3425" w:rsidRDefault="008B3425" w:rsidP="008B3425">
            <w:pPr>
              <w:ind w:left="113" w:right="113"/>
              <w:jc w:val="center"/>
              <w:rPr>
                <w:rFonts w:eastAsiaTheme="minorEastAsia"/>
                <w:sz w:val="20"/>
                <w:szCs w:val="20"/>
              </w:rPr>
            </w:pPr>
            <w:r w:rsidRPr="008B3425">
              <w:rPr>
                <w:rFonts w:eastAsiaTheme="minorEastAsia"/>
                <w:sz w:val="20"/>
                <w:szCs w:val="20"/>
              </w:rPr>
              <w:t>станко/час</w:t>
            </w:r>
          </w:p>
        </w:tc>
      </w:tr>
      <w:tr w:rsidR="008B3425" w:rsidRPr="008B3425" w:rsidTr="00D771BA">
        <w:trPr>
          <w:cantSplit/>
          <w:trHeight w:val="3394"/>
        </w:trPr>
        <w:tc>
          <w:tcPr>
            <w:tcW w:w="1095" w:type="pct"/>
            <w:vMerge/>
            <w:vAlign w:val="center"/>
          </w:tcPr>
          <w:p w:rsidR="008B3425" w:rsidRPr="008B3425" w:rsidRDefault="008B3425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89" w:type="pct"/>
            <w:vMerge/>
            <w:vAlign w:val="center"/>
          </w:tcPr>
          <w:p w:rsidR="008B3425" w:rsidRPr="008B3425" w:rsidRDefault="008B3425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13" w:type="pct"/>
            <w:textDirection w:val="btLr"/>
            <w:vAlign w:val="center"/>
          </w:tcPr>
          <w:p w:rsidR="008B3425" w:rsidRPr="008B3425" w:rsidRDefault="008B3425" w:rsidP="008B3425">
            <w:pPr>
              <w:ind w:left="113" w:right="113"/>
              <w:jc w:val="center"/>
              <w:rPr>
                <w:rFonts w:eastAsiaTheme="minorEastAsia"/>
                <w:sz w:val="20"/>
                <w:szCs w:val="20"/>
              </w:rPr>
            </w:pPr>
            <w:r w:rsidRPr="008B3425">
              <w:rPr>
                <w:rFonts w:eastAsiaTheme="minorEastAsia"/>
                <w:sz w:val="20"/>
                <w:szCs w:val="20"/>
              </w:rPr>
              <w:t>Одного станка, час.</w:t>
            </w:r>
          </w:p>
        </w:tc>
        <w:tc>
          <w:tcPr>
            <w:tcW w:w="639" w:type="pct"/>
            <w:textDirection w:val="btLr"/>
            <w:vAlign w:val="center"/>
          </w:tcPr>
          <w:p w:rsidR="008B3425" w:rsidRPr="008B3425" w:rsidRDefault="008B3425" w:rsidP="008B3425">
            <w:pPr>
              <w:ind w:left="113" w:right="113"/>
              <w:jc w:val="center"/>
              <w:rPr>
                <w:rFonts w:eastAsiaTheme="minorEastAsia"/>
                <w:sz w:val="20"/>
                <w:szCs w:val="20"/>
              </w:rPr>
            </w:pPr>
            <w:r w:rsidRPr="008B3425">
              <w:rPr>
                <w:rFonts w:eastAsiaTheme="minorEastAsia"/>
                <w:sz w:val="20"/>
                <w:szCs w:val="20"/>
              </w:rPr>
              <w:t>Всего оборудования, станко/час</w:t>
            </w:r>
          </w:p>
        </w:tc>
        <w:tc>
          <w:tcPr>
            <w:tcW w:w="796" w:type="pct"/>
            <w:textDirection w:val="btLr"/>
            <w:vAlign w:val="center"/>
          </w:tcPr>
          <w:p w:rsidR="008B3425" w:rsidRPr="008B3425" w:rsidRDefault="008B3425" w:rsidP="008B3425">
            <w:pPr>
              <w:ind w:left="113" w:right="113"/>
              <w:jc w:val="center"/>
              <w:rPr>
                <w:rFonts w:eastAsiaTheme="minorEastAsia"/>
                <w:sz w:val="20"/>
                <w:szCs w:val="20"/>
              </w:rPr>
            </w:pPr>
            <w:r w:rsidRPr="008B3425">
              <w:rPr>
                <w:rFonts w:eastAsiaTheme="minorEastAsia"/>
                <w:sz w:val="20"/>
                <w:szCs w:val="20"/>
              </w:rPr>
              <w:t>%</w:t>
            </w:r>
          </w:p>
        </w:tc>
        <w:tc>
          <w:tcPr>
            <w:tcW w:w="689" w:type="pct"/>
            <w:textDirection w:val="btLr"/>
            <w:vAlign w:val="center"/>
          </w:tcPr>
          <w:p w:rsidR="008B3425" w:rsidRPr="008B3425" w:rsidRDefault="008B3425" w:rsidP="008B3425">
            <w:pPr>
              <w:ind w:left="113" w:right="113"/>
              <w:jc w:val="center"/>
              <w:rPr>
                <w:rFonts w:eastAsiaTheme="minorEastAsia"/>
                <w:sz w:val="20"/>
                <w:szCs w:val="20"/>
              </w:rPr>
            </w:pPr>
            <w:r w:rsidRPr="008B3425">
              <w:rPr>
                <w:rFonts w:eastAsiaTheme="minorEastAsia"/>
                <w:sz w:val="20"/>
                <w:szCs w:val="20"/>
              </w:rPr>
              <w:t>Станко/час</w:t>
            </w:r>
          </w:p>
        </w:tc>
        <w:tc>
          <w:tcPr>
            <w:tcW w:w="680" w:type="pct"/>
            <w:vMerge/>
            <w:vAlign w:val="center"/>
          </w:tcPr>
          <w:p w:rsidR="008B3425" w:rsidRPr="008B3425" w:rsidRDefault="008B3425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8B3425" w:rsidRPr="008B3425" w:rsidTr="00D771BA">
        <w:tc>
          <w:tcPr>
            <w:tcW w:w="1095" w:type="pct"/>
            <w:vAlign w:val="center"/>
          </w:tcPr>
          <w:p w:rsidR="008B3425" w:rsidRPr="008B3425" w:rsidRDefault="008B3425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B3425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389" w:type="pct"/>
            <w:vAlign w:val="center"/>
          </w:tcPr>
          <w:p w:rsidR="008B3425" w:rsidRPr="008B3425" w:rsidRDefault="008B3425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B3425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713" w:type="pct"/>
            <w:vAlign w:val="center"/>
          </w:tcPr>
          <w:p w:rsidR="008B3425" w:rsidRPr="008B3425" w:rsidRDefault="008B3425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B3425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639" w:type="pct"/>
          </w:tcPr>
          <w:p w:rsidR="008B3425" w:rsidRPr="008B3425" w:rsidRDefault="008B3425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B3425"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796" w:type="pct"/>
            <w:vAlign w:val="center"/>
          </w:tcPr>
          <w:p w:rsidR="008B3425" w:rsidRPr="008B3425" w:rsidRDefault="008B3425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B3425"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689" w:type="pct"/>
          </w:tcPr>
          <w:p w:rsidR="008B3425" w:rsidRPr="008B3425" w:rsidRDefault="008B3425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B3425">
              <w:rPr>
                <w:rFonts w:eastAsiaTheme="minorEastAsia"/>
                <w:sz w:val="20"/>
                <w:szCs w:val="20"/>
              </w:rPr>
              <w:t>6</w:t>
            </w:r>
          </w:p>
        </w:tc>
        <w:tc>
          <w:tcPr>
            <w:tcW w:w="680" w:type="pct"/>
            <w:vAlign w:val="center"/>
          </w:tcPr>
          <w:p w:rsidR="008B3425" w:rsidRPr="008B3425" w:rsidRDefault="008B3425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B3425">
              <w:rPr>
                <w:rFonts w:eastAsiaTheme="minorEastAsia"/>
                <w:sz w:val="20"/>
                <w:szCs w:val="20"/>
              </w:rPr>
              <w:t>7</w:t>
            </w:r>
          </w:p>
        </w:tc>
      </w:tr>
      <w:tr w:rsidR="008B3425" w:rsidRPr="008B3425" w:rsidTr="00D771BA">
        <w:tc>
          <w:tcPr>
            <w:tcW w:w="1095" w:type="pct"/>
            <w:vAlign w:val="center"/>
          </w:tcPr>
          <w:p w:rsidR="008B3425" w:rsidRDefault="008B3425" w:rsidP="008B3425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Оборудование типа:</w:t>
            </w:r>
          </w:p>
          <w:p w:rsidR="008B3425" w:rsidRPr="008B3425" w:rsidRDefault="008B3425" w:rsidP="008B3425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№1</w:t>
            </w:r>
          </w:p>
        </w:tc>
        <w:tc>
          <w:tcPr>
            <w:tcW w:w="389" w:type="pct"/>
          </w:tcPr>
          <w:p w:rsidR="008B3425" w:rsidRPr="008B3425" w:rsidRDefault="008B3425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13" w:type="pct"/>
          </w:tcPr>
          <w:p w:rsidR="008B3425" w:rsidRPr="008B3425" w:rsidRDefault="008B3425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39" w:type="pct"/>
          </w:tcPr>
          <w:p w:rsidR="008B3425" w:rsidRPr="008B3425" w:rsidRDefault="008B3425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96" w:type="pct"/>
          </w:tcPr>
          <w:p w:rsidR="008B3425" w:rsidRPr="008B3425" w:rsidRDefault="008B3425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9" w:type="pct"/>
          </w:tcPr>
          <w:p w:rsidR="008B3425" w:rsidRPr="008B3425" w:rsidRDefault="008B3425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0" w:type="pct"/>
          </w:tcPr>
          <w:p w:rsidR="008B3425" w:rsidRPr="008B3425" w:rsidRDefault="008B3425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8B3425" w:rsidRPr="008B3425" w:rsidTr="00D771BA">
        <w:tc>
          <w:tcPr>
            <w:tcW w:w="1095" w:type="pct"/>
            <w:vAlign w:val="center"/>
          </w:tcPr>
          <w:p w:rsidR="008B3425" w:rsidRDefault="008B3425" w:rsidP="008B3425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№2</w:t>
            </w:r>
          </w:p>
        </w:tc>
        <w:tc>
          <w:tcPr>
            <w:tcW w:w="389" w:type="pct"/>
          </w:tcPr>
          <w:p w:rsidR="008B3425" w:rsidRPr="008B3425" w:rsidRDefault="008B3425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13" w:type="pct"/>
          </w:tcPr>
          <w:p w:rsidR="008B3425" w:rsidRPr="008B3425" w:rsidRDefault="008B3425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39" w:type="pct"/>
          </w:tcPr>
          <w:p w:rsidR="008B3425" w:rsidRPr="008B3425" w:rsidRDefault="008B3425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96" w:type="pct"/>
          </w:tcPr>
          <w:p w:rsidR="008B3425" w:rsidRPr="008B3425" w:rsidRDefault="008B3425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9" w:type="pct"/>
          </w:tcPr>
          <w:p w:rsidR="008B3425" w:rsidRPr="008B3425" w:rsidRDefault="008B3425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0" w:type="pct"/>
          </w:tcPr>
          <w:p w:rsidR="008B3425" w:rsidRPr="008B3425" w:rsidRDefault="008B3425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8B3425" w:rsidRPr="008B3425" w:rsidTr="00D771BA">
        <w:tc>
          <w:tcPr>
            <w:tcW w:w="1095" w:type="pct"/>
            <w:vAlign w:val="center"/>
          </w:tcPr>
          <w:p w:rsidR="008B3425" w:rsidRDefault="008B3425" w:rsidP="008B3425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№3</w:t>
            </w:r>
          </w:p>
        </w:tc>
        <w:tc>
          <w:tcPr>
            <w:tcW w:w="389" w:type="pct"/>
          </w:tcPr>
          <w:p w:rsidR="008B3425" w:rsidRPr="008B3425" w:rsidRDefault="008B3425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13" w:type="pct"/>
          </w:tcPr>
          <w:p w:rsidR="008B3425" w:rsidRPr="008B3425" w:rsidRDefault="008B3425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39" w:type="pct"/>
          </w:tcPr>
          <w:p w:rsidR="008B3425" w:rsidRPr="008B3425" w:rsidRDefault="008B3425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96" w:type="pct"/>
          </w:tcPr>
          <w:p w:rsidR="008B3425" w:rsidRPr="008B3425" w:rsidRDefault="008B3425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9" w:type="pct"/>
          </w:tcPr>
          <w:p w:rsidR="008B3425" w:rsidRPr="008B3425" w:rsidRDefault="008B3425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0" w:type="pct"/>
          </w:tcPr>
          <w:p w:rsidR="008B3425" w:rsidRPr="008B3425" w:rsidRDefault="008B3425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8B3425" w:rsidRDefault="008B3425" w:rsidP="008B3425">
      <w:pPr>
        <w:spacing w:after="0"/>
        <w:rPr>
          <w:sz w:val="20"/>
          <w:szCs w:val="20"/>
        </w:rPr>
      </w:pPr>
    </w:p>
    <w:p w:rsidR="008B3425" w:rsidRPr="008018A9" w:rsidRDefault="008018A9" w:rsidP="008018A9">
      <w:pPr>
        <w:spacing w:after="0"/>
        <w:ind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Примечание: </w:t>
      </w:r>
      <w:r w:rsidR="008B3425">
        <w:rPr>
          <w:sz w:val="20"/>
          <w:szCs w:val="20"/>
        </w:rPr>
        <w:t>Результаты округлять с точностью до целых чисел.</w:t>
      </w:r>
    </w:p>
    <w:p w:rsidR="008B3425" w:rsidRPr="008B3425" w:rsidRDefault="008B3425" w:rsidP="008B3425">
      <w:pPr>
        <w:spacing w:after="0"/>
        <w:rPr>
          <w:sz w:val="20"/>
          <w:szCs w:val="20"/>
        </w:rPr>
      </w:pPr>
    </w:p>
    <w:p w:rsidR="008B3425" w:rsidRPr="008B3425" w:rsidRDefault="008B3425" w:rsidP="008B3425">
      <w:pPr>
        <w:spacing w:after="0"/>
        <w:jc w:val="right"/>
        <w:rPr>
          <w:b/>
          <w:sz w:val="20"/>
          <w:szCs w:val="20"/>
        </w:rPr>
      </w:pPr>
    </w:p>
    <w:p w:rsidR="008B3425" w:rsidRPr="008B3425" w:rsidRDefault="008B3425" w:rsidP="008B3425">
      <w:pPr>
        <w:spacing w:after="0"/>
        <w:jc w:val="right"/>
        <w:rPr>
          <w:b/>
          <w:sz w:val="20"/>
          <w:szCs w:val="20"/>
        </w:rPr>
      </w:pPr>
    </w:p>
    <w:p w:rsidR="008B3425" w:rsidRDefault="008B3425" w:rsidP="008B3425">
      <w:pPr>
        <w:spacing w:after="0"/>
        <w:rPr>
          <w:b/>
          <w:sz w:val="20"/>
          <w:szCs w:val="20"/>
        </w:rPr>
      </w:pPr>
    </w:p>
    <w:p w:rsidR="00B25C57" w:rsidRDefault="00B25C57" w:rsidP="008B3425">
      <w:pPr>
        <w:spacing w:after="0"/>
        <w:jc w:val="right"/>
        <w:rPr>
          <w:b/>
          <w:sz w:val="20"/>
          <w:szCs w:val="20"/>
        </w:rPr>
      </w:pPr>
    </w:p>
    <w:p w:rsidR="008018A9" w:rsidRDefault="008018A9" w:rsidP="008B3425">
      <w:pPr>
        <w:spacing w:after="0"/>
        <w:jc w:val="right"/>
        <w:rPr>
          <w:b/>
          <w:sz w:val="20"/>
          <w:szCs w:val="20"/>
        </w:rPr>
      </w:pPr>
    </w:p>
    <w:p w:rsidR="008018A9" w:rsidRDefault="008018A9" w:rsidP="008B3425">
      <w:pPr>
        <w:spacing w:after="0"/>
        <w:jc w:val="right"/>
        <w:rPr>
          <w:b/>
          <w:sz w:val="20"/>
          <w:szCs w:val="20"/>
        </w:rPr>
      </w:pPr>
    </w:p>
    <w:p w:rsidR="00B146FF" w:rsidRDefault="00B146FF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8B3425" w:rsidRDefault="008B3425" w:rsidP="008B3425">
      <w:pPr>
        <w:spacing w:after="0"/>
        <w:jc w:val="right"/>
        <w:rPr>
          <w:b/>
          <w:sz w:val="20"/>
          <w:szCs w:val="20"/>
        </w:rPr>
      </w:pPr>
      <w:r w:rsidRPr="008B3425">
        <w:rPr>
          <w:b/>
          <w:sz w:val="20"/>
          <w:szCs w:val="20"/>
        </w:rPr>
        <w:lastRenderedPageBreak/>
        <w:t>Приложение 3</w:t>
      </w:r>
    </w:p>
    <w:p w:rsidR="008B3425" w:rsidRPr="008B3425" w:rsidRDefault="008B3425" w:rsidP="008B3425">
      <w:pPr>
        <w:spacing w:after="0"/>
        <w:jc w:val="right"/>
        <w:rPr>
          <w:b/>
          <w:sz w:val="20"/>
          <w:szCs w:val="20"/>
        </w:rPr>
      </w:pPr>
    </w:p>
    <w:p w:rsidR="008B3425" w:rsidRDefault="008B3425" w:rsidP="008B3425">
      <w:pPr>
        <w:spacing w:after="0"/>
        <w:jc w:val="center"/>
        <w:rPr>
          <w:b/>
          <w:sz w:val="20"/>
          <w:szCs w:val="20"/>
        </w:rPr>
      </w:pPr>
      <w:r w:rsidRPr="008B3425">
        <w:rPr>
          <w:b/>
          <w:sz w:val="20"/>
          <w:szCs w:val="20"/>
        </w:rPr>
        <w:t>Расчет производственной мощности предприятия и планового коэ</w:t>
      </w:r>
      <w:r w:rsidRPr="008B3425">
        <w:rPr>
          <w:b/>
          <w:sz w:val="20"/>
          <w:szCs w:val="20"/>
        </w:rPr>
        <w:t>ф</w:t>
      </w:r>
      <w:r w:rsidRPr="008B3425">
        <w:rPr>
          <w:b/>
          <w:sz w:val="20"/>
          <w:szCs w:val="20"/>
        </w:rPr>
        <w:t>фициента ее использования</w:t>
      </w:r>
    </w:p>
    <w:p w:rsidR="008B3425" w:rsidRPr="008B3425" w:rsidRDefault="008B3425" w:rsidP="008B3425">
      <w:pPr>
        <w:spacing w:after="0"/>
        <w:jc w:val="center"/>
        <w:rPr>
          <w:b/>
          <w:sz w:val="20"/>
          <w:szCs w:val="20"/>
        </w:rPr>
      </w:pPr>
    </w:p>
    <w:tbl>
      <w:tblPr>
        <w:tblStyle w:val="a3"/>
        <w:tblW w:w="5000" w:type="pct"/>
        <w:tblLook w:val="04A0"/>
      </w:tblPr>
      <w:tblGrid>
        <w:gridCol w:w="685"/>
        <w:gridCol w:w="1970"/>
        <w:gridCol w:w="907"/>
        <w:gridCol w:w="507"/>
        <w:gridCol w:w="507"/>
        <w:gridCol w:w="507"/>
        <w:gridCol w:w="831"/>
        <w:gridCol w:w="709"/>
      </w:tblGrid>
      <w:tr w:rsidR="00973B7A" w:rsidRPr="008B3425" w:rsidTr="00973B7A">
        <w:tc>
          <w:tcPr>
            <w:tcW w:w="517" w:type="pct"/>
            <w:vMerge w:val="restart"/>
            <w:vAlign w:val="center"/>
          </w:tcPr>
          <w:p w:rsidR="00973B7A" w:rsidRPr="008B3425" w:rsidRDefault="00973B7A" w:rsidP="00973B7A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№</w:t>
            </w:r>
          </w:p>
        </w:tc>
        <w:tc>
          <w:tcPr>
            <w:tcW w:w="1487" w:type="pct"/>
            <w:vMerge w:val="restart"/>
            <w:vAlign w:val="center"/>
          </w:tcPr>
          <w:p w:rsidR="00973B7A" w:rsidRPr="008B3425" w:rsidRDefault="00973B7A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B3425">
              <w:rPr>
                <w:rFonts w:eastAsiaTheme="minorEastAsia"/>
                <w:sz w:val="20"/>
                <w:szCs w:val="20"/>
              </w:rPr>
              <w:t xml:space="preserve">Показатель </w:t>
            </w:r>
          </w:p>
        </w:tc>
        <w:tc>
          <w:tcPr>
            <w:tcW w:w="685" w:type="pct"/>
            <w:vMerge w:val="restart"/>
            <w:vAlign w:val="center"/>
          </w:tcPr>
          <w:p w:rsidR="00973B7A" w:rsidRPr="008B3425" w:rsidRDefault="00973B7A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B3425">
              <w:rPr>
                <w:rFonts w:eastAsiaTheme="minorEastAsia"/>
                <w:sz w:val="20"/>
                <w:szCs w:val="20"/>
              </w:rPr>
              <w:t>Ед. изм.</w:t>
            </w:r>
          </w:p>
        </w:tc>
        <w:tc>
          <w:tcPr>
            <w:tcW w:w="1776" w:type="pct"/>
            <w:gridSpan w:val="4"/>
            <w:vAlign w:val="center"/>
          </w:tcPr>
          <w:p w:rsidR="00973B7A" w:rsidRPr="008B3425" w:rsidRDefault="00973B7A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B3425">
              <w:rPr>
                <w:rFonts w:eastAsiaTheme="minorEastAsia"/>
                <w:sz w:val="20"/>
                <w:szCs w:val="20"/>
              </w:rPr>
              <w:t>Наименование оборуд</w:t>
            </w:r>
            <w:r w:rsidRPr="008B3425">
              <w:rPr>
                <w:rFonts w:eastAsiaTheme="minorEastAsia"/>
                <w:sz w:val="20"/>
                <w:szCs w:val="20"/>
              </w:rPr>
              <w:t>о</w:t>
            </w:r>
            <w:r w:rsidRPr="008B3425">
              <w:rPr>
                <w:rFonts w:eastAsiaTheme="minorEastAsia"/>
                <w:sz w:val="20"/>
                <w:szCs w:val="20"/>
              </w:rPr>
              <w:t>вания</w:t>
            </w:r>
          </w:p>
        </w:tc>
        <w:tc>
          <w:tcPr>
            <w:tcW w:w="535" w:type="pct"/>
            <w:vMerge w:val="restart"/>
            <w:vAlign w:val="center"/>
          </w:tcPr>
          <w:p w:rsidR="00973B7A" w:rsidRPr="008B3425" w:rsidRDefault="00973B7A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B3425">
              <w:rPr>
                <w:rFonts w:eastAsiaTheme="minorEastAsia"/>
                <w:sz w:val="20"/>
                <w:szCs w:val="20"/>
              </w:rPr>
              <w:t xml:space="preserve">Всего </w:t>
            </w:r>
          </w:p>
        </w:tc>
      </w:tr>
      <w:tr w:rsidR="00973B7A" w:rsidRPr="008B3425" w:rsidTr="00973B7A">
        <w:trPr>
          <w:cantSplit/>
          <w:trHeight w:val="837"/>
        </w:trPr>
        <w:tc>
          <w:tcPr>
            <w:tcW w:w="517" w:type="pct"/>
            <w:vMerge/>
            <w:vAlign w:val="center"/>
          </w:tcPr>
          <w:p w:rsidR="00973B7A" w:rsidRPr="008B3425" w:rsidRDefault="00973B7A" w:rsidP="00973B7A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87" w:type="pct"/>
            <w:vMerge/>
            <w:vAlign w:val="center"/>
          </w:tcPr>
          <w:p w:rsidR="00973B7A" w:rsidRPr="008B3425" w:rsidRDefault="00973B7A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5" w:type="pct"/>
            <w:vMerge/>
            <w:vAlign w:val="center"/>
          </w:tcPr>
          <w:p w:rsidR="00973B7A" w:rsidRPr="008B3425" w:rsidRDefault="00973B7A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:rsidR="00973B7A" w:rsidRPr="008B3425" w:rsidRDefault="00973B7A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B3425">
              <w:rPr>
                <w:rFonts w:eastAsiaTheme="minorEastAsia"/>
                <w:sz w:val="20"/>
                <w:szCs w:val="20"/>
              </w:rPr>
              <w:t>№1</w:t>
            </w:r>
          </w:p>
        </w:tc>
        <w:tc>
          <w:tcPr>
            <w:tcW w:w="383" w:type="pct"/>
            <w:vAlign w:val="center"/>
          </w:tcPr>
          <w:p w:rsidR="00973B7A" w:rsidRPr="008B3425" w:rsidRDefault="00973B7A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B3425">
              <w:rPr>
                <w:rFonts w:eastAsiaTheme="minorEastAsia"/>
                <w:sz w:val="20"/>
                <w:szCs w:val="20"/>
              </w:rPr>
              <w:t>№2</w:t>
            </w:r>
          </w:p>
        </w:tc>
        <w:tc>
          <w:tcPr>
            <w:tcW w:w="383" w:type="pct"/>
            <w:vAlign w:val="center"/>
          </w:tcPr>
          <w:p w:rsidR="00973B7A" w:rsidRPr="008B3425" w:rsidRDefault="00973B7A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B3425">
              <w:rPr>
                <w:rFonts w:eastAsiaTheme="minorEastAsia"/>
                <w:sz w:val="20"/>
                <w:szCs w:val="20"/>
              </w:rPr>
              <w:t>№3</w:t>
            </w:r>
          </w:p>
        </w:tc>
        <w:tc>
          <w:tcPr>
            <w:tcW w:w="627" w:type="pct"/>
            <w:vAlign w:val="center"/>
          </w:tcPr>
          <w:p w:rsidR="00973B7A" w:rsidRPr="008B3425" w:rsidRDefault="00973B7A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B3425">
              <w:rPr>
                <w:rFonts w:eastAsiaTheme="minorEastAsia"/>
                <w:sz w:val="20"/>
                <w:szCs w:val="20"/>
              </w:rPr>
              <w:t>Др</w:t>
            </w:r>
            <w:r>
              <w:rPr>
                <w:rFonts w:eastAsiaTheme="minorEastAsia"/>
                <w:sz w:val="20"/>
                <w:szCs w:val="20"/>
              </w:rPr>
              <w:t xml:space="preserve">угие </w:t>
            </w:r>
            <w:r w:rsidRPr="008B3425">
              <w:rPr>
                <w:rFonts w:eastAsiaTheme="minorEastAsia"/>
                <w:sz w:val="20"/>
                <w:szCs w:val="20"/>
              </w:rPr>
              <w:t xml:space="preserve"> типы</w:t>
            </w:r>
          </w:p>
        </w:tc>
        <w:tc>
          <w:tcPr>
            <w:tcW w:w="535" w:type="pct"/>
            <w:vMerge/>
            <w:vAlign w:val="center"/>
          </w:tcPr>
          <w:p w:rsidR="00973B7A" w:rsidRPr="008B3425" w:rsidRDefault="00973B7A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973B7A" w:rsidRPr="008B3425" w:rsidTr="00973B7A">
        <w:tc>
          <w:tcPr>
            <w:tcW w:w="517" w:type="pct"/>
            <w:vMerge/>
            <w:vAlign w:val="center"/>
          </w:tcPr>
          <w:p w:rsidR="00973B7A" w:rsidRPr="008B3425" w:rsidRDefault="00973B7A" w:rsidP="00973B7A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87" w:type="pct"/>
            <w:vAlign w:val="center"/>
          </w:tcPr>
          <w:p w:rsidR="00973B7A" w:rsidRPr="008B3425" w:rsidRDefault="00973B7A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B3425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685" w:type="pct"/>
            <w:vAlign w:val="center"/>
          </w:tcPr>
          <w:p w:rsidR="00973B7A" w:rsidRPr="008B3425" w:rsidRDefault="00973B7A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B3425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383" w:type="pct"/>
            <w:vAlign w:val="center"/>
          </w:tcPr>
          <w:p w:rsidR="00973B7A" w:rsidRPr="008B3425" w:rsidRDefault="00973B7A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B3425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383" w:type="pct"/>
          </w:tcPr>
          <w:p w:rsidR="00973B7A" w:rsidRPr="008B3425" w:rsidRDefault="00973B7A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B3425"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383" w:type="pct"/>
            <w:vAlign w:val="center"/>
          </w:tcPr>
          <w:p w:rsidR="00973B7A" w:rsidRPr="008B3425" w:rsidRDefault="00973B7A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B3425"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627" w:type="pct"/>
          </w:tcPr>
          <w:p w:rsidR="00973B7A" w:rsidRPr="008B3425" w:rsidRDefault="00973B7A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B3425">
              <w:rPr>
                <w:rFonts w:eastAsiaTheme="minorEastAsia"/>
                <w:sz w:val="20"/>
                <w:szCs w:val="20"/>
              </w:rPr>
              <w:t>6</w:t>
            </w:r>
          </w:p>
        </w:tc>
        <w:tc>
          <w:tcPr>
            <w:tcW w:w="535" w:type="pct"/>
            <w:vAlign w:val="center"/>
          </w:tcPr>
          <w:p w:rsidR="00973B7A" w:rsidRPr="008B3425" w:rsidRDefault="00973B7A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B3425">
              <w:rPr>
                <w:rFonts w:eastAsiaTheme="minorEastAsia"/>
                <w:sz w:val="20"/>
                <w:szCs w:val="20"/>
              </w:rPr>
              <w:t>7</w:t>
            </w:r>
          </w:p>
        </w:tc>
      </w:tr>
      <w:tr w:rsidR="00973B7A" w:rsidRPr="008B3425" w:rsidTr="00973B7A">
        <w:tc>
          <w:tcPr>
            <w:tcW w:w="517" w:type="pct"/>
            <w:vAlign w:val="center"/>
          </w:tcPr>
          <w:p w:rsidR="00973B7A" w:rsidRPr="008B3425" w:rsidRDefault="00973B7A" w:rsidP="00973B7A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487" w:type="pct"/>
            <w:vAlign w:val="center"/>
          </w:tcPr>
          <w:p w:rsidR="00973B7A" w:rsidRPr="008B3425" w:rsidRDefault="00973B7A" w:rsidP="008B3425">
            <w:pPr>
              <w:rPr>
                <w:rFonts w:eastAsiaTheme="minorEastAsia"/>
                <w:sz w:val="20"/>
                <w:szCs w:val="20"/>
              </w:rPr>
            </w:pPr>
            <w:r w:rsidRPr="008B3425">
              <w:rPr>
                <w:rFonts w:eastAsiaTheme="minorEastAsia"/>
                <w:sz w:val="20"/>
                <w:szCs w:val="20"/>
              </w:rPr>
              <w:t xml:space="preserve">Эффективный фонд времени работы </w:t>
            </w:r>
          </w:p>
          <w:p w:rsidR="00973B7A" w:rsidRPr="008B3425" w:rsidRDefault="00973B7A" w:rsidP="008B3425">
            <w:pPr>
              <w:rPr>
                <w:rFonts w:eastAsiaTheme="minorEastAsia"/>
                <w:sz w:val="20"/>
                <w:szCs w:val="20"/>
              </w:rPr>
            </w:pPr>
            <w:r w:rsidRPr="008B3425">
              <w:rPr>
                <w:rFonts w:eastAsiaTheme="minorEastAsia"/>
                <w:sz w:val="20"/>
                <w:szCs w:val="20"/>
              </w:rPr>
              <w:t>оборудования</w:t>
            </w:r>
          </w:p>
        </w:tc>
        <w:tc>
          <w:tcPr>
            <w:tcW w:w="685" w:type="pct"/>
            <w:vAlign w:val="center"/>
          </w:tcPr>
          <w:p w:rsidR="00973B7A" w:rsidRPr="008B3425" w:rsidRDefault="00973B7A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B3425">
              <w:rPr>
                <w:rFonts w:eastAsiaTheme="minorEastAsia"/>
                <w:sz w:val="20"/>
                <w:szCs w:val="20"/>
              </w:rPr>
              <w:t>тысяч станко/ часов</w:t>
            </w:r>
          </w:p>
        </w:tc>
        <w:tc>
          <w:tcPr>
            <w:tcW w:w="383" w:type="pct"/>
            <w:vAlign w:val="center"/>
          </w:tcPr>
          <w:p w:rsidR="00973B7A" w:rsidRPr="008B3425" w:rsidRDefault="00973B7A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:rsidR="00973B7A" w:rsidRPr="008B3425" w:rsidRDefault="00973B7A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:rsidR="00973B7A" w:rsidRPr="008B3425" w:rsidRDefault="00973B7A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:rsidR="00973B7A" w:rsidRPr="008B3425" w:rsidRDefault="00973B7A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B3425">
              <w:rPr>
                <w:rFonts w:eastAsiaTheme="minorEastAsia"/>
                <w:sz w:val="20"/>
                <w:szCs w:val="20"/>
              </w:rPr>
              <w:t>Х</w:t>
            </w:r>
          </w:p>
        </w:tc>
        <w:tc>
          <w:tcPr>
            <w:tcW w:w="535" w:type="pct"/>
            <w:vAlign w:val="center"/>
          </w:tcPr>
          <w:p w:rsidR="00973B7A" w:rsidRPr="008B3425" w:rsidRDefault="00973B7A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B3425">
              <w:rPr>
                <w:rFonts w:eastAsiaTheme="minorEastAsia"/>
                <w:sz w:val="20"/>
                <w:szCs w:val="20"/>
              </w:rPr>
              <w:t>Х</w:t>
            </w:r>
          </w:p>
        </w:tc>
      </w:tr>
      <w:tr w:rsidR="00973B7A" w:rsidRPr="008B3425" w:rsidTr="00973B7A">
        <w:tc>
          <w:tcPr>
            <w:tcW w:w="517" w:type="pct"/>
            <w:vAlign w:val="center"/>
          </w:tcPr>
          <w:p w:rsidR="00973B7A" w:rsidRPr="008B3425" w:rsidRDefault="00973B7A" w:rsidP="00973B7A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1487" w:type="pct"/>
            <w:vAlign w:val="center"/>
          </w:tcPr>
          <w:p w:rsidR="00973B7A" w:rsidRPr="008B3425" w:rsidRDefault="00973B7A" w:rsidP="008B3425">
            <w:pPr>
              <w:rPr>
                <w:rFonts w:eastAsiaTheme="minorEastAsia"/>
                <w:sz w:val="20"/>
                <w:szCs w:val="20"/>
              </w:rPr>
            </w:pPr>
            <w:r w:rsidRPr="008B3425">
              <w:rPr>
                <w:rFonts w:eastAsiaTheme="minorEastAsia"/>
                <w:sz w:val="20"/>
                <w:szCs w:val="20"/>
              </w:rPr>
              <w:t xml:space="preserve">Норма </w:t>
            </w:r>
          </w:p>
          <w:p w:rsidR="00973B7A" w:rsidRPr="008B3425" w:rsidRDefault="00973B7A" w:rsidP="008B3425">
            <w:pPr>
              <w:rPr>
                <w:rFonts w:eastAsiaTheme="minorEastAsia"/>
                <w:sz w:val="20"/>
                <w:szCs w:val="20"/>
              </w:rPr>
            </w:pPr>
            <w:r w:rsidRPr="008B3425">
              <w:rPr>
                <w:rFonts w:eastAsiaTheme="minorEastAsia"/>
                <w:sz w:val="20"/>
                <w:szCs w:val="20"/>
              </w:rPr>
              <w:t>производительности</w:t>
            </w:r>
          </w:p>
        </w:tc>
        <w:tc>
          <w:tcPr>
            <w:tcW w:w="685" w:type="pct"/>
            <w:vAlign w:val="center"/>
          </w:tcPr>
          <w:p w:rsidR="00973B7A" w:rsidRPr="008B3425" w:rsidRDefault="00973B7A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B3425">
              <w:rPr>
                <w:rFonts w:eastAsiaTheme="minorEastAsia"/>
                <w:sz w:val="20"/>
                <w:szCs w:val="20"/>
              </w:rPr>
              <w:t>изд</w:t>
            </w:r>
            <w:r>
              <w:rPr>
                <w:rFonts w:eastAsiaTheme="minorEastAsia"/>
                <w:sz w:val="20"/>
                <w:szCs w:val="20"/>
              </w:rPr>
              <w:t>елий</w:t>
            </w:r>
            <w:r w:rsidRPr="008B3425">
              <w:rPr>
                <w:rFonts w:eastAsiaTheme="minorEastAsia"/>
                <w:sz w:val="20"/>
                <w:szCs w:val="20"/>
              </w:rPr>
              <w:t xml:space="preserve"> в час</w:t>
            </w:r>
          </w:p>
        </w:tc>
        <w:tc>
          <w:tcPr>
            <w:tcW w:w="383" w:type="pct"/>
            <w:vAlign w:val="center"/>
          </w:tcPr>
          <w:p w:rsidR="00973B7A" w:rsidRPr="008B3425" w:rsidRDefault="00973B7A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:rsidR="00973B7A" w:rsidRPr="008B3425" w:rsidRDefault="00973B7A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:rsidR="00973B7A" w:rsidRPr="008B3425" w:rsidRDefault="00973B7A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:rsidR="00973B7A" w:rsidRPr="008B3425" w:rsidRDefault="00973B7A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B3425">
              <w:rPr>
                <w:rFonts w:eastAsiaTheme="minorEastAsia"/>
                <w:sz w:val="20"/>
                <w:szCs w:val="20"/>
              </w:rPr>
              <w:t>Х</w:t>
            </w:r>
          </w:p>
        </w:tc>
        <w:tc>
          <w:tcPr>
            <w:tcW w:w="535" w:type="pct"/>
            <w:vAlign w:val="center"/>
          </w:tcPr>
          <w:p w:rsidR="00973B7A" w:rsidRPr="008B3425" w:rsidRDefault="00973B7A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B3425">
              <w:rPr>
                <w:rFonts w:eastAsiaTheme="minorEastAsia"/>
                <w:sz w:val="20"/>
                <w:szCs w:val="20"/>
              </w:rPr>
              <w:t>Х</w:t>
            </w:r>
          </w:p>
        </w:tc>
      </w:tr>
      <w:tr w:rsidR="00973B7A" w:rsidRPr="008B3425" w:rsidTr="00973B7A">
        <w:tc>
          <w:tcPr>
            <w:tcW w:w="517" w:type="pct"/>
            <w:vAlign w:val="center"/>
          </w:tcPr>
          <w:p w:rsidR="00973B7A" w:rsidRPr="008B3425" w:rsidRDefault="00973B7A" w:rsidP="00973B7A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1487" w:type="pct"/>
            <w:vAlign w:val="center"/>
          </w:tcPr>
          <w:p w:rsidR="00973B7A" w:rsidRPr="008B3425" w:rsidRDefault="00973B7A" w:rsidP="008B3425">
            <w:pPr>
              <w:rPr>
                <w:rFonts w:eastAsiaTheme="minorEastAsia"/>
                <w:sz w:val="20"/>
                <w:szCs w:val="20"/>
              </w:rPr>
            </w:pPr>
            <w:r w:rsidRPr="008B3425">
              <w:rPr>
                <w:rFonts w:eastAsiaTheme="minorEastAsia"/>
                <w:sz w:val="20"/>
                <w:szCs w:val="20"/>
              </w:rPr>
              <w:t>Производственная мощность</w:t>
            </w:r>
          </w:p>
        </w:tc>
        <w:tc>
          <w:tcPr>
            <w:tcW w:w="685" w:type="pct"/>
            <w:vAlign w:val="center"/>
          </w:tcPr>
          <w:p w:rsidR="00973B7A" w:rsidRPr="008B3425" w:rsidRDefault="00973B7A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B3425">
              <w:rPr>
                <w:rFonts w:eastAsiaTheme="minorEastAsia"/>
                <w:sz w:val="20"/>
                <w:szCs w:val="20"/>
              </w:rPr>
              <w:t xml:space="preserve">тыс. </w:t>
            </w:r>
          </w:p>
          <w:p w:rsidR="00973B7A" w:rsidRPr="008B3425" w:rsidRDefault="00973B7A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B3425">
              <w:rPr>
                <w:rFonts w:eastAsiaTheme="minorEastAsia"/>
                <w:sz w:val="20"/>
                <w:szCs w:val="20"/>
              </w:rPr>
              <w:t>изд.</w:t>
            </w:r>
          </w:p>
        </w:tc>
        <w:tc>
          <w:tcPr>
            <w:tcW w:w="383" w:type="pct"/>
            <w:vAlign w:val="center"/>
          </w:tcPr>
          <w:p w:rsidR="00973B7A" w:rsidRPr="008B3425" w:rsidRDefault="00973B7A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:rsidR="00973B7A" w:rsidRPr="008B3425" w:rsidRDefault="00973B7A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:rsidR="00973B7A" w:rsidRPr="008B3425" w:rsidRDefault="00973B7A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:rsidR="00973B7A" w:rsidRPr="008B3425" w:rsidRDefault="00973B7A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:rsidR="00973B7A" w:rsidRPr="008B3425" w:rsidRDefault="00973B7A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973B7A" w:rsidRPr="008B3425" w:rsidTr="00973B7A">
        <w:tc>
          <w:tcPr>
            <w:tcW w:w="517" w:type="pct"/>
            <w:vAlign w:val="center"/>
          </w:tcPr>
          <w:p w:rsidR="00973B7A" w:rsidRPr="008B3425" w:rsidRDefault="00973B7A" w:rsidP="00973B7A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1487" w:type="pct"/>
            <w:vAlign w:val="center"/>
          </w:tcPr>
          <w:p w:rsidR="00973B7A" w:rsidRPr="008B3425" w:rsidRDefault="00973B7A" w:rsidP="008B3425">
            <w:pPr>
              <w:rPr>
                <w:rFonts w:eastAsiaTheme="minorEastAsia"/>
                <w:sz w:val="20"/>
                <w:szCs w:val="20"/>
              </w:rPr>
            </w:pPr>
            <w:r w:rsidRPr="008B3425">
              <w:rPr>
                <w:rFonts w:eastAsiaTheme="minorEastAsia"/>
                <w:sz w:val="20"/>
                <w:szCs w:val="20"/>
              </w:rPr>
              <w:t>Выпуск изделий по</w:t>
            </w:r>
          </w:p>
          <w:p w:rsidR="00973B7A" w:rsidRPr="008B3425" w:rsidRDefault="00973B7A" w:rsidP="008B3425">
            <w:pPr>
              <w:rPr>
                <w:rFonts w:eastAsiaTheme="minorEastAsia"/>
                <w:sz w:val="20"/>
                <w:szCs w:val="20"/>
              </w:rPr>
            </w:pPr>
            <w:r w:rsidRPr="008B3425">
              <w:rPr>
                <w:rFonts w:eastAsiaTheme="minorEastAsia"/>
                <w:sz w:val="20"/>
                <w:szCs w:val="20"/>
              </w:rPr>
              <w:t xml:space="preserve"> плану</w:t>
            </w:r>
          </w:p>
        </w:tc>
        <w:tc>
          <w:tcPr>
            <w:tcW w:w="685" w:type="pct"/>
            <w:vAlign w:val="center"/>
          </w:tcPr>
          <w:p w:rsidR="00973B7A" w:rsidRPr="008B3425" w:rsidRDefault="00973B7A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B3425">
              <w:rPr>
                <w:rFonts w:eastAsiaTheme="minorEastAsia"/>
                <w:sz w:val="20"/>
                <w:szCs w:val="20"/>
              </w:rPr>
              <w:t xml:space="preserve">тыс. </w:t>
            </w:r>
          </w:p>
          <w:p w:rsidR="00973B7A" w:rsidRPr="008B3425" w:rsidRDefault="00973B7A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B3425">
              <w:rPr>
                <w:rFonts w:eastAsiaTheme="minorEastAsia"/>
                <w:sz w:val="20"/>
                <w:szCs w:val="20"/>
              </w:rPr>
              <w:t>изд.</w:t>
            </w:r>
          </w:p>
        </w:tc>
        <w:tc>
          <w:tcPr>
            <w:tcW w:w="383" w:type="pct"/>
            <w:vAlign w:val="center"/>
          </w:tcPr>
          <w:p w:rsidR="00973B7A" w:rsidRPr="008B3425" w:rsidRDefault="00973B7A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:rsidR="00973B7A" w:rsidRPr="008B3425" w:rsidRDefault="00973B7A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:rsidR="00973B7A" w:rsidRPr="008B3425" w:rsidRDefault="00973B7A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:rsidR="00973B7A" w:rsidRPr="008B3425" w:rsidRDefault="00973B7A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:rsidR="00973B7A" w:rsidRPr="008B3425" w:rsidRDefault="00973B7A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973B7A" w:rsidRPr="008B3425" w:rsidTr="00973B7A">
        <w:tc>
          <w:tcPr>
            <w:tcW w:w="517" w:type="pct"/>
            <w:vAlign w:val="center"/>
          </w:tcPr>
          <w:p w:rsidR="00973B7A" w:rsidRPr="008B3425" w:rsidRDefault="00973B7A" w:rsidP="00973B7A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1487" w:type="pct"/>
            <w:vAlign w:val="center"/>
          </w:tcPr>
          <w:p w:rsidR="00973B7A" w:rsidRPr="008B3425" w:rsidRDefault="00973B7A" w:rsidP="008B3425">
            <w:pPr>
              <w:rPr>
                <w:rFonts w:eastAsiaTheme="minorEastAsia"/>
                <w:sz w:val="20"/>
                <w:szCs w:val="20"/>
              </w:rPr>
            </w:pPr>
            <w:r w:rsidRPr="008B3425">
              <w:rPr>
                <w:rFonts w:eastAsiaTheme="minorEastAsia"/>
                <w:sz w:val="20"/>
                <w:szCs w:val="20"/>
              </w:rPr>
              <w:t>Плановый коэфф</w:t>
            </w:r>
            <w:r w:rsidRPr="008B3425">
              <w:rPr>
                <w:rFonts w:eastAsiaTheme="minorEastAsia"/>
                <w:sz w:val="20"/>
                <w:szCs w:val="20"/>
              </w:rPr>
              <w:t>и</w:t>
            </w:r>
            <w:r w:rsidRPr="008B3425">
              <w:rPr>
                <w:rFonts w:eastAsiaTheme="minorEastAsia"/>
                <w:sz w:val="20"/>
                <w:szCs w:val="20"/>
              </w:rPr>
              <w:t>циент использов</w:t>
            </w:r>
            <w:r w:rsidRPr="008B3425">
              <w:rPr>
                <w:rFonts w:eastAsiaTheme="minorEastAsia"/>
                <w:sz w:val="20"/>
                <w:szCs w:val="20"/>
              </w:rPr>
              <w:t>а</w:t>
            </w:r>
            <w:r w:rsidRPr="008B3425">
              <w:rPr>
                <w:rFonts w:eastAsiaTheme="minorEastAsia"/>
                <w:sz w:val="20"/>
                <w:szCs w:val="20"/>
              </w:rPr>
              <w:t>ния производстве</w:t>
            </w:r>
            <w:r w:rsidRPr="008B3425">
              <w:rPr>
                <w:rFonts w:eastAsiaTheme="minorEastAsia"/>
                <w:sz w:val="20"/>
                <w:szCs w:val="20"/>
              </w:rPr>
              <w:t>н</w:t>
            </w:r>
            <w:r w:rsidRPr="008B3425">
              <w:rPr>
                <w:rFonts w:eastAsiaTheme="minorEastAsia"/>
                <w:sz w:val="20"/>
                <w:szCs w:val="20"/>
              </w:rPr>
              <w:t>ной мощности</w:t>
            </w:r>
          </w:p>
        </w:tc>
        <w:tc>
          <w:tcPr>
            <w:tcW w:w="685" w:type="pct"/>
            <w:vAlign w:val="center"/>
          </w:tcPr>
          <w:p w:rsidR="00973B7A" w:rsidRPr="008B3425" w:rsidRDefault="00973B7A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B3425">
              <w:rPr>
                <w:rFonts w:eastAsiaTheme="minorEastAsia"/>
                <w:sz w:val="20"/>
                <w:szCs w:val="20"/>
              </w:rPr>
              <w:t>%</w:t>
            </w:r>
          </w:p>
        </w:tc>
        <w:tc>
          <w:tcPr>
            <w:tcW w:w="383" w:type="pct"/>
            <w:vAlign w:val="center"/>
          </w:tcPr>
          <w:p w:rsidR="00973B7A" w:rsidRPr="008B3425" w:rsidRDefault="00973B7A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:rsidR="00973B7A" w:rsidRPr="008B3425" w:rsidRDefault="00973B7A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:rsidR="00973B7A" w:rsidRPr="008B3425" w:rsidRDefault="00973B7A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:rsidR="00973B7A" w:rsidRPr="008B3425" w:rsidRDefault="00973B7A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:rsidR="00973B7A" w:rsidRPr="008B3425" w:rsidRDefault="00973B7A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8B3425" w:rsidRPr="008B3425" w:rsidRDefault="008B3425" w:rsidP="008B3425">
      <w:pPr>
        <w:spacing w:after="0"/>
        <w:rPr>
          <w:sz w:val="20"/>
          <w:szCs w:val="20"/>
        </w:rPr>
      </w:pPr>
    </w:p>
    <w:p w:rsidR="008C5A8B" w:rsidRPr="008018A9" w:rsidRDefault="008018A9" w:rsidP="008018A9">
      <w:pPr>
        <w:spacing w:after="0"/>
        <w:ind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Примечание: </w:t>
      </w:r>
      <w:r w:rsidR="008C5A8B">
        <w:rPr>
          <w:sz w:val="20"/>
          <w:szCs w:val="20"/>
        </w:rPr>
        <w:t>Результаты округлять с точностью до целых чисел.</w:t>
      </w:r>
    </w:p>
    <w:p w:rsidR="008B3425" w:rsidRDefault="008B3425" w:rsidP="008B3425">
      <w:pPr>
        <w:spacing w:after="0"/>
        <w:rPr>
          <w:sz w:val="20"/>
          <w:szCs w:val="20"/>
        </w:rPr>
      </w:pPr>
    </w:p>
    <w:p w:rsidR="008C5A8B" w:rsidRDefault="008C5A8B" w:rsidP="008B3425">
      <w:pPr>
        <w:spacing w:after="0"/>
        <w:rPr>
          <w:sz w:val="20"/>
          <w:szCs w:val="20"/>
        </w:rPr>
      </w:pPr>
    </w:p>
    <w:p w:rsidR="008C5A8B" w:rsidRDefault="008C5A8B" w:rsidP="008B3425">
      <w:pPr>
        <w:spacing w:after="0"/>
        <w:rPr>
          <w:sz w:val="20"/>
          <w:szCs w:val="20"/>
        </w:rPr>
      </w:pPr>
    </w:p>
    <w:p w:rsidR="008C5A8B" w:rsidRDefault="008C5A8B" w:rsidP="008B3425">
      <w:pPr>
        <w:spacing w:after="0"/>
        <w:rPr>
          <w:sz w:val="20"/>
          <w:szCs w:val="20"/>
        </w:rPr>
      </w:pPr>
    </w:p>
    <w:p w:rsidR="008C5A8B" w:rsidRDefault="008C5A8B" w:rsidP="008B3425">
      <w:pPr>
        <w:spacing w:after="0"/>
        <w:rPr>
          <w:sz w:val="20"/>
          <w:szCs w:val="20"/>
        </w:rPr>
      </w:pPr>
    </w:p>
    <w:p w:rsidR="008C5A8B" w:rsidRDefault="008C5A8B" w:rsidP="008B3425">
      <w:pPr>
        <w:spacing w:after="0"/>
        <w:rPr>
          <w:sz w:val="20"/>
          <w:szCs w:val="20"/>
        </w:rPr>
      </w:pPr>
    </w:p>
    <w:p w:rsidR="00B146FF" w:rsidRDefault="00B146FF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8B3425" w:rsidRDefault="008B3425" w:rsidP="008B3425">
      <w:pPr>
        <w:spacing w:after="0"/>
        <w:jc w:val="right"/>
        <w:rPr>
          <w:b/>
          <w:sz w:val="20"/>
          <w:szCs w:val="20"/>
        </w:rPr>
      </w:pPr>
      <w:r w:rsidRPr="008B3425">
        <w:rPr>
          <w:b/>
          <w:sz w:val="20"/>
          <w:szCs w:val="20"/>
        </w:rPr>
        <w:lastRenderedPageBreak/>
        <w:t>Приложение</w:t>
      </w:r>
      <w:r w:rsidR="008C5A8B">
        <w:rPr>
          <w:b/>
          <w:sz w:val="20"/>
          <w:szCs w:val="20"/>
        </w:rPr>
        <w:t xml:space="preserve"> 4</w:t>
      </w:r>
    </w:p>
    <w:p w:rsidR="008C5A8B" w:rsidRPr="008B3425" w:rsidRDefault="008C5A8B" w:rsidP="008B3425">
      <w:pPr>
        <w:spacing w:after="0"/>
        <w:jc w:val="right"/>
        <w:rPr>
          <w:b/>
          <w:sz w:val="20"/>
          <w:szCs w:val="20"/>
        </w:rPr>
      </w:pPr>
    </w:p>
    <w:p w:rsidR="008B3425" w:rsidRDefault="008B3425" w:rsidP="008B3425">
      <w:pPr>
        <w:spacing w:after="0"/>
        <w:jc w:val="center"/>
        <w:rPr>
          <w:b/>
          <w:sz w:val="20"/>
          <w:szCs w:val="20"/>
        </w:rPr>
      </w:pPr>
      <w:r w:rsidRPr="008B3425">
        <w:rPr>
          <w:b/>
          <w:sz w:val="20"/>
          <w:szCs w:val="20"/>
        </w:rPr>
        <w:t>Расчет себестоимости и цены реализации единицы выпускаемой пр</w:t>
      </w:r>
      <w:r w:rsidRPr="008B3425">
        <w:rPr>
          <w:b/>
          <w:sz w:val="20"/>
          <w:szCs w:val="20"/>
        </w:rPr>
        <w:t>о</w:t>
      </w:r>
      <w:r w:rsidRPr="008B3425">
        <w:rPr>
          <w:b/>
          <w:sz w:val="20"/>
          <w:szCs w:val="20"/>
        </w:rPr>
        <w:t>дукции</w:t>
      </w:r>
    </w:p>
    <w:p w:rsidR="008C5A8B" w:rsidRPr="008B3425" w:rsidRDefault="008C5A8B" w:rsidP="008B3425">
      <w:pPr>
        <w:spacing w:after="0"/>
        <w:jc w:val="center"/>
        <w:rPr>
          <w:b/>
          <w:sz w:val="20"/>
          <w:szCs w:val="20"/>
        </w:rPr>
      </w:pPr>
    </w:p>
    <w:tbl>
      <w:tblPr>
        <w:tblStyle w:val="a3"/>
        <w:tblW w:w="5000" w:type="pct"/>
        <w:tblLook w:val="04A0"/>
      </w:tblPr>
      <w:tblGrid>
        <w:gridCol w:w="534"/>
        <w:gridCol w:w="4237"/>
        <w:gridCol w:w="926"/>
        <w:gridCol w:w="926"/>
      </w:tblGrid>
      <w:tr w:rsidR="00973B7A" w:rsidRPr="008B3425" w:rsidTr="00973B7A">
        <w:trPr>
          <w:trHeight w:val="1024"/>
        </w:trPr>
        <w:tc>
          <w:tcPr>
            <w:tcW w:w="403" w:type="pct"/>
            <w:vAlign w:val="center"/>
          </w:tcPr>
          <w:p w:rsidR="00973B7A" w:rsidRPr="008B3425" w:rsidRDefault="00973B7A" w:rsidP="00973B7A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№</w:t>
            </w:r>
          </w:p>
        </w:tc>
        <w:tc>
          <w:tcPr>
            <w:tcW w:w="3199" w:type="pct"/>
            <w:vAlign w:val="center"/>
          </w:tcPr>
          <w:p w:rsidR="00973B7A" w:rsidRPr="008B3425" w:rsidRDefault="00973B7A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B3425">
              <w:rPr>
                <w:rFonts w:eastAsiaTheme="minorEastAsia"/>
                <w:sz w:val="20"/>
                <w:szCs w:val="20"/>
              </w:rPr>
              <w:t>Показатель</w:t>
            </w:r>
          </w:p>
        </w:tc>
        <w:tc>
          <w:tcPr>
            <w:tcW w:w="699" w:type="pct"/>
            <w:vAlign w:val="center"/>
          </w:tcPr>
          <w:p w:rsidR="00973B7A" w:rsidRPr="008B3425" w:rsidRDefault="00973B7A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B3425">
              <w:rPr>
                <w:rFonts w:eastAsiaTheme="minorEastAsia"/>
                <w:sz w:val="20"/>
                <w:szCs w:val="20"/>
              </w:rPr>
              <w:t>Изделие №1</w:t>
            </w:r>
          </w:p>
        </w:tc>
        <w:tc>
          <w:tcPr>
            <w:tcW w:w="699" w:type="pct"/>
            <w:vAlign w:val="center"/>
          </w:tcPr>
          <w:p w:rsidR="00973B7A" w:rsidRPr="008B3425" w:rsidRDefault="00973B7A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B3425">
              <w:rPr>
                <w:rFonts w:eastAsiaTheme="minorEastAsia"/>
                <w:sz w:val="20"/>
                <w:szCs w:val="20"/>
              </w:rPr>
              <w:t>Изделие №2</w:t>
            </w:r>
          </w:p>
        </w:tc>
      </w:tr>
      <w:tr w:rsidR="00973B7A" w:rsidRPr="008B3425" w:rsidTr="00973B7A">
        <w:tc>
          <w:tcPr>
            <w:tcW w:w="403" w:type="pct"/>
            <w:vAlign w:val="center"/>
          </w:tcPr>
          <w:p w:rsidR="00973B7A" w:rsidRPr="00973B7A" w:rsidRDefault="00973B7A" w:rsidP="00973B7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973B7A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3199" w:type="pct"/>
            <w:vAlign w:val="center"/>
          </w:tcPr>
          <w:p w:rsidR="00973B7A" w:rsidRPr="008B3425" w:rsidRDefault="00973B7A" w:rsidP="008B3425">
            <w:pPr>
              <w:rPr>
                <w:rFonts w:eastAsiaTheme="minorEastAsia"/>
                <w:sz w:val="20"/>
                <w:szCs w:val="20"/>
              </w:rPr>
            </w:pPr>
            <w:r w:rsidRPr="008B3425">
              <w:rPr>
                <w:rFonts w:eastAsiaTheme="minorEastAsia"/>
                <w:sz w:val="20"/>
                <w:szCs w:val="20"/>
              </w:rPr>
              <w:t>Сырье и материалы</w:t>
            </w:r>
          </w:p>
        </w:tc>
        <w:tc>
          <w:tcPr>
            <w:tcW w:w="699" w:type="pct"/>
            <w:vAlign w:val="center"/>
          </w:tcPr>
          <w:p w:rsidR="00973B7A" w:rsidRPr="008B3425" w:rsidRDefault="00973B7A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99" w:type="pct"/>
            <w:vAlign w:val="center"/>
          </w:tcPr>
          <w:p w:rsidR="00973B7A" w:rsidRPr="008B3425" w:rsidRDefault="00973B7A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973B7A" w:rsidRPr="008B3425" w:rsidTr="00973B7A">
        <w:tc>
          <w:tcPr>
            <w:tcW w:w="403" w:type="pct"/>
            <w:vAlign w:val="center"/>
          </w:tcPr>
          <w:p w:rsidR="00973B7A" w:rsidRPr="00973B7A" w:rsidRDefault="00973B7A" w:rsidP="00973B7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973B7A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3199" w:type="pct"/>
            <w:vAlign w:val="center"/>
          </w:tcPr>
          <w:p w:rsidR="00973B7A" w:rsidRPr="008B3425" w:rsidRDefault="00973B7A" w:rsidP="008B3425">
            <w:pPr>
              <w:rPr>
                <w:sz w:val="20"/>
                <w:szCs w:val="20"/>
              </w:rPr>
            </w:pPr>
            <w:r w:rsidRPr="008B3425">
              <w:rPr>
                <w:rFonts w:eastAsiaTheme="minorEastAsia"/>
                <w:sz w:val="20"/>
                <w:szCs w:val="20"/>
              </w:rPr>
              <w:t>Возвратные отходы (вычитаются)</w:t>
            </w:r>
          </w:p>
        </w:tc>
        <w:tc>
          <w:tcPr>
            <w:tcW w:w="699" w:type="pct"/>
            <w:vAlign w:val="center"/>
          </w:tcPr>
          <w:p w:rsidR="00973B7A" w:rsidRPr="008B3425" w:rsidRDefault="00973B7A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99" w:type="pct"/>
            <w:vAlign w:val="center"/>
          </w:tcPr>
          <w:p w:rsidR="00973B7A" w:rsidRPr="008B3425" w:rsidRDefault="00973B7A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973B7A" w:rsidRPr="008B3425" w:rsidTr="00973B7A">
        <w:tc>
          <w:tcPr>
            <w:tcW w:w="403" w:type="pct"/>
            <w:vAlign w:val="center"/>
          </w:tcPr>
          <w:p w:rsidR="00973B7A" w:rsidRPr="00973B7A" w:rsidRDefault="00973B7A" w:rsidP="00973B7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973B7A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3199" w:type="pct"/>
            <w:vAlign w:val="center"/>
          </w:tcPr>
          <w:p w:rsidR="00973B7A" w:rsidRPr="008B3425" w:rsidRDefault="00973B7A" w:rsidP="008B3425">
            <w:pPr>
              <w:rPr>
                <w:sz w:val="20"/>
                <w:szCs w:val="20"/>
              </w:rPr>
            </w:pPr>
            <w:r w:rsidRPr="008B3425">
              <w:rPr>
                <w:rFonts w:eastAsiaTheme="minorEastAsia"/>
                <w:sz w:val="20"/>
                <w:szCs w:val="20"/>
              </w:rPr>
              <w:t>Покупные комплектующие изделия и пол</w:t>
            </w:r>
            <w:r w:rsidRPr="008B3425">
              <w:rPr>
                <w:rFonts w:eastAsiaTheme="minorEastAsia"/>
                <w:sz w:val="20"/>
                <w:szCs w:val="20"/>
              </w:rPr>
              <w:t>у</w:t>
            </w:r>
            <w:r w:rsidRPr="008B3425">
              <w:rPr>
                <w:rFonts w:eastAsiaTheme="minorEastAsia"/>
                <w:sz w:val="20"/>
                <w:szCs w:val="20"/>
              </w:rPr>
              <w:t>фабрикаты</w:t>
            </w:r>
          </w:p>
        </w:tc>
        <w:tc>
          <w:tcPr>
            <w:tcW w:w="699" w:type="pct"/>
            <w:vAlign w:val="center"/>
          </w:tcPr>
          <w:p w:rsidR="00973B7A" w:rsidRPr="008B3425" w:rsidRDefault="00973B7A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99" w:type="pct"/>
            <w:vAlign w:val="center"/>
          </w:tcPr>
          <w:p w:rsidR="00973B7A" w:rsidRPr="008B3425" w:rsidRDefault="00973B7A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973B7A" w:rsidRPr="008B3425" w:rsidTr="00973B7A">
        <w:tc>
          <w:tcPr>
            <w:tcW w:w="403" w:type="pct"/>
            <w:vAlign w:val="center"/>
          </w:tcPr>
          <w:p w:rsidR="00973B7A" w:rsidRPr="00973B7A" w:rsidRDefault="00973B7A" w:rsidP="00973B7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973B7A"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3199" w:type="pct"/>
            <w:vAlign w:val="center"/>
          </w:tcPr>
          <w:p w:rsidR="00973B7A" w:rsidRPr="008B3425" w:rsidRDefault="00973B7A" w:rsidP="008B3425">
            <w:pPr>
              <w:rPr>
                <w:sz w:val="20"/>
                <w:szCs w:val="20"/>
              </w:rPr>
            </w:pPr>
            <w:r w:rsidRPr="008B3425">
              <w:rPr>
                <w:rFonts w:eastAsiaTheme="minorEastAsia"/>
                <w:sz w:val="20"/>
                <w:szCs w:val="20"/>
              </w:rPr>
              <w:t>Топливо и энергия на технологические цели</w:t>
            </w:r>
          </w:p>
        </w:tc>
        <w:tc>
          <w:tcPr>
            <w:tcW w:w="699" w:type="pct"/>
            <w:vAlign w:val="center"/>
          </w:tcPr>
          <w:p w:rsidR="00973B7A" w:rsidRPr="008B3425" w:rsidRDefault="00973B7A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99" w:type="pct"/>
            <w:vAlign w:val="center"/>
          </w:tcPr>
          <w:p w:rsidR="00973B7A" w:rsidRPr="008B3425" w:rsidRDefault="00973B7A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973B7A" w:rsidRPr="008B3425" w:rsidTr="00973B7A">
        <w:tc>
          <w:tcPr>
            <w:tcW w:w="403" w:type="pct"/>
            <w:vAlign w:val="center"/>
          </w:tcPr>
          <w:p w:rsidR="00973B7A" w:rsidRPr="00973B7A" w:rsidRDefault="00973B7A" w:rsidP="00973B7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973B7A"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3199" w:type="pct"/>
            <w:vAlign w:val="center"/>
          </w:tcPr>
          <w:p w:rsidR="00973B7A" w:rsidRPr="00A75735" w:rsidRDefault="00973B7A" w:rsidP="008B3425">
            <w:pPr>
              <w:rPr>
                <w:rFonts w:eastAsiaTheme="minorEastAsia"/>
                <w:sz w:val="20"/>
                <w:szCs w:val="20"/>
              </w:rPr>
            </w:pPr>
            <w:r w:rsidRPr="00A75735">
              <w:rPr>
                <w:rFonts w:eastAsiaTheme="minorEastAsia"/>
                <w:sz w:val="20"/>
                <w:szCs w:val="20"/>
              </w:rPr>
              <w:t>Итого материальные расходы в производстве</w:t>
            </w:r>
          </w:p>
        </w:tc>
        <w:tc>
          <w:tcPr>
            <w:tcW w:w="699" w:type="pct"/>
            <w:vAlign w:val="center"/>
          </w:tcPr>
          <w:p w:rsidR="00973B7A" w:rsidRPr="008B3425" w:rsidRDefault="00973B7A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99" w:type="pct"/>
            <w:vAlign w:val="center"/>
          </w:tcPr>
          <w:p w:rsidR="00973B7A" w:rsidRPr="008B3425" w:rsidRDefault="00973B7A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973B7A" w:rsidRPr="008B3425" w:rsidTr="00973B7A">
        <w:trPr>
          <w:trHeight w:val="430"/>
        </w:trPr>
        <w:tc>
          <w:tcPr>
            <w:tcW w:w="403" w:type="pct"/>
            <w:vAlign w:val="center"/>
          </w:tcPr>
          <w:p w:rsidR="00973B7A" w:rsidRPr="00973B7A" w:rsidRDefault="00973B7A" w:rsidP="00973B7A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6</w:t>
            </w:r>
          </w:p>
        </w:tc>
        <w:tc>
          <w:tcPr>
            <w:tcW w:w="3199" w:type="pct"/>
            <w:vAlign w:val="center"/>
          </w:tcPr>
          <w:p w:rsidR="00973B7A" w:rsidRPr="00A75735" w:rsidRDefault="00973B7A" w:rsidP="00973B7A">
            <w:pPr>
              <w:rPr>
                <w:rFonts w:eastAsiaTheme="minorEastAsia"/>
                <w:sz w:val="20"/>
                <w:szCs w:val="20"/>
              </w:rPr>
            </w:pPr>
            <w:r w:rsidRPr="00A75735">
              <w:rPr>
                <w:rFonts w:eastAsiaTheme="minorEastAsia"/>
                <w:sz w:val="20"/>
                <w:szCs w:val="20"/>
              </w:rPr>
              <w:t>Основная заработная плата производственных рабочих</w:t>
            </w:r>
          </w:p>
        </w:tc>
        <w:tc>
          <w:tcPr>
            <w:tcW w:w="699" w:type="pct"/>
          </w:tcPr>
          <w:p w:rsidR="00973B7A" w:rsidRPr="008B3425" w:rsidRDefault="00973B7A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99" w:type="pct"/>
          </w:tcPr>
          <w:p w:rsidR="00973B7A" w:rsidRPr="008B3425" w:rsidRDefault="00973B7A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973B7A" w:rsidRPr="008B3425" w:rsidTr="00973B7A">
        <w:tc>
          <w:tcPr>
            <w:tcW w:w="403" w:type="pct"/>
            <w:vAlign w:val="center"/>
          </w:tcPr>
          <w:p w:rsidR="00973B7A" w:rsidRPr="00973B7A" w:rsidRDefault="00973B7A" w:rsidP="00973B7A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7</w:t>
            </w:r>
          </w:p>
        </w:tc>
        <w:tc>
          <w:tcPr>
            <w:tcW w:w="3199" w:type="pct"/>
            <w:vAlign w:val="center"/>
          </w:tcPr>
          <w:p w:rsidR="00973B7A" w:rsidRPr="00A75735" w:rsidRDefault="00973B7A" w:rsidP="008B3425">
            <w:pPr>
              <w:rPr>
                <w:rFonts w:eastAsiaTheme="minorEastAsia"/>
                <w:sz w:val="20"/>
                <w:szCs w:val="20"/>
              </w:rPr>
            </w:pPr>
            <w:r w:rsidRPr="00A75735">
              <w:rPr>
                <w:rFonts w:eastAsiaTheme="minorEastAsia"/>
                <w:sz w:val="20"/>
                <w:szCs w:val="20"/>
              </w:rPr>
              <w:t xml:space="preserve">Премия </w:t>
            </w:r>
          </w:p>
        </w:tc>
        <w:tc>
          <w:tcPr>
            <w:tcW w:w="699" w:type="pct"/>
            <w:vAlign w:val="center"/>
          </w:tcPr>
          <w:p w:rsidR="00973B7A" w:rsidRPr="008B3425" w:rsidRDefault="00973B7A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99" w:type="pct"/>
            <w:vAlign w:val="center"/>
          </w:tcPr>
          <w:p w:rsidR="00973B7A" w:rsidRPr="008B3425" w:rsidRDefault="00973B7A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973B7A" w:rsidRPr="008B3425" w:rsidTr="00973B7A">
        <w:tc>
          <w:tcPr>
            <w:tcW w:w="403" w:type="pct"/>
            <w:vAlign w:val="center"/>
          </w:tcPr>
          <w:p w:rsidR="00973B7A" w:rsidRPr="00973B7A" w:rsidRDefault="00973B7A" w:rsidP="00973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199" w:type="pct"/>
            <w:vAlign w:val="center"/>
          </w:tcPr>
          <w:p w:rsidR="00973B7A" w:rsidRPr="00A75735" w:rsidRDefault="00973B7A" w:rsidP="008B3425">
            <w:pPr>
              <w:rPr>
                <w:sz w:val="20"/>
                <w:szCs w:val="20"/>
              </w:rPr>
            </w:pPr>
            <w:r w:rsidRPr="00A75735">
              <w:rPr>
                <w:sz w:val="20"/>
                <w:szCs w:val="20"/>
              </w:rPr>
              <w:t>Итого прямые расходы в производстве</w:t>
            </w:r>
          </w:p>
        </w:tc>
        <w:tc>
          <w:tcPr>
            <w:tcW w:w="699" w:type="pct"/>
            <w:vAlign w:val="center"/>
          </w:tcPr>
          <w:p w:rsidR="00973B7A" w:rsidRPr="008B3425" w:rsidRDefault="00973B7A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99" w:type="pct"/>
            <w:vAlign w:val="center"/>
          </w:tcPr>
          <w:p w:rsidR="00973B7A" w:rsidRPr="008B3425" w:rsidRDefault="00973B7A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973B7A" w:rsidRPr="008B3425" w:rsidTr="00973B7A">
        <w:tc>
          <w:tcPr>
            <w:tcW w:w="403" w:type="pct"/>
            <w:vAlign w:val="center"/>
          </w:tcPr>
          <w:p w:rsidR="00973B7A" w:rsidRPr="00973B7A" w:rsidRDefault="00973B7A" w:rsidP="00973B7A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9</w:t>
            </w:r>
          </w:p>
        </w:tc>
        <w:tc>
          <w:tcPr>
            <w:tcW w:w="3199" w:type="pct"/>
            <w:vAlign w:val="center"/>
          </w:tcPr>
          <w:p w:rsidR="00973B7A" w:rsidRPr="00A75735" w:rsidRDefault="00973B7A" w:rsidP="008B3425">
            <w:pPr>
              <w:rPr>
                <w:sz w:val="20"/>
                <w:szCs w:val="20"/>
              </w:rPr>
            </w:pPr>
            <w:r w:rsidRPr="00A75735">
              <w:rPr>
                <w:rFonts w:eastAsiaTheme="minorEastAsia"/>
                <w:sz w:val="20"/>
                <w:szCs w:val="20"/>
              </w:rPr>
              <w:t>Общепроизводственные расходы</w:t>
            </w:r>
          </w:p>
        </w:tc>
        <w:tc>
          <w:tcPr>
            <w:tcW w:w="699" w:type="pct"/>
            <w:vAlign w:val="center"/>
          </w:tcPr>
          <w:p w:rsidR="00973B7A" w:rsidRPr="008B3425" w:rsidRDefault="00973B7A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99" w:type="pct"/>
            <w:vAlign w:val="center"/>
          </w:tcPr>
          <w:p w:rsidR="00973B7A" w:rsidRPr="008B3425" w:rsidRDefault="00973B7A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973B7A" w:rsidRPr="008B3425" w:rsidTr="00973B7A">
        <w:tc>
          <w:tcPr>
            <w:tcW w:w="403" w:type="pct"/>
            <w:vAlign w:val="center"/>
          </w:tcPr>
          <w:p w:rsidR="00973B7A" w:rsidRPr="00973B7A" w:rsidRDefault="00973B7A" w:rsidP="00973B7A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10</w:t>
            </w:r>
          </w:p>
        </w:tc>
        <w:tc>
          <w:tcPr>
            <w:tcW w:w="3199" w:type="pct"/>
            <w:vAlign w:val="center"/>
          </w:tcPr>
          <w:p w:rsidR="00973B7A" w:rsidRPr="00A75735" w:rsidRDefault="00973B7A" w:rsidP="008B3425">
            <w:pPr>
              <w:rPr>
                <w:sz w:val="20"/>
                <w:szCs w:val="20"/>
              </w:rPr>
            </w:pPr>
            <w:r w:rsidRPr="00A75735">
              <w:rPr>
                <w:rFonts w:eastAsiaTheme="minorEastAsia"/>
                <w:sz w:val="20"/>
                <w:szCs w:val="20"/>
              </w:rPr>
              <w:t>Общехозяйственные расходы</w:t>
            </w:r>
          </w:p>
        </w:tc>
        <w:tc>
          <w:tcPr>
            <w:tcW w:w="699" w:type="pct"/>
            <w:vAlign w:val="center"/>
          </w:tcPr>
          <w:p w:rsidR="00973B7A" w:rsidRPr="008B3425" w:rsidRDefault="00973B7A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99" w:type="pct"/>
            <w:vAlign w:val="center"/>
          </w:tcPr>
          <w:p w:rsidR="00973B7A" w:rsidRPr="008B3425" w:rsidRDefault="00973B7A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973B7A" w:rsidRPr="008B3425" w:rsidTr="00973B7A">
        <w:tc>
          <w:tcPr>
            <w:tcW w:w="403" w:type="pct"/>
            <w:vAlign w:val="center"/>
          </w:tcPr>
          <w:p w:rsidR="00973B7A" w:rsidRPr="00973B7A" w:rsidRDefault="00973B7A" w:rsidP="00973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199" w:type="pct"/>
            <w:vAlign w:val="center"/>
          </w:tcPr>
          <w:p w:rsidR="00973B7A" w:rsidRPr="00A75735" w:rsidRDefault="00973B7A" w:rsidP="008B3425">
            <w:pPr>
              <w:rPr>
                <w:sz w:val="20"/>
                <w:szCs w:val="20"/>
              </w:rPr>
            </w:pPr>
            <w:r w:rsidRPr="00A75735">
              <w:rPr>
                <w:sz w:val="20"/>
                <w:szCs w:val="20"/>
              </w:rPr>
              <w:t>Производственная себестоимость</w:t>
            </w:r>
          </w:p>
        </w:tc>
        <w:tc>
          <w:tcPr>
            <w:tcW w:w="699" w:type="pct"/>
            <w:vAlign w:val="center"/>
          </w:tcPr>
          <w:p w:rsidR="00973B7A" w:rsidRPr="008B3425" w:rsidRDefault="00973B7A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99" w:type="pct"/>
            <w:vAlign w:val="center"/>
          </w:tcPr>
          <w:p w:rsidR="00973B7A" w:rsidRPr="008B3425" w:rsidRDefault="00973B7A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973B7A" w:rsidRPr="008B3425" w:rsidTr="00973B7A">
        <w:tc>
          <w:tcPr>
            <w:tcW w:w="403" w:type="pct"/>
            <w:vAlign w:val="center"/>
          </w:tcPr>
          <w:p w:rsidR="00973B7A" w:rsidRPr="00973B7A" w:rsidRDefault="00973B7A" w:rsidP="00973B7A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12</w:t>
            </w:r>
          </w:p>
        </w:tc>
        <w:tc>
          <w:tcPr>
            <w:tcW w:w="3199" w:type="pct"/>
            <w:vAlign w:val="center"/>
          </w:tcPr>
          <w:p w:rsidR="00973B7A" w:rsidRPr="00A75735" w:rsidRDefault="00973B7A" w:rsidP="008B3425">
            <w:pPr>
              <w:rPr>
                <w:sz w:val="20"/>
                <w:szCs w:val="20"/>
              </w:rPr>
            </w:pPr>
            <w:r w:rsidRPr="00A75735">
              <w:rPr>
                <w:rFonts w:eastAsiaTheme="minorEastAsia"/>
                <w:sz w:val="20"/>
                <w:szCs w:val="20"/>
              </w:rPr>
              <w:t>Коммерческие расходы</w:t>
            </w:r>
          </w:p>
        </w:tc>
        <w:tc>
          <w:tcPr>
            <w:tcW w:w="699" w:type="pct"/>
            <w:vAlign w:val="center"/>
          </w:tcPr>
          <w:p w:rsidR="00973B7A" w:rsidRPr="008B3425" w:rsidRDefault="00973B7A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99" w:type="pct"/>
            <w:vAlign w:val="center"/>
          </w:tcPr>
          <w:p w:rsidR="00973B7A" w:rsidRPr="008B3425" w:rsidRDefault="00973B7A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973B7A" w:rsidRPr="008B3425" w:rsidTr="00973B7A">
        <w:tc>
          <w:tcPr>
            <w:tcW w:w="403" w:type="pct"/>
            <w:vAlign w:val="center"/>
          </w:tcPr>
          <w:p w:rsidR="00973B7A" w:rsidRPr="00973B7A" w:rsidRDefault="00973B7A" w:rsidP="00973B7A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13</w:t>
            </w:r>
          </w:p>
        </w:tc>
        <w:tc>
          <w:tcPr>
            <w:tcW w:w="3199" w:type="pct"/>
            <w:vAlign w:val="center"/>
          </w:tcPr>
          <w:p w:rsidR="00973B7A" w:rsidRPr="00A75735" w:rsidRDefault="00973B7A" w:rsidP="008B3425">
            <w:pPr>
              <w:rPr>
                <w:rFonts w:eastAsiaTheme="minorEastAsia"/>
                <w:sz w:val="20"/>
                <w:szCs w:val="20"/>
              </w:rPr>
            </w:pPr>
            <w:r w:rsidRPr="00A75735">
              <w:rPr>
                <w:rFonts w:eastAsiaTheme="minorEastAsia"/>
                <w:sz w:val="20"/>
                <w:szCs w:val="20"/>
              </w:rPr>
              <w:t>Полная себестоимость</w:t>
            </w:r>
          </w:p>
        </w:tc>
        <w:tc>
          <w:tcPr>
            <w:tcW w:w="699" w:type="pct"/>
            <w:vAlign w:val="center"/>
          </w:tcPr>
          <w:p w:rsidR="00973B7A" w:rsidRPr="008B3425" w:rsidRDefault="00973B7A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99" w:type="pct"/>
            <w:vAlign w:val="center"/>
          </w:tcPr>
          <w:p w:rsidR="00973B7A" w:rsidRPr="008B3425" w:rsidRDefault="00973B7A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973B7A" w:rsidRPr="008B3425" w:rsidTr="00973B7A">
        <w:tc>
          <w:tcPr>
            <w:tcW w:w="403" w:type="pct"/>
            <w:vAlign w:val="center"/>
          </w:tcPr>
          <w:p w:rsidR="00973B7A" w:rsidRPr="00973B7A" w:rsidRDefault="00973B7A" w:rsidP="00973B7A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14</w:t>
            </w:r>
          </w:p>
        </w:tc>
        <w:tc>
          <w:tcPr>
            <w:tcW w:w="3199" w:type="pct"/>
            <w:vAlign w:val="center"/>
          </w:tcPr>
          <w:p w:rsidR="00973B7A" w:rsidRPr="00A75735" w:rsidRDefault="00973B7A" w:rsidP="008B3425">
            <w:pPr>
              <w:rPr>
                <w:rFonts w:eastAsiaTheme="minorEastAsia"/>
                <w:sz w:val="20"/>
                <w:szCs w:val="20"/>
              </w:rPr>
            </w:pPr>
            <w:r w:rsidRPr="00A75735">
              <w:rPr>
                <w:rFonts w:eastAsiaTheme="minorEastAsia"/>
                <w:sz w:val="20"/>
                <w:szCs w:val="20"/>
              </w:rPr>
              <w:t xml:space="preserve">Прибыль </w:t>
            </w:r>
          </w:p>
        </w:tc>
        <w:tc>
          <w:tcPr>
            <w:tcW w:w="699" w:type="pct"/>
            <w:vAlign w:val="center"/>
          </w:tcPr>
          <w:p w:rsidR="00973B7A" w:rsidRPr="008B3425" w:rsidRDefault="00973B7A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99" w:type="pct"/>
            <w:vAlign w:val="center"/>
          </w:tcPr>
          <w:p w:rsidR="00973B7A" w:rsidRPr="008B3425" w:rsidRDefault="00973B7A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973B7A" w:rsidRPr="008B3425" w:rsidTr="00973B7A">
        <w:tc>
          <w:tcPr>
            <w:tcW w:w="403" w:type="pct"/>
            <w:vAlign w:val="center"/>
          </w:tcPr>
          <w:p w:rsidR="00973B7A" w:rsidRPr="00973B7A" w:rsidRDefault="00973B7A" w:rsidP="00973B7A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15</w:t>
            </w:r>
          </w:p>
        </w:tc>
        <w:tc>
          <w:tcPr>
            <w:tcW w:w="3199" w:type="pct"/>
            <w:vAlign w:val="center"/>
          </w:tcPr>
          <w:p w:rsidR="00973B7A" w:rsidRPr="00A75735" w:rsidRDefault="00973B7A" w:rsidP="008B3425">
            <w:pPr>
              <w:rPr>
                <w:rFonts w:eastAsiaTheme="minorEastAsia"/>
                <w:sz w:val="20"/>
                <w:szCs w:val="20"/>
              </w:rPr>
            </w:pPr>
            <w:r w:rsidRPr="00A75735">
              <w:rPr>
                <w:rFonts w:eastAsiaTheme="minorEastAsia"/>
                <w:sz w:val="20"/>
                <w:szCs w:val="20"/>
              </w:rPr>
              <w:t>Итого полная себестоимость и прибыль</w:t>
            </w:r>
          </w:p>
        </w:tc>
        <w:tc>
          <w:tcPr>
            <w:tcW w:w="699" w:type="pct"/>
            <w:vAlign w:val="center"/>
          </w:tcPr>
          <w:p w:rsidR="00973B7A" w:rsidRPr="008B3425" w:rsidRDefault="00973B7A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99" w:type="pct"/>
            <w:vAlign w:val="center"/>
          </w:tcPr>
          <w:p w:rsidR="00973B7A" w:rsidRPr="008B3425" w:rsidRDefault="00973B7A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973B7A" w:rsidRPr="008B3425" w:rsidTr="00973B7A">
        <w:tc>
          <w:tcPr>
            <w:tcW w:w="403" w:type="pct"/>
            <w:vAlign w:val="center"/>
          </w:tcPr>
          <w:p w:rsidR="00973B7A" w:rsidRPr="00973B7A" w:rsidRDefault="00973B7A" w:rsidP="00973B7A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16</w:t>
            </w:r>
          </w:p>
        </w:tc>
        <w:tc>
          <w:tcPr>
            <w:tcW w:w="3199" w:type="pct"/>
            <w:vAlign w:val="center"/>
          </w:tcPr>
          <w:p w:rsidR="00973B7A" w:rsidRPr="00A75735" w:rsidRDefault="00973B7A" w:rsidP="008B3425">
            <w:pPr>
              <w:rPr>
                <w:rFonts w:eastAsiaTheme="minorEastAsia"/>
                <w:sz w:val="20"/>
                <w:szCs w:val="20"/>
              </w:rPr>
            </w:pPr>
            <w:r w:rsidRPr="00A75735">
              <w:rPr>
                <w:rFonts w:eastAsiaTheme="minorEastAsia"/>
                <w:sz w:val="20"/>
                <w:szCs w:val="20"/>
              </w:rPr>
              <w:t>НДС</w:t>
            </w:r>
          </w:p>
        </w:tc>
        <w:tc>
          <w:tcPr>
            <w:tcW w:w="699" w:type="pct"/>
            <w:vAlign w:val="center"/>
          </w:tcPr>
          <w:p w:rsidR="00973B7A" w:rsidRPr="008B3425" w:rsidRDefault="00973B7A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99" w:type="pct"/>
            <w:vAlign w:val="center"/>
          </w:tcPr>
          <w:p w:rsidR="00973B7A" w:rsidRPr="008B3425" w:rsidRDefault="00973B7A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973B7A" w:rsidRPr="008B3425" w:rsidTr="00973B7A">
        <w:tc>
          <w:tcPr>
            <w:tcW w:w="403" w:type="pct"/>
            <w:vAlign w:val="center"/>
          </w:tcPr>
          <w:p w:rsidR="00973B7A" w:rsidRPr="00973B7A" w:rsidRDefault="00973B7A" w:rsidP="00973B7A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17</w:t>
            </w:r>
          </w:p>
        </w:tc>
        <w:tc>
          <w:tcPr>
            <w:tcW w:w="3199" w:type="pct"/>
            <w:vAlign w:val="center"/>
          </w:tcPr>
          <w:p w:rsidR="00973B7A" w:rsidRPr="00A75735" w:rsidRDefault="00973B7A" w:rsidP="008B3425">
            <w:pPr>
              <w:rPr>
                <w:rFonts w:eastAsiaTheme="minorEastAsia"/>
                <w:sz w:val="20"/>
                <w:szCs w:val="20"/>
              </w:rPr>
            </w:pPr>
            <w:r w:rsidRPr="00A75735">
              <w:rPr>
                <w:rFonts w:eastAsiaTheme="minorEastAsia"/>
                <w:sz w:val="20"/>
                <w:szCs w:val="20"/>
              </w:rPr>
              <w:t>Цена реализации</w:t>
            </w:r>
          </w:p>
        </w:tc>
        <w:tc>
          <w:tcPr>
            <w:tcW w:w="699" w:type="pct"/>
            <w:vAlign w:val="center"/>
          </w:tcPr>
          <w:p w:rsidR="00973B7A" w:rsidRPr="008B3425" w:rsidRDefault="00973B7A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99" w:type="pct"/>
            <w:vAlign w:val="center"/>
          </w:tcPr>
          <w:p w:rsidR="00973B7A" w:rsidRPr="008B3425" w:rsidRDefault="00973B7A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8B3425" w:rsidRPr="008B3425" w:rsidRDefault="008B3425" w:rsidP="008B3425">
      <w:pPr>
        <w:spacing w:after="0"/>
        <w:jc w:val="right"/>
        <w:rPr>
          <w:b/>
          <w:sz w:val="20"/>
          <w:szCs w:val="20"/>
        </w:rPr>
      </w:pPr>
    </w:p>
    <w:p w:rsidR="008C5A8B" w:rsidRPr="008018A9" w:rsidRDefault="008018A9" w:rsidP="008018A9">
      <w:pPr>
        <w:spacing w:after="0"/>
        <w:ind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Примечание: </w:t>
      </w:r>
      <w:r w:rsidR="008C5A8B">
        <w:rPr>
          <w:sz w:val="20"/>
          <w:szCs w:val="20"/>
        </w:rPr>
        <w:t>Результаты округлять с точностью до целых чисел.</w:t>
      </w:r>
    </w:p>
    <w:p w:rsidR="008C5A8B" w:rsidRDefault="008C5A8B" w:rsidP="008C5A8B">
      <w:pPr>
        <w:spacing w:after="0"/>
        <w:rPr>
          <w:sz w:val="20"/>
          <w:szCs w:val="20"/>
        </w:rPr>
      </w:pPr>
    </w:p>
    <w:p w:rsidR="00B146FF" w:rsidRDefault="00B146FF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8B3425" w:rsidRDefault="008B3425" w:rsidP="00B146FF">
      <w:pPr>
        <w:tabs>
          <w:tab w:val="left" w:pos="4384"/>
        </w:tabs>
        <w:spacing w:after="0"/>
        <w:jc w:val="right"/>
        <w:rPr>
          <w:b/>
          <w:sz w:val="20"/>
          <w:szCs w:val="20"/>
        </w:rPr>
      </w:pPr>
      <w:r w:rsidRPr="008B3425">
        <w:rPr>
          <w:b/>
          <w:sz w:val="20"/>
          <w:szCs w:val="20"/>
        </w:rPr>
        <w:lastRenderedPageBreak/>
        <w:t xml:space="preserve">Приложение </w:t>
      </w:r>
      <w:r w:rsidR="008C5A8B">
        <w:rPr>
          <w:b/>
          <w:sz w:val="20"/>
          <w:szCs w:val="20"/>
        </w:rPr>
        <w:t>5</w:t>
      </w:r>
    </w:p>
    <w:p w:rsidR="008C5A8B" w:rsidRPr="008B3425" w:rsidRDefault="008C5A8B" w:rsidP="008B3425">
      <w:pPr>
        <w:spacing w:after="0"/>
        <w:jc w:val="right"/>
        <w:rPr>
          <w:b/>
          <w:sz w:val="20"/>
          <w:szCs w:val="20"/>
        </w:rPr>
      </w:pPr>
    </w:p>
    <w:p w:rsidR="008B3425" w:rsidRDefault="008B3425" w:rsidP="008B3425">
      <w:pPr>
        <w:spacing w:after="0"/>
        <w:jc w:val="center"/>
        <w:rPr>
          <w:b/>
          <w:sz w:val="20"/>
          <w:szCs w:val="20"/>
        </w:rPr>
      </w:pPr>
      <w:r w:rsidRPr="008B3425">
        <w:rPr>
          <w:b/>
          <w:sz w:val="20"/>
          <w:szCs w:val="20"/>
        </w:rPr>
        <w:t>План производства и реализации продукции, работ, услуг</w:t>
      </w:r>
    </w:p>
    <w:p w:rsidR="008C5A8B" w:rsidRPr="008B3425" w:rsidRDefault="008C5A8B" w:rsidP="008B3425">
      <w:pPr>
        <w:spacing w:after="0"/>
        <w:jc w:val="center"/>
        <w:rPr>
          <w:b/>
          <w:sz w:val="20"/>
          <w:szCs w:val="20"/>
        </w:rPr>
      </w:pPr>
    </w:p>
    <w:tbl>
      <w:tblPr>
        <w:tblStyle w:val="a3"/>
        <w:tblW w:w="5000" w:type="pct"/>
        <w:tblLook w:val="04A0"/>
      </w:tblPr>
      <w:tblGrid>
        <w:gridCol w:w="534"/>
        <w:gridCol w:w="2723"/>
        <w:gridCol w:w="1368"/>
        <w:gridCol w:w="1020"/>
        <w:gridCol w:w="978"/>
      </w:tblGrid>
      <w:tr w:rsidR="00A75735" w:rsidRPr="008B3425" w:rsidTr="00A75735">
        <w:tc>
          <w:tcPr>
            <w:tcW w:w="403" w:type="pct"/>
            <w:vMerge w:val="restart"/>
            <w:vAlign w:val="center"/>
          </w:tcPr>
          <w:p w:rsidR="00A75735" w:rsidRPr="008B3425" w:rsidRDefault="00A75735" w:rsidP="00A75735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№</w:t>
            </w:r>
          </w:p>
        </w:tc>
        <w:tc>
          <w:tcPr>
            <w:tcW w:w="2056" w:type="pct"/>
            <w:vMerge w:val="restart"/>
            <w:vAlign w:val="center"/>
          </w:tcPr>
          <w:p w:rsidR="00A75735" w:rsidRPr="008B3425" w:rsidRDefault="00A75735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B3425">
              <w:rPr>
                <w:rFonts w:eastAsiaTheme="minorEastAsia"/>
                <w:sz w:val="20"/>
                <w:szCs w:val="20"/>
              </w:rPr>
              <w:t xml:space="preserve">Показатель </w:t>
            </w:r>
          </w:p>
        </w:tc>
        <w:tc>
          <w:tcPr>
            <w:tcW w:w="1033" w:type="pct"/>
            <w:vMerge w:val="restart"/>
            <w:vAlign w:val="center"/>
          </w:tcPr>
          <w:p w:rsidR="00A75735" w:rsidRPr="008B3425" w:rsidRDefault="00A75735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B3425">
              <w:rPr>
                <w:rFonts w:eastAsiaTheme="minorEastAsia"/>
                <w:sz w:val="20"/>
                <w:szCs w:val="20"/>
              </w:rPr>
              <w:t>Выпуск г</w:t>
            </w:r>
            <w:r w:rsidRPr="008B3425">
              <w:rPr>
                <w:rFonts w:eastAsiaTheme="minorEastAsia"/>
                <w:sz w:val="20"/>
                <w:szCs w:val="20"/>
              </w:rPr>
              <w:t>о</w:t>
            </w:r>
            <w:r w:rsidRPr="008B3425">
              <w:rPr>
                <w:rFonts w:eastAsiaTheme="minorEastAsia"/>
                <w:sz w:val="20"/>
                <w:szCs w:val="20"/>
              </w:rPr>
              <w:t>товой пр</w:t>
            </w:r>
            <w:r w:rsidRPr="008B3425">
              <w:rPr>
                <w:rFonts w:eastAsiaTheme="minorEastAsia"/>
                <w:sz w:val="20"/>
                <w:szCs w:val="20"/>
              </w:rPr>
              <w:t>о</w:t>
            </w:r>
            <w:r w:rsidRPr="008B3425">
              <w:rPr>
                <w:rFonts w:eastAsiaTheme="minorEastAsia"/>
                <w:sz w:val="20"/>
                <w:szCs w:val="20"/>
              </w:rPr>
              <w:t>дукции в планируемом периоде, шт.</w:t>
            </w:r>
          </w:p>
        </w:tc>
        <w:tc>
          <w:tcPr>
            <w:tcW w:w="1508" w:type="pct"/>
            <w:gridSpan w:val="2"/>
            <w:vAlign w:val="center"/>
          </w:tcPr>
          <w:p w:rsidR="00A75735" w:rsidRPr="008B3425" w:rsidRDefault="00A75735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B3425">
              <w:rPr>
                <w:rFonts w:eastAsiaTheme="minorEastAsia"/>
                <w:sz w:val="20"/>
                <w:szCs w:val="20"/>
              </w:rPr>
              <w:t>Стоимость проду</w:t>
            </w:r>
            <w:r w:rsidRPr="008B3425">
              <w:rPr>
                <w:rFonts w:eastAsiaTheme="minorEastAsia"/>
                <w:sz w:val="20"/>
                <w:szCs w:val="20"/>
              </w:rPr>
              <w:t>к</w:t>
            </w:r>
            <w:r w:rsidRPr="008B3425">
              <w:rPr>
                <w:rFonts w:eastAsiaTheme="minorEastAsia"/>
                <w:sz w:val="20"/>
                <w:szCs w:val="20"/>
              </w:rPr>
              <w:t>ции</w:t>
            </w:r>
          </w:p>
        </w:tc>
      </w:tr>
      <w:tr w:rsidR="00A75735" w:rsidRPr="008B3425" w:rsidTr="00A75735">
        <w:tc>
          <w:tcPr>
            <w:tcW w:w="403" w:type="pct"/>
            <w:vMerge/>
          </w:tcPr>
          <w:p w:rsidR="00A75735" w:rsidRPr="008B3425" w:rsidRDefault="00A75735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056" w:type="pct"/>
            <w:vMerge/>
            <w:vAlign w:val="center"/>
          </w:tcPr>
          <w:p w:rsidR="00A75735" w:rsidRPr="008B3425" w:rsidRDefault="00A75735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33" w:type="pct"/>
            <w:vMerge/>
            <w:vAlign w:val="center"/>
          </w:tcPr>
          <w:p w:rsidR="00A75735" w:rsidRPr="008B3425" w:rsidRDefault="00A75735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:rsidR="00A75735" w:rsidRPr="008B3425" w:rsidRDefault="00A75735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B3425">
              <w:rPr>
                <w:rFonts w:eastAsiaTheme="minorEastAsia"/>
                <w:sz w:val="20"/>
                <w:szCs w:val="20"/>
              </w:rPr>
              <w:t>единицы, руб.</w:t>
            </w:r>
          </w:p>
        </w:tc>
        <w:tc>
          <w:tcPr>
            <w:tcW w:w="738" w:type="pct"/>
            <w:vAlign w:val="center"/>
          </w:tcPr>
          <w:p w:rsidR="00A75735" w:rsidRPr="008B3425" w:rsidRDefault="00A75735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B3425">
              <w:rPr>
                <w:rFonts w:eastAsiaTheme="minorEastAsia"/>
                <w:sz w:val="20"/>
                <w:szCs w:val="20"/>
              </w:rPr>
              <w:t>всего выпуска, тыс. руб.</w:t>
            </w:r>
          </w:p>
        </w:tc>
      </w:tr>
      <w:tr w:rsidR="00A75735" w:rsidRPr="008B3425" w:rsidTr="00A75735">
        <w:tc>
          <w:tcPr>
            <w:tcW w:w="403" w:type="pct"/>
            <w:vMerge/>
          </w:tcPr>
          <w:p w:rsidR="00A75735" w:rsidRPr="008B3425" w:rsidRDefault="00A75735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056" w:type="pct"/>
            <w:vAlign w:val="center"/>
          </w:tcPr>
          <w:p w:rsidR="00A75735" w:rsidRPr="008B3425" w:rsidRDefault="00A75735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</w:t>
            </w:r>
          </w:p>
        </w:tc>
        <w:tc>
          <w:tcPr>
            <w:tcW w:w="1033" w:type="pct"/>
            <w:vAlign w:val="center"/>
          </w:tcPr>
          <w:p w:rsidR="00A75735" w:rsidRPr="008B3425" w:rsidRDefault="00A75735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770" w:type="pct"/>
            <w:vAlign w:val="center"/>
          </w:tcPr>
          <w:p w:rsidR="00A75735" w:rsidRPr="008B3425" w:rsidRDefault="00A75735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738" w:type="pct"/>
            <w:vAlign w:val="center"/>
          </w:tcPr>
          <w:p w:rsidR="00A75735" w:rsidRPr="008B3425" w:rsidRDefault="00A75735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3</w:t>
            </w:r>
          </w:p>
        </w:tc>
      </w:tr>
      <w:tr w:rsidR="00A75735" w:rsidRPr="008B3425" w:rsidTr="00A75735">
        <w:tc>
          <w:tcPr>
            <w:tcW w:w="403" w:type="pct"/>
            <w:vAlign w:val="center"/>
          </w:tcPr>
          <w:p w:rsidR="00A75735" w:rsidRPr="00A75735" w:rsidRDefault="00A75735" w:rsidP="00A7573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A75735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2056" w:type="pct"/>
          </w:tcPr>
          <w:p w:rsidR="00A75735" w:rsidRPr="00A75735" w:rsidRDefault="00A75735" w:rsidP="008B3425">
            <w:pPr>
              <w:rPr>
                <w:rFonts w:eastAsiaTheme="minorEastAsia"/>
                <w:sz w:val="20"/>
                <w:szCs w:val="20"/>
              </w:rPr>
            </w:pPr>
            <w:r w:rsidRPr="00A75735">
              <w:rPr>
                <w:rFonts w:eastAsiaTheme="minorEastAsia"/>
                <w:sz w:val="20"/>
                <w:szCs w:val="20"/>
              </w:rPr>
              <w:t>Готовая продукция:</w:t>
            </w:r>
          </w:p>
          <w:p w:rsidR="00A75735" w:rsidRPr="00A75735" w:rsidRDefault="00A75735" w:rsidP="008B3425">
            <w:pPr>
              <w:rPr>
                <w:rFonts w:eastAsiaTheme="minorEastAsia"/>
                <w:sz w:val="20"/>
                <w:szCs w:val="20"/>
              </w:rPr>
            </w:pPr>
            <w:r w:rsidRPr="00A75735">
              <w:rPr>
                <w:rFonts w:eastAsiaTheme="minorEastAsia"/>
                <w:sz w:val="20"/>
                <w:szCs w:val="20"/>
              </w:rPr>
              <w:t>- изделие №1</w:t>
            </w:r>
          </w:p>
          <w:p w:rsidR="00A75735" w:rsidRPr="00A75735" w:rsidRDefault="00A75735" w:rsidP="008B3425">
            <w:pPr>
              <w:rPr>
                <w:rFonts w:eastAsiaTheme="minorEastAsia"/>
                <w:sz w:val="20"/>
                <w:szCs w:val="20"/>
              </w:rPr>
            </w:pPr>
            <w:r w:rsidRPr="00A75735">
              <w:rPr>
                <w:rFonts w:eastAsiaTheme="minorEastAsia"/>
                <w:sz w:val="20"/>
                <w:szCs w:val="20"/>
              </w:rPr>
              <w:t>- изделие №2</w:t>
            </w:r>
          </w:p>
        </w:tc>
        <w:tc>
          <w:tcPr>
            <w:tcW w:w="1033" w:type="pct"/>
          </w:tcPr>
          <w:p w:rsidR="00A75735" w:rsidRPr="00A75735" w:rsidRDefault="00A75735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70" w:type="pct"/>
          </w:tcPr>
          <w:p w:rsidR="00A75735" w:rsidRPr="00A75735" w:rsidRDefault="00A75735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8" w:type="pct"/>
          </w:tcPr>
          <w:p w:rsidR="00A75735" w:rsidRPr="00A75735" w:rsidRDefault="00A75735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A75735" w:rsidRPr="008B3425" w:rsidTr="00A75735">
        <w:tc>
          <w:tcPr>
            <w:tcW w:w="403" w:type="pct"/>
            <w:vAlign w:val="center"/>
          </w:tcPr>
          <w:p w:rsidR="00A75735" w:rsidRPr="00A75735" w:rsidRDefault="00A75735" w:rsidP="00A7573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A75735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2056" w:type="pct"/>
          </w:tcPr>
          <w:p w:rsidR="00A75735" w:rsidRPr="00A75735" w:rsidRDefault="00A75735" w:rsidP="008C5A8B">
            <w:pPr>
              <w:rPr>
                <w:rFonts w:eastAsiaTheme="minorEastAsia"/>
                <w:sz w:val="20"/>
                <w:szCs w:val="20"/>
              </w:rPr>
            </w:pPr>
            <w:r w:rsidRPr="00A75735">
              <w:rPr>
                <w:rFonts w:eastAsiaTheme="minorEastAsia"/>
                <w:sz w:val="20"/>
                <w:szCs w:val="20"/>
              </w:rPr>
              <w:t>Производственные услуги вспомогательного произво</w:t>
            </w:r>
            <w:r w:rsidRPr="00A75735">
              <w:rPr>
                <w:rFonts w:eastAsiaTheme="minorEastAsia"/>
                <w:sz w:val="20"/>
                <w:szCs w:val="20"/>
              </w:rPr>
              <w:t>д</w:t>
            </w:r>
            <w:r w:rsidRPr="00A75735">
              <w:rPr>
                <w:rFonts w:eastAsiaTheme="minorEastAsia"/>
                <w:sz w:val="20"/>
                <w:szCs w:val="20"/>
              </w:rPr>
              <w:t>ства</w:t>
            </w:r>
          </w:p>
        </w:tc>
        <w:tc>
          <w:tcPr>
            <w:tcW w:w="1033" w:type="pct"/>
            <w:vAlign w:val="center"/>
          </w:tcPr>
          <w:p w:rsidR="00A75735" w:rsidRPr="00A75735" w:rsidRDefault="00A75735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A75735">
              <w:rPr>
                <w:rFonts w:eastAsiaTheme="minorEastAsia"/>
                <w:sz w:val="20"/>
                <w:szCs w:val="20"/>
              </w:rPr>
              <w:t>Х</w:t>
            </w:r>
          </w:p>
        </w:tc>
        <w:tc>
          <w:tcPr>
            <w:tcW w:w="770" w:type="pct"/>
            <w:vAlign w:val="center"/>
          </w:tcPr>
          <w:p w:rsidR="00A75735" w:rsidRPr="00A75735" w:rsidRDefault="00A75735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A75735">
              <w:rPr>
                <w:rFonts w:eastAsiaTheme="minorEastAsia"/>
                <w:sz w:val="20"/>
                <w:szCs w:val="20"/>
              </w:rPr>
              <w:t>Х</w:t>
            </w:r>
          </w:p>
        </w:tc>
        <w:tc>
          <w:tcPr>
            <w:tcW w:w="738" w:type="pct"/>
            <w:vAlign w:val="center"/>
          </w:tcPr>
          <w:p w:rsidR="00A75735" w:rsidRPr="00A75735" w:rsidRDefault="00A75735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A75735" w:rsidRPr="008B3425" w:rsidTr="00A75735">
        <w:trPr>
          <w:trHeight w:val="346"/>
        </w:trPr>
        <w:tc>
          <w:tcPr>
            <w:tcW w:w="403" w:type="pct"/>
            <w:vAlign w:val="center"/>
          </w:tcPr>
          <w:p w:rsidR="00A75735" w:rsidRPr="00A75735" w:rsidRDefault="00A75735" w:rsidP="00A7573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A75735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2056" w:type="pct"/>
            <w:vAlign w:val="center"/>
          </w:tcPr>
          <w:p w:rsidR="00A75735" w:rsidRPr="00A75735" w:rsidRDefault="00A75735" w:rsidP="00A75735">
            <w:pPr>
              <w:rPr>
                <w:rFonts w:eastAsiaTheme="minorEastAsia"/>
                <w:sz w:val="20"/>
                <w:szCs w:val="20"/>
              </w:rPr>
            </w:pPr>
            <w:r w:rsidRPr="00A75735">
              <w:rPr>
                <w:rFonts w:eastAsiaTheme="minorEastAsia"/>
                <w:sz w:val="20"/>
                <w:szCs w:val="20"/>
              </w:rPr>
              <w:t>Итого товарная продукция</w:t>
            </w:r>
          </w:p>
        </w:tc>
        <w:tc>
          <w:tcPr>
            <w:tcW w:w="1033" w:type="pct"/>
            <w:vAlign w:val="center"/>
          </w:tcPr>
          <w:p w:rsidR="00A75735" w:rsidRPr="00A75735" w:rsidRDefault="00A75735" w:rsidP="00A75735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Х</w:t>
            </w:r>
          </w:p>
        </w:tc>
        <w:tc>
          <w:tcPr>
            <w:tcW w:w="770" w:type="pct"/>
            <w:vAlign w:val="center"/>
          </w:tcPr>
          <w:p w:rsidR="00A75735" w:rsidRPr="00A75735" w:rsidRDefault="00A75735" w:rsidP="00A75735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Х</w:t>
            </w:r>
          </w:p>
        </w:tc>
        <w:tc>
          <w:tcPr>
            <w:tcW w:w="738" w:type="pct"/>
            <w:vAlign w:val="center"/>
          </w:tcPr>
          <w:p w:rsidR="00A75735" w:rsidRPr="00A75735" w:rsidRDefault="00A75735" w:rsidP="00A7573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A75735" w:rsidRPr="008B3425" w:rsidTr="00A75735">
        <w:trPr>
          <w:trHeight w:val="422"/>
        </w:trPr>
        <w:tc>
          <w:tcPr>
            <w:tcW w:w="403" w:type="pct"/>
            <w:vAlign w:val="center"/>
          </w:tcPr>
          <w:p w:rsidR="00A75735" w:rsidRPr="00A75735" w:rsidRDefault="00A75735" w:rsidP="00A7573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A75735"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2056" w:type="pct"/>
          </w:tcPr>
          <w:p w:rsidR="00A75735" w:rsidRPr="00A75735" w:rsidRDefault="00A75735" w:rsidP="008B3425">
            <w:pPr>
              <w:rPr>
                <w:rFonts w:eastAsiaTheme="minorEastAsia"/>
                <w:sz w:val="20"/>
                <w:szCs w:val="20"/>
              </w:rPr>
            </w:pPr>
            <w:r w:rsidRPr="00A75735">
              <w:rPr>
                <w:rFonts w:eastAsiaTheme="minorEastAsia"/>
                <w:sz w:val="20"/>
                <w:szCs w:val="20"/>
              </w:rPr>
              <w:t>Изменение остатков нере</w:t>
            </w:r>
            <w:r w:rsidRPr="00A75735">
              <w:rPr>
                <w:rFonts w:eastAsiaTheme="minorEastAsia"/>
                <w:sz w:val="20"/>
                <w:szCs w:val="20"/>
              </w:rPr>
              <w:t>а</w:t>
            </w:r>
            <w:r w:rsidRPr="00A75735">
              <w:rPr>
                <w:rFonts w:eastAsiaTheme="minorEastAsia"/>
                <w:sz w:val="20"/>
                <w:szCs w:val="20"/>
              </w:rPr>
              <w:t>лизованной продукции</w:t>
            </w:r>
          </w:p>
        </w:tc>
        <w:tc>
          <w:tcPr>
            <w:tcW w:w="1033" w:type="pct"/>
            <w:vAlign w:val="center"/>
          </w:tcPr>
          <w:p w:rsidR="00A75735" w:rsidRPr="00A75735" w:rsidRDefault="00A75735" w:rsidP="00A7573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A75735">
              <w:rPr>
                <w:rFonts w:eastAsiaTheme="minorEastAsia"/>
                <w:sz w:val="20"/>
                <w:szCs w:val="20"/>
              </w:rPr>
              <w:t>Х</w:t>
            </w:r>
          </w:p>
        </w:tc>
        <w:tc>
          <w:tcPr>
            <w:tcW w:w="770" w:type="pct"/>
            <w:vAlign w:val="center"/>
          </w:tcPr>
          <w:p w:rsidR="00A75735" w:rsidRPr="00A75735" w:rsidRDefault="00A75735" w:rsidP="00A7573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A75735">
              <w:rPr>
                <w:rFonts w:eastAsiaTheme="minorEastAsia"/>
                <w:sz w:val="20"/>
                <w:szCs w:val="20"/>
              </w:rPr>
              <w:t>Х</w:t>
            </w:r>
          </w:p>
        </w:tc>
        <w:tc>
          <w:tcPr>
            <w:tcW w:w="738" w:type="pct"/>
            <w:vAlign w:val="center"/>
          </w:tcPr>
          <w:p w:rsidR="00A75735" w:rsidRPr="00A75735" w:rsidRDefault="00A75735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A75735" w:rsidRPr="008B3425" w:rsidTr="00A75735">
        <w:tc>
          <w:tcPr>
            <w:tcW w:w="403" w:type="pct"/>
            <w:vAlign w:val="center"/>
          </w:tcPr>
          <w:p w:rsidR="00A75735" w:rsidRPr="00A75735" w:rsidRDefault="00A75735" w:rsidP="00A7573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A75735"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2056" w:type="pct"/>
          </w:tcPr>
          <w:p w:rsidR="00A75735" w:rsidRPr="00A75735" w:rsidRDefault="00A75735" w:rsidP="008B3425">
            <w:pPr>
              <w:rPr>
                <w:rFonts w:eastAsiaTheme="minorEastAsia"/>
                <w:sz w:val="20"/>
                <w:szCs w:val="20"/>
              </w:rPr>
            </w:pPr>
            <w:r w:rsidRPr="00A75735">
              <w:rPr>
                <w:rFonts w:eastAsiaTheme="minorEastAsia"/>
                <w:sz w:val="20"/>
                <w:szCs w:val="20"/>
              </w:rPr>
              <w:t>Итого реализуемая проду</w:t>
            </w:r>
            <w:r w:rsidRPr="00A75735">
              <w:rPr>
                <w:rFonts w:eastAsiaTheme="minorEastAsia"/>
                <w:sz w:val="20"/>
                <w:szCs w:val="20"/>
              </w:rPr>
              <w:t>к</w:t>
            </w:r>
            <w:r w:rsidRPr="00A75735">
              <w:rPr>
                <w:rFonts w:eastAsiaTheme="minorEastAsia"/>
                <w:sz w:val="20"/>
                <w:szCs w:val="20"/>
              </w:rPr>
              <w:t>ция</w:t>
            </w:r>
          </w:p>
        </w:tc>
        <w:tc>
          <w:tcPr>
            <w:tcW w:w="1033" w:type="pct"/>
            <w:vAlign w:val="center"/>
          </w:tcPr>
          <w:p w:rsidR="00A75735" w:rsidRPr="00A75735" w:rsidRDefault="00A75735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A75735">
              <w:rPr>
                <w:rFonts w:eastAsiaTheme="minorEastAsia"/>
                <w:sz w:val="20"/>
                <w:szCs w:val="20"/>
              </w:rPr>
              <w:t>Х</w:t>
            </w:r>
          </w:p>
        </w:tc>
        <w:tc>
          <w:tcPr>
            <w:tcW w:w="770" w:type="pct"/>
            <w:vAlign w:val="center"/>
          </w:tcPr>
          <w:p w:rsidR="00A75735" w:rsidRPr="00A75735" w:rsidRDefault="00A75735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A75735">
              <w:rPr>
                <w:rFonts w:eastAsiaTheme="minorEastAsia"/>
                <w:sz w:val="20"/>
                <w:szCs w:val="20"/>
              </w:rPr>
              <w:t>Х</w:t>
            </w:r>
          </w:p>
        </w:tc>
        <w:tc>
          <w:tcPr>
            <w:tcW w:w="738" w:type="pct"/>
            <w:vAlign w:val="center"/>
          </w:tcPr>
          <w:p w:rsidR="00A75735" w:rsidRPr="00A75735" w:rsidRDefault="00A75735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8B3425" w:rsidRPr="008B3425" w:rsidRDefault="008B3425" w:rsidP="008B3425">
      <w:pPr>
        <w:spacing w:after="0"/>
        <w:rPr>
          <w:sz w:val="20"/>
          <w:szCs w:val="20"/>
        </w:rPr>
      </w:pPr>
    </w:p>
    <w:p w:rsidR="008C5A8B" w:rsidRPr="00A75735" w:rsidRDefault="00A75735" w:rsidP="00A75735">
      <w:pPr>
        <w:spacing w:after="0"/>
        <w:ind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Примечание: </w:t>
      </w:r>
      <w:r w:rsidR="008C5A8B">
        <w:rPr>
          <w:sz w:val="20"/>
          <w:szCs w:val="20"/>
        </w:rPr>
        <w:t>Результаты округлять с точностью до целых чисел.</w:t>
      </w:r>
    </w:p>
    <w:p w:rsidR="008B3425" w:rsidRPr="008B3425" w:rsidRDefault="008B3425" w:rsidP="008B3425">
      <w:pPr>
        <w:spacing w:after="0"/>
        <w:rPr>
          <w:sz w:val="20"/>
          <w:szCs w:val="20"/>
        </w:rPr>
      </w:pPr>
    </w:p>
    <w:p w:rsidR="008B3425" w:rsidRDefault="008B3425" w:rsidP="008B3425">
      <w:pPr>
        <w:spacing w:after="0"/>
        <w:rPr>
          <w:sz w:val="20"/>
          <w:szCs w:val="20"/>
        </w:rPr>
      </w:pPr>
    </w:p>
    <w:p w:rsidR="008C5A8B" w:rsidRDefault="008C5A8B" w:rsidP="008B3425">
      <w:pPr>
        <w:spacing w:after="0"/>
        <w:rPr>
          <w:sz w:val="20"/>
          <w:szCs w:val="20"/>
        </w:rPr>
      </w:pPr>
    </w:p>
    <w:p w:rsidR="00B146FF" w:rsidRDefault="00B146FF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8B3425" w:rsidRDefault="008B3425" w:rsidP="008B3425">
      <w:pPr>
        <w:spacing w:after="0"/>
        <w:jc w:val="right"/>
        <w:rPr>
          <w:b/>
          <w:sz w:val="20"/>
          <w:szCs w:val="20"/>
        </w:rPr>
      </w:pPr>
      <w:r w:rsidRPr="008B3425">
        <w:rPr>
          <w:b/>
          <w:sz w:val="20"/>
          <w:szCs w:val="20"/>
        </w:rPr>
        <w:lastRenderedPageBreak/>
        <w:t xml:space="preserve">Приложение </w:t>
      </w:r>
      <w:r w:rsidR="008C5A8B">
        <w:rPr>
          <w:b/>
          <w:sz w:val="20"/>
          <w:szCs w:val="20"/>
        </w:rPr>
        <w:t>6</w:t>
      </w:r>
    </w:p>
    <w:p w:rsidR="008C5A8B" w:rsidRPr="008B3425" w:rsidRDefault="008C5A8B" w:rsidP="008B3425">
      <w:pPr>
        <w:spacing w:after="0"/>
        <w:jc w:val="right"/>
        <w:rPr>
          <w:b/>
          <w:sz w:val="20"/>
          <w:szCs w:val="20"/>
        </w:rPr>
      </w:pPr>
    </w:p>
    <w:p w:rsidR="008B3425" w:rsidRDefault="008B3425" w:rsidP="008B3425">
      <w:pPr>
        <w:spacing w:after="0"/>
        <w:jc w:val="center"/>
        <w:rPr>
          <w:b/>
          <w:sz w:val="20"/>
          <w:szCs w:val="20"/>
        </w:rPr>
      </w:pPr>
      <w:r w:rsidRPr="008B3425">
        <w:rPr>
          <w:b/>
          <w:sz w:val="20"/>
          <w:szCs w:val="20"/>
        </w:rPr>
        <w:t>Себестоимость товарной и реализуемой продукции, работ, услуг</w:t>
      </w:r>
    </w:p>
    <w:p w:rsidR="008C5A8B" w:rsidRPr="008B3425" w:rsidRDefault="008C5A8B" w:rsidP="008B3425">
      <w:pPr>
        <w:spacing w:after="0"/>
        <w:jc w:val="center"/>
        <w:rPr>
          <w:b/>
          <w:sz w:val="20"/>
          <w:szCs w:val="20"/>
        </w:rPr>
      </w:pPr>
    </w:p>
    <w:tbl>
      <w:tblPr>
        <w:tblStyle w:val="a3"/>
        <w:tblW w:w="5000" w:type="pct"/>
        <w:tblLook w:val="04A0"/>
      </w:tblPr>
      <w:tblGrid>
        <w:gridCol w:w="534"/>
        <w:gridCol w:w="2723"/>
        <w:gridCol w:w="1368"/>
        <w:gridCol w:w="1020"/>
        <w:gridCol w:w="978"/>
      </w:tblGrid>
      <w:tr w:rsidR="00A75735" w:rsidRPr="008B3425" w:rsidTr="00A75735">
        <w:tc>
          <w:tcPr>
            <w:tcW w:w="403" w:type="pct"/>
            <w:vMerge w:val="restart"/>
            <w:vAlign w:val="center"/>
          </w:tcPr>
          <w:p w:rsidR="00A75735" w:rsidRPr="00A75735" w:rsidRDefault="00A75735" w:rsidP="00A75735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№</w:t>
            </w:r>
          </w:p>
        </w:tc>
        <w:tc>
          <w:tcPr>
            <w:tcW w:w="2056" w:type="pct"/>
            <w:vMerge w:val="restart"/>
            <w:vAlign w:val="center"/>
          </w:tcPr>
          <w:p w:rsidR="00A75735" w:rsidRPr="00A75735" w:rsidRDefault="00A75735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A75735">
              <w:rPr>
                <w:rFonts w:eastAsiaTheme="minorEastAsia"/>
                <w:sz w:val="20"/>
                <w:szCs w:val="20"/>
              </w:rPr>
              <w:t xml:space="preserve">Показатель </w:t>
            </w:r>
          </w:p>
        </w:tc>
        <w:tc>
          <w:tcPr>
            <w:tcW w:w="1033" w:type="pct"/>
            <w:vMerge w:val="restart"/>
            <w:vAlign w:val="center"/>
          </w:tcPr>
          <w:p w:rsidR="00A75735" w:rsidRPr="00A75735" w:rsidRDefault="00A75735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A75735">
              <w:rPr>
                <w:rFonts w:eastAsiaTheme="minorEastAsia"/>
                <w:sz w:val="20"/>
                <w:szCs w:val="20"/>
              </w:rPr>
              <w:t>Выпуск г</w:t>
            </w:r>
            <w:r w:rsidRPr="00A75735">
              <w:rPr>
                <w:rFonts w:eastAsiaTheme="minorEastAsia"/>
                <w:sz w:val="20"/>
                <w:szCs w:val="20"/>
              </w:rPr>
              <w:t>о</w:t>
            </w:r>
            <w:r w:rsidRPr="00A75735">
              <w:rPr>
                <w:rFonts w:eastAsiaTheme="minorEastAsia"/>
                <w:sz w:val="20"/>
                <w:szCs w:val="20"/>
              </w:rPr>
              <w:t>товой пр</w:t>
            </w:r>
            <w:r w:rsidRPr="00A75735">
              <w:rPr>
                <w:rFonts w:eastAsiaTheme="minorEastAsia"/>
                <w:sz w:val="20"/>
                <w:szCs w:val="20"/>
              </w:rPr>
              <w:t>о</w:t>
            </w:r>
            <w:r w:rsidRPr="00A75735">
              <w:rPr>
                <w:rFonts w:eastAsiaTheme="minorEastAsia"/>
                <w:sz w:val="20"/>
                <w:szCs w:val="20"/>
              </w:rPr>
              <w:t>дукции в планируемом периоде, шт.</w:t>
            </w:r>
          </w:p>
        </w:tc>
        <w:tc>
          <w:tcPr>
            <w:tcW w:w="1508" w:type="pct"/>
            <w:gridSpan w:val="2"/>
            <w:vAlign w:val="center"/>
          </w:tcPr>
          <w:p w:rsidR="00A75735" w:rsidRPr="00A75735" w:rsidRDefault="00A75735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A75735">
              <w:rPr>
                <w:rFonts w:eastAsiaTheme="minorEastAsia"/>
                <w:sz w:val="20"/>
                <w:szCs w:val="20"/>
              </w:rPr>
              <w:t>Полная себесто</w:t>
            </w:r>
            <w:r w:rsidRPr="00A75735">
              <w:rPr>
                <w:rFonts w:eastAsiaTheme="minorEastAsia"/>
                <w:sz w:val="20"/>
                <w:szCs w:val="20"/>
              </w:rPr>
              <w:t>и</w:t>
            </w:r>
            <w:r w:rsidRPr="00A75735">
              <w:rPr>
                <w:rFonts w:eastAsiaTheme="minorEastAsia"/>
                <w:sz w:val="20"/>
                <w:szCs w:val="20"/>
              </w:rPr>
              <w:t>мость продукции</w:t>
            </w:r>
          </w:p>
        </w:tc>
      </w:tr>
      <w:tr w:rsidR="00A75735" w:rsidRPr="008B3425" w:rsidTr="00A75735">
        <w:tc>
          <w:tcPr>
            <w:tcW w:w="403" w:type="pct"/>
            <w:vMerge/>
            <w:vAlign w:val="center"/>
          </w:tcPr>
          <w:p w:rsidR="00A75735" w:rsidRPr="00A75735" w:rsidRDefault="00A75735" w:rsidP="00A7573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056" w:type="pct"/>
            <w:vMerge/>
            <w:vAlign w:val="center"/>
          </w:tcPr>
          <w:p w:rsidR="00A75735" w:rsidRPr="00A75735" w:rsidRDefault="00A75735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33" w:type="pct"/>
            <w:vMerge/>
            <w:vAlign w:val="center"/>
          </w:tcPr>
          <w:p w:rsidR="00A75735" w:rsidRPr="00A75735" w:rsidRDefault="00A75735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:rsidR="00A75735" w:rsidRPr="00A75735" w:rsidRDefault="00A75735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A75735">
              <w:rPr>
                <w:rFonts w:eastAsiaTheme="minorEastAsia"/>
                <w:sz w:val="20"/>
                <w:szCs w:val="20"/>
              </w:rPr>
              <w:t>единицы, руб.</w:t>
            </w:r>
          </w:p>
        </w:tc>
        <w:tc>
          <w:tcPr>
            <w:tcW w:w="738" w:type="pct"/>
            <w:vAlign w:val="center"/>
          </w:tcPr>
          <w:p w:rsidR="00A75735" w:rsidRPr="00A75735" w:rsidRDefault="00A75735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A75735">
              <w:rPr>
                <w:rFonts w:eastAsiaTheme="minorEastAsia"/>
                <w:sz w:val="20"/>
                <w:szCs w:val="20"/>
              </w:rPr>
              <w:t>всего выпуска, тыс. руб.</w:t>
            </w:r>
          </w:p>
        </w:tc>
      </w:tr>
      <w:tr w:rsidR="00A75735" w:rsidRPr="008B3425" w:rsidTr="00A75735">
        <w:tc>
          <w:tcPr>
            <w:tcW w:w="403" w:type="pct"/>
            <w:vMerge/>
            <w:vAlign w:val="center"/>
          </w:tcPr>
          <w:p w:rsidR="00A75735" w:rsidRPr="00A75735" w:rsidRDefault="00A75735" w:rsidP="00A7573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056" w:type="pct"/>
            <w:vAlign w:val="center"/>
          </w:tcPr>
          <w:p w:rsidR="00A75735" w:rsidRPr="00A75735" w:rsidRDefault="00A75735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</w:t>
            </w:r>
          </w:p>
        </w:tc>
        <w:tc>
          <w:tcPr>
            <w:tcW w:w="1033" w:type="pct"/>
            <w:vAlign w:val="center"/>
          </w:tcPr>
          <w:p w:rsidR="00A75735" w:rsidRPr="00A75735" w:rsidRDefault="00A75735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770" w:type="pct"/>
            <w:vAlign w:val="center"/>
          </w:tcPr>
          <w:p w:rsidR="00A75735" w:rsidRPr="00A75735" w:rsidRDefault="00A75735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738" w:type="pct"/>
            <w:vAlign w:val="center"/>
          </w:tcPr>
          <w:p w:rsidR="00A75735" w:rsidRPr="00A75735" w:rsidRDefault="00A75735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3</w:t>
            </w:r>
          </w:p>
        </w:tc>
      </w:tr>
      <w:tr w:rsidR="00A75735" w:rsidRPr="008B3425" w:rsidTr="00A75735">
        <w:tc>
          <w:tcPr>
            <w:tcW w:w="403" w:type="pct"/>
            <w:vAlign w:val="center"/>
          </w:tcPr>
          <w:p w:rsidR="00A75735" w:rsidRPr="00A75735" w:rsidRDefault="00A75735" w:rsidP="00A75735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2056" w:type="pct"/>
          </w:tcPr>
          <w:p w:rsidR="00A75735" w:rsidRPr="00A75735" w:rsidRDefault="00A75735" w:rsidP="008B3425">
            <w:pPr>
              <w:rPr>
                <w:rFonts w:eastAsiaTheme="minorEastAsia"/>
                <w:sz w:val="20"/>
                <w:szCs w:val="20"/>
              </w:rPr>
            </w:pPr>
            <w:r w:rsidRPr="00A75735">
              <w:rPr>
                <w:rFonts w:eastAsiaTheme="minorEastAsia"/>
                <w:sz w:val="20"/>
                <w:szCs w:val="20"/>
              </w:rPr>
              <w:t>Готовая продукция:</w:t>
            </w:r>
          </w:p>
          <w:p w:rsidR="00A75735" w:rsidRPr="00A75735" w:rsidRDefault="00A75735" w:rsidP="008B3425">
            <w:pPr>
              <w:rPr>
                <w:rFonts w:eastAsiaTheme="minorEastAsia"/>
                <w:sz w:val="20"/>
                <w:szCs w:val="20"/>
              </w:rPr>
            </w:pPr>
            <w:r w:rsidRPr="00A75735">
              <w:rPr>
                <w:rFonts w:eastAsiaTheme="minorEastAsia"/>
                <w:sz w:val="20"/>
                <w:szCs w:val="20"/>
              </w:rPr>
              <w:t>- изделие №1</w:t>
            </w:r>
          </w:p>
          <w:p w:rsidR="00A75735" w:rsidRPr="00A75735" w:rsidRDefault="00A75735" w:rsidP="008B3425">
            <w:pPr>
              <w:rPr>
                <w:rFonts w:eastAsiaTheme="minorEastAsia"/>
                <w:sz w:val="20"/>
                <w:szCs w:val="20"/>
              </w:rPr>
            </w:pPr>
            <w:r w:rsidRPr="00A75735">
              <w:rPr>
                <w:rFonts w:eastAsiaTheme="minorEastAsia"/>
                <w:sz w:val="20"/>
                <w:szCs w:val="20"/>
              </w:rPr>
              <w:t>- изделие №2</w:t>
            </w:r>
          </w:p>
        </w:tc>
        <w:tc>
          <w:tcPr>
            <w:tcW w:w="1033" w:type="pct"/>
          </w:tcPr>
          <w:p w:rsidR="00A75735" w:rsidRPr="00A75735" w:rsidRDefault="00A75735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70" w:type="pct"/>
          </w:tcPr>
          <w:p w:rsidR="00A75735" w:rsidRPr="00A75735" w:rsidRDefault="00A75735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8" w:type="pct"/>
          </w:tcPr>
          <w:p w:rsidR="00A75735" w:rsidRPr="00A75735" w:rsidRDefault="00A75735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A75735" w:rsidRPr="008B3425" w:rsidTr="00A75735">
        <w:tc>
          <w:tcPr>
            <w:tcW w:w="403" w:type="pct"/>
            <w:vAlign w:val="center"/>
          </w:tcPr>
          <w:p w:rsidR="00A75735" w:rsidRPr="00A75735" w:rsidRDefault="00A75735" w:rsidP="00A75735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2056" w:type="pct"/>
          </w:tcPr>
          <w:p w:rsidR="00A75735" w:rsidRPr="00A75735" w:rsidRDefault="00A75735" w:rsidP="008B3425">
            <w:pPr>
              <w:rPr>
                <w:rFonts w:eastAsiaTheme="minorEastAsia"/>
                <w:sz w:val="20"/>
                <w:szCs w:val="20"/>
              </w:rPr>
            </w:pPr>
            <w:r w:rsidRPr="00A75735">
              <w:rPr>
                <w:rFonts w:eastAsiaTheme="minorEastAsia"/>
                <w:sz w:val="20"/>
                <w:szCs w:val="20"/>
              </w:rPr>
              <w:t>Производственные услуги вспомогательного произво</w:t>
            </w:r>
            <w:r w:rsidRPr="00A75735">
              <w:rPr>
                <w:rFonts w:eastAsiaTheme="minorEastAsia"/>
                <w:sz w:val="20"/>
                <w:szCs w:val="20"/>
              </w:rPr>
              <w:t>д</w:t>
            </w:r>
            <w:r w:rsidRPr="00A75735">
              <w:rPr>
                <w:rFonts w:eastAsiaTheme="minorEastAsia"/>
                <w:sz w:val="20"/>
                <w:szCs w:val="20"/>
              </w:rPr>
              <w:t>ства</w:t>
            </w:r>
          </w:p>
        </w:tc>
        <w:tc>
          <w:tcPr>
            <w:tcW w:w="1033" w:type="pct"/>
            <w:vAlign w:val="center"/>
          </w:tcPr>
          <w:p w:rsidR="00A75735" w:rsidRPr="00A75735" w:rsidRDefault="00A75735" w:rsidP="00A7573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A75735">
              <w:rPr>
                <w:rFonts w:eastAsiaTheme="minorEastAsia"/>
                <w:sz w:val="20"/>
                <w:szCs w:val="20"/>
              </w:rPr>
              <w:t>Х</w:t>
            </w:r>
          </w:p>
        </w:tc>
        <w:tc>
          <w:tcPr>
            <w:tcW w:w="770" w:type="pct"/>
            <w:vAlign w:val="center"/>
          </w:tcPr>
          <w:p w:rsidR="00A75735" w:rsidRPr="00A75735" w:rsidRDefault="00A75735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A75735">
              <w:rPr>
                <w:rFonts w:eastAsiaTheme="minorEastAsia"/>
                <w:sz w:val="20"/>
                <w:szCs w:val="20"/>
              </w:rPr>
              <w:t>Х</w:t>
            </w:r>
          </w:p>
        </w:tc>
        <w:tc>
          <w:tcPr>
            <w:tcW w:w="738" w:type="pct"/>
            <w:vAlign w:val="center"/>
          </w:tcPr>
          <w:p w:rsidR="00A75735" w:rsidRPr="00A75735" w:rsidRDefault="00A75735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A75735" w:rsidRPr="008B3425" w:rsidTr="00A75735">
        <w:tc>
          <w:tcPr>
            <w:tcW w:w="403" w:type="pct"/>
            <w:vAlign w:val="center"/>
          </w:tcPr>
          <w:p w:rsidR="00A75735" w:rsidRDefault="00A75735" w:rsidP="00A75735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2056" w:type="pct"/>
          </w:tcPr>
          <w:p w:rsidR="00A75735" w:rsidRPr="00A75735" w:rsidRDefault="00A75735" w:rsidP="008B3425">
            <w:pPr>
              <w:rPr>
                <w:rFonts w:eastAsiaTheme="minorEastAsia"/>
                <w:sz w:val="20"/>
                <w:szCs w:val="20"/>
              </w:rPr>
            </w:pPr>
            <w:r w:rsidRPr="00A75735">
              <w:rPr>
                <w:rFonts w:eastAsiaTheme="minorEastAsia"/>
                <w:sz w:val="20"/>
                <w:szCs w:val="20"/>
              </w:rPr>
              <w:t>Итого себестоимость това</w:t>
            </w:r>
            <w:r w:rsidRPr="00A75735">
              <w:rPr>
                <w:rFonts w:eastAsiaTheme="minorEastAsia"/>
                <w:sz w:val="20"/>
                <w:szCs w:val="20"/>
              </w:rPr>
              <w:t>р</w:t>
            </w:r>
            <w:r>
              <w:rPr>
                <w:rFonts w:eastAsiaTheme="minorEastAsia"/>
                <w:sz w:val="20"/>
                <w:szCs w:val="20"/>
              </w:rPr>
              <w:t>ной продукции</w:t>
            </w:r>
          </w:p>
        </w:tc>
        <w:tc>
          <w:tcPr>
            <w:tcW w:w="1033" w:type="pct"/>
            <w:vAlign w:val="center"/>
          </w:tcPr>
          <w:p w:rsidR="00A75735" w:rsidRPr="00A75735" w:rsidRDefault="00A75735" w:rsidP="00A75735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Х</w:t>
            </w:r>
          </w:p>
        </w:tc>
        <w:tc>
          <w:tcPr>
            <w:tcW w:w="770" w:type="pct"/>
            <w:vAlign w:val="center"/>
          </w:tcPr>
          <w:p w:rsidR="00A75735" w:rsidRPr="00A75735" w:rsidRDefault="00A75735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Х</w:t>
            </w:r>
          </w:p>
        </w:tc>
        <w:tc>
          <w:tcPr>
            <w:tcW w:w="738" w:type="pct"/>
            <w:vAlign w:val="center"/>
          </w:tcPr>
          <w:p w:rsidR="00A75735" w:rsidRPr="00A75735" w:rsidRDefault="00A75735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A75735" w:rsidRPr="008B3425" w:rsidTr="00A75735">
        <w:trPr>
          <w:trHeight w:val="735"/>
        </w:trPr>
        <w:tc>
          <w:tcPr>
            <w:tcW w:w="403" w:type="pct"/>
            <w:vAlign w:val="center"/>
          </w:tcPr>
          <w:p w:rsidR="00A75735" w:rsidRPr="00A75735" w:rsidRDefault="00A75735" w:rsidP="00A75735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2056" w:type="pct"/>
          </w:tcPr>
          <w:p w:rsidR="00A75735" w:rsidRPr="00A75735" w:rsidRDefault="00A75735" w:rsidP="008B3425">
            <w:pPr>
              <w:rPr>
                <w:rFonts w:eastAsiaTheme="minorEastAsia"/>
                <w:sz w:val="20"/>
                <w:szCs w:val="20"/>
              </w:rPr>
            </w:pPr>
            <w:r w:rsidRPr="00A75735">
              <w:rPr>
                <w:rFonts w:eastAsiaTheme="minorEastAsia"/>
                <w:sz w:val="20"/>
                <w:szCs w:val="20"/>
              </w:rPr>
              <w:t>Изменение остатков себ</w:t>
            </w:r>
            <w:r w:rsidRPr="00A75735">
              <w:rPr>
                <w:rFonts w:eastAsiaTheme="minorEastAsia"/>
                <w:sz w:val="20"/>
                <w:szCs w:val="20"/>
              </w:rPr>
              <w:t>е</w:t>
            </w:r>
            <w:r w:rsidRPr="00A75735">
              <w:rPr>
                <w:rFonts w:eastAsiaTheme="minorEastAsia"/>
                <w:sz w:val="20"/>
                <w:szCs w:val="20"/>
              </w:rPr>
              <w:t>стоимости нереализованной продукции</w:t>
            </w:r>
          </w:p>
        </w:tc>
        <w:tc>
          <w:tcPr>
            <w:tcW w:w="1033" w:type="pct"/>
            <w:vAlign w:val="center"/>
          </w:tcPr>
          <w:p w:rsidR="00A75735" w:rsidRPr="00A75735" w:rsidRDefault="00A75735" w:rsidP="00A75735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Х</w:t>
            </w:r>
          </w:p>
        </w:tc>
        <w:tc>
          <w:tcPr>
            <w:tcW w:w="770" w:type="pct"/>
            <w:vAlign w:val="center"/>
          </w:tcPr>
          <w:p w:rsidR="00A75735" w:rsidRPr="00A75735" w:rsidRDefault="00A75735" w:rsidP="00A75735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Х</w:t>
            </w:r>
          </w:p>
        </w:tc>
        <w:tc>
          <w:tcPr>
            <w:tcW w:w="738" w:type="pct"/>
            <w:vAlign w:val="center"/>
          </w:tcPr>
          <w:p w:rsidR="00A75735" w:rsidRPr="00A75735" w:rsidRDefault="00A75735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A75735" w:rsidRPr="008B3425" w:rsidTr="00A75735">
        <w:tc>
          <w:tcPr>
            <w:tcW w:w="403" w:type="pct"/>
            <w:vAlign w:val="center"/>
          </w:tcPr>
          <w:p w:rsidR="00A75735" w:rsidRPr="00A75735" w:rsidRDefault="00A75735" w:rsidP="00A75735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2056" w:type="pct"/>
          </w:tcPr>
          <w:p w:rsidR="00A75735" w:rsidRPr="00A75735" w:rsidRDefault="00A75735" w:rsidP="008B3425">
            <w:pPr>
              <w:rPr>
                <w:rFonts w:eastAsiaTheme="minorEastAsia"/>
                <w:sz w:val="20"/>
                <w:szCs w:val="20"/>
              </w:rPr>
            </w:pPr>
            <w:r w:rsidRPr="00A75735">
              <w:rPr>
                <w:rFonts w:eastAsiaTheme="minorEastAsia"/>
                <w:sz w:val="20"/>
                <w:szCs w:val="20"/>
              </w:rPr>
              <w:t>Итого себестоимость реал</w:t>
            </w:r>
            <w:r w:rsidRPr="00A75735">
              <w:rPr>
                <w:rFonts w:eastAsiaTheme="minorEastAsia"/>
                <w:sz w:val="20"/>
                <w:szCs w:val="20"/>
              </w:rPr>
              <w:t>и</w:t>
            </w:r>
            <w:r w:rsidRPr="00A75735">
              <w:rPr>
                <w:rFonts w:eastAsiaTheme="minorEastAsia"/>
                <w:sz w:val="20"/>
                <w:szCs w:val="20"/>
              </w:rPr>
              <w:t>зуемой продукция</w:t>
            </w:r>
          </w:p>
        </w:tc>
        <w:tc>
          <w:tcPr>
            <w:tcW w:w="1033" w:type="pct"/>
            <w:vAlign w:val="center"/>
          </w:tcPr>
          <w:p w:rsidR="00A75735" w:rsidRPr="00A75735" w:rsidRDefault="00A75735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A75735">
              <w:rPr>
                <w:rFonts w:eastAsiaTheme="minorEastAsia"/>
                <w:sz w:val="20"/>
                <w:szCs w:val="20"/>
              </w:rPr>
              <w:t>Х</w:t>
            </w:r>
          </w:p>
        </w:tc>
        <w:tc>
          <w:tcPr>
            <w:tcW w:w="770" w:type="pct"/>
            <w:vAlign w:val="center"/>
          </w:tcPr>
          <w:p w:rsidR="00A75735" w:rsidRPr="00A75735" w:rsidRDefault="00A75735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A75735">
              <w:rPr>
                <w:rFonts w:eastAsiaTheme="minorEastAsia"/>
                <w:sz w:val="20"/>
                <w:szCs w:val="20"/>
              </w:rPr>
              <w:t>Х</w:t>
            </w:r>
          </w:p>
        </w:tc>
        <w:tc>
          <w:tcPr>
            <w:tcW w:w="738" w:type="pct"/>
            <w:vAlign w:val="center"/>
          </w:tcPr>
          <w:p w:rsidR="00A75735" w:rsidRPr="00A75735" w:rsidRDefault="00A75735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8B3425" w:rsidRPr="008B3425" w:rsidRDefault="008B3425" w:rsidP="008B3425">
      <w:pPr>
        <w:spacing w:after="0"/>
        <w:rPr>
          <w:sz w:val="20"/>
          <w:szCs w:val="20"/>
        </w:rPr>
      </w:pPr>
    </w:p>
    <w:p w:rsidR="007F6DD0" w:rsidRPr="00A75735" w:rsidRDefault="00A75735" w:rsidP="00A75735">
      <w:pPr>
        <w:spacing w:after="0"/>
        <w:ind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Примечание: </w:t>
      </w:r>
      <w:r w:rsidR="007F6DD0">
        <w:rPr>
          <w:sz w:val="20"/>
          <w:szCs w:val="20"/>
        </w:rPr>
        <w:t xml:space="preserve"> Результаты округлять с точностью до целых чисел.</w:t>
      </w:r>
    </w:p>
    <w:p w:rsidR="008B3425" w:rsidRPr="008B3425" w:rsidRDefault="008B3425" w:rsidP="008B3425">
      <w:pPr>
        <w:spacing w:after="0"/>
        <w:rPr>
          <w:sz w:val="20"/>
          <w:szCs w:val="20"/>
        </w:rPr>
      </w:pPr>
    </w:p>
    <w:p w:rsidR="008B3425" w:rsidRDefault="008B3425" w:rsidP="008B3425">
      <w:pPr>
        <w:spacing w:after="0"/>
        <w:rPr>
          <w:sz w:val="20"/>
          <w:szCs w:val="20"/>
        </w:rPr>
      </w:pPr>
    </w:p>
    <w:p w:rsidR="00227591" w:rsidRDefault="00227591" w:rsidP="008B3425">
      <w:pPr>
        <w:spacing w:after="0"/>
        <w:rPr>
          <w:sz w:val="20"/>
          <w:szCs w:val="20"/>
        </w:rPr>
      </w:pPr>
    </w:p>
    <w:p w:rsidR="00227591" w:rsidRPr="008B3425" w:rsidRDefault="00227591" w:rsidP="008B3425">
      <w:pPr>
        <w:spacing w:after="0"/>
        <w:rPr>
          <w:sz w:val="20"/>
          <w:szCs w:val="20"/>
        </w:rPr>
      </w:pPr>
    </w:p>
    <w:p w:rsidR="00C51E37" w:rsidRDefault="00C51E37" w:rsidP="008B3425">
      <w:pPr>
        <w:spacing w:after="0"/>
        <w:rPr>
          <w:sz w:val="20"/>
          <w:szCs w:val="20"/>
        </w:rPr>
      </w:pPr>
    </w:p>
    <w:p w:rsidR="00B146FF" w:rsidRDefault="00B146FF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8B3425" w:rsidRDefault="008B3425" w:rsidP="008B3425">
      <w:pPr>
        <w:spacing w:after="0"/>
        <w:jc w:val="right"/>
        <w:rPr>
          <w:b/>
          <w:sz w:val="20"/>
          <w:szCs w:val="20"/>
        </w:rPr>
      </w:pPr>
      <w:r w:rsidRPr="008B3425">
        <w:rPr>
          <w:b/>
          <w:sz w:val="20"/>
          <w:szCs w:val="20"/>
        </w:rPr>
        <w:lastRenderedPageBreak/>
        <w:t>Приложение</w:t>
      </w:r>
      <w:r w:rsidR="001F7E00">
        <w:rPr>
          <w:b/>
          <w:sz w:val="20"/>
          <w:szCs w:val="20"/>
        </w:rPr>
        <w:t xml:space="preserve"> </w:t>
      </w:r>
      <w:r w:rsidRPr="008B3425">
        <w:rPr>
          <w:b/>
          <w:sz w:val="20"/>
          <w:szCs w:val="20"/>
        </w:rPr>
        <w:t>7</w:t>
      </w:r>
    </w:p>
    <w:p w:rsidR="007F6DD0" w:rsidRPr="008B3425" w:rsidRDefault="007F6DD0" w:rsidP="008B3425">
      <w:pPr>
        <w:spacing w:after="0"/>
        <w:jc w:val="right"/>
        <w:rPr>
          <w:b/>
          <w:sz w:val="20"/>
          <w:szCs w:val="20"/>
        </w:rPr>
      </w:pPr>
    </w:p>
    <w:p w:rsidR="008B3425" w:rsidRDefault="008B3425" w:rsidP="008B3425">
      <w:pPr>
        <w:spacing w:after="0"/>
        <w:jc w:val="center"/>
        <w:rPr>
          <w:b/>
          <w:sz w:val="20"/>
          <w:szCs w:val="20"/>
        </w:rPr>
      </w:pPr>
      <w:r w:rsidRPr="008B3425">
        <w:rPr>
          <w:b/>
          <w:sz w:val="20"/>
          <w:szCs w:val="20"/>
        </w:rPr>
        <w:t>План прибыли и рентабельности, тыс. руб.</w:t>
      </w:r>
    </w:p>
    <w:p w:rsidR="007F6DD0" w:rsidRPr="008B3425" w:rsidRDefault="007F6DD0" w:rsidP="008B3425">
      <w:pPr>
        <w:spacing w:after="0"/>
        <w:jc w:val="center"/>
        <w:rPr>
          <w:b/>
          <w:sz w:val="20"/>
          <w:szCs w:val="20"/>
        </w:rPr>
      </w:pPr>
    </w:p>
    <w:tbl>
      <w:tblPr>
        <w:tblStyle w:val="a3"/>
        <w:tblW w:w="6629" w:type="dxa"/>
        <w:tblLook w:val="04A0"/>
      </w:tblPr>
      <w:tblGrid>
        <w:gridCol w:w="536"/>
        <w:gridCol w:w="4673"/>
        <w:gridCol w:w="1420"/>
      </w:tblGrid>
      <w:tr w:rsidR="008B3425" w:rsidRPr="008B3425" w:rsidTr="007F6DD0">
        <w:tc>
          <w:tcPr>
            <w:tcW w:w="536" w:type="dxa"/>
            <w:vAlign w:val="center"/>
          </w:tcPr>
          <w:p w:rsidR="008B3425" w:rsidRPr="008B3425" w:rsidRDefault="008B3425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B3425">
              <w:rPr>
                <w:rFonts w:eastAsiaTheme="minorEastAsia"/>
                <w:sz w:val="20"/>
                <w:szCs w:val="20"/>
              </w:rPr>
              <w:t>№</w:t>
            </w:r>
          </w:p>
        </w:tc>
        <w:tc>
          <w:tcPr>
            <w:tcW w:w="4673" w:type="dxa"/>
            <w:vAlign w:val="center"/>
          </w:tcPr>
          <w:p w:rsidR="008B3425" w:rsidRPr="008B3425" w:rsidRDefault="008B3425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B3425">
              <w:rPr>
                <w:rFonts w:eastAsiaTheme="minorEastAsia"/>
                <w:sz w:val="20"/>
                <w:szCs w:val="20"/>
              </w:rPr>
              <w:t xml:space="preserve">Показатель </w:t>
            </w:r>
          </w:p>
        </w:tc>
        <w:tc>
          <w:tcPr>
            <w:tcW w:w="1420" w:type="dxa"/>
            <w:vAlign w:val="center"/>
          </w:tcPr>
          <w:p w:rsidR="008B3425" w:rsidRPr="008B3425" w:rsidRDefault="008B3425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B3425">
              <w:rPr>
                <w:rFonts w:eastAsiaTheme="minorEastAsia"/>
                <w:sz w:val="20"/>
                <w:szCs w:val="20"/>
              </w:rPr>
              <w:t>Планируемый период</w:t>
            </w:r>
          </w:p>
        </w:tc>
      </w:tr>
      <w:tr w:rsidR="008B3425" w:rsidRPr="008B3425" w:rsidTr="007F6DD0">
        <w:tc>
          <w:tcPr>
            <w:tcW w:w="536" w:type="dxa"/>
            <w:vAlign w:val="center"/>
          </w:tcPr>
          <w:p w:rsidR="008B3425" w:rsidRPr="008B3425" w:rsidRDefault="008B3425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B3425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4673" w:type="dxa"/>
          </w:tcPr>
          <w:p w:rsidR="008B3425" w:rsidRPr="008B3425" w:rsidRDefault="008B3425" w:rsidP="008B3425">
            <w:pPr>
              <w:rPr>
                <w:rFonts w:eastAsiaTheme="minorEastAsia"/>
                <w:sz w:val="20"/>
                <w:szCs w:val="20"/>
              </w:rPr>
            </w:pPr>
            <w:r w:rsidRPr="008B3425">
              <w:rPr>
                <w:rFonts w:eastAsiaTheme="minorEastAsia"/>
                <w:sz w:val="20"/>
                <w:szCs w:val="20"/>
              </w:rPr>
              <w:t>Объем реализуемой продукции, работ, услуг</w:t>
            </w:r>
            <w:r w:rsidR="007F6DD0">
              <w:rPr>
                <w:rFonts w:eastAsiaTheme="minorEastAsia"/>
                <w:sz w:val="20"/>
                <w:szCs w:val="20"/>
              </w:rPr>
              <w:t xml:space="preserve"> с НДС</w:t>
            </w:r>
          </w:p>
        </w:tc>
        <w:tc>
          <w:tcPr>
            <w:tcW w:w="1420" w:type="dxa"/>
            <w:vAlign w:val="center"/>
          </w:tcPr>
          <w:p w:rsidR="008B3425" w:rsidRPr="008B3425" w:rsidRDefault="008B3425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8B3425" w:rsidRPr="008B3425" w:rsidTr="007F6DD0">
        <w:tc>
          <w:tcPr>
            <w:tcW w:w="536" w:type="dxa"/>
            <w:vAlign w:val="center"/>
          </w:tcPr>
          <w:p w:rsidR="008B3425" w:rsidRPr="008B3425" w:rsidRDefault="008B3425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B3425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4673" w:type="dxa"/>
          </w:tcPr>
          <w:p w:rsidR="008B3425" w:rsidRPr="008B3425" w:rsidRDefault="008B3425" w:rsidP="00A75735">
            <w:pPr>
              <w:rPr>
                <w:rFonts w:eastAsiaTheme="minorEastAsia"/>
                <w:sz w:val="20"/>
                <w:szCs w:val="20"/>
              </w:rPr>
            </w:pPr>
            <w:r w:rsidRPr="008B3425">
              <w:rPr>
                <w:rFonts w:eastAsiaTheme="minorEastAsia"/>
                <w:sz w:val="20"/>
                <w:szCs w:val="20"/>
              </w:rPr>
              <w:t>Объем реализуемой продукции, работ, услуг без НДС</w:t>
            </w:r>
            <w:r w:rsidR="007F6DD0">
              <w:rPr>
                <w:rFonts w:eastAsiaTheme="minorEastAsia"/>
                <w:sz w:val="20"/>
                <w:szCs w:val="20"/>
              </w:rPr>
              <w:t xml:space="preserve"> </w:t>
            </w:r>
          </w:p>
        </w:tc>
        <w:tc>
          <w:tcPr>
            <w:tcW w:w="1420" w:type="dxa"/>
            <w:vAlign w:val="center"/>
          </w:tcPr>
          <w:p w:rsidR="008B3425" w:rsidRPr="008B3425" w:rsidRDefault="008B3425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8B3425" w:rsidRPr="008B3425" w:rsidTr="007F6DD0">
        <w:tc>
          <w:tcPr>
            <w:tcW w:w="536" w:type="dxa"/>
            <w:vAlign w:val="center"/>
          </w:tcPr>
          <w:p w:rsidR="008B3425" w:rsidRPr="008B3425" w:rsidRDefault="008B3425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B3425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4673" w:type="dxa"/>
          </w:tcPr>
          <w:p w:rsidR="008B3425" w:rsidRPr="008B3425" w:rsidRDefault="008B3425" w:rsidP="008B3425">
            <w:pPr>
              <w:rPr>
                <w:rFonts w:eastAsiaTheme="minorEastAsia"/>
                <w:sz w:val="20"/>
                <w:szCs w:val="20"/>
              </w:rPr>
            </w:pPr>
            <w:r w:rsidRPr="008B3425">
              <w:rPr>
                <w:rFonts w:eastAsiaTheme="minorEastAsia"/>
                <w:sz w:val="20"/>
                <w:szCs w:val="20"/>
              </w:rPr>
              <w:t>Себестоимость реализуемой продукции, работ, у</w:t>
            </w:r>
            <w:r w:rsidRPr="008B3425">
              <w:rPr>
                <w:rFonts w:eastAsiaTheme="minorEastAsia"/>
                <w:sz w:val="20"/>
                <w:szCs w:val="20"/>
              </w:rPr>
              <w:t>с</w:t>
            </w:r>
            <w:r w:rsidRPr="008B3425">
              <w:rPr>
                <w:rFonts w:eastAsiaTheme="minorEastAsia"/>
                <w:sz w:val="20"/>
                <w:szCs w:val="20"/>
              </w:rPr>
              <w:t>луг</w:t>
            </w:r>
          </w:p>
        </w:tc>
        <w:tc>
          <w:tcPr>
            <w:tcW w:w="1420" w:type="dxa"/>
            <w:vAlign w:val="center"/>
          </w:tcPr>
          <w:p w:rsidR="008B3425" w:rsidRPr="008B3425" w:rsidRDefault="008B3425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8B3425" w:rsidRPr="008B3425" w:rsidTr="007F6DD0">
        <w:tc>
          <w:tcPr>
            <w:tcW w:w="536" w:type="dxa"/>
            <w:vAlign w:val="center"/>
          </w:tcPr>
          <w:p w:rsidR="008B3425" w:rsidRPr="008B3425" w:rsidRDefault="008B3425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B3425"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4673" w:type="dxa"/>
          </w:tcPr>
          <w:p w:rsidR="008B3425" w:rsidRPr="008B3425" w:rsidRDefault="008B3425" w:rsidP="008B3425">
            <w:pPr>
              <w:rPr>
                <w:rFonts w:eastAsiaTheme="minorEastAsia"/>
                <w:sz w:val="20"/>
                <w:szCs w:val="20"/>
              </w:rPr>
            </w:pPr>
            <w:r w:rsidRPr="008B3425">
              <w:rPr>
                <w:rFonts w:eastAsiaTheme="minorEastAsia"/>
                <w:sz w:val="20"/>
                <w:szCs w:val="20"/>
              </w:rPr>
              <w:t>Прибыль от реализации продукции, работ, услуг</w:t>
            </w:r>
          </w:p>
        </w:tc>
        <w:tc>
          <w:tcPr>
            <w:tcW w:w="1420" w:type="dxa"/>
            <w:vAlign w:val="center"/>
          </w:tcPr>
          <w:p w:rsidR="008B3425" w:rsidRPr="008B3425" w:rsidRDefault="008B3425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8B3425" w:rsidRPr="008B3425" w:rsidTr="007F6DD0">
        <w:tc>
          <w:tcPr>
            <w:tcW w:w="536" w:type="dxa"/>
            <w:vAlign w:val="center"/>
          </w:tcPr>
          <w:p w:rsidR="008B3425" w:rsidRPr="008B3425" w:rsidRDefault="008B3425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B3425"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4673" w:type="dxa"/>
          </w:tcPr>
          <w:p w:rsidR="008B3425" w:rsidRPr="008B3425" w:rsidRDefault="008B3425" w:rsidP="008B3425">
            <w:pPr>
              <w:rPr>
                <w:rFonts w:eastAsiaTheme="minorEastAsia"/>
                <w:sz w:val="20"/>
                <w:szCs w:val="20"/>
              </w:rPr>
            </w:pPr>
            <w:r w:rsidRPr="008B3425">
              <w:rPr>
                <w:rFonts w:eastAsiaTheme="minorEastAsia"/>
                <w:sz w:val="20"/>
                <w:szCs w:val="20"/>
              </w:rPr>
              <w:t>Прочие доходы</w:t>
            </w:r>
          </w:p>
        </w:tc>
        <w:tc>
          <w:tcPr>
            <w:tcW w:w="1420" w:type="dxa"/>
            <w:vAlign w:val="center"/>
          </w:tcPr>
          <w:p w:rsidR="008B3425" w:rsidRPr="008B3425" w:rsidRDefault="008B3425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8B3425" w:rsidRPr="008B3425" w:rsidTr="007F6DD0">
        <w:tc>
          <w:tcPr>
            <w:tcW w:w="536" w:type="dxa"/>
            <w:vAlign w:val="center"/>
          </w:tcPr>
          <w:p w:rsidR="008B3425" w:rsidRPr="008B3425" w:rsidRDefault="008B3425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B3425">
              <w:rPr>
                <w:rFonts w:eastAsiaTheme="minorEastAsia"/>
                <w:sz w:val="20"/>
                <w:szCs w:val="20"/>
              </w:rPr>
              <w:t>6</w:t>
            </w:r>
          </w:p>
        </w:tc>
        <w:tc>
          <w:tcPr>
            <w:tcW w:w="4673" w:type="dxa"/>
          </w:tcPr>
          <w:p w:rsidR="008B3425" w:rsidRPr="008B3425" w:rsidRDefault="008B3425" w:rsidP="008B3425">
            <w:pPr>
              <w:rPr>
                <w:rFonts w:eastAsiaTheme="minorEastAsia"/>
                <w:sz w:val="20"/>
                <w:szCs w:val="20"/>
              </w:rPr>
            </w:pPr>
            <w:r w:rsidRPr="008B3425">
              <w:rPr>
                <w:rFonts w:eastAsiaTheme="minorEastAsia"/>
                <w:sz w:val="20"/>
                <w:szCs w:val="20"/>
              </w:rPr>
              <w:t>Прочие расходы</w:t>
            </w:r>
          </w:p>
        </w:tc>
        <w:tc>
          <w:tcPr>
            <w:tcW w:w="1420" w:type="dxa"/>
            <w:vAlign w:val="center"/>
          </w:tcPr>
          <w:p w:rsidR="008B3425" w:rsidRPr="008B3425" w:rsidRDefault="008B3425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8B3425" w:rsidRPr="008B3425" w:rsidTr="007F6DD0">
        <w:tc>
          <w:tcPr>
            <w:tcW w:w="536" w:type="dxa"/>
            <w:vAlign w:val="center"/>
          </w:tcPr>
          <w:p w:rsidR="008B3425" w:rsidRPr="008B3425" w:rsidRDefault="008B3425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B3425">
              <w:rPr>
                <w:rFonts w:eastAsiaTheme="minorEastAsia"/>
                <w:sz w:val="20"/>
                <w:szCs w:val="20"/>
              </w:rPr>
              <w:t>7</w:t>
            </w:r>
          </w:p>
        </w:tc>
        <w:tc>
          <w:tcPr>
            <w:tcW w:w="4673" w:type="dxa"/>
          </w:tcPr>
          <w:p w:rsidR="008B3425" w:rsidRPr="008B3425" w:rsidRDefault="008B3425" w:rsidP="008B3425">
            <w:pPr>
              <w:rPr>
                <w:rFonts w:eastAsiaTheme="minorEastAsia"/>
                <w:sz w:val="20"/>
                <w:szCs w:val="20"/>
              </w:rPr>
            </w:pPr>
            <w:r w:rsidRPr="008B3425">
              <w:rPr>
                <w:rFonts w:eastAsiaTheme="minorEastAsia"/>
                <w:sz w:val="20"/>
                <w:szCs w:val="20"/>
              </w:rPr>
              <w:t>Итого прибыль по плану</w:t>
            </w:r>
          </w:p>
        </w:tc>
        <w:tc>
          <w:tcPr>
            <w:tcW w:w="1420" w:type="dxa"/>
            <w:vAlign w:val="center"/>
          </w:tcPr>
          <w:p w:rsidR="008B3425" w:rsidRPr="008B3425" w:rsidRDefault="008B3425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8B3425" w:rsidRPr="008B3425" w:rsidTr="007F6DD0">
        <w:tc>
          <w:tcPr>
            <w:tcW w:w="536" w:type="dxa"/>
            <w:vAlign w:val="center"/>
          </w:tcPr>
          <w:p w:rsidR="008B3425" w:rsidRPr="008B3425" w:rsidRDefault="008B3425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B3425">
              <w:rPr>
                <w:rFonts w:eastAsiaTheme="minorEastAsia"/>
                <w:sz w:val="20"/>
                <w:szCs w:val="20"/>
              </w:rPr>
              <w:t>8</w:t>
            </w:r>
          </w:p>
        </w:tc>
        <w:tc>
          <w:tcPr>
            <w:tcW w:w="4673" w:type="dxa"/>
          </w:tcPr>
          <w:p w:rsidR="008B3425" w:rsidRPr="008B3425" w:rsidRDefault="008B3425" w:rsidP="00A75735">
            <w:pPr>
              <w:rPr>
                <w:rFonts w:eastAsiaTheme="minorEastAsia"/>
                <w:sz w:val="20"/>
                <w:szCs w:val="20"/>
              </w:rPr>
            </w:pPr>
            <w:r w:rsidRPr="008B3425">
              <w:rPr>
                <w:rFonts w:eastAsiaTheme="minorEastAsia"/>
                <w:sz w:val="20"/>
                <w:szCs w:val="20"/>
              </w:rPr>
              <w:t>Рентабельность реализуемой продукции, работ, услуг, %</w:t>
            </w:r>
          </w:p>
        </w:tc>
        <w:tc>
          <w:tcPr>
            <w:tcW w:w="1420" w:type="dxa"/>
            <w:vAlign w:val="center"/>
          </w:tcPr>
          <w:p w:rsidR="008B3425" w:rsidRPr="008B3425" w:rsidRDefault="008B3425" w:rsidP="008B342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8B3425" w:rsidRPr="008B3425" w:rsidRDefault="008B3425" w:rsidP="008B3425">
      <w:pPr>
        <w:spacing w:after="0"/>
        <w:rPr>
          <w:sz w:val="20"/>
          <w:szCs w:val="20"/>
        </w:rPr>
      </w:pPr>
    </w:p>
    <w:p w:rsidR="007F6DD0" w:rsidRPr="008018A9" w:rsidRDefault="008018A9" w:rsidP="008018A9">
      <w:pPr>
        <w:spacing w:after="0"/>
        <w:ind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Примечание: </w:t>
      </w:r>
      <w:r w:rsidR="007F6DD0">
        <w:rPr>
          <w:sz w:val="20"/>
          <w:szCs w:val="20"/>
        </w:rPr>
        <w:t>Результаты округлять с точностью до целых чисел.</w:t>
      </w:r>
    </w:p>
    <w:p w:rsidR="007F6DD0" w:rsidRDefault="007F6DD0" w:rsidP="007F6DD0">
      <w:pPr>
        <w:spacing w:after="0"/>
        <w:rPr>
          <w:sz w:val="20"/>
          <w:szCs w:val="20"/>
        </w:rPr>
      </w:pPr>
    </w:p>
    <w:p w:rsidR="008B3425" w:rsidRPr="008B3425" w:rsidRDefault="008B3425" w:rsidP="008B3425">
      <w:pPr>
        <w:spacing w:after="0"/>
        <w:rPr>
          <w:sz w:val="20"/>
          <w:szCs w:val="20"/>
        </w:rPr>
      </w:pPr>
    </w:p>
    <w:p w:rsidR="008B3425" w:rsidRDefault="008B3425" w:rsidP="008B3425">
      <w:pPr>
        <w:spacing w:after="0"/>
        <w:rPr>
          <w:sz w:val="20"/>
          <w:szCs w:val="20"/>
        </w:rPr>
      </w:pPr>
    </w:p>
    <w:p w:rsidR="00BB6F4E" w:rsidRDefault="00BB6F4E" w:rsidP="008B3425">
      <w:pPr>
        <w:spacing w:after="0"/>
        <w:rPr>
          <w:sz w:val="20"/>
          <w:szCs w:val="20"/>
        </w:rPr>
      </w:pPr>
    </w:p>
    <w:p w:rsidR="00CC6150" w:rsidRPr="008B3425" w:rsidRDefault="00CC6150" w:rsidP="00AD020B">
      <w:pPr>
        <w:rPr>
          <w:sz w:val="20"/>
          <w:szCs w:val="20"/>
        </w:rPr>
      </w:pPr>
    </w:p>
    <w:sectPr w:rsidR="00CC6150" w:rsidRPr="008B3425" w:rsidSect="001F7E00">
      <w:headerReference w:type="default" r:id="rId26"/>
      <w:footerReference w:type="default" r:id="rId27"/>
      <w:footerReference w:type="first" r:id="rId28"/>
      <w:pgSz w:w="8392" w:h="11907" w:code="11"/>
      <w:pgMar w:top="1134" w:right="851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982" w:rsidRDefault="00061982" w:rsidP="008A529A">
      <w:pPr>
        <w:spacing w:after="0" w:line="240" w:lineRule="auto"/>
      </w:pPr>
      <w:r>
        <w:separator/>
      </w:r>
    </w:p>
  </w:endnote>
  <w:endnote w:type="continuationSeparator" w:id="1">
    <w:p w:rsidR="00061982" w:rsidRDefault="00061982" w:rsidP="008A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516144"/>
    </w:sdtPr>
    <w:sdtEndPr>
      <w:rPr>
        <w:sz w:val="20"/>
        <w:szCs w:val="20"/>
      </w:rPr>
    </w:sdtEndPr>
    <w:sdtContent>
      <w:p w:rsidR="00B66043" w:rsidRPr="00C56426" w:rsidRDefault="00B66043">
        <w:pPr>
          <w:pStyle w:val="aa"/>
          <w:jc w:val="center"/>
          <w:rPr>
            <w:sz w:val="20"/>
            <w:szCs w:val="20"/>
          </w:rPr>
        </w:pPr>
        <w:r w:rsidRPr="005C098E">
          <w:rPr>
            <w:sz w:val="16"/>
            <w:szCs w:val="20"/>
          </w:rPr>
          <w:fldChar w:fldCharType="begin"/>
        </w:r>
        <w:r w:rsidRPr="005C098E">
          <w:rPr>
            <w:sz w:val="16"/>
            <w:szCs w:val="20"/>
          </w:rPr>
          <w:instrText>PAGE   \* MERGEFORMAT</w:instrText>
        </w:r>
        <w:r w:rsidRPr="005C098E">
          <w:rPr>
            <w:sz w:val="16"/>
            <w:szCs w:val="20"/>
          </w:rPr>
          <w:fldChar w:fldCharType="separate"/>
        </w:r>
        <w:r>
          <w:rPr>
            <w:noProof/>
            <w:sz w:val="16"/>
            <w:szCs w:val="20"/>
          </w:rPr>
          <w:t>2</w:t>
        </w:r>
        <w:r w:rsidRPr="005C098E">
          <w:rPr>
            <w:sz w:val="16"/>
            <w:szCs w:val="20"/>
          </w:rPr>
          <w:fldChar w:fldCharType="end"/>
        </w:r>
      </w:p>
    </w:sdtContent>
  </w:sdt>
  <w:p w:rsidR="00B66043" w:rsidRDefault="00B66043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043" w:rsidRDefault="00B66043">
    <w:pPr>
      <w:pStyle w:val="aa"/>
      <w:jc w:val="center"/>
    </w:pPr>
  </w:p>
  <w:p w:rsidR="00B66043" w:rsidRDefault="00B6604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982" w:rsidRDefault="00061982" w:rsidP="008A529A">
      <w:pPr>
        <w:spacing w:after="0" w:line="240" w:lineRule="auto"/>
      </w:pPr>
      <w:r>
        <w:separator/>
      </w:r>
    </w:p>
  </w:footnote>
  <w:footnote w:type="continuationSeparator" w:id="1">
    <w:p w:rsidR="00061982" w:rsidRDefault="00061982" w:rsidP="008A5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043" w:rsidRPr="00C51E37" w:rsidRDefault="00B66043">
    <w:pPr>
      <w:pStyle w:val="a8"/>
      <w:jc w:val="center"/>
      <w:rPr>
        <w:sz w:val="16"/>
        <w:szCs w:val="16"/>
      </w:rPr>
    </w:pPr>
  </w:p>
  <w:p w:rsidR="00B66043" w:rsidRDefault="00B6604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52A81"/>
    <w:multiLevelType w:val="hybridMultilevel"/>
    <w:tmpl w:val="D8223C82"/>
    <w:lvl w:ilvl="0" w:tplc="037C18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A0C23"/>
    <w:multiLevelType w:val="hybridMultilevel"/>
    <w:tmpl w:val="4DDA30D2"/>
    <w:lvl w:ilvl="0" w:tplc="DC6238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13F1A"/>
    <w:multiLevelType w:val="hybridMultilevel"/>
    <w:tmpl w:val="08F4CA5E"/>
    <w:lvl w:ilvl="0" w:tplc="8C2C16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3A1CE8"/>
    <w:multiLevelType w:val="hybridMultilevel"/>
    <w:tmpl w:val="6186D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800825"/>
    <w:multiLevelType w:val="hybridMultilevel"/>
    <w:tmpl w:val="5704A2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DC4FC5"/>
    <w:multiLevelType w:val="hybridMultilevel"/>
    <w:tmpl w:val="215C48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04009D3"/>
    <w:multiLevelType w:val="hybridMultilevel"/>
    <w:tmpl w:val="2F16B5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27B2F65"/>
    <w:multiLevelType w:val="hybridMultilevel"/>
    <w:tmpl w:val="33C46206"/>
    <w:lvl w:ilvl="0" w:tplc="6C1E55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814BC7"/>
    <w:multiLevelType w:val="hybridMultilevel"/>
    <w:tmpl w:val="D23E1522"/>
    <w:lvl w:ilvl="0" w:tplc="6250F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9A75AD"/>
    <w:multiLevelType w:val="hybridMultilevel"/>
    <w:tmpl w:val="5A0C1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D76689"/>
    <w:multiLevelType w:val="hybridMultilevel"/>
    <w:tmpl w:val="E1B68250"/>
    <w:lvl w:ilvl="0" w:tplc="6250F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845190"/>
    <w:multiLevelType w:val="hybridMultilevel"/>
    <w:tmpl w:val="9C7818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6621EB"/>
    <w:multiLevelType w:val="hybridMultilevel"/>
    <w:tmpl w:val="E5D833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A21CD7"/>
    <w:multiLevelType w:val="hybridMultilevel"/>
    <w:tmpl w:val="14B25F74"/>
    <w:lvl w:ilvl="0" w:tplc="46CA058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3701884"/>
    <w:multiLevelType w:val="hybridMultilevel"/>
    <w:tmpl w:val="2904FAC0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D163864"/>
    <w:multiLevelType w:val="multilevel"/>
    <w:tmpl w:val="2D706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86E57E9"/>
    <w:multiLevelType w:val="hybridMultilevel"/>
    <w:tmpl w:val="9C7818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4F6BEA"/>
    <w:multiLevelType w:val="hybridMultilevel"/>
    <w:tmpl w:val="9D7AD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11"/>
  </w:num>
  <w:num w:numId="5">
    <w:abstractNumId w:val="16"/>
  </w:num>
  <w:num w:numId="6">
    <w:abstractNumId w:val="12"/>
  </w:num>
  <w:num w:numId="7">
    <w:abstractNumId w:val="4"/>
  </w:num>
  <w:num w:numId="8">
    <w:abstractNumId w:val="0"/>
  </w:num>
  <w:num w:numId="9">
    <w:abstractNumId w:val="14"/>
  </w:num>
  <w:num w:numId="10">
    <w:abstractNumId w:val="9"/>
  </w:num>
  <w:num w:numId="11">
    <w:abstractNumId w:val="3"/>
  </w:num>
  <w:num w:numId="12">
    <w:abstractNumId w:val="15"/>
  </w:num>
  <w:num w:numId="13">
    <w:abstractNumId w:val="13"/>
  </w:num>
  <w:num w:numId="14">
    <w:abstractNumId w:val="5"/>
  </w:num>
  <w:num w:numId="15">
    <w:abstractNumId w:val="17"/>
  </w:num>
  <w:num w:numId="16">
    <w:abstractNumId w:val="6"/>
  </w:num>
  <w:num w:numId="17">
    <w:abstractNumId w:val="10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defaultTabStop w:val="708"/>
  <w:autoHyphenation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3583"/>
    <w:rsid w:val="000227E8"/>
    <w:rsid w:val="00032616"/>
    <w:rsid w:val="00052187"/>
    <w:rsid w:val="00061982"/>
    <w:rsid w:val="0007575C"/>
    <w:rsid w:val="00080090"/>
    <w:rsid w:val="000D197C"/>
    <w:rsid w:val="00113DBD"/>
    <w:rsid w:val="001253E8"/>
    <w:rsid w:val="00137AF5"/>
    <w:rsid w:val="00143FDC"/>
    <w:rsid w:val="001511DA"/>
    <w:rsid w:val="001514F8"/>
    <w:rsid w:val="00157DC6"/>
    <w:rsid w:val="0019489C"/>
    <w:rsid w:val="00194B23"/>
    <w:rsid w:val="00196488"/>
    <w:rsid w:val="001A3FFD"/>
    <w:rsid w:val="001A756D"/>
    <w:rsid w:val="001B0A6F"/>
    <w:rsid w:val="001B1221"/>
    <w:rsid w:val="001E349D"/>
    <w:rsid w:val="001F7E00"/>
    <w:rsid w:val="00217124"/>
    <w:rsid w:val="00227591"/>
    <w:rsid w:val="002425A5"/>
    <w:rsid w:val="00247C14"/>
    <w:rsid w:val="00271572"/>
    <w:rsid w:val="002746AA"/>
    <w:rsid w:val="002B4535"/>
    <w:rsid w:val="002C2210"/>
    <w:rsid w:val="002C3AD1"/>
    <w:rsid w:val="003225D2"/>
    <w:rsid w:val="003428E6"/>
    <w:rsid w:val="00343139"/>
    <w:rsid w:val="003437C2"/>
    <w:rsid w:val="003A0004"/>
    <w:rsid w:val="003A3676"/>
    <w:rsid w:val="003C5FB2"/>
    <w:rsid w:val="003E02B3"/>
    <w:rsid w:val="003F04D3"/>
    <w:rsid w:val="00405C59"/>
    <w:rsid w:val="00416BA2"/>
    <w:rsid w:val="0043755A"/>
    <w:rsid w:val="00457086"/>
    <w:rsid w:val="00462C2B"/>
    <w:rsid w:val="00485126"/>
    <w:rsid w:val="00485D94"/>
    <w:rsid w:val="0048722F"/>
    <w:rsid w:val="00491C59"/>
    <w:rsid w:val="004A747B"/>
    <w:rsid w:val="004D37D9"/>
    <w:rsid w:val="004E29D2"/>
    <w:rsid w:val="004F0308"/>
    <w:rsid w:val="004F2BCE"/>
    <w:rsid w:val="004F517B"/>
    <w:rsid w:val="00506A11"/>
    <w:rsid w:val="00514C62"/>
    <w:rsid w:val="00514E5F"/>
    <w:rsid w:val="00533C21"/>
    <w:rsid w:val="00566827"/>
    <w:rsid w:val="0056732C"/>
    <w:rsid w:val="00570A72"/>
    <w:rsid w:val="00573017"/>
    <w:rsid w:val="0058197C"/>
    <w:rsid w:val="00584259"/>
    <w:rsid w:val="0058440D"/>
    <w:rsid w:val="00590C33"/>
    <w:rsid w:val="00597889"/>
    <w:rsid w:val="005B26E7"/>
    <w:rsid w:val="005B28D7"/>
    <w:rsid w:val="005C098E"/>
    <w:rsid w:val="005C6EE8"/>
    <w:rsid w:val="006074E6"/>
    <w:rsid w:val="00673F31"/>
    <w:rsid w:val="00683A94"/>
    <w:rsid w:val="00695B75"/>
    <w:rsid w:val="006A45BB"/>
    <w:rsid w:val="006A4891"/>
    <w:rsid w:val="0071551C"/>
    <w:rsid w:val="00762C87"/>
    <w:rsid w:val="00775F5D"/>
    <w:rsid w:val="00784E5E"/>
    <w:rsid w:val="007D03D8"/>
    <w:rsid w:val="007F5618"/>
    <w:rsid w:val="007F5DCB"/>
    <w:rsid w:val="007F6DD0"/>
    <w:rsid w:val="00800E70"/>
    <w:rsid w:val="008018A9"/>
    <w:rsid w:val="008131B8"/>
    <w:rsid w:val="00846764"/>
    <w:rsid w:val="008755D4"/>
    <w:rsid w:val="00881BD6"/>
    <w:rsid w:val="0088326A"/>
    <w:rsid w:val="008A529A"/>
    <w:rsid w:val="008B3425"/>
    <w:rsid w:val="008C5A8B"/>
    <w:rsid w:val="008D48C7"/>
    <w:rsid w:val="008F30B8"/>
    <w:rsid w:val="008F53DC"/>
    <w:rsid w:val="00911573"/>
    <w:rsid w:val="00916961"/>
    <w:rsid w:val="0096550D"/>
    <w:rsid w:val="00966CE9"/>
    <w:rsid w:val="009720FD"/>
    <w:rsid w:val="00973B7A"/>
    <w:rsid w:val="009958C9"/>
    <w:rsid w:val="009A7A36"/>
    <w:rsid w:val="009C0DC6"/>
    <w:rsid w:val="009C1332"/>
    <w:rsid w:val="009D21EB"/>
    <w:rsid w:val="009F4072"/>
    <w:rsid w:val="009F656A"/>
    <w:rsid w:val="00A11824"/>
    <w:rsid w:val="00A52B28"/>
    <w:rsid w:val="00A75735"/>
    <w:rsid w:val="00A93F63"/>
    <w:rsid w:val="00AB5F97"/>
    <w:rsid w:val="00AB7638"/>
    <w:rsid w:val="00AC09DB"/>
    <w:rsid w:val="00AD020B"/>
    <w:rsid w:val="00B00B4E"/>
    <w:rsid w:val="00B146FF"/>
    <w:rsid w:val="00B25C57"/>
    <w:rsid w:val="00B5623F"/>
    <w:rsid w:val="00B66043"/>
    <w:rsid w:val="00B7795E"/>
    <w:rsid w:val="00BA3C26"/>
    <w:rsid w:val="00BB271F"/>
    <w:rsid w:val="00BB6F4E"/>
    <w:rsid w:val="00BC2EEF"/>
    <w:rsid w:val="00BD2235"/>
    <w:rsid w:val="00BE31C5"/>
    <w:rsid w:val="00C20407"/>
    <w:rsid w:val="00C21078"/>
    <w:rsid w:val="00C3088E"/>
    <w:rsid w:val="00C325C3"/>
    <w:rsid w:val="00C51E37"/>
    <w:rsid w:val="00C56426"/>
    <w:rsid w:val="00C57A28"/>
    <w:rsid w:val="00CB044F"/>
    <w:rsid w:val="00CC4010"/>
    <w:rsid w:val="00CC6150"/>
    <w:rsid w:val="00CC6E1A"/>
    <w:rsid w:val="00CC7D6B"/>
    <w:rsid w:val="00D02F36"/>
    <w:rsid w:val="00D05A5E"/>
    <w:rsid w:val="00D10804"/>
    <w:rsid w:val="00D12AF5"/>
    <w:rsid w:val="00D14909"/>
    <w:rsid w:val="00D14C27"/>
    <w:rsid w:val="00D25E09"/>
    <w:rsid w:val="00D33583"/>
    <w:rsid w:val="00D53C76"/>
    <w:rsid w:val="00D53E5C"/>
    <w:rsid w:val="00D64211"/>
    <w:rsid w:val="00D661D3"/>
    <w:rsid w:val="00D771BA"/>
    <w:rsid w:val="00D9678A"/>
    <w:rsid w:val="00DA6413"/>
    <w:rsid w:val="00DF3DBB"/>
    <w:rsid w:val="00E945A5"/>
    <w:rsid w:val="00E96DA5"/>
    <w:rsid w:val="00EC1DCB"/>
    <w:rsid w:val="00F33E57"/>
    <w:rsid w:val="00F62627"/>
    <w:rsid w:val="00F843F9"/>
    <w:rsid w:val="00F8672E"/>
    <w:rsid w:val="00F87524"/>
    <w:rsid w:val="00F959B2"/>
    <w:rsid w:val="00FA0F98"/>
    <w:rsid w:val="00FB0DEA"/>
    <w:rsid w:val="00FB576C"/>
    <w:rsid w:val="00FD6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35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FB576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B5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576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A3C2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A5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A529A"/>
  </w:style>
  <w:style w:type="paragraph" w:styleId="aa">
    <w:name w:val="footer"/>
    <w:basedOn w:val="a"/>
    <w:link w:val="ab"/>
    <w:uiPriority w:val="99"/>
    <w:unhideWhenUsed/>
    <w:rsid w:val="008A5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529A"/>
  </w:style>
  <w:style w:type="paragraph" w:styleId="ac">
    <w:name w:val="No Spacing"/>
    <w:uiPriority w:val="1"/>
    <w:qFormat/>
    <w:rsid w:val="0071551C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ad">
    <w:name w:val="Normal (Web)"/>
    <w:basedOn w:val="a"/>
    <w:uiPriority w:val="99"/>
    <w:semiHidden/>
    <w:unhideWhenUsed/>
    <w:rsid w:val="00BB6F4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6F4E"/>
  </w:style>
  <w:style w:type="character" w:styleId="ae">
    <w:name w:val="Emphasis"/>
    <w:basedOn w:val="a0"/>
    <w:uiPriority w:val="20"/>
    <w:qFormat/>
    <w:rsid w:val="00BB6F4E"/>
    <w:rPr>
      <w:i/>
      <w:iCs/>
    </w:rPr>
  </w:style>
  <w:style w:type="character" w:styleId="af">
    <w:name w:val="Strong"/>
    <w:basedOn w:val="a0"/>
    <w:uiPriority w:val="22"/>
    <w:qFormat/>
    <w:rsid w:val="00BB6F4E"/>
    <w:rPr>
      <w:b/>
      <w:bCs/>
    </w:rPr>
  </w:style>
  <w:style w:type="character" w:styleId="af0">
    <w:name w:val="Hyperlink"/>
    <w:basedOn w:val="a0"/>
    <w:unhideWhenUsed/>
    <w:rsid w:val="00BB6F4E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D771B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3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zproxy.vzfei.ru:3057/thematic/?id=urait.content.1BB69B18-7406-4F8F-B488-FEE1C646BB5F&amp;type=c_pub" TargetMode="External"/><Relationship Id="rId13" Type="http://schemas.openxmlformats.org/officeDocument/2006/relationships/hyperlink" Target="http://ezproxy.vzfei.ru:3057/home/%25D0%25BF%25D1%2580%25D0%25B0%25D0%25B2%25D0%25BE?77&amp;type=f_search&amp;text=false" TargetMode="External"/><Relationship Id="rId18" Type="http://schemas.openxmlformats.org/officeDocument/2006/relationships/hyperlink" Target="http://ezproxy.vzfei.ru:3057/thematic/?id=urait.content.B1DAF5F2-7C77-4E3F-8DC9-CC829161D7BB&amp;type=c_pub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www.europrimex.com/education/center-line.ht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zproxy.vzfei.ru:3057/thematic/?id=urait.content.E2CAFBAD-7836-430E-8FF0-DDA5A958463F&amp;type=c_pub" TargetMode="External"/><Relationship Id="rId17" Type="http://schemas.openxmlformats.org/officeDocument/2006/relationships/hyperlink" Target="http://ezproxy.vzfei.ru:3057/home/%25D0%25AD%25D0%25BA%25D0%25BE%25D0%25BD%25D0%25BE%25D0%25BC%25D0%25B8%25D0%25BA%25D0%25B0+%25D0%25BE%25D1%2580%25D0%25B3%25D0%25B0%25D0%25BD%25D0%25B8%25D0%25B7%25D0%25B0%25D1%2586%25D0%25B8%25D0%25B9?159&amp;type=f_search&amp;text=false" TargetMode="External"/><Relationship Id="rId25" Type="http://schemas.openxmlformats.org/officeDocument/2006/relationships/hyperlink" Target="http://www.cfin.ru/press/bos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zproxy.vzfei.ru:3057/thematic/?id=urait.content.4CD2A3F2-9536-4E85-B02F-993377178AD1&amp;type=c_pub" TargetMode="External"/><Relationship Id="rId20" Type="http://schemas.openxmlformats.org/officeDocument/2006/relationships/hyperlink" Target="http://www.nns.rn/analytdoc/anal2.html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zproxy.vzfei.ru:3057/home/%25D0%25AD%25D0%25BA%25D0%25BE%25D0%25BD%25D0%25BE%25D0%25BC%25D0%25B8%25D0%25BA%25D0%25B0+%25D0%25BE%25D1%2580%25D0%25B3%25D0%25B0%25D0%25BD%25D0%25B8%25D0%25B7%25D0%25B0%25D1%2586%25D0%25B8%25D0%25B9?159&amp;type=f_search&amp;text=false" TargetMode="External"/><Relationship Id="rId24" Type="http://schemas.openxmlformats.org/officeDocument/2006/relationships/hyperlink" Target="http://www.dis.ru/f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zproxy.vzfei.ru:3057/home?53" TargetMode="External"/><Relationship Id="rId23" Type="http://schemas.openxmlformats.org/officeDocument/2006/relationships/hyperlink" Target="http://www.ecsocman.edu.ru" TargetMode="External"/><Relationship Id="rId28" Type="http://schemas.openxmlformats.org/officeDocument/2006/relationships/footer" Target="footer2.xml"/><Relationship Id="rId10" Type="http://schemas.openxmlformats.org/officeDocument/2006/relationships/hyperlink" Target="http://ezproxy.vzfei.ru:3057/thematic/?id=urait.content.13CEAA79-7328-41DE-B76E-D7C4C1F85BFC&amp;type=c_pub" TargetMode="External"/><Relationship Id="rId19" Type="http://schemas.openxmlformats.org/officeDocument/2006/relationships/hyperlink" Target="http://ezproxy.vzfei.ru:3057/home/%25D0%25AD%25D0%25BA%25D0%25BE%25D0%25BD%25D0%25BE%25D0%25BC%25D0%25B8%25D0%25BA%25D0%25B0+%25D0%25BE%25D1%2580%25D0%25B3%25D0%25B0%25D0%25BD%25D0%25B8%25D0%25B7%25D0%25B0%25D1%2586%25D0%25B8%25D0%25B9?159&amp;type=f_search&amp;text=false" TargetMode="Externa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ezproxy.vzfei.ru:3057/home/%25D0%25AD%25D0%25BA%25D0%25BE%25D0%25BD%25D0%25BE%25D0%25BC%25D0%25B8%25D0%25BA%25D0%25B0+%25D0%25BE%25D1%2580%25D0%25B3%25D0%25B0%25D0%25BD%25D0%25B8%25D0%25B7%25D0%25B0%25D1%2586%25D0%25B8%25D0%25B9?159&amp;type=f_search&amp;text=false" TargetMode="External"/><Relationship Id="rId14" Type="http://schemas.openxmlformats.org/officeDocument/2006/relationships/hyperlink" Target="http://ezproxy.vzfei.ru:3057/thematic/?id=urait.content.2221634A-2B88-4948-BF25-36ACB163A25B&amp;type=c_pub" TargetMode="External"/><Relationship Id="rId22" Type="http://schemas.openxmlformats.org/officeDocument/2006/relationships/hyperlink" Target="http://www.cfin.ru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D666C-E387-4498-A8B9-59979F2E3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2862</Words>
  <Characters>16316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19140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2016-11-05T07:39:00Z</cp:lastPrinted>
  <dcterms:created xsi:type="dcterms:W3CDTF">2022-02-15T07:56:00Z</dcterms:created>
  <dcterms:modified xsi:type="dcterms:W3CDTF">2022-02-15T08:16:00Z</dcterms:modified>
</cp:coreProperties>
</file>