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57" w:rsidRPr="004A7F8A" w:rsidRDefault="00EC4057" w:rsidP="00EC4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0CF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Электрическое поле создано двумя точечными зарядами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0C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0CF3">
        <w:rPr>
          <w:rFonts w:ascii="Times New Roman" w:hAnsi="Times New Roman" w:cs="Times New Roman"/>
          <w:sz w:val="28"/>
          <w:szCs w:val="28"/>
        </w:rPr>
        <w:t xml:space="preserve"> = 24 </w:t>
      </w:r>
      <w:r>
        <w:rPr>
          <w:rFonts w:ascii="Times New Roman" w:hAnsi="Times New Roman" w:cs="Times New Roman"/>
          <w:sz w:val="28"/>
          <w:szCs w:val="28"/>
        </w:rPr>
        <w:t xml:space="preserve">нКл 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C0C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0CF3">
        <w:rPr>
          <w:rFonts w:ascii="Times New Roman" w:hAnsi="Times New Roman" w:cs="Times New Roman"/>
          <w:sz w:val="28"/>
          <w:szCs w:val="28"/>
        </w:rPr>
        <w:t xml:space="preserve"> = -11 </w:t>
      </w:r>
      <w:r>
        <w:rPr>
          <w:rFonts w:ascii="Times New Roman" w:hAnsi="Times New Roman" w:cs="Times New Roman"/>
          <w:sz w:val="28"/>
          <w:szCs w:val="28"/>
        </w:rPr>
        <w:t xml:space="preserve">нКл, находящимися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C0CF3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>см друг от друга. Определить напряжённость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 в точке, удалённой от первого заряда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C0C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C0CF3">
        <w:rPr>
          <w:rFonts w:ascii="Times New Roman" w:hAnsi="Times New Roman" w:cs="Times New Roman"/>
          <w:sz w:val="28"/>
          <w:szCs w:val="28"/>
        </w:rPr>
        <w:t xml:space="preserve"> = 13,7 </w:t>
      </w:r>
      <w:r>
        <w:rPr>
          <w:rFonts w:ascii="Times New Roman" w:hAnsi="Times New Roman" w:cs="Times New Roman"/>
          <w:sz w:val="28"/>
          <w:szCs w:val="28"/>
        </w:rPr>
        <w:t xml:space="preserve">см и от второго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C0C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C0CF3">
        <w:rPr>
          <w:rFonts w:ascii="Times New Roman" w:hAnsi="Times New Roman" w:cs="Times New Roman"/>
          <w:sz w:val="28"/>
          <w:szCs w:val="28"/>
        </w:rPr>
        <w:t xml:space="preserve"> = 5,7 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EC4057" w:rsidRPr="008A58E5" w:rsidRDefault="00EC4057" w:rsidP="00EC4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8E5">
        <w:rPr>
          <w:rFonts w:ascii="Times New Roman" w:hAnsi="Times New Roman" w:cs="Times New Roman"/>
          <w:b/>
          <w:sz w:val="28"/>
          <w:szCs w:val="28"/>
        </w:rPr>
        <w:t>4.</w:t>
      </w:r>
      <w:r w:rsidRPr="008A58E5">
        <w:rPr>
          <w:rFonts w:ascii="Times New Roman" w:hAnsi="Times New Roman" w:cs="Times New Roman"/>
          <w:sz w:val="28"/>
          <w:szCs w:val="28"/>
        </w:rPr>
        <w:t>Электрическое поле создано двумя точечными</w:t>
      </w:r>
      <w:r>
        <w:rPr>
          <w:rFonts w:ascii="Times New Roman" w:hAnsi="Times New Roman" w:cs="Times New Roman"/>
          <w:sz w:val="28"/>
          <w:szCs w:val="28"/>
        </w:rPr>
        <w:t xml:space="preserve"> зарядами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A58E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A58E5">
        <w:rPr>
          <w:rFonts w:ascii="Times New Roman" w:hAnsi="Times New Roman" w:cs="Times New Roman"/>
          <w:sz w:val="28"/>
          <w:szCs w:val="28"/>
        </w:rPr>
        <w:t xml:space="preserve"> = 45 </w:t>
      </w:r>
      <w:r>
        <w:rPr>
          <w:rFonts w:ascii="Times New Roman" w:hAnsi="Times New Roman" w:cs="Times New Roman"/>
          <w:sz w:val="28"/>
          <w:szCs w:val="28"/>
        </w:rPr>
        <w:t xml:space="preserve">нКл и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A58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58E5">
        <w:rPr>
          <w:rFonts w:ascii="Times New Roman" w:hAnsi="Times New Roman" w:cs="Times New Roman"/>
          <w:sz w:val="28"/>
          <w:szCs w:val="28"/>
        </w:rPr>
        <w:t xml:space="preserve"> = -17 </w:t>
      </w:r>
      <w:r>
        <w:rPr>
          <w:rFonts w:ascii="Times New Roman" w:hAnsi="Times New Roman" w:cs="Times New Roman"/>
          <w:sz w:val="28"/>
          <w:szCs w:val="28"/>
        </w:rPr>
        <w:t xml:space="preserve">нКл, находящимися на расстоянии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A58E5">
        <w:rPr>
          <w:rFonts w:ascii="Times New Roman" w:hAnsi="Times New Roman" w:cs="Times New Roman"/>
          <w:sz w:val="28"/>
          <w:szCs w:val="28"/>
        </w:rPr>
        <w:t xml:space="preserve"> = 10 </w:t>
      </w:r>
      <w:r>
        <w:rPr>
          <w:rFonts w:ascii="Times New Roman" w:hAnsi="Times New Roman" w:cs="Times New Roman"/>
          <w:sz w:val="28"/>
          <w:szCs w:val="28"/>
        </w:rPr>
        <w:t xml:space="preserve">см друг от друга. Определить потенциал поля в точке, удалённой от первого заряда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58E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A58E5">
        <w:rPr>
          <w:rFonts w:ascii="Times New Roman" w:hAnsi="Times New Roman" w:cs="Times New Roman"/>
          <w:sz w:val="28"/>
          <w:szCs w:val="28"/>
        </w:rPr>
        <w:t xml:space="preserve"> = 10,9 </w:t>
      </w:r>
      <w:r>
        <w:rPr>
          <w:rFonts w:ascii="Times New Roman" w:hAnsi="Times New Roman" w:cs="Times New Roman"/>
          <w:sz w:val="28"/>
          <w:szCs w:val="28"/>
        </w:rPr>
        <w:t xml:space="preserve">см и от второго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A58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A58E5">
        <w:rPr>
          <w:rFonts w:ascii="Times New Roman" w:hAnsi="Times New Roman" w:cs="Times New Roman"/>
          <w:sz w:val="28"/>
          <w:szCs w:val="28"/>
        </w:rPr>
        <w:t xml:space="preserve"> = 5,8 </w:t>
      </w:r>
      <w:r>
        <w:rPr>
          <w:rFonts w:ascii="Times New Roman" w:hAnsi="Times New Roman" w:cs="Times New Roman"/>
          <w:sz w:val="28"/>
          <w:szCs w:val="28"/>
        </w:rPr>
        <w:t>см.</w:t>
      </w:r>
    </w:p>
    <w:p w:rsidR="00357479" w:rsidRDefault="00357479" w:rsidP="00EC4057">
      <w:pPr>
        <w:spacing w:after="0" w:line="240" w:lineRule="auto"/>
      </w:pPr>
    </w:p>
    <w:sectPr w:rsidR="00357479" w:rsidSect="0038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C4057"/>
    <w:rsid w:val="0007191F"/>
    <w:rsid w:val="000D77A7"/>
    <w:rsid w:val="00357479"/>
    <w:rsid w:val="00382690"/>
    <w:rsid w:val="00EC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2022-02-26T17:39:00Z</dcterms:created>
  <dcterms:modified xsi:type="dcterms:W3CDTF">2022-02-26T17:39:00Z</dcterms:modified>
</cp:coreProperties>
</file>