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28B66" w14:textId="47F7E6FA" w:rsidR="001C37E3" w:rsidRPr="001C37E3" w:rsidRDefault="001C37E3">
      <w:pPr>
        <w:rPr>
          <w:rFonts w:ascii="Times New Roman" w:hAnsi="Times New Roman" w:cs="Times New Roman"/>
          <w:b/>
          <w:bCs/>
        </w:rPr>
      </w:pPr>
      <w:r w:rsidRPr="001C37E3">
        <w:rPr>
          <w:rFonts w:ascii="Times New Roman" w:hAnsi="Times New Roman" w:cs="Times New Roman"/>
          <w:b/>
          <w:bCs/>
        </w:rPr>
        <w:t>Задание 1 :</w:t>
      </w:r>
    </w:p>
    <w:p w14:paraId="19FE8F19" w14:textId="205C2780" w:rsidR="0084776D" w:rsidRDefault="001C37E3">
      <w:pPr>
        <w:rPr>
          <w:rFonts w:ascii="Times New Roman" w:hAnsi="Times New Roman" w:cs="Times New Roman"/>
          <w:sz w:val="28"/>
          <w:szCs w:val="28"/>
        </w:rPr>
      </w:pPr>
      <w:r w:rsidRPr="001C37E3">
        <w:rPr>
          <w:rFonts w:ascii="Times New Roman" w:hAnsi="Times New Roman" w:cs="Times New Roman"/>
          <w:sz w:val="28"/>
          <w:szCs w:val="28"/>
        </w:rPr>
        <w:t>Разработать функцию Фурье последовательно</w:t>
      </w:r>
      <w:r w:rsidRPr="001C3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3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C37E3">
        <w:rPr>
          <w:rFonts w:ascii="Times New Roman" w:hAnsi="Times New Roman" w:cs="Times New Roman"/>
          <w:sz w:val="28"/>
          <w:szCs w:val="28"/>
        </w:rPr>
        <w:t xml:space="preserve">) </w:t>
      </w:r>
      <w:r w:rsidRPr="001C37E3">
        <w:rPr>
          <w:rFonts w:ascii="Times New Roman" w:hAnsi="Times New Roman" w:cs="Times New Roman"/>
          <w:sz w:val="28"/>
          <w:szCs w:val="28"/>
        </w:rPr>
        <w:t>в данный период</w:t>
      </w:r>
      <w:r w:rsidRPr="001C3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C37E3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0A641A64" w14:textId="249477AE" w:rsidR="001C37E3" w:rsidRDefault="001C37E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CDFA287" wp14:editId="6A6AF70C">
            <wp:extent cx="2028825" cy="323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674D8" w14:textId="30470BE7" w:rsidR="001C37E3" w:rsidRDefault="001C37E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Пример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14:paraId="1723E036" w14:textId="77777777" w:rsidR="001C37E3" w:rsidRDefault="001C37E3" w:rsidP="001C37E3">
      <w:pPr>
        <w:rPr>
          <w:rFonts w:ascii="Times New Roman" w:hAnsi="Times New Roman" w:cs="Times New Roman"/>
          <w:sz w:val="28"/>
          <w:szCs w:val="28"/>
        </w:rPr>
      </w:pPr>
      <w:r w:rsidRPr="001C37E3">
        <w:rPr>
          <w:rFonts w:ascii="Times New Roman" w:hAnsi="Times New Roman" w:cs="Times New Roman"/>
          <w:sz w:val="28"/>
          <w:szCs w:val="28"/>
        </w:rPr>
        <w:t xml:space="preserve">Разработать функцию Фурье последовательно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37E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C37E3">
        <w:rPr>
          <w:rFonts w:ascii="Times New Roman" w:hAnsi="Times New Roman" w:cs="Times New Roman"/>
          <w:sz w:val="28"/>
          <w:szCs w:val="28"/>
        </w:rPr>
        <w:t xml:space="preserve">) в данный период 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C37E3">
        <w:rPr>
          <w:rFonts w:ascii="Times New Roman" w:hAnsi="Times New Roman" w:cs="Times New Roman"/>
          <w:sz w:val="28"/>
          <w:szCs w:val="28"/>
        </w:rPr>
        <w:t xml:space="preserve"> .</w:t>
      </w:r>
    </w:p>
    <w:p w14:paraId="30A077E2" w14:textId="2AB27C89" w:rsidR="001C37E3" w:rsidRPr="001C37E3" w:rsidRDefault="001C37E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C605D80" wp14:editId="2792AEBA">
            <wp:extent cx="5940425" cy="4906010"/>
            <wp:effectExtent l="0" t="0" r="317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90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7D530" w14:textId="77777777" w:rsidR="001C37E3" w:rsidRPr="001C37E3" w:rsidRDefault="001C37E3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C37E3" w:rsidRPr="001C3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E3"/>
    <w:rsid w:val="001C37E3"/>
    <w:rsid w:val="0084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DED84"/>
  <w15:chartTrackingRefBased/>
  <w15:docId w15:val="{0CBB8392-700E-4A70-91AC-C753ADCB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 antoniuc</dc:creator>
  <cp:keywords/>
  <dc:description/>
  <cp:lastModifiedBy>vova antoniuc</cp:lastModifiedBy>
  <cp:revision>2</cp:revision>
  <dcterms:created xsi:type="dcterms:W3CDTF">2022-02-05T11:55:00Z</dcterms:created>
  <dcterms:modified xsi:type="dcterms:W3CDTF">2022-02-05T12:00:00Z</dcterms:modified>
</cp:coreProperties>
</file>