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17D77" w:rsidRDefault="00417D77" w:rsidP="00417D77">
      <w:pPr>
        <w:ind w:firstLine="567"/>
        <w:jc w:val="center"/>
        <w:rPr>
          <w:b/>
          <w:caps/>
        </w:rPr>
      </w:pPr>
      <w:r>
        <w:rPr>
          <w:b/>
          <w:caps/>
        </w:rPr>
        <w:t>А.М. БАХОЛДИН, О.М. Болтенкова</w:t>
      </w:r>
      <w:r>
        <w:rPr>
          <w:bCs/>
          <w:caps/>
        </w:rPr>
        <w:t xml:space="preserve">,           </w:t>
      </w:r>
      <w:r>
        <w:rPr>
          <w:b/>
          <w:caps/>
        </w:rPr>
        <w:t xml:space="preserve">О.Ю. Давыдов, </w:t>
      </w:r>
      <w:r>
        <w:rPr>
          <w:b/>
          <w:bCs/>
        </w:rPr>
        <w:t>В.Г. ЕГОРОВ</w:t>
      </w:r>
      <w:r>
        <w:rPr>
          <w:b/>
        </w:rPr>
        <w:t xml:space="preserve">, </w:t>
      </w:r>
      <w:r>
        <w:rPr>
          <w:b/>
          <w:caps/>
        </w:rPr>
        <w:t xml:space="preserve">С.В. Ульшин </w:t>
      </w:r>
    </w:p>
    <w:p w:rsidR="00417D77" w:rsidRPr="007F6523" w:rsidRDefault="00417D77" w:rsidP="00417D77">
      <w:pPr>
        <w:ind w:firstLine="567"/>
        <w:rPr>
          <w:b/>
          <w:caps/>
          <w:sz w:val="22"/>
          <w:szCs w:val="22"/>
        </w:rPr>
      </w:pPr>
    </w:p>
    <w:p w:rsidR="00417D77" w:rsidRDefault="00417D77" w:rsidP="00417D77">
      <w:pPr>
        <w:ind w:firstLine="567"/>
        <w:rPr>
          <w:b/>
          <w:caps/>
          <w:sz w:val="22"/>
          <w:szCs w:val="22"/>
        </w:rPr>
      </w:pPr>
    </w:p>
    <w:p w:rsidR="00417D77" w:rsidRDefault="00417D77" w:rsidP="00417D77">
      <w:pPr>
        <w:ind w:firstLine="567"/>
        <w:rPr>
          <w:b/>
          <w:caps/>
          <w:sz w:val="22"/>
          <w:szCs w:val="22"/>
        </w:rPr>
      </w:pPr>
    </w:p>
    <w:p w:rsidR="00417D77" w:rsidRPr="007F6523" w:rsidRDefault="00417D77" w:rsidP="00417D77">
      <w:pPr>
        <w:ind w:firstLine="567"/>
        <w:rPr>
          <w:b/>
          <w:caps/>
          <w:sz w:val="22"/>
          <w:szCs w:val="22"/>
        </w:rPr>
      </w:pPr>
    </w:p>
    <w:p w:rsidR="00417D77" w:rsidRPr="007F6523" w:rsidRDefault="00417D77" w:rsidP="00417D77">
      <w:pPr>
        <w:ind w:firstLine="567"/>
        <w:rPr>
          <w:b/>
          <w:caps/>
          <w:sz w:val="22"/>
          <w:szCs w:val="22"/>
        </w:rPr>
      </w:pPr>
    </w:p>
    <w:p w:rsidR="00417D77" w:rsidRDefault="00417D77" w:rsidP="00417D77">
      <w:pPr>
        <w:pStyle w:val="a8"/>
        <w:jc w:val="center"/>
        <w:rPr>
          <w:b/>
          <w:caps/>
          <w:sz w:val="32"/>
          <w:szCs w:val="32"/>
        </w:rPr>
      </w:pPr>
      <w:r w:rsidRPr="001F27F2">
        <w:rPr>
          <w:b/>
          <w:caps/>
          <w:sz w:val="32"/>
          <w:szCs w:val="32"/>
        </w:rPr>
        <w:t>ТЕХНИЧЕСКАЯ механика.</w:t>
      </w:r>
    </w:p>
    <w:p w:rsidR="00417D77" w:rsidRPr="001F27F2" w:rsidRDefault="00417D77" w:rsidP="00417D77">
      <w:pPr>
        <w:pStyle w:val="a8"/>
        <w:jc w:val="center"/>
        <w:rPr>
          <w:b/>
          <w:caps/>
          <w:sz w:val="20"/>
        </w:rPr>
      </w:pPr>
    </w:p>
    <w:p w:rsidR="00417D77" w:rsidRDefault="00417D77" w:rsidP="00417D77">
      <w:pPr>
        <w:pStyle w:val="a8"/>
        <w:jc w:val="center"/>
        <w:rPr>
          <w:b/>
          <w:caps/>
        </w:rPr>
      </w:pPr>
      <w:r w:rsidRPr="001F27F2">
        <w:rPr>
          <w:b/>
          <w:caps/>
        </w:rPr>
        <w:t>СОПРОТИВЛЕНИЕ МАТЕРИАЛОВ.</w:t>
      </w:r>
    </w:p>
    <w:p w:rsidR="00417D77" w:rsidRPr="001F27F2" w:rsidRDefault="00417D77" w:rsidP="00417D77">
      <w:pPr>
        <w:pStyle w:val="a8"/>
        <w:jc w:val="center"/>
        <w:rPr>
          <w:b/>
          <w:caps/>
          <w:sz w:val="16"/>
          <w:szCs w:val="16"/>
        </w:rPr>
      </w:pPr>
    </w:p>
    <w:p w:rsidR="00417D77" w:rsidRPr="001F27F2" w:rsidRDefault="00417D77" w:rsidP="00417D77">
      <w:pPr>
        <w:pStyle w:val="a8"/>
        <w:jc w:val="center"/>
        <w:rPr>
          <w:caps/>
          <w:sz w:val="22"/>
          <w:szCs w:val="22"/>
        </w:rPr>
      </w:pPr>
      <w:r>
        <w:rPr>
          <w:b/>
          <w:caps/>
          <w:sz w:val="22"/>
          <w:szCs w:val="22"/>
        </w:rPr>
        <w:t>(теория и практика)</w:t>
      </w: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r>
        <w:rPr>
          <w:b/>
          <w:caps/>
          <w:noProof/>
          <w:sz w:val="16"/>
        </w:rPr>
        <w:drawing>
          <wp:anchor distT="0" distB="0" distL="114300" distR="114300" simplePos="0" relativeHeight="251691008" behindDoc="1" locked="0" layoutInCell="1" allowOverlap="1">
            <wp:simplePos x="0" y="0"/>
            <wp:positionH relativeFrom="column">
              <wp:posOffset>973455</wp:posOffset>
            </wp:positionH>
            <wp:positionV relativeFrom="paragraph">
              <wp:posOffset>107950</wp:posOffset>
            </wp:positionV>
            <wp:extent cx="1819275" cy="2686050"/>
            <wp:effectExtent l="19050" t="0" r="9525" b="0"/>
            <wp:wrapTight wrapText="bothSides">
              <wp:wrapPolygon edited="0">
                <wp:start x="-226" y="0"/>
                <wp:lineTo x="-226" y="21447"/>
                <wp:lineTo x="21713" y="21447"/>
                <wp:lineTo x="21713" y="0"/>
                <wp:lineTo x="-226" y="0"/>
              </wp:wrapPolygon>
            </wp:wrapTight>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7" cstate="print"/>
                    <a:srcRect/>
                    <a:stretch>
                      <a:fillRect/>
                    </a:stretch>
                  </pic:blipFill>
                  <pic:spPr bwMode="auto">
                    <a:xfrm>
                      <a:off x="0" y="0"/>
                      <a:ext cx="1819275" cy="2686050"/>
                    </a:xfrm>
                    <a:prstGeom prst="rect">
                      <a:avLst/>
                    </a:prstGeom>
                    <a:noFill/>
                    <a:ln w="9525">
                      <a:noFill/>
                      <a:miter lim="800000"/>
                      <a:headEnd/>
                      <a:tailEnd/>
                    </a:ln>
                  </pic:spPr>
                </pic:pic>
              </a:graphicData>
            </a:graphic>
          </wp:anchor>
        </w:drawing>
      </w: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noProof/>
          <w:sz w:val="16"/>
        </w:rPr>
      </w:pPr>
    </w:p>
    <w:p w:rsidR="0080738B" w:rsidRDefault="0080738B" w:rsidP="0080738B">
      <w:pPr>
        <w:rPr>
          <w:b/>
          <w:caps/>
          <w:sz w:val="16"/>
        </w:rPr>
      </w:pPr>
    </w:p>
    <w:p w:rsidR="0080738B" w:rsidRDefault="0080738B" w:rsidP="0080738B">
      <w:pPr>
        <w:rPr>
          <w:b/>
          <w:caps/>
          <w:sz w:val="16"/>
        </w:rPr>
      </w:pPr>
    </w:p>
    <w:p w:rsidR="0080738B" w:rsidRDefault="0080738B" w:rsidP="0080738B">
      <w:pPr>
        <w:rPr>
          <w:b/>
          <w:caps/>
          <w:sz w:val="16"/>
        </w:rPr>
      </w:pPr>
    </w:p>
    <w:p w:rsidR="0080738B" w:rsidRDefault="0080738B" w:rsidP="0080738B">
      <w:pPr>
        <w:rPr>
          <w:b/>
          <w:caps/>
          <w:sz w:val="16"/>
        </w:rPr>
      </w:pPr>
    </w:p>
    <w:p w:rsidR="0080738B" w:rsidRDefault="0080738B" w:rsidP="0080738B">
      <w:pPr>
        <w:rPr>
          <w:b/>
          <w:caps/>
          <w:sz w:val="16"/>
        </w:rPr>
      </w:pPr>
    </w:p>
    <w:p w:rsidR="00417D77" w:rsidRDefault="00A23679" w:rsidP="0080738B">
      <w:pPr>
        <w:jc w:val="center"/>
        <w:rPr>
          <w:b/>
          <w:caps/>
          <w:sz w:val="16"/>
        </w:rPr>
      </w:pPr>
      <w:r w:rsidRPr="00A23679">
        <w:pict>
          <v:rect id="_x0000_s1462" style="position:absolute;left:0;text-align:left;margin-left:192pt;margin-top:156.4pt;width:17.25pt;height:15.75pt;z-index:251689984" stroked="f"/>
        </w:pict>
      </w:r>
      <w:r w:rsidR="00417D77">
        <w:rPr>
          <w:b/>
          <w:caps/>
          <w:sz w:val="16"/>
        </w:rPr>
        <w:t>Министерство образования и науки РФ</w:t>
      </w:r>
    </w:p>
    <w:p w:rsidR="00417D77" w:rsidRDefault="00A23679" w:rsidP="0080738B">
      <w:pPr>
        <w:pBdr>
          <w:bottom w:val="single" w:sz="12" w:space="2" w:color="auto"/>
        </w:pBdr>
        <w:rPr>
          <w:b/>
          <w:sz w:val="16"/>
        </w:rPr>
      </w:pPr>
      <w:r w:rsidRPr="00A23679">
        <w:pict>
          <v:line id="_x0000_s1459" style="position:absolute;z-index:251686912" from="132.15pt,4.2pt" to="197.4pt,4.2pt"/>
        </w:pict>
      </w:r>
    </w:p>
    <w:p w:rsidR="00417D77" w:rsidRPr="00417D77" w:rsidRDefault="00417D77" w:rsidP="0080738B">
      <w:pPr>
        <w:pStyle w:val="a8"/>
        <w:pBdr>
          <w:bottom w:val="single" w:sz="12" w:space="2" w:color="auto"/>
        </w:pBdr>
        <w:spacing w:after="0"/>
        <w:jc w:val="center"/>
        <w:rPr>
          <w:b/>
          <w:caps/>
          <w:sz w:val="16"/>
        </w:rPr>
      </w:pPr>
      <w:r>
        <w:rPr>
          <w:b/>
          <w:caps/>
          <w:sz w:val="16"/>
        </w:rPr>
        <w:t xml:space="preserve">ФГБОУ ВПО </w:t>
      </w:r>
    </w:p>
    <w:p w:rsidR="00417D77" w:rsidRPr="002D6357" w:rsidRDefault="00417D77" w:rsidP="0080738B">
      <w:pPr>
        <w:pStyle w:val="a8"/>
        <w:pBdr>
          <w:bottom w:val="single" w:sz="12" w:space="2" w:color="auto"/>
        </w:pBdr>
        <w:spacing w:after="0"/>
        <w:jc w:val="center"/>
        <w:rPr>
          <w:b/>
          <w:caps/>
          <w:sz w:val="16"/>
        </w:rPr>
      </w:pPr>
      <w:r>
        <w:rPr>
          <w:b/>
          <w:caps/>
          <w:sz w:val="16"/>
        </w:rPr>
        <w:t xml:space="preserve">«Воронежский государственный </w:t>
      </w:r>
    </w:p>
    <w:p w:rsidR="00417D77" w:rsidRDefault="00417D77" w:rsidP="0080738B">
      <w:pPr>
        <w:pStyle w:val="a8"/>
        <w:pBdr>
          <w:bottom w:val="single" w:sz="12" w:space="2" w:color="auto"/>
        </w:pBdr>
        <w:spacing w:after="0"/>
        <w:jc w:val="center"/>
        <w:rPr>
          <w:b/>
          <w:caps/>
          <w:sz w:val="16"/>
        </w:rPr>
      </w:pPr>
      <w:r>
        <w:rPr>
          <w:b/>
          <w:caps/>
          <w:sz w:val="16"/>
        </w:rPr>
        <w:t>университет инженерных технологий»</w:t>
      </w:r>
    </w:p>
    <w:p w:rsidR="00417D77" w:rsidRDefault="00417D77" w:rsidP="0080738B">
      <w:pPr>
        <w:rPr>
          <w:b/>
          <w:sz w:val="22"/>
        </w:rPr>
      </w:pPr>
    </w:p>
    <w:p w:rsidR="00417D77" w:rsidRDefault="00417D77" w:rsidP="0080738B">
      <w:pPr>
        <w:rPr>
          <w:b/>
          <w:sz w:val="22"/>
        </w:rPr>
      </w:pPr>
    </w:p>
    <w:p w:rsidR="00417D77" w:rsidRDefault="00417D77" w:rsidP="0080738B">
      <w:pPr>
        <w:rPr>
          <w:b/>
          <w:sz w:val="22"/>
        </w:rPr>
      </w:pPr>
    </w:p>
    <w:p w:rsidR="00417D77" w:rsidRDefault="00417D77" w:rsidP="0080738B">
      <w:pPr>
        <w:rPr>
          <w:b/>
          <w:sz w:val="22"/>
        </w:rPr>
      </w:pPr>
    </w:p>
    <w:p w:rsidR="00417D77" w:rsidRDefault="00417D77" w:rsidP="0080738B">
      <w:pPr>
        <w:jc w:val="center"/>
        <w:rPr>
          <w:bCs/>
          <w:caps/>
        </w:rPr>
      </w:pPr>
      <w:r>
        <w:rPr>
          <w:b/>
          <w:caps/>
        </w:rPr>
        <w:t>А.М. БАХОЛДИН, О.М. Болтенкова</w:t>
      </w:r>
      <w:r>
        <w:rPr>
          <w:bCs/>
          <w:caps/>
        </w:rPr>
        <w:t>,</w:t>
      </w:r>
    </w:p>
    <w:p w:rsidR="00417D77" w:rsidRDefault="00417D77" w:rsidP="0080738B">
      <w:pPr>
        <w:jc w:val="center"/>
        <w:rPr>
          <w:b/>
        </w:rPr>
      </w:pPr>
      <w:r>
        <w:rPr>
          <w:b/>
          <w:caps/>
        </w:rPr>
        <w:t xml:space="preserve">О.Ю. Давыдов, </w:t>
      </w:r>
      <w:r>
        <w:rPr>
          <w:b/>
          <w:bCs/>
        </w:rPr>
        <w:t>В.Г. ЕГОРОВ</w:t>
      </w:r>
      <w:r>
        <w:rPr>
          <w:b/>
        </w:rPr>
        <w:t xml:space="preserve">, </w:t>
      </w:r>
      <w:r>
        <w:rPr>
          <w:b/>
          <w:caps/>
        </w:rPr>
        <w:t>С.В. Ульшин</w:t>
      </w:r>
    </w:p>
    <w:p w:rsidR="00417D77" w:rsidRDefault="00417D77" w:rsidP="0080738B">
      <w:pPr>
        <w:rPr>
          <w:b/>
          <w:sz w:val="22"/>
        </w:rPr>
      </w:pPr>
    </w:p>
    <w:p w:rsidR="00417D77" w:rsidRDefault="00417D77" w:rsidP="0080738B">
      <w:pPr>
        <w:rPr>
          <w:b/>
          <w:sz w:val="22"/>
        </w:rPr>
      </w:pPr>
    </w:p>
    <w:p w:rsidR="00417D77" w:rsidRDefault="00417D77" w:rsidP="0080738B">
      <w:pPr>
        <w:pStyle w:val="a8"/>
        <w:spacing w:after="0"/>
        <w:jc w:val="center"/>
        <w:rPr>
          <w:b/>
          <w:caps/>
          <w:sz w:val="22"/>
        </w:rPr>
      </w:pPr>
    </w:p>
    <w:p w:rsidR="00417D77" w:rsidRDefault="00417D77" w:rsidP="0080738B">
      <w:pPr>
        <w:pStyle w:val="a8"/>
        <w:spacing w:after="0"/>
        <w:jc w:val="center"/>
        <w:rPr>
          <w:b/>
          <w:caps/>
        </w:rPr>
      </w:pPr>
    </w:p>
    <w:p w:rsidR="00417D77" w:rsidRDefault="00417D77" w:rsidP="0080738B">
      <w:pPr>
        <w:pStyle w:val="a8"/>
        <w:spacing w:after="0"/>
        <w:jc w:val="center"/>
        <w:rPr>
          <w:b/>
          <w:caps/>
          <w:sz w:val="32"/>
          <w:szCs w:val="32"/>
        </w:rPr>
      </w:pPr>
      <w:r w:rsidRPr="001F27F2">
        <w:rPr>
          <w:b/>
          <w:caps/>
          <w:sz w:val="32"/>
          <w:szCs w:val="32"/>
        </w:rPr>
        <w:t>ТЕХНИЧЕСКАЯ механика.</w:t>
      </w:r>
    </w:p>
    <w:p w:rsidR="00417D77" w:rsidRPr="001F27F2" w:rsidRDefault="00417D77" w:rsidP="0080738B">
      <w:pPr>
        <w:pStyle w:val="a8"/>
        <w:spacing w:after="0"/>
        <w:jc w:val="center"/>
        <w:rPr>
          <w:b/>
          <w:caps/>
          <w:sz w:val="20"/>
        </w:rPr>
      </w:pPr>
    </w:p>
    <w:p w:rsidR="00417D77" w:rsidRDefault="00417D77" w:rsidP="0080738B">
      <w:pPr>
        <w:pStyle w:val="a8"/>
        <w:spacing w:after="0"/>
        <w:jc w:val="center"/>
        <w:rPr>
          <w:b/>
          <w:caps/>
        </w:rPr>
      </w:pPr>
      <w:r w:rsidRPr="001F27F2">
        <w:rPr>
          <w:b/>
          <w:caps/>
        </w:rPr>
        <w:t>СОПРОТИВЛЕНИЕ МАТЕРИАЛОВ.</w:t>
      </w:r>
    </w:p>
    <w:p w:rsidR="00417D77" w:rsidRPr="001F27F2" w:rsidRDefault="00417D77" w:rsidP="0080738B">
      <w:pPr>
        <w:pStyle w:val="a8"/>
        <w:spacing w:after="0"/>
        <w:jc w:val="center"/>
        <w:rPr>
          <w:b/>
          <w:caps/>
          <w:sz w:val="16"/>
          <w:szCs w:val="16"/>
        </w:rPr>
      </w:pPr>
    </w:p>
    <w:p w:rsidR="00417D77" w:rsidRPr="001F27F2" w:rsidRDefault="00417D77" w:rsidP="0080738B">
      <w:pPr>
        <w:pStyle w:val="a8"/>
        <w:spacing w:after="0"/>
        <w:jc w:val="center"/>
        <w:rPr>
          <w:caps/>
          <w:sz w:val="22"/>
          <w:szCs w:val="22"/>
        </w:rPr>
      </w:pPr>
      <w:r>
        <w:rPr>
          <w:b/>
          <w:caps/>
          <w:sz w:val="22"/>
          <w:szCs w:val="22"/>
        </w:rPr>
        <w:t>(теория и практика)</w:t>
      </w:r>
    </w:p>
    <w:p w:rsidR="00417D77" w:rsidRDefault="00417D77" w:rsidP="0080738B">
      <w:pPr>
        <w:rPr>
          <w:b/>
          <w:sz w:val="22"/>
        </w:rPr>
      </w:pPr>
    </w:p>
    <w:p w:rsidR="00417D77" w:rsidRDefault="00417D77" w:rsidP="0080738B">
      <w:pPr>
        <w:rPr>
          <w:b/>
          <w:sz w:val="22"/>
        </w:rPr>
      </w:pPr>
    </w:p>
    <w:p w:rsidR="00417D77" w:rsidRDefault="00417D77" w:rsidP="0080738B">
      <w:pPr>
        <w:rPr>
          <w:b/>
          <w:sz w:val="22"/>
        </w:rPr>
      </w:pPr>
    </w:p>
    <w:p w:rsidR="00417D77" w:rsidRDefault="00417D77" w:rsidP="0080738B">
      <w:pPr>
        <w:jc w:val="center"/>
        <w:rPr>
          <w:b/>
          <w:sz w:val="22"/>
        </w:rPr>
      </w:pPr>
      <w:r>
        <w:rPr>
          <w:b/>
          <w:sz w:val="22"/>
        </w:rPr>
        <w:t>Утверждено</w:t>
      </w:r>
    </w:p>
    <w:p w:rsidR="00417D77" w:rsidRDefault="00417D77" w:rsidP="0080738B">
      <w:pPr>
        <w:jc w:val="center"/>
        <w:rPr>
          <w:b/>
          <w:sz w:val="22"/>
        </w:rPr>
      </w:pPr>
      <w:r>
        <w:rPr>
          <w:b/>
          <w:sz w:val="22"/>
        </w:rPr>
        <w:t>редакционно-издательским советом университета</w:t>
      </w:r>
    </w:p>
    <w:p w:rsidR="00417D77" w:rsidRDefault="00417D77" w:rsidP="0080738B">
      <w:pPr>
        <w:jc w:val="center"/>
        <w:rPr>
          <w:b/>
          <w:sz w:val="22"/>
        </w:rPr>
      </w:pPr>
      <w:r>
        <w:rPr>
          <w:b/>
          <w:sz w:val="22"/>
        </w:rPr>
        <w:t>в качестве учебного пособия</w:t>
      </w:r>
    </w:p>
    <w:p w:rsidR="00417D77" w:rsidRDefault="00417D77" w:rsidP="0080738B">
      <w:pPr>
        <w:rPr>
          <w:b/>
          <w:sz w:val="22"/>
        </w:rPr>
      </w:pPr>
    </w:p>
    <w:p w:rsidR="00417D77" w:rsidRDefault="00417D77" w:rsidP="0080738B">
      <w:pPr>
        <w:rPr>
          <w:b/>
          <w:sz w:val="22"/>
        </w:rPr>
      </w:pPr>
    </w:p>
    <w:p w:rsidR="00417D77" w:rsidRDefault="00417D77" w:rsidP="0080738B">
      <w:pPr>
        <w:jc w:val="center"/>
        <w:rPr>
          <w:b/>
          <w:i/>
          <w:noProof/>
          <w:color w:val="808080"/>
          <w:sz w:val="28"/>
          <w:szCs w:val="28"/>
        </w:rPr>
      </w:pPr>
    </w:p>
    <w:p w:rsidR="00417D77" w:rsidRDefault="00417D77" w:rsidP="0080738B">
      <w:pPr>
        <w:jc w:val="center"/>
        <w:rPr>
          <w:b/>
          <w:sz w:val="22"/>
        </w:rPr>
      </w:pPr>
    </w:p>
    <w:p w:rsidR="00417D77" w:rsidRPr="001F27F2" w:rsidRDefault="00417D77" w:rsidP="0080738B">
      <w:pPr>
        <w:pStyle w:val="a8"/>
        <w:spacing w:after="0"/>
        <w:jc w:val="center"/>
        <w:rPr>
          <w:b/>
          <w:sz w:val="16"/>
          <w:szCs w:val="16"/>
        </w:rPr>
      </w:pPr>
      <w:r>
        <w:rPr>
          <w:b/>
          <w:sz w:val="16"/>
          <w:szCs w:val="16"/>
        </w:rPr>
        <w:t>ВОРОНЕЖ</w:t>
      </w:r>
    </w:p>
    <w:p w:rsidR="00417D77" w:rsidRPr="001F27F2" w:rsidRDefault="00A23679" w:rsidP="00417D77">
      <w:pPr>
        <w:pStyle w:val="a8"/>
        <w:jc w:val="center"/>
        <w:rPr>
          <w:b/>
          <w:sz w:val="16"/>
          <w:szCs w:val="16"/>
        </w:rPr>
      </w:pPr>
      <w:r w:rsidRPr="00A23679">
        <w:rPr>
          <w:sz w:val="16"/>
          <w:szCs w:val="16"/>
        </w:rPr>
        <w:pict>
          <v:rect id="_x0000_s1461" style="position:absolute;left:0;text-align:left;margin-left:-5.85pt;margin-top:18.55pt;width:15.75pt;height:18pt;z-index:251688960" stroked="f"/>
        </w:pict>
      </w:r>
      <w:r w:rsidR="00417D77" w:rsidRPr="001F27F2">
        <w:rPr>
          <w:b/>
          <w:sz w:val="16"/>
          <w:szCs w:val="16"/>
        </w:rPr>
        <w:t>2013</w:t>
      </w:r>
    </w:p>
    <w:p w:rsidR="00417D77" w:rsidRPr="001F27F2" w:rsidRDefault="00417D77" w:rsidP="00417D77">
      <w:pPr>
        <w:spacing w:line="276" w:lineRule="auto"/>
        <w:rPr>
          <w:sz w:val="20"/>
          <w:szCs w:val="20"/>
        </w:rPr>
      </w:pPr>
      <w:r>
        <w:rPr>
          <w:b/>
          <w:sz w:val="22"/>
        </w:rPr>
        <w:br w:type="page"/>
      </w:r>
      <w:r>
        <w:rPr>
          <w:sz w:val="20"/>
          <w:szCs w:val="20"/>
        </w:rPr>
        <w:lastRenderedPageBreak/>
        <w:t>УДК 621.01: 620.10</w:t>
      </w:r>
    </w:p>
    <w:p w:rsidR="00417D77" w:rsidRPr="001F27F2" w:rsidRDefault="00417D77" w:rsidP="00417D77">
      <w:pPr>
        <w:pStyle w:val="a6"/>
        <w:tabs>
          <w:tab w:val="left" w:pos="1985"/>
        </w:tabs>
        <w:ind w:firstLine="0"/>
      </w:pPr>
      <w:r w:rsidRPr="001F27F2">
        <w:t>ББК Ж 121 я7</w:t>
      </w:r>
    </w:p>
    <w:p w:rsidR="00417D77" w:rsidRPr="001F27F2" w:rsidRDefault="00417D77" w:rsidP="00417D77">
      <w:pPr>
        <w:pStyle w:val="a6"/>
        <w:ind w:firstLine="462"/>
      </w:pPr>
      <w:r>
        <w:t>Т38</w:t>
      </w:r>
    </w:p>
    <w:p w:rsidR="00417D77" w:rsidRPr="001F27F2" w:rsidRDefault="00417D77" w:rsidP="00417D77">
      <w:pPr>
        <w:pStyle w:val="a8"/>
        <w:spacing w:after="0"/>
        <w:ind w:left="1276" w:firstLine="140"/>
        <w:rPr>
          <w:sz w:val="20"/>
        </w:rPr>
      </w:pPr>
      <w:r>
        <w:rPr>
          <w:sz w:val="20"/>
        </w:rPr>
        <w:t>Научный редактор профессор</w:t>
      </w:r>
      <w:r w:rsidRPr="001F27F2">
        <w:rPr>
          <w:sz w:val="20"/>
        </w:rPr>
        <w:t xml:space="preserve"> </w:t>
      </w:r>
      <w:r w:rsidRPr="001F27F2">
        <w:rPr>
          <w:caps/>
          <w:sz w:val="20"/>
        </w:rPr>
        <w:t>В.Г.</w:t>
      </w:r>
      <w:r>
        <w:rPr>
          <w:caps/>
          <w:sz w:val="20"/>
        </w:rPr>
        <w:t xml:space="preserve"> </w:t>
      </w:r>
      <w:r w:rsidRPr="001F27F2">
        <w:rPr>
          <w:caps/>
          <w:sz w:val="20"/>
        </w:rPr>
        <w:t>Егоров</w:t>
      </w:r>
    </w:p>
    <w:p w:rsidR="00417D77" w:rsidRPr="001F27F2" w:rsidRDefault="00417D77" w:rsidP="00417D77">
      <w:pPr>
        <w:jc w:val="center"/>
        <w:rPr>
          <w:sz w:val="20"/>
          <w:szCs w:val="20"/>
        </w:rPr>
      </w:pPr>
    </w:p>
    <w:p w:rsidR="00417D77" w:rsidRPr="001F27F2" w:rsidRDefault="00417D77" w:rsidP="00417D77">
      <w:pPr>
        <w:pStyle w:val="31"/>
        <w:spacing w:after="0"/>
        <w:jc w:val="center"/>
        <w:rPr>
          <w:szCs w:val="20"/>
        </w:rPr>
      </w:pPr>
      <w:r w:rsidRPr="001F27F2">
        <w:rPr>
          <w:szCs w:val="20"/>
        </w:rPr>
        <w:t>Р е ц е н з е н т ы:</w:t>
      </w:r>
    </w:p>
    <w:p w:rsidR="00417D77" w:rsidRDefault="00417D77" w:rsidP="00417D77">
      <w:pPr>
        <w:jc w:val="center"/>
        <w:rPr>
          <w:sz w:val="20"/>
          <w:szCs w:val="20"/>
        </w:rPr>
      </w:pPr>
      <w:r>
        <w:rPr>
          <w:sz w:val="20"/>
          <w:szCs w:val="20"/>
        </w:rPr>
        <w:t>кафедра теоретической</w:t>
      </w:r>
      <w:r w:rsidRPr="001F27F2">
        <w:rPr>
          <w:sz w:val="20"/>
          <w:szCs w:val="20"/>
        </w:rPr>
        <w:t xml:space="preserve"> и прикладн</w:t>
      </w:r>
      <w:r>
        <w:rPr>
          <w:sz w:val="20"/>
          <w:szCs w:val="20"/>
        </w:rPr>
        <w:t>ой</w:t>
      </w:r>
      <w:r w:rsidRPr="001F27F2">
        <w:rPr>
          <w:sz w:val="20"/>
          <w:szCs w:val="20"/>
        </w:rPr>
        <w:t xml:space="preserve"> механик</w:t>
      </w:r>
      <w:r>
        <w:rPr>
          <w:sz w:val="20"/>
          <w:szCs w:val="20"/>
        </w:rPr>
        <w:t>и</w:t>
      </w:r>
      <w:r w:rsidRPr="001F27F2">
        <w:rPr>
          <w:sz w:val="20"/>
          <w:szCs w:val="20"/>
        </w:rPr>
        <w:t xml:space="preserve"> </w:t>
      </w:r>
    </w:p>
    <w:p w:rsidR="00417D77" w:rsidRDefault="00417D77" w:rsidP="00417D77">
      <w:pPr>
        <w:jc w:val="center"/>
        <w:rPr>
          <w:sz w:val="20"/>
          <w:szCs w:val="20"/>
        </w:rPr>
      </w:pPr>
      <w:r w:rsidRPr="001F27F2">
        <w:rPr>
          <w:sz w:val="20"/>
          <w:szCs w:val="20"/>
        </w:rPr>
        <w:t>Воронежского государственного технического университета;</w:t>
      </w:r>
    </w:p>
    <w:p w:rsidR="00417D77" w:rsidRPr="001F27F2" w:rsidRDefault="00417D77" w:rsidP="00417D77">
      <w:pPr>
        <w:jc w:val="center"/>
        <w:rPr>
          <w:sz w:val="20"/>
          <w:szCs w:val="20"/>
        </w:rPr>
      </w:pPr>
    </w:p>
    <w:p w:rsidR="00417D77" w:rsidRDefault="00417D77" w:rsidP="00417D77">
      <w:pPr>
        <w:jc w:val="center"/>
        <w:rPr>
          <w:sz w:val="20"/>
          <w:szCs w:val="20"/>
        </w:rPr>
      </w:pPr>
      <w:r>
        <w:rPr>
          <w:sz w:val="20"/>
          <w:szCs w:val="20"/>
        </w:rPr>
        <w:t>д.т.н.</w:t>
      </w:r>
      <w:r w:rsidRPr="001F27F2">
        <w:rPr>
          <w:sz w:val="20"/>
          <w:szCs w:val="20"/>
        </w:rPr>
        <w:t xml:space="preserve"> </w:t>
      </w:r>
      <w:r>
        <w:rPr>
          <w:sz w:val="20"/>
          <w:szCs w:val="20"/>
        </w:rPr>
        <w:t>В.А. НИЛОВ</w:t>
      </w:r>
    </w:p>
    <w:p w:rsidR="00417D77" w:rsidRPr="001F27F2" w:rsidRDefault="00417D77" w:rsidP="00417D77">
      <w:pPr>
        <w:jc w:val="center"/>
        <w:rPr>
          <w:sz w:val="20"/>
          <w:szCs w:val="20"/>
        </w:rPr>
      </w:pPr>
      <w:r>
        <w:rPr>
          <w:sz w:val="20"/>
          <w:szCs w:val="20"/>
        </w:rPr>
        <w:t>(Воронежский государственный технический университет)</w:t>
      </w:r>
    </w:p>
    <w:p w:rsidR="00417D77" w:rsidRPr="001F27F2" w:rsidRDefault="00417D77" w:rsidP="00417D77">
      <w:pPr>
        <w:ind w:firstLine="567"/>
        <w:jc w:val="center"/>
        <w:rPr>
          <w:sz w:val="20"/>
          <w:szCs w:val="20"/>
        </w:rPr>
      </w:pPr>
    </w:p>
    <w:p w:rsidR="00417D77" w:rsidRPr="001F27F2" w:rsidRDefault="00417D77" w:rsidP="00417D77">
      <w:pPr>
        <w:jc w:val="center"/>
        <w:rPr>
          <w:sz w:val="20"/>
          <w:szCs w:val="20"/>
        </w:rPr>
      </w:pPr>
      <w:r w:rsidRPr="001F27F2">
        <w:rPr>
          <w:sz w:val="20"/>
          <w:szCs w:val="20"/>
        </w:rPr>
        <w:t>Печатается по решению</w:t>
      </w:r>
    </w:p>
    <w:p w:rsidR="00417D77" w:rsidRPr="001F27F2" w:rsidRDefault="00417D77" w:rsidP="00417D77">
      <w:pPr>
        <w:jc w:val="center"/>
        <w:rPr>
          <w:sz w:val="20"/>
          <w:szCs w:val="20"/>
        </w:rPr>
      </w:pPr>
      <w:r w:rsidRPr="001F27F2">
        <w:rPr>
          <w:sz w:val="20"/>
          <w:szCs w:val="20"/>
        </w:rPr>
        <w:t xml:space="preserve">редакционно-издательского совета </w:t>
      </w:r>
    </w:p>
    <w:p w:rsidR="00417D77" w:rsidRPr="001F27F2" w:rsidRDefault="00417D77" w:rsidP="00417D77">
      <w:pPr>
        <w:jc w:val="center"/>
        <w:rPr>
          <w:sz w:val="20"/>
          <w:szCs w:val="20"/>
        </w:rPr>
      </w:pPr>
      <w:r w:rsidRPr="001F27F2">
        <w:rPr>
          <w:sz w:val="20"/>
          <w:szCs w:val="20"/>
        </w:rPr>
        <w:t xml:space="preserve">Воронежского государственного университета </w:t>
      </w:r>
    </w:p>
    <w:p w:rsidR="00417D77" w:rsidRPr="001F27F2" w:rsidRDefault="00417D77" w:rsidP="00417D77">
      <w:pPr>
        <w:jc w:val="center"/>
        <w:rPr>
          <w:sz w:val="20"/>
          <w:szCs w:val="20"/>
        </w:rPr>
      </w:pPr>
      <w:r w:rsidRPr="001F27F2">
        <w:rPr>
          <w:sz w:val="20"/>
          <w:szCs w:val="20"/>
        </w:rPr>
        <w:t>инженерных технологий</w:t>
      </w:r>
    </w:p>
    <w:p w:rsidR="00417D77" w:rsidRPr="001F27F2" w:rsidRDefault="00417D77" w:rsidP="00417D77">
      <w:pPr>
        <w:jc w:val="both"/>
        <w:rPr>
          <w:sz w:val="20"/>
          <w:szCs w:val="20"/>
        </w:rPr>
      </w:pPr>
    </w:p>
    <w:p w:rsidR="00417D77" w:rsidRPr="001F27F2" w:rsidRDefault="00A23679" w:rsidP="00417D77">
      <w:pPr>
        <w:pStyle w:val="a8"/>
        <w:spacing w:after="0"/>
        <w:ind w:left="567" w:firstLine="567"/>
        <w:jc w:val="both"/>
        <w:rPr>
          <w:sz w:val="20"/>
        </w:rPr>
      </w:pPr>
      <w:r w:rsidRPr="00A23679">
        <w:rPr>
          <w:b/>
          <w:sz w:val="20"/>
        </w:rPr>
        <w:pict>
          <v:shapetype id="_x0000_t202" coordsize="21600,21600" o:spt="202" path="m,l,21600r21600,l21600,xe">
            <v:stroke joinstyle="miter"/>
            <v:path gradientshapeok="t" o:connecttype="rect"/>
          </v:shapetype>
          <v:shape id="_x0000_s1460" type="#_x0000_t202" style="position:absolute;left:0;text-align:left;margin-left:-.6pt;margin-top:12.25pt;width:25.5pt;height:12.75pt;z-index:251687936" stroked="f">
            <v:textbox style="mso-next-textbox:#_x0000_s1460" inset="0,0,0,0">
              <w:txbxContent>
                <w:p w:rsidR="00EE5364" w:rsidRPr="00C62651" w:rsidRDefault="00EE5364" w:rsidP="00417D77">
                  <w:pPr>
                    <w:rPr>
                      <w:sz w:val="20"/>
                      <w:szCs w:val="20"/>
                    </w:rPr>
                  </w:pPr>
                  <w:r w:rsidRPr="00C62651">
                    <w:rPr>
                      <w:sz w:val="20"/>
                      <w:szCs w:val="20"/>
                    </w:rPr>
                    <w:t>Т38</w:t>
                  </w:r>
                </w:p>
              </w:txbxContent>
            </v:textbox>
          </v:shape>
        </w:pict>
      </w:r>
      <w:r w:rsidR="00417D77" w:rsidRPr="001F27F2">
        <w:rPr>
          <w:b/>
          <w:sz w:val="20"/>
        </w:rPr>
        <w:t>Техническая механика</w:t>
      </w:r>
      <w:r w:rsidR="00417D77">
        <w:rPr>
          <w:b/>
          <w:sz w:val="20"/>
        </w:rPr>
        <w:t xml:space="preserve">. </w:t>
      </w:r>
      <w:r w:rsidR="00417D77" w:rsidRPr="001F27F2">
        <w:rPr>
          <w:b/>
          <w:sz w:val="20"/>
        </w:rPr>
        <w:t>Сопротивление материалов</w:t>
      </w:r>
      <w:r w:rsidR="00417D77">
        <w:rPr>
          <w:b/>
          <w:sz w:val="20"/>
        </w:rPr>
        <w:t>. (теория и практика)</w:t>
      </w:r>
      <w:r w:rsidR="00417D77" w:rsidRPr="001F27F2">
        <w:rPr>
          <w:bCs/>
          <w:sz w:val="20"/>
        </w:rPr>
        <w:t xml:space="preserve"> [Текст] </w:t>
      </w:r>
      <w:r w:rsidR="00417D77" w:rsidRPr="001F27F2">
        <w:rPr>
          <w:sz w:val="20"/>
        </w:rPr>
        <w:t>: учеб. пособие / А. М. Бахолдин,</w:t>
      </w:r>
      <w:r w:rsidR="00417D77" w:rsidRPr="001F27F2">
        <w:rPr>
          <w:bCs/>
          <w:caps/>
          <w:sz w:val="20"/>
        </w:rPr>
        <w:t xml:space="preserve">       О. М. </w:t>
      </w:r>
      <w:r w:rsidR="00417D77" w:rsidRPr="001F27F2">
        <w:rPr>
          <w:bCs/>
          <w:sz w:val="20"/>
        </w:rPr>
        <w:t>Болтенкова, О. Ю. Давыдов</w:t>
      </w:r>
      <w:r w:rsidR="00417D77">
        <w:rPr>
          <w:sz w:val="20"/>
        </w:rPr>
        <w:t xml:space="preserve"> [и др.];</w:t>
      </w:r>
      <w:r w:rsidR="00417D77" w:rsidRPr="001F27F2">
        <w:rPr>
          <w:sz w:val="20"/>
        </w:rPr>
        <w:t xml:space="preserve"> Воронеж. гос. ун-т инж. технол. – Воронеж: ВГУИТ, </w:t>
      </w:r>
      <w:r w:rsidR="00417D77">
        <w:rPr>
          <w:sz w:val="20"/>
        </w:rPr>
        <w:t>2013</w:t>
      </w:r>
      <w:r w:rsidR="00417D77" w:rsidRPr="001F27F2">
        <w:rPr>
          <w:sz w:val="20"/>
        </w:rPr>
        <w:t xml:space="preserve">. - </w:t>
      </w:r>
      <w:r w:rsidR="00417D77">
        <w:rPr>
          <w:sz w:val="20"/>
        </w:rPr>
        <w:t>17</w:t>
      </w:r>
      <w:r w:rsidR="00417D77" w:rsidRPr="002D6357">
        <w:rPr>
          <w:sz w:val="20"/>
        </w:rPr>
        <w:t>2</w:t>
      </w:r>
      <w:r w:rsidR="00417D77" w:rsidRPr="001F27F2">
        <w:rPr>
          <w:sz w:val="20"/>
        </w:rPr>
        <w:t xml:space="preserve"> с.</w:t>
      </w:r>
    </w:p>
    <w:p w:rsidR="00417D77" w:rsidRDefault="00417D77" w:rsidP="00417D77">
      <w:pPr>
        <w:pStyle w:val="a8"/>
        <w:spacing w:after="0"/>
        <w:ind w:firstLine="1134"/>
        <w:jc w:val="both"/>
        <w:rPr>
          <w:sz w:val="20"/>
        </w:rPr>
      </w:pPr>
      <w:r w:rsidRPr="001F27F2">
        <w:rPr>
          <w:sz w:val="20"/>
          <w:lang w:val="en-US"/>
        </w:rPr>
        <w:t>ISBN</w:t>
      </w:r>
      <w:r w:rsidRPr="001F27F2">
        <w:rPr>
          <w:sz w:val="20"/>
        </w:rPr>
        <w:t xml:space="preserve"> </w:t>
      </w:r>
      <w:r>
        <w:rPr>
          <w:sz w:val="20"/>
        </w:rPr>
        <w:t>978-5-89448-966-7</w:t>
      </w:r>
    </w:p>
    <w:p w:rsidR="00417D77" w:rsidRPr="001F27F2" w:rsidRDefault="00417D77" w:rsidP="00417D77">
      <w:pPr>
        <w:pStyle w:val="a8"/>
        <w:spacing w:after="0"/>
        <w:ind w:firstLine="1134"/>
        <w:jc w:val="both"/>
        <w:rPr>
          <w:sz w:val="20"/>
        </w:rPr>
      </w:pPr>
    </w:p>
    <w:p w:rsidR="00417D77" w:rsidRDefault="00417D77" w:rsidP="00417D77">
      <w:pPr>
        <w:pStyle w:val="a6"/>
        <w:ind w:left="851" w:firstLine="567"/>
        <w:rPr>
          <w:sz w:val="16"/>
        </w:rPr>
      </w:pPr>
      <w:r>
        <w:rPr>
          <w:sz w:val="16"/>
        </w:rPr>
        <w:t xml:space="preserve">Учебное пособие разработано в соответствии с требованиями ФГОС ВПО подготовки выпускников по направлению 151000.62 – </w:t>
      </w:r>
      <w:r w:rsidRPr="00B85413">
        <w:rPr>
          <w:sz w:val="16"/>
        </w:rPr>
        <w:t>“Технологические машины и оборудование”</w:t>
      </w:r>
      <w:r>
        <w:rPr>
          <w:sz w:val="16"/>
        </w:rPr>
        <w:t xml:space="preserve"> и  специальности 151701.65 – </w:t>
      </w:r>
      <w:r w:rsidRPr="00B85413">
        <w:rPr>
          <w:sz w:val="16"/>
        </w:rPr>
        <w:t>“Проектирование технологических машин и комплексо</w:t>
      </w:r>
      <w:r>
        <w:rPr>
          <w:sz w:val="16"/>
        </w:rPr>
        <w:t>в</w:t>
      </w:r>
      <w:r w:rsidRPr="00B85413">
        <w:rPr>
          <w:sz w:val="16"/>
        </w:rPr>
        <w:t>”</w:t>
      </w:r>
      <w:r>
        <w:rPr>
          <w:sz w:val="16"/>
        </w:rPr>
        <w:t xml:space="preserve">. Оно предназначено для закрепления теоретических знаний дисциплин циклов Б3 и С3. </w:t>
      </w:r>
    </w:p>
    <w:p w:rsidR="00417D77" w:rsidRPr="001F27F2" w:rsidRDefault="00417D77" w:rsidP="00417D77">
      <w:pPr>
        <w:pStyle w:val="a6"/>
        <w:tabs>
          <w:tab w:val="left" w:pos="4678"/>
        </w:tabs>
        <w:ind w:firstLine="0"/>
        <w:rPr>
          <w:sz w:val="18"/>
          <w:szCs w:val="18"/>
        </w:rPr>
      </w:pPr>
    </w:p>
    <w:p w:rsidR="00417D77" w:rsidRPr="001F27F2" w:rsidRDefault="00417D77" w:rsidP="00417D77">
      <w:pPr>
        <w:pStyle w:val="a6"/>
        <w:tabs>
          <w:tab w:val="left" w:pos="3969"/>
        </w:tabs>
        <w:ind w:firstLine="0"/>
        <w:rPr>
          <w:sz w:val="18"/>
          <w:szCs w:val="18"/>
        </w:rPr>
      </w:pPr>
      <w:r>
        <w:rPr>
          <w:b/>
          <w:sz w:val="18"/>
          <w:szCs w:val="18"/>
        </w:rPr>
        <w:t>Т</w:t>
      </w:r>
      <w:r w:rsidRPr="00C33E2F">
        <w:rPr>
          <w:b/>
          <w:position w:val="-28"/>
          <w:sz w:val="18"/>
          <w:szCs w:val="18"/>
        </w:rPr>
        <w:object w:dxaOrig="126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63pt;height:33pt" o:ole="">
            <v:imagedata r:id="rId8" o:title=""/>
          </v:shape>
          <o:OLEObject Type="Embed" ProgID="Equation.3" ShapeID="_x0000_i1030" DrawAspect="Content" ObjectID="_1705427139" r:id="rId9"/>
        </w:object>
      </w:r>
      <w:r w:rsidRPr="00C33E2F">
        <w:rPr>
          <w:b/>
          <w:sz w:val="18"/>
          <w:szCs w:val="18"/>
        </w:rPr>
        <w:t xml:space="preserve"> Без объявл.</w:t>
      </w:r>
      <w:r w:rsidRPr="001F27F2">
        <w:rPr>
          <w:sz w:val="18"/>
          <w:szCs w:val="18"/>
        </w:rPr>
        <w:tab/>
        <w:t xml:space="preserve"> </w:t>
      </w:r>
      <w:r w:rsidRPr="00C33E2F">
        <w:rPr>
          <w:position w:val="-18"/>
          <w:sz w:val="18"/>
          <w:szCs w:val="18"/>
        </w:rPr>
        <w:object w:dxaOrig="1740" w:dyaOrig="480">
          <v:shape id="_x0000_i1031" type="#_x0000_t75" style="width:78pt;height:20.25pt" o:ole="" fillcolor="window">
            <v:imagedata r:id="rId10" o:title=""/>
          </v:shape>
          <o:OLEObject Type="Embed" ProgID="Equation.3" ShapeID="_x0000_i1031" DrawAspect="Content" ObjectID="_1705427140" r:id="rId11"/>
        </w:object>
      </w:r>
      <w:r w:rsidRPr="001F27F2">
        <w:rPr>
          <w:sz w:val="18"/>
          <w:szCs w:val="18"/>
        </w:rPr>
        <w:tab/>
      </w:r>
    </w:p>
    <w:p w:rsidR="00417D77" w:rsidRPr="001F27F2" w:rsidRDefault="00417D77" w:rsidP="00417D77">
      <w:pPr>
        <w:pStyle w:val="a6"/>
        <w:tabs>
          <w:tab w:val="left" w:pos="3969"/>
        </w:tabs>
        <w:ind w:firstLine="0"/>
        <w:rPr>
          <w:sz w:val="18"/>
          <w:szCs w:val="18"/>
        </w:rPr>
      </w:pPr>
    </w:p>
    <w:p w:rsidR="00417D77" w:rsidRPr="001F27F2" w:rsidRDefault="00417D77" w:rsidP="00417D77">
      <w:pPr>
        <w:pStyle w:val="font0"/>
        <w:tabs>
          <w:tab w:val="num" w:pos="0"/>
          <w:tab w:val="left" w:pos="3119"/>
        </w:tabs>
        <w:spacing w:before="0" w:beforeAutospacing="0" w:after="0" w:afterAutospacing="0"/>
        <w:rPr>
          <w:rFonts w:ascii="Times New Roman" w:hAnsi="Times New Roman" w:cs="Times New Roman"/>
          <w:sz w:val="18"/>
          <w:szCs w:val="18"/>
        </w:rPr>
      </w:pPr>
      <w:r w:rsidRPr="001F27F2">
        <w:rPr>
          <w:sz w:val="18"/>
          <w:szCs w:val="18"/>
        </w:rPr>
        <w:tab/>
      </w:r>
      <w:r w:rsidRPr="001F27F2">
        <w:rPr>
          <w:rFonts w:ascii="Times New Roman" w:hAnsi="Times New Roman" w:cs="Times New Roman"/>
          <w:sz w:val="18"/>
          <w:szCs w:val="18"/>
        </w:rPr>
        <w:t>© Бахолдин А.М., Болтенкова О.М.,</w:t>
      </w:r>
    </w:p>
    <w:p w:rsidR="00417D77" w:rsidRPr="001F27F2" w:rsidRDefault="00417D77" w:rsidP="00417D77">
      <w:pPr>
        <w:pStyle w:val="font0"/>
        <w:tabs>
          <w:tab w:val="num" w:pos="0"/>
          <w:tab w:val="left" w:pos="3119"/>
        </w:tabs>
        <w:spacing w:before="0" w:beforeAutospacing="0" w:after="0" w:afterAutospacing="0"/>
        <w:rPr>
          <w:rFonts w:ascii="Times New Roman" w:hAnsi="Times New Roman" w:cs="Times New Roman"/>
          <w:sz w:val="18"/>
          <w:szCs w:val="18"/>
        </w:rPr>
      </w:pPr>
      <w:r w:rsidRPr="001F27F2">
        <w:rPr>
          <w:rFonts w:ascii="Times New Roman" w:hAnsi="Times New Roman" w:cs="Times New Roman"/>
          <w:sz w:val="18"/>
          <w:szCs w:val="18"/>
        </w:rPr>
        <w:t xml:space="preserve">                                                 </w:t>
      </w:r>
      <w:r>
        <w:rPr>
          <w:rFonts w:ascii="Times New Roman" w:hAnsi="Times New Roman" w:cs="Times New Roman"/>
          <w:sz w:val="18"/>
          <w:szCs w:val="18"/>
        </w:rPr>
        <w:t xml:space="preserve">       </w:t>
      </w:r>
      <w:r w:rsidRPr="001F27F2">
        <w:rPr>
          <w:rFonts w:ascii="Times New Roman" w:hAnsi="Times New Roman" w:cs="Times New Roman"/>
          <w:sz w:val="18"/>
          <w:szCs w:val="18"/>
        </w:rPr>
        <w:t xml:space="preserve">                 Давыдов О.Ю., Егоров В.Г.,</w:t>
      </w:r>
    </w:p>
    <w:p w:rsidR="00417D77" w:rsidRPr="001F27F2" w:rsidRDefault="00417D77" w:rsidP="00417D77">
      <w:pPr>
        <w:pStyle w:val="font0"/>
        <w:tabs>
          <w:tab w:val="num" w:pos="0"/>
          <w:tab w:val="left" w:pos="3119"/>
        </w:tabs>
        <w:spacing w:before="0" w:beforeAutospacing="0" w:after="0" w:afterAutospacing="0"/>
        <w:rPr>
          <w:rFonts w:ascii="Times New Roman" w:eastAsia="Times New Roman" w:hAnsi="Times New Roman" w:cs="Times New Roman"/>
          <w:sz w:val="18"/>
          <w:szCs w:val="18"/>
        </w:rPr>
      </w:pPr>
      <w:r w:rsidRPr="001F27F2">
        <w:rPr>
          <w:rFonts w:ascii="Times New Roman" w:hAnsi="Times New Roman" w:cs="Times New Roman"/>
          <w:sz w:val="18"/>
          <w:szCs w:val="18"/>
        </w:rPr>
        <w:t xml:space="preserve">                                                    </w:t>
      </w:r>
      <w:r>
        <w:rPr>
          <w:rFonts w:ascii="Times New Roman" w:hAnsi="Times New Roman" w:cs="Times New Roman"/>
          <w:sz w:val="18"/>
          <w:szCs w:val="18"/>
        </w:rPr>
        <w:t xml:space="preserve">       </w:t>
      </w:r>
      <w:r w:rsidRPr="001F27F2">
        <w:rPr>
          <w:rFonts w:ascii="Times New Roman" w:hAnsi="Times New Roman" w:cs="Times New Roman"/>
          <w:sz w:val="18"/>
          <w:szCs w:val="18"/>
        </w:rPr>
        <w:t xml:space="preserve">              Ульшин С.В., </w:t>
      </w:r>
      <w:r>
        <w:rPr>
          <w:rFonts w:ascii="Times New Roman" w:hAnsi="Times New Roman" w:cs="Times New Roman"/>
          <w:sz w:val="18"/>
          <w:szCs w:val="18"/>
        </w:rPr>
        <w:t>2013</w:t>
      </w:r>
    </w:p>
    <w:p w:rsidR="00417D77" w:rsidRDefault="00417D77" w:rsidP="00417D77">
      <w:pPr>
        <w:pStyle w:val="21"/>
        <w:tabs>
          <w:tab w:val="left" w:pos="3119"/>
        </w:tabs>
        <w:spacing w:after="0" w:line="240" w:lineRule="auto"/>
        <w:rPr>
          <w:sz w:val="18"/>
          <w:szCs w:val="18"/>
        </w:rPr>
      </w:pPr>
      <w:r w:rsidRPr="001F27F2">
        <w:rPr>
          <w:sz w:val="18"/>
          <w:szCs w:val="18"/>
          <w:lang w:val="en-US"/>
        </w:rPr>
        <w:t>ISBN</w:t>
      </w:r>
      <w:r w:rsidRPr="001F27F2">
        <w:rPr>
          <w:sz w:val="18"/>
          <w:szCs w:val="18"/>
        </w:rPr>
        <w:t xml:space="preserve"> </w:t>
      </w:r>
      <w:r>
        <w:rPr>
          <w:sz w:val="18"/>
          <w:szCs w:val="18"/>
        </w:rPr>
        <w:t>978-5-89448-966-7</w:t>
      </w:r>
      <w:r w:rsidRPr="001F27F2">
        <w:rPr>
          <w:sz w:val="18"/>
          <w:szCs w:val="18"/>
        </w:rPr>
        <w:tab/>
        <w:t xml:space="preserve">© </w:t>
      </w:r>
      <w:r>
        <w:rPr>
          <w:sz w:val="18"/>
          <w:szCs w:val="18"/>
        </w:rPr>
        <w:t>ФГБОУ ВПО «</w:t>
      </w:r>
      <w:r w:rsidRPr="001F27F2">
        <w:rPr>
          <w:sz w:val="18"/>
          <w:szCs w:val="18"/>
        </w:rPr>
        <w:t>Воронеж. гос. у</w:t>
      </w:r>
      <w:r>
        <w:rPr>
          <w:sz w:val="18"/>
          <w:szCs w:val="18"/>
        </w:rPr>
        <w:t>н-т</w:t>
      </w:r>
      <w:r w:rsidRPr="001F27F2">
        <w:rPr>
          <w:sz w:val="18"/>
          <w:szCs w:val="18"/>
        </w:rPr>
        <w:t xml:space="preserve"> </w:t>
      </w:r>
      <w:r>
        <w:rPr>
          <w:sz w:val="18"/>
          <w:szCs w:val="18"/>
        </w:rPr>
        <w:t xml:space="preserve"> </w:t>
      </w:r>
    </w:p>
    <w:p w:rsidR="00417D77" w:rsidRDefault="00417D77" w:rsidP="00417D77">
      <w:pPr>
        <w:pStyle w:val="21"/>
        <w:tabs>
          <w:tab w:val="left" w:pos="3119"/>
        </w:tabs>
        <w:rPr>
          <w:sz w:val="18"/>
          <w:szCs w:val="18"/>
        </w:rPr>
      </w:pPr>
      <w:r>
        <w:rPr>
          <w:sz w:val="18"/>
          <w:szCs w:val="18"/>
        </w:rPr>
        <w:t xml:space="preserve">                                                                         и</w:t>
      </w:r>
      <w:r w:rsidRPr="001F27F2">
        <w:rPr>
          <w:sz w:val="18"/>
          <w:szCs w:val="18"/>
        </w:rPr>
        <w:t>нж</w:t>
      </w:r>
      <w:r>
        <w:rPr>
          <w:sz w:val="18"/>
          <w:szCs w:val="18"/>
        </w:rPr>
        <w:t xml:space="preserve">. </w:t>
      </w:r>
      <w:r w:rsidRPr="001F27F2">
        <w:rPr>
          <w:sz w:val="18"/>
          <w:szCs w:val="18"/>
        </w:rPr>
        <w:t>технол.</w:t>
      </w:r>
      <w:r>
        <w:rPr>
          <w:sz w:val="18"/>
          <w:szCs w:val="18"/>
        </w:rPr>
        <w:t>»</w:t>
      </w:r>
      <w:r w:rsidRPr="001F27F2">
        <w:rPr>
          <w:sz w:val="18"/>
          <w:szCs w:val="18"/>
        </w:rPr>
        <w:t xml:space="preserve">, </w:t>
      </w:r>
      <w:r>
        <w:rPr>
          <w:sz w:val="18"/>
          <w:szCs w:val="18"/>
        </w:rPr>
        <w:t>2013</w:t>
      </w:r>
    </w:p>
    <w:p w:rsidR="00417D77" w:rsidRPr="00C4508E" w:rsidRDefault="00417D77" w:rsidP="00417D77">
      <w:pPr>
        <w:pStyle w:val="21"/>
        <w:tabs>
          <w:tab w:val="left" w:pos="3119"/>
        </w:tabs>
        <w:spacing w:after="0" w:line="240" w:lineRule="auto"/>
        <w:ind w:firstLine="567"/>
        <w:rPr>
          <w:sz w:val="16"/>
          <w:szCs w:val="16"/>
        </w:rPr>
      </w:pPr>
      <w:r w:rsidRPr="00C4508E">
        <w:rPr>
          <w:sz w:val="16"/>
          <w:szCs w:val="16"/>
        </w:rPr>
        <w:t>Оригинал-макет данного издания является собственностью Воронежского государственного университета инженерных технологий, его репродуцирование (воспроизведение) любым способом без согласия университета запрещается.</w:t>
      </w:r>
    </w:p>
    <w:p w:rsidR="00417D77" w:rsidRPr="0018189B" w:rsidRDefault="00417D77" w:rsidP="00417D77">
      <w:pPr>
        <w:jc w:val="center"/>
        <w:rPr>
          <w:b/>
        </w:rPr>
      </w:pPr>
      <w:r>
        <w:rPr>
          <w:b/>
        </w:rPr>
        <w:lastRenderedPageBreak/>
        <w:t>О Г Л А В Л Е Н И 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807"/>
        <w:gridCol w:w="548"/>
      </w:tblGrid>
      <w:tr w:rsidR="00417D77" w:rsidRPr="0018189B" w:rsidTr="0080738B">
        <w:tc>
          <w:tcPr>
            <w:tcW w:w="5807" w:type="dxa"/>
          </w:tcPr>
          <w:p w:rsidR="00417D77" w:rsidRDefault="00417D77" w:rsidP="0080738B">
            <w:pPr>
              <w:rPr>
                <w:sz w:val="22"/>
                <w:szCs w:val="22"/>
              </w:rPr>
            </w:pPr>
            <w:r>
              <w:rPr>
                <w:b/>
                <w:sz w:val="20"/>
                <w:szCs w:val="20"/>
              </w:rPr>
              <w:t>ПРЕДИСЛОВИЕ</w:t>
            </w:r>
            <w:r>
              <w:rPr>
                <w:sz w:val="22"/>
                <w:szCs w:val="22"/>
              </w:rPr>
              <w:t>……………………………………………….</w:t>
            </w:r>
          </w:p>
          <w:p w:rsidR="00417D77" w:rsidRPr="00761699" w:rsidRDefault="00417D77" w:rsidP="0080738B">
            <w:pPr>
              <w:rPr>
                <w:sz w:val="20"/>
                <w:szCs w:val="20"/>
              </w:rPr>
            </w:pPr>
          </w:p>
        </w:tc>
        <w:tc>
          <w:tcPr>
            <w:tcW w:w="548" w:type="dxa"/>
          </w:tcPr>
          <w:p w:rsidR="00417D77" w:rsidRPr="002F465A" w:rsidRDefault="00417D77" w:rsidP="0080738B">
            <w:pPr>
              <w:rPr>
                <w:sz w:val="22"/>
                <w:szCs w:val="22"/>
                <w:lang w:val="en-US"/>
              </w:rPr>
            </w:pPr>
            <w:r>
              <w:rPr>
                <w:sz w:val="22"/>
                <w:szCs w:val="22"/>
                <w:lang w:val="en-US"/>
              </w:rPr>
              <w:t>5</w:t>
            </w:r>
          </w:p>
        </w:tc>
      </w:tr>
      <w:tr w:rsidR="00417D77" w:rsidRPr="0018189B" w:rsidTr="0080738B">
        <w:tc>
          <w:tcPr>
            <w:tcW w:w="5807" w:type="dxa"/>
          </w:tcPr>
          <w:p w:rsidR="00417D77" w:rsidRDefault="00417D77" w:rsidP="0080738B">
            <w:pPr>
              <w:rPr>
                <w:sz w:val="20"/>
                <w:szCs w:val="20"/>
              </w:rPr>
            </w:pPr>
            <w:r>
              <w:rPr>
                <w:b/>
                <w:sz w:val="20"/>
                <w:szCs w:val="20"/>
              </w:rPr>
              <w:t>ВВЕДЕНИЕ В ДИСЦИПЛИНУ</w:t>
            </w:r>
            <w:r>
              <w:rPr>
                <w:sz w:val="20"/>
                <w:szCs w:val="20"/>
              </w:rPr>
              <w:t>…………………………………..</w:t>
            </w:r>
          </w:p>
          <w:p w:rsidR="00417D77" w:rsidRPr="001303A7" w:rsidRDefault="00417D77" w:rsidP="0080738B">
            <w:pPr>
              <w:rPr>
                <w:sz w:val="20"/>
                <w:szCs w:val="20"/>
              </w:rPr>
            </w:pPr>
          </w:p>
        </w:tc>
        <w:tc>
          <w:tcPr>
            <w:tcW w:w="548" w:type="dxa"/>
          </w:tcPr>
          <w:p w:rsidR="00417D77" w:rsidRPr="002F465A" w:rsidRDefault="00417D77" w:rsidP="0080738B">
            <w:pPr>
              <w:rPr>
                <w:sz w:val="22"/>
                <w:szCs w:val="22"/>
                <w:lang w:val="en-US"/>
              </w:rPr>
            </w:pPr>
            <w:r>
              <w:rPr>
                <w:sz w:val="22"/>
                <w:szCs w:val="22"/>
                <w:lang w:val="en-US"/>
              </w:rPr>
              <w:t>7</w:t>
            </w:r>
          </w:p>
        </w:tc>
      </w:tr>
      <w:tr w:rsidR="00417D77" w:rsidRPr="0018189B" w:rsidTr="0080738B">
        <w:tc>
          <w:tcPr>
            <w:tcW w:w="5807" w:type="dxa"/>
          </w:tcPr>
          <w:p w:rsidR="00417D77" w:rsidRDefault="00417D77" w:rsidP="0080738B">
            <w:pPr>
              <w:rPr>
                <w:sz w:val="22"/>
                <w:szCs w:val="22"/>
              </w:rPr>
            </w:pPr>
            <w:r>
              <w:rPr>
                <w:b/>
                <w:sz w:val="20"/>
                <w:szCs w:val="20"/>
              </w:rPr>
              <w:t>1. ОСНОВНЫЕ ПОНЯТИЯ КУРСА «СОПРОТИВЛЕНИЕ МАТЕРИАЛОВ»</w:t>
            </w:r>
            <w:r>
              <w:rPr>
                <w:sz w:val="22"/>
                <w:szCs w:val="22"/>
              </w:rPr>
              <w:t>…………………………………..…………..</w:t>
            </w:r>
          </w:p>
          <w:p w:rsidR="00417D77" w:rsidRPr="00EE764C" w:rsidRDefault="00417D77" w:rsidP="0080738B">
            <w:pPr>
              <w:rPr>
                <w:sz w:val="22"/>
                <w:szCs w:val="22"/>
              </w:rPr>
            </w:pPr>
          </w:p>
        </w:tc>
        <w:tc>
          <w:tcPr>
            <w:tcW w:w="548" w:type="dxa"/>
          </w:tcPr>
          <w:p w:rsidR="00417D77" w:rsidRPr="00761699" w:rsidRDefault="00417D77" w:rsidP="0080738B">
            <w:pPr>
              <w:rPr>
                <w:sz w:val="22"/>
                <w:szCs w:val="22"/>
              </w:rPr>
            </w:pPr>
          </w:p>
          <w:p w:rsidR="00417D77" w:rsidRPr="002F465A" w:rsidRDefault="00417D77" w:rsidP="0080738B">
            <w:pPr>
              <w:rPr>
                <w:sz w:val="22"/>
                <w:szCs w:val="22"/>
                <w:lang w:val="en-US"/>
              </w:rPr>
            </w:pPr>
            <w:r>
              <w:rPr>
                <w:sz w:val="22"/>
                <w:szCs w:val="22"/>
                <w:lang w:val="en-US"/>
              </w:rPr>
              <w:t>9</w:t>
            </w:r>
          </w:p>
        </w:tc>
      </w:tr>
      <w:tr w:rsidR="00417D77" w:rsidRPr="0018189B" w:rsidTr="0080738B">
        <w:tc>
          <w:tcPr>
            <w:tcW w:w="5807" w:type="dxa"/>
          </w:tcPr>
          <w:p w:rsidR="00417D77" w:rsidRPr="00EE764C" w:rsidRDefault="00417D77" w:rsidP="0080738B">
            <w:pPr>
              <w:ind w:firstLine="425"/>
              <w:rPr>
                <w:sz w:val="22"/>
                <w:szCs w:val="22"/>
              </w:rPr>
            </w:pPr>
            <w:r>
              <w:rPr>
                <w:sz w:val="22"/>
                <w:szCs w:val="22"/>
              </w:rPr>
              <w:t>1.1.</w:t>
            </w:r>
            <w:r w:rsidRPr="0018189B">
              <w:rPr>
                <w:sz w:val="22"/>
                <w:szCs w:val="22"/>
              </w:rPr>
              <w:t xml:space="preserve"> Схематизация свойств материала, формы, </w:t>
            </w:r>
          </w:p>
          <w:p w:rsidR="00417D77" w:rsidRPr="0018189B" w:rsidRDefault="00417D77" w:rsidP="0080738B">
            <w:pPr>
              <w:ind w:firstLine="425"/>
              <w:rPr>
                <w:sz w:val="22"/>
                <w:szCs w:val="22"/>
              </w:rPr>
            </w:pPr>
            <w:r w:rsidRPr="0018189B">
              <w:rPr>
                <w:sz w:val="22"/>
                <w:szCs w:val="22"/>
              </w:rPr>
              <w:t>объема и внешней нагрузки</w:t>
            </w:r>
            <w:r>
              <w:rPr>
                <w:sz w:val="22"/>
                <w:szCs w:val="22"/>
              </w:rPr>
              <w:t>……………………………..</w:t>
            </w:r>
          </w:p>
        </w:tc>
        <w:tc>
          <w:tcPr>
            <w:tcW w:w="548" w:type="dxa"/>
          </w:tcPr>
          <w:p w:rsidR="00417D77" w:rsidRPr="00417D77" w:rsidRDefault="00417D77" w:rsidP="0080738B">
            <w:pPr>
              <w:rPr>
                <w:sz w:val="22"/>
                <w:szCs w:val="22"/>
              </w:rPr>
            </w:pPr>
          </w:p>
          <w:p w:rsidR="00417D77" w:rsidRPr="002F465A" w:rsidRDefault="00417D77" w:rsidP="0080738B">
            <w:pPr>
              <w:rPr>
                <w:sz w:val="22"/>
                <w:szCs w:val="22"/>
                <w:lang w:val="en-US"/>
              </w:rPr>
            </w:pPr>
            <w:r>
              <w:rPr>
                <w:sz w:val="22"/>
                <w:szCs w:val="22"/>
                <w:lang w:val="en-US"/>
              </w:rPr>
              <w:t>9</w:t>
            </w:r>
          </w:p>
        </w:tc>
      </w:tr>
      <w:tr w:rsidR="00417D77" w:rsidRPr="0018189B" w:rsidTr="0080738B">
        <w:tc>
          <w:tcPr>
            <w:tcW w:w="5807" w:type="dxa"/>
          </w:tcPr>
          <w:p w:rsidR="00417D77" w:rsidRPr="0018189B" w:rsidRDefault="00417D77" w:rsidP="0080738B">
            <w:pPr>
              <w:ind w:firstLine="425"/>
              <w:rPr>
                <w:sz w:val="22"/>
                <w:szCs w:val="22"/>
              </w:rPr>
            </w:pPr>
            <w:r>
              <w:rPr>
                <w:sz w:val="22"/>
                <w:szCs w:val="22"/>
              </w:rPr>
              <w:t>1.2.</w:t>
            </w:r>
            <w:r w:rsidRPr="0018189B">
              <w:rPr>
                <w:sz w:val="22"/>
                <w:szCs w:val="22"/>
              </w:rPr>
              <w:t xml:space="preserve"> Понятия о напряжениях и деформациях</w:t>
            </w:r>
            <w:r>
              <w:rPr>
                <w:sz w:val="22"/>
                <w:szCs w:val="22"/>
              </w:rPr>
              <w:t>…………..</w:t>
            </w:r>
          </w:p>
        </w:tc>
        <w:tc>
          <w:tcPr>
            <w:tcW w:w="548" w:type="dxa"/>
          </w:tcPr>
          <w:p w:rsidR="00417D77" w:rsidRPr="002F465A" w:rsidRDefault="00417D77" w:rsidP="0080738B">
            <w:pPr>
              <w:rPr>
                <w:sz w:val="22"/>
                <w:szCs w:val="22"/>
                <w:lang w:val="en-US"/>
              </w:rPr>
            </w:pPr>
            <w:r>
              <w:rPr>
                <w:sz w:val="22"/>
                <w:szCs w:val="22"/>
                <w:lang w:val="en-US"/>
              </w:rPr>
              <w:t>11</w:t>
            </w:r>
          </w:p>
        </w:tc>
      </w:tr>
      <w:tr w:rsidR="00417D77" w:rsidRPr="0018189B" w:rsidTr="0080738B">
        <w:tc>
          <w:tcPr>
            <w:tcW w:w="5807" w:type="dxa"/>
          </w:tcPr>
          <w:p w:rsidR="00417D77" w:rsidRPr="0018189B" w:rsidRDefault="00417D77" w:rsidP="0080738B">
            <w:pPr>
              <w:ind w:firstLine="425"/>
              <w:rPr>
                <w:sz w:val="22"/>
                <w:szCs w:val="22"/>
              </w:rPr>
            </w:pPr>
            <w:r>
              <w:rPr>
                <w:sz w:val="22"/>
                <w:szCs w:val="22"/>
              </w:rPr>
              <w:t>1.3.</w:t>
            </w:r>
            <w:r w:rsidRPr="0018189B">
              <w:rPr>
                <w:sz w:val="22"/>
                <w:szCs w:val="22"/>
              </w:rPr>
              <w:t xml:space="preserve"> Закон Гука при растяжении и сдвиге</w:t>
            </w:r>
            <w:r>
              <w:rPr>
                <w:sz w:val="22"/>
                <w:szCs w:val="22"/>
              </w:rPr>
              <w:t>………………</w:t>
            </w:r>
          </w:p>
        </w:tc>
        <w:tc>
          <w:tcPr>
            <w:tcW w:w="548" w:type="dxa"/>
          </w:tcPr>
          <w:p w:rsidR="00417D77" w:rsidRPr="002F465A" w:rsidRDefault="00417D77" w:rsidP="0080738B">
            <w:pPr>
              <w:rPr>
                <w:sz w:val="22"/>
                <w:szCs w:val="22"/>
                <w:lang w:val="en-US"/>
              </w:rPr>
            </w:pPr>
            <w:r>
              <w:rPr>
                <w:sz w:val="22"/>
                <w:szCs w:val="22"/>
                <w:lang w:val="en-US"/>
              </w:rPr>
              <w:t>13</w:t>
            </w:r>
          </w:p>
        </w:tc>
      </w:tr>
      <w:tr w:rsidR="00417D77" w:rsidRPr="0018189B" w:rsidTr="0080738B">
        <w:tc>
          <w:tcPr>
            <w:tcW w:w="5807" w:type="dxa"/>
          </w:tcPr>
          <w:p w:rsidR="00417D77" w:rsidRPr="0018189B" w:rsidRDefault="00417D77" w:rsidP="0080738B">
            <w:pPr>
              <w:ind w:firstLine="425"/>
              <w:rPr>
                <w:sz w:val="22"/>
                <w:szCs w:val="22"/>
              </w:rPr>
            </w:pPr>
            <w:r>
              <w:rPr>
                <w:sz w:val="22"/>
                <w:szCs w:val="22"/>
              </w:rPr>
              <w:t>1.4.</w:t>
            </w:r>
            <w:r w:rsidRPr="0018189B">
              <w:rPr>
                <w:sz w:val="22"/>
                <w:szCs w:val="22"/>
              </w:rPr>
              <w:t xml:space="preserve"> Допускаемые напряжения</w:t>
            </w:r>
            <w:r>
              <w:rPr>
                <w:sz w:val="22"/>
                <w:szCs w:val="22"/>
              </w:rPr>
              <w:t>…………………………..</w:t>
            </w:r>
          </w:p>
        </w:tc>
        <w:tc>
          <w:tcPr>
            <w:tcW w:w="548" w:type="dxa"/>
          </w:tcPr>
          <w:p w:rsidR="00417D77" w:rsidRPr="002F465A" w:rsidRDefault="00417D77" w:rsidP="0080738B">
            <w:pPr>
              <w:rPr>
                <w:sz w:val="22"/>
                <w:szCs w:val="22"/>
                <w:lang w:val="en-US"/>
              </w:rPr>
            </w:pPr>
            <w:r>
              <w:rPr>
                <w:sz w:val="22"/>
                <w:szCs w:val="22"/>
                <w:lang w:val="en-US"/>
              </w:rPr>
              <w:t>14</w:t>
            </w:r>
          </w:p>
        </w:tc>
      </w:tr>
      <w:tr w:rsidR="00417D77" w:rsidRPr="0018189B" w:rsidTr="0080738B">
        <w:tc>
          <w:tcPr>
            <w:tcW w:w="5807" w:type="dxa"/>
          </w:tcPr>
          <w:p w:rsidR="00417D77" w:rsidRPr="00EE764C" w:rsidRDefault="00417D77" w:rsidP="0080738B">
            <w:pPr>
              <w:ind w:firstLine="425"/>
              <w:rPr>
                <w:sz w:val="22"/>
                <w:szCs w:val="22"/>
              </w:rPr>
            </w:pPr>
            <w:r>
              <w:rPr>
                <w:sz w:val="22"/>
                <w:szCs w:val="22"/>
              </w:rPr>
              <w:t>1.5.</w:t>
            </w:r>
            <w:r w:rsidRPr="0018189B">
              <w:rPr>
                <w:sz w:val="22"/>
                <w:szCs w:val="22"/>
              </w:rPr>
              <w:t xml:space="preserve"> Основные методы оценки прочности </w:t>
            </w:r>
          </w:p>
          <w:p w:rsidR="00417D77" w:rsidRPr="00EE764C" w:rsidRDefault="00417D77" w:rsidP="0080738B">
            <w:pPr>
              <w:ind w:firstLine="425"/>
              <w:rPr>
                <w:sz w:val="22"/>
                <w:szCs w:val="22"/>
              </w:rPr>
            </w:pPr>
            <w:r>
              <w:rPr>
                <w:sz w:val="22"/>
                <w:szCs w:val="22"/>
              </w:rPr>
              <w:t>к</w:t>
            </w:r>
            <w:r w:rsidRPr="0018189B">
              <w:rPr>
                <w:sz w:val="22"/>
                <w:szCs w:val="22"/>
              </w:rPr>
              <w:t>онструкций</w:t>
            </w:r>
            <w:r>
              <w:rPr>
                <w:sz w:val="22"/>
                <w:szCs w:val="22"/>
              </w:rPr>
              <w:t>……………………………………………...</w:t>
            </w:r>
          </w:p>
        </w:tc>
        <w:tc>
          <w:tcPr>
            <w:tcW w:w="548" w:type="dxa"/>
          </w:tcPr>
          <w:p w:rsidR="00417D77" w:rsidRPr="00417D77" w:rsidRDefault="00417D77" w:rsidP="0080738B">
            <w:pPr>
              <w:rPr>
                <w:sz w:val="22"/>
                <w:szCs w:val="22"/>
              </w:rPr>
            </w:pPr>
          </w:p>
          <w:p w:rsidR="00417D77" w:rsidRPr="002F465A" w:rsidRDefault="00417D77" w:rsidP="0080738B">
            <w:pPr>
              <w:rPr>
                <w:sz w:val="22"/>
                <w:szCs w:val="22"/>
                <w:lang w:val="en-US"/>
              </w:rPr>
            </w:pPr>
            <w:r>
              <w:rPr>
                <w:sz w:val="22"/>
                <w:szCs w:val="22"/>
                <w:lang w:val="en-US"/>
              </w:rPr>
              <w:t>15</w:t>
            </w:r>
          </w:p>
        </w:tc>
      </w:tr>
      <w:tr w:rsidR="00417D77" w:rsidRPr="0018189B" w:rsidTr="0080738B">
        <w:tc>
          <w:tcPr>
            <w:tcW w:w="5807" w:type="dxa"/>
          </w:tcPr>
          <w:p w:rsidR="00417D77" w:rsidRDefault="00417D77" w:rsidP="0080738B">
            <w:pPr>
              <w:rPr>
                <w:sz w:val="22"/>
                <w:szCs w:val="22"/>
              </w:rPr>
            </w:pPr>
            <w:r>
              <w:rPr>
                <w:b/>
                <w:sz w:val="20"/>
                <w:szCs w:val="20"/>
              </w:rPr>
              <w:t>2. ПОСТРОЕНИЕ ЭПЮР ВНУТРЕННИХ СИЛ</w:t>
            </w:r>
            <w:r>
              <w:rPr>
                <w:sz w:val="22"/>
                <w:szCs w:val="22"/>
              </w:rPr>
              <w:t>…...…………</w:t>
            </w:r>
          </w:p>
          <w:p w:rsidR="00417D77" w:rsidRPr="0018189B" w:rsidRDefault="00417D77" w:rsidP="0080738B">
            <w:pPr>
              <w:rPr>
                <w:sz w:val="22"/>
                <w:szCs w:val="22"/>
              </w:rPr>
            </w:pPr>
          </w:p>
        </w:tc>
        <w:tc>
          <w:tcPr>
            <w:tcW w:w="548" w:type="dxa"/>
          </w:tcPr>
          <w:p w:rsidR="00417D77" w:rsidRPr="002F465A" w:rsidRDefault="00417D77" w:rsidP="0080738B">
            <w:pPr>
              <w:rPr>
                <w:sz w:val="22"/>
                <w:szCs w:val="22"/>
                <w:lang w:val="en-US"/>
              </w:rPr>
            </w:pPr>
            <w:r>
              <w:rPr>
                <w:sz w:val="22"/>
                <w:szCs w:val="22"/>
                <w:lang w:val="en-US"/>
              </w:rPr>
              <w:t>16</w:t>
            </w:r>
          </w:p>
        </w:tc>
      </w:tr>
      <w:tr w:rsidR="00417D77" w:rsidRPr="0018189B" w:rsidTr="0080738B">
        <w:tc>
          <w:tcPr>
            <w:tcW w:w="5807" w:type="dxa"/>
          </w:tcPr>
          <w:p w:rsidR="00417D77" w:rsidRPr="0018189B" w:rsidRDefault="00417D77" w:rsidP="0080738B">
            <w:pPr>
              <w:ind w:firstLine="425"/>
              <w:rPr>
                <w:sz w:val="22"/>
                <w:szCs w:val="22"/>
              </w:rPr>
            </w:pPr>
            <w:r>
              <w:rPr>
                <w:sz w:val="22"/>
                <w:szCs w:val="22"/>
              </w:rPr>
              <w:t>2</w:t>
            </w:r>
            <w:r w:rsidRPr="0018189B">
              <w:rPr>
                <w:sz w:val="22"/>
                <w:szCs w:val="22"/>
              </w:rPr>
              <w:t>.1. Основы метода сечений</w:t>
            </w:r>
            <w:r>
              <w:rPr>
                <w:sz w:val="22"/>
                <w:szCs w:val="22"/>
              </w:rPr>
              <w:t>…………………………….</w:t>
            </w:r>
          </w:p>
        </w:tc>
        <w:tc>
          <w:tcPr>
            <w:tcW w:w="548" w:type="dxa"/>
          </w:tcPr>
          <w:p w:rsidR="00417D77" w:rsidRPr="002F465A" w:rsidRDefault="00417D77" w:rsidP="0080738B">
            <w:pPr>
              <w:rPr>
                <w:sz w:val="22"/>
                <w:szCs w:val="22"/>
                <w:lang w:val="en-US"/>
              </w:rPr>
            </w:pPr>
            <w:r>
              <w:rPr>
                <w:sz w:val="22"/>
                <w:szCs w:val="22"/>
                <w:lang w:val="en-US"/>
              </w:rPr>
              <w:t>16</w:t>
            </w:r>
          </w:p>
        </w:tc>
      </w:tr>
      <w:tr w:rsidR="00417D77" w:rsidRPr="0018189B" w:rsidTr="0080738B">
        <w:tc>
          <w:tcPr>
            <w:tcW w:w="5807" w:type="dxa"/>
          </w:tcPr>
          <w:p w:rsidR="00417D77" w:rsidRPr="0018189B" w:rsidRDefault="00417D77" w:rsidP="0080738B">
            <w:pPr>
              <w:ind w:firstLine="425"/>
              <w:rPr>
                <w:sz w:val="22"/>
                <w:szCs w:val="22"/>
              </w:rPr>
            </w:pPr>
            <w:r>
              <w:rPr>
                <w:sz w:val="22"/>
                <w:szCs w:val="22"/>
              </w:rPr>
              <w:t>2</w:t>
            </w:r>
            <w:r w:rsidRPr="0018189B">
              <w:rPr>
                <w:sz w:val="22"/>
                <w:szCs w:val="22"/>
              </w:rPr>
              <w:t>.2. Виды деформации стержня</w:t>
            </w:r>
            <w:r>
              <w:rPr>
                <w:sz w:val="22"/>
                <w:szCs w:val="22"/>
              </w:rPr>
              <w:t>…………………………</w:t>
            </w:r>
          </w:p>
        </w:tc>
        <w:tc>
          <w:tcPr>
            <w:tcW w:w="548" w:type="dxa"/>
          </w:tcPr>
          <w:p w:rsidR="00417D77" w:rsidRPr="002F465A" w:rsidRDefault="00417D77" w:rsidP="0080738B">
            <w:pPr>
              <w:rPr>
                <w:sz w:val="22"/>
                <w:szCs w:val="22"/>
                <w:lang w:val="en-US"/>
              </w:rPr>
            </w:pPr>
            <w:r>
              <w:rPr>
                <w:sz w:val="22"/>
                <w:szCs w:val="22"/>
                <w:lang w:val="en-US"/>
              </w:rPr>
              <w:t>18</w:t>
            </w:r>
          </w:p>
        </w:tc>
      </w:tr>
      <w:tr w:rsidR="00417D77" w:rsidRPr="0018189B" w:rsidTr="0080738B">
        <w:tc>
          <w:tcPr>
            <w:tcW w:w="5807" w:type="dxa"/>
          </w:tcPr>
          <w:p w:rsidR="00417D77" w:rsidRDefault="00417D77" w:rsidP="0080738B">
            <w:pPr>
              <w:ind w:firstLine="425"/>
              <w:rPr>
                <w:sz w:val="22"/>
                <w:szCs w:val="22"/>
              </w:rPr>
            </w:pPr>
            <w:r>
              <w:rPr>
                <w:sz w:val="22"/>
                <w:szCs w:val="22"/>
              </w:rPr>
              <w:t>2</w:t>
            </w:r>
            <w:r w:rsidRPr="0018189B">
              <w:rPr>
                <w:sz w:val="22"/>
                <w:szCs w:val="22"/>
              </w:rPr>
              <w:t>.3. Порядок построения эпюр внутренних сил при</w:t>
            </w:r>
          </w:p>
          <w:p w:rsidR="00417D77" w:rsidRPr="0018189B" w:rsidRDefault="00417D77" w:rsidP="0080738B">
            <w:pPr>
              <w:ind w:firstLine="425"/>
              <w:rPr>
                <w:sz w:val="22"/>
                <w:szCs w:val="22"/>
              </w:rPr>
            </w:pPr>
            <w:r w:rsidRPr="0018189B">
              <w:rPr>
                <w:sz w:val="22"/>
                <w:szCs w:val="22"/>
              </w:rPr>
              <w:t xml:space="preserve"> растяжении-сжатии, кручении и изгибе</w:t>
            </w:r>
            <w:r>
              <w:rPr>
                <w:sz w:val="22"/>
                <w:szCs w:val="22"/>
              </w:rPr>
              <w:t>……………….</w:t>
            </w:r>
          </w:p>
        </w:tc>
        <w:tc>
          <w:tcPr>
            <w:tcW w:w="548" w:type="dxa"/>
          </w:tcPr>
          <w:p w:rsidR="00417D77" w:rsidRPr="00761699" w:rsidRDefault="00417D77" w:rsidP="0080738B">
            <w:pPr>
              <w:rPr>
                <w:sz w:val="22"/>
                <w:szCs w:val="22"/>
              </w:rPr>
            </w:pPr>
          </w:p>
          <w:p w:rsidR="00417D77" w:rsidRPr="002F465A" w:rsidRDefault="00417D77" w:rsidP="0080738B">
            <w:pPr>
              <w:rPr>
                <w:sz w:val="22"/>
                <w:szCs w:val="22"/>
                <w:lang w:val="en-US"/>
              </w:rPr>
            </w:pPr>
            <w:r>
              <w:rPr>
                <w:sz w:val="22"/>
                <w:szCs w:val="22"/>
                <w:lang w:val="en-US"/>
              </w:rPr>
              <w:t>18</w:t>
            </w:r>
          </w:p>
        </w:tc>
      </w:tr>
      <w:tr w:rsidR="00417D77" w:rsidRPr="0018189B" w:rsidTr="0080738B">
        <w:tc>
          <w:tcPr>
            <w:tcW w:w="5807" w:type="dxa"/>
          </w:tcPr>
          <w:p w:rsidR="00417D77" w:rsidRDefault="00417D77" w:rsidP="0080738B">
            <w:pPr>
              <w:ind w:firstLine="425"/>
              <w:rPr>
                <w:sz w:val="22"/>
                <w:szCs w:val="22"/>
              </w:rPr>
            </w:pPr>
            <w:r>
              <w:rPr>
                <w:sz w:val="22"/>
                <w:szCs w:val="22"/>
              </w:rPr>
              <w:t>2</w:t>
            </w:r>
            <w:r w:rsidRPr="0018189B">
              <w:rPr>
                <w:sz w:val="22"/>
                <w:szCs w:val="22"/>
              </w:rPr>
              <w:t xml:space="preserve">.4. Дифференциальные зависимости между </w:t>
            </w:r>
            <w:r w:rsidRPr="0018189B">
              <w:rPr>
                <w:i/>
                <w:sz w:val="22"/>
                <w:szCs w:val="22"/>
                <w:lang w:val="en-US"/>
              </w:rPr>
              <w:t>q</w:t>
            </w:r>
            <w:r w:rsidRPr="0018189B">
              <w:rPr>
                <w:sz w:val="22"/>
                <w:szCs w:val="22"/>
              </w:rPr>
              <w:t xml:space="preserve">, </w:t>
            </w:r>
            <w:r w:rsidRPr="0018189B">
              <w:rPr>
                <w:i/>
                <w:sz w:val="22"/>
                <w:szCs w:val="22"/>
                <w:lang w:val="en-US"/>
              </w:rPr>
              <w:t>Q</w:t>
            </w:r>
            <w:r w:rsidRPr="0018189B">
              <w:rPr>
                <w:sz w:val="22"/>
                <w:szCs w:val="22"/>
              </w:rPr>
              <w:t xml:space="preserve"> и </w:t>
            </w:r>
          </w:p>
          <w:p w:rsidR="00417D77" w:rsidRPr="0018189B" w:rsidRDefault="00417D77" w:rsidP="0080738B">
            <w:pPr>
              <w:ind w:firstLine="425"/>
              <w:rPr>
                <w:sz w:val="22"/>
                <w:szCs w:val="22"/>
              </w:rPr>
            </w:pPr>
            <w:r w:rsidRPr="0018189B">
              <w:rPr>
                <w:i/>
                <w:sz w:val="22"/>
                <w:szCs w:val="22"/>
                <w:lang w:val="en-US"/>
              </w:rPr>
              <w:t>M</w:t>
            </w:r>
            <w:r w:rsidRPr="0018189B">
              <w:rPr>
                <w:sz w:val="22"/>
                <w:szCs w:val="22"/>
              </w:rPr>
              <w:t xml:space="preserve"> при изгибе</w:t>
            </w:r>
            <w:r>
              <w:rPr>
                <w:sz w:val="22"/>
                <w:szCs w:val="22"/>
              </w:rPr>
              <w:t>…………………………………………….</w:t>
            </w:r>
          </w:p>
        </w:tc>
        <w:tc>
          <w:tcPr>
            <w:tcW w:w="548" w:type="dxa"/>
          </w:tcPr>
          <w:p w:rsidR="00417D77" w:rsidRDefault="00417D77" w:rsidP="0080738B">
            <w:pPr>
              <w:rPr>
                <w:sz w:val="22"/>
                <w:szCs w:val="22"/>
                <w:lang w:val="en-US"/>
              </w:rPr>
            </w:pPr>
          </w:p>
          <w:p w:rsidR="00417D77" w:rsidRPr="002F465A" w:rsidRDefault="00417D77" w:rsidP="0080738B">
            <w:pPr>
              <w:rPr>
                <w:sz w:val="22"/>
                <w:szCs w:val="22"/>
                <w:lang w:val="en-US"/>
              </w:rPr>
            </w:pPr>
            <w:r>
              <w:rPr>
                <w:sz w:val="22"/>
                <w:szCs w:val="22"/>
                <w:lang w:val="en-US"/>
              </w:rPr>
              <w:t>19</w:t>
            </w:r>
          </w:p>
        </w:tc>
      </w:tr>
      <w:tr w:rsidR="00417D77" w:rsidRPr="0018189B" w:rsidTr="0080738B">
        <w:tc>
          <w:tcPr>
            <w:tcW w:w="5807" w:type="dxa"/>
          </w:tcPr>
          <w:p w:rsidR="00417D77" w:rsidRDefault="00417D77" w:rsidP="0080738B">
            <w:pPr>
              <w:ind w:firstLine="425"/>
              <w:rPr>
                <w:sz w:val="22"/>
                <w:szCs w:val="22"/>
              </w:rPr>
            </w:pPr>
            <w:r>
              <w:rPr>
                <w:sz w:val="22"/>
                <w:szCs w:val="22"/>
              </w:rPr>
              <w:t>2</w:t>
            </w:r>
            <w:r w:rsidRPr="0018189B">
              <w:rPr>
                <w:sz w:val="22"/>
                <w:szCs w:val="22"/>
              </w:rPr>
              <w:t>.5. Правила</w:t>
            </w:r>
            <w:r w:rsidRPr="00FA7D00">
              <w:rPr>
                <w:sz w:val="22"/>
                <w:szCs w:val="22"/>
              </w:rPr>
              <w:t xml:space="preserve"> </w:t>
            </w:r>
            <w:r>
              <w:rPr>
                <w:sz w:val="22"/>
                <w:szCs w:val="22"/>
              </w:rPr>
              <w:t>проверки</w:t>
            </w:r>
            <w:r w:rsidRPr="0018189B">
              <w:rPr>
                <w:sz w:val="22"/>
                <w:szCs w:val="22"/>
              </w:rPr>
              <w:t xml:space="preserve"> правильности построения </w:t>
            </w:r>
          </w:p>
          <w:p w:rsidR="00417D77" w:rsidRPr="0018189B" w:rsidRDefault="00417D77" w:rsidP="0080738B">
            <w:pPr>
              <w:ind w:firstLine="425"/>
              <w:rPr>
                <w:sz w:val="22"/>
                <w:szCs w:val="22"/>
              </w:rPr>
            </w:pPr>
            <w:r>
              <w:rPr>
                <w:sz w:val="22"/>
                <w:szCs w:val="22"/>
              </w:rPr>
              <w:t>э</w:t>
            </w:r>
            <w:r w:rsidRPr="0018189B">
              <w:rPr>
                <w:sz w:val="22"/>
                <w:szCs w:val="22"/>
              </w:rPr>
              <w:t>пюр</w:t>
            </w:r>
            <w:r>
              <w:rPr>
                <w:sz w:val="22"/>
                <w:szCs w:val="22"/>
              </w:rPr>
              <w:t>………………………………………………….......</w:t>
            </w:r>
          </w:p>
        </w:tc>
        <w:tc>
          <w:tcPr>
            <w:tcW w:w="548" w:type="dxa"/>
          </w:tcPr>
          <w:p w:rsidR="00417D77" w:rsidRPr="00761699" w:rsidRDefault="00417D77" w:rsidP="0080738B">
            <w:pPr>
              <w:rPr>
                <w:sz w:val="22"/>
                <w:szCs w:val="22"/>
              </w:rPr>
            </w:pPr>
          </w:p>
          <w:p w:rsidR="00417D77" w:rsidRPr="00761699" w:rsidRDefault="00417D77" w:rsidP="0080738B">
            <w:pPr>
              <w:rPr>
                <w:sz w:val="22"/>
                <w:szCs w:val="22"/>
              </w:rPr>
            </w:pPr>
            <w:r>
              <w:rPr>
                <w:sz w:val="22"/>
                <w:szCs w:val="22"/>
                <w:lang w:val="en-US"/>
              </w:rPr>
              <w:t>2</w:t>
            </w:r>
            <w:r>
              <w:rPr>
                <w:sz w:val="22"/>
                <w:szCs w:val="22"/>
              </w:rPr>
              <w:t>2</w:t>
            </w:r>
          </w:p>
        </w:tc>
      </w:tr>
      <w:tr w:rsidR="00417D77" w:rsidRPr="0018189B" w:rsidTr="0080738B">
        <w:trPr>
          <w:trHeight w:val="368"/>
        </w:trPr>
        <w:tc>
          <w:tcPr>
            <w:tcW w:w="5807" w:type="dxa"/>
          </w:tcPr>
          <w:p w:rsidR="00417D77" w:rsidRDefault="00417D77" w:rsidP="0080738B">
            <w:pPr>
              <w:rPr>
                <w:b/>
                <w:sz w:val="20"/>
                <w:szCs w:val="20"/>
              </w:rPr>
            </w:pPr>
            <w:r>
              <w:rPr>
                <w:b/>
                <w:sz w:val="20"/>
                <w:szCs w:val="20"/>
              </w:rPr>
              <w:t xml:space="preserve">3. ГЕОМЕТРИЧЕСКИЕ ХАРАКТЕРИСТИКИ </w:t>
            </w:r>
          </w:p>
          <w:p w:rsidR="00417D77" w:rsidRDefault="00417D77" w:rsidP="0080738B">
            <w:pPr>
              <w:rPr>
                <w:sz w:val="22"/>
                <w:szCs w:val="22"/>
              </w:rPr>
            </w:pPr>
            <w:r>
              <w:rPr>
                <w:b/>
                <w:sz w:val="20"/>
                <w:szCs w:val="20"/>
              </w:rPr>
              <w:t>ПЛОСКИХ ФИГУР</w:t>
            </w:r>
            <w:r>
              <w:rPr>
                <w:sz w:val="22"/>
                <w:szCs w:val="22"/>
              </w:rPr>
              <w:t>……………………………………………</w:t>
            </w:r>
          </w:p>
          <w:p w:rsidR="00417D77" w:rsidRPr="0018189B" w:rsidRDefault="00417D77" w:rsidP="0080738B">
            <w:pPr>
              <w:rPr>
                <w:sz w:val="22"/>
                <w:szCs w:val="22"/>
              </w:rPr>
            </w:pPr>
          </w:p>
        </w:tc>
        <w:tc>
          <w:tcPr>
            <w:tcW w:w="548" w:type="dxa"/>
            <w:shd w:val="clear" w:color="auto" w:fill="auto"/>
          </w:tcPr>
          <w:p w:rsidR="00417D77" w:rsidRDefault="00417D77" w:rsidP="0080738B">
            <w:pPr>
              <w:rPr>
                <w:sz w:val="22"/>
                <w:szCs w:val="22"/>
                <w:lang w:val="en-US"/>
              </w:rPr>
            </w:pPr>
          </w:p>
          <w:p w:rsidR="00417D77" w:rsidRPr="002F465A" w:rsidRDefault="00417D77" w:rsidP="0080738B">
            <w:pPr>
              <w:rPr>
                <w:sz w:val="22"/>
                <w:szCs w:val="22"/>
                <w:lang w:val="en-US"/>
              </w:rPr>
            </w:pPr>
            <w:r>
              <w:rPr>
                <w:sz w:val="22"/>
                <w:szCs w:val="22"/>
                <w:lang w:val="en-US"/>
              </w:rPr>
              <w:t>23</w:t>
            </w:r>
          </w:p>
        </w:tc>
      </w:tr>
      <w:tr w:rsidR="00417D77" w:rsidRPr="0018189B" w:rsidTr="0080738B">
        <w:trPr>
          <w:trHeight w:val="368"/>
        </w:trPr>
        <w:tc>
          <w:tcPr>
            <w:tcW w:w="5807" w:type="dxa"/>
          </w:tcPr>
          <w:p w:rsidR="00417D77" w:rsidRPr="0013077D" w:rsidRDefault="00417D77" w:rsidP="0080738B">
            <w:pPr>
              <w:rPr>
                <w:sz w:val="20"/>
                <w:szCs w:val="20"/>
              </w:rPr>
            </w:pPr>
            <w:r>
              <w:rPr>
                <w:b/>
                <w:sz w:val="20"/>
                <w:szCs w:val="20"/>
              </w:rPr>
              <w:t xml:space="preserve">ПРАКТИКУМ </w:t>
            </w:r>
            <w:r>
              <w:rPr>
                <w:sz w:val="20"/>
                <w:szCs w:val="20"/>
              </w:rPr>
              <w:t>………………………………………………………</w:t>
            </w:r>
          </w:p>
        </w:tc>
        <w:tc>
          <w:tcPr>
            <w:tcW w:w="548" w:type="dxa"/>
            <w:shd w:val="clear" w:color="auto" w:fill="auto"/>
          </w:tcPr>
          <w:p w:rsidR="00417D77" w:rsidRPr="0013077D" w:rsidRDefault="00417D77" w:rsidP="0080738B">
            <w:pPr>
              <w:rPr>
                <w:sz w:val="22"/>
                <w:szCs w:val="22"/>
              </w:rPr>
            </w:pPr>
            <w:r>
              <w:rPr>
                <w:sz w:val="22"/>
                <w:szCs w:val="22"/>
              </w:rPr>
              <w:t>28</w:t>
            </w:r>
          </w:p>
        </w:tc>
      </w:tr>
      <w:tr w:rsidR="00417D77" w:rsidRPr="0018189B" w:rsidTr="0080738B">
        <w:tc>
          <w:tcPr>
            <w:tcW w:w="5807" w:type="dxa"/>
          </w:tcPr>
          <w:p w:rsidR="00417D77" w:rsidRDefault="00417D77" w:rsidP="0080738B">
            <w:pPr>
              <w:rPr>
                <w:b/>
                <w:sz w:val="20"/>
                <w:szCs w:val="20"/>
              </w:rPr>
            </w:pPr>
            <w:r>
              <w:rPr>
                <w:b/>
                <w:sz w:val="20"/>
                <w:szCs w:val="20"/>
              </w:rPr>
              <w:t xml:space="preserve">ПРАКТИЧЕСКАЯ РАБОТА № 1 </w:t>
            </w:r>
          </w:p>
          <w:p w:rsidR="00417D77" w:rsidRDefault="00417D77" w:rsidP="0080738B">
            <w:pPr>
              <w:rPr>
                <w:sz w:val="22"/>
                <w:szCs w:val="22"/>
              </w:rPr>
            </w:pPr>
            <w:r>
              <w:rPr>
                <w:b/>
                <w:sz w:val="20"/>
                <w:szCs w:val="20"/>
              </w:rPr>
              <w:t>«РАСЧЕТ НА ПРОЧНОСТЬ ПРИ РАСТЯЖЕНИИ-СЖАТИИ, КРУЧЕНИИ И ИЗГИБЕ»</w:t>
            </w:r>
            <w:r>
              <w:rPr>
                <w:sz w:val="22"/>
                <w:szCs w:val="22"/>
              </w:rPr>
              <w:t>…………………………</w:t>
            </w:r>
          </w:p>
          <w:p w:rsidR="00417D77" w:rsidRPr="00D5310E" w:rsidRDefault="00417D77" w:rsidP="0080738B">
            <w:pPr>
              <w:rPr>
                <w:sz w:val="22"/>
                <w:szCs w:val="22"/>
              </w:rPr>
            </w:pPr>
          </w:p>
        </w:tc>
        <w:tc>
          <w:tcPr>
            <w:tcW w:w="548" w:type="dxa"/>
          </w:tcPr>
          <w:p w:rsidR="00417D77" w:rsidRDefault="00417D77" w:rsidP="0080738B">
            <w:pPr>
              <w:rPr>
                <w:sz w:val="22"/>
                <w:szCs w:val="22"/>
              </w:rPr>
            </w:pPr>
          </w:p>
          <w:p w:rsidR="00417D77" w:rsidRDefault="00417D77" w:rsidP="0080738B">
            <w:pPr>
              <w:rPr>
                <w:sz w:val="22"/>
                <w:szCs w:val="22"/>
              </w:rPr>
            </w:pPr>
          </w:p>
          <w:p w:rsidR="00417D77" w:rsidRPr="0018189B" w:rsidRDefault="00417D77" w:rsidP="0080738B">
            <w:pPr>
              <w:rPr>
                <w:sz w:val="22"/>
                <w:szCs w:val="22"/>
              </w:rPr>
            </w:pPr>
            <w:r>
              <w:rPr>
                <w:sz w:val="22"/>
                <w:szCs w:val="22"/>
              </w:rPr>
              <w:t>28</w:t>
            </w:r>
          </w:p>
        </w:tc>
      </w:tr>
      <w:tr w:rsidR="00417D77" w:rsidRPr="0018189B" w:rsidTr="0080738B">
        <w:tc>
          <w:tcPr>
            <w:tcW w:w="5807" w:type="dxa"/>
          </w:tcPr>
          <w:p w:rsidR="00417D77" w:rsidRDefault="00417D77" w:rsidP="0080738B">
            <w:pPr>
              <w:ind w:firstLine="425"/>
              <w:rPr>
                <w:sz w:val="22"/>
                <w:szCs w:val="22"/>
              </w:rPr>
            </w:pPr>
            <w:r w:rsidRPr="0018189B">
              <w:rPr>
                <w:sz w:val="22"/>
                <w:szCs w:val="22"/>
              </w:rPr>
              <w:t>Расчет на прочность стержня, работающего на</w:t>
            </w:r>
          </w:p>
          <w:p w:rsidR="00417D77" w:rsidRPr="0018189B" w:rsidRDefault="00417D77" w:rsidP="0080738B">
            <w:pPr>
              <w:ind w:firstLine="425"/>
              <w:rPr>
                <w:sz w:val="22"/>
                <w:szCs w:val="22"/>
              </w:rPr>
            </w:pPr>
            <w:r w:rsidRPr="0018189B">
              <w:rPr>
                <w:sz w:val="22"/>
                <w:szCs w:val="22"/>
              </w:rPr>
              <w:t xml:space="preserve"> растяжение-сжатие</w:t>
            </w:r>
            <w:r>
              <w:rPr>
                <w:sz w:val="22"/>
                <w:szCs w:val="22"/>
              </w:rPr>
              <w:t>…………………………….……….</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28</w:t>
            </w:r>
          </w:p>
        </w:tc>
      </w:tr>
      <w:tr w:rsidR="00417D77" w:rsidRPr="0018189B" w:rsidTr="0080738B">
        <w:tc>
          <w:tcPr>
            <w:tcW w:w="5807" w:type="dxa"/>
          </w:tcPr>
          <w:p w:rsidR="00417D77" w:rsidRDefault="00417D77" w:rsidP="0080738B">
            <w:pPr>
              <w:ind w:firstLine="425"/>
              <w:rPr>
                <w:sz w:val="22"/>
                <w:szCs w:val="22"/>
              </w:rPr>
            </w:pPr>
            <w:r w:rsidRPr="0018189B">
              <w:rPr>
                <w:sz w:val="22"/>
                <w:szCs w:val="22"/>
              </w:rPr>
              <w:t xml:space="preserve">Расчет на прочность вала, работающего на </w:t>
            </w:r>
          </w:p>
          <w:p w:rsidR="00417D77" w:rsidRPr="0018189B" w:rsidRDefault="00417D77" w:rsidP="0080738B">
            <w:pPr>
              <w:ind w:firstLine="425"/>
              <w:rPr>
                <w:sz w:val="22"/>
                <w:szCs w:val="22"/>
              </w:rPr>
            </w:pPr>
            <w:r w:rsidRPr="0018189B">
              <w:rPr>
                <w:sz w:val="22"/>
                <w:szCs w:val="22"/>
              </w:rPr>
              <w:t>кручение</w:t>
            </w:r>
            <w:r>
              <w:rPr>
                <w:sz w:val="22"/>
                <w:szCs w:val="22"/>
              </w:rPr>
              <w:t>………………………………………..………..</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33</w:t>
            </w:r>
          </w:p>
        </w:tc>
      </w:tr>
      <w:tr w:rsidR="00417D77" w:rsidRPr="0018189B" w:rsidTr="0080738B">
        <w:tc>
          <w:tcPr>
            <w:tcW w:w="5807" w:type="dxa"/>
          </w:tcPr>
          <w:p w:rsidR="00417D77" w:rsidRDefault="00417D77" w:rsidP="0080738B">
            <w:pPr>
              <w:ind w:firstLine="425"/>
              <w:rPr>
                <w:sz w:val="22"/>
                <w:szCs w:val="22"/>
              </w:rPr>
            </w:pPr>
            <w:r w:rsidRPr="0018189B">
              <w:rPr>
                <w:sz w:val="22"/>
                <w:szCs w:val="22"/>
              </w:rPr>
              <w:lastRenderedPageBreak/>
              <w:t xml:space="preserve">Расчет на прочность консольной балки при </w:t>
            </w:r>
          </w:p>
          <w:p w:rsidR="00417D77" w:rsidRPr="0018189B" w:rsidRDefault="00417D77" w:rsidP="0080738B">
            <w:pPr>
              <w:ind w:firstLine="425"/>
              <w:rPr>
                <w:sz w:val="22"/>
                <w:szCs w:val="22"/>
              </w:rPr>
            </w:pPr>
            <w:r w:rsidRPr="0018189B">
              <w:rPr>
                <w:sz w:val="22"/>
                <w:szCs w:val="22"/>
              </w:rPr>
              <w:t>плоском изгибе</w:t>
            </w:r>
            <w:r>
              <w:rPr>
                <w:sz w:val="22"/>
                <w:szCs w:val="22"/>
              </w:rPr>
              <w:t>…………………………………………...</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38</w:t>
            </w:r>
          </w:p>
        </w:tc>
      </w:tr>
      <w:tr w:rsidR="00417D77" w:rsidRPr="0018189B" w:rsidTr="0080738B">
        <w:tc>
          <w:tcPr>
            <w:tcW w:w="5807" w:type="dxa"/>
          </w:tcPr>
          <w:p w:rsidR="00417D77" w:rsidRDefault="00417D77" w:rsidP="0080738B">
            <w:pPr>
              <w:ind w:firstLine="425"/>
              <w:rPr>
                <w:sz w:val="22"/>
                <w:szCs w:val="22"/>
              </w:rPr>
            </w:pPr>
            <w:r w:rsidRPr="0018189B">
              <w:rPr>
                <w:sz w:val="22"/>
                <w:szCs w:val="22"/>
              </w:rPr>
              <w:t xml:space="preserve">Расчет на прочность двухопрных балок при </w:t>
            </w:r>
          </w:p>
          <w:p w:rsidR="00417D77" w:rsidRPr="0018189B" w:rsidRDefault="00417D77" w:rsidP="0080738B">
            <w:pPr>
              <w:ind w:firstLine="425"/>
              <w:rPr>
                <w:sz w:val="22"/>
                <w:szCs w:val="22"/>
              </w:rPr>
            </w:pPr>
            <w:r w:rsidRPr="0018189B">
              <w:rPr>
                <w:sz w:val="22"/>
                <w:szCs w:val="22"/>
              </w:rPr>
              <w:t>плоском изгибе</w:t>
            </w:r>
            <w:r>
              <w:rPr>
                <w:sz w:val="22"/>
                <w:szCs w:val="22"/>
              </w:rPr>
              <w:t>…………………………………………...</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46</w:t>
            </w:r>
          </w:p>
        </w:tc>
      </w:tr>
      <w:tr w:rsidR="00417D77" w:rsidRPr="0018189B" w:rsidTr="0080738B">
        <w:tc>
          <w:tcPr>
            <w:tcW w:w="5807" w:type="dxa"/>
          </w:tcPr>
          <w:p w:rsidR="00417D77" w:rsidRPr="0013077D" w:rsidRDefault="00417D77" w:rsidP="0080738B">
            <w:pPr>
              <w:ind w:firstLine="567"/>
              <w:rPr>
                <w:sz w:val="20"/>
                <w:szCs w:val="20"/>
              </w:rPr>
            </w:pPr>
            <w:r w:rsidRPr="0013077D">
              <w:rPr>
                <w:sz w:val="20"/>
                <w:szCs w:val="20"/>
              </w:rPr>
              <w:t xml:space="preserve">Пример подбора круглого поперечного </w:t>
            </w:r>
          </w:p>
          <w:p w:rsidR="00417D77" w:rsidRPr="0013077D" w:rsidRDefault="00417D77" w:rsidP="0080738B">
            <w:pPr>
              <w:ind w:firstLine="567"/>
              <w:rPr>
                <w:sz w:val="20"/>
                <w:szCs w:val="20"/>
              </w:rPr>
            </w:pPr>
            <w:r w:rsidRPr="0013077D">
              <w:rPr>
                <w:sz w:val="20"/>
                <w:szCs w:val="20"/>
              </w:rPr>
              <w:t xml:space="preserve">сечения балки из условия прочности при </w:t>
            </w:r>
          </w:p>
          <w:p w:rsidR="00417D77" w:rsidRPr="0013077D" w:rsidRDefault="00417D77" w:rsidP="0080738B">
            <w:pPr>
              <w:ind w:firstLine="567"/>
              <w:rPr>
                <w:sz w:val="20"/>
                <w:szCs w:val="20"/>
              </w:rPr>
            </w:pPr>
            <w:r w:rsidRPr="0013077D">
              <w:rPr>
                <w:sz w:val="20"/>
                <w:szCs w:val="20"/>
              </w:rPr>
              <w:t>изгибе…………………………………………...…...</w:t>
            </w:r>
            <w:r>
              <w:rPr>
                <w:sz w:val="20"/>
                <w:szCs w:val="20"/>
              </w:rPr>
              <w:t>...............</w:t>
            </w:r>
          </w:p>
        </w:tc>
        <w:tc>
          <w:tcPr>
            <w:tcW w:w="548" w:type="dxa"/>
          </w:tcPr>
          <w:p w:rsidR="00417D77" w:rsidRDefault="00417D77" w:rsidP="0080738B">
            <w:pPr>
              <w:rPr>
                <w:sz w:val="22"/>
                <w:szCs w:val="22"/>
              </w:rPr>
            </w:pPr>
          </w:p>
          <w:p w:rsidR="00417D77" w:rsidRDefault="00417D77" w:rsidP="0080738B">
            <w:pPr>
              <w:rPr>
                <w:sz w:val="22"/>
                <w:szCs w:val="22"/>
              </w:rPr>
            </w:pPr>
          </w:p>
          <w:p w:rsidR="00417D77" w:rsidRPr="0018189B" w:rsidRDefault="00417D77" w:rsidP="0080738B">
            <w:pPr>
              <w:rPr>
                <w:sz w:val="22"/>
                <w:szCs w:val="22"/>
              </w:rPr>
            </w:pPr>
            <w:r>
              <w:rPr>
                <w:sz w:val="22"/>
                <w:szCs w:val="22"/>
              </w:rPr>
              <w:t>47</w:t>
            </w:r>
          </w:p>
        </w:tc>
      </w:tr>
      <w:tr w:rsidR="00417D77" w:rsidRPr="0018189B" w:rsidTr="0080738B">
        <w:tc>
          <w:tcPr>
            <w:tcW w:w="5807" w:type="dxa"/>
          </w:tcPr>
          <w:p w:rsidR="00417D77" w:rsidRPr="0013077D" w:rsidRDefault="00417D77" w:rsidP="0080738B">
            <w:pPr>
              <w:ind w:firstLine="567"/>
              <w:rPr>
                <w:sz w:val="20"/>
                <w:szCs w:val="20"/>
              </w:rPr>
            </w:pPr>
            <w:r w:rsidRPr="0013077D">
              <w:rPr>
                <w:sz w:val="20"/>
                <w:szCs w:val="20"/>
              </w:rPr>
              <w:t xml:space="preserve">Пример подбора прямоугольного </w:t>
            </w:r>
          </w:p>
          <w:p w:rsidR="00417D77" w:rsidRPr="0013077D" w:rsidRDefault="00417D77" w:rsidP="0080738B">
            <w:pPr>
              <w:ind w:firstLine="567"/>
              <w:rPr>
                <w:sz w:val="20"/>
                <w:szCs w:val="20"/>
              </w:rPr>
            </w:pPr>
            <w:r w:rsidRPr="0013077D">
              <w:rPr>
                <w:sz w:val="20"/>
                <w:szCs w:val="20"/>
              </w:rPr>
              <w:t xml:space="preserve">поперечного сечения балки из условия прочности </w:t>
            </w:r>
          </w:p>
          <w:p w:rsidR="00417D77" w:rsidRPr="0013077D" w:rsidRDefault="00417D77" w:rsidP="0080738B">
            <w:pPr>
              <w:ind w:firstLine="567"/>
              <w:rPr>
                <w:sz w:val="20"/>
                <w:szCs w:val="20"/>
              </w:rPr>
            </w:pPr>
            <w:r w:rsidRPr="0013077D">
              <w:rPr>
                <w:sz w:val="20"/>
                <w:szCs w:val="20"/>
              </w:rPr>
              <w:t>при изгибе…………………………………………...</w:t>
            </w:r>
            <w:r>
              <w:rPr>
                <w:sz w:val="20"/>
                <w:szCs w:val="20"/>
              </w:rPr>
              <w:t>..............</w:t>
            </w:r>
          </w:p>
        </w:tc>
        <w:tc>
          <w:tcPr>
            <w:tcW w:w="548" w:type="dxa"/>
          </w:tcPr>
          <w:p w:rsidR="00417D77" w:rsidRDefault="00417D77" w:rsidP="0080738B">
            <w:pPr>
              <w:rPr>
                <w:sz w:val="22"/>
                <w:szCs w:val="22"/>
              </w:rPr>
            </w:pPr>
          </w:p>
          <w:p w:rsidR="00417D77" w:rsidRDefault="00417D77" w:rsidP="0080738B">
            <w:pPr>
              <w:rPr>
                <w:sz w:val="22"/>
                <w:szCs w:val="22"/>
              </w:rPr>
            </w:pPr>
          </w:p>
          <w:p w:rsidR="00417D77" w:rsidRPr="0018189B" w:rsidRDefault="00417D77" w:rsidP="0080738B">
            <w:pPr>
              <w:rPr>
                <w:sz w:val="22"/>
                <w:szCs w:val="22"/>
              </w:rPr>
            </w:pPr>
            <w:r>
              <w:rPr>
                <w:sz w:val="22"/>
                <w:szCs w:val="22"/>
              </w:rPr>
              <w:t>51</w:t>
            </w:r>
          </w:p>
        </w:tc>
      </w:tr>
      <w:tr w:rsidR="00417D77" w:rsidRPr="0018189B" w:rsidTr="0080738B">
        <w:tc>
          <w:tcPr>
            <w:tcW w:w="5807" w:type="dxa"/>
          </w:tcPr>
          <w:p w:rsidR="00417D77" w:rsidRPr="0013077D" w:rsidRDefault="00417D77" w:rsidP="0080738B">
            <w:pPr>
              <w:ind w:firstLine="567"/>
              <w:rPr>
                <w:sz w:val="20"/>
                <w:szCs w:val="20"/>
              </w:rPr>
            </w:pPr>
            <w:r w:rsidRPr="0013077D">
              <w:rPr>
                <w:sz w:val="20"/>
                <w:szCs w:val="20"/>
              </w:rPr>
              <w:t xml:space="preserve">Пример подбора поперечного сечения </w:t>
            </w:r>
          </w:p>
          <w:p w:rsidR="00417D77" w:rsidRPr="0013077D" w:rsidRDefault="00417D77" w:rsidP="0080738B">
            <w:pPr>
              <w:ind w:firstLine="567"/>
              <w:rPr>
                <w:sz w:val="20"/>
                <w:szCs w:val="20"/>
              </w:rPr>
            </w:pPr>
            <w:r w:rsidRPr="0013077D">
              <w:rPr>
                <w:sz w:val="20"/>
                <w:szCs w:val="20"/>
              </w:rPr>
              <w:t xml:space="preserve">балки в виде стандартного профиля из условия </w:t>
            </w:r>
          </w:p>
          <w:p w:rsidR="00417D77" w:rsidRPr="0013077D" w:rsidRDefault="00417D77" w:rsidP="0080738B">
            <w:pPr>
              <w:ind w:firstLine="567"/>
              <w:rPr>
                <w:sz w:val="20"/>
                <w:szCs w:val="20"/>
              </w:rPr>
            </w:pPr>
            <w:r w:rsidRPr="0013077D">
              <w:rPr>
                <w:sz w:val="20"/>
                <w:szCs w:val="20"/>
              </w:rPr>
              <w:t>прочности при изгибе …………………………..…</w:t>
            </w:r>
            <w:r>
              <w:rPr>
                <w:sz w:val="20"/>
                <w:szCs w:val="20"/>
              </w:rPr>
              <w:t>………...</w:t>
            </w:r>
          </w:p>
        </w:tc>
        <w:tc>
          <w:tcPr>
            <w:tcW w:w="548" w:type="dxa"/>
          </w:tcPr>
          <w:p w:rsidR="00417D77" w:rsidRDefault="00417D77" w:rsidP="0080738B">
            <w:pPr>
              <w:rPr>
                <w:sz w:val="22"/>
                <w:szCs w:val="22"/>
              </w:rPr>
            </w:pPr>
          </w:p>
          <w:p w:rsidR="00417D77" w:rsidRDefault="00417D77" w:rsidP="0080738B">
            <w:pPr>
              <w:rPr>
                <w:sz w:val="22"/>
                <w:szCs w:val="22"/>
              </w:rPr>
            </w:pPr>
          </w:p>
          <w:p w:rsidR="00417D77" w:rsidRPr="0018189B" w:rsidRDefault="00417D77" w:rsidP="0080738B">
            <w:pPr>
              <w:rPr>
                <w:sz w:val="22"/>
                <w:szCs w:val="22"/>
              </w:rPr>
            </w:pPr>
            <w:r>
              <w:rPr>
                <w:sz w:val="22"/>
                <w:szCs w:val="22"/>
              </w:rPr>
              <w:t>55</w:t>
            </w:r>
          </w:p>
        </w:tc>
      </w:tr>
      <w:tr w:rsidR="00417D77" w:rsidRPr="0018189B" w:rsidTr="0080738B">
        <w:tc>
          <w:tcPr>
            <w:tcW w:w="5807" w:type="dxa"/>
          </w:tcPr>
          <w:p w:rsidR="00417D77" w:rsidRPr="0018189B" w:rsidRDefault="00417D77" w:rsidP="0080738B">
            <w:pPr>
              <w:ind w:firstLine="425"/>
              <w:rPr>
                <w:sz w:val="22"/>
                <w:szCs w:val="22"/>
              </w:rPr>
            </w:pPr>
            <w:r w:rsidRPr="0018189B">
              <w:rPr>
                <w:sz w:val="22"/>
                <w:szCs w:val="22"/>
              </w:rPr>
              <w:t>Расчет на прочность плоской рамы</w:t>
            </w:r>
            <w:r>
              <w:rPr>
                <w:sz w:val="22"/>
                <w:szCs w:val="22"/>
              </w:rPr>
              <w:t>…………….</w:t>
            </w:r>
          </w:p>
        </w:tc>
        <w:tc>
          <w:tcPr>
            <w:tcW w:w="548" w:type="dxa"/>
          </w:tcPr>
          <w:p w:rsidR="00417D77" w:rsidRPr="0018189B" w:rsidRDefault="00417D77" w:rsidP="0080738B">
            <w:pPr>
              <w:rPr>
                <w:sz w:val="22"/>
                <w:szCs w:val="22"/>
              </w:rPr>
            </w:pPr>
            <w:r>
              <w:rPr>
                <w:sz w:val="22"/>
                <w:szCs w:val="22"/>
              </w:rPr>
              <w:t>59</w:t>
            </w:r>
          </w:p>
        </w:tc>
      </w:tr>
      <w:tr w:rsidR="00417D77" w:rsidRPr="0018189B" w:rsidTr="0080738B">
        <w:tc>
          <w:tcPr>
            <w:tcW w:w="5807" w:type="dxa"/>
          </w:tcPr>
          <w:p w:rsidR="00417D77" w:rsidRDefault="00417D77" w:rsidP="0080738B">
            <w:pPr>
              <w:rPr>
                <w:b/>
                <w:sz w:val="20"/>
                <w:szCs w:val="20"/>
              </w:rPr>
            </w:pPr>
            <w:r>
              <w:rPr>
                <w:b/>
                <w:sz w:val="20"/>
                <w:szCs w:val="20"/>
              </w:rPr>
              <w:t xml:space="preserve">ПРАКТИЧЕСКАЯ РАБОТА № 2 «РАСЧЕТЫ НА </w:t>
            </w:r>
          </w:p>
          <w:p w:rsidR="00417D77" w:rsidRDefault="00417D77" w:rsidP="0080738B">
            <w:pPr>
              <w:rPr>
                <w:b/>
                <w:sz w:val="20"/>
                <w:szCs w:val="20"/>
              </w:rPr>
            </w:pPr>
            <w:r>
              <w:rPr>
                <w:b/>
                <w:sz w:val="20"/>
                <w:szCs w:val="20"/>
              </w:rPr>
              <w:t xml:space="preserve">ПРОЧНОСТЬ ПРИ ПЛОСКОМ НАПРЯЖЕННОМ </w:t>
            </w:r>
          </w:p>
          <w:p w:rsidR="00417D77" w:rsidRPr="00D5310E" w:rsidRDefault="00417D77" w:rsidP="0080738B">
            <w:pPr>
              <w:rPr>
                <w:sz w:val="22"/>
                <w:szCs w:val="22"/>
              </w:rPr>
            </w:pPr>
            <w:r>
              <w:rPr>
                <w:b/>
                <w:sz w:val="20"/>
                <w:szCs w:val="20"/>
              </w:rPr>
              <w:t>СОСТОЯНИИ»</w:t>
            </w:r>
            <w:r>
              <w:rPr>
                <w:sz w:val="22"/>
                <w:szCs w:val="22"/>
              </w:rPr>
              <w:t>………………………………………………...</w:t>
            </w:r>
          </w:p>
          <w:p w:rsidR="00417D77" w:rsidRPr="0018189B" w:rsidRDefault="00417D77" w:rsidP="0080738B">
            <w:pPr>
              <w:rPr>
                <w:sz w:val="22"/>
                <w:szCs w:val="22"/>
              </w:rPr>
            </w:pPr>
          </w:p>
        </w:tc>
        <w:tc>
          <w:tcPr>
            <w:tcW w:w="548" w:type="dxa"/>
          </w:tcPr>
          <w:p w:rsidR="00417D77" w:rsidRDefault="00417D77" w:rsidP="0080738B">
            <w:pPr>
              <w:rPr>
                <w:sz w:val="22"/>
                <w:szCs w:val="22"/>
              </w:rPr>
            </w:pPr>
          </w:p>
          <w:p w:rsidR="00417D77" w:rsidRDefault="00417D77" w:rsidP="0080738B">
            <w:pPr>
              <w:rPr>
                <w:sz w:val="22"/>
                <w:szCs w:val="22"/>
              </w:rPr>
            </w:pPr>
          </w:p>
          <w:p w:rsidR="00417D77" w:rsidRPr="0018189B" w:rsidRDefault="00417D77" w:rsidP="0080738B">
            <w:pPr>
              <w:rPr>
                <w:sz w:val="22"/>
                <w:szCs w:val="22"/>
              </w:rPr>
            </w:pPr>
            <w:r>
              <w:rPr>
                <w:sz w:val="22"/>
                <w:szCs w:val="22"/>
              </w:rPr>
              <w:t>66</w:t>
            </w:r>
          </w:p>
        </w:tc>
      </w:tr>
      <w:tr w:rsidR="00417D77" w:rsidRPr="0018189B" w:rsidTr="0080738B">
        <w:tc>
          <w:tcPr>
            <w:tcW w:w="5807" w:type="dxa"/>
          </w:tcPr>
          <w:p w:rsidR="00417D77" w:rsidRDefault="00417D77" w:rsidP="0080738B">
            <w:pPr>
              <w:ind w:firstLine="425"/>
              <w:rPr>
                <w:sz w:val="22"/>
                <w:szCs w:val="22"/>
              </w:rPr>
            </w:pPr>
            <w:r w:rsidRPr="0018189B">
              <w:rPr>
                <w:sz w:val="22"/>
                <w:szCs w:val="22"/>
              </w:rPr>
              <w:t xml:space="preserve">Расчет на прочность вала, работающего на </w:t>
            </w:r>
          </w:p>
          <w:p w:rsidR="00417D77" w:rsidRPr="0018189B" w:rsidRDefault="00417D77" w:rsidP="0080738B">
            <w:pPr>
              <w:ind w:firstLine="425"/>
              <w:rPr>
                <w:sz w:val="22"/>
                <w:szCs w:val="22"/>
              </w:rPr>
            </w:pPr>
            <w:r w:rsidRPr="0018189B">
              <w:rPr>
                <w:sz w:val="22"/>
                <w:szCs w:val="22"/>
              </w:rPr>
              <w:t>изгиб с кручением</w:t>
            </w:r>
            <w:r>
              <w:rPr>
                <w:sz w:val="22"/>
                <w:szCs w:val="22"/>
              </w:rPr>
              <w:t>…………………………..……………</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66</w:t>
            </w:r>
          </w:p>
        </w:tc>
      </w:tr>
      <w:tr w:rsidR="00417D77" w:rsidRPr="0018189B" w:rsidTr="0080738B">
        <w:tc>
          <w:tcPr>
            <w:tcW w:w="5807" w:type="dxa"/>
          </w:tcPr>
          <w:p w:rsidR="00417D77" w:rsidRDefault="00417D77" w:rsidP="0080738B">
            <w:pPr>
              <w:ind w:firstLine="425"/>
              <w:rPr>
                <w:sz w:val="22"/>
                <w:szCs w:val="22"/>
              </w:rPr>
            </w:pPr>
            <w:r w:rsidRPr="0018189B">
              <w:rPr>
                <w:sz w:val="22"/>
                <w:szCs w:val="22"/>
              </w:rPr>
              <w:t xml:space="preserve">Расчет на прочность тонкостенного </w:t>
            </w:r>
          </w:p>
          <w:p w:rsidR="00417D77" w:rsidRPr="0018189B" w:rsidRDefault="00417D77" w:rsidP="0080738B">
            <w:pPr>
              <w:ind w:firstLine="425"/>
              <w:rPr>
                <w:sz w:val="22"/>
                <w:szCs w:val="22"/>
              </w:rPr>
            </w:pPr>
            <w:r w:rsidRPr="0018189B">
              <w:rPr>
                <w:sz w:val="22"/>
                <w:szCs w:val="22"/>
              </w:rPr>
              <w:t>осесимметричного сосуда</w:t>
            </w:r>
            <w:r>
              <w:rPr>
                <w:sz w:val="22"/>
                <w:szCs w:val="22"/>
              </w:rPr>
              <w:t>……………………………….</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89</w:t>
            </w:r>
          </w:p>
        </w:tc>
      </w:tr>
      <w:tr w:rsidR="00417D77" w:rsidRPr="0018189B" w:rsidTr="0080738B">
        <w:tc>
          <w:tcPr>
            <w:tcW w:w="5807" w:type="dxa"/>
          </w:tcPr>
          <w:p w:rsidR="00417D77" w:rsidRDefault="00417D77" w:rsidP="0080738B">
            <w:pPr>
              <w:ind w:firstLine="425"/>
              <w:rPr>
                <w:sz w:val="22"/>
                <w:szCs w:val="22"/>
              </w:rPr>
            </w:pPr>
            <w:r w:rsidRPr="0018189B">
              <w:rPr>
                <w:sz w:val="22"/>
                <w:szCs w:val="22"/>
              </w:rPr>
              <w:t xml:space="preserve">Расчет статически неопределимой рамы </w:t>
            </w:r>
          </w:p>
          <w:p w:rsidR="00417D77" w:rsidRPr="0018189B" w:rsidRDefault="00417D77" w:rsidP="0080738B">
            <w:pPr>
              <w:ind w:firstLine="425"/>
              <w:rPr>
                <w:sz w:val="22"/>
                <w:szCs w:val="22"/>
              </w:rPr>
            </w:pPr>
            <w:r w:rsidRPr="0018189B">
              <w:rPr>
                <w:sz w:val="22"/>
                <w:szCs w:val="22"/>
              </w:rPr>
              <w:t>методом сил</w:t>
            </w:r>
            <w:r>
              <w:rPr>
                <w:sz w:val="22"/>
                <w:szCs w:val="22"/>
              </w:rPr>
              <w:t>………………………………………………</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113</w:t>
            </w:r>
          </w:p>
        </w:tc>
      </w:tr>
      <w:tr w:rsidR="00417D77" w:rsidRPr="0018189B" w:rsidTr="0080738B">
        <w:tc>
          <w:tcPr>
            <w:tcW w:w="5807" w:type="dxa"/>
          </w:tcPr>
          <w:p w:rsidR="00417D77" w:rsidRPr="0018189B" w:rsidRDefault="00417D77" w:rsidP="0080738B">
            <w:pPr>
              <w:rPr>
                <w:sz w:val="22"/>
                <w:szCs w:val="22"/>
              </w:rPr>
            </w:pPr>
            <w:r w:rsidRPr="0018189B">
              <w:rPr>
                <w:sz w:val="22"/>
                <w:szCs w:val="22"/>
              </w:rPr>
              <w:t>Приложение 1. Сортамент прокатной стали</w:t>
            </w:r>
            <w:r>
              <w:rPr>
                <w:sz w:val="22"/>
                <w:szCs w:val="22"/>
              </w:rPr>
              <w:t>………………...</w:t>
            </w:r>
          </w:p>
        </w:tc>
        <w:tc>
          <w:tcPr>
            <w:tcW w:w="548" w:type="dxa"/>
          </w:tcPr>
          <w:p w:rsidR="00417D77" w:rsidRPr="0018189B" w:rsidRDefault="00417D77" w:rsidP="0080738B">
            <w:pPr>
              <w:rPr>
                <w:sz w:val="22"/>
                <w:szCs w:val="22"/>
              </w:rPr>
            </w:pPr>
            <w:r>
              <w:rPr>
                <w:sz w:val="22"/>
                <w:szCs w:val="22"/>
              </w:rPr>
              <w:t>127</w:t>
            </w:r>
          </w:p>
        </w:tc>
      </w:tr>
      <w:tr w:rsidR="00417D77" w:rsidRPr="0018189B" w:rsidTr="0080738B">
        <w:tc>
          <w:tcPr>
            <w:tcW w:w="5807" w:type="dxa"/>
          </w:tcPr>
          <w:p w:rsidR="00417D77" w:rsidRPr="0018189B" w:rsidRDefault="00417D77" w:rsidP="0080738B">
            <w:pPr>
              <w:rPr>
                <w:sz w:val="22"/>
                <w:szCs w:val="22"/>
              </w:rPr>
            </w:pPr>
            <w:r>
              <w:rPr>
                <w:sz w:val="22"/>
                <w:szCs w:val="22"/>
              </w:rPr>
              <w:t>Двутавры стальные горячекатаные ГОСТ 8239-89…...…….</w:t>
            </w:r>
          </w:p>
        </w:tc>
        <w:tc>
          <w:tcPr>
            <w:tcW w:w="548" w:type="dxa"/>
          </w:tcPr>
          <w:p w:rsidR="00417D77" w:rsidRPr="0018189B" w:rsidRDefault="00417D77" w:rsidP="0080738B">
            <w:pPr>
              <w:rPr>
                <w:sz w:val="22"/>
                <w:szCs w:val="22"/>
              </w:rPr>
            </w:pPr>
            <w:r>
              <w:rPr>
                <w:sz w:val="22"/>
                <w:szCs w:val="22"/>
              </w:rPr>
              <w:t>127</w:t>
            </w:r>
          </w:p>
        </w:tc>
      </w:tr>
      <w:tr w:rsidR="00417D77" w:rsidRPr="0018189B" w:rsidTr="0080738B">
        <w:tc>
          <w:tcPr>
            <w:tcW w:w="5807" w:type="dxa"/>
          </w:tcPr>
          <w:p w:rsidR="00417D77" w:rsidRPr="0018189B" w:rsidRDefault="00417D77" w:rsidP="0080738B">
            <w:pPr>
              <w:rPr>
                <w:sz w:val="22"/>
                <w:szCs w:val="22"/>
              </w:rPr>
            </w:pPr>
            <w:r>
              <w:rPr>
                <w:sz w:val="22"/>
                <w:szCs w:val="22"/>
              </w:rPr>
              <w:t>Швеллеры стальные горячекатаные ГОСТ 8240-97………..</w:t>
            </w:r>
          </w:p>
        </w:tc>
        <w:tc>
          <w:tcPr>
            <w:tcW w:w="548" w:type="dxa"/>
          </w:tcPr>
          <w:p w:rsidR="00417D77" w:rsidRPr="0018189B" w:rsidRDefault="00417D77" w:rsidP="0080738B">
            <w:pPr>
              <w:rPr>
                <w:sz w:val="22"/>
                <w:szCs w:val="22"/>
              </w:rPr>
            </w:pPr>
            <w:r>
              <w:rPr>
                <w:sz w:val="22"/>
                <w:szCs w:val="22"/>
              </w:rPr>
              <w:t>128</w:t>
            </w:r>
          </w:p>
        </w:tc>
      </w:tr>
      <w:tr w:rsidR="00417D77" w:rsidRPr="0018189B" w:rsidTr="0080738B">
        <w:tc>
          <w:tcPr>
            <w:tcW w:w="5807" w:type="dxa"/>
          </w:tcPr>
          <w:p w:rsidR="00417D77" w:rsidRDefault="00417D77" w:rsidP="0080738B">
            <w:pPr>
              <w:rPr>
                <w:sz w:val="22"/>
                <w:szCs w:val="22"/>
              </w:rPr>
            </w:pPr>
            <w:r w:rsidRPr="0018189B">
              <w:rPr>
                <w:sz w:val="22"/>
                <w:szCs w:val="22"/>
              </w:rPr>
              <w:t>П</w:t>
            </w:r>
            <w:r>
              <w:rPr>
                <w:sz w:val="22"/>
                <w:szCs w:val="22"/>
              </w:rPr>
              <w:t xml:space="preserve">рокат стальной горячекатаный квадратный </w:t>
            </w:r>
          </w:p>
          <w:p w:rsidR="00417D77" w:rsidRPr="0018189B" w:rsidRDefault="00417D77" w:rsidP="0080738B">
            <w:pPr>
              <w:rPr>
                <w:sz w:val="22"/>
                <w:szCs w:val="22"/>
              </w:rPr>
            </w:pPr>
            <w:r>
              <w:rPr>
                <w:sz w:val="22"/>
                <w:szCs w:val="22"/>
              </w:rPr>
              <w:t>ГОСТ 2591-2006….……………………………………………</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129</w:t>
            </w:r>
          </w:p>
        </w:tc>
      </w:tr>
      <w:tr w:rsidR="00417D77" w:rsidRPr="0018189B" w:rsidTr="0080738B">
        <w:tc>
          <w:tcPr>
            <w:tcW w:w="5807" w:type="dxa"/>
          </w:tcPr>
          <w:p w:rsidR="00417D77" w:rsidRDefault="00417D77" w:rsidP="0080738B">
            <w:pPr>
              <w:rPr>
                <w:sz w:val="22"/>
                <w:szCs w:val="22"/>
              </w:rPr>
            </w:pPr>
            <w:r w:rsidRPr="0018189B">
              <w:rPr>
                <w:sz w:val="22"/>
                <w:szCs w:val="22"/>
              </w:rPr>
              <w:t>Прокат стальной горячекатаный круг</w:t>
            </w:r>
            <w:r>
              <w:rPr>
                <w:sz w:val="22"/>
                <w:szCs w:val="22"/>
              </w:rPr>
              <w:t xml:space="preserve">лый </w:t>
            </w:r>
          </w:p>
          <w:p w:rsidR="00417D77" w:rsidRPr="0018189B" w:rsidRDefault="00417D77" w:rsidP="0080738B">
            <w:pPr>
              <w:rPr>
                <w:sz w:val="22"/>
                <w:szCs w:val="22"/>
              </w:rPr>
            </w:pPr>
            <w:r>
              <w:rPr>
                <w:sz w:val="22"/>
                <w:szCs w:val="22"/>
              </w:rPr>
              <w:t>ГОСТ 2590-2006………………………………………….........</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131</w:t>
            </w:r>
          </w:p>
        </w:tc>
      </w:tr>
      <w:tr w:rsidR="00417D77" w:rsidRPr="0018189B" w:rsidTr="0080738B">
        <w:tc>
          <w:tcPr>
            <w:tcW w:w="5807" w:type="dxa"/>
          </w:tcPr>
          <w:p w:rsidR="00417D77" w:rsidRPr="0018189B" w:rsidRDefault="00417D77" w:rsidP="0080738B">
            <w:pPr>
              <w:rPr>
                <w:sz w:val="22"/>
                <w:szCs w:val="22"/>
              </w:rPr>
            </w:pPr>
            <w:r w:rsidRPr="0018189B">
              <w:rPr>
                <w:sz w:val="22"/>
                <w:szCs w:val="22"/>
              </w:rPr>
              <w:t>Прокат листовой холоднокатаный ГОСТ 19904-90</w:t>
            </w:r>
            <w:r>
              <w:rPr>
                <w:sz w:val="22"/>
                <w:szCs w:val="22"/>
              </w:rPr>
              <w:t>………...</w:t>
            </w:r>
          </w:p>
        </w:tc>
        <w:tc>
          <w:tcPr>
            <w:tcW w:w="548" w:type="dxa"/>
          </w:tcPr>
          <w:p w:rsidR="00417D77" w:rsidRPr="0018189B" w:rsidRDefault="00417D77" w:rsidP="0080738B">
            <w:pPr>
              <w:rPr>
                <w:sz w:val="22"/>
                <w:szCs w:val="22"/>
              </w:rPr>
            </w:pPr>
            <w:r>
              <w:rPr>
                <w:sz w:val="22"/>
                <w:szCs w:val="22"/>
              </w:rPr>
              <w:t>134</w:t>
            </w:r>
          </w:p>
        </w:tc>
      </w:tr>
      <w:tr w:rsidR="00417D77" w:rsidRPr="0018189B" w:rsidTr="0080738B">
        <w:tc>
          <w:tcPr>
            <w:tcW w:w="5807" w:type="dxa"/>
          </w:tcPr>
          <w:p w:rsidR="00417D77" w:rsidRDefault="00417D77" w:rsidP="0080738B">
            <w:pPr>
              <w:rPr>
                <w:sz w:val="22"/>
                <w:szCs w:val="22"/>
              </w:rPr>
            </w:pPr>
            <w:r w:rsidRPr="0018189B">
              <w:rPr>
                <w:sz w:val="22"/>
                <w:szCs w:val="22"/>
              </w:rPr>
              <w:t xml:space="preserve">Трубы бесшовные горячедеформированные </w:t>
            </w:r>
          </w:p>
          <w:p w:rsidR="00417D77" w:rsidRPr="0018189B" w:rsidRDefault="00417D77" w:rsidP="0080738B">
            <w:pPr>
              <w:rPr>
                <w:sz w:val="22"/>
                <w:szCs w:val="22"/>
              </w:rPr>
            </w:pPr>
            <w:r w:rsidRPr="0018189B">
              <w:rPr>
                <w:sz w:val="22"/>
                <w:szCs w:val="22"/>
              </w:rPr>
              <w:t>ГОСТ 30564-98</w:t>
            </w:r>
            <w:r>
              <w:rPr>
                <w:sz w:val="22"/>
                <w:szCs w:val="22"/>
              </w:rPr>
              <w:t>………………………………………...………</w:t>
            </w:r>
          </w:p>
        </w:tc>
        <w:tc>
          <w:tcPr>
            <w:tcW w:w="548" w:type="dxa"/>
          </w:tcPr>
          <w:p w:rsidR="00417D77" w:rsidRDefault="00417D77" w:rsidP="0080738B">
            <w:pPr>
              <w:rPr>
                <w:sz w:val="22"/>
                <w:szCs w:val="22"/>
              </w:rPr>
            </w:pPr>
          </w:p>
          <w:p w:rsidR="00417D77" w:rsidRPr="0018189B" w:rsidRDefault="00417D77" w:rsidP="0080738B">
            <w:pPr>
              <w:rPr>
                <w:sz w:val="22"/>
                <w:szCs w:val="22"/>
              </w:rPr>
            </w:pPr>
            <w:r>
              <w:rPr>
                <w:sz w:val="22"/>
                <w:szCs w:val="22"/>
              </w:rPr>
              <w:t>135</w:t>
            </w:r>
          </w:p>
        </w:tc>
      </w:tr>
      <w:tr w:rsidR="00417D77" w:rsidRPr="0018189B" w:rsidTr="0080738B">
        <w:tc>
          <w:tcPr>
            <w:tcW w:w="5807" w:type="dxa"/>
          </w:tcPr>
          <w:p w:rsidR="00417D77" w:rsidRPr="0018189B" w:rsidRDefault="00417D77" w:rsidP="0080738B">
            <w:pPr>
              <w:rPr>
                <w:sz w:val="22"/>
                <w:szCs w:val="22"/>
              </w:rPr>
            </w:pPr>
            <w:r w:rsidRPr="0018189B">
              <w:rPr>
                <w:sz w:val="22"/>
                <w:szCs w:val="22"/>
              </w:rPr>
              <w:t>Приложение 2. За</w:t>
            </w:r>
            <w:r>
              <w:rPr>
                <w:sz w:val="22"/>
                <w:szCs w:val="22"/>
              </w:rPr>
              <w:t>дания к практическим</w:t>
            </w:r>
            <w:r w:rsidRPr="0018189B">
              <w:rPr>
                <w:sz w:val="22"/>
                <w:szCs w:val="22"/>
              </w:rPr>
              <w:t xml:space="preserve"> работам</w:t>
            </w:r>
            <w:r>
              <w:rPr>
                <w:sz w:val="22"/>
                <w:szCs w:val="22"/>
              </w:rPr>
              <w:t xml:space="preserve"> № 1, № 2</w:t>
            </w:r>
          </w:p>
        </w:tc>
        <w:tc>
          <w:tcPr>
            <w:tcW w:w="548" w:type="dxa"/>
          </w:tcPr>
          <w:p w:rsidR="00417D77" w:rsidRPr="0018189B" w:rsidRDefault="00417D77" w:rsidP="0080738B">
            <w:pPr>
              <w:rPr>
                <w:sz w:val="22"/>
                <w:szCs w:val="22"/>
              </w:rPr>
            </w:pPr>
            <w:r>
              <w:rPr>
                <w:sz w:val="22"/>
                <w:szCs w:val="22"/>
              </w:rPr>
              <w:t>137</w:t>
            </w:r>
          </w:p>
        </w:tc>
      </w:tr>
      <w:tr w:rsidR="00417D77" w:rsidRPr="0018189B" w:rsidTr="0080738B">
        <w:tc>
          <w:tcPr>
            <w:tcW w:w="5807" w:type="dxa"/>
          </w:tcPr>
          <w:p w:rsidR="00417D77" w:rsidRPr="003528DF" w:rsidRDefault="00417D77" w:rsidP="0080738B">
            <w:pPr>
              <w:rPr>
                <w:sz w:val="22"/>
                <w:szCs w:val="22"/>
              </w:rPr>
            </w:pPr>
            <w:r>
              <w:rPr>
                <w:sz w:val="22"/>
                <w:szCs w:val="22"/>
              </w:rPr>
              <w:t>Библиографический список………………………………….</w:t>
            </w:r>
          </w:p>
        </w:tc>
        <w:tc>
          <w:tcPr>
            <w:tcW w:w="548" w:type="dxa"/>
          </w:tcPr>
          <w:p w:rsidR="00417D77" w:rsidRDefault="00417D77" w:rsidP="0080738B">
            <w:pPr>
              <w:rPr>
                <w:sz w:val="22"/>
                <w:szCs w:val="22"/>
              </w:rPr>
            </w:pPr>
            <w:r>
              <w:rPr>
                <w:sz w:val="22"/>
                <w:szCs w:val="22"/>
              </w:rPr>
              <w:t>171</w:t>
            </w:r>
          </w:p>
        </w:tc>
      </w:tr>
    </w:tbl>
    <w:p w:rsidR="00417D77" w:rsidRDefault="00417D77" w:rsidP="00417D77">
      <w:pPr>
        <w:pStyle w:val="3"/>
        <w:ind w:firstLine="567"/>
        <w:jc w:val="center"/>
        <w:rPr>
          <w:b/>
          <w:bCs/>
          <w:caps/>
          <w:sz w:val="22"/>
        </w:rPr>
      </w:pPr>
      <w:r>
        <w:br w:type="page"/>
      </w:r>
      <w:bookmarkStart w:id="0" w:name="_Toc406417669"/>
      <w:r w:rsidRPr="006B74C7">
        <w:rPr>
          <w:b/>
          <w:bCs/>
          <w:caps/>
          <w:sz w:val="22"/>
        </w:rPr>
        <w:lastRenderedPageBreak/>
        <w:t>Предисловие</w:t>
      </w:r>
      <w:bookmarkEnd w:id="0"/>
    </w:p>
    <w:p w:rsidR="00417D77" w:rsidRPr="0018189B" w:rsidRDefault="00417D77" w:rsidP="00417D77"/>
    <w:p w:rsidR="00417D77" w:rsidRPr="006A4968" w:rsidRDefault="00417D77" w:rsidP="00417D77">
      <w:pPr>
        <w:rPr>
          <w:sz w:val="8"/>
          <w:szCs w:val="8"/>
        </w:rPr>
      </w:pPr>
    </w:p>
    <w:p w:rsidR="00417D77" w:rsidRDefault="00417D77" w:rsidP="00417D77">
      <w:pPr>
        <w:ind w:firstLine="567"/>
        <w:jc w:val="both"/>
        <w:rPr>
          <w:sz w:val="22"/>
          <w:szCs w:val="22"/>
        </w:rPr>
      </w:pPr>
      <w:r>
        <w:rPr>
          <w:sz w:val="22"/>
        </w:rPr>
        <w:t xml:space="preserve">Учебное пособие разработано по дисциплине «Техническая механика» (курс «Сопротивление материалов») для </w:t>
      </w:r>
      <w:r>
        <w:rPr>
          <w:sz w:val="22"/>
          <w:szCs w:val="22"/>
        </w:rPr>
        <w:t>подготовки</w:t>
      </w:r>
      <w:r>
        <w:rPr>
          <w:sz w:val="22"/>
        </w:rPr>
        <w:t xml:space="preserve"> студентов по</w:t>
      </w:r>
      <w:r>
        <w:rPr>
          <w:sz w:val="28"/>
          <w:szCs w:val="28"/>
        </w:rPr>
        <w:t xml:space="preserve"> </w:t>
      </w:r>
      <w:r>
        <w:rPr>
          <w:sz w:val="22"/>
          <w:szCs w:val="22"/>
        </w:rPr>
        <w:t>направлению 151000.62 – «Технологические машины и оборудование»</w:t>
      </w:r>
      <w:r w:rsidRPr="00E476D0">
        <w:rPr>
          <w:sz w:val="22"/>
          <w:szCs w:val="22"/>
        </w:rPr>
        <w:t xml:space="preserve"> </w:t>
      </w:r>
      <w:r>
        <w:rPr>
          <w:sz w:val="22"/>
          <w:szCs w:val="22"/>
        </w:rPr>
        <w:t>и специальности 151701.65 – «Проектирование технологических машин и комплексов».</w:t>
      </w:r>
    </w:p>
    <w:p w:rsidR="00417D77" w:rsidRDefault="00417D77" w:rsidP="00417D77">
      <w:pPr>
        <w:ind w:firstLine="567"/>
        <w:jc w:val="both"/>
        <w:rPr>
          <w:sz w:val="22"/>
        </w:rPr>
      </w:pPr>
      <w:r>
        <w:rPr>
          <w:sz w:val="22"/>
        </w:rPr>
        <w:t>Пособие предназначено для формирования профессиональных компетенций,</w:t>
      </w:r>
      <w:r w:rsidRPr="00256519">
        <w:rPr>
          <w:sz w:val="22"/>
        </w:rPr>
        <w:t xml:space="preserve"> </w:t>
      </w:r>
      <w:r>
        <w:rPr>
          <w:sz w:val="22"/>
        </w:rPr>
        <w:t>предусмотренных учебными планами данных направлений.</w:t>
      </w:r>
    </w:p>
    <w:p w:rsidR="00417D77" w:rsidRDefault="00417D77" w:rsidP="00417D77">
      <w:pPr>
        <w:ind w:firstLine="567"/>
        <w:jc w:val="both"/>
        <w:rPr>
          <w:sz w:val="22"/>
        </w:rPr>
      </w:pPr>
      <w:r>
        <w:rPr>
          <w:sz w:val="22"/>
        </w:rPr>
        <w:t>Для студентов</w:t>
      </w:r>
      <w:r>
        <w:rPr>
          <w:sz w:val="28"/>
          <w:szCs w:val="28"/>
        </w:rPr>
        <w:t xml:space="preserve"> </w:t>
      </w:r>
      <w:r>
        <w:rPr>
          <w:sz w:val="22"/>
          <w:szCs w:val="22"/>
        </w:rPr>
        <w:t>направления 151000.62 – «Технологические машины и оборудование»:</w:t>
      </w:r>
    </w:p>
    <w:p w:rsidR="00417D77" w:rsidRPr="00CC1F1C" w:rsidRDefault="00417D77" w:rsidP="00417D77">
      <w:pPr>
        <w:ind w:firstLine="567"/>
        <w:jc w:val="both"/>
        <w:rPr>
          <w:sz w:val="22"/>
          <w:szCs w:val="22"/>
        </w:rPr>
      </w:pPr>
      <w:r>
        <w:rPr>
          <w:sz w:val="22"/>
          <w:szCs w:val="22"/>
        </w:rPr>
        <w:t>– уметь</w:t>
      </w:r>
      <w:r w:rsidRPr="00CC1F1C">
        <w:rPr>
          <w:sz w:val="22"/>
          <w:szCs w:val="22"/>
        </w:rPr>
        <w:t xml:space="preserve"> применять методы стандартных испытаний по определению физико-механических свойств и технологических показателей используемых материалов и готовых изделий (ПК-7);</w:t>
      </w:r>
    </w:p>
    <w:p w:rsidR="00417D77" w:rsidRPr="00CC1F1C" w:rsidRDefault="00417D77" w:rsidP="00417D77">
      <w:pPr>
        <w:ind w:firstLine="567"/>
        <w:jc w:val="both"/>
        <w:rPr>
          <w:sz w:val="22"/>
          <w:szCs w:val="22"/>
        </w:rPr>
      </w:pPr>
      <w:r>
        <w:rPr>
          <w:sz w:val="22"/>
          <w:szCs w:val="22"/>
        </w:rPr>
        <w:t>– уметь</w:t>
      </w:r>
      <w:r w:rsidRPr="00CC1F1C">
        <w:rPr>
          <w:sz w:val="22"/>
          <w:szCs w:val="22"/>
        </w:rPr>
        <w:t xml:space="preserve"> применять стандартные методы расчета при проектировании деталей и узлов изделий машиностроения (ПК-21);</w:t>
      </w:r>
    </w:p>
    <w:p w:rsidR="00417D77" w:rsidRDefault="00417D77" w:rsidP="00417D77">
      <w:pPr>
        <w:ind w:firstLine="567"/>
        <w:jc w:val="both"/>
        <w:rPr>
          <w:sz w:val="22"/>
        </w:rPr>
      </w:pPr>
      <w:r>
        <w:rPr>
          <w:sz w:val="22"/>
          <w:szCs w:val="22"/>
        </w:rPr>
        <w:t>–</w:t>
      </w:r>
      <w:r w:rsidRPr="00CC1F1C">
        <w:rPr>
          <w:sz w:val="22"/>
          <w:szCs w:val="22"/>
        </w:rPr>
        <w:t xml:space="preserve"> принимать участие в работах по расчету и проектированию деталей и узлов машиностроительных конструкций в соответствии с техническими заданиями</w:t>
      </w:r>
      <w:r>
        <w:rPr>
          <w:sz w:val="22"/>
          <w:szCs w:val="22"/>
        </w:rPr>
        <w:t>,</w:t>
      </w:r>
      <w:r w:rsidRPr="00CC1F1C">
        <w:rPr>
          <w:sz w:val="22"/>
          <w:szCs w:val="22"/>
        </w:rPr>
        <w:t xml:space="preserve"> использова</w:t>
      </w:r>
      <w:r>
        <w:rPr>
          <w:sz w:val="22"/>
          <w:szCs w:val="22"/>
        </w:rPr>
        <w:t>ть</w:t>
      </w:r>
      <w:r w:rsidRPr="00CC1F1C">
        <w:rPr>
          <w:sz w:val="22"/>
          <w:szCs w:val="22"/>
        </w:rPr>
        <w:t xml:space="preserve"> стандартны</w:t>
      </w:r>
      <w:r>
        <w:rPr>
          <w:sz w:val="22"/>
          <w:szCs w:val="22"/>
        </w:rPr>
        <w:t>е</w:t>
      </w:r>
      <w:r w:rsidRPr="00CC1F1C">
        <w:rPr>
          <w:sz w:val="22"/>
          <w:szCs w:val="22"/>
        </w:rPr>
        <w:t xml:space="preserve"> средств</w:t>
      </w:r>
      <w:r>
        <w:rPr>
          <w:sz w:val="22"/>
          <w:szCs w:val="22"/>
        </w:rPr>
        <w:t>а</w:t>
      </w:r>
      <w:r w:rsidRPr="00CC1F1C">
        <w:rPr>
          <w:sz w:val="22"/>
          <w:szCs w:val="22"/>
        </w:rPr>
        <w:t xml:space="preserve"> автоматизации проектирования (ПК-22).</w:t>
      </w:r>
      <w:r w:rsidRPr="00CC1F1C">
        <w:rPr>
          <w:sz w:val="22"/>
        </w:rPr>
        <w:t xml:space="preserve"> </w:t>
      </w:r>
    </w:p>
    <w:p w:rsidR="00417D77" w:rsidRPr="00CC1F1C" w:rsidRDefault="00417D77" w:rsidP="00417D77">
      <w:pPr>
        <w:ind w:firstLine="567"/>
        <w:jc w:val="both"/>
        <w:rPr>
          <w:sz w:val="22"/>
          <w:szCs w:val="22"/>
        </w:rPr>
      </w:pPr>
      <w:r>
        <w:rPr>
          <w:sz w:val="22"/>
        </w:rPr>
        <w:t>Для студентов</w:t>
      </w:r>
      <w:r>
        <w:rPr>
          <w:sz w:val="28"/>
          <w:szCs w:val="28"/>
        </w:rPr>
        <w:t xml:space="preserve"> </w:t>
      </w:r>
      <w:r>
        <w:rPr>
          <w:sz w:val="22"/>
          <w:szCs w:val="22"/>
        </w:rPr>
        <w:t>специальности 151701.65 – «Проектирование технологических машин и комплексов»:</w:t>
      </w:r>
    </w:p>
    <w:p w:rsidR="00417D77" w:rsidRPr="00CC1F1C" w:rsidRDefault="00417D77" w:rsidP="00417D77">
      <w:pPr>
        <w:widowControl w:val="0"/>
        <w:tabs>
          <w:tab w:val="left" w:pos="864"/>
          <w:tab w:val="left" w:pos="1152"/>
          <w:tab w:val="left" w:pos="1440"/>
          <w:tab w:val="left" w:pos="2592"/>
          <w:tab w:val="left" w:pos="3168"/>
          <w:tab w:val="left" w:pos="3456"/>
        </w:tabs>
        <w:ind w:firstLine="567"/>
        <w:jc w:val="both"/>
        <w:rPr>
          <w:sz w:val="22"/>
          <w:szCs w:val="22"/>
        </w:rPr>
      </w:pPr>
      <w:r>
        <w:rPr>
          <w:sz w:val="22"/>
          <w:szCs w:val="22"/>
        </w:rPr>
        <w:t>– уметь</w:t>
      </w:r>
      <w:r w:rsidRPr="00CC1F1C">
        <w:rPr>
          <w:sz w:val="22"/>
          <w:szCs w:val="22"/>
        </w:rPr>
        <w:t xml:space="preserve"> подготавливать исходные данные для выбора и обоснования научно-технических и организационных решений на основе экономических расчетов (ПК-17);</w:t>
      </w:r>
    </w:p>
    <w:p w:rsidR="00417D77" w:rsidRPr="00CC1F1C" w:rsidRDefault="00417D77" w:rsidP="00417D77">
      <w:pPr>
        <w:ind w:firstLine="567"/>
        <w:jc w:val="both"/>
        <w:rPr>
          <w:sz w:val="22"/>
          <w:szCs w:val="22"/>
        </w:rPr>
      </w:pPr>
      <w:r>
        <w:rPr>
          <w:sz w:val="22"/>
          <w:szCs w:val="22"/>
        </w:rPr>
        <w:t>– способность</w:t>
      </w:r>
      <w:r w:rsidRPr="00CC1F1C">
        <w:rPr>
          <w:sz w:val="22"/>
          <w:szCs w:val="22"/>
        </w:rPr>
        <w:t xml:space="preserve"> подготавливать заявки на изобретения, составлять отзывы и заключения на проекты стандартов, рационализаторские предложения и изобретения</w:t>
      </w:r>
      <w:r>
        <w:rPr>
          <w:sz w:val="22"/>
          <w:szCs w:val="22"/>
        </w:rPr>
        <w:t xml:space="preserve"> </w:t>
      </w:r>
      <w:r w:rsidRPr="00CC1F1C">
        <w:rPr>
          <w:sz w:val="22"/>
          <w:szCs w:val="22"/>
        </w:rPr>
        <w:t>(ПК-18);</w:t>
      </w:r>
    </w:p>
    <w:p w:rsidR="00417D77" w:rsidRPr="00CC1F1C" w:rsidRDefault="00417D77" w:rsidP="00417D77">
      <w:pPr>
        <w:ind w:firstLine="567"/>
        <w:jc w:val="both"/>
        <w:rPr>
          <w:sz w:val="22"/>
          <w:szCs w:val="22"/>
        </w:rPr>
      </w:pPr>
      <w:r>
        <w:rPr>
          <w:sz w:val="22"/>
          <w:szCs w:val="22"/>
        </w:rPr>
        <w:t>– способность</w:t>
      </w:r>
      <w:r w:rsidRPr="00CC1F1C">
        <w:rPr>
          <w:sz w:val="22"/>
          <w:szCs w:val="22"/>
        </w:rPr>
        <w:t xml:space="preserve"> к систематическому изучению научно-технической информации, отечественного и зарубежного опыта по соответствующему профилю подготовки</w:t>
      </w:r>
      <w:r>
        <w:rPr>
          <w:sz w:val="22"/>
          <w:szCs w:val="22"/>
        </w:rPr>
        <w:t xml:space="preserve"> (ПК-19);</w:t>
      </w:r>
    </w:p>
    <w:p w:rsidR="00417D77" w:rsidRPr="00CC1F1C" w:rsidRDefault="00417D77" w:rsidP="00417D77">
      <w:pPr>
        <w:ind w:firstLine="567"/>
        <w:jc w:val="both"/>
        <w:rPr>
          <w:sz w:val="22"/>
          <w:szCs w:val="22"/>
        </w:rPr>
      </w:pPr>
      <w:r>
        <w:rPr>
          <w:sz w:val="22"/>
          <w:szCs w:val="22"/>
        </w:rPr>
        <w:t>– зна</w:t>
      </w:r>
      <w:r w:rsidRPr="00CC1F1C">
        <w:rPr>
          <w:sz w:val="22"/>
          <w:szCs w:val="22"/>
        </w:rPr>
        <w:t>т</w:t>
      </w:r>
      <w:r>
        <w:rPr>
          <w:sz w:val="22"/>
          <w:szCs w:val="22"/>
        </w:rPr>
        <w:t>ь конструктивные особенности</w:t>
      </w:r>
      <w:r w:rsidRPr="00CC1F1C">
        <w:rPr>
          <w:sz w:val="22"/>
          <w:szCs w:val="22"/>
        </w:rPr>
        <w:t xml:space="preserve"> разрабатываемых и используемых в автоматизированных технологических </w:t>
      </w:r>
      <w:r w:rsidRPr="00CC1F1C">
        <w:rPr>
          <w:sz w:val="22"/>
          <w:szCs w:val="22"/>
        </w:rPr>
        <w:lastRenderedPageBreak/>
        <w:t>комплексах пищевых производств технических средств</w:t>
      </w:r>
      <w:r>
        <w:rPr>
          <w:sz w:val="22"/>
          <w:szCs w:val="22"/>
        </w:rPr>
        <w:t xml:space="preserve"> </w:t>
      </w:r>
      <w:r w:rsidRPr="00CC1F1C">
        <w:rPr>
          <w:color w:val="000000"/>
          <w:sz w:val="22"/>
          <w:szCs w:val="22"/>
        </w:rPr>
        <w:t>(ПСК-8.2)</w:t>
      </w:r>
      <w:r w:rsidRPr="00CC1F1C">
        <w:rPr>
          <w:sz w:val="22"/>
          <w:szCs w:val="22"/>
        </w:rPr>
        <w:t>.</w:t>
      </w:r>
    </w:p>
    <w:p w:rsidR="00417D77" w:rsidRDefault="00417D77" w:rsidP="00417D77">
      <w:pPr>
        <w:pStyle w:val="a6"/>
        <w:ind w:firstLine="567"/>
        <w:jc w:val="both"/>
        <w:rPr>
          <w:sz w:val="22"/>
        </w:rPr>
      </w:pPr>
      <w:r>
        <w:rPr>
          <w:sz w:val="22"/>
        </w:rPr>
        <w:t>Пособие знакомит студентов с основными типами задач по сопротивлению материалов, методами их решения, а также развивает практические навыки расчета типовых элементов конструкций на прочность и жесткость.</w:t>
      </w:r>
    </w:p>
    <w:p w:rsidR="00417D77" w:rsidRDefault="00417D77" w:rsidP="00417D77">
      <w:pPr>
        <w:ind w:firstLine="567"/>
        <w:jc w:val="both"/>
        <w:rPr>
          <w:sz w:val="22"/>
        </w:rPr>
      </w:pPr>
      <w:r>
        <w:rPr>
          <w:sz w:val="22"/>
        </w:rPr>
        <w:t>В пособии рассмотрены основные понятия «Сопротивления материалов» и методика построения эпюр внутренних сил, знание которых необходимо для изучения всех тем дисциплины. По каждой теме изложен в компактной форме необходимый теоретический материал. Практика преподавания показывает, что наличие подробных примеров решения задач является при самостоятельном изучении дисциплины необходимым условием успешного овладения техникой расчета. Поэтому для каждого типа задач приведена методика решения и дан подробный пример расчета. С целью более углубленного понимания отдельных этапов расчета перед решением каждой задачи необходимо изучить основные положения соответствующей темы по рекомендуемой литературе, представленной в конце пособия.</w:t>
      </w:r>
    </w:p>
    <w:p w:rsidR="00417D77" w:rsidRDefault="00417D77" w:rsidP="00417D77">
      <w:pPr>
        <w:jc w:val="center"/>
        <w:rPr>
          <w:sz w:val="22"/>
          <w:szCs w:val="22"/>
        </w:rPr>
      </w:pPr>
      <w:r>
        <w:rPr>
          <w:sz w:val="22"/>
          <w:szCs w:val="22"/>
        </w:rPr>
        <w:br w:type="page"/>
      </w:r>
    </w:p>
    <w:p w:rsidR="00417D77" w:rsidRDefault="00417D77" w:rsidP="00417D77">
      <w:pPr>
        <w:jc w:val="center"/>
        <w:rPr>
          <w:sz w:val="22"/>
          <w:szCs w:val="22"/>
        </w:rPr>
      </w:pPr>
    </w:p>
    <w:p w:rsidR="00417D77" w:rsidRDefault="00417D77" w:rsidP="00417D77">
      <w:pPr>
        <w:jc w:val="center"/>
        <w:rPr>
          <w:sz w:val="22"/>
          <w:szCs w:val="22"/>
        </w:rPr>
      </w:pPr>
    </w:p>
    <w:p w:rsidR="00417D77" w:rsidRDefault="00417D77" w:rsidP="00417D77">
      <w:pPr>
        <w:jc w:val="center"/>
        <w:rPr>
          <w:b/>
          <w:sz w:val="20"/>
          <w:szCs w:val="20"/>
        </w:rPr>
      </w:pPr>
      <w:r>
        <w:rPr>
          <w:b/>
          <w:sz w:val="20"/>
          <w:szCs w:val="20"/>
        </w:rPr>
        <w:t>ВВЕДЕНИЕ В ДИСЦИПЛИНУ</w:t>
      </w:r>
    </w:p>
    <w:p w:rsidR="00417D77" w:rsidRDefault="00417D77" w:rsidP="00417D77">
      <w:pPr>
        <w:spacing w:line="264" w:lineRule="auto"/>
        <w:jc w:val="center"/>
        <w:rPr>
          <w:sz w:val="20"/>
          <w:szCs w:val="20"/>
        </w:rPr>
      </w:pPr>
    </w:p>
    <w:p w:rsidR="00417D77" w:rsidRDefault="00417D77" w:rsidP="00417D77">
      <w:pPr>
        <w:spacing w:line="264" w:lineRule="auto"/>
        <w:jc w:val="center"/>
        <w:rPr>
          <w:sz w:val="20"/>
          <w:szCs w:val="20"/>
        </w:rPr>
      </w:pPr>
    </w:p>
    <w:p w:rsidR="00417D77" w:rsidRDefault="00417D77" w:rsidP="00417D77">
      <w:pPr>
        <w:spacing w:line="264" w:lineRule="auto"/>
        <w:jc w:val="center"/>
        <w:rPr>
          <w:sz w:val="20"/>
          <w:szCs w:val="20"/>
        </w:rPr>
      </w:pPr>
    </w:p>
    <w:p w:rsidR="00417D77" w:rsidRDefault="00417D77" w:rsidP="00417D77">
      <w:pPr>
        <w:ind w:firstLine="567"/>
        <w:jc w:val="both"/>
        <w:rPr>
          <w:sz w:val="22"/>
        </w:rPr>
      </w:pPr>
      <w:r>
        <w:rPr>
          <w:sz w:val="22"/>
        </w:rPr>
        <w:t>«Сопротивление материалов» – наука, изучающая поведение элементов конструкции (деталей машин или элементов сооружений) при действии внешней нагрузки и устанавливающая условия их нормального функционирования.</w:t>
      </w:r>
    </w:p>
    <w:p w:rsidR="00417D77" w:rsidRDefault="00417D77" w:rsidP="00417D77">
      <w:pPr>
        <w:ind w:firstLine="567"/>
        <w:jc w:val="both"/>
        <w:rPr>
          <w:sz w:val="22"/>
        </w:rPr>
      </w:pPr>
      <w:r>
        <w:rPr>
          <w:sz w:val="22"/>
        </w:rPr>
        <w:t>Элементы конструкций рассматриваются как твердые деформируемые тела. Тело называется деформируемым, если в результате действия внешних сил изменяются его размеры и</w:t>
      </w:r>
      <w:r w:rsidRPr="002F707B">
        <w:rPr>
          <w:sz w:val="22"/>
        </w:rPr>
        <w:t xml:space="preserve"> </w:t>
      </w:r>
      <w:r>
        <w:rPr>
          <w:sz w:val="22"/>
        </w:rPr>
        <w:t>(или) форма.</w:t>
      </w:r>
    </w:p>
    <w:p w:rsidR="00417D77" w:rsidRDefault="00417D77" w:rsidP="00417D77">
      <w:pPr>
        <w:ind w:firstLine="567"/>
        <w:jc w:val="both"/>
        <w:rPr>
          <w:sz w:val="22"/>
        </w:rPr>
      </w:pPr>
      <w:r>
        <w:rPr>
          <w:sz w:val="22"/>
        </w:rPr>
        <w:t>Для того чтобы выполнять предназначенную функцию, элемент конструкции должен быть прочным, жестким и устойчивым. Прочностью называется способность тела воспринимать внешнюю нагрузку без разрушения. Жесткость – способность тела при действии внешних сил деформироваться в установленных пределах. Устойчивостью называется способность тела сопротивляться появлению деформаций, не соответствующих внешней нагрузке.</w:t>
      </w:r>
    </w:p>
    <w:p w:rsidR="00417D77" w:rsidRDefault="00417D77" w:rsidP="00417D77">
      <w:pPr>
        <w:ind w:firstLine="567"/>
        <w:jc w:val="both"/>
        <w:rPr>
          <w:sz w:val="22"/>
        </w:rPr>
      </w:pPr>
      <w:r>
        <w:rPr>
          <w:sz w:val="22"/>
        </w:rPr>
        <w:t>Для того чтобы удовлетворять указанным требованиям, элемент конструкции должен быть изготовлен из подходящего материала и иметь определенные размеры, которые находятся в результате прочностных и деформационных расчетов. Задачей «Сопротивления материалов» является разработка методов расчета элементов конструкций на прочность, жесткость и устойчивость.</w:t>
      </w:r>
    </w:p>
    <w:p w:rsidR="00417D77" w:rsidRDefault="00417D77" w:rsidP="00417D77">
      <w:pPr>
        <w:ind w:firstLine="567"/>
        <w:jc w:val="both"/>
        <w:rPr>
          <w:sz w:val="22"/>
        </w:rPr>
      </w:pPr>
      <w:r>
        <w:rPr>
          <w:sz w:val="22"/>
        </w:rPr>
        <w:t xml:space="preserve">«Сопротивление материалов» является частью «Механики деформируемого твердого тела», которая изучает напряженно-деформированное состояние, вопросы разрушения и прочности твердых тел, нагруженных силовой или температурной нагрузкой. «Механика» включает в себя помимо «Сопротивления материалов», «Теории упругости, пластичности, ползучести, вязкоупругости», «Механику разрушения» и другие разделы. Подобно теории упругости сопротивление материалов </w:t>
      </w:r>
      <w:r>
        <w:rPr>
          <w:sz w:val="22"/>
        </w:rPr>
        <w:lastRenderedPageBreak/>
        <w:t>рассматривает поведение тел в упругой стадии деформирования. Теория упругости ставит своей целью точное решение задач, поэтому ей приходится использовать сложный, а в ряде случаев и громоздкий математический аппарат. Однако метод расчета только тогда будет иметь практическое значение, когда он будет достаточно простым и в то же время достаточно точным. Для этого требуется использование различных предположений (гипотез), упрощающих изучаемое явление, но не приводящих к противоречию с ним. Такие упрошенные (инженерные) методы расчета и использует «Сопротивление материалов», что позволяет достаточно просто решать реальные задачи с требуемой для практики степенью точности.</w:t>
      </w:r>
    </w:p>
    <w:p w:rsidR="00417D77" w:rsidRDefault="00417D77" w:rsidP="00417D77">
      <w:pPr>
        <w:ind w:firstLine="567"/>
        <w:jc w:val="center"/>
        <w:rPr>
          <w:b/>
          <w:sz w:val="22"/>
          <w:szCs w:val="22"/>
        </w:rPr>
      </w:pPr>
      <w:r>
        <w:rPr>
          <w:sz w:val="22"/>
          <w:szCs w:val="22"/>
        </w:rPr>
        <w:br w:type="page"/>
      </w:r>
      <w:r>
        <w:rPr>
          <w:b/>
          <w:sz w:val="20"/>
          <w:szCs w:val="20"/>
        </w:rPr>
        <w:lastRenderedPageBreak/>
        <w:t>1. ОСНОВНЫЕ ПОНЯТИЯ КУРСА «СОПРОТИВЛЕНИЕ МАТЕРИАЛОВ»</w:t>
      </w:r>
    </w:p>
    <w:p w:rsidR="00417D77" w:rsidRDefault="00417D77" w:rsidP="00417D77">
      <w:pPr>
        <w:ind w:firstLine="567"/>
        <w:jc w:val="center"/>
        <w:rPr>
          <w:b/>
          <w:sz w:val="22"/>
          <w:szCs w:val="22"/>
        </w:rPr>
      </w:pPr>
    </w:p>
    <w:p w:rsidR="00417D77" w:rsidRDefault="00417D77" w:rsidP="00417D77">
      <w:pPr>
        <w:ind w:firstLine="540"/>
        <w:jc w:val="both"/>
        <w:rPr>
          <w:sz w:val="22"/>
        </w:rPr>
      </w:pPr>
      <w:r>
        <w:rPr>
          <w:sz w:val="22"/>
        </w:rPr>
        <w:t>Реальный объект обладает множеством свойств, полный учет которых приводит, как правило, к невозможности его расчета. Поэтому перед расчетом составляется расчетная схема объекта. Расчетная схема получается в результате схематизации (упрощения) свойств, значимых для расчета, и пренебрежения свойствами, оказывающими несущественное влияние. Наиболее важными для расчетов в сопротивлении материалов являются свойства материала, форма объекта и внешняя нагрузка.</w:t>
      </w:r>
    </w:p>
    <w:p w:rsidR="00417D77" w:rsidRDefault="00417D77" w:rsidP="00417D77">
      <w:pPr>
        <w:ind w:firstLine="567"/>
        <w:jc w:val="both"/>
        <w:rPr>
          <w:sz w:val="22"/>
          <w:szCs w:val="22"/>
        </w:rPr>
      </w:pPr>
    </w:p>
    <w:p w:rsidR="00417D77" w:rsidRDefault="00417D77" w:rsidP="00417D77">
      <w:pPr>
        <w:ind w:firstLine="567"/>
        <w:jc w:val="center"/>
        <w:rPr>
          <w:b/>
          <w:sz w:val="22"/>
          <w:szCs w:val="22"/>
        </w:rPr>
      </w:pPr>
      <w:r>
        <w:rPr>
          <w:b/>
          <w:sz w:val="22"/>
          <w:szCs w:val="22"/>
        </w:rPr>
        <w:t>1.1</w:t>
      </w:r>
      <w:r w:rsidRPr="00CB68BD">
        <w:rPr>
          <w:b/>
          <w:sz w:val="22"/>
          <w:szCs w:val="22"/>
        </w:rPr>
        <w:t xml:space="preserve">. Схематизация свойств материала, формы, объема </w:t>
      </w:r>
    </w:p>
    <w:p w:rsidR="00417D77" w:rsidRPr="00CB68BD" w:rsidRDefault="00417D77" w:rsidP="00417D77">
      <w:pPr>
        <w:ind w:firstLine="567"/>
        <w:jc w:val="center"/>
        <w:rPr>
          <w:b/>
          <w:sz w:val="22"/>
          <w:szCs w:val="22"/>
        </w:rPr>
      </w:pPr>
      <w:r w:rsidRPr="00CB68BD">
        <w:rPr>
          <w:b/>
          <w:sz w:val="22"/>
          <w:szCs w:val="22"/>
        </w:rPr>
        <w:t>и внешней нагрузки</w:t>
      </w:r>
    </w:p>
    <w:p w:rsidR="00417D77" w:rsidRDefault="00417D77" w:rsidP="00417D77">
      <w:pPr>
        <w:jc w:val="both"/>
        <w:rPr>
          <w:b/>
          <w:sz w:val="22"/>
          <w:szCs w:val="22"/>
        </w:rPr>
      </w:pPr>
    </w:p>
    <w:p w:rsidR="00417D77" w:rsidRPr="00D5310E" w:rsidRDefault="00417D77" w:rsidP="00417D77">
      <w:pPr>
        <w:ind w:firstLine="567"/>
        <w:jc w:val="both"/>
        <w:rPr>
          <w:sz w:val="22"/>
        </w:rPr>
      </w:pPr>
      <w:r w:rsidRPr="00D5310E">
        <w:rPr>
          <w:sz w:val="22"/>
        </w:rPr>
        <w:t>Схематизация свойств материала</w:t>
      </w:r>
      <w:r>
        <w:rPr>
          <w:sz w:val="22"/>
        </w:rPr>
        <w:t>.</w:t>
      </w:r>
    </w:p>
    <w:p w:rsidR="00417D77" w:rsidRDefault="00417D77" w:rsidP="00417D77">
      <w:pPr>
        <w:numPr>
          <w:ilvl w:val="0"/>
          <w:numId w:val="1"/>
        </w:numPr>
        <w:tabs>
          <w:tab w:val="clear" w:pos="720"/>
          <w:tab w:val="left" w:pos="900"/>
        </w:tabs>
        <w:ind w:left="0" w:firstLine="540"/>
        <w:jc w:val="both"/>
        <w:rPr>
          <w:sz w:val="22"/>
        </w:rPr>
      </w:pPr>
      <w:r>
        <w:rPr>
          <w:sz w:val="22"/>
        </w:rPr>
        <w:t>Материал является сплошным, т. е. непрерывно заполняет весь объем тела.</w:t>
      </w:r>
    </w:p>
    <w:p w:rsidR="00417D77" w:rsidRDefault="00417D77" w:rsidP="00417D77">
      <w:pPr>
        <w:numPr>
          <w:ilvl w:val="0"/>
          <w:numId w:val="1"/>
        </w:numPr>
        <w:tabs>
          <w:tab w:val="clear" w:pos="720"/>
          <w:tab w:val="left" w:pos="900"/>
        </w:tabs>
        <w:ind w:left="0" w:firstLine="540"/>
        <w:jc w:val="both"/>
        <w:rPr>
          <w:sz w:val="22"/>
        </w:rPr>
      </w:pPr>
      <w:r>
        <w:rPr>
          <w:sz w:val="22"/>
        </w:rPr>
        <w:t>Материал является однородным и изотропным, т. е. имеет одинаковые свойства во всех точках и направлениях.</w:t>
      </w:r>
    </w:p>
    <w:p w:rsidR="00417D77" w:rsidRDefault="00417D77" w:rsidP="00417D77">
      <w:pPr>
        <w:numPr>
          <w:ilvl w:val="0"/>
          <w:numId w:val="1"/>
        </w:numPr>
        <w:tabs>
          <w:tab w:val="clear" w:pos="720"/>
          <w:tab w:val="left" w:pos="900"/>
        </w:tabs>
        <w:ind w:left="0" w:firstLine="540"/>
        <w:jc w:val="both"/>
        <w:rPr>
          <w:sz w:val="22"/>
        </w:rPr>
      </w:pPr>
      <w:r>
        <w:rPr>
          <w:sz w:val="22"/>
        </w:rPr>
        <w:t>Материал является упругим, т. е. обладает способностью после разгрузки восстанавливать первоначальные форму и размеры.</w:t>
      </w:r>
    </w:p>
    <w:p w:rsidR="00417D77" w:rsidRDefault="00417D77" w:rsidP="00417D77">
      <w:pPr>
        <w:numPr>
          <w:ilvl w:val="0"/>
          <w:numId w:val="1"/>
        </w:numPr>
        <w:tabs>
          <w:tab w:val="clear" w:pos="720"/>
          <w:tab w:val="left" w:pos="900"/>
        </w:tabs>
        <w:ind w:left="0" w:firstLine="540"/>
        <w:jc w:val="both"/>
        <w:rPr>
          <w:sz w:val="22"/>
        </w:rPr>
      </w:pPr>
      <w:r>
        <w:rPr>
          <w:sz w:val="22"/>
        </w:rPr>
        <w:t>Для материала справедлив закон Гука: напряжение в точке прямо пропорционально деформации в этой точке.</w:t>
      </w:r>
    </w:p>
    <w:p w:rsidR="00417D77" w:rsidRPr="00D5310E" w:rsidRDefault="00417D77" w:rsidP="00417D77">
      <w:pPr>
        <w:ind w:firstLine="567"/>
        <w:jc w:val="both"/>
        <w:rPr>
          <w:sz w:val="22"/>
        </w:rPr>
      </w:pPr>
      <w:r w:rsidRPr="00D5310E">
        <w:rPr>
          <w:sz w:val="22"/>
        </w:rPr>
        <w:t>Схематизация формы объекта</w:t>
      </w:r>
      <w:r>
        <w:rPr>
          <w:sz w:val="22"/>
        </w:rPr>
        <w:t>.</w:t>
      </w:r>
    </w:p>
    <w:p w:rsidR="00417D77" w:rsidRDefault="00417D77" w:rsidP="00417D77">
      <w:pPr>
        <w:ind w:firstLine="567"/>
        <w:jc w:val="both"/>
        <w:rPr>
          <w:sz w:val="22"/>
        </w:rPr>
      </w:pPr>
      <w:r>
        <w:rPr>
          <w:sz w:val="22"/>
        </w:rPr>
        <w:t xml:space="preserve">При расчете объект рассматривается в виде бруса, оболочки или массива. Брусом называется тело, один из размеров которого (длина) существенно больше других размеров (размеров поперечного сечения). Линия, проходящая через центры тяжести поперечных сечений, называется осью бруса. В зависимости от формы оси брус может быть прямым или кривым, плоским или пространственным. Поперечное сечение по длине бруса может быть постоянным или переменным. </w:t>
      </w:r>
    </w:p>
    <w:p w:rsidR="00417D77" w:rsidRDefault="00417D77" w:rsidP="00417D77">
      <w:pPr>
        <w:ind w:firstLine="567"/>
        <w:jc w:val="both"/>
        <w:rPr>
          <w:sz w:val="22"/>
        </w:rPr>
      </w:pPr>
      <w:r>
        <w:rPr>
          <w:sz w:val="22"/>
        </w:rPr>
        <w:t xml:space="preserve">Оболочка – тело, ограниченное двумя криволинейными поверхностями, расстояние между которыми (толщина оболочки) меньше других размеров. Поверхность, расположенная по </w:t>
      </w:r>
      <w:r>
        <w:rPr>
          <w:sz w:val="22"/>
        </w:rPr>
        <w:lastRenderedPageBreak/>
        <w:t>середине толщины оболочки, называется срединной. Если срединная поверхность представляет собой фигуру вращения, то оболочка называется осесимметричной. В зависимости от формы срединной поверхности осесимметричная оболочка может быть цилиндрической, конической, сферической и т. д. В том случае, когда срединная поверхность является плоскостью, оболочка называется пластиной.</w:t>
      </w:r>
    </w:p>
    <w:p w:rsidR="00417D77" w:rsidRDefault="00417D77" w:rsidP="00417D77">
      <w:pPr>
        <w:ind w:firstLine="567"/>
        <w:jc w:val="both"/>
        <w:rPr>
          <w:sz w:val="22"/>
        </w:rPr>
      </w:pPr>
      <w:r>
        <w:rPr>
          <w:sz w:val="22"/>
        </w:rPr>
        <w:t>Массивом называется тело, размеры которого во всех направлениях мало отличаются друг от друга.</w:t>
      </w:r>
    </w:p>
    <w:p w:rsidR="00417D77" w:rsidRPr="00D5310E" w:rsidRDefault="00417D77" w:rsidP="00417D77">
      <w:pPr>
        <w:ind w:firstLine="567"/>
        <w:jc w:val="both"/>
        <w:rPr>
          <w:sz w:val="22"/>
        </w:rPr>
      </w:pPr>
      <w:r w:rsidRPr="00D5310E">
        <w:rPr>
          <w:sz w:val="22"/>
        </w:rPr>
        <w:t>Схематизация внешней нагрузки</w:t>
      </w:r>
      <w:r>
        <w:rPr>
          <w:sz w:val="22"/>
        </w:rPr>
        <w:t>.</w:t>
      </w:r>
    </w:p>
    <w:p w:rsidR="00417D77" w:rsidRDefault="00417D77" w:rsidP="00417D77">
      <w:pPr>
        <w:ind w:firstLine="567"/>
        <w:jc w:val="both"/>
        <w:rPr>
          <w:sz w:val="22"/>
        </w:rPr>
      </w:pPr>
      <w:r>
        <w:rPr>
          <w:sz w:val="22"/>
        </w:rPr>
        <w:t>Объект может быть нагружен поверхностной или объемной, силовой или моментной нагрузкой. Поверхностная нагрузка действует в каждой точке некоторой части поверхности объекта, а объемная нагрузка – в каждой точке его объема.</w:t>
      </w:r>
    </w:p>
    <w:p w:rsidR="00417D77" w:rsidRDefault="00417D77" w:rsidP="00417D77">
      <w:pPr>
        <w:ind w:firstLine="567"/>
        <w:jc w:val="both"/>
        <w:rPr>
          <w:sz w:val="22"/>
        </w:rPr>
      </w:pPr>
      <w:r>
        <w:rPr>
          <w:sz w:val="22"/>
        </w:rPr>
        <w:t>Рассмотрим два часто используемых приема схематизации.</w:t>
      </w:r>
    </w:p>
    <w:p w:rsidR="00417D77" w:rsidRDefault="00417D77" w:rsidP="00417D77">
      <w:pPr>
        <w:numPr>
          <w:ilvl w:val="0"/>
          <w:numId w:val="2"/>
        </w:numPr>
        <w:tabs>
          <w:tab w:val="clear" w:pos="720"/>
          <w:tab w:val="left" w:pos="900"/>
        </w:tabs>
        <w:ind w:left="0" w:firstLine="540"/>
        <w:jc w:val="both"/>
        <w:rPr>
          <w:sz w:val="22"/>
        </w:rPr>
      </w:pPr>
      <w:r>
        <w:rPr>
          <w:sz w:val="22"/>
        </w:rPr>
        <w:t>Если размеры поверхности, по которой нагрузка распределена, во всех направлениях существенно меньше размеров тела, то распределенную по поверхности нагрузку заменяют сосредоточенной силой, т.е. силой, проложенной в точке (рис. 1.1);</w:t>
      </w:r>
    </w:p>
    <w:p w:rsidR="00417D77" w:rsidRDefault="00417D77" w:rsidP="00417D77">
      <w:pPr>
        <w:jc w:val="center"/>
        <w:rPr>
          <w:sz w:val="22"/>
          <w:szCs w:val="22"/>
        </w:rPr>
      </w:pPr>
      <w:r>
        <w:rPr>
          <w:noProof/>
          <w:sz w:val="22"/>
          <w:szCs w:val="22"/>
        </w:rPr>
        <w:drawing>
          <wp:inline distT="0" distB="0" distL="0" distR="0">
            <wp:extent cx="3468370" cy="953770"/>
            <wp:effectExtent l="19050" t="0" r="0" b="0"/>
            <wp:docPr id="1" name="Рисунок 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
                    <pic:cNvPicPr>
                      <a:picLocks noChangeAspect="1" noChangeArrowheads="1"/>
                    </pic:cNvPicPr>
                  </pic:nvPicPr>
                  <pic:blipFill>
                    <a:blip r:embed="rId12" cstate="print"/>
                    <a:srcRect/>
                    <a:stretch>
                      <a:fillRect/>
                    </a:stretch>
                  </pic:blipFill>
                  <pic:spPr bwMode="auto">
                    <a:xfrm>
                      <a:off x="0" y="0"/>
                      <a:ext cx="3468370" cy="953770"/>
                    </a:xfrm>
                    <a:prstGeom prst="rect">
                      <a:avLst/>
                    </a:prstGeom>
                    <a:noFill/>
                    <a:ln w="9525">
                      <a:noFill/>
                      <a:miter lim="800000"/>
                      <a:headEnd/>
                      <a:tailEnd/>
                    </a:ln>
                  </pic:spPr>
                </pic:pic>
              </a:graphicData>
            </a:graphic>
          </wp:inline>
        </w:drawing>
      </w:r>
    </w:p>
    <w:p w:rsidR="00417D77" w:rsidRPr="00094AD5" w:rsidRDefault="00417D77" w:rsidP="00417D77">
      <w:pPr>
        <w:jc w:val="center"/>
        <w:rPr>
          <w:sz w:val="20"/>
          <w:szCs w:val="20"/>
        </w:rPr>
      </w:pPr>
      <w:r w:rsidRPr="00094AD5">
        <w:rPr>
          <w:sz w:val="20"/>
          <w:szCs w:val="20"/>
        </w:rPr>
        <w:t>Рис. 1.1</w:t>
      </w:r>
    </w:p>
    <w:p w:rsidR="00417D77" w:rsidRPr="009B6957" w:rsidRDefault="00417D77" w:rsidP="00417D77">
      <w:pPr>
        <w:pStyle w:val="a4"/>
        <w:numPr>
          <w:ilvl w:val="0"/>
          <w:numId w:val="2"/>
        </w:numPr>
        <w:tabs>
          <w:tab w:val="clear" w:pos="720"/>
          <w:tab w:val="clear" w:pos="4677"/>
          <w:tab w:val="clear" w:pos="9355"/>
          <w:tab w:val="left" w:pos="900"/>
        </w:tabs>
        <w:ind w:left="0" w:firstLine="540"/>
        <w:jc w:val="both"/>
        <w:rPr>
          <w:sz w:val="22"/>
        </w:rPr>
      </w:pPr>
      <w:r>
        <w:rPr>
          <w:sz w:val="22"/>
        </w:rPr>
        <w:t>В том случае, когда учет распределения нагрузки в одном из направлений не влияет на результаты расчета, поверхностная нагрузка заменяется погонной нагрузкой, т. е. нагрузкой, распределенной по линии (рис. 1.2).</w:t>
      </w:r>
    </w:p>
    <w:p w:rsidR="00417D77" w:rsidRDefault="00A23679" w:rsidP="00417D77">
      <w:pPr>
        <w:pStyle w:val="a4"/>
        <w:tabs>
          <w:tab w:val="clear" w:pos="4677"/>
          <w:tab w:val="clear" w:pos="9355"/>
        </w:tabs>
        <w:ind w:firstLine="720"/>
        <w:jc w:val="both"/>
        <w:rPr>
          <w:sz w:val="22"/>
        </w:rPr>
      </w:pPr>
      <w:r w:rsidRPr="00A23679">
        <w:rPr>
          <w:sz w:val="22"/>
          <w:lang w:val="en-US"/>
        </w:rPr>
      </w:r>
      <w:r w:rsidRPr="00A23679">
        <w:rPr>
          <w:sz w:val="22"/>
          <w:lang w:val="en-US"/>
        </w:rPr>
        <w:pict>
          <v:group id="_x0000_s1175" editas="canvas" style="width:249.5pt;height:106.45pt;mso-position-horizontal-relative:char;mso-position-vertical-relative:line" coordorigin="1802,1779" coordsize="4990,2129">
            <o:lock v:ext="edit" aspectratio="t"/>
            <v:shape id="_x0000_s1176" type="#_x0000_t75" style="position:absolute;left:1802;top:1779;width:4990;height:2129" o:preferrelative="f">
              <v:fill o:detectmouseclick="t"/>
              <v:path o:extrusionok="t" o:connecttype="none"/>
              <o:lock v:ext="edit" text="t"/>
            </v:shape>
            <v:shape id="_x0000_s1177" type="#_x0000_t202" style="position:absolute;left:2612;top:1944;width:360;height:555" filled="f" stroked="f">
              <v:textbox style="mso-next-textbox:#_x0000_s1177">
                <w:txbxContent>
                  <w:p w:rsidR="00EE5364" w:rsidRDefault="00EE5364" w:rsidP="00417D77">
                    <w:pPr>
                      <w:rPr>
                        <w:sz w:val="22"/>
                        <w:lang w:val="en-US"/>
                      </w:rPr>
                    </w:pPr>
                    <w:r>
                      <w:rPr>
                        <w:sz w:val="22"/>
                        <w:lang w:val="en-US"/>
                      </w:rPr>
                      <w:t>p</w:t>
                    </w:r>
                  </w:p>
                  <w:p w:rsidR="00EE5364" w:rsidRPr="009B6957" w:rsidRDefault="00EE5364" w:rsidP="00417D77"/>
                </w:txbxContent>
              </v:textbox>
            </v:shape>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178" type="#_x0000_t16" style="position:absolute;left:1858;top:2681;width:1810;height:536" adj="8843" filled="f" strokeweight="1.5pt"/>
            <v:line id="_x0000_s1179" style="position:absolute" from="1858,2564" to="1858,2915" strokeweight="1.5pt">
              <v:stroke endarrow="block" endarrowwidth="narrow"/>
            </v:line>
            <v:line id="_x0000_s1180" style="position:absolute" from="2670,2564" to="2670,2915" strokeweight="1.5pt">
              <v:stroke endarrow="block" endarrowwidth="narrow"/>
            </v:line>
            <v:line id="_x0000_s1181" style="position:absolute" from="3420,2564" to="3420,2915" strokeweight="1.5pt">
              <v:stroke endarrow="block" endarrowwidth="narrow"/>
            </v:line>
            <v:line id="_x0000_s1182" style="position:absolute" from="2100,2360" to="2100,2711" strokeweight="1.5pt">
              <v:stroke endarrow="block" endarrowwidth="narrow"/>
            </v:line>
            <v:line id="_x0000_s1183" style="position:absolute" from="3630,2345" to="3630,2697" strokeweight="1.5pt">
              <v:stroke endarrow="block" endarrowwidth="narrow"/>
            </v:line>
            <v:line id="_x0000_s1184" style="position:absolute" from="2910,2345" to="2910,2697" strokeweight="1.5pt">
              <v:stroke endarrow="block" endarrowwidth="narrow"/>
            </v:line>
            <v:line id="_x0000_s1185" style="position:absolute;flip:y" from="1858,2559" to="3426,2564" strokeweight="1.5pt"/>
            <v:line id="_x0000_s1186" style="position:absolute;flip:y" from="2083,2355" to="3651,2360" strokeweight="1.5pt"/>
            <v:line id="_x0000_s1187" style="position:absolute;flip:x" from="3427,2374" to="3608,2549" strokeweight="1.5pt"/>
            <v:line id="_x0000_s1188" style="position:absolute;flip:x" from="1882,2359" to="2063,2535" strokeweight="1.5pt"/>
            <v:line id="_x0000_s1189" style="position:absolute;flip:y" from="3679,2979" to="4248,2982"/>
            <v:line id="_x0000_s1190" style="position:absolute" from="3443,3193" to="4012,3198"/>
            <v:line id="_x0000_s1191" style="position:absolute;flip:x" from="3910,2977" to="4072,3193">
              <v:stroke startarrow="block" startarrowwidth="narrow" startarrowlength="short" endarrow="block" endarrowwidth="narrow" endarrowlength="short"/>
            </v:line>
            <v:shape id="_x0000_s1192" type="#_x0000_t202" style="position:absolute;left:3565;top:2861;width:543;height:351" filled="f" stroked="f">
              <v:textbox style="layout-flow:vertical;mso-layout-flow-alt:bottom-to-top;mso-next-textbox:#_x0000_s1192">
                <w:txbxContent>
                  <w:p w:rsidR="00EE5364" w:rsidRDefault="00EE5364" w:rsidP="00417D77">
                    <w:pPr>
                      <w:rPr>
                        <w:sz w:val="22"/>
                        <w:lang w:val="en-US"/>
                      </w:rPr>
                    </w:pPr>
                    <w:r>
                      <w:rPr>
                        <w:sz w:val="22"/>
                        <w:lang w:val="en-US"/>
                      </w:rPr>
                      <w:t>b</w:t>
                    </w:r>
                  </w:p>
                </w:txbxContent>
              </v:textbox>
            </v:shape>
            <v:rect id="_x0000_s1193" style="position:absolute;left:5116;top:2854;width:1629;height:313" filled="f" strokeweight="1.5pt"/>
            <v:line id="_x0000_s1194" style="position:absolute" from="5116,2506" to="5116,2857" strokeweight="1.5pt">
              <v:stroke endarrow="block" endarrowwidth="narrow"/>
            </v:line>
            <v:line id="_x0000_s1195" style="position:absolute" from="5941,2520" to="5941,2871" strokeweight="1.5pt">
              <v:stroke endarrow="block" endarrowwidth="narrow"/>
            </v:line>
            <v:line id="_x0000_s1196" style="position:absolute" from="6736,2520" to="6736,2871" strokeweight="1.5pt">
              <v:stroke endarrow="block" endarrowwidth="narrow"/>
            </v:line>
            <v:line id="_x0000_s1197" style="position:absolute" from="5116,2506" to="6745,2506" strokeweight="1.5pt"/>
            <v:shape id="_x0000_s1198" type="#_x0000_t202" style="position:absolute;left:5432;top:2067;width:951;height:439" filled="f" stroked="f">
              <v:textbox style="mso-next-textbox:#_x0000_s1198">
                <w:txbxContent>
                  <w:p w:rsidR="00EE5364" w:rsidRDefault="00EE5364" w:rsidP="00417D77">
                    <w:pPr>
                      <w:rPr>
                        <w:sz w:val="22"/>
                        <w:lang w:val="en-US"/>
                      </w:rPr>
                    </w:pPr>
                    <w:r>
                      <w:rPr>
                        <w:sz w:val="22"/>
                        <w:lang w:val="en-US"/>
                      </w:rPr>
                      <w:t>q = pb</w:t>
                    </w:r>
                  </w:p>
                </w:txbxContent>
              </v:textbox>
            </v:shape>
            <v:shape id="_x0000_s1199" type="#_x0000_t202" style="position:absolute;left:2251;top:3283;width:4525;height:476" filled="f" stroked="f">
              <v:textbox style="mso-next-textbox:#_x0000_s1199">
                <w:txbxContent>
                  <w:p w:rsidR="00EE5364" w:rsidRPr="00094AD5" w:rsidRDefault="00EE5364" w:rsidP="00417D77">
                    <w:pPr>
                      <w:jc w:val="center"/>
                      <w:rPr>
                        <w:sz w:val="20"/>
                        <w:szCs w:val="20"/>
                      </w:rPr>
                    </w:pPr>
                    <w:r w:rsidRPr="00094AD5">
                      <w:rPr>
                        <w:sz w:val="20"/>
                        <w:szCs w:val="20"/>
                        <w:lang w:val="en-US"/>
                      </w:rPr>
                      <w:t>q</w:t>
                    </w:r>
                    <w:r w:rsidRPr="00094AD5">
                      <w:rPr>
                        <w:sz w:val="20"/>
                        <w:szCs w:val="20"/>
                      </w:rPr>
                      <w:t xml:space="preserve"> – интенсивность погонной нагрузки</w:t>
                    </w:r>
                  </w:p>
                  <w:p w:rsidR="00EE5364" w:rsidRPr="00094AD5" w:rsidRDefault="00EE5364" w:rsidP="00417D77">
                    <w:pPr>
                      <w:pStyle w:val="a4"/>
                      <w:tabs>
                        <w:tab w:val="clear" w:pos="4677"/>
                        <w:tab w:val="clear" w:pos="9355"/>
                      </w:tabs>
                      <w:jc w:val="center"/>
                      <w:rPr>
                        <w:sz w:val="20"/>
                        <w:szCs w:val="20"/>
                      </w:rPr>
                    </w:pPr>
                  </w:p>
                </w:txbxContent>
              </v:textbox>
            </v:shape>
            <v:shape id="_x0000_s1200" type="#_x0000_t202" style="position:absolute;left:3685;top:3547;width:1267;height:361" filled="f" stroked="f">
              <v:textbox style="mso-next-textbox:#_x0000_s1200">
                <w:txbxContent>
                  <w:p w:rsidR="00EE5364" w:rsidRPr="00094AD5" w:rsidRDefault="00EE5364" w:rsidP="00417D77">
                    <w:pPr>
                      <w:rPr>
                        <w:sz w:val="20"/>
                        <w:szCs w:val="20"/>
                      </w:rPr>
                    </w:pPr>
                    <w:r w:rsidRPr="00094AD5">
                      <w:rPr>
                        <w:sz w:val="20"/>
                        <w:szCs w:val="20"/>
                      </w:rPr>
                      <w:t xml:space="preserve">Рис. </w:t>
                    </w:r>
                    <w:r>
                      <w:rPr>
                        <w:sz w:val="20"/>
                        <w:szCs w:val="20"/>
                      </w:rPr>
                      <w:t>1</w:t>
                    </w:r>
                    <w:r w:rsidRPr="00094AD5">
                      <w:rPr>
                        <w:sz w:val="20"/>
                        <w:szCs w:val="20"/>
                      </w:rPr>
                      <w:t>.2</w:t>
                    </w:r>
                  </w:p>
                </w:txbxContent>
              </v:textbox>
            </v:shape>
            <v:line id="_x0000_s1201" style="position:absolute" from="5517,2499" to="5518,2850" strokeweight="1.5pt">
              <v:stroke endarrow="block" endarrowwidth="narrow"/>
            </v:line>
            <v:line id="_x0000_s1202" style="position:absolute" from="6357,2514" to="6358,2865" strokeweight="1.5pt">
              <v:stroke endarrow="block" endarrowwidth="narrow"/>
            </v:line>
            <w10:wrap type="none"/>
            <w10:anchorlock/>
          </v:group>
        </w:pict>
      </w:r>
    </w:p>
    <w:p w:rsidR="00417D77" w:rsidRPr="00664EC3" w:rsidRDefault="00417D77" w:rsidP="00417D77">
      <w:pPr>
        <w:pStyle w:val="a4"/>
        <w:tabs>
          <w:tab w:val="clear" w:pos="4677"/>
          <w:tab w:val="clear" w:pos="9355"/>
        </w:tabs>
        <w:ind w:firstLine="720"/>
        <w:jc w:val="both"/>
        <w:rPr>
          <w:sz w:val="22"/>
        </w:rPr>
      </w:pPr>
    </w:p>
    <w:p w:rsidR="00417D77" w:rsidRPr="00094AD5" w:rsidRDefault="00417D77" w:rsidP="00417D77">
      <w:pPr>
        <w:pStyle w:val="a4"/>
        <w:widowControl w:val="0"/>
        <w:tabs>
          <w:tab w:val="clear" w:pos="4677"/>
          <w:tab w:val="clear" w:pos="9355"/>
        </w:tabs>
        <w:ind w:firstLine="567"/>
        <w:jc w:val="both"/>
        <w:rPr>
          <w:bCs/>
          <w:sz w:val="22"/>
        </w:rPr>
      </w:pPr>
      <w:r w:rsidRPr="00094AD5">
        <w:rPr>
          <w:bCs/>
          <w:sz w:val="22"/>
        </w:rPr>
        <w:t>Существует несколько основных принципов сопротивления материалов.</w:t>
      </w:r>
    </w:p>
    <w:p w:rsidR="00417D77" w:rsidRDefault="00417D77" w:rsidP="00417D77">
      <w:pPr>
        <w:pStyle w:val="a4"/>
        <w:widowControl w:val="0"/>
        <w:numPr>
          <w:ilvl w:val="0"/>
          <w:numId w:val="3"/>
        </w:numPr>
        <w:tabs>
          <w:tab w:val="clear" w:pos="720"/>
          <w:tab w:val="clear" w:pos="4677"/>
          <w:tab w:val="clear" w:pos="9355"/>
          <w:tab w:val="left" w:pos="900"/>
        </w:tabs>
        <w:ind w:left="0" w:firstLine="539"/>
        <w:jc w:val="both"/>
        <w:rPr>
          <w:sz w:val="22"/>
        </w:rPr>
      </w:pPr>
      <w:r>
        <w:rPr>
          <w:sz w:val="22"/>
        </w:rPr>
        <w:t>Результат действия на тело нескольких сил не зависит от порядка их приложения (принцип независимости действия сил).</w:t>
      </w:r>
    </w:p>
    <w:p w:rsidR="00417D77" w:rsidRDefault="00417D77" w:rsidP="00417D77">
      <w:pPr>
        <w:pStyle w:val="a4"/>
        <w:numPr>
          <w:ilvl w:val="0"/>
          <w:numId w:val="3"/>
        </w:numPr>
        <w:tabs>
          <w:tab w:val="clear" w:pos="720"/>
          <w:tab w:val="clear" w:pos="4677"/>
          <w:tab w:val="clear" w:pos="9355"/>
          <w:tab w:val="left" w:pos="900"/>
        </w:tabs>
        <w:ind w:left="0" w:firstLine="540"/>
        <w:jc w:val="both"/>
        <w:rPr>
          <w:sz w:val="22"/>
        </w:rPr>
      </w:pPr>
      <w:r>
        <w:rPr>
          <w:sz w:val="22"/>
        </w:rPr>
        <w:t>Деформации являются настолько малыми, что изменением расстояний между точками приложения сил и опорами можно пренебречь (принцип начальных размеров).</w:t>
      </w:r>
    </w:p>
    <w:p w:rsidR="00417D77" w:rsidRDefault="00417D77" w:rsidP="00417D77">
      <w:pPr>
        <w:pStyle w:val="a4"/>
        <w:numPr>
          <w:ilvl w:val="0"/>
          <w:numId w:val="3"/>
        </w:numPr>
        <w:tabs>
          <w:tab w:val="clear" w:pos="720"/>
          <w:tab w:val="clear" w:pos="4677"/>
          <w:tab w:val="clear" w:pos="9355"/>
          <w:tab w:val="left" w:pos="900"/>
        </w:tabs>
        <w:ind w:left="0" w:firstLine="540"/>
        <w:jc w:val="both"/>
        <w:rPr>
          <w:sz w:val="22"/>
        </w:rPr>
      </w:pPr>
      <w:r>
        <w:rPr>
          <w:sz w:val="22"/>
        </w:rPr>
        <w:t>Напряжение в точке, достаточно удаленной от места приложения силы, мало зависит от способа ее приложения (принцип Сен-Венана).</w:t>
      </w:r>
    </w:p>
    <w:p w:rsidR="00417D77" w:rsidRDefault="00417D77" w:rsidP="00417D77">
      <w:pPr>
        <w:jc w:val="both"/>
        <w:rPr>
          <w:sz w:val="22"/>
        </w:rPr>
      </w:pPr>
    </w:p>
    <w:p w:rsidR="00417D77" w:rsidRPr="00664EC3" w:rsidRDefault="00417D77" w:rsidP="00417D77">
      <w:pPr>
        <w:jc w:val="center"/>
        <w:rPr>
          <w:b/>
          <w:sz w:val="22"/>
        </w:rPr>
      </w:pPr>
      <w:r>
        <w:rPr>
          <w:b/>
          <w:sz w:val="22"/>
          <w:szCs w:val="22"/>
        </w:rPr>
        <w:t>1.2.</w:t>
      </w:r>
      <w:r w:rsidRPr="00664EC3">
        <w:rPr>
          <w:b/>
          <w:sz w:val="22"/>
          <w:szCs w:val="22"/>
        </w:rPr>
        <w:t xml:space="preserve"> </w:t>
      </w:r>
      <w:r>
        <w:rPr>
          <w:b/>
          <w:sz w:val="22"/>
          <w:szCs w:val="22"/>
        </w:rPr>
        <w:t>Понятия о напряжениях и деформациях</w:t>
      </w:r>
    </w:p>
    <w:p w:rsidR="00417D77" w:rsidRDefault="00417D77" w:rsidP="00417D77">
      <w:pPr>
        <w:jc w:val="both"/>
        <w:rPr>
          <w:sz w:val="22"/>
        </w:rPr>
      </w:pPr>
    </w:p>
    <w:p w:rsidR="00417D77" w:rsidRDefault="00417D77" w:rsidP="00417D77">
      <w:pPr>
        <w:pStyle w:val="a4"/>
        <w:tabs>
          <w:tab w:val="clear" w:pos="4677"/>
          <w:tab w:val="clear" w:pos="9355"/>
        </w:tabs>
        <w:ind w:firstLine="567"/>
        <w:jc w:val="both"/>
        <w:rPr>
          <w:sz w:val="22"/>
        </w:rPr>
      </w:pPr>
      <w:r>
        <w:rPr>
          <w:sz w:val="22"/>
        </w:rPr>
        <w:t xml:space="preserve">Пусть есть тело, нагруженное внешними силами. В результате действия внешних сил в теле появляются внутренние силы. Разрежем его плоскостью на две части и одну часть отбросим (рис. 1.3). Выделим в окрестности некоторой точки сечения площадку с площадью </w:t>
      </w:r>
      <w:r w:rsidRPr="00094AD5">
        <w:rPr>
          <w:i/>
          <w:sz w:val="22"/>
        </w:rPr>
        <w:t>ΔА</w:t>
      </w:r>
      <w:r>
        <w:rPr>
          <w:sz w:val="22"/>
        </w:rPr>
        <w:t xml:space="preserve">. Примем, что равнодействующая внутренних сил, действующих на эту площадку, равна </w:t>
      </w:r>
      <w:r w:rsidRPr="00094AD5">
        <w:rPr>
          <w:i/>
          <w:sz w:val="22"/>
        </w:rPr>
        <w:t>Δ</w:t>
      </w:r>
      <w:r w:rsidRPr="00094AD5">
        <w:rPr>
          <w:i/>
          <w:sz w:val="22"/>
          <w:lang w:val="en-US"/>
        </w:rPr>
        <w:t>R</w:t>
      </w:r>
      <w:r>
        <w:rPr>
          <w:sz w:val="22"/>
        </w:rPr>
        <w:t>.</w:t>
      </w:r>
    </w:p>
    <w:p w:rsidR="00417D77" w:rsidRDefault="00417D77" w:rsidP="00417D77">
      <w:pPr>
        <w:pStyle w:val="a4"/>
        <w:tabs>
          <w:tab w:val="clear" w:pos="4677"/>
          <w:tab w:val="clear" w:pos="9355"/>
        </w:tabs>
        <w:ind w:firstLine="540"/>
        <w:jc w:val="both"/>
        <w:rPr>
          <w:b/>
          <w:bCs/>
          <w:sz w:val="22"/>
        </w:rPr>
      </w:pPr>
      <w:r>
        <w:rPr>
          <w:noProof/>
          <w:sz w:val="22"/>
        </w:rPr>
        <w:t>Мера внутренних сил в точке называется напряжением и определяется по формуле</w:t>
      </w:r>
    </w:p>
    <w:p w:rsidR="00417D77" w:rsidRDefault="00417D77" w:rsidP="00417D77">
      <w:pPr>
        <w:tabs>
          <w:tab w:val="left" w:pos="2340"/>
          <w:tab w:val="left" w:pos="5760"/>
        </w:tabs>
      </w:pPr>
      <w:r>
        <w:tab/>
      </w:r>
      <w:r w:rsidRPr="00094AD5">
        <w:rPr>
          <w:position w:val="-24"/>
        </w:rPr>
        <w:object w:dxaOrig="1340" w:dyaOrig="620">
          <v:shape id="_x0000_i1032" type="#_x0000_t75" style="width:66.75pt;height:30.75pt" o:ole="">
            <v:imagedata r:id="rId13" o:title=""/>
          </v:shape>
          <o:OLEObject Type="Embed" ProgID="Equation.3" ShapeID="_x0000_i1032" DrawAspect="Content" ObjectID="_1705427141" r:id="rId14"/>
        </w:object>
      </w:r>
      <w:r>
        <w:tab/>
      </w:r>
    </w:p>
    <w:p w:rsidR="00417D77" w:rsidRDefault="00417D77" w:rsidP="00417D77">
      <w:pPr>
        <w:ind w:firstLine="540"/>
        <w:jc w:val="both"/>
        <w:rPr>
          <w:sz w:val="22"/>
        </w:rPr>
      </w:pPr>
      <w:r>
        <w:rPr>
          <w:sz w:val="22"/>
        </w:rPr>
        <w:t xml:space="preserve">Полное напряжение </w:t>
      </w:r>
      <w:r w:rsidRPr="00CC1F1C">
        <w:rPr>
          <w:position w:val="-10"/>
          <w:sz w:val="22"/>
        </w:rPr>
        <w:object w:dxaOrig="240" w:dyaOrig="380">
          <v:shape id="_x0000_i1033" type="#_x0000_t75" style="width:12pt;height:18.75pt" o:ole="">
            <v:imagedata r:id="rId15" o:title=""/>
          </v:shape>
          <o:OLEObject Type="Embed" ProgID="Equation.3" ShapeID="_x0000_i1033" DrawAspect="Content" ObjectID="_1705427142" r:id="rId16"/>
        </w:object>
      </w:r>
      <w:r>
        <w:rPr>
          <w:sz w:val="22"/>
        </w:rPr>
        <w:t xml:space="preserve"> можно представить в виде суммы</w:t>
      </w:r>
    </w:p>
    <w:p w:rsidR="00417D77" w:rsidRPr="00B77820" w:rsidRDefault="00417D77" w:rsidP="00417D77">
      <w:pPr>
        <w:tabs>
          <w:tab w:val="left" w:pos="2562"/>
          <w:tab w:val="left" w:pos="5760"/>
        </w:tabs>
        <w:rPr>
          <w:sz w:val="22"/>
        </w:rPr>
      </w:pPr>
      <w:r>
        <w:rPr>
          <w:sz w:val="22"/>
        </w:rPr>
        <w:lastRenderedPageBreak/>
        <w:tab/>
      </w:r>
      <w:r w:rsidRPr="00CC1F1C">
        <w:rPr>
          <w:position w:val="-10"/>
          <w:sz w:val="22"/>
          <w:lang w:val="en-US"/>
        </w:rPr>
        <w:object w:dxaOrig="1020" w:dyaOrig="380">
          <v:shape id="_x0000_i1034" type="#_x0000_t75" style="width:51pt;height:18.75pt" o:ole="">
            <v:imagedata r:id="rId17" o:title=""/>
          </v:shape>
          <o:OLEObject Type="Embed" ProgID="Equation.3" ShapeID="_x0000_i1034" DrawAspect="Content" ObjectID="_1705427143" r:id="rId18"/>
        </w:object>
      </w:r>
      <w:r>
        <w:rPr>
          <w:sz w:val="22"/>
        </w:rPr>
        <w:tab/>
      </w:r>
    </w:p>
    <w:p w:rsidR="00417D77" w:rsidRPr="00CC1F1C" w:rsidRDefault="00417D77" w:rsidP="00417D77">
      <w:pPr>
        <w:pStyle w:val="a4"/>
        <w:tabs>
          <w:tab w:val="clear" w:pos="4677"/>
          <w:tab w:val="clear" w:pos="9355"/>
        </w:tabs>
        <w:ind w:firstLine="540"/>
        <w:jc w:val="both"/>
        <w:rPr>
          <w:sz w:val="22"/>
        </w:rPr>
      </w:pPr>
      <w:r>
        <w:rPr>
          <w:sz w:val="22"/>
        </w:rPr>
        <w:t xml:space="preserve">Вектор </w:t>
      </w:r>
      <w:r w:rsidRPr="00CC1F1C">
        <w:rPr>
          <w:position w:val="-6"/>
          <w:sz w:val="22"/>
        </w:rPr>
        <w:object w:dxaOrig="240" w:dyaOrig="340">
          <v:shape id="_x0000_i1035" type="#_x0000_t75" style="width:12pt;height:17.25pt" o:ole="">
            <v:imagedata r:id="rId19" o:title=""/>
          </v:shape>
          <o:OLEObject Type="Embed" ProgID="Equation.3" ShapeID="_x0000_i1035" DrawAspect="Content" ObjectID="_1705427144" r:id="rId20"/>
        </w:object>
      </w:r>
      <w:r>
        <w:rPr>
          <w:sz w:val="22"/>
        </w:rPr>
        <w:t xml:space="preserve"> направлен перпендикулярно к сечению и называется нормальным напряжением. Вектор </w:t>
      </w:r>
      <w:r w:rsidRPr="00CC1F1C">
        <w:rPr>
          <w:position w:val="-6"/>
          <w:sz w:val="22"/>
        </w:rPr>
        <w:object w:dxaOrig="200" w:dyaOrig="340">
          <v:shape id="_x0000_i1036" type="#_x0000_t75" style="width:9.75pt;height:17.25pt" o:ole="">
            <v:imagedata r:id="rId21" o:title=""/>
          </v:shape>
          <o:OLEObject Type="Embed" ProgID="Equation.3" ShapeID="_x0000_i1036" DrawAspect="Content" ObjectID="_1705427145" r:id="rId22"/>
        </w:object>
      </w:r>
      <w:r>
        <w:rPr>
          <w:sz w:val="22"/>
        </w:rPr>
        <w:t xml:space="preserve"> расположен в плоскости сечения и называется касательным напряжением.</w:t>
      </w:r>
    </w:p>
    <w:p w:rsidR="00417D77" w:rsidRDefault="00417D77" w:rsidP="00417D77">
      <w:pPr>
        <w:pStyle w:val="a4"/>
        <w:tabs>
          <w:tab w:val="clear" w:pos="4677"/>
          <w:tab w:val="clear" w:pos="9355"/>
        </w:tabs>
        <w:jc w:val="center"/>
        <w:rPr>
          <w:sz w:val="22"/>
        </w:rPr>
      </w:pPr>
      <w:r>
        <w:rPr>
          <w:noProof/>
          <w:sz w:val="22"/>
        </w:rPr>
        <w:drawing>
          <wp:inline distT="0" distB="0" distL="0" distR="0">
            <wp:extent cx="2563495" cy="1182370"/>
            <wp:effectExtent l="19050" t="0" r="8255" b="0"/>
            <wp:docPr id="8" name="Рисунок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
                    <pic:cNvPicPr>
                      <a:picLocks noChangeAspect="1" noChangeArrowheads="1"/>
                    </pic:cNvPicPr>
                  </pic:nvPicPr>
                  <pic:blipFill>
                    <a:blip r:embed="rId23" cstate="print"/>
                    <a:srcRect/>
                    <a:stretch>
                      <a:fillRect/>
                    </a:stretch>
                  </pic:blipFill>
                  <pic:spPr bwMode="auto">
                    <a:xfrm>
                      <a:off x="0" y="0"/>
                      <a:ext cx="2563495" cy="1182370"/>
                    </a:xfrm>
                    <a:prstGeom prst="rect">
                      <a:avLst/>
                    </a:prstGeom>
                    <a:noFill/>
                    <a:ln w="9525">
                      <a:noFill/>
                      <a:miter lim="800000"/>
                      <a:headEnd/>
                      <a:tailEnd/>
                    </a:ln>
                  </pic:spPr>
                </pic:pic>
              </a:graphicData>
            </a:graphic>
          </wp:inline>
        </w:drawing>
      </w:r>
    </w:p>
    <w:p w:rsidR="00417D77" w:rsidRPr="00094AD5" w:rsidRDefault="00417D77" w:rsidP="00417D77">
      <w:pPr>
        <w:pStyle w:val="a4"/>
        <w:tabs>
          <w:tab w:val="clear" w:pos="4677"/>
          <w:tab w:val="clear" w:pos="9355"/>
        </w:tabs>
        <w:jc w:val="center"/>
        <w:rPr>
          <w:sz w:val="20"/>
          <w:szCs w:val="20"/>
        </w:rPr>
      </w:pPr>
      <w:r w:rsidRPr="00094AD5">
        <w:rPr>
          <w:sz w:val="20"/>
          <w:szCs w:val="20"/>
        </w:rPr>
        <w:t>Рис. 1.3</w:t>
      </w:r>
    </w:p>
    <w:p w:rsidR="00417D77" w:rsidRDefault="00417D77" w:rsidP="00417D77">
      <w:pPr>
        <w:pStyle w:val="a6"/>
        <w:jc w:val="both"/>
        <w:rPr>
          <w:sz w:val="22"/>
        </w:rPr>
      </w:pPr>
      <w:r>
        <w:rPr>
          <w:sz w:val="22"/>
        </w:rPr>
        <w:t>В результате действия внешних сил происходит изменение формы и размеров тела. Изменение размеров называется линейной деформацией, а изменение формы – угловой деформацией (деформацией сдвига).</w:t>
      </w:r>
    </w:p>
    <w:p w:rsidR="00417D77" w:rsidRPr="00FD7392" w:rsidRDefault="00417D77" w:rsidP="00417D77">
      <w:pPr>
        <w:pStyle w:val="a6"/>
        <w:jc w:val="both"/>
        <w:rPr>
          <w:sz w:val="22"/>
        </w:rPr>
      </w:pPr>
      <w:r>
        <w:rPr>
          <w:sz w:val="22"/>
        </w:rPr>
        <w:t>Рассмотрим прямоугольный элемент (рис. 1.4). В результате деформации он преобразуется в параллелограмм.</w:t>
      </w:r>
    </w:p>
    <w:p w:rsidR="00417D77" w:rsidRPr="00AA5049" w:rsidRDefault="00A23679" w:rsidP="00417D77">
      <w:pPr>
        <w:pStyle w:val="a6"/>
        <w:jc w:val="both"/>
        <w:rPr>
          <w:sz w:val="22"/>
          <w:lang w:val="en-US"/>
        </w:rPr>
      </w:pPr>
      <w:r w:rsidRPr="00A23679">
        <w:rPr>
          <w:sz w:val="22"/>
          <w:lang w:val="en-US"/>
        </w:rPr>
      </w:r>
      <w:r>
        <w:rPr>
          <w:sz w:val="22"/>
          <w:lang w:val="en-US"/>
        </w:rPr>
        <w:pict>
          <v:group id="_x0000_s1140" editas="canvas" style="width:276pt;height:131.55pt;mso-position-horizontal-relative:char;mso-position-vertical-relative:line" coordorigin="768,5081" coordsize="6494,3157">
            <o:lock v:ext="edit" aspectratio="t"/>
            <v:shape id="_x0000_s1141" type="#_x0000_t75" style="position:absolute;left:768;top:5081;width:6494;height:3157" o:preferrelative="f">
              <v:fill o:detectmouseclick="t"/>
              <v:path o:extrusionok="t" o:connecttype="none"/>
              <o:lock v:ext="edit" text="t"/>
            </v:shape>
            <v:rect id="_x0000_s1142" style="position:absolute;left:1721;top:6125;width:1270;height:1080" filled="f" strokeweight="1.5pt"/>
            <v:line id="_x0000_s1143" style="position:absolute;flip:y" from="1721,5693" to="1721,7205">
              <v:stroke endarrow="block" endarrowwidth="narrow"/>
            </v:line>
            <v:line id="_x0000_s1144" style="position:absolute" from="1721,7201" to="3415,7201">
              <v:stroke endarrow="block" endarrowwidth="narrow"/>
            </v:line>
            <v:shape id="_x0000_s1145" type="#_x0000_t202" style="position:absolute;left:3062;top:7133;width:635;height:432" filled="f" stroked="f">
              <v:textbox>
                <w:txbxContent>
                  <w:p w:rsidR="00EE5364" w:rsidRPr="000B0F29" w:rsidRDefault="00EE5364" w:rsidP="00417D77">
                    <w:pPr>
                      <w:rPr>
                        <w:sz w:val="22"/>
                        <w:szCs w:val="22"/>
                        <w:lang w:val="en-US"/>
                      </w:rPr>
                    </w:pPr>
                    <w:r w:rsidRPr="000B0F29">
                      <w:rPr>
                        <w:sz w:val="22"/>
                        <w:szCs w:val="22"/>
                        <w:lang w:val="en-US"/>
                      </w:rPr>
                      <w:t>x</w:t>
                    </w:r>
                  </w:p>
                </w:txbxContent>
              </v:textbox>
            </v:shape>
            <v:shape id="_x0000_s1146" type="#_x0000_t202" style="position:absolute;left:1297;top:5513;width:847;height:648" filled="f" stroked="f">
              <v:textbox>
                <w:txbxContent>
                  <w:p w:rsidR="00EE5364" w:rsidRPr="000B0F29" w:rsidRDefault="00EE5364" w:rsidP="00417D77">
                    <w:pPr>
                      <w:rPr>
                        <w:sz w:val="22"/>
                        <w:szCs w:val="22"/>
                        <w:lang w:val="en-US"/>
                      </w:rPr>
                    </w:pPr>
                    <w:r w:rsidRPr="000B0F29">
                      <w:rPr>
                        <w:sz w:val="22"/>
                        <w:szCs w:val="22"/>
                        <w:lang w:val="en-US"/>
                      </w:rPr>
                      <w:t>y</w:t>
                    </w:r>
                  </w:p>
                </w:txbxContent>
              </v:textbox>
            </v:shape>
            <v:line id="_x0000_s1147" style="position:absolute" from="1721,7205" to="1721,7637"/>
            <v:line id="_x0000_s1148" style="position:absolute" from="2974,7187" to="2974,7619"/>
            <v:line id="_x0000_s1149" style="position:absolute" from="1721,7583" to="2991,7583">
              <v:stroke startarrow="block" startarrowwidth="narrow" endarrow="block" endarrowwidth="narrow"/>
            </v:line>
            <v:shape id="_x0000_s1150" type="#_x0000_t202" style="position:absolute;left:2127;top:7133;width:635;height:648" filled="f" stroked="f">
              <v:textbox>
                <w:txbxContent>
                  <w:p w:rsidR="00EE5364" w:rsidRPr="000B0F29" w:rsidRDefault="00EE5364" w:rsidP="00417D77">
                    <w:pPr>
                      <w:rPr>
                        <w:sz w:val="22"/>
                        <w:szCs w:val="22"/>
                        <w:vertAlign w:val="subscript"/>
                        <w:lang w:val="en-US"/>
                      </w:rPr>
                    </w:pPr>
                    <w:r w:rsidRPr="000B0F29">
                      <w:rPr>
                        <w:sz w:val="22"/>
                        <w:szCs w:val="22"/>
                        <w:lang w:val="en-US"/>
                      </w:rPr>
                      <w:t>l</w:t>
                    </w:r>
                    <w:r w:rsidRPr="000B0F29">
                      <w:rPr>
                        <w:sz w:val="22"/>
                        <w:szCs w:val="22"/>
                        <w:vertAlign w:val="subscript"/>
                        <w:lang w:val="en-US"/>
                      </w:rPr>
                      <w:t>x</w:t>
                    </w:r>
                  </w:p>
                </w:txbxContent>
              </v:textbox>
            </v:shape>
            <v:line id="_x0000_s1151" style="position:absolute" from="1262,6107" to="1806,6118"/>
            <v:line id="_x0000_s1152" style="position:absolute" from="1280,7205" to="1823,7216"/>
            <v:line id="_x0000_s1153" style="position:absolute" from="1329,6125" to="1329,7205">
              <v:stroke startarrow="block" startarrowwidth="narrow" endarrow="block" endarrowwidth="narrow"/>
            </v:line>
            <v:shape id="_x0000_s1154" type="#_x0000_t202" style="position:absolute;left:768;top:6143;width:847;height:648" filled="f" stroked="f">
              <v:textbox style="layout-flow:vertical;mso-layout-flow-alt:bottom-to-top">
                <w:txbxContent>
                  <w:p w:rsidR="00EE5364" w:rsidRPr="000B0F29" w:rsidRDefault="00EE5364" w:rsidP="00417D77">
                    <w:pPr>
                      <w:rPr>
                        <w:sz w:val="22"/>
                        <w:szCs w:val="22"/>
                        <w:vertAlign w:val="subscript"/>
                        <w:lang w:val="en-US"/>
                      </w:rPr>
                    </w:pPr>
                    <w:r w:rsidRPr="000B0F29">
                      <w:rPr>
                        <w:sz w:val="22"/>
                        <w:szCs w:val="22"/>
                        <w:lang w:val="en-US"/>
                      </w:rPr>
                      <w:t>l</w:t>
                    </w:r>
                    <w:r w:rsidRPr="000B0F29">
                      <w:rPr>
                        <w:sz w:val="22"/>
                        <w:szCs w:val="22"/>
                        <w:vertAlign w:val="subscript"/>
                        <w:lang w:val="en-US"/>
                      </w:rPr>
                      <w:t>y</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155" type="#_x0000_t7" style="position:absolute;left:4474;top:5891;width:1906;height:1080;rotation:-904503fd" adj="6000" filled="f" strokeweight="1.5pt"/>
            <v:line id="_x0000_s1156" style="position:absolute" from="4686,7187" to="6803,7187">
              <v:stroke endarrow="block" endarrowwidth="narrow"/>
            </v:line>
            <v:line id="_x0000_s1157" style="position:absolute;flip:y" from="4633,5243" to="4633,7187">
              <v:stroke endarrow="block" endarrowwidth="narrow"/>
            </v:line>
            <v:line id="_x0000_s1158" style="position:absolute" from="4633,7187" to="4636,7788"/>
            <v:line id="_x0000_s1159" style="position:absolute" from="5956,6827" to="5967,7766"/>
            <v:line id="_x0000_s1160" style="position:absolute;flip:y" from="4615,7655" to="5935,7662">
              <v:stroke startarrow="block" startarrowwidth="narrow" endarrow="block" endarrowwidth="narrow"/>
            </v:line>
            <v:shape id="_x0000_s1161" type="#_x0000_t202" style="position:absolute;left:4827;top:7205;width:1270;height:648" filled="f" stroked="f">
              <v:textbox>
                <w:txbxContent>
                  <w:p w:rsidR="00EE5364" w:rsidRPr="000B0F29" w:rsidRDefault="00EE5364" w:rsidP="00417D77">
                    <w:pPr>
                      <w:rPr>
                        <w:sz w:val="22"/>
                        <w:szCs w:val="22"/>
                        <w:vertAlign w:val="subscript"/>
                        <w:lang w:val="en-US"/>
                      </w:rPr>
                    </w:pPr>
                    <w:r w:rsidRPr="000B0F29">
                      <w:rPr>
                        <w:sz w:val="22"/>
                        <w:szCs w:val="22"/>
                        <w:lang w:val="en-US"/>
                      </w:rPr>
                      <w:t>l</w:t>
                    </w:r>
                    <w:r w:rsidRPr="000B0F29">
                      <w:rPr>
                        <w:sz w:val="22"/>
                        <w:szCs w:val="22"/>
                        <w:vertAlign w:val="subscript"/>
                        <w:lang w:val="en-US"/>
                      </w:rPr>
                      <w:t>x</w:t>
                    </w:r>
                    <w:r w:rsidRPr="000B0F29">
                      <w:rPr>
                        <w:sz w:val="22"/>
                        <w:szCs w:val="22"/>
                        <w:lang w:val="en-US"/>
                      </w:rPr>
                      <w:t>+Δl</w:t>
                    </w:r>
                    <w:r w:rsidRPr="000B0F29">
                      <w:rPr>
                        <w:sz w:val="22"/>
                        <w:szCs w:val="22"/>
                        <w:vertAlign w:val="subscript"/>
                        <w:lang w:val="en-US"/>
                      </w:rPr>
                      <w:t>x</w:t>
                    </w:r>
                  </w:p>
                </w:txbxContent>
              </v:textbox>
            </v:shape>
            <v:shape id="_x0000_s1162" type="#_x0000_t202" style="position:absolute;left:6415;top:7133;width:847;height:432" filled="f" stroked="f">
              <v:textbox>
                <w:txbxContent>
                  <w:p w:rsidR="00EE5364" w:rsidRPr="000B0F29" w:rsidRDefault="00EE5364" w:rsidP="00417D77">
                    <w:pPr>
                      <w:rPr>
                        <w:sz w:val="22"/>
                        <w:szCs w:val="22"/>
                        <w:lang w:val="en-US"/>
                      </w:rPr>
                    </w:pPr>
                    <w:r w:rsidRPr="000B0F29">
                      <w:rPr>
                        <w:sz w:val="22"/>
                        <w:szCs w:val="22"/>
                        <w:lang w:val="en-US"/>
                      </w:rPr>
                      <w:t>x</w:t>
                    </w:r>
                  </w:p>
                </w:txbxContent>
              </v:textbox>
            </v:shape>
            <v:line id="_x0000_s1163" style="position:absolute" from="4033,5999" to="4880,5999"/>
            <v:line id="_x0000_s1164" style="position:absolute" from="4033,7187" to="4668,7187"/>
            <v:line id="_x0000_s1165" style="position:absolute;flip:x" from="4174,6006" to="4177,7187">
              <v:stroke startarrow="block" startarrowwidth="narrow" endarrow="block" endarrowwidth="narrow"/>
            </v:line>
            <v:shape id="_x0000_s1166" type="#_x0000_t202" style="position:absolute;left:3627;top:5945;width:1270;height:1076" filled="f" stroked="f">
              <v:textbox style="layout-flow:vertical;mso-layout-flow-alt:bottom-to-top">
                <w:txbxContent>
                  <w:p w:rsidR="00EE5364" w:rsidRPr="000B0F29" w:rsidRDefault="00EE5364" w:rsidP="00417D77">
                    <w:pPr>
                      <w:rPr>
                        <w:sz w:val="22"/>
                        <w:szCs w:val="22"/>
                        <w:vertAlign w:val="subscript"/>
                        <w:lang w:val="en-US"/>
                      </w:rPr>
                    </w:pPr>
                    <w:r w:rsidRPr="000B0F29">
                      <w:rPr>
                        <w:sz w:val="22"/>
                        <w:szCs w:val="22"/>
                        <w:lang w:val="en-US"/>
                      </w:rPr>
                      <w:t>l</w:t>
                    </w:r>
                    <w:r w:rsidRPr="000B0F29">
                      <w:rPr>
                        <w:sz w:val="22"/>
                        <w:szCs w:val="22"/>
                        <w:vertAlign w:val="subscript"/>
                        <w:lang w:val="en-US"/>
                      </w:rPr>
                      <w:t>y</w:t>
                    </w:r>
                    <w:r w:rsidRPr="000B0F29">
                      <w:rPr>
                        <w:sz w:val="22"/>
                        <w:szCs w:val="22"/>
                        <w:lang w:val="en-US"/>
                      </w:rPr>
                      <w:t>+Δl</w:t>
                    </w:r>
                    <w:r w:rsidRPr="000B0F29">
                      <w:rPr>
                        <w:sz w:val="22"/>
                        <w:szCs w:val="22"/>
                        <w:vertAlign w:val="subscript"/>
                        <w:lang w:val="en-US"/>
                      </w:rPr>
                      <w:t>y</w:t>
                    </w:r>
                  </w:p>
                </w:txbxContent>
              </v:textbox>
            </v:shape>
            <v:line id="_x0000_s1167" style="position:absolute;rotation:-661560fd;flip:y" from="5973,6615" to="6482,689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68" type="#_x0000_t19" style="position:absolute;left:6291;top:6719;width:212;height:475" coordsize="21600,23787" adj=",380848" path="wr-21600,,21600,43200,,,21489,23787nfewr-21600,,21600,43200,,,21489,23787l,21600nsxe">
              <v:stroke startarrow="block" startarrowwidth="narrow" startarrowlength="short" endarrow="block" endarrowwidth="narrow" endarrowlength="short"/>
              <v:path o:connectlocs="0,0;21489,23787;0,21600"/>
            </v:shape>
            <v:shape id="_x0000_s1169" type="#_x0000_t202" style="position:absolute;left:6362;top:6575;width:635;height:648" filled="f" stroked="f">
              <v:textbox>
                <w:txbxContent>
                  <w:p w:rsidR="00EE5364" w:rsidRPr="000B0F29" w:rsidRDefault="00EE5364" w:rsidP="00417D77">
                    <w:pPr>
                      <w:rPr>
                        <w:sz w:val="22"/>
                        <w:szCs w:val="22"/>
                      </w:rPr>
                    </w:pPr>
                    <w:r w:rsidRPr="000B0F29">
                      <w:rPr>
                        <w:sz w:val="22"/>
                        <w:szCs w:val="22"/>
                      </w:rPr>
                      <w:t>α</w:t>
                    </w:r>
                  </w:p>
                </w:txbxContent>
              </v:textbox>
            </v:shape>
            <v:line id="_x0000_s1170" style="position:absolute;rotation:640002fd;flip:x" from="4827,5639" to="5039,6071"/>
            <v:shape id="_x0000_s1171" type="#_x0000_t19" style="position:absolute;left:4666;top:5617;width:269;height:220;rotation:-1247869fd" coordsize="23450,21600" adj="-6223196,-150363,1867" path="wr-19733,,23467,43200,,81,23450,20735nfewr-19733,,23467,43200,,81,23450,20735l1867,21600nsxe">
              <v:stroke startarrow="block" startarrowwidth="narrow" startarrowlength="short" endarrow="block" endarrowwidth="narrow" endarrowlength="short"/>
              <v:path o:connectlocs="0,81;23450,20735;1867,21600"/>
            </v:shape>
            <v:shape id="_x0000_s1172" type="#_x0000_t202" style="position:absolute;left:4615;top:5189;width:635;height:648" filled="f" stroked="f">
              <v:textbox>
                <w:txbxContent>
                  <w:p w:rsidR="00EE5364" w:rsidRDefault="00EE5364" w:rsidP="00417D77">
                    <w:r>
                      <w:t>β</w:t>
                    </w:r>
                  </w:p>
                </w:txbxContent>
              </v:textbox>
            </v:shape>
            <v:shape id="_x0000_s1173" type="#_x0000_t202" style="position:absolute;left:4227;top:5081;width:847;height:648" filled="f" stroked="f">
              <v:textbox>
                <w:txbxContent>
                  <w:p w:rsidR="00EE5364" w:rsidRPr="000B0F29" w:rsidRDefault="00EE5364" w:rsidP="00417D77">
                    <w:pPr>
                      <w:rPr>
                        <w:sz w:val="22"/>
                        <w:szCs w:val="22"/>
                        <w:lang w:val="en-US"/>
                      </w:rPr>
                    </w:pPr>
                    <w:r w:rsidRPr="000B0F29">
                      <w:rPr>
                        <w:sz w:val="22"/>
                        <w:szCs w:val="22"/>
                        <w:lang w:val="en-US"/>
                      </w:rPr>
                      <w:t>y</w:t>
                    </w:r>
                  </w:p>
                </w:txbxContent>
              </v:textbox>
            </v:shape>
            <v:shape id="_x0000_s1174" type="#_x0000_t202" style="position:absolute;left:3164;top:7723;width:1275;height:515" filled="f" stroked="f">
              <v:textbox>
                <w:txbxContent>
                  <w:p w:rsidR="00EE5364" w:rsidRPr="00094AD5" w:rsidRDefault="00EE5364" w:rsidP="00417D77">
                    <w:pPr>
                      <w:rPr>
                        <w:sz w:val="20"/>
                        <w:szCs w:val="20"/>
                      </w:rPr>
                    </w:pPr>
                    <w:r w:rsidRPr="00094AD5">
                      <w:rPr>
                        <w:sz w:val="20"/>
                        <w:szCs w:val="20"/>
                      </w:rPr>
                      <w:t>Рис. 1.4.</w:t>
                    </w:r>
                  </w:p>
                </w:txbxContent>
              </v:textbox>
            </v:shape>
            <w10:wrap type="none"/>
            <w10:anchorlock/>
          </v:group>
        </w:pict>
      </w:r>
    </w:p>
    <w:p w:rsidR="00417D77" w:rsidRDefault="00417D77" w:rsidP="00417D77">
      <w:pPr>
        <w:pStyle w:val="a6"/>
        <w:jc w:val="both"/>
        <w:rPr>
          <w:sz w:val="22"/>
        </w:rPr>
      </w:pPr>
      <w:r>
        <w:rPr>
          <w:sz w:val="22"/>
        </w:rPr>
        <w:t>Линейная деформация в точке характеризуется параметрами:</w:t>
      </w:r>
    </w:p>
    <w:p w:rsidR="00417D77" w:rsidRDefault="00417D77" w:rsidP="00417D77">
      <w:pPr>
        <w:pStyle w:val="a6"/>
        <w:tabs>
          <w:tab w:val="left" w:pos="1440"/>
          <w:tab w:val="left" w:pos="5760"/>
        </w:tabs>
        <w:ind w:firstLine="0"/>
        <w:rPr>
          <w:sz w:val="22"/>
        </w:rPr>
      </w:pPr>
      <w:r>
        <w:rPr>
          <w:sz w:val="22"/>
        </w:rPr>
        <w:tab/>
      </w:r>
      <w:r w:rsidRPr="00B77820">
        <w:rPr>
          <w:position w:val="-32"/>
          <w:sz w:val="22"/>
        </w:rPr>
        <w:object w:dxaOrig="2840" w:dyaOrig="740">
          <v:shape id="_x0000_i1037" type="#_x0000_t75" style="width:141.75pt;height:36.75pt" o:ole="">
            <v:imagedata r:id="rId24" o:title=""/>
          </v:shape>
          <o:OLEObject Type="Embed" ProgID="Equation.3" ShapeID="_x0000_i1037" DrawAspect="Content" ObjectID="_1705427146" r:id="rId25"/>
        </w:object>
      </w:r>
      <w:r>
        <w:rPr>
          <w:sz w:val="22"/>
        </w:rPr>
        <w:t xml:space="preserve">          </w:t>
      </w:r>
      <w:r>
        <w:rPr>
          <w:sz w:val="22"/>
        </w:rPr>
        <w:tab/>
      </w:r>
    </w:p>
    <w:p w:rsidR="00417D77" w:rsidRDefault="00417D77" w:rsidP="00417D77">
      <w:pPr>
        <w:pStyle w:val="a6"/>
        <w:tabs>
          <w:tab w:val="left" w:pos="1260"/>
        </w:tabs>
        <w:ind w:firstLine="0"/>
        <w:jc w:val="both"/>
        <w:rPr>
          <w:sz w:val="22"/>
        </w:rPr>
      </w:pPr>
      <w:r>
        <w:rPr>
          <w:sz w:val="22"/>
        </w:rPr>
        <w:t xml:space="preserve">которые называются линейными относительными деформациями в направлении осей </w:t>
      </w:r>
      <w:r w:rsidRPr="00094AD5">
        <w:rPr>
          <w:i/>
          <w:sz w:val="22"/>
          <w:lang w:val="en-US"/>
        </w:rPr>
        <w:t>x</w:t>
      </w:r>
      <w:r>
        <w:rPr>
          <w:sz w:val="22"/>
        </w:rPr>
        <w:t xml:space="preserve"> и </w:t>
      </w:r>
      <w:r w:rsidRPr="00094AD5">
        <w:rPr>
          <w:i/>
          <w:sz w:val="22"/>
          <w:lang w:val="en-US"/>
        </w:rPr>
        <w:t>y</w:t>
      </w:r>
      <w:r>
        <w:rPr>
          <w:sz w:val="22"/>
        </w:rPr>
        <w:t xml:space="preserve"> соответственно.</w:t>
      </w:r>
    </w:p>
    <w:p w:rsidR="00417D77" w:rsidRPr="00FD7392" w:rsidRDefault="00417D77" w:rsidP="00417D77">
      <w:pPr>
        <w:pStyle w:val="a6"/>
        <w:tabs>
          <w:tab w:val="left" w:pos="1260"/>
        </w:tabs>
        <w:jc w:val="both"/>
        <w:rPr>
          <w:sz w:val="22"/>
        </w:rPr>
      </w:pPr>
      <w:r>
        <w:rPr>
          <w:sz w:val="22"/>
        </w:rPr>
        <w:lastRenderedPageBreak/>
        <w:t xml:space="preserve">Угловая деформация в точке характеризует изменение прямого угла, расположенного в этой точке в плоскости </w:t>
      </w:r>
      <w:r w:rsidRPr="00094AD5">
        <w:rPr>
          <w:i/>
          <w:sz w:val="22"/>
          <w:lang w:val="en-US"/>
        </w:rPr>
        <w:t>xy</w:t>
      </w:r>
    </w:p>
    <w:p w:rsidR="00417D77" w:rsidRDefault="00417D77" w:rsidP="00417D77">
      <w:pPr>
        <w:pStyle w:val="a6"/>
        <w:tabs>
          <w:tab w:val="left" w:pos="2340"/>
          <w:tab w:val="left" w:pos="5760"/>
        </w:tabs>
        <w:ind w:firstLine="0"/>
        <w:rPr>
          <w:sz w:val="22"/>
        </w:rPr>
      </w:pPr>
      <w:r>
        <w:rPr>
          <w:sz w:val="22"/>
        </w:rPr>
        <w:tab/>
      </w:r>
      <w:r w:rsidRPr="000B0F29">
        <w:rPr>
          <w:position w:val="-14"/>
          <w:sz w:val="22"/>
        </w:rPr>
        <w:object w:dxaOrig="1180" w:dyaOrig="380">
          <v:shape id="_x0000_i1038" type="#_x0000_t75" style="width:59.25pt;height:18.75pt" o:ole="">
            <v:imagedata r:id="rId26" o:title=""/>
          </v:shape>
          <o:OLEObject Type="Embed" ProgID="Equation.3" ShapeID="_x0000_i1038" DrawAspect="Content" ObjectID="_1705427147" r:id="rId27"/>
        </w:object>
      </w:r>
      <w:r>
        <w:rPr>
          <w:sz w:val="22"/>
        </w:rPr>
        <w:tab/>
      </w:r>
    </w:p>
    <w:p w:rsidR="00417D77" w:rsidRDefault="00417D77" w:rsidP="00417D77">
      <w:pPr>
        <w:pStyle w:val="a6"/>
        <w:tabs>
          <w:tab w:val="left" w:pos="2700"/>
        </w:tabs>
        <w:jc w:val="both"/>
        <w:rPr>
          <w:sz w:val="22"/>
        </w:rPr>
      </w:pPr>
      <w:r>
        <w:rPr>
          <w:sz w:val="22"/>
        </w:rPr>
        <w:t>Если после разгрузки тела деформация исчезает, то она называется упругой. В противном случае деформация называется остаточной или пластической.</w:t>
      </w:r>
    </w:p>
    <w:p w:rsidR="00417D77" w:rsidRPr="00FD7392" w:rsidRDefault="00417D77" w:rsidP="00417D77">
      <w:pPr>
        <w:pStyle w:val="a6"/>
        <w:tabs>
          <w:tab w:val="left" w:pos="2700"/>
        </w:tabs>
        <w:jc w:val="both"/>
      </w:pPr>
    </w:p>
    <w:p w:rsidR="00417D77" w:rsidRDefault="00417D77" w:rsidP="00417D77">
      <w:pPr>
        <w:pStyle w:val="a6"/>
        <w:tabs>
          <w:tab w:val="left" w:pos="2700"/>
        </w:tabs>
        <w:jc w:val="center"/>
        <w:rPr>
          <w:b/>
          <w:sz w:val="22"/>
          <w:szCs w:val="22"/>
        </w:rPr>
      </w:pPr>
      <w:r>
        <w:rPr>
          <w:b/>
          <w:sz w:val="22"/>
          <w:szCs w:val="22"/>
        </w:rPr>
        <w:t xml:space="preserve">1.3. </w:t>
      </w:r>
      <w:r w:rsidRPr="008A1378">
        <w:rPr>
          <w:b/>
          <w:sz w:val="22"/>
          <w:szCs w:val="22"/>
        </w:rPr>
        <w:t>Закон Гука при растяжении и сдвиге</w:t>
      </w:r>
    </w:p>
    <w:p w:rsidR="00417D77" w:rsidRPr="008A1378" w:rsidRDefault="00417D77" w:rsidP="00417D77">
      <w:pPr>
        <w:pStyle w:val="a6"/>
        <w:tabs>
          <w:tab w:val="left" w:pos="2700"/>
        </w:tabs>
        <w:jc w:val="center"/>
        <w:rPr>
          <w:b/>
          <w:sz w:val="22"/>
          <w:szCs w:val="22"/>
        </w:rPr>
      </w:pPr>
    </w:p>
    <w:p w:rsidR="00417D77" w:rsidRPr="008A1378" w:rsidRDefault="00417D77" w:rsidP="00417D77">
      <w:pPr>
        <w:pStyle w:val="a6"/>
        <w:tabs>
          <w:tab w:val="left" w:pos="2700"/>
        </w:tabs>
        <w:jc w:val="both"/>
        <w:rPr>
          <w:sz w:val="22"/>
          <w:szCs w:val="22"/>
        </w:rPr>
      </w:pPr>
      <w:r w:rsidRPr="008A1378">
        <w:rPr>
          <w:sz w:val="22"/>
          <w:szCs w:val="22"/>
        </w:rPr>
        <w:t xml:space="preserve">Вырежем в окрестности некоторой точки тела прямоугольный элемент. При действии на </w:t>
      </w:r>
      <w:r>
        <w:rPr>
          <w:sz w:val="22"/>
          <w:szCs w:val="22"/>
        </w:rPr>
        <w:t xml:space="preserve">вертикальные </w:t>
      </w:r>
      <w:r w:rsidRPr="008A1378">
        <w:rPr>
          <w:sz w:val="22"/>
          <w:szCs w:val="22"/>
        </w:rPr>
        <w:t xml:space="preserve">грани элемента нормальных напряжений σ по направлению σ произойдет деформация ε (рис. </w:t>
      </w:r>
      <w:r>
        <w:rPr>
          <w:sz w:val="22"/>
          <w:szCs w:val="22"/>
        </w:rPr>
        <w:t xml:space="preserve">1.5, </w:t>
      </w:r>
      <w:r w:rsidRPr="00D5310E">
        <w:rPr>
          <w:i/>
          <w:sz w:val="22"/>
          <w:szCs w:val="22"/>
        </w:rPr>
        <w:t>а</w:t>
      </w:r>
      <w:r w:rsidRPr="008A1378">
        <w:rPr>
          <w:sz w:val="22"/>
          <w:szCs w:val="22"/>
        </w:rPr>
        <w:t xml:space="preserve">). Опытами установлено, что при </w:t>
      </w:r>
      <w:r w:rsidRPr="00094AD5">
        <w:rPr>
          <w:i/>
          <w:sz w:val="22"/>
          <w:szCs w:val="22"/>
        </w:rPr>
        <w:t>σ ≤ σ</w:t>
      </w:r>
      <w:r w:rsidRPr="00F6019D">
        <w:rPr>
          <w:sz w:val="22"/>
          <w:szCs w:val="22"/>
          <w:vertAlign w:val="subscript"/>
        </w:rPr>
        <w:t>пц</w:t>
      </w:r>
      <w:r w:rsidRPr="008A1378">
        <w:rPr>
          <w:sz w:val="22"/>
          <w:szCs w:val="22"/>
          <w:vertAlign w:val="subscript"/>
        </w:rPr>
        <w:t xml:space="preserve"> </w:t>
      </w:r>
      <w:r w:rsidRPr="008A1378">
        <w:rPr>
          <w:sz w:val="22"/>
          <w:szCs w:val="22"/>
        </w:rPr>
        <w:t>(</w:t>
      </w:r>
      <w:r w:rsidRPr="00094AD5">
        <w:rPr>
          <w:i/>
          <w:sz w:val="22"/>
          <w:szCs w:val="22"/>
        </w:rPr>
        <w:t>σ</w:t>
      </w:r>
      <w:r w:rsidRPr="00F6019D">
        <w:rPr>
          <w:sz w:val="22"/>
          <w:szCs w:val="22"/>
          <w:vertAlign w:val="subscript"/>
        </w:rPr>
        <w:t>пц</w:t>
      </w:r>
      <w:r w:rsidRPr="008A1378">
        <w:rPr>
          <w:sz w:val="22"/>
          <w:szCs w:val="22"/>
          <w:vertAlign w:val="subscript"/>
        </w:rPr>
        <w:t xml:space="preserve"> </w:t>
      </w:r>
      <w:r w:rsidRPr="008A1378">
        <w:rPr>
          <w:sz w:val="22"/>
          <w:szCs w:val="22"/>
        </w:rPr>
        <w:t xml:space="preserve"> - предел пропорциональности) справедливо соотношение</w:t>
      </w:r>
    </w:p>
    <w:p w:rsidR="00417D77" w:rsidRDefault="00417D77" w:rsidP="00417D77">
      <w:pPr>
        <w:pStyle w:val="a6"/>
        <w:tabs>
          <w:tab w:val="left" w:pos="2700"/>
          <w:tab w:val="left" w:pos="5760"/>
        </w:tabs>
        <w:ind w:firstLine="0"/>
      </w:pPr>
      <w:r>
        <w:tab/>
      </w:r>
      <w:r w:rsidRPr="00094AD5">
        <w:rPr>
          <w:position w:val="-10"/>
        </w:rPr>
        <w:object w:dxaOrig="960" w:dyaOrig="320">
          <v:shape id="_x0000_i1039" type="#_x0000_t75" style="width:48pt;height:15.75pt" o:ole="">
            <v:imagedata r:id="rId28" o:title=""/>
          </v:shape>
          <o:OLEObject Type="Embed" ProgID="Equation.3" ShapeID="_x0000_i1039" DrawAspect="Content" ObjectID="_1705427148" r:id="rId29"/>
        </w:object>
      </w:r>
      <w:r>
        <w:tab/>
        <w:t>(1.1)</w:t>
      </w:r>
    </w:p>
    <w:p w:rsidR="00417D77" w:rsidRPr="008A1378" w:rsidRDefault="00417D77" w:rsidP="00417D77">
      <w:pPr>
        <w:pStyle w:val="a6"/>
        <w:tabs>
          <w:tab w:val="left" w:pos="2880"/>
        </w:tabs>
        <w:ind w:firstLine="0"/>
        <w:jc w:val="both"/>
        <w:rPr>
          <w:sz w:val="22"/>
          <w:szCs w:val="22"/>
        </w:rPr>
      </w:pPr>
      <w:r w:rsidRPr="008A1378">
        <w:rPr>
          <w:sz w:val="22"/>
          <w:szCs w:val="22"/>
        </w:rPr>
        <w:t xml:space="preserve">где </w:t>
      </w:r>
      <w:r w:rsidRPr="00094AD5">
        <w:rPr>
          <w:i/>
          <w:sz w:val="22"/>
          <w:szCs w:val="22"/>
        </w:rPr>
        <w:t>Е</w:t>
      </w:r>
      <w:r w:rsidRPr="008A1378">
        <w:rPr>
          <w:sz w:val="22"/>
          <w:szCs w:val="22"/>
        </w:rPr>
        <w:t xml:space="preserve"> – модуль продольной упругости (модуль Юнга).</w:t>
      </w:r>
    </w:p>
    <w:p w:rsidR="00417D77" w:rsidRPr="008A1378" w:rsidRDefault="00417D77" w:rsidP="00417D77">
      <w:pPr>
        <w:pStyle w:val="a6"/>
        <w:tabs>
          <w:tab w:val="left" w:pos="2880"/>
        </w:tabs>
        <w:ind w:firstLine="0"/>
        <w:jc w:val="both"/>
        <w:rPr>
          <w:sz w:val="22"/>
          <w:szCs w:val="22"/>
        </w:rPr>
      </w:pPr>
      <w:r>
        <w:rPr>
          <w:sz w:val="22"/>
          <w:szCs w:val="22"/>
        </w:rPr>
        <w:t>С</w:t>
      </w:r>
      <w:r w:rsidRPr="008A1378">
        <w:rPr>
          <w:sz w:val="22"/>
          <w:szCs w:val="22"/>
        </w:rPr>
        <w:t xml:space="preserve">оотношение </w:t>
      </w:r>
      <w:r>
        <w:rPr>
          <w:sz w:val="22"/>
          <w:szCs w:val="22"/>
        </w:rPr>
        <w:t xml:space="preserve">(1.1) </w:t>
      </w:r>
      <w:r w:rsidRPr="008A1378">
        <w:rPr>
          <w:sz w:val="22"/>
          <w:szCs w:val="22"/>
        </w:rPr>
        <w:t>называется законом Гука при растяжении.</w:t>
      </w:r>
    </w:p>
    <w:p w:rsidR="00417D77" w:rsidRPr="008A1378" w:rsidRDefault="00417D77" w:rsidP="00417D77">
      <w:pPr>
        <w:pStyle w:val="a6"/>
        <w:tabs>
          <w:tab w:val="left" w:pos="2880"/>
        </w:tabs>
        <w:jc w:val="both"/>
        <w:rPr>
          <w:sz w:val="22"/>
          <w:szCs w:val="22"/>
        </w:rPr>
      </w:pPr>
      <w:r w:rsidRPr="008A1378">
        <w:rPr>
          <w:sz w:val="22"/>
          <w:szCs w:val="22"/>
        </w:rPr>
        <w:t xml:space="preserve">Продольная деформация </w:t>
      </w:r>
      <w:r w:rsidRPr="00094AD5">
        <w:rPr>
          <w:i/>
          <w:sz w:val="22"/>
          <w:szCs w:val="22"/>
        </w:rPr>
        <w:t>ε</w:t>
      </w:r>
      <w:r w:rsidRPr="008A1378">
        <w:rPr>
          <w:sz w:val="22"/>
          <w:szCs w:val="22"/>
        </w:rPr>
        <w:t xml:space="preserve"> (по направлению действия </w:t>
      </w:r>
      <w:r w:rsidRPr="00094AD5">
        <w:rPr>
          <w:i/>
          <w:sz w:val="22"/>
          <w:szCs w:val="22"/>
        </w:rPr>
        <w:t>σ</w:t>
      </w:r>
      <w:r w:rsidRPr="008A1378">
        <w:rPr>
          <w:sz w:val="22"/>
          <w:szCs w:val="22"/>
        </w:rPr>
        <w:t>) всегда сопровождается поперечной деформацией ε΄. Между данными деформациями существует взаимосвязь</w:t>
      </w:r>
    </w:p>
    <w:p w:rsidR="00417D77" w:rsidRPr="008A1378" w:rsidRDefault="00417D77" w:rsidP="00417D77">
      <w:pPr>
        <w:pStyle w:val="a6"/>
        <w:tabs>
          <w:tab w:val="left" w:pos="2632"/>
          <w:tab w:val="left" w:pos="5760"/>
        </w:tabs>
        <w:ind w:firstLine="0"/>
        <w:rPr>
          <w:sz w:val="22"/>
          <w:szCs w:val="22"/>
        </w:rPr>
      </w:pPr>
      <w:r>
        <w:rPr>
          <w:sz w:val="22"/>
          <w:szCs w:val="22"/>
        </w:rPr>
        <w:tab/>
      </w:r>
      <w:r w:rsidRPr="008A1378">
        <w:rPr>
          <w:position w:val="-10"/>
          <w:sz w:val="22"/>
          <w:szCs w:val="22"/>
        </w:rPr>
        <w:object w:dxaOrig="1100" w:dyaOrig="320">
          <v:shape id="_x0000_i1040" type="#_x0000_t75" style="width:54.75pt;height:15.75pt" o:ole="">
            <v:imagedata r:id="rId30" o:title=""/>
          </v:shape>
          <o:OLEObject Type="Embed" ProgID="Equation.3" ShapeID="_x0000_i1040" DrawAspect="Content" ObjectID="_1705427149" r:id="rId31"/>
        </w:object>
      </w:r>
      <w:r>
        <w:rPr>
          <w:sz w:val="22"/>
          <w:szCs w:val="22"/>
        </w:rPr>
        <w:tab/>
      </w:r>
    </w:p>
    <w:p w:rsidR="00417D77" w:rsidRPr="008A1378" w:rsidRDefault="00417D77" w:rsidP="00417D77">
      <w:pPr>
        <w:pStyle w:val="a6"/>
        <w:tabs>
          <w:tab w:val="left" w:pos="2880"/>
        </w:tabs>
        <w:ind w:firstLine="0"/>
        <w:jc w:val="both"/>
        <w:rPr>
          <w:sz w:val="22"/>
          <w:szCs w:val="22"/>
        </w:rPr>
      </w:pPr>
      <w:r w:rsidRPr="008A1378">
        <w:rPr>
          <w:sz w:val="22"/>
          <w:szCs w:val="22"/>
        </w:rPr>
        <w:t xml:space="preserve">где </w:t>
      </w:r>
      <w:r w:rsidRPr="00094AD5">
        <w:rPr>
          <w:i/>
          <w:sz w:val="22"/>
          <w:szCs w:val="22"/>
        </w:rPr>
        <w:t xml:space="preserve">μ </w:t>
      </w:r>
      <w:r w:rsidRPr="008A1378">
        <w:rPr>
          <w:sz w:val="22"/>
          <w:szCs w:val="22"/>
        </w:rPr>
        <w:t xml:space="preserve">– коэффициент поперечной деформации (коэффициент Пуассона). </w:t>
      </w:r>
    </w:p>
    <w:p w:rsidR="00417D77" w:rsidRPr="008A1378" w:rsidRDefault="00417D77" w:rsidP="00417D77">
      <w:pPr>
        <w:pStyle w:val="a6"/>
        <w:tabs>
          <w:tab w:val="left" w:pos="2880"/>
        </w:tabs>
        <w:jc w:val="both"/>
        <w:rPr>
          <w:sz w:val="22"/>
          <w:szCs w:val="22"/>
        </w:rPr>
      </w:pPr>
      <w:r w:rsidRPr="008A1378">
        <w:rPr>
          <w:sz w:val="22"/>
          <w:szCs w:val="22"/>
        </w:rPr>
        <w:t xml:space="preserve">В случае действия на грани элемента касательных напряжений </w:t>
      </w:r>
      <w:r w:rsidRPr="00094AD5">
        <w:rPr>
          <w:i/>
          <w:sz w:val="22"/>
          <w:szCs w:val="22"/>
        </w:rPr>
        <w:t>τ</w:t>
      </w:r>
      <w:r w:rsidRPr="008A1378">
        <w:rPr>
          <w:sz w:val="22"/>
          <w:szCs w:val="22"/>
        </w:rPr>
        <w:t xml:space="preserve"> будет происходить деформация сдвига </w:t>
      </w:r>
      <w:r w:rsidRPr="00094AD5">
        <w:rPr>
          <w:i/>
          <w:sz w:val="22"/>
          <w:szCs w:val="22"/>
        </w:rPr>
        <w:t>γ</w:t>
      </w:r>
      <w:r w:rsidRPr="008A1378">
        <w:rPr>
          <w:sz w:val="22"/>
          <w:szCs w:val="22"/>
        </w:rPr>
        <w:t xml:space="preserve"> (рис. </w:t>
      </w:r>
      <w:r>
        <w:rPr>
          <w:sz w:val="22"/>
          <w:szCs w:val="22"/>
        </w:rPr>
        <w:t xml:space="preserve">1.5, </w:t>
      </w:r>
      <w:r w:rsidRPr="00D5310E">
        <w:rPr>
          <w:i/>
          <w:sz w:val="22"/>
          <w:szCs w:val="22"/>
        </w:rPr>
        <w:t>б</w:t>
      </w:r>
      <w:r w:rsidRPr="008A1378">
        <w:rPr>
          <w:sz w:val="22"/>
          <w:szCs w:val="22"/>
        </w:rPr>
        <w:t>).</w:t>
      </w:r>
      <w:r>
        <w:rPr>
          <w:sz w:val="22"/>
          <w:szCs w:val="22"/>
        </w:rPr>
        <w:t xml:space="preserve"> В результате экспериментов получено, что при </w:t>
      </w:r>
      <w:r w:rsidRPr="00094AD5">
        <w:rPr>
          <w:i/>
          <w:sz w:val="22"/>
          <w:szCs w:val="22"/>
        </w:rPr>
        <w:t>τ</w:t>
      </w:r>
      <w:r>
        <w:rPr>
          <w:sz w:val="22"/>
          <w:szCs w:val="22"/>
        </w:rPr>
        <w:t xml:space="preserve"> ≤ </w:t>
      </w:r>
      <w:r w:rsidRPr="00094AD5">
        <w:rPr>
          <w:i/>
          <w:sz w:val="22"/>
          <w:szCs w:val="22"/>
        </w:rPr>
        <w:t>τ</w:t>
      </w:r>
      <w:r w:rsidRPr="008A1378">
        <w:rPr>
          <w:sz w:val="22"/>
          <w:szCs w:val="22"/>
          <w:vertAlign w:val="subscript"/>
        </w:rPr>
        <w:t>пц</w:t>
      </w:r>
      <w:r>
        <w:rPr>
          <w:sz w:val="22"/>
          <w:szCs w:val="22"/>
          <w:vertAlign w:val="subscript"/>
        </w:rPr>
        <w:t xml:space="preserve">  </w:t>
      </w:r>
      <w:r w:rsidRPr="008A1378">
        <w:rPr>
          <w:sz w:val="22"/>
          <w:szCs w:val="22"/>
        </w:rPr>
        <w:t>(</w:t>
      </w:r>
      <w:r w:rsidRPr="00F6019D">
        <w:rPr>
          <w:i/>
          <w:sz w:val="22"/>
          <w:szCs w:val="22"/>
        </w:rPr>
        <w:t>τ</w:t>
      </w:r>
      <w:r w:rsidRPr="008A1378">
        <w:rPr>
          <w:sz w:val="22"/>
          <w:szCs w:val="22"/>
          <w:vertAlign w:val="subscript"/>
        </w:rPr>
        <w:t>пц</w:t>
      </w:r>
      <w:r>
        <w:rPr>
          <w:sz w:val="22"/>
          <w:szCs w:val="22"/>
          <w:vertAlign w:val="subscript"/>
        </w:rPr>
        <w:t xml:space="preserve">  </w:t>
      </w:r>
      <w:r>
        <w:rPr>
          <w:sz w:val="22"/>
          <w:szCs w:val="22"/>
        </w:rPr>
        <w:t>- предел пропорциональности) выполняется з</w:t>
      </w:r>
      <w:r w:rsidRPr="008A1378">
        <w:rPr>
          <w:sz w:val="22"/>
          <w:szCs w:val="22"/>
        </w:rPr>
        <w:t>ависимость</w:t>
      </w:r>
    </w:p>
    <w:p w:rsidR="00417D77" w:rsidRDefault="00417D77" w:rsidP="00417D77">
      <w:pPr>
        <w:pStyle w:val="a6"/>
        <w:tabs>
          <w:tab w:val="left" w:pos="2700"/>
          <w:tab w:val="left" w:pos="5760"/>
        </w:tabs>
        <w:ind w:firstLine="0"/>
      </w:pPr>
      <w:r>
        <w:tab/>
      </w:r>
      <w:r w:rsidRPr="008A1378">
        <w:rPr>
          <w:position w:val="-10"/>
        </w:rPr>
        <w:object w:dxaOrig="920" w:dyaOrig="320">
          <v:shape id="_x0000_i1041" type="#_x0000_t75" style="width:45.75pt;height:15.75pt" o:ole="">
            <v:imagedata r:id="rId32" o:title=""/>
          </v:shape>
          <o:OLEObject Type="Embed" ProgID="Equation.3" ShapeID="_x0000_i1041" DrawAspect="Content" ObjectID="_1705427150" r:id="rId33"/>
        </w:object>
      </w:r>
      <w:r>
        <w:tab/>
        <w:t>(1.2)</w:t>
      </w:r>
    </w:p>
    <w:p w:rsidR="00417D77" w:rsidRPr="008A1378" w:rsidRDefault="00417D77" w:rsidP="00417D77">
      <w:pPr>
        <w:pStyle w:val="a6"/>
        <w:ind w:firstLine="0"/>
        <w:jc w:val="both"/>
        <w:rPr>
          <w:sz w:val="22"/>
          <w:szCs w:val="22"/>
        </w:rPr>
      </w:pPr>
      <w:r w:rsidRPr="008A1378">
        <w:rPr>
          <w:sz w:val="22"/>
          <w:szCs w:val="22"/>
        </w:rPr>
        <w:t xml:space="preserve">где </w:t>
      </w:r>
      <w:r w:rsidRPr="00F6019D">
        <w:rPr>
          <w:i/>
          <w:sz w:val="22"/>
          <w:szCs w:val="22"/>
          <w:lang w:val="en-US"/>
        </w:rPr>
        <w:t>G</w:t>
      </w:r>
      <w:r w:rsidRPr="008A1378">
        <w:rPr>
          <w:sz w:val="22"/>
          <w:szCs w:val="22"/>
        </w:rPr>
        <w:t xml:space="preserve"> – модуль сдвига.</w:t>
      </w:r>
    </w:p>
    <w:p w:rsidR="00417D77" w:rsidRDefault="00417D77" w:rsidP="00417D77">
      <w:pPr>
        <w:pStyle w:val="a6"/>
        <w:ind w:firstLine="0"/>
        <w:jc w:val="both"/>
        <w:rPr>
          <w:sz w:val="22"/>
          <w:szCs w:val="22"/>
        </w:rPr>
      </w:pPr>
      <w:r>
        <w:rPr>
          <w:sz w:val="22"/>
          <w:szCs w:val="22"/>
        </w:rPr>
        <w:t>З</w:t>
      </w:r>
      <w:r w:rsidRPr="008A1378">
        <w:rPr>
          <w:sz w:val="22"/>
          <w:szCs w:val="22"/>
        </w:rPr>
        <w:t xml:space="preserve">ависимость </w:t>
      </w:r>
      <w:r>
        <w:rPr>
          <w:sz w:val="22"/>
          <w:szCs w:val="22"/>
        </w:rPr>
        <w:t xml:space="preserve">(1.2) </w:t>
      </w:r>
      <w:r w:rsidRPr="008A1378">
        <w:rPr>
          <w:sz w:val="22"/>
          <w:szCs w:val="22"/>
        </w:rPr>
        <w:t>называется законом Гука при сдвиге.</w:t>
      </w:r>
    </w:p>
    <w:p w:rsidR="00417D77" w:rsidRDefault="00417D77" w:rsidP="00417D77">
      <w:pPr>
        <w:pStyle w:val="a6"/>
        <w:ind w:firstLine="0"/>
        <w:jc w:val="center"/>
        <w:rPr>
          <w:b/>
          <w:bCs/>
          <w:sz w:val="22"/>
        </w:rPr>
      </w:pPr>
      <w:r>
        <w:rPr>
          <w:sz w:val="22"/>
          <w:szCs w:val="22"/>
        </w:rPr>
        <w:br w:type="page"/>
      </w:r>
      <w:r w:rsidR="00A23679" w:rsidRPr="00A23679">
        <w:rPr>
          <w:noProof/>
          <w:sz w:val="22"/>
          <w:szCs w:val="22"/>
        </w:rPr>
        <w:lastRenderedPageBreak/>
        <w:pict>
          <v:group id="_x0000_s1203" editas="canvas" style="position:absolute;left:0;text-align:left;margin-left:18pt;margin-top:-21.65pt;width:297pt;height:131.75pt;z-index:251660288" coordorigin="1257,8023" coordsize="5940,2635">
            <o:lock v:ext="edit" aspectratio="t"/>
            <v:shape id="_x0000_s1204" type="#_x0000_t75" style="position:absolute;left:1257;top:8023;width:5940;height:2635" o:preferrelative="f">
              <v:fill o:detectmouseclick="t"/>
              <v:path o:extrusionok="t" o:connecttype="none"/>
              <o:lock v:ext="edit" text="t"/>
            </v:shape>
            <v:rect id="_x0000_s1205" style="position:absolute;left:2485;top:8337;width:1199;height:1028" filled="f" strokeweight="1.5pt">
              <v:stroke dashstyle="dash"/>
            </v:rect>
            <v:rect id="_x0000_s1206" style="position:absolute;left:2485;top:8680;width:1713;height:685" filled="f" strokeweight="1.5pt"/>
            <v:line id="_x0000_s1207" style="position:absolute" from="4198,8851" to="4541,8851" strokeweight="1.5pt">
              <v:stroke endarrow="block"/>
            </v:line>
            <v:line id="_x0000_s1208" style="position:absolute" from="4198,9022" to="4541,9023" strokeweight="1.5pt">
              <v:stroke endarrow="block"/>
            </v:line>
            <v:line id="_x0000_s1209" style="position:absolute" from="4181,9207" to="4524,9208" strokeweight="1.5pt">
              <v:stroke endarrow="block"/>
            </v:line>
            <v:line id="_x0000_s1210" style="position:absolute;flip:x" from="2128,9022" to="2471,9023" strokeweight="1.5pt">
              <v:stroke endarrow="block"/>
            </v:line>
            <v:line id="_x0000_s1211" style="position:absolute;flip:x" from="2142,8865" to="2485,8866" strokeweight="1.5pt">
              <v:stroke endarrow="block"/>
            </v:line>
            <v:line id="_x0000_s1212" style="position:absolute;flip:x" from="2125,9193" to="2468,9194" strokeweight="1.5pt">
              <v:stroke endarrow="block"/>
            </v:line>
            <v:line id="_x0000_s1213" style="position:absolute" from="2485,9365" to="2488,10138"/>
            <v:line id="_x0000_s1214" style="position:absolute;flip:x" from="3675,9365" to="3684,9801"/>
            <v:line id="_x0000_s1215" style="position:absolute" from="2485,9708" to="3684,9708">
              <v:stroke startarrow="block" startarrowwidth="narrow" endarrow="block" endarrowwidth="narrow"/>
            </v:line>
            <v:shape id="_x0000_s1216" type="#_x0000_t202" style="position:absolute;left:2813;top:9365;width:686;height:514" filled="f" stroked="f">
              <v:textbox style="mso-next-textbox:#_x0000_s1216" inset="6.84pt,3.42pt,6.84pt,3.42pt">
                <w:txbxContent>
                  <w:p w:rsidR="00EE5364" w:rsidRPr="00AA5049" w:rsidRDefault="00EE5364" w:rsidP="00417D77">
                    <w:pPr>
                      <w:rPr>
                        <w:sz w:val="21"/>
                        <w:szCs w:val="22"/>
                        <w:lang w:val="en-US"/>
                      </w:rPr>
                    </w:pPr>
                    <w:r w:rsidRPr="00AA5049">
                      <w:rPr>
                        <w:sz w:val="21"/>
                        <w:szCs w:val="22"/>
                        <w:lang w:val="en-US"/>
                      </w:rPr>
                      <w:t>dx</w:t>
                    </w:r>
                  </w:p>
                </w:txbxContent>
              </v:textbox>
            </v:shape>
            <v:line id="_x0000_s1217" style="position:absolute" from="2485,10050" to="4198,10050">
              <v:stroke startarrow="block" startarrowwidth="narrow" endarrow="block" endarrowwidth="narrow"/>
            </v:line>
            <v:line id="_x0000_s1218" style="position:absolute;flip:x" from="4192,9365" to="4198,10120"/>
            <v:shape id="_x0000_s1219" type="#_x0000_t202" style="position:absolute;left:2799;top:9708;width:1028;height:685" filled="f" stroked="f">
              <v:textbox style="mso-next-textbox:#_x0000_s1219" inset="6.84pt,3.42pt,6.84pt,3.42pt">
                <w:txbxContent>
                  <w:p w:rsidR="00EE5364" w:rsidRPr="00AA5049" w:rsidRDefault="00EE5364" w:rsidP="00417D77">
                    <w:pPr>
                      <w:rPr>
                        <w:sz w:val="21"/>
                        <w:szCs w:val="22"/>
                        <w:lang w:val="en-US"/>
                      </w:rPr>
                    </w:pPr>
                    <w:r w:rsidRPr="00AA5049">
                      <w:rPr>
                        <w:sz w:val="21"/>
                        <w:szCs w:val="22"/>
                        <w:lang w:val="en-US"/>
                      </w:rPr>
                      <w:t>(1+ε)dx</w:t>
                    </w:r>
                  </w:p>
                </w:txbxContent>
              </v:textbox>
            </v:shape>
            <v:shape id="_x0000_s1220" type="#_x0000_t202" style="position:absolute;left:4170;top:8494;width:685;height:514" filled="f" stroked="f">
              <v:textbox style="mso-next-textbox:#_x0000_s1220" inset="6.84pt,3.42pt,6.84pt,3.42pt">
                <w:txbxContent>
                  <w:p w:rsidR="00EE5364" w:rsidRPr="00AA5049" w:rsidRDefault="00EE5364" w:rsidP="00417D77">
                    <w:pPr>
                      <w:rPr>
                        <w:sz w:val="21"/>
                        <w:szCs w:val="22"/>
                      </w:rPr>
                    </w:pPr>
                    <w:r w:rsidRPr="00AA5049">
                      <w:rPr>
                        <w:sz w:val="21"/>
                        <w:szCs w:val="22"/>
                      </w:rPr>
                      <w:t>σ</w:t>
                    </w:r>
                  </w:p>
                </w:txbxContent>
              </v:textbox>
            </v:shape>
            <v:shape id="_x0000_s1221" type="#_x0000_t202" style="position:absolute;left:2114;top:8535;width:514;height:514" filled="f" stroked="f">
              <v:textbox style="mso-next-textbox:#_x0000_s1221" inset="6.84pt,3.42pt,6.84pt,3.42pt">
                <w:txbxContent>
                  <w:p w:rsidR="00EE5364" w:rsidRPr="00AA5049" w:rsidRDefault="00EE5364" w:rsidP="00417D77">
                    <w:pPr>
                      <w:rPr>
                        <w:sz w:val="21"/>
                        <w:szCs w:val="22"/>
                      </w:rPr>
                    </w:pPr>
                    <w:r w:rsidRPr="00AA5049">
                      <w:rPr>
                        <w:sz w:val="21"/>
                        <w:szCs w:val="22"/>
                      </w:rPr>
                      <w:t>σ</w:t>
                    </w:r>
                  </w:p>
                </w:txbxContent>
              </v:textbox>
            </v:shape>
            <v:line id="_x0000_s1222" style="position:absolute" from="2007,8677" to="2485,8680"/>
            <v:line id="_x0000_s1223" style="position:absolute" from="1628,9365" to="2485,9366"/>
            <v:line id="_x0000_s1224" style="position:absolute" from="2057,8680" to="2058,9365">
              <v:stroke startarrow="block" startarrowwidth="narrow" endarrow="block" endarrowwidth="narrow"/>
            </v:line>
            <v:shape id="_x0000_s1225" type="#_x0000_t202" style="position:absolute;left:1571;top:8423;width:685;height:1028" filled="f" stroked="f">
              <v:textbox style="layout-flow:vertical;mso-layout-flow-alt:bottom-to-top;mso-next-textbox:#_x0000_s1225" inset="6.84pt,3.42pt,6.84pt,3.42pt">
                <w:txbxContent>
                  <w:p w:rsidR="00EE5364" w:rsidRPr="00AA5049" w:rsidRDefault="00EE5364" w:rsidP="00417D77">
                    <w:pPr>
                      <w:rPr>
                        <w:sz w:val="21"/>
                        <w:szCs w:val="22"/>
                        <w:lang w:val="en-US"/>
                      </w:rPr>
                    </w:pPr>
                    <w:r w:rsidRPr="00AA5049">
                      <w:rPr>
                        <w:sz w:val="21"/>
                        <w:szCs w:val="22"/>
                        <w:lang w:val="en-US"/>
                      </w:rPr>
                      <w:t>(1+ε΄)dy</w:t>
                    </w:r>
                  </w:p>
                </w:txbxContent>
              </v:textbox>
            </v:shape>
            <v:line id="_x0000_s1226" style="position:absolute;flip:x" from="1628,8337" to="2485,8337"/>
            <v:line id="_x0000_s1227" style="position:absolute" from="1671,8337" to="1672,9365">
              <v:stroke startarrow="block" startarrowwidth="narrow" endarrow="block" endarrowwidth="narrow"/>
            </v:line>
            <v:shape id="_x0000_s1228" type="#_x0000_t202" style="position:absolute;left:1257;top:8523;width:514;height:514" filled="f" stroked="f">
              <v:textbox style="layout-flow:vertical;mso-layout-flow-alt:bottom-to-top;mso-next-textbox:#_x0000_s1228" inset="6.84pt,3.42pt,6.84pt,3.42pt">
                <w:txbxContent>
                  <w:p w:rsidR="00EE5364" w:rsidRPr="00AA5049" w:rsidRDefault="00EE5364" w:rsidP="00417D77">
                    <w:pPr>
                      <w:rPr>
                        <w:sz w:val="21"/>
                        <w:szCs w:val="22"/>
                        <w:lang w:val="en-US"/>
                      </w:rPr>
                    </w:pPr>
                    <w:r w:rsidRPr="00AA5049">
                      <w:rPr>
                        <w:sz w:val="21"/>
                        <w:szCs w:val="22"/>
                        <w:lang w:val="en-US"/>
                      </w:rPr>
                      <w:t>dy</w:t>
                    </w:r>
                  </w:p>
                </w:txbxContent>
              </v:textbox>
            </v:shape>
            <v:rect id="_x0000_s1229" style="position:absolute;left:5398;top:8637;width:1028;height:1028" filled="f" strokeweight="1.5pt">
              <v:stroke dashstyle="dash"/>
            </v:rect>
            <v:shape id="_x0000_s1230" type="#_x0000_t7" style="position:absolute;left:5178;top:8479;width:1466;height:979;rotation:-1267376fd" filled="f" strokeweight="1.5pt"/>
            <v:shape id="_x0000_s1231" type="#_x0000_t202" style="position:absolute;left:6469;top:8580;width:514;height:514" filled="f" stroked="f">
              <v:textbox style="mso-next-textbox:#_x0000_s1231" inset="6.84pt,3.42pt,6.84pt,3.42pt">
                <w:txbxContent>
                  <w:p w:rsidR="00EE5364" w:rsidRPr="00AA5049" w:rsidRDefault="00EE5364" w:rsidP="00417D77">
                    <w:pPr>
                      <w:rPr>
                        <w:sz w:val="21"/>
                        <w:szCs w:val="22"/>
                      </w:rPr>
                    </w:pPr>
                    <w:r w:rsidRPr="00AA5049">
                      <w:rPr>
                        <w:sz w:val="21"/>
                        <w:szCs w:val="22"/>
                      </w:rPr>
                      <w:t>τ</w:t>
                    </w:r>
                  </w:p>
                </w:txbxContent>
              </v:textbox>
            </v:shape>
            <v:line id="_x0000_s1232" style="position:absolute;flip:y" from="6526,8509" to="6527,9023" strokeweight="1.5pt">
              <v:stroke endarrow="block"/>
            </v:line>
            <v:line id="_x0000_s1233" style="position:absolute" from="5298,8908" to="5299,9422" strokeweight="1.5pt">
              <v:stroke endarrow="block"/>
            </v:line>
            <v:shape id="_x0000_s1234" type="#_x0000_t202" style="position:absolute;left:5012;top:8894;width:514;height:514" filled="f" stroked="f">
              <v:textbox style="mso-next-textbox:#_x0000_s1234" inset="6.84pt,3.42pt,6.84pt,3.42pt">
                <w:txbxContent>
                  <w:p w:rsidR="00EE5364" w:rsidRPr="00AA5049" w:rsidRDefault="00EE5364" w:rsidP="00417D77">
                    <w:pPr>
                      <w:rPr>
                        <w:sz w:val="23"/>
                      </w:rPr>
                    </w:pPr>
                    <w:r w:rsidRPr="00AA5049">
                      <w:rPr>
                        <w:sz w:val="23"/>
                      </w:rPr>
                      <w:t>τ</w:t>
                    </w:r>
                  </w:p>
                </w:txbxContent>
              </v:textbox>
            </v:shape>
            <v:line id="_x0000_s1235" style="position:absolute;flip:x" from="5857,9494" to="6254,9614" strokeweight="1.5pt">
              <v:stroke endarrow="block"/>
            </v:line>
            <v:shape id="_x0000_s1236" type="#_x0000_t202" style="position:absolute;left:5897;top:9551;width:515;height:514" filled="f" stroked="f">
              <v:textbox style="mso-next-textbox:#_x0000_s1236" inset="6.84pt,3.42pt,6.84pt,3.42pt">
                <w:txbxContent>
                  <w:p w:rsidR="00EE5364" w:rsidRPr="00AA5049" w:rsidRDefault="00EE5364" w:rsidP="00417D77">
                    <w:pPr>
                      <w:rPr>
                        <w:sz w:val="23"/>
                      </w:rPr>
                    </w:pPr>
                    <w:r w:rsidRPr="00AA5049">
                      <w:rPr>
                        <w:sz w:val="23"/>
                      </w:rPr>
                      <w:t>τ</w:t>
                    </w:r>
                  </w:p>
                </w:txbxContent>
              </v:textbox>
            </v:shape>
            <v:line id="_x0000_s1237" style="position:absolute;flip:y" from="5669,8257" to="6086,8437" strokeweight="1.5pt">
              <v:stroke endarrow="block"/>
            </v:line>
            <v:shape id="_x0000_s1238" type="#_x0000_t202" style="position:absolute;left:5626;top:8023;width:514;height:514" filled="f" stroked="f">
              <v:textbox style="mso-next-textbox:#_x0000_s1238" inset="6.84pt,3.42pt,6.84pt,3.42pt">
                <w:txbxContent>
                  <w:p w:rsidR="00EE5364" w:rsidRPr="00AA5049" w:rsidRDefault="00EE5364" w:rsidP="00417D77">
                    <w:pPr>
                      <w:rPr>
                        <w:sz w:val="23"/>
                      </w:rPr>
                    </w:pPr>
                    <w:r w:rsidRPr="00AA5049">
                      <w:rPr>
                        <w:sz w:val="23"/>
                      </w:rPr>
                      <w:t>τ</w:t>
                    </w:r>
                  </w:p>
                </w:txbxContent>
              </v:textbox>
            </v:shape>
            <v:line id="_x0000_s1239" style="position:absolute" from="6426,9665" to="6940,9665"/>
            <v:line id="_x0000_s1240" style="position:absolute;flip:y" from="6426,9157" to="6843,9322"/>
            <v:shape id="_x0000_s1241" type="#_x0000_t19" style="position:absolute;left:6481;top:9220;width:312;height:713;rotation:373119fd" coordsize="20169,19621" adj="-4278356,-1374455,,19621" path="wr-21600,-1979,21600,41221,9032,,20169,11890nfewr-21600,-1979,21600,41221,9032,,20169,11890l,19621nsxe">
              <v:stroke startarrow="block" startarrowwidth="narrow" endarrow="block" endarrowwidth="narrow"/>
              <v:path o:connectlocs="9032,0;20169,11890;0,19621"/>
            </v:shape>
            <v:shape id="_x0000_s1242" type="#_x0000_t202" style="position:absolute;left:6683;top:9151;width:514;height:514" filled="f" stroked="f">
              <v:textbox style="mso-next-textbox:#_x0000_s1242" inset="6.84pt,3.42pt,6.84pt,3.42pt">
                <w:txbxContent>
                  <w:p w:rsidR="00EE5364" w:rsidRPr="00AA5049" w:rsidRDefault="00EE5364" w:rsidP="00417D77">
                    <w:pPr>
                      <w:rPr>
                        <w:sz w:val="23"/>
                      </w:rPr>
                    </w:pPr>
                    <w:r w:rsidRPr="00AA5049">
                      <w:rPr>
                        <w:sz w:val="23"/>
                      </w:rPr>
                      <w:t>γ</w:t>
                    </w:r>
                  </w:p>
                </w:txbxContent>
              </v:textbox>
            </v:shape>
            <v:shape id="_x0000_s1243" type="#_x0000_t202" style="position:absolute;left:3085;top:10022;width:685;height:514" filled="f" stroked="f">
              <v:textbox style="mso-next-textbox:#_x0000_s1243" inset="6.84pt,3.42pt,6.84pt,3.42pt">
                <w:txbxContent>
                  <w:p w:rsidR="00EE5364" w:rsidRPr="00F6019D" w:rsidRDefault="00EE5364" w:rsidP="00417D77">
                    <w:pPr>
                      <w:rPr>
                        <w:i/>
                        <w:sz w:val="20"/>
                        <w:szCs w:val="20"/>
                      </w:rPr>
                    </w:pPr>
                    <w:r w:rsidRPr="00F6019D">
                      <w:rPr>
                        <w:i/>
                        <w:sz w:val="20"/>
                        <w:szCs w:val="20"/>
                      </w:rPr>
                      <w:t>а</w:t>
                    </w:r>
                  </w:p>
                </w:txbxContent>
              </v:textbox>
            </v:shape>
            <v:shape id="_x0000_s1244" type="#_x0000_t202" style="position:absolute;left:5741;top:9994;width:514;height:514" filled="f" stroked="f">
              <v:textbox style="mso-next-textbox:#_x0000_s1244" inset="6.84pt,3.42pt,6.84pt,3.42pt">
                <w:txbxContent>
                  <w:p w:rsidR="00EE5364" w:rsidRPr="00F6019D" w:rsidRDefault="00EE5364" w:rsidP="00417D77">
                    <w:pPr>
                      <w:rPr>
                        <w:i/>
                        <w:sz w:val="20"/>
                        <w:szCs w:val="20"/>
                      </w:rPr>
                    </w:pPr>
                    <w:r w:rsidRPr="00F6019D">
                      <w:rPr>
                        <w:i/>
                        <w:sz w:val="20"/>
                        <w:szCs w:val="20"/>
                      </w:rPr>
                      <w:t>б</w:t>
                    </w:r>
                  </w:p>
                </w:txbxContent>
              </v:textbox>
            </v:shape>
            <v:shape id="_x0000_s1245" type="#_x0000_t202" style="position:absolute;left:3742;top:10208;width:1242;height:450" filled="f" stroked="f">
              <v:textbox style="mso-next-textbox:#_x0000_s1245" inset="6.84pt,3.42pt,6.84pt,3.42pt">
                <w:txbxContent>
                  <w:p w:rsidR="00EE5364" w:rsidRPr="00F6019D" w:rsidRDefault="00EE5364" w:rsidP="00417D77">
                    <w:pPr>
                      <w:jc w:val="center"/>
                      <w:rPr>
                        <w:sz w:val="20"/>
                        <w:szCs w:val="20"/>
                      </w:rPr>
                    </w:pPr>
                    <w:r>
                      <w:rPr>
                        <w:sz w:val="20"/>
                        <w:szCs w:val="20"/>
                      </w:rPr>
                      <w:t>Рис. 1</w:t>
                    </w:r>
                    <w:r w:rsidRPr="00F6019D">
                      <w:rPr>
                        <w:sz w:val="20"/>
                        <w:szCs w:val="20"/>
                      </w:rPr>
                      <w:t>.5</w:t>
                    </w:r>
                  </w:p>
                </w:txbxContent>
              </v:textbox>
            </v:shape>
            <w10:wrap type="topAndBottom"/>
          </v:group>
        </w:pict>
      </w:r>
      <w:r>
        <w:rPr>
          <w:b/>
          <w:bCs/>
          <w:sz w:val="22"/>
        </w:rPr>
        <w:t>1.4. Допускаемые напряжения</w:t>
      </w:r>
    </w:p>
    <w:p w:rsidR="00417D77" w:rsidRDefault="00417D77" w:rsidP="00417D77">
      <w:pPr>
        <w:pStyle w:val="a6"/>
        <w:ind w:firstLine="0"/>
        <w:jc w:val="center"/>
        <w:rPr>
          <w:b/>
          <w:bCs/>
          <w:sz w:val="22"/>
        </w:rPr>
      </w:pPr>
    </w:p>
    <w:p w:rsidR="00417D77" w:rsidRDefault="00417D77" w:rsidP="00417D77">
      <w:pPr>
        <w:pStyle w:val="a6"/>
        <w:tabs>
          <w:tab w:val="left" w:pos="2700"/>
        </w:tabs>
        <w:jc w:val="both"/>
        <w:rPr>
          <w:sz w:val="22"/>
        </w:rPr>
      </w:pPr>
      <w:r>
        <w:rPr>
          <w:sz w:val="22"/>
        </w:rPr>
        <w:t>Допускаемым нормальным напряжением называется величина, определяемая по формуле</w:t>
      </w:r>
    </w:p>
    <w:p w:rsidR="00417D77" w:rsidRDefault="00417D77" w:rsidP="00417D77">
      <w:pPr>
        <w:pStyle w:val="a6"/>
        <w:tabs>
          <w:tab w:val="left" w:pos="2700"/>
          <w:tab w:val="left" w:pos="5760"/>
        </w:tabs>
        <w:ind w:firstLine="0"/>
        <w:rPr>
          <w:sz w:val="22"/>
        </w:rPr>
      </w:pPr>
      <w:r>
        <w:rPr>
          <w:sz w:val="22"/>
        </w:rPr>
        <w:tab/>
      </w:r>
      <w:r w:rsidRPr="00F6019D">
        <w:rPr>
          <w:position w:val="-28"/>
          <w:sz w:val="22"/>
        </w:rPr>
        <w:object w:dxaOrig="1040" w:dyaOrig="700">
          <v:shape id="_x0000_i1042" type="#_x0000_t75" style="width:51.75pt;height:35.25pt" o:ole="">
            <v:imagedata r:id="rId34" o:title=""/>
          </v:shape>
          <o:OLEObject Type="Embed" ProgID="Equation.3" ShapeID="_x0000_i1042" DrawAspect="Content" ObjectID="_1705427151" r:id="rId35"/>
        </w:object>
      </w:r>
      <w:r>
        <w:rPr>
          <w:sz w:val="22"/>
        </w:rPr>
        <w:tab/>
        <w:t>(1.3)</w:t>
      </w:r>
    </w:p>
    <w:p w:rsidR="00417D77" w:rsidRDefault="00417D77" w:rsidP="00417D77">
      <w:pPr>
        <w:pStyle w:val="a6"/>
        <w:tabs>
          <w:tab w:val="left" w:pos="2880"/>
        </w:tabs>
        <w:ind w:firstLine="0"/>
        <w:jc w:val="both"/>
        <w:rPr>
          <w:sz w:val="22"/>
        </w:rPr>
      </w:pPr>
      <w:r>
        <w:rPr>
          <w:sz w:val="22"/>
        </w:rPr>
        <w:t>где [</w:t>
      </w:r>
      <w:r w:rsidRPr="00F6019D">
        <w:rPr>
          <w:i/>
          <w:sz w:val="22"/>
          <w:lang w:val="en-US"/>
        </w:rPr>
        <w:t>σ</w:t>
      </w:r>
      <w:r>
        <w:rPr>
          <w:sz w:val="22"/>
        </w:rPr>
        <w:t>]</w:t>
      </w:r>
      <w:r>
        <w:rPr>
          <w:sz w:val="22"/>
          <w:vertAlign w:val="subscript"/>
        </w:rPr>
        <w:t>пр</w:t>
      </w:r>
      <w:r>
        <w:rPr>
          <w:sz w:val="22"/>
        </w:rPr>
        <w:t xml:space="preserve"> – предельное (опасное) нормальное напряжение;</w:t>
      </w:r>
      <w:r w:rsidRPr="00927946">
        <w:rPr>
          <w:sz w:val="22"/>
        </w:rPr>
        <w:t xml:space="preserve"> </w:t>
      </w:r>
      <w:r>
        <w:rPr>
          <w:sz w:val="22"/>
        </w:rPr>
        <w:t>[</w:t>
      </w:r>
      <w:r>
        <w:rPr>
          <w:sz w:val="22"/>
          <w:lang w:val="en-US"/>
        </w:rPr>
        <w:t>n</w:t>
      </w:r>
      <w:r>
        <w:rPr>
          <w:sz w:val="22"/>
        </w:rPr>
        <w:t>] – нормативный (требуемый) коэффициент запаса прочности.</w:t>
      </w:r>
    </w:p>
    <w:p w:rsidR="00417D77" w:rsidRDefault="00417D77" w:rsidP="00417D77">
      <w:pPr>
        <w:pStyle w:val="a6"/>
        <w:tabs>
          <w:tab w:val="left" w:pos="2880"/>
        </w:tabs>
        <w:jc w:val="both"/>
        <w:rPr>
          <w:sz w:val="22"/>
        </w:rPr>
      </w:pPr>
      <w:r>
        <w:rPr>
          <w:sz w:val="22"/>
        </w:rPr>
        <w:t xml:space="preserve">Предельным называется напряжение, при котором происходит нарушение нормальной работы элемента конструкции. При статической нагрузке для хрупких материалов </w:t>
      </w:r>
      <w:r w:rsidRPr="00F6019D">
        <w:rPr>
          <w:i/>
          <w:sz w:val="22"/>
        </w:rPr>
        <w:t>σ</w:t>
      </w:r>
      <w:r>
        <w:rPr>
          <w:sz w:val="22"/>
          <w:vertAlign w:val="subscript"/>
        </w:rPr>
        <w:t xml:space="preserve">пр </w:t>
      </w:r>
      <w:r>
        <w:rPr>
          <w:sz w:val="22"/>
        </w:rPr>
        <w:t xml:space="preserve">= </w:t>
      </w:r>
      <w:r w:rsidRPr="00F6019D">
        <w:rPr>
          <w:i/>
          <w:sz w:val="22"/>
        </w:rPr>
        <w:t>σ</w:t>
      </w:r>
      <w:r>
        <w:rPr>
          <w:sz w:val="22"/>
          <w:vertAlign w:val="subscript"/>
        </w:rPr>
        <w:t>в</w:t>
      </w:r>
      <w:r>
        <w:rPr>
          <w:sz w:val="22"/>
        </w:rPr>
        <w:t xml:space="preserve"> (</w:t>
      </w:r>
      <w:r w:rsidRPr="00F6019D">
        <w:rPr>
          <w:i/>
          <w:sz w:val="22"/>
        </w:rPr>
        <w:t>σ</w:t>
      </w:r>
      <w:r>
        <w:rPr>
          <w:sz w:val="22"/>
          <w:vertAlign w:val="subscript"/>
        </w:rPr>
        <w:t xml:space="preserve">в </w:t>
      </w:r>
      <w:r>
        <w:rPr>
          <w:sz w:val="22"/>
        </w:rPr>
        <w:t xml:space="preserve">– предел прочности), при котором происходит разрушение материала. Для пластичных материалов </w:t>
      </w:r>
      <w:r w:rsidRPr="00F6019D">
        <w:rPr>
          <w:i/>
          <w:sz w:val="22"/>
        </w:rPr>
        <w:t>σ</w:t>
      </w:r>
      <w:r>
        <w:rPr>
          <w:sz w:val="22"/>
          <w:vertAlign w:val="subscript"/>
        </w:rPr>
        <w:t xml:space="preserve">пр </w:t>
      </w:r>
      <w:r>
        <w:rPr>
          <w:sz w:val="22"/>
        </w:rPr>
        <w:t xml:space="preserve">= </w:t>
      </w:r>
      <w:r w:rsidRPr="00F6019D">
        <w:rPr>
          <w:i/>
          <w:sz w:val="22"/>
        </w:rPr>
        <w:t>σ</w:t>
      </w:r>
      <w:r>
        <w:rPr>
          <w:sz w:val="22"/>
          <w:vertAlign w:val="subscript"/>
        </w:rPr>
        <w:t>т</w:t>
      </w:r>
      <w:r>
        <w:rPr>
          <w:sz w:val="22"/>
        </w:rPr>
        <w:t xml:space="preserve"> (</w:t>
      </w:r>
      <w:r w:rsidRPr="00F6019D">
        <w:rPr>
          <w:i/>
          <w:sz w:val="22"/>
        </w:rPr>
        <w:t>σ</w:t>
      </w:r>
      <w:r>
        <w:rPr>
          <w:sz w:val="22"/>
          <w:vertAlign w:val="subscript"/>
        </w:rPr>
        <w:t xml:space="preserve">т </w:t>
      </w:r>
      <w:r>
        <w:rPr>
          <w:sz w:val="22"/>
        </w:rPr>
        <w:t>– предел текучести), при котором начинает происходить большая пластическая деформация.</w:t>
      </w:r>
    </w:p>
    <w:p w:rsidR="00417D77" w:rsidRDefault="00417D77" w:rsidP="00417D77">
      <w:pPr>
        <w:pStyle w:val="a6"/>
        <w:tabs>
          <w:tab w:val="left" w:pos="2880"/>
        </w:tabs>
        <w:jc w:val="both"/>
        <w:rPr>
          <w:sz w:val="22"/>
        </w:rPr>
      </w:pPr>
      <w:r>
        <w:rPr>
          <w:sz w:val="22"/>
        </w:rPr>
        <w:t>Нормативный коэффициент запаса служит для защиты элемента конструкции от возможной перегрузки. Данный коэффициент рекомендуется определять по формуле</w:t>
      </w:r>
    </w:p>
    <w:p w:rsidR="00417D77" w:rsidRDefault="00417D77" w:rsidP="00417D77">
      <w:pPr>
        <w:pStyle w:val="a6"/>
        <w:tabs>
          <w:tab w:val="left" w:pos="2340"/>
          <w:tab w:val="left" w:pos="5760"/>
        </w:tabs>
        <w:ind w:firstLine="0"/>
        <w:rPr>
          <w:sz w:val="22"/>
        </w:rPr>
      </w:pPr>
      <w:r>
        <w:rPr>
          <w:sz w:val="22"/>
        </w:rPr>
        <w:tab/>
      </w:r>
      <w:r w:rsidRPr="00F6019D">
        <w:rPr>
          <w:position w:val="-10"/>
          <w:sz w:val="22"/>
        </w:rPr>
        <w:object w:dxaOrig="1840" w:dyaOrig="340">
          <v:shape id="_x0000_i1043" type="#_x0000_t75" style="width:92.25pt;height:17.25pt" o:ole="">
            <v:imagedata r:id="rId36" o:title=""/>
          </v:shape>
          <o:OLEObject Type="Embed" ProgID="Equation.3" ShapeID="_x0000_i1043" DrawAspect="Content" ObjectID="_1705427152" r:id="rId37"/>
        </w:object>
      </w:r>
      <w:r>
        <w:rPr>
          <w:sz w:val="22"/>
        </w:rPr>
        <w:tab/>
      </w:r>
    </w:p>
    <w:p w:rsidR="00417D77" w:rsidRDefault="00417D77" w:rsidP="00417D77">
      <w:pPr>
        <w:pStyle w:val="a6"/>
        <w:ind w:firstLine="0"/>
        <w:jc w:val="both"/>
        <w:rPr>
          <w:sz w:val="22"/>
        </w:rPr>
      </w:pPr>
      <w:r>
        <w:rPr>
          <w:sz w:val="22"/>
        </w:rPr>
        <w:t>где [</w:t>
      </w:r>
      <w:r w:rsidRPr="00F6019D">
        <w:rPr>
          <w:i/>
          <w:sz w:val="22"/>
          <w:lang w:val="en-US"/>
        </w:rPr>
        <w:t>n</w:t>
      </w:r>
      <w:r>
        <w:rPr>
          <w:sz w:val="22"/>
        </w:rPr>
        <w:t>]</w:t>
      </w:r>
      <w:r>
        <w:rPr>
          <w:sz w:val="22"/>
          <w:vertAlign w:val="subscript"/>
        </w:rPr>
        <w:t xml:space="preserve">1 </w:t>
      </w:r>
      <w:r>
        <w:rPr>
          <w:sz w:val="22"/>
        </w:rPr>
        <w:t>– учитывает неточность определения  нагрузок и напряжений;</w:t>
      </w:r>
      <w:r w:rsidRPr="00927946">
        <w:rPr>
          <w:sz w:val="22"/>
        </w:rPr>
        <w:t xml:space="preserve"> </w:t>
      </w:r>
      <w:r>
        <w:rPr>
          <w:sz w:val="22"/>
        </w:rPr>
        <w:t>[</w:t>
      </w:r>
      <w:r w:rsidRPr="00F6019D">
        <w:rPr>
          <w:i/>
          <w:sz w:val="22"/>
          <w:lang w:val="en-US"/>
        </w:rPr>
        <w:t>n</w:t>
      </w:r>
      <w:r>
        <w:rPr>
          <w:sz w:val="22"/>
        </w:rPr>
        <w:t>]</w:t>
      </w:r>
      <w:r>
        <w:rPr>
          <w:sz w:val="22"/>
          <w:vertAlign w:val="subscript"/>
        </w:rPr>
        <w:t>2</w:t>
      </w:r>
      <w:r>
        <w:rPr>
          <w:sz w:val="22"/>
        </w:rPr>
        <w:t xml:space="preserve"> – учитывает  отличие действительных свойств материала от свойств, принятых при расчете;</w:t>
      </w:r>
      <w:r w:rsidRPr="00927946">
        <w:rPr>
          <w:sz w:val="22"/>
        </w:rPr>
        <w:t xml:space="preserve"> </w:t>
      </w:r>
      <w:r>
        <w:rPr>
          <w:sz w:val="22"/>
        </w:rPr>
        <w:t>[</w:t>
      </w:r>
      <w:r w:rsidRPr="00F6019D">
        <w:rPr>
          <w:i/>
          <w:sz w:val="22"/>
          <w:lang w:val="en-US"/>
        </w:rPr>
        <w:t>n</w:t>
      </w:r>
      <w:r>
        <w:rPr>
          <w:sz w:val="22"/>
        </w:rPr>
        <w:t>]</w:t>
      </w:r>
      <w:r>
        <w:rPr>
          <w:sz w:val="22"/>
          <w:vertAlign w:val="subscript"/>
        </w:rPr>
        <w:t>3</w:t>
      </w:r>
      <w:r>
        <w:rPr>
          <w:sz w:val="22"/>
        </w:rPr>
        <w:t xml:space="preserve"> – учитывает степень ответственности конструкции.</w:t>
      </w:r>
    </w:p>
    <w:p w:rsidR="00417D77" w:rsidRDefault="00417D77" w:rsidP="00417D77">
      <w:pPr>
        <w:pStyle w:val="a6"/>
        <w:jc w:val="both"/>
        <w:rPr>
          <w:sz w:val="22"/>
        </w:rPr>
      </w:pPr>
      <w:r>
        <w:rPr>
          <w:sz w:val="22"/>
        </w:rPr>
        <w:t>Аналогично (1.3) определяется допускаемое касательное напряжение</w:t>
      </w:r>
    </w:p>
    <w:p w:rsidR="00417D77" w:rsidRDefault="00417D77" w:rsidP="00417D77">
      <w:pPr>
        <w:pStyle w:val="a6"/>
        <w:tabs>
          <w:tab w:val="left" w:pos="2700"/>
          <w:tab w:val="left" w:pos="5656"/>
        </w:tabs>
        <w:ind w:firstLine="0"/>
        <w:rPr>
          <w:sz w:val="22"/>
        </w:rPr>
      </w:pPr>
      <w:r>
        <w:rPr>
          <w:sz w:val="22"/>
        </w:rPr>
        <w:lastRenderedPageBreak/>
        <w:tab/>
      </w:r>
      <w:r w:rsidRPr="00F6019D">
        <w:rPr>
          <w:position w:val="-28"/>
          <w:sz w:val="22"/>
        </w:rPr>
        <w:object w:dxaOrig="920" w:dyaOrig="700">
          <v:shape id="_x0000_i1044" type="#_x0000_t75" style="width:45.75pt;height:35.25pt" o:ole="">
            <v:imagedata r:id="rId38" o:title=""/>
          </v:shape>
          <o:OLEObject Type="Embed" ProgID="Equation.3" ShapeID="_x0000_i1044" DrawAspect="Content" ObjectID="_1705427153" r:id="rId39"/>
        </w:object>
      </w:r>
      <w:r>
        <w:rPr>
          <w:sz w:val="22"/>
        </w:rPr>
        <w:tab/>
      </w:r>
    </w:p>
    <w:p w:rsidR="00417D77" w:rsidRDefault="00417D77" w:rsidP="00417D77">
      <w:pPr>
        <w:pStyle w:val="a6"/>
        <w:tabs>
          <w:tab w:val="left" w:pos="2520"/>
        </w:tabs>
        <w:ind w:firstLine="0"/>
        <w:jc w:val="both"/>
      </w:pPr>
    </w:p>
    <w:p w:rsidR="00417D77" w:rsidRDefault="00417D77" w:rsidP="00417D77">
      <w:pPr>
        <w:pStyle w:val="a6"/>
        <w:ind w:firstLine="0"/>
        <w:jc w:val="center"/>
        <w:rPr>
          <w:b/>
          <w:bCs/>
          <w:sz w:val="22"/>
        </w:rPr>
      </w:pPr>
      <w:r>
        <w:rPr>
          <w:b/>
          <w:bCs/>
          <w:sz w:val="22"/>
        </w:rPr>
        <w:t>1.5.</w:t>
      </w:r>
      <w:r w:rsidRPr="00FD7392">
        <w:rPr>
          <w:b/>
          <w:bCs/>
          <w:sz w:val="22"/>
        </w:rPr>
        <w:t xml:space="preserve"> </w:t>
      </w:r>
      <w:r>
        <w:rPr>
          <w:b/>
          <w:bCs/>
          <w:sz w:val="22"/>
        </w:rPr>
        <w:t>Основные методы оценки прочности конструкций</w:t>
      </w:r>
    </w:p>
    <w:p w:rsidR="00417D77" w:rsidRPr="00FD7392" w:rsidRDefault="00417D77" w:rsidP="00417D77">
      <w:pPr>
        <w:pStyle w:val="a6"/>
        <w:ind w:firstLine="0"/>
        <w:jc w:val="center"/>
        <w:rPr>
          <w:b/>
          <w:bCs/>
          <w:sz w:val="22"/>
        </w:rPr>
      </w:pPr>
    </w:p>
    <w:p w:rsidR="00417D77" w:rsidRDefault="00417D77" w:rsidP="00417D77">
      <w:pPr>
        <w:pStyle w:val="a6"/>
        <w:jc w:val="both"/>
        <w:rPr>
          <w:sz w:val="22"/>
        </w:rPr>
      </w:pPr>
      <w:r>
        <w:rPr>
          <w:sz w:val="22"/>
        </w:rPr>
        <w:t>Оценка прочности конструкции выполняется по результатам сопоставления действительного состояния конструкции с предельным состоянием. Существуют два основных метода оценки прочности: расчет по допускаемым напряжениям и расчет по предельному состоянию (предельным нагрузкам). Методы отличаются критериями для определения предельного состояния.</w:t>
      </w:r>
    </w:p>
    <w:p w:rsidR="00417D77" w:rsidRDefault="00417D77" w:rsidP="00417D77">
      <w:pPr>
        <w:pStyle w:val="a6"/>
        <w:jc w:val="both"/>
      </w:pPr>
      <w:r>
        <w:rPr>
          <w:sz w:val="22"/>
        </w:rPr>
        <w:t>При расчете по допускаемым напряжениям в качестве предельного принимается состояние, при котором расчетное напряжение становиться равным предельному значению. По этому методу расчет выполняется с использовани</w:t>
      </w:r>
      <w:r>
        <w:t>ем условия прочности</w:t>
      </w:r>
    </w:p>
    <w:p w:rsidR="00417D77" w:rsidRDefault="00417D77" w:rsidP="00417D77">
      <w:pPr>
        <w:pStyle w:val="a6"/>
        <w:tabs>
          <w:tab w:val="left" w:pos="2700"/>
          <w:tab w:val="left" w:pos="5642"/>
        </w:tabs>
        <w:ind w:firstLine="0"/>
      </w:pPr>
      <w:r>
        <w:tab/>
      </w:r>
      <w:r w:rsidRPr="00F6019D">
        <w:rPr>
          <w:position w:val="-12"/>
        </w:rPr>
        <w:object w:dxaOrig="1060" w:dyaOrig="360">
          <v:shape id="_x0000_i1045" type="#_x0000_t75" style="width:53.25pt;height:18pt" o:ole="">
            <v:imagedata r:id="rId40" o:title=""/>
          </v:shape>
          <o:OLEObject Type="Embed" ProgID="Equation.3" ShapeID="_x0000_i1045" DrawAspect="Content" ObjectID="_1705427154" r:id="rId41"/>
        </w:object>
      </w:r>
      <w:r>
        <w:tab/>
        <w:t>(1.4)</w:t>
      </w:r>
    </w:p>
    <w:p w:rsidR="00417D77" w:rsidRDefault="00417D77" w:rsidP="00417D77">
      <w:pPr>
        <w:pStyle w:val="a6"/>
        <w:tabs>
          <w:tab w:val="left" w:pos="2340"/>
        </w:tabs>
        <w:ind w:firstLine="0"/>
        <w:jc w:val="both"/>
        <w:rPr>
          <w:sz w:val="22"/>
        </w:rPr>
      </w:pPr>
      <w:r>
        <w:rPr>
          <w:sz w:val="22"/>
        </w:rPr>
        <w:t>Данный метод является основным и используется в большинстве случаев.</w:t>
      </w:r>
    </w:p>
    <w:p w:rsidR="00417D77" w:rsidRDefault="00417D77" w:rsidP="00417D77">
      <w:pPr>
        <w:pStyle w:val="a6"/>
        <w:jc w:val="both"/>
        <w:rPr>
          <w:sz w:val="22"/>
        </w:rPr>
      </w:pPr>
      <w:r>
        <w:rPr>
          <w:sz w:val="22"/>
        </w:rPr>
        <w:t>Однако для конструкций, изготовленных из пластичных материалов, более целесообразным является расчет по предельному состоянию. В этом случае в качестве предельного принимается состояние, при котором происходит исчерпание несущей способности конструкции. Это означает, что при постоянной нагрузке начинается неограниченный рост деформаций. При этом методе расчета условие прочности имеет вид</w:t>
      </w:r>
    </w:p>
    <w:p w:rsidR="00417D77" w:rsidRDefault="00417D77" w:rsidP="00417D77">
      <w:pPr>
        <w:pStyle w:val="a6"/>
        <w:tabs>
          <w:tab w:val="left" w:pos="2880"/>
          <w:tab w:val="left" w:pos="5669"/>
        </w:tabs>
        <w:ind w:firstLine="0"/>
        <w:rPr>
          <w:sz w:val="22"/>
        </w:rPr>
      </w:pPr>
      <w:r>
        <w:rPr>
          <w:sz w:val="22"/>
        </w:rPr>
        <w:tab/>
      </w:r>
      <w:r w:rsidRPr="000B0F29">
        <w:rPr>
          <w:position w:val="-10"/>
          <w:sz w:val="22"/>
        </w:rPr>
        <w:object w:dxaOrig="840" w:dyaOrig="340">
          <v:shape id="_x0000_i1046" type="#_x0000_t75" style="width:42pt;height:17.25pt" o:ole="">
            <v:imagedata r:id="rId42" o:title=""/>
          </v:shape>
          <o:OLEObject Type="Embed" ProgID="Equation.3" ShapeID="_x0000_i1046" DrawAspect="Content" ObjectID="_1705427155" r:id="rId43"/>
        </w:object>
      </w:r>
      <w:r>
        <w:rPr>
          <w:sz w:val="22"/>
        </w:rPr>
        <w:tab/>
      </w:r>
    </w:p>
    <w:p w:rsidR="00417D77" w:rsidRDefault="00417D77" w:rsidP="00417D77">
      <w:pPr>
        <w:pStyle w:val="a6"/>
        <w:tabs>
          <w:tab w:val="left" w:pos="2880"/>
        </w:tabs>
        <w:ind w:firstLine="0"/>
        <w:jc w:val="both"/>
        <w:rPr>
          <w:sz w:val="22"/>
        </w:rPr>
      </w:pPr>
      <w:r>
        <w:rPr>
          <w:sz w:val="22"/>
        </w:rPr>
        <w:t xml:space="preserve">где </w:t>
      </w:r>
      <w:r w:rsidRPr="00F6019D">
        <w:rPr>
          <w:i/>
          <w:sz w:val="22"/>
          <w:lang w:val="en-US"/>
        </w:rPr>
        <w:t>F</w:t>
      </w:r>
      <w:r>
        <w:rPr>
          <w:sz w:val="22"/>
        </w:rPr>
        <w:t xml:space="preserve"> – действующая нагрузка;</w:t>
      </w:r>
      <w:r w:rsidRPr="00927946">
        <w:rPr>
          <w:sz w:val="22"/>
        </w:rPr>
        <w:t xml:space="preserve"> </w:t>
      </w:r>
      <w:r>
        <w:rPr>
          <w:sz w:val="22"/>
        </w:rPr>
        <w:t>[</w:t>
      </w:r>
      <w:r w:rsidRPr="00F6019D">
        <w:rPr>
          <w:i/>
          <w:sz w:val="22"/>
          <w:lang w:val="en-US"/>
        </w:rPr>
        <w:t>F</w:t>
      </w:r>
      <w:r>
        <w:rPr>
          <w:sz w:val="22"/>
        </w:rPr>
        <w:t>] – допускаемая нагрузка.</w:t>
      </w:r>
    </w:p>
    <w:p w:rsidR="00417D77" w:rsidRPr="00EC0A1C" w:rsidRDefault="00417D77" w:rsidP="00417D77">
      <w:pPr>
        <w:pStyle w:val="a6"/>
        <w:tabs>
          <w:tab w:val="left" w:pos="2880"/>
        </w:tabs>
        <w:ind w:firstLine="0"/>
        <w:jc w:val="both"/>
        <w:rPr>
          <w:sz w:val="22"/>
          <w:szCs w:val="22"/>
        </w:rPr>
      </w:pPr>
      <w:r w:rsidRPr="00EC0A1C">
        <w:rPr>
          <w:sz w:val="22"/>
          <w:szCs w:val="22"/>
        </w:rPr>
        <w:t>Данный метод позволяет выявить имеющийся у конструкции резерв прочности и обеспечивает проектирование более экономичных изделий.</w:t>
      </w:r>
    </w:p>
    <w:p w:rsidR="00417D77" w:rsidRPr="00FD7392" w:rsidRDefault="00417D77" w:rsidP="00417D77">
      <w:pPr>
        <w:pStyle w:val="a6"/>
        <w:tabs>
          <w:tab w:val="left" w:pos="2880"/>
        </w:tabs>
        <w:ind w:firstLine="0"/>
        <w:jc w:val="center"/>
        <w:rPr>
          <w:b/>
          <w:sz w:val="22"/>
          <w:szCs w:val="22"/>
        </w:rPr>
      </w:pPr>
      <w:r>
        <w:br w:type="page"/>
      </w:r>
      <w:r>
        <w:rPr>
          <w:b/>
          <w:sz w:val="20"/>
          <w:szCs w:val="20"/>
        </w:rPr>
        <w:lastRenderedPageBreak/>
        <w:t>2. ПОСТРОЕНИЕ ЭПЮР ВНУТРЕННИХ СИЛ</w:t>
      </w:r>
    </w:p>
    <w:p w:rsidR="00417D77" w:rsidRDefault="00417D77" w:rsidP="00417D77">
      <w:pPr>
        <w:pStyle w:val="a6"/>
        <w:tabs>
          <w:tab w:val="left" w:pos="2880"/>
        </w:tabs>
        <w:ind w:firstLine="0"/>
        <w:jc w:val="both"/>
        <w:rPr>
          <w:sz w:val="22"/>
          <w:szCs w:val="22"/>
        </w:rPr>
      </w:pPr>
    </w:p>
    <w:p w:rsidR="00417D77" w:rsidRDefault="00417D77" w:rsidP="00417D77">
      <w:pPr>
        <w:pStyle w:val="a6"/>
        <w:tabs>
          <w:tab w:val="left" w:pos="2880"/>
        </w:tabs>
        <w:ind w:firstLine="0"/>
        <w:jc w:val="center"/>
        <w:rPr>
          <w:b/>
          <w:sz w:val="22"/>
          <w:szCs w:val="22"/>
        </w:rPr>
      </w:pPr>
      <w:r>
        <w:rPr>
          <w:b/>
          <w:sz w:val="22"/>
          <w:szCs w:val="22"/>
        </w:rPr>
        <w:t>2</w:t>
      </w:r>
      <w:r w:rsidRPr="00FD7392">
        <w:rPr>
          <w:b/>
          <w:sz w:val="22"/>
          <w:szCs w:val="22"/>
        </w:rPr>
        <w:t>.1. Основы метода сечений</w:t>
      </w:r>
    </w:p>
    <w:p w:rsidR="00417D77" w:rsidRDefault="00417D77" w:rsidP="00417D77">
      <w:pPr>
        <w:pStyle w:val="a6"/>
        <w:tabs>
          <w:tab w:val="left" w:pos="2880"/>
        </w:tabs>
        <w:ind w:firstLine="0"/>
        <w:jc w:val="center"/>
        <w:rPr>
          <w:b/>
          <w:sz w:val="22"/>
          <w:szCs w:val="22"/>
        </w:rPr>
      </w:pPr>
    </w:p>
    <w:p w:rsidR="00417D77" w:rsidRDefault="00417D77" w:rsidP="00417D77">
      <w:pPr>
        <w:ind w:firstLine="567"/>
        <w:jc w:val="both"/>
        <w:rPr>
          <w:sz w:val="22"/>
        </w:rPr>
      </w:pPr>
      <w:r>
        <w:rPr>
          <w:sz w:val="22"/>
        </w:rPr>
        <w:t>Под действием внешних нагрузок внутри упруго деформируемого тела возникают внутренние силовые факторы. Для определения законов изменения внутренних сил и моментов вдоль оси стержня строят графики, называемые эпюрами.</w:t>
      </w:r>
    </w:p>
    <w:p w:rsidR="00417D77" w:rsidRDefault="00417D77" w:rsidP="00417D77">
      <w:pPr>
        <w:ind w:firstLine="567"/>
        <w:jc w:val="both"/>
        <w:rPr>
          <w:sz w:val="22"/>
        </w:rPr>
      </w:pPr>
      <w:r>
        <w:rPr>
          <w:sz w:val="22"/>
        </w:rPr>
        <w:t>Для определения равнодействующих внутренних силовых факторов применяется метод сечений, заключающийся в следующем:</w:t>
      </w:r>
    </w:p>
    <w:p w:rsidR="00417D77" w:rsidRDefault="00417D77" w:rsidP="00417D77">
      <w:pPr>
        <w:tabs>
          <w:tab w:val="left" w:pos="6521"/>
        </w:tabs>
        <w:ind w:firstLine="567"/>
        <w:jc w:val="both"/>
        <w:rPr>
          <w:sz w:val="22"/>
        </w:rPr>
      </w:pPr>
      <w:r>
        <w:rPr>
          <w:sz w:val="22"/>
        </w:rPr>
        <w:t xml:space="preserve">1) Тело, находящееся в равновесии, мысленно разрезается в интересующем месте сечением </w:t>
      </w:r>
      <w:r>
        <w:rPr>
          <w:sz w:val="22"/>
        </w:rPr>
        <w:sym w:font="Symbol" w:char="F049"/>
      </w:r>
      <w:r>
        <w:rPr>
          <w:sz w:val="22"/>
        </w:rPr>
        <w:t xml:space="preserve"> - </w:t>
      </w:r>
      <w:r>
        <w:rPr>
          <w:sz w:val="22"/>
        </w:rPr>
        <w:sym w:font="Symbol" w:char="F049"/>
      </w:r>
      <w:r>
        <w:rPr>
          <w:sz w:val="22"/>
        </w:rPr>
        <w:t xml:space="preserve"> на две части (рис 2.1).</w:t>
      </w:r>
    </w:p>
    <w:p w:rsidR="00417D77" w:rsidRDefault="00417D77" w:rsidP="00417D77">
      <w:pPr>
        <w:tabs>
          <w:tab w:val="left" w:pos="6521"/>
        </w:tabs>
        <w:ind w:firstLine="567"/>
        <w:jc w:val="both"/>
        <w:rPr>
          <w:sz w:val="22"/>
        </w:rPr>
      </w:pPr>
      <w:r>
        <w:rPr>
          <w:sz w:val="22"/>
        </w:rPr>
        <w:t>2) Отбрасывается та часть тела, на которую действует большее количество внешних усилий (в данном случае - левая часть).</w:t>
      </w:r>
    </w:p>
    <w:p w:rsidR="00417D77" w:rsidRDefault="00417D77" w:rsidP="00417D77">
      <w:pPr>
        <w:tabs>
          <w:tab w:val="left" w:pos="6521"/>
        </w:tabs>
        <w:ind w:firstLine="567"/>
        <w:jc w:val="both"/>
        <w:rPr>
          <w:sz w:val="22"/>
        </w:rPr>
      </w:pPr>
      <w:r>
        <w:rPr>
          <w:sz w:val="22"/>
        </w:rPr>
        <w:t xml:space="preserve">3) Внешние силы, действующие на оставшуюся правую отсеченную часть, уравновешиваются искомыми внутренними силовыми факторами. В общем пространственном случае решаемой задачи в поперечном сечении возникают, как правило, шесть внутренних силовых факторов (рис. 2.2): продольная сила </w:t>
      </w:r>
      <w:r>
        <w:rPr>
          <w:i/>
          <w:sz w:val="22"/>
        </w:rPr>
        <w:t>N</w:t>
      </w:r>
      <w:r>
        <w:rPr>
          <w:sz w:val="22"/>
        </w:rPr>
        <w:t xml:space="preserve">; поперечные силы </w:t>
      </w:r>
      <w:r>
        <w:rPr>
          <w:i/>
          <w:sz w:val="22"/>
        </w:rPr>
        <w:t>Q</w:t>
      </w:r>
      <w:r>
        <w:rPr>
          <w:i/>
          <w:sz w:val="22"/>
          <w:vertAlign w:val="subscript"/>
        </w:rPr>
        <w:t>x</w:t>
      </w:r>
      <w:r>
        <w:rPr>
          <w:sz w:val="22"/>
        </w:rPr>
        <w:t xml:space="preserve"> и </w:t>
      </w:r>
      <w:r>
        <w:rPr>
          <w:i/>
          <w:sz w:val="22"/>
        </w:rPr>
        <w:t>Q</w:t>
      </w:r>
      <w:r>
        <w:rPr>
          <w:i/>
          <w:sz w:val="22"/>
          <w:vertAlign w:val="subscript"/>
        </w:rPr>
        <w:t>y</w:t>
      </w:r>
      <w:r>
        <w:rPr>
          <w:sz w:val="22"/>
        </w:rPr>
        <w:t xml:space="preserve">; изгибающие моменты </w:t>
      </w:r>
      <w:r>
        <w:rPr>
          <w:i/>
          <w:sz w:val="22"/>
        </w:rPr>
        <w:t>M</w:t>
      </w:r>
      <w:r>
        <w:rPr>
          <w:i/>
          <w:sz w:val="22"/>
          <w:vertAlign w:val="subscript"/>
        </w:rPr>
        <w:t>x</w:t>
      </w:r>
      <w:r>
        <w:rPr>
          <w:sz w:val="22"/>
          <w:vertAlign w:val="subscript"/>
        </w:rPr>
        <w:t xml:space="preserve"> </w:t>
      </w:r>
      <w:r>
        <w:rPr>
          <w:sz w:val="22"/>
        </w:rPr>
        <w:t xml:space="preserve"> и </w:t>
      </w:r>
      <w:r>
        <w:rPr>
          <w:i/>
          <w:sz w:val="22"/>
        </w:rPr>
        <w:t>M</w:t>
      </w:r>
      <w:r>
        <w:rPr>
          <w:i/>
          <w:sz w:val="22"/>
          <w:vertAlign w:val="subscript"/>
        </w:rPr>
        <w:t>y</w:t>
      </w:r>
      <w:r>
        <w:rPr>
          <w:sz w:val="22"/>
        </w:rPr>
        <w:t xml:space="preserve">; крутящий момент </w:t>
      </w:r>
      <w:r>
        <w:rPr>
          <w:i/>
          <w:sz w:val="22"/>
        </w:rPr>
        <w:t>Т</w:t>
      </w:r>
      <w:r>
        <w:rPr>
          <w:sz w:val="22"/>
        </w:rPr>
        <w:t>.</w:t>
      </w:r>
    </w:p>
    <w:p w:rsidR="00417D77" w:rsidRDefault="00417D77" w:rsidP="00417D77">
      <w:pPr>
        <w:tabs>
          <w:tab w:val="left" w:pos="6521"/>
          <w:tab w:val="left" w:pos="7655"/>
        </w:tabs>
        <w:ind w:firstLine="567"/>
        <w:jc w:val="both"/>
        <w:rPr>
          <w:sz w:val="22"/>
        </w:rPr>
      </w:pPr>
      <w:r>
        <w:rPr>
          <w:sz w:val="22"/>
        </w:rPr>
        <w:t>4). Значения искомых внутренних силовых факторов определяются из уравнений равновесия, составленных для рассматриваемой правой отсеченной части:</w:t>
      </w:r>
    </w:p>
    <w:p w:rsidR="00417D77" w:rsidRPr="00AC5297" w:rsidRDefault="00417D77" w:rsidP="00417D77">
      <w:pPr>
        <w:tabs>
          <w:tab w:val="left" w:pos="6521"/>
          <w:tab w:val="left" w:pos="7655"/>
        </w:tabs>
        <w:ind w:firstLine="1418"/>
        <w:jc w:val="both"/>
        <w:rPr>
          <w:iCs/>
          <w:sz w:val="22"/>
          <w:lang w:val="en-US"/>
        </w:rPr>
      </w:pPr>
      <w:r>
        <w:rPr>
          <w:iCs/>
          <w:sz w:val="22"/>
        </w:rPr>
        <w:sym w:font="Symbol" w:char="F0E5"/>
      </w:r>
      <w:r w:rsidRPr="00F6019D">
        <w:rPr>
          <w:i/>
          <w:iCs/>
          <w:sz w:val="22"/>
          <w:lang w:val="en-US"/>
        </w:rPr>
        <w:t>F</w:t>
      </w:r>
      <w:r w:rsidRPr="00F6019D">
        <w:rPr>
          <w:i/>
          <w:iCs/>
          <w:sz w:val="22"/>
          <w:vertAlign w:val="subscript"/>
          <w:lang w:val="en-US"/>
        </w:rPr>
        <w:t>ix</w:t>
      </w:r>
      <w:r w:rsidRPr="006907F0">
        <w:rPr>
          <w:iCs/>
          <w:sz w:val="22"/>
          <w:lang w:val="en-US"/>
        </w:rPr>
        <w:t xml:space="preserve"> = 0;                            </w:t>
      </w:r>
      <w:r>
        <w:rPr>
          <w:iCs/>
          <w:sz w:val="22"/>
        </w:rPr>
        <w:sym w:font="Symbol" w:char="F0E5"/>
      </w:r>
      <w:r w:rsidRPr="00F6019D">
        <w:rPr>
          <w:i/>
          <w:iCs/>
          <w:sz w:val="22"/>
          <w:lang w:val="en-US"/>
        </w:rPr>
        <w:t>m</w:t>
      </w:r>
      <w:r w:rsidRPr="00F6019D">
        <w:rPr>
          <w:i/>
          <w:iCs/>
          <w:sz w:val="22"/>
          <w:vertAlign w:val="subscript"/>
          <w:lang w:val="en-US"/>
        </w:rPr>
        <w:t>x</w:t>
      </w:r>
      <w:r w:rsidRPr="006907F0">
        <w:rPr>
          <w:iCs/>
          <w:sz w:val="22"/>
          <w:lang w:val="en-US"/>
        </w:rPr>
        <w:t>(</w:t>
      </w:r>
      <w:r>
        <w:rPr>
          <w:iCs/>
          <w:sz w:val="22"/>
          <w:lang w:val="en-US"/>
        </w:rPr>
        <w:sym w:font="Symbol" w:char="F060"/>
      </w:r>
      <w:r w:rsidRPr="00F6019D">
        <w:rPr>
          <w:i/>
          <w:iCs/>
          <w:sz w:val="22"/>
          <w:lang w:val="en-US"/>
        </w:rPr>
        <w:t>F</w:t>
      </w:r>
      <w:r w:rsidRPr="00F6019D">
        <w:rPr>
          <w:i/>
          <w:iCs/>
          <w:sz w:val="22"/>
          <w:vertAlign w:val="subscript"/>
          <w:lang w:val="en-US"/>
        </w:rPr>
        <w:t>i</w:t>
      </w:r>
      <w:r w:rsidRPr="006907F0">
        <w:rPr>
          <w:iCs/>
          <w:sz w:val="22"/>
          <w:lang w:val="en-US"/>
        </w:rPr>
        <w:t>) = 0;</w:t>
      </w:r>
      <w:r w:rsidRPr="00AC5297">
        <w:rPr>
          <w:iCs/>
          <w:sz w:val="22"/>
          <w:lang w:val="en-US"/>
        </w:rPr>
        <w:t xml:space="preserve"> </w:t>
      </w:r>
    </w:p>
    <w:p w:rsidR="00417D77" w:rsidRPr="00AC5297" w:rsidRDefault="00417D77" w:rsidP="00417D77">
      <w:pPr>
        <w:tabs>
          <w:tab w:val="left" w:pos="6521"/>
          <w:tab w:val="left" w:pos="7655"/>
        </w:tabs>
        <w:ind w:firstLine="1418"/>
        <w:jc w:val="both"/>
        <w:rPr>
          <w:iCs/>
          <w:sz w:val="22"/>
          <w:lang w:val="en-US"/>
        </w:rPr>
      </w:pPr>
      <w:r>
        <w:rPr>
          <w:iCs/>
          <w:sz w:val="22"/>
        </w:rPr>
        <w:sym w:font="Symbol" w:char="F0E5"/>
      </w:r>
      <w:r w:rsidRPr="00F6019D">
        <w:rPr>
          <w:i/>
          <w:iCs/>
          <w:sz w:val="22"/>
          <w:lang w:val="en-US"/>
        </w:rPr>
        <w:t>F</w:t>
      </w:r>
      <w:r w:rsidRPr="00F6019D">
        <w:rPr>
          <w:i/>
          <w:iCs/>
          <w:sz w:val="22"/>
          <w:vertAlign w:val="subscript"/>
          <w:lang w:val="en-US"/>
        </w:rPr>
        <w:t>iy</w:t>
      </w:r>
      <w:r w:rsidRPr="006907F0">
        <w:rPr>
          <w:iCs/>
          <w:sz w:val="22"/>
          <w:lang w:val="en-US"/>
        </w:rPr>
        <w:t xml:space="preserve"> = 0;                            </w:t>
      </w:r>
      <w:r>
        <w:rPr>
          <w:iCs/>
          <w:sz w:val="22"/>
        </w:rPr>
        <w:sym w:font="Symbol" w:char="F0E5"/>
      </w:r>
      <w:r w:rsidRPr="00F6019D">
        <w:rPr>
          <w:i/>
          <w:iCs/>
          <w:sz w:val="22"/>
          <w:lang w:val="en-US"/>
        </w:rPr>
        <w:t>m</w:t>
      </w:r>
      <w:r w:rsidRPr="00F6019D">
        <w:rPr>
          <w:i/>
          <w:iCs/>
          <w:sz w:val="22"/>
          <w:vertAlign w:val="subscript"/>
          <w:lang w:val="en-US"/>
        </w:rPr>
        <w:t>y</w:t>
      </w:r>
      <w:r w:rsidRPr="006907F0">
        <w:rPr>
          <w:iCs/>
          <w:sz w:val="22"/>
          <w:lang w:val="en-US"/>
        </w:rPr>
        <w:t>(</w:t>
      </w:r>
      <w:r>
        <w:rPr>
          <w:iCs/>
          <w:sz w:val="22"/>
          <w:lang w:val="en-US"/>
        </w:rPr>
        <w:sym w:font="Symbol" w:char="F060"/>
      </w:r>
      <w:r w:rsidRPr="00F6019D">
        <w:rPr>
          <w:i/>
          <w:iCs/>
          <w:sz w:val="22"/>
          <w:lang w:val="en-US"/>
        </w:rPr>
        <w:t>F</w:t>
      </w:r>
      <w:r w:rsidRPr="00F6019D">
        <w:rPr>
          <w:i/>
          <w:iCs/>
          <w:sz w:val="22"/>
          <w:vertAlign w:val="subscript"/>
          <w:lang w:val="en-US"/>
        </w:rPr>
        <w:t>i</w:t>
      </w:r>
      <w:r w:rsidRPr="006907F0">
        <w:rPr>
          <w:iCs/>
          <w:sz w:val="22"/>
          <w:lang w:val="en-US"/>
        </w:rPr>
        <w:t>) = 0;</w:t>
      </w:r>
      <w:r w:rsidRPr="00AC5297">
        <w:rPr>
          <w:iCs/>
          <w:sz w:val="22"/>
          <w:lang w:val="en-US"/>
        </w:rPr>
        <w:t xml:space="preserve"> </w:t>
      </w:r>
    </w:p>
    <w:p w:rsidR="00417D77" w:rsidRPr="00052AF5" w:rsidRDefault="00417D77" w:rsidP="00417D77">
      <w:pPr>
        <w:tabs>
          <w:tab w:val="left" w:pos="6521"/>
          <w:tab w:val="left" w:pos="7655"/>
        </w:tabs>
        <w:ind w:firstLine="1418"/>
        <w:jc w:val="both"/>
        <w:rPr>
          <w:iCs/>
          <w:sz w:val="22"/>
        </w:rPr>
      </w:pPr>
      <w:r>
        <w:rPr>
          <w:iCs/>
          <w:sz w:val="22"/>
        </w:rPr>
        <w:sym w:font="Symbol" w:char="F0E5"/>
      </w:r>
      <w:r w:rsidRPr="00F6019D">
        <w:rPr>
          <w:i/>
          <w:iCs/>
          <w:sz w:val="22"/>
          <w:lang w:val="en-US"/>
        </w:rPr>
        <w:t>F</w:t>
      </w:r>
      <w:r w:rsidRPr="00F6019D">
        <w:rPr>
          <w:i/>
          <w:iCs/>
          <w:sz w:val="22"/>
          <w:vertAlign w:val="subscript"/>
          <w:lang w:val="en-US"/>
        </w:rPr>
        <w:t>iz</w:t>
      </w:r>
      <w:r w:rsidRPr="00052AF5">
        <w:rPr>
          <w:iCs/>
          <w:sz w:val="22"/>
          <w:vertAlign w:val="subscript"/>
          <w:lang w:val="en-US"/>
        </w:rPr>
        <w:t xml:space="preserve"> </w:t>
      </w:r>
      <w:r w:rsidRPr="00052AF5">
        <w:rPr>
          <w:iCs/>
          <w:sz w:val="22"/>
          <w:lang w:val="en-US"/>
        </w:rPr>
        <w:t xml:space="preserve"> = 0;                            </w:t>
      </w:r>
      <w:r>
        <w:rPr>
          <w:iCs/>
          <w:sz w:val="22"/>
        </w:rPr>
        <w:sym w:font="Symbol" w:char="F0E5"/>
      </w:r>
      <w:r w:rsidRPr="00F6019D">
        <w:rPr>
          <w:i/>
          <w:iCs/>
          <w:sz w:val="22"/>
          <w:lang w:val="en-US"/>
        </w:rPr>
        <w:t>m</w:t>
      </w:r>
      <w:r w:rsidRPr="00F6019D">
        <w:rPr>
          <w:i/>
          <w:iCs/>
          <w:sz w:val="22"/>
          <w:vertAlign w:val="subscript"/>
          <w:lang w:val="en-US"/>
        </w:rPr>
        <w:t>z</w:t>
      </w:r>
      <w:r w:rsidRPr="00052AF5">
        <w:rPr>
          <w:iCs/>
          <w:sz w:val="22"/>
          <w:lang w:val="en-US"/>
        </w:rPr>
        <w:t>(</w:t>
      </w:r>
      <w:r>
        <w:rPr>
          <w:iCs/>
          <w:sz w:val="22"/>
          <w:lang w:val="en-US"/>
        </w:rPr>
        <w:sym w:font="Symbol" w:char="F060"/>
      </w:r>
      <w:r w:rsidRPr="00F6019D">
        <w:rPr>
          <w:i/>
          <w:iCs/>
          <w:sz w:val="22"/>
          <w:lang w:val="en-US"/>
        </w:rPr>
        <w:t>F</w:t>
      </w:r>
      <w:r w:rsidRPr="00F6019D">
        <w:rPr>
          <w:i/>
          <w:iCs/>
          <w:sz w:val="22"/>
          <w:vertAlign w:val="subscript"/>
          <w:lang w:val="en-US"/>
        </w:rPr>
        <w:t>i</w:t>
      </w:r>
      <w:r w:rsidRPr="00052AF5">
        <w:rPr>
          <w:iCs/>
          <w:sz w:val="22"/>
          <w:lang w:val="en-US"/>
        </w:rPr>
        <w:t>) = 0.</w:t>
      </w:r>
      <w:r>
        <w:rPr>
          <w:iCs/>
          <w:sz w:val="22"/>
        </w:rPr>
        <w:t xml:space="preserve"> </w:t>
      </w:r>
    </w:p>
    <w:p w:rsidR="00417D77" w:rsidRDefault="00417D77" w:rsidP="00417D77">
      <w:pPr>
        <w:tabs>
          <w:tab w:val="left" w:pos="6521"/>
        </w:tabs>
        <w:jc w:val="center"/>
        <w:rPr>
          <w:sz w:val="22"/>
        </w:rPr>
      </w:pPr>
      <w:r w:rsidRPr="00A23679">
        <w:rPr>
          <w:sz w:val="22"/>
        </w:rPr>
        <w:object w:dxaOrig="5730" w:dyaOrig="3525">
          <v:shape id="_x0000_i1047" type="#_x0000_t75" style="width:272.25pt;height:167.25pt" o:ole="">
            <v:imagedata r:id="rId44" o:title=""/>
          </v:shape>
          <o:OLEObject Type="Embed" ProgID="Word.Picture.8" ShapeID="_x0000_i1047" DrawAspect="Content" ObjectID="_1705427156" r:id="rId45"/>
        </w:object>
      </w:r>
    </w:p>
    <w:p w:rsidR="00417D77" w:rsidRPr="00F6019D" w:rsidRDefault="00417D77" w:rsidP="00417D77">
      <w:pPr>
        <w:tabs>
          <w:tab w:val="left" w:pos="6521"/>
        </w:tabs>
        <w:ind w:firstLine="709"/>
        <w:jc w:val="center"/>
        <w:rPr>
          <w:sz w:val="20"/>
          <w:szCs w:val="20"/>
        </w:rPr>
      </w:pPr>
      <w:r w:rsidRPr="00F6019D">
        <w:rPr>
          <w:sz w:val="20"/>
          <w:szCs w:val="20"/>
        </w:rPr>
        <w:t xml:space="preserve">Рис. </w:t>
      </w:r>
      <w:r>
        <w:rPr>
          <w:sz w:val="20"/>
          <w:szCs w:val="20"/>
        </w:rPr>
        <w:t>2</w:t>
      </w:r>
      <w:r w:rsidRPr="00F6019D">
        <w:rPr>
          <w:sz w:val="20"/>
          <w:szCs w:val="20"/>
        </w:rPr>
        <w:t>.1</w:t>
      </w:r>
    </w:p>
    <w:p w:rsidR="00417D77" w:rsidRDefault="00417D77" w:rsidP="00417D77">
      <w:pPr>
        <w:tabs>
          <w:tab w:val="left" w:pos="6521"/>
        </w:tabs>
        <w:ind w:firstLine="709"/>
        <w:jc w:val="center"/>
        <w:rPr>
          <w:sz w:val="22"/>
        </w:rPr>
      </w:pPr>
    </w:p>
    <w:p w:rsidR="00417D77" w:rsidRDefault="00417D77" w:rsidP="00417D77">
      <w:pPr>
        <w:tabs>
          <w:tab w:val="left" w:pos="6521"/>
        </w:tabs>
        <w:ind w:firstLine="709"/>
        <w:jc w:val="center"/>
        <w:rPr>
          <w:sz w:val="22"/>
        </w:rPr>
      </w:pPr>
    </w:p>
    <w:p w:rsidR="00417D77" w:rsidRDefault="00417D77" w:rsidP="00417D77">
      <w:pPr>
        <w:tabs>
          <w:tab w:val="left" w:pos="6521"/>
        </w:tabs>
        <w:ind w:firstLine="709"/>
        <w:jc w:val="center"/>
        <w:rPr>
          <w:sz w:val="22"/>
        </w:rPr>
      </w:pPr>
    </w:p>
    <w:p w:rsidR="00417D77" w:rsidRDefault="00417D77" w:rsidP="00417D77">
      <w:pPr>
        <w:tabs>
          <w:tab w:val="left" w:pos="6521"/>
        </w:tabs>
        <w:ind w:firstLine="709"/>
        <w:jc w:val="center"/>
        <w:rPr>
          <w:sz w:val="22"/>
        </w:rPr>
      </w:pPr>
    </w:p>
    <w:p w:rsidR="00417D77" w:rsidRDefault="00A23679" w:rsidP="00417D77">
      <w:pPr>
        <w:tabs>
          <w:tab w:val="left" w:pos="6521"/>
        </w:tabs>
        <w:ind w:firstLine="709"/>
        <w:jc w:val="center"/>
        <w:rPr>
          <w:sz w:val="22"/>
        </w:rPr>
      </w:pPr>
      <w:r>
        <w:rPr>
          <w:noProof/>
          <w:sz w:val="22"/>
        </w:rPr>
        <w:pict>
          <v:shape id="_x0000_s1246" type="#_x0000_t19" style="position:absolute;left:0;text-align:left;margin-left:-35.6pt;margin-top:1.95pt;width:.05pt;height:1.15pt;flip:x;z-index:251661312" o:allowincell="f" filled="t" strokeweight="1pt"/>
        </w:pict>
      </w:r>
      <w:r w:rsidR="00417D77" w:rsidRPr="00A23679">
        <w:rPr>
          <w:sz w:val="22"/>
        </w:rPr>
        <w:object w:dxaOrig="4665" w:dyaOrig="3345">
          <v:shape id="_x0000_i1048" type="#_x0000_t75" style="width:223.5pt;height:160.5pt" o:ole="">
            <v:imagedata r:id="rId46" o:title=""/>
          </v:shape>
          <o:OLEObject Type="Embed" ProgID="Word.Picture.8" ShapeID="_x0000_i1048" DrawAspect="Content" ObjectID="_1705427157" r:id="rId47"/>
        </w:object>
      </w:r>
    </w:p>
    <w:p w:rsidR="00417D77" w:rsidRPr="00F6019D" w:rsidRDefault="00417D77" w:rsidP="00417D77">
      <w:pPr>
        <w:tabs>
          <w:tab w:val="left" w:pos="6521"/>
          <w:tab w:val="left" w:pos="7655"/>
        </w:tabs>
        <w:ind w:left="142" w:firstLine="709"/>
        <w:jc w:val="center"/>
        <w:rPr>
          <w:sz w:val="20"/>
          <w:szCs w:val="20"/>
        </w:rPr>
      </w:pPr>
      <w:r w:rsidRPr="00F6019D">
        <w:rPr>
          <w:sz w:val="20"/>
          <w:szCs w:val="20"/>
        </w:rPr>
        <w:t>Рис. 2.2</w:t>
      </w:r>
    </w:p>
    <w:p w:rsidR="00417D77" w:rsidRDefault="00417D77" w:rsidP="00417D77">
      <w:pPr>
        <w:pStyle w:val="a6"/>
        <w:tabs>
          <w:tab w:val="left" w:pos="2880"/>
        </w:tabs>
        <w:ind w:firstLine="567"/>
        <w:jc w:val="center"/>
        <w:rPr>
          <w:b/>
          <w:sz w:val="22"/>
          <w:szCs w:val="22"/>
        </w:rPr>
      </w:pPr>
      <w:r>
        <w:rPr>
          <w:szCs w:val="22"/>
        </w:rPr>
        <w:br w:type="page"/>
      </w:r>
      <w:r>
        <w:rPr>
          <w:b/>
          <w:sz w:val="22"/>
          <w:szCs w:val="22"/>
        </w:rPr>
        <w:lastRenderedPageBreak/>
        <w:t>2</w:t>
      </w:r>
      <w:r w:rsidRPr="006907F0">
        <w:rPr>
          <w:b/>
          <w:sz w:val="22"/>
          <w:szCs w:val="22"/>
        </w:rPr>
        <w:t>.2. Виды деформации стержня</w:t>
      </w:r>
    </w:p>
    <w:p w:rsidR="00417D77" w:rsidRDefault="00417D77" w:rsidP="00417D77">
      <w:pPr>
        <w:pStyle w:val="a6"/>
        <w:tabs>
          <w:tab w:val="left" w:pos="2880"/>
        </w:tabs>
        <w:ind w:firstLine="567"/>
        <w:jc w:val="center"/>
        <w:rPr>
          <w:b/>
          <w:sz w:val="22"/>
          <w:szCs w:val="22"/>
        </w:rPr>
      </w:pPr>
    </w:p>
    <w:p w:rsidR="00417D77" w:rsidRDefault="00417D77" w:rsidP="00417D77">
      <w:pPr>
        <w:pStyle w:val="a6"/>
        <w:jc w:val="both"/>
        <w:rPr>
          <w:sz w:val="22"/>
        </w:rPr>
      </w:pPr>
      <w:r>
        <w:rPr>
          <w:sz w:val="22"/>
        </w:rPr>
        <w:t>Растяжением называется деформация, при которой происходит изменение длины стержня. Растяжение возникает при нагружении стержня силами, действующими вдоль</w:t>
      </w:r>
      <w:r>
        <w:t xml:space="preserve"> </w:t>
      </w:r>
      <w:r w:rsidRPr="001B5F03">
        <w:rPr>
          <w:sz w:val="22"/>
          <w:szCs w:val="22"/>
        </w:rPr>
        <w:t>его оси</w:t>
      </w:r>
      <w:r>
        <w:t xml:space="preserve">. При </w:t>
      </w:r>
      <w:r>
        <w:rPr>
          <w:sz w:val="22"/>
        </w:rPr>
        <w:t xml:space="preserve">таком нагружении в поперечном сечении стержня действует только продольная сила </w:t>
      </w:r>
      <w:r w:rsidRPr="00F6019D">
        <w:rPr>
          <w:i/>
          <w:sz w:val="22"/>
          <w:lang w:val="en-US"/>
        </w:rPr>
        <w:t>N</w:t>
      </w:r>
      <w:r>
        <w:rPr>
          <w:sz w:val="22"/>
        </w:rPr>
        <w:t>.</w:t>
      </w:r>
    </w:p>
    <w:p w:rsidR="00417D77" w:rsidRDefault="00417D77" w:rsidP="00417D77">
      <w:pPr>
        <w:pStyle w:val="a6"/>
        <w:jc w:val="both"/>
        <w:rPr>
          <w:sz w:val="22"/>
        </w:rPr>
      </w:pPr>
      <w:r>
        <w:rPr>
          <w:sz w:val="22"/>
        </w:rPr>
        <w:t xml:space="preserve">Кручение – деформация, при которой происходит закручивание поперечных сечений относительно оси стержня. Кручение реализуется при нагружении стержня моментами, плоскости действия которых перпендикулярны оси стержня. При кручении в поперечных сечениях стержня возникает только крутящий момент </w:t>
      </w:r>
      <w:r w:rsidRPr="00F6019D">
        <w:rPr>
          <w:i/>
          <w:sz w:val="22"/>
        </w:rPr>
        <w:t>Т</w:t>
      </w:r>
      <w:r>
        <w:rPr>
          <w:sz w:val="22"/>
        </w:rPr>
        <w:t>. Стержень, работающий на кручение, называется валом.</w:t>
      </w:r>
    </w:p>
    <w:p w:rsidR="00417D77" w:rsidRDefault="00417D77" w:rsidP="00417D77">
      <w:pPr>
        <w:pStyle w:val="a6"/>
        <w:jc w:val="both"/>
        <w:rPr>
          <w:sz w:val="22"/>
        </w:rPr>
      </w:pPr>
      <w:r>
        <w:rPr>
          <w:sz w:val="22"/>
        </w:rPr>
        <w:t>Изгибом называется деформация, при которой происходит искривление оси стержня.</w:t>
      </w:r>
      <w:r w:rsidRPr="002812F0">
        <w:rPr>
          <w:sz w:val="22"/>
        </w:rPr>
        <w:t xml:space="preserve"> </w:t>
      </w:r>
      <w:r>
        <w:rPr>
          <w:sz w:val="22"/>
        </w:rPr>
        <w:t xml:space="preserve">Изгиб имеет место при нагружении стержня силами, действующими перпендикулярно его оси, или моментами, расположенными в плоскости, содержащей ось стержня. При изгибе в поперечном сечении стержня действует изгибающий момент </w:t>
      </w:r>
      <w:r w:rsidRPr="00F6019D">
        <w:rPr>
          <w:i/>
          <w:sz w:val="22"/>
        </w:rPr>
        <w:t>М</w:t>
      </w:r>
      <w:r>
        <w:rPr>
          <w:sz w:val="22"/>
        </w:rPr>
        <w:t xml:space="preserve"> и часто поперечная сила </w:t>
      </w:r>
      <w:r w:rsidRPr="00F6019D">
        <w:rPr>
          <w:i/>
          <w:sz w:val="22"/>
          <w:lang w:val="en-US"/>
        </w:rPr>
        <w:t>Q</w:t>
      </w:r>
      <w:r>
        <w:rPr>
          <w:sz w:val="22"/>
        </w:rPr>
        <w:t>. Стержень, работающий на изгиб, называется балкой.</w:t>
      </w:r>
    </w:p>
    <w:p w:rsidR="00417D77" w:rsidRDefault="00417D77" w:rsidP="00417D77">
      <w:pPr>
        <w:pStyle w:val="a6"/>
        <w:jc w:val="both"/>
        <w:rPr>
          <w:sz w:val="22"/>
        </w:rPr>
      </w:pPr>
      <w:r>
        <w:rPr>
          <w:sz w:val="22"/>
        </w:rPr>
        <w:t>Рассмотренные деформации называются простыми. Любая комбинация простых деформаций является сложной деформацией, например, изгиб с кручением или кручение с растяжением.</w:t>
      </w:r>
    </w:p>
    <w:p w:rsidR="00417D77" w:rsidRDefault="00417D77" w:rsidP="00417D77">
      <w:pPr>
        <w:pStyle w:val="a6"/>
        <w:tabs>
          <w:tab w:val="left" w:pos="2880"/>
        </w:tabs>
        <w:ind w:firstLine="567"/>
        <w:jc w:val="both"/>
        <w:rPr>
          <w:szCs w:val="22"/>
        </w:rPr>
      </w:pPr>
    </w:p>
    <w:p w:rsidR="00417D77" w:rsidRDefault="00417D77" w:rsidP="00417D77">
      <w:pPr>
        <w:pStyle w:val="a6"/>
        <w:tabs>
          <w:tab w:val="left" w:pos="2880"/>
        </w:tabs>
        <w:ind w:firstLine="567"/>
        <w:jc w:val="center"/>
        <w:rPr>
          <w:b/>
          <w:sz w:val="22"/>
          <w:szCs w:val="22"/>
        </w:rPr>
      </w:pPr>
      <w:r>
        <w:rPr>
          <w:b/>
          <w:sz w:val="22"/>
          <w:szCs w:val="22"/>
        </w:rPr>
        <w:t>2</w:t>
      </w:r>
      <w:r w:rsidRPr="006907F0">
        <w:rPr>
          <w:b/>
          <w:sz w:val="22"/>
          <w:szCs w:val="22"/>
        </w:rPr>
        <w:t xml:space="preserve">.3. Порядок построения эпюр внутренних сил </w:t>
      </w:r>
    </w:p>
    <w:p w:rsidR="00417D77" w:rsidRDefault="00417D77" w:rsidP="00417D77">
      <w:pPr>
        <w:pStyle w:val="a6"/>
        <w:tabs>
          <w:tab w:val="left" w:pos="2880"/>
        </w:tabs>
        <w:ind w:firstLine="567"/>
        <w:jc w:val="center"/>
        <w:rPr>
          <w:b/>
          <w:sz w:val="22"/>
          <w:szCs w:val="22"/>
        </w:rPr>
      </w:pPr>
      <w:r w:rsidRPr="006907F0">
        <w:rPr>
          <w:b/>
          <w:sz w:val="22"/>
          <w:szCs w:val="22"/>
        </w:rPr>
        <w:t>при растяжении-сжатии, кручении и изгибе</w:t>
      </w:r>
    </w:p>
    <w:p w:rsidR="00417D77" w:rsidRDefault="00417D77" w:rsidP="00417D77">
      <w:pPr>
        <w:pStyle w:val="a6"/>
        <w:tabs>
          <w:tab w:val="left" w:pos="2880"/>
        </w:tabs>
        <w:ind w:firstLine="567"/>
        <w:jc w:val="center"/>
        <w:rPr>
          <w:b/>
          <w:sz w:val="22"/>
          <w:szCs w:val="22"/>
        </w:rPr>
      </w:pPr>
    </w:p>
    <w:p w:rsidR="00417D77" w:rsidRPr="00D5310E" w:rsidRDefault="00417D77" w:rsidP="00417D77">
      <w:pPr>
        <w:tabs>
          <w:tab w:val="left" w:pos="6521"/>
          <w:tab w:val="left" w:pos="7655"/>
        </w:tabs>
        <w:ind w:firstLine="567"/>
        <w:jc w:val="both"/>
        <w:rPr>
          <w:sz w:val="22"/>
        </w:rPr>
      </w:pPr>
      <w:r w:rsidRPr="00D5310E">
        <w:rPr>
          <w:sz w:val="22"/>
        </w:rPr>
        <w:t xml:space="preserve">Растяжение </w:t>
      </w:r>
      <w:r>
        <w:rPr>
          <w:sz w:val="22"/>
        </w:rPr>
        <w:t>–</w:t>
      </w:r>
      <w:r w:rsidRPr="00D5310E">
        <w:rPr>
          <w:sz w:val="22"/>
        </w:rPr>
        <w:t xml:space="preserve"> сжатие</w:t>
      </w:r>
      <w:r>
        <w:rPr>
          <w:sz w:val="22"/>
        </w:rPr>
        <w:t>.</w:t>
      </w:r>
    </w:p>
    <w:p w:rsidR="00417D77" w:rsidRDefault="00417D77" w:rsidP="00417D77">
      <w:pPr>
        <w:tabs>
          <w:tab w:val="left" w:pos="6521"/>
          <w:tab w:val="left" w:pos="7655"/>
        </w:tabs>
        <w:ind w:firstLine="567"/>
        <w:jc w:val="both"/>
        <w:rPr>
          <w:sz w:val="22"/>
        </w:rPr>
      </w:pPr>
      <w:r>
        <w:rPr>
          <w:sz w:val="22"/>
        </w:rPr>
        <w:t>1. Указываем опорную реакцию (ее можно не определять, если при построении эпюры рассматривать равновесие части стержня, не содержащей опоры).</w:t>
      </w:r>
    </w:p>
    <w:p w:rsidR="00417D77" w:rsidRDefault="00417D77" w:rsidP="00417D77">
      <w:pPr>
        <w:tabs>
          <w:tab w:val="left" w:pos="6521"/>
          <w:tab w:val="left" w:pos="7655"/>
        </w:tabs>
        <w:ind w:firstLine="567"/>
        <w:jc w:val="both"/>
        <w:rPr>
          <w:sz w:val="22"/>
        </w:rPr>
      </w:pPr>
      <w:r>
        <w:rPr>
          <w:sz w:val="22"/>
        </w:rPr>
        <w:t>2. Разбиваем стержень на участки. Критерии разбивки: наличие опоры; точки приложения сил.</w:t>
      </w:r>
    </w:p>
    <w:p w:rsidR="00417D77" w:rsidRDefault="00417D77" w:rsidP="00417D77">
      <w:pPr>
        <w:tabs>
          <w:tab w:val="left" w:pos="6521"/>
          <w:tab w:val="left" w:pos="7655"/>
        </w:tabs>
        <w:ind w:firstLine="567"/>
        <w:jc w:val="both"/>
        <w:rPr>
          <w:sz w:val="22"/>
        </w:rPr>
      </w:pPr>
      <w:r>
        <w:rPr>
          <w:sz w:val="22"/>
        </w:rPr>
        <w:t xml:space="preserve">3. Применяя метод сечений, определяем значение продольной силы </w:t>
      </w:r>
      <w:r>
        <w:rPr>
          <w:i/>
          <w:sz w:val="22"/>
        </w:rPr>
        <w:t>N</w:t>
      </w:r>
      <w:r>
        <w:rPr>
          <w:sz w:val="22"/>
        </w:rPr>
        <w:t xml:space="preserve"> на каждом участке и строим эпюру.</w:t>
      </w:r>
    </w:p>
    <w:p w:rsidR="00417D77" w:rsidRDefault="00417D77" w:rsidP="00417D77">
      <w:pPr>
        <w:tabs>
          <w:tab w:val="left" w:pos="6521"/>
          <w:tab w:val="left" w:pos="7655"/>
        </w:tabs>
        <w:ind w:firstLine="567"/>
        <w:jc w:val="both"/>
        <w:rPr>
          <w:sz w:val="22"/>
        </w:rPr>
      </w:pPr>
      <w:r>
        <w:rPr>
          <w:b/>
          <w:bCs/>
          <w:sz w:val="22"/>
        </w:rPr>
        <w:lastRenderedPageBreak/>
        <w:t>Правило знаков</w:t>
      </w:r>
      <w:r w:rsidRPr="00DB4F1B">
        <w:rPr>
          <w:sz w:val="22"/>
        </w:rPr>
        <w:t>:</w:t>
      </w:r>
      <w:r>
        <w:rPr>
          <w:sz w:val="22"/>
        </w:rPr>
        <w:t xml:space="preserve"> усилие, действующее на отсеченную часть стержня, входит в выражение для </w:t>
      </w:r>
      <w:r w:rsidRPr="00F6019D">
        <w:rPr>
          <w:i/>
          <w:iCs/>
          <w:sz w:val="22"/>
        </w:rPr>
        <w:t>N</w:t>
      </w:r>
      <w:r>
        <w:rPr>
          <w:iCs/>
          <w:sz w:val="22"/>
        </w:rPr>
        <w:t xml:space="preserve"> </w:t>
      </w:r>
      <w:r>
        <w:rPr>
          <w:sz w:val="22"/>
        </w:rPr>
        <w:t>со знаком “плюс”, если растягивает; “минус” - если сжимает.</w:t>
      </w:r>
    </w:p>
    <w:p w:rsidR="00417D77" w:rsidRDefault="00417D77" w:rsidP="00417D77">
      <w:pPr>
        <w:tabs>
          <w:tab w:val="left" w:pos="6521"/>
          <w:tab w:val="left" w:pos="7655"/>
        </w:tabs>
        <w:ind w:firstLine="567"/>
        <w:jc w:val="both"/>
        <w:rPr>
          <w:sz w:val="22"/>
        </w:rPr>
      </w:pPr>
      <w:r>
        <w:rPr>
          <w:sz w:val="22"/>
        </w:rPr>
        <w:t>4. По окончании расчетов делаем проверку.</w:t>
      </w:r>
    </w:p>
    <w:p w:rsidR="00417D77" w:rsidRPr="00D5310E" w:rsidRDefault="00417D77" w:rsidP="00417D77">
      <w:pPr>
        <w:tabs>
          <w:tab w:val="left" w:pos="6521"/>
          <w:tab w:val="left" w:pos="7655"/>
        </w:tabs>
        <w:ind w:firstLine="567"/>
        <w:jc w:val="both"/>
        <w:rPr>
          <w:sz w:val="22"/>
        </w:rPr>
      </w:pPr>
      <w:r>
        <w:rPr>
          <w:sz w:val="22"/>
        </w:rPr>
        <w:t>Кручение.</w:t>
      </w:r>
    </w:p>
    <w:p w:rsidR="00417D77" w:rsidRDefault="00417D77" w:rsidP="00417D77">
      <w:pPr>
        <w:tabs>
          <w:tab w:val="left" w:pos="6521"/>
          <w:tab w:val="left" w:pos="7655"/>
        </w:tabs>
        <w:ind w:firstLine="567"/>
        <w:jc w:val="both"/>
        <w:rPr>
          <w:sz w:val="22"/>
        </w:rPr>
      </w:pPr>
      <w:r>
        <w:rPr>
          <w:sz w:val="22"/>
        </w:rPr>
        <w:t>1. Указываем реактивный момент, который можно не определять, если рассматривать равновесие отсеченной части стержня, не содержащей опоры.</w:t>
      </w:r>
    </w:p>
    <w:p w:rsidR="00417D77" w:rsidRDefault="00417D77" w:rsidP="00417D77">
      <w:pPr>
        <w:tabs>
          <w:tab w:val="left" w:pos="6521"/>
          <w:tab w:val="left" w:pos="7655"/>
        </w:tabs>
        <w:ind w:firstLine="567"/>
        <w:jc w:val="both"/>
        <w:rPr>
          <w:sz w:val="22"/>
        </w:rPr>
      </w:pPr>
      <w:r>
        <w:rPr>
          <w:sz w:val="22"/>
        </w:rPr>
        <w:t xml:space="preserve">2. Разбиваем стержень на участки. </w:t>
      </w:r>
    </w:p>
    <w:p w:rsidR="00417D77" w:rsidRDefault="00417D77" w:rsidP="00417D77">
      <w:pPr>
        <w:tabs>
          <w:tab w:val="left" w:pos="6521"/>
          <w:tab w:val="left" w:pos="7655"/>
        </w:tabs>
        <w:ind w:firstLine="567"/>
        <w:jc w:val="both"/>
        <w:rPr>
          <w:sz w:val="22"/>
        </w:rPr>
      </w:pPr>
      <w:r>
        <w:rPr>
          <w:sz w:val="22"/>
        </w:rPr>
        <w:t>Критерии разбивки: наличие опоры; точки приложения внешних скручивающих моментов.</w:t>
      </w:r>
    </w:p>
    <w:p w:rsidR="00417D77" w:rsidRDefault="00417D77" w:rsidP="00417D77">
      <w:pPr>
        <w:pStyle w:val="a6"/>
        <w:tabs>
          <w:tab w:val="left" w:pos="6521"/>
          <w:tab w:val="left" w:pos="7655"/>
        </w:tabs>
        <w:ind w:firstLine="567"/>
        <w:jc w:val="both"/>
        <w:rPr>
          <w:sz w:val="22"/>
        </w:rPr>
      </w:pPr>
      <w:r>
        <w:rPr>
          <w:sz w:val="22"/>
        </w:rPr>
        <w:t xml:space="preserve">3. Применяя метод сечений, определяем значение крутящего момента на каждом участке. Строим эпюру </w:t>
      </w:r>
      <w:r w:rsidRPr="00F6019D">
        <w:rPr>
          <w:i/>
          <w:sz w:val="22"/>
        </w:rPr>
        <w:t>Т</w:t>
      </w:r>
      <w:r>
        <w:rPr>
          <w:sz w:val="22"/>
        </w:rPr>
        <w:t>.</w:t>
      </w:r>
    </w:p>
    <w:p w:rsidR="00417D77" w:rsidRPr="00DB4F1B" w:rsidRDefault="00417D77" w:rsidP="00417D77">
      <w:pPr>
        <w:tabs>
          <w:tab w:val="left" w:pos="6521"/>
          <w:tab w:val="left" w:pos="7655"/>
        </w:tabs>
        <w:ind w:firstLine="567"/>
        <w:jc w:val="both"/>
        <w:rPr>
          <w:iCs/>
          <w:sz w:val="22"/>
        </w:rPr>
      </w:pPr>
      <w:r>
        <w:rPr>
          <w:b/>
          <w:bCs/>
          <w:sz w:val="22"/>
        </w:rPr>
        <w:t>Правило знаков:</w:t>
      </w:r>
      <w:r>
        <w:rPr>
          <w:sz w:val="22"/>
        </w:rPr>
        <w:t xml:space="preserve"> крутящий момент положителен, если скручивающий момент вращает отсеченную часть стержня против часовой стрелки при взгляде со стороны сечения. </w:t>
      </w:r>
    </w:p>
    <w:p w:rsidR="00417D77" w:rsidRPr="00D5310E" w:rsidRDefault="00417D77" w:rsidP="00417D77">
      <w:pPr>
        <w:tabs>
          <w:tab w:val="left" w:pos="6521"/>
          <w:tab w:val="left" w:pos="7655"/>
        </w:tabs>
        <w:ind w:firstLine="567"/>
        <w:jc w:val="both"/>
        <w:rPr>
          <w:sz w:val="22"/>
        </w:rPr>
      </w:pPr>
      <w:r>
        <w:rPr>
          <w:sz w:val="22"/>
        </w:rPr>
        <w:t>Изгиб.</w:t>
      </w:r>
    </w:p>
    <w:p w:rsidR="00417D77" w:rsidRDefault="00417D77" w:rsidP="00417D77">
      <w:pPr>
        <w:tabs>
          <w:tab w:val="left" w:pos="6521"/>
          <w:tab w:val="left" w:pos="7655"/>
        </w:tabs>
        <w:ind w:firstLine="567"/>
        <w:jc w:val="both"/>
        <w:rPr>
          <w:sz w:val="22"/>
        </w:rPr>
      </w:pPr>
      <w:r>
        <w:rPr>
          <w:sz w:val="22"/>
        </w:rPr>
        <w:t>1. Указываем опорные реакции</w:t>
      </w:r>
      <w:r>
        <w:rPr>
          <w:iCs/>
          <w:sz w:val="22"/>
        </w:rPr>
        <w:t>.</w:t>
      </w:r>
    </w:p>
    <w:p w:rsidR="00417D77" w:rsidRDefault="00417D77" w:rsidP="00417D77">
      <w:pPr>
        <w:tabs>
          <w:tab w:val="left" w:pos="6521"/>
          <w:tab w:val="left" w:pos="7655"/>
        </w:tabs>
        <w:ind w:firstLine="567"/>
        <w:jc w:val="both"/>
        <w:rPr>
          <w:sz w:val="22"/>
        </w:rPr>
      </w:pPr>
      <w:r>
        <w:rPr>
          <w:sz w:val="22"/>
        </w:rPr>
        <w:t>2. Разбиваем балку на участки.</w:t>
      </w:r>
    </w:p>
    <w:p w:rsidR="00417D77" w:rsidRDefault="00417D77" w:rsidP="00417D77">
      <w:pPr>
        <w:tabs>
          <w:tab w:val="left" w:pos="6521"/>
          <w:tab w:val="left" w:pos="7655"/>
        </w:tabs>
        <w:ind w:firstLine="567"/>
        <w:jc w:val="both"/>
        <w:rPr>
          <w:sz w:val="22"/>
        </w:rPr>
      </w:pPr>
      <w:r>
        <w:rPr>
          <w:sz w:val="22"/>
        </w:rPr>
        <w:t>Критерии разбивки: наличие опоры; точки приложения внешних сосредоточенных усилий и изгибающих моментов, точки начала и окончания действия распределенной нагрузки.</w:t>
      </w:r>
    </w:p>
    <w:p w:rsidR="00417D77" w:rsidRDefault="00417D77" w:rsidP="00417D77">
      <w:pPr>
        <w:tabs>
          <w:tab w:val="left" w:pos="6521"/>
          <w:tab w:val="left" w:pos="7655"/>
        </w:tabs>
        <w:ind w:firstLine="567"/>
        <w:jc w:val="both"/>
        <w:rPr>
          <w:sz w:val="22"/>
        </w:rPr>
      </w:pPr>
      <w:r>
        <w:rPr>
          <w:sz w:val="22"/>
        </w:rPr>
        <w:t xml:space="preserve">3. Применяя метод сечений, определяем значение на каждом участке поперечной силы </w:t>
      </w:r>
      <w:r w:rsidRPr="00F6019D">
        <w:rPr>
          <w:i/>
          <w:iCs/>
          <w:sz w:val="22"/>
        </w:rPr>
        <w:t>Q</w:t>
      </w:r>
      <w:r>
        <w:rPr>
          <w:sz w:val="22"/>
        </w:rPr>
        <w:t xml:space="preserve"> и изгибающего момента </w:t>
      </w:r>
      <w:r w:rsidRPr="00F6019D">
        <w:rPr>
          <w:i/>
          <w:iCs/>
          <w:sz w:val="22"/>
        </w:rPr>
        <w:t>М</w:t>
      </w:r>
      <w:r>
        <w:rPr>
          <w:sz w:val="22"/>
        </w:rPr>
        <w:t xml:space="preserve"> и строим их эпюры.</w:t>
      </w:r>
    </w:p>
    <w:p w:rsidR="00417D77" w:rsidRDefault="00417D77" w:rsidP="00417D77">
      <w:pPr>
        <w:tabs>
          <w:tab w:val="left" w:pos="6521"/>
          <w:tab w:val="left" w:pos="7655"/>
        </w:tabs>
        <w:ind w:firstLine="567"/>
        <w:jc w:val="both"/>
        <w:rPr>
          <w:sz w:val="22"/>
          <w:u w:val="single"/>
        </w:rPr>
      </w:pPr>
    </w:p>
    <w:p w:rsidR="00417D77" w:rsidRDefault="00417D77" w:rsidP="00417D77">
      <w:pPr>
        <w:tabs>
          <w:tab w:val="left" w:pos="6521"/>
          <w:tab w:val="left" w:pos="7655"/>
        </w:tabs>
        <w:ind w:firstLine="567"/>
        <w:jc w:val="center"/>
        <w:rPr>
          <w:b/>
          <w:sz w:val="22"/>
          <w:szCs w:val="22"/>
        </w:rPr>
      </w:pPr>
      <w:r>
        <w:rPr>
          <w:b/>
          <w:sz w:val="22"/>
          <w:szCs w:val="22"/>
        </w:rPr>
        <w:t>2</w:t>
      </w:r>
      <w:r w:rsidRPr="00EC5BCE">
        <w:rPr>
          <w:b/>
          <w:sz w:val="22"/>
          <w:szCs w:val="22"/>
        </w:rPr>
        <w:t xml:space="preserve">.4. Дифференциальные зависимости между </w:t>
      </w:r>
      <w:r w:rsidRPr="00EC5BCE">
        <w:rPr>
          <w:b/>
          <w:i/>
          <w:sz w:val="22"/>
          <w:szCs w:val="22"/>
          <w:lang w:val="en-US"/>
        </w:rPr>
        <w:t>q</w:t>
      </w:r>
      <w:r w:rsidRPr="00EC5BCE">
        <w:rPr>
          <w:b/>
          <w:sz w:val="22"/>
          <w:szCs w:val="22"/>
        </w:rPr>
        <w:t xml:space="preserve">, </w:t>
      </w:r>
      <w:r w:rsidRPr="00EC5BCE">
        <w:rPr>
          <w:b/>
          <w:i/>
          <w:sz w:val="22"/>
          <w:szCs w:val="22"/>
          <w:lang w:val="en-US"/>
        </w:rPr>
        <w:t>Q</w:t>
      </w:r>
      <w:r w:rsidRPr="00EC5BCE">
        <w:rPr>
          <w:b/>
          <w:sz w:val="22"/>
          <w:szCs w:val="22"/>
        </w:rPr>
        <w:t xml:space="preserve"> </w:t>
      </w:r>
    </w:p>
    <w:p w:rsidR="00417D77" w:rsidRDefault="00417D77" w:rsidP="00417D77">
      <w:pPr>
        <w:tabs>
          <w:tab w:val="left" w:pos="6521"/>
          <w:tab w:val="left" w:pos="7655"/>
        </w:tabs>
        <w:ind w:firstLine="567"/>
        <w:jc w:val="center"/>
        <w:rPr>
          <w:b/>
          <w:sz w:val="22"/>
          <w:szCs w:val="22"/>
        </w:rPr>
      </w:pPr>
      <w:r w:rsidRPr="00EC5BCE">
        <w:rPr>
          <w:b/>
          <w:sz w:val="22"/>
          <w:szCs w:val="22"/>
        </w:rPr>
        <w:t xml:space="preserve">и </w:t>
      </w:r>
      <w:r w:rsidRPr="00EC5BCE">
        <w:rPr>
          <w:b/>
          <w:i/>
          <w:sz w:val="22"/>
          <w:szCs w:val="22"/>
          <w:lang w:val="en-US"/>
        </w:rPr>
        <w:t>M</w:t>
      </w:r>
      <w:r w:rsidRPr="00EC5BCE">
        <w:rPr>
          <w:b/>
          <w:sz w:val="22"/>
          <w:szCs w:val="22"/>
        </w:rPr>
        <w:t xml:space="preserve"> при изгибе</w:t>
      </w:r>
    </w:p>
    <w:p w:rsidR="00417D77" w:rsidRPr="00052AF5" w:rsidRDefault="00417D77" w:rsidP="00417D77">
      <w:pPr>
        <w:tabs>
          <w:tab w:val="left" w:pos="6521"/>
          <w:tab w:val="left" w:pos="7655"/>
        </w:tabs>
        <w:ind w:firstLine="567"/>
        <w:jc w:val="center"/>
        <w:rPr>
          <w:b/>
          <w:sz w:val="22"/>
          <w:szCs w:val="22"/>
        </w:rPr>
      </w:pPr>
    </w:p>
    <w:p w:rsidR="00417D77" w:rsidRDefault="00417D77" w:rsidP="00417D77">
      <w:pPr>
        <w:tabs>
          <w:tab w:val="left" w:pos="6521"/>
          <w:tab w:val="left" w:pos="7655"/>
        </w:tabs>
        <w:ind w:firstLine="567"/>
        <w:jc w:val="both"/>
        <w:rPr>
          <w:sz w:val="22"/>
          <w:szCs w:val="22"/>
        </w:rPr>
      </w:pPr>
      <w:r>
        <w:rPr>
          <w:sz w:val="22"/>
          <w:szCs w:val="22"/>
        </w:rPr>
        <w:t xml:space="preserve">Определим дифференциальные зависимости, связывающие изгибающий момент </w:t>
      </w:r>
      <w:r>
        <w:rPr>
          <w:i/>
          <w:sz w:val="22"/>
          <w:szCs w:val="22"/>
        </w:rPr>
        <w:t>М</w:t>
      </w:r>
      <w:r>
        <w:rPr>
          <w:sz w:val="22"/>
          <w:szCs w:val="22"/>
        </w:rPr>
        <w:t xml:space="preserve">, поперечную силу </w:t>
      </w:r>
      <w:r>
        <w:rPr>
          <w:i/>
          <w:sz w:val="22"/>
          <w:szCs w:val="22"/>
          <w:lang w:val="en-US"/>
        </w:rPr>
        <w:t>Q</w:t>
      </w:r>
      <w:r>
        <w:rPr>
          <w:sz w:val="22"/>
          <w:szCs w:val="22"/>
        </w:rPr>
        <w:t xml:space="preserve"> и распределенную нагрузку</w:t>
      </w:r>
      <w:r w:rsidRPr="00080BD7">
        <w:rPr>
          <w:i/>
          <w:sz w:val="22"/>
          <w:szCs w:val="22"/>
        </w:rPr>
        <w:t xml:space="preserve"> </w:t>
      </w:r>
      <w:r>
        <w:rPr>
          <w:i/>
          <w:sz w:val="22"/>
          <w:szCs w:val="22"/>
          <w:lang w:val="en-US"/>
        </w:rPr>
        <w:t>q</w:t>
      </w:r>
      <w:r>
        <w:rPr>
          <w:sz w:val="22"/>
          <w:szCs w:val="22"/>
        </w:rPr>
        <w:t>.</w:t>
      </w:r>
    </w:p>
    <w:p w:rsidR="00417D77" w:rsidRDefault="00417D77" w:rsidP="00417D77">
      <w:pPr>
        <w:tabs>
          <w:tab w:val="left" w:pos="6521"/>
          <w:tab w:val="left" w:pos="7655"/>
        </w:tabs>
        <w:ind w:firstLine="567"/>
        <w:jc w:val="both"/>
        <w:rPr>
          <w:sz w:val="22"/>
          <w:szCs w:val="22"/>
        </w:rPr>
      </w:pPr>
      <w:r>
        <w:rPr>
          <w:sz w:val="22"/>
          <w:szCs w:val="22"/>
        </w:rPr>
        <w:t xml:space="preserve">Двумя бесконечно близкими сечениями выделим из балки элемент длиной </w:t>
      </w:r>
      <w:r>
        <w:rPr>
          <w:i/>
          <w:sz w:val="22"/>
          <w:szCs w:val="22"/>
          <w:lang w:val="en-US"/>
        </w:rPr>
        <w:t>dz</w:t>
      </w:r>
      <w:r w:rsidRPr="00080BD7">
        <w:rPr>
          <w:i/>
          <w:sz w:val="22"/>
          <w:szCs w:val="22"/>
        </w:rPr>
        <w:t xml:space="preserve"> </w:t>
      </w:r>
      <w:r w:rsidRPr="00080BD7">
        <w:rPr>
          <w:sz w:val="22"/>
          <w:szCs w:val="22"/>
        </w:rPr>
        <w:t>(</w:t>
      </w:r>
      <w:r>
        <w:rPr>
          <w:sz w:val="22"/>
          <w:szCs w:val="22"/>
        </w:rPr>
        <w:t xml:space="preserve">рис. 2.3, </w:t>
      </w:r>
      <w:r w:rsidRPr="00D5310E">
        <w:rPr>
          <w:i/>
          <w:sz w:val="22"/>
          <w:szCs w:val="22"/>
        </w:rPr>
        <w:t>а</w:t>
      </w:r>
      <w:r w:rsidRPr="00080BD7">
        <w:rPr>
          <w:sz w:val="22"/>
          <w:szCs w:val="22"/>
        </w:rPr>
        <w:t>)</w:t>
      </w:r>
      <w:r>
        <w:rPr>
          <w:sz w:val="22"/>
          <w:szCs w:val="22"/>
        </w:rPr>
        <w:t xml:space="preserve">, на который действует распределенная нагрузка. Действие левой отброшенной части балки заменим поперечной силой </w:t>
      </w:r>
      <w:r>
        <w:rPr>
          <w:i/>
          <w:sz w:val="22"/>
          <w:szCs w:val="22"/>
          <w:lang w:val="en-US"/>
        </w:rPr>
        <w:t>Q</w:t>
      </w:r>
      <w:r w:rsidRPr="00080BD7">
        <w:rPr>
          <w:i/>
          <w:sz w:val="22"/>
          <w:szCs w:val="22"/>
        </w:rPr>
        <w:t xml:space="preserve"> </w:t>
      </w:r>
      <w:r>
        <w:rPr>
          <w:sz w:val="22"/>
          <w:szCs w:val="22"/>
        </w:rPr>
        <w:t xml:space="preserve">и изгибающим моментом </w:t>
      </w:r>
      <w:r>
        <w:rPr>
          <w:i/>
          <w:sz w:val="22"/>
          <w:szCs w:val="22"/>
          <w:lang w:val="en-US"/>
        </w:rPr>
        <w:t>M</w:t>
      </w:r>
      <w:r>
        <w:rPr>
          <w:sz w:val="22"/>
          <w:szCs w:val="22"/>
        </w:rPr>
        <w:t xml:space="preserve">, которые будем считать положительными (рис. 2.3, </w:t>
      </w:r>
      <w:r w:rsidRPr="00D5310E">
        <w:rPr>
          <w:i/>
          <w:sz w:val="22"/>
          <w:szCs w:val="22"/>
        </w:rPr>
        <w:t>б</w:t>
      </w:r>
      <w:r>
        <w:rPr>
          <w:sz w:val="22"/>
          <w:szCs w:val="22"/>
        </w:rPr>
        <w:t xml:space="preserve">). </w:t>
      </w:r>
      <w:r>
        <w:rPr>
          <w:sz w:val="22"/>
          <w:szCs w:val="22"/>
        </w:rPr>
        <w:lastRenderedPageBreak/>
        <w:t xml:space="preserve">Аналогично поступим и с правой частью. Поскольку выделенный элемент бесконечно мал, нагрузку, распределенную по его длине, можно считать равномерной. В пределах элемента длиной </w:t>
      </w:r>
      <w:r>
        <w:rPr>
          <w:i/>
          <w:sz w:val="22"/>
          <w:szCs w:val="22"/>
          <w:lang w:val="en-US"/>
        </w:rPr>
        <w:t>dz</w:t>
      </w:r>
      <w:r>
        <w:rPr>
          <w:i/>
          <w:sz w:val="22"/>
          <w:szCs w:val="22"/>
        </w:rPr>
        <w:t xml:space="preserve"> </w:t>
      </w:r>
      <w:r>
        <w:rPr>
          <w:sz w:val="22"/>
          <w:szCs w:val="22"/>
        </w:rPr>
        <w:t xml:space="preserve">сосредоточенные силы и моменты к балке не приложены. Поэтому значения внутренних силовых факторов </w:t>
      </w:r>
      <w:r w:rsidRPr="00080BD7">
        <w:rPr>
          <w:i/>
          <w:sz w:val="22"/>
          <w:szCs w:val="22"/>
          <w:lang w:val="en-US"/>
        </w:rPr>
        <w:t>Q</w:t>
      </w:r>
      <w:r w:rsidRPr="00080BD7">
        <w:rPr>
          <w:sz w:val="22"/>
          <w:szCs w:val="22"/>
        </w:rPr>
        <w:t xml:space="preserve"> </w:t>
      </w:r>
      <w:r>
        <w:rPr>
          <w:sz w:val="22"/>
          <w:szCs w:val="22"/>
        </w:rPr>
        <w:t xml:space="preserve">и </w:t>
      </w:r>
      <w:r w:rsidRPr="00080BD7">
        <w:rPr>
          <w:i/>
          <w:sz w:val="22"/>
          <w:szCs w:val="22"/>
          <w:lang w:val="en-US"/>
        </w:rPr>
        <w:t>M</w:t>
      </w:r>
      <w:r>
        <w:rPr>
          <w:sz w:val="22"/>
          <w:szCs w:val="22"/>
        </w:rPr>
        <w:t xml:space="preserve">, заменяющих действие отброшенной части балки, будут равны </w:t>
      </w:r>
      <w:r w:rsidRPr="00080BD7">
        <w:rPr>
          <w:position w:val="-10"/>
          <w:sz w:val="22"/>
          <w:szCs w:val="22"/>
        </w:rPr>
        <w:object w:dxaOrig="760" w:dyaOrig="320">
          <v:shape id="_x0000_i1049" type="#_x0000_t75" style="width:38.25pt;height:15.75pt" o:ole="">
            <v:imagedata r:id="rId48" o:title=""/>
          </v:shape>
          <o:OLEObject Type="Embed" ProgID="Equation.3" ShapeID="_x0000_i1049" DrawAspect="Content" ObjectID="_1705427158" r:id="rId49"/>
        </w:object>
      </w:r>
      <w:r>
        <w:rPr>
          <w:sz w:val="22"/>
          <w:szCs w:val="22"/>
        </w:rPr>
        <w:t xml:space="preserve"> и </w:t>
      </w:r>
      <w:r w:rsidRPr="00080BD7">
        <w:rPr>
          <w:position w:val="-6"/>
          <w:sz w:val="22"/>
          <w:szCs w:val="22"/>
        </w:rPr>
        <w:object w:dxaOrig="900" w:dyaOrig="279">
          <v:shape id="_x0000_i1050" type="#_x0000_t75" style="width:45pt;height:14.25pt" o:ole="">
            <v:imagedata r:id="rId50" o:title=""/>
          </v:shape>
          <o:OLEObject Type="Embed" ProgID="Equation.3" ShapeID="_x0000_i1050" DrawAspect="Content" ObjectID="_1705427159" r:id="rId51"/>
        </w:object>
      </w:r>
      <w:r>
        <w:rPr>
          <w:sz w:val="22"/>
          <w:szCs w:val="22"/>
        </w:rPr>
        <w:t xml:space="preserve">, где </w:t>
      </w:r>
      <w:r w:rsidRPr="00080BD7">
        <w:rPr>
          <w:position w:val="-10"/>
          <w:sz w:val="22"/>
          <w:szCs w:val="22"/>
        </w:rPr>
        <w:object w:dxaOrig="380" w:dyaOrig="320">
          <v:shape id="_x0000_i1051" type="#_x0000_t75" style="width:18.75pt;height:15.75pt" o:ole="">
            <v:imagedata r:id="rId52" o:title=""/>
          </v:shape>
          <o:OLEObject Type="Embed" ProgID="Equation.3" ShapeID="_x0000_i1051" DrawAspect="Content" ObjectID="_1705427160" r:id="rId53"/>
        </w:object>
      </w:r>
      <w:r>
        <w:rPr>
          <w:sz w:val="22"/>
          <w:szCs w:val="22"/>
        </w:rPr>
        <w:t xml:space="preserve"> и </w:t>
      </w:r>
      <w:r w:rsidRPr="00080BD7">
        <w:rPr>
          <w:position w:val="-6"/>
          <w:sz w:val="22"/>
          <w:szCs w:val="22"/>
        </w:rPr>
        <w:object w:dxaOrig="440" w:dyaOrig="279">
          <v:shape id="_x0000_i1052" type="#_x0000_t75" style="width:21.75pt;height:14.25pt" o:ole="">
            <v:imagedata r:id="rId54" o:title=""/>
          </v:shape>
          <o:OLEObject Type="Embed" ProgID="Equation.3" ShapeID="_x0000_i1052" DrawAspect="Content" ObjectID="_1705427161" r:id="rId55"/>
        </w:object>
      </w:r>
      <w:r>
        <w:rPr>
          <w:sz w:val="22"/>
          <w:szCs w:val="22"/>
        </w:rPr>
        <w:t xml:space="preserve"> – бесконечно малые величины (см. рис. 2.3, </w:t>
      </w:r>
      <w:r w:rsidRPr="00217D95">
        <w:rPr>
          <w:i/>
          <w:sz w:val="22"/>
          <w:szCs w:val="22"/>
        </w:rPr>
        <w:t>б</w:t>
      </w:r>
      <w:r>
        <w:rPr>
          <w:sz w:val="22"/>
          <w:szCs w:val="22"/>
        </w:rPr>
        <w:t>).</w:t>
      </w:r>
    </w:p>
    <w:p w:rsidR="00417D77" w:rsidRDefault="00417D77" w:rsidP="00417D77">
      <w:pPr>
        <w:tabs>
          <w:tab w:val="left" w:pos="6521"/>
          <w:tab w:val="left" w:pos="7655"/>
        </w:tabs>
        <w:ind w:firstLine="567"/>
        <w:jc w:val="both"/>
        <w:rPr>
          <w:sz w:val="22"/>
          <w:szCs w:val="22"/>
        </w:rPr>
      </w:pPr>
    </w:p>
    <w:p w:rsidR="00417D77" w:rsidRPr="00080BD7" w:rsidRDefault="00417D77" w:rsidP="00417D77">
      <w:pPr>
        <w:tabs>
          <w:tab w:val="left" w:pos="6521"/>
          <w:tab w:val="left" w:pos="7655"/>
        </w:tabs>
        <w:ind w:firstLine="567"/>
        <w:jc w:val="center"/>
        <w:rPr>
          <w:sz w:val="22"/>
          <w:szCs w:val="22"/>
        </w:rPr>
      </w:pPr>
      <w:r>
        <w:rPr>
          <w:noProof/>
          <w:sz w:val="22"/>
          <w:szCs w:val="22"/>
        </w:rPr>
        <w:drawing>
          <wp:inline distT="0" distB="0" distL="0" distR="0">
            <wp:extent cx="3953510" cy="1758950"/>
            <wp:effectExtent l="19050" t="0" r="889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cstate="print"/>
                    <a:srcRect/>
                    <a:stretch>
                      <a:fillRect/>
                    </a:stretch>
                  </pic:blipFill>
                  <pic:spPr bwMode="auto">
                    <a:xfrm>
                      <a:off x="0" y="0"/>
                      <a:ext cx="3953510" cy="1758950"/>
                    </a:xfrm>
                    <a:prstGeom prst="rect">
                      <a:avLst/>
                    </a:prstGeom>
                    <a:noFill/>
                    <a:ln w="9525">
                      <a:noFill/>
                      <a:miter lim="800000"/>
                      <a:headEnd/>
                      <a:tailEnd/>
                    </a:ln>
                  </pic:spPr>
                </pic:pic>
              </a:graphicData>
            </a:graphic>
          </wp:inline>
        </w:drawing>
      </w:r>
    </w:p>
    <w:p w:rsidR="00417D77" w:rsidRPr="00F6019D" w:rsidRDefault="00417D77" w:rsidP="00417D77">
      <w:pPr>
        <w:tabs>
          <w:tab w:val="left" w:pos="6521"/>
          <w:tab w:val="left" w:pos="7655"/>
        </w:tabs>
        <w:ind w:firstLine="567"/>
        <w:jc w:val="center"/>
        <w:rPr>
          <w:sz w:val="20"/>
          <w:szCs w:val="20"/>
        </w:rPr>
      </w:pPr>
      <w:r>
        <w:rPr>
          <w:sz w:val="20"/>
          <w:szCs w:val="20"/>
        </w:rPr>
        <w:t>Рис. 2</w:t>
      </w:r>
      <w:r w:rsidRPr="00F6019D">
        <w:rPr>
          <w:sz w:val="20"/>
          <w:szCs w:val="20"/>
        </w:rPr>
        <w:t xml:space="preserve">.3. </w:t>
      </w:r>
    </w:p>
    <w:p w:rsidR="00417D77" w:rsidRDefault="00417D77" w:rsidP="00417D77">
      <w:pPr>
        <w:tabs>
          <w:tab w:val="left" w:pos="6521"/>
          <w:tab w:val="left" w:pos="7655"/>
        </w:tabs>
        <w:ind w:firstLine="567"/>
        <w:rPr>
          <w:sz w:val="22"/>
          <w:szCs w:val="22"/>
        </w:rPr>
      </w:pPr>
      <w:r>
        <w:rPr>
          <w:sz w:val="22"/>
          <w:szCs w:val="22"/>
        </w:rPr>
        <w:t xml:space="preserve">Запишем для выделенного элемента два уравнения равновесия: </w:t>
      </w:r>
    </w:p>
    <w:p w:rsidR="00417D77" w:rsidRDefault="00417D77" w:rsidP="00417D77">
      <w:pPr>
        <w:tabs>
          <w:tab w:val="left" w:pos="6521"/>
          <w:tab w:val="left" w:pos="7655"/>
        </w:tabs>
        <w:ind w:firstLine="567"/>
        <w:jc w:val="center"/>
        <w:rPr>
          <w:sz w:val="22"/>
          <w:szCs w:val="22"/>
        </w:rPr>
      </w:pPr>
      <w:r w:rsidRPr="00C64936">
        <w:rPr>
          <w:position w:val="-50"/>
          <w:sz w:val="22"/>
          <w:szCs w:val="22"/>
        </w:rPr>
        <w:object w:dxaOrig="2260" w:dyaOrig="1120">
          <v:shape id="_x0000_i1053" type="#_x0000_t75" style="width:113.25pt;height:56.25pt" o:ole="">
            <v:imagedata r:id="rId57" o:title=""/>
          </v:shape>
          <o:OLEObject Type="Embed" ProgID="Equation.3" ShapeID="_x0000_i1053" DrawAspect="Content" ObjectID="_1705427162" r:id="rId58"/>
        </w:object>
      </w:r>
    </w:p>
    <w:p w:rsidR="00417D77" w:rsidRDefault="00417D77" w:rsidP="00417D77">
      <w:pPr>
        <w:tabs>
          <w:tab w:val="left" w:pos="6521"/>
          <w:tab w:val="left" w:pos="7655"/>
        </w:tabs>
        <w:ind w:firstLine="567"/>
        <w:jc w:val="right"/>
        <w:rPr>
          <w:sz w:val="22"/>
          <w:szCs w:val="22"/>
        </w:rPr>
      </w:pPr>
      <w:r w:rsidRPr="00103A2C">
        <w:rPr>
          <w:position w:val="-24"/>
          <w:sz w:val="22"/>
          <w:szCs w:val="22"/>
        </w:rPr>
        <w:object w:dxaOrig="780" w:dyaOrig="620">
          <v:shape id="_x0000_i1054" type="#_x0000_t75" style="width:39pt;height:30.75pt" o:ole="">
            <v:imagedata r:id="rId59" o:title=""/>
          </v:shape>
          <o:OLEObject Type="Embed" ProgID="Equation.3" ShapeID="_x0000_i1054" DrawAspect="Content" ObjectID="_1705427163" r:id="rId60"/>
        </w:object>
      </w:r>
      <w:r>
        <w:rPr>
          <w:sz w:val="22"/>
          <w:szCs w:val="22"/>
        </w:rPr>
        <w:t>.                                       (2.1)</w:t>
      </w:r>
    </w:p>
    <w:p w:rsidR="00417D77" w:rsidRDefault="00417D77" w:rsidP="00417D77">
      <w:pPr>
        <w:tabs>
          <w:tab w:val="left" w:pos="6521"/>
          <w:tab w:val="left" w:pos="7655"/>
        </w:tabs>
        <w:ind w:firstLine="567"/>
        <w:jc w:val="both"/>
        <w:rPr>
          <w:sz w:val="22"/>
          <w:szCs w:val="22"/>
        </w:rPr>
      </w:pPr>
      <w:r>
        <w:rPr>
          <w:sz w:val="22"/>
          <w:szCs w:val="22"/>
        </w:rPr>
        <w:t>Производная от поперечной силы в сечении по абсциссе балки равна значению распределенной нагрузки в том же сечении.</w:t>
      </w:r>
    </w:p>
    <w:p w:rsidR="00417D77" w:rsidRDefault="00417D77" w:rsidP="00417D77">
      <w:pPr>
        <w:tabs>
          <w:tab w:val="left" w:pos="6521"/>
          <w:tab w:val="left" w:pos="7655"/>
        </w:tabs>
        <w:ind w:firstLine="567"/>
        <w:jc w:val="both"/>
        <w:rPr>
          <w:sz w:val="22"/>
          <w:szCs w:val="22"/>
        </w:rPr>
      </w:pPr>
      <w:r>
        <w:rPr>
          <w:sz w:val="22"/>
          <w:szCs w:val="22"/>
        </w:rPr>
        <w:t xml:space="preserve">Записав сумму моментов всех сил относительно центра тяжести правого сечения (точка </w:t>
      </w:r>
      <w:r w:rsidRPr="00F6019D">
        <w:rPr>
          <w:i/>
          <w:sz w:val="22"/>
          <w:szCs w:val="22"/>
        </w:rPr>
        <w:t>С</w:t>
      </w:r>
      <w:r>
        <w:rPr>
          <w:sz w:val="22"/>
          <w:szCs w:val="22"/>
        </w:rPr>
        <w:t>), получим:</w:t>
      </w:r>
    </w:p>
    <w:p w:rsidR="00417D77" w:rsidRDefault="00417D77" w:rsidP="00417D77">
      <w:pPr>
        <w:tabs>
          <w:tab w:val="left" w:pos="6521"/>
          <w:tab w:val="left" w:pos="7655"/>
        </w:tabs>
        <w:ind w:firstLine="567"/>
        <w:jc w:val="center"/>
        <w:rPr>
          <w:sz w:val="22"/>
          <w:szCs w:val="22"/>
        </w:rPr>
      </w:pPr>
      <w:r w:rsidRPr="00103A2C">
        <w:rPr>
          <w:position w:val="-14"/>
          <w:sz w:val="22"/>
          <w:szCs w:val="22"/>
        </w:rPr>
        <w:object w:dxaOrig="1120" w:dyaOrig="400">
          <v:shape id="_x0000_i1055" type="#_x0000_t75" style="width:56.25pt;height:20.25pt" o:ole="">
            <v:imagedata r:id="rId61" o:title=""/>
          </v:shape>
          <o:OLEObject Type="Embed" ProgID="Equation.3" ShapeID="_x0000_i1055" DrawAspect="Content" ObjectID="_1705427164" r:id="rId62"/>
        </w:object>
      </w:r>
      <w:r>
        <w:rPr>
          <w:sz w:val="22"/>
          <w:szCs w:val="22"/>
        </w:rPr>
        <w:t xml:space="preserve"> </w:t>
      </w:r>
      <w:r w:rsidRPr="00103A2C">
        <w:rPr>
          <w:position w:val="-24"/>
          <w:sz w:val="22"/>
          <w:szCs w:val="22"/>
        </w:rPr>
        <w:object w:dxaOrig="3379" w:dyaOrig="620">
          <v:shape id="_x0000_i1056" type="#_x0000_t75" style="width:168.75pt;height:30.75pt" o:ole="">
            <v:imagedata r:id="rId63" o:title=""/>
          </v:shape>
          <o:OLEObject Type="Embed" ProgID="Equation.3" ShapeID="_x0000_i1056" DrawAspect="Content" ObjectID="_1705427165" r:id="rId64"/>
        </w:object>
      </w:r>
    </w:p>
    <w:p w:rsidR="00417D77" w:rsidRDefault="00417D77" w:rsidP="00417D77">
      <w:pPr>
        <w:tabs>
          <w:tab w:val="left" w:pos="6521"/>
          <w:tab w:val="left" w:pos="7655"/>
        </w:tabs>
        <w:ind w:firstLine="567"/>
        <w:jc w:val="center"/>
        <w:rPr>
          <w:sz w:val="22"/>
          <w:szCs w:val="22"/>
        </w:rPr>
      </w:pPr>
      <w:r w:rsidRPr="00103A2C">
        <w:rPr>
          <w:position w:val="-24"/>
          <w:sz w:val="22"/>
          <w:szCs w:val="22"/>
        </w:rPr>
        <w:object w:dxaOrig="3100" w:dyaOrig="660">
          <v:shape id="_x0000_i1057" type="#_x0000_t75" style="width:155.25pt;height:33pt" o:ole="">
            <v:imagedata r:id="rId65" o:title=""/>
          </v:shape>
          <o:OLEObject Type="Embed" ProgID="Equation.3" ShapeID="_x0000_i1057" DrawAspect="Content" ObjectID="_1705427166" r:id="rId66"/>
        </w:object>
      </w:r>
    </w:p>
    <w:p w:rsidR="00417D77" w:rsidRDefault="00417D77" w:rsidP="00417D77">
      <w:pPr>
        <w:tabs>
          <w:tab w:val="left" w:pos="6521"/>
          <w:tab w:val="left" w:pos="7655"/>
        </w:tabs>
        <w:ind w:firstLine="567"/>
        <w:jc w:val="both"/>
        <w:rPr>
          <w:sz w:val="22"/>
          <w:szCs w:val="22"/>
        </w:rPr>
      </w:pPr>
      <w:r>
        <w:rPr>
          <w:sz w:val="22"/>
          <w:szCs w:val="22"/>
        </w:rPr>
        <w:t xml:space="preserve">Приведя подобные члены и пренебрегая третьим слагаемым как бесконечно малой величиной второго порядка </w:t>
      </w:r>
      <w:r w:rsidRPr="00103A2C">
        <w:rPr>
          <w:position w:val="-32"/>
          <w:sz w:val="22"/>
          <w:szCs w:val="22"/>
        </w:rPr>
        <w:object w:dxaOrig="1160" w:dyaOrig="760">
          <v:shape id="_x0000_i1058" type="#_x0000_t75" style="width:57.75pt;height:38.25pt" o:ole="">
            <v:imagedata r:id="rId67" o:title=""/>
          </v:shape>
          <o:OLEObject Type="Embed" ProgID="Equation.3" ShapeID="_x0000_i1058" DrawAspect="Content" ObjectID="_1705427167" r:id="rId68"/>
        </w:object>
      </w:r>
      <w:r>
        <w:rPr>
          <w:sz w:val="22"/>
          <w:szCs w:val="22"/>
        </w:rPr>
        <w:t>, получим:</w:t>
      </w:r>
    </w:p>
    <w:p w:rsidR="00417D77" w:rsidRDefault="00417D77" w:rsidP="00417D77">
      <w:pPr>
        <w:tabs>
          <w:tab w:val="left" w:pos="6521"/>
          <w:tab w:val="left" w:pos="7655"/>
        </w:tabs>
        <w:ind w:firstLine="567"/>
        <w:jc w:val="right"/>
        <w:rPr>
          <w:sz w:val="22"/>
          <w:szCs w:val="22"/>
        </w:rPr>
      </w:pPr>
      <w:r w:rsidRPr="00103A2C">
        <w:rPr>
          <w:position w:val="-24"/>
          <w:sz w:val="22"/>
          <w:szCs w:val="22"/>
        </w:rPr>
        <w:object w:dxaOrig="960" w:dyaOrig="620">
          <v:shape id="_x0000_i1059" type="#_x0000_t75" style="width:48pt;height:30.75pt" o:ole="">
            <v:imagedata r:id="rId69" o:title=""/>
          </v:shape>
          <o:OLEObject Type="Embed" ProgID="Equation.3" ShapeID="_x0000_i1059" DrawAspect="Content" ObjectID="_1705427168" r:id="rId70"/>
        </w:object>
      </w:r>
      <w:r>
        <w:rPr>
          <w:sz w:val="22"/>
          <w:szCs w:val="22"/>
        </w:rPr>
        <w:t xml:space="preserve">                                    (2.2)</w:t>
      </w:r>
    </w:p>
    <w:p w:rsidR="00417D77" w:rsidRDefault="00417D77" w:rsidP="00417D77">
      <w:pPr>
        <w:tabs>
          <w:tab w:val="left" w:pos="6521"/>
          <w:tab w:val="left" w:pos="7655"/>
        </w:tabs>
        <w:ind w:left="-57" w:firstLine="539"/>
        <w:jc w:val="both"/>
        <w:rPr>
          <w:sz w:val="22"/>
          <w:szCs w:val="22"/>
        </w:rPr>
      </w:pPr>
      <w:r>
        <w:rPr>
          <w:sz w:val="22"/>
          <w:szCs w:val="22"/>
        </w:rPr>
        <w:t>Поперечная сила в любом сечении балки равна первой производной от изгибающего момента в данном сечении по абсциссе.</w:t>
      </w:r>
    </w:p>
    <w:p w:rsidR="00417D77" w:rsidRDefault="00417D77" w:rsidP="00417D77">
      <w:pPr>
        <w:tabs>
          <w:tab w:val="left" w:pos="6521"/>
          <w:tab w:val="left" w:pos="7655"/>
        </w:tabs>
        <w:ind w:firstLine="567"/>
        <w:jc w:val="both"/>
        <w:rPr>
          <w:sz w:val="22"/>
          <w:szCs w:val="22"/>
        </w:rPr>
      </w:pPr>
      <w:r>
        <w:rPr>
          <w:sz w:val="22"/>
          <w:szCs w:val="22"/>
        </w:rPr>
        <w:t>Взяв производную от обеих частей равенства (2.2), получим:</w:t>
      </w:r>
    </w:p>
    <w:p w:rsidR="00417D77" w:rsidRDefault="00417D77" w:rsidP="00417D77">
      <w:pPr>
        <w:tabs>
          <w:tab w:val="left" w:pos="6521"/>
          <w:tab w:val="left" w:pos="7655"/>
        </w:tabs>
        <w:ind w:firstLine="567"/>
        <w:jc w:val="center"/>
        <w:rPr>
          <w:sz w:val="22"/>
          <w:szCs w:val="22"/>
        </w:rPr>
      </w:pPr>
      <w:r w:rsidRPr="00103A2C">
        <w:rPr>
          <w:position w:val="-24"/>
          <w:sz w:val="22"/>
          <w:szCs w:val="22"/>
        </w:rPr>
        <w:object w:dxaOrig="1180" w:dyaOrig="660">
          <v:shape id="_x0000_i1060" type="#_x0000_t75" style="width:59.25pt;height:33pt" o:ole="">
            <v:imagedata r:id="rId71" o:title=""/>
          </v:shape>
          <o:OLEObject Type="Embed" ProgID="Equation.3" ShapeID="_x0000_i1060" DrawAspect="Content" ObjectID="_1705427169" r:id="rId72"/>
        </w:object>
      </w:r>
      <w:r>
        <w:rPr>
          <w:sz w:val="22"/>
          <w:szCs w:val="22"/>
        </w:rPr>
        <w:t>,</w:t>
      </w:r>
    </w:p>
    <w:p w:rsidR="00417D77" w:rsidRDefault="00417D77" w:rsidP="00417D77">
      <w:pPr>
        <w:tabs>
          <w:tab w:val="left" w:pos="6521"/>
          <w:tab w:val="left" w:pos="7655"/>
        </w:tabs>
        <w:rPr>
          <w:sz w:val="22"/>
          <w:szCs w:val="22"/>
        </w:rPr>
      </w:pPr>
      <w:r>
        <w:rPr>
          <w:sz w:val="22"/>
          <w:szCs w:val="22"/>
        </w:rPr>
        <w:t>или с учетом (2.1):</w:t>
      </w:r>
    </w:p>
    <w:p w:rsidR="00417D77" w:rsidRDefault="00417D77" w:rsidP="00417D77">
      <w:pPr>
        <w:tabs>
          <w:tab w:val="left" w:pos="6521"/>
          <w:tab w:val="left" w:pos="7655"/>
        </w:tabs>
        <w:ind w:firstLine="567"/>
        <w:jc w:val="right"/>
        <w:rPr>
          <w:sz w:val="22"/>
          <w:szCs w:val="22"/>
        </w:rPr>
      </w:pPr>
      <w:r w:rsidRPr="00103A2C">
        <w:rPr>
          <w:position w:val="-24"/>
          <w:sz w:val="22"/>
          <w:szCs w:val="22"/>
        </w:rPr>
        <w:object w:dxaOrig="1579" w:dyaOrig="660">
          <v:shape id="_x0000_i1061" type="#_x0000_t75" style="width:78.75pt;height:33pt" o:ole="">
            <v:imagedata r:id="rId73" o:title=""/>
          </v:shape>
          <o:OLEObject Type="Embed" ProgID="Equation.3" ShapeID="_x0000_i1061" DrawAspect="Content" ObjectID="_1705427170" r:id="rId74"/>
        </w:object>
      </w:r>
      <w:r>
        <w:rPr>
          <w:sz w:val="22"/>
          <w:szCs w:val="22"/>
        </w:rPr>
        <w:t xml:space="preserve">                               (2.3)</w:t>
      </w:r>
    </w:p>
    <w:p w:rsidR="00417D77" w:rsidRDefault="00417D77" w:rsidP="00417D77">
      <w:pPr>
        <w:tabs>
          <w:tab w:val="left" w:pos="6521"/>
          <w:tab w:val="left" w:pos="7655"/>
        </w:tabs>
        <w:ind w:firstLine="567"/>
        <w:jc w:val="both"/>
        <w:rPr>
          <w:sz w:val="22"/>
          <w:szCs w:val="22"/>
        </w:rPr>
      </w:pPr>
      <w:r>
        <w:rPr>
          <w:sz w:val="22"/>
          <w:szCs w:val="22"/>
        </w:rPr>
        <w:t>Вторая производная от изгибающего момента по абсциссе равна значению распределенной нагрузки.</w:t>
      </w:r>
    </w:p>
    <w:p w:rsidR="00417D77" w:rsidRDefault="00417D77" w:rsidP="00417D77">
      <w:pPr>
        <w:tabs>
          <w:tab w:val="left" w:pos="6521"/>
          <w:tab w:val="left" w:pos="7655"/>
        </w:tabs>
        <w:ind w:firstLine="567"/>
        <w:jc w:val="both"/>
        <w:rPr>
          <w:sz w:val="22"/>
          <w:szCs w:val="22"/>
        </w:rPr>
      </w:pPr>
      <w:r>
        <w:rPr>
          <w:sz w:val="22"/>
          <w:szCs w:val="22"/>
        </w:rPr>
        <w:t xml:space="preserve">Если </w:t>
      </w:r>
      <w:r w:rsidRPr="00F6019D">
        <w:rPr>
          <w:i/>
          <w:sz w:val="22"/>
          <w:szCs w:val="22"/>
          <w:lang w:val="en-US"/>
        </w:rPr>
        <w:t>q</w:t>
      </w:r>
      <w:r>
        <w:rPr>
          <w:sz w:val="22"/>
          <w:szCs w:val="22"/>
        </w:rPr>
        <w:t xml:space="preserve"> направлена вниз, то уравнение (2.3) будет иметь вид:</w:t>
      </w:r>
    </w:p>
    <w:p w:rsidR="00417D77" w:rsidRDefault="00417D77" w:rsidP="00417D77">
      <w:pPr>
        <w:tabs>
          <w:tab w:val="left" w:pos="6521"/>
          <w:tab w:val="left" w:pos="7655"/>
        </w:tabs>
        <w:ind w:firstLine="567"/>
        <w:jc w:val="center"/>
        <w:rPr>
          <w:sz w:val="22"/>
          <w:szCs w:val="22"/>
        </w:rPr>
      </w:pPr>
      <w:r w:rsidRPr="00103A2C">
        <w:rPr>
          <w:position w:val="-24"/>
          <w:sz w:val="22"/>
          <w:szCs w:val="22"/>
        </w:rPr>
        <w:object w:dxaOrig="1760" w:dyaOrig="660">
          <v:shape id="_x0000_i1062" type="#_x0000_t75" style="width:87.75pt;height:33pt" o:ole="">
            <v:imagedata r:id="rId75" o:title=""/>
          </v:shape>
          <o:OLEObject Type="Embed" ProgID="Equation.3" ShapeID="_x0000_i1062" DrawAspect="Content" ObjectID="_1705427171" r:id="rId76"/>
        </w:object>
      </w:r>
    </w:p>
    <w:p w:rsidR="00417D77" w:rsidRDefault="00417D77" w:rsidP="00417D77">
      <w:pPr>
        <w:tabs>
          <w:tab w:val="left" w:pos="6521"/>
          <w:tab w:val="left" w:pos="7655"/>
        </w:tabs>
        <w:ind w:firstLine="567"/>
        <w:jc w:val="both"/>
        <w:rPr>
          <w:sz w:val="22"/>
          <w:szCs w:val="22"/>
        </w:rPr>
      </w:pPr>
      <w:r>
        <w:rPr>
          <w:sz w:val="22"/>
          <w:szCs w:val="22"/>
        </w:rPr>
        <w:t>Выражения (2.1), (2.2) и (2.3) называются дифференциальными зависимостями при изгибе.</w:t>
      </w:r>
    </w:p>
    <w:p w:rsidR="00417D77" w:rsidRDefault="00417D77" w:rsidP="00417D77">
      <w:pPr>
        <w:tabs>
          <w:tab w:val="left" w:pos="6521"/>
          <w:tab w:val="left" w:pos="7655"/>
        </w:tabs>
        <w:ind w:firstLine="567"/>
        <w:jc w:val="both"/>
        <w:rPr>
          <w:sz w:val="22"/>
          <w:szCs w:val="22"/>
        </w:rPr>
      </w:pPr>
    </w:p>
    <w:p w:rsidR="00417D77" w:rsidRDefault="00417D77" w:rsidP="00417D77">
      <w:pPr>
        <w:tabs>
          <w:tab w:val="left" w:pos="6521"/>
          <w:tab w:val="left" w:pos="7655"/>
        </w:tabs>
        <w:ind w:firstLine="567"/>
        <w:jc w:val="center"/>
        <w:rPr>
          <w:b/>
          <w:sz w:val="22"/>
          <w:szCs w:val="22"/>
        </w:rPr>
      </w:pPr>
      <w:r>
        <w:rPr>
          <w:b/>
          <w:sz w:val="22"/>
          <w:szCs w:val="22"/>
        </w:rPr>
        <w:t>2</w:t>
      </w:r>
      <w:r w:rsidRPr="00EC5BCE">
        <w:rPr>
          <w:b/>
          <w:sz w:val="22"/>
          <w:szCs w:val="22"/>
        </w:rPr>
        <w:t>.5. Правила</w:t>
      </w:r>
      <w:r>
        <w:rPr>
          <w:b/>
          <w:sz w:val="22"/>
          <w:szCs w:val="22"/>
        </w:rPr>
        <w:t xml:space="preserve"> проверки</w:t>
      </w:r>
      <w:r w:rsidRPr="00EC5BCE">
        <w:rPr>
          <w:b/>
          <w:sz w:val="22"/>
          <w:szCs w:val="22"/>
        </w:rPr>
        <w:t xml:space="preserve"> правильности построения эпюр</w:t>
      </w:r>
    </w:p>
    <w:p w:rsidR="00417D77" w:rsidRDefault="00417D77" w:rsidP="00417D77">
      <w:pPr>
        <w:tabs>
          <w:tab w:val="left" w:pos="6521"/>
          <w:tab w:val="left" w:pos="7655"/>
        </w:tabs>
        <w:ind w:firstLine="567"/>
        <w:jc w:val="center"/>
        <w:rPr>
          <w:b/>
          <w:sz w:val="22"/>
          <w:szCs w:val="22"/>
        </w:rPr>
      </w:pPr>
    </w:p>
    <w:p w:rsidR="00417D77" w:rsidRDefault="00417D77" w:rsidP="00417D77">
      <w:pPr>
        <w:pStyle w:val="a6"/>
        <w:rPr>
          <w:sz w:val="22"/>
        </w:rPr>
      </w:pPr>
      <w:r>
        <w:rPr>
          <w:sz w:val="22"/>
        </w:rPr>
        <w:t>Для проверки эпюр используются следующие правила.</w:t>
      </w:r>
    </w:p>
    <w:p w:rsidR="00417D77" w:rsidRPr="00217D95" w:rsidRDefault="00417D77" w:rsidP="00417D77">
      <w:pPr>
        <w:pStyle w:val="a6"/>
        <w:ind w:firstLine="0"/>
        <w:jc w:val="center"/>
        <w:rPr>
          <w:sz w:val="22"/>
        </w:rPr>
      </w:pPr>
      <w:r w:rsidRPr="00217D95">
        <w:rPr>
          <w:sz w:val="22"/>
        </w:rPr>
        <w:lastRenderedPageBreak/>
        <w:t xml:space="preserve">Эпюры </w:t>
      </w:r>
      <w:r w:rsidRPr="00F6019D">
        <w:rPr>
          <w:i/>
          <w:sz w:val="22"/>
          <w:lang w:val="en-US"/>
        </w:rPr>
        <w:t>N</w:t>
      </w:r>
      <w:r w:rsidRPr="00217D95">
        <w:rPr>
          <w:sz w:val="22"/>
        </w:rPr>
        <w:t xml:space="preserve"> и </w:t>
      </w:r>
      <w:r w:rsidRPr="00F6019D">
        <w:rPr>
          <w:i/>
          <w:sz w:val="22"/>
          <w:lang w:val="en-US"/>
        </w:rPr>
        <w:t>T</w:t>
      </w:r>
      <w:r>
        <w:rPr>
          <w:sz w:val="22"/>
        </w:rPr>
        <w:t>.</w:t>
      </w:r>
    </w:p>
    <w:p w:rsidR="00417D77" w:rsidRPr="00EC5BCE" w:rsidRDefault="00417D77" w:rsidP="00417D77">
      <w:pPr>
        <w:pStyle w:val="a6"/>
        <w:jc w:val="both"/>
        <w:rPr>
          <w:sz w:val="22"/>
        </w:rPr>
      </w:pPr>
      <w:r>
        <w:rPr>
          <w:sz w:val="22"/>
        </w:rPr>
        <w:t xml:space="preserve">В том сечении, где приложена сила (момент) на эпюре </w:t>
      </w:r>
      <w:r w:rsidRPr="00F6019D">
        <w:rPr>
          <w:i/>
          <w:sz w:val="22"/>
          <w:lang w:val="en-US"/>
        </w:rPr>
        <w:t>N</w:t>
      </w:r>
      <w:r w:rsidRPr="00DE528F">
        <w:rPr>
          <w:sz w:val="22"/>
        </w:rPr>
        <w:t xml:space="preserve"> (</w:t>
      </w:r>
      <w:r w:rsidRPr="00F6019D">
        <w:rPr>
          <w:i/>
          <w:sz w:val="22"/>
          <w:lang w:val="en-US"/>
        </w:rPr>
        <w:t>T</w:t>
      </w:r>
      <w:r w:rsidRPr="00DE528F">
        <w:rPr>
          <w:sz w:val="22"/>
        </w:rPr>
        <w:t>)</w:t>
      </w:r>
      <w:r>
        <w:rPr>
          <w:sz w:val="22"/>
        </w:rPr>
        <w:t xml:space="preserve"> должен быть скачек на величину этой силы (момента). Скачком на эпюре называется разрыв первого рода (конечный разрыв).</w:t>
      </w:r>
    </w:p>
    <w:p w:rsidR="00417D77" w:rsidRPr="00217D95" w:rsidRDefault="00417D77" w:rsidP="00417D77">
      <w:pPr>
        <w:pStyle w:val="a6"/>
        <w:ind w:firstLine="0"/>
        <w:jc w:val="center"/>
        <w:rPr>
          <w:sz w:val="22"/>
        </w:rPr>
      </w:pPr>
      <w:r w:rsidRPr="00217D95">
        <w:rPr>
          <w:sz w:val="22"/>
        </w:rPr>
        <w:t xml:space="preserve">Эпюра </w:t>
      </w:r>
      <w:r w:rsidRPr="00F6019D">
        <w:rPr>
          <w:i/>
          <w:sz w:val="22"/>
          <w:lang w:val="en-US"/>
        </w:rPr>
        <w:t>Q</w:t>
      </w:r>
      <w:r>
        <w:rPr>
          <w:sz w:val="22"/>
        </w:rPr>
        <w:t>.</w:t>
      </w:r>
    </w:p>
    <w:p w:rsidR="00417D77" w:rsidRPr="00DE528F" w:rsidRDefault="00417D77" w:rsidP="00417D77">
      <w:pPr>
        <w:pStyle w:val="a6"/>
        <w:numPr>
          <w:ilvl w:val="0"/>
          <w:numId w:val="8"/>
        </w:numPr>
        <w:tabs>
          <w:tab w:val="clear" w:pos="360"/>
          <w:tab w:val="num" w:pos="900"/>
        </w:tabs>
        <w:ind w:left="0" w:firstLine="540"/>
        <w:jc w:val="both"/>
        <w:rPr>
          <w:sz w:val="22"/>
        </w:rPr>
      </w:pPr>
      <w:r>
        <w:rPr>
          <w:sz w:val="22"/>
        </w:rPr>
        <w:t>В том сечении, где приложена сила, на эпюре  должен быть скачек на величину этой силы. При движении по эпюре слева направо направления скачка должно совпадать с направлением силы.</w:t>
      </w:r>
    </w:p>
    <w:p w:rsidR="00417D77" w:rsidRDefault="00417D77" w:rsidP="00417D77">
      <w:pPr>
        <w:pStyle w:val="a6"/>
        <w:numPr>
          <w:ilvl w:val="0"/>
          <w:numId w:val="8"/>
        </w:numPr>
        <w:tabs>
          <w:tab w:val="clear" w:pos="360"/>
          <w:tab w:val="left" w:pos="900"/>
        </w:tabs>
        <w:ind w:left="0" w:firstLine="540"/>
        <w:jc w:val="both"/>
        <w:rPr>
          <w:sz w:val="22"/>
        </w:rPr>
      </w:pPr>
      <w:r>
        <w:rPr>
          <w:sz w:val="22"/>
        </w:rPr>
        <w:t>Если участок не нагружен распределенной нагрузкой, то эпюра является прямой горизонтальной линией. При действии на участке распределенной нагрузки эпюра представляет собой прямую наклонную линию.</w:t>
      </w:r>
    </w:p>
    <w:p w:rsidR="00417D77" w:rsidRDefault="00417D77" w:rsidP="00417D77">
      <w:pPr>
        <w:pStyle w:val="a6"/>
        <w:numPr>
          <w:ilvl w:val="0"/>
          <w:numId w:val="8"/>
        </w:numPr>
        <w:tabs>
          <w:tab w:val="clear" w:pos="360"/>
          <w:tab w:val="left" w:pos="900"/>
        </w:tabs>
        <w:ind w:left="0" w:firstLine="540"/>
        <w:jc w:val="both"/>
        <w:rPr>
          <w:sz w:val="22"/>
        </w:rPr>
      </w:pPr>
      <w:r>
        <w:rPr>
          <w:sz w:val="22"/>
        </w:rPr>
        <w:t xml:space="preserve">Если </w:t>
      </w:r>
      <w:r w:rsidRPr="00F6019D">
        <w:rPr>
          <w:i/>
          <w:sz w:val="22"/>
          <w:lang w:val="en-US"/>
        </w:rPr>
        <w:t>q</w:t>
      </w:r>
      <w:r w:rsidRPr="00DE528F">
        <w:rPr>
          <w:sz w:val="22"/>
        </w:rPr>
        <w:t xml:space="preserve"> &lt; 0 </w:t>
      </w:r>
      <w:r>
        <w:rPr>
          <w:sz w:val="22"/>
        </w:rPr>
        <w:t xml:space="preserve">(нагрузка направлена вниз), то поперечная сила слева направо уменьшается. При </w:t>
      </w:r>
      <w:r w:rsidRPr="00F6019D">
        <w:rPr>
          <w:i/>
          <w:sz w:val="22"/>
          <w:lang w:val="en-US"/>
        </w:rPr>
        <w:t>q</w:t>
      </w:r>
      <w:r w:rsidRPr="00DE528F">
        <w:rPr>
          <w:sz w:val="22"/>
        </w:rPr>
        <w:t xml:space="preserve"> &gt; 0 </w:t>
      </w:r>
      <w:r>
        <w:rPr>
          <w:sz w:val="22"/>
        </w:rPr>
        <w:t xml:space="preserve">(нагрузка направлена вверх) поперечная сила слева направо увеличивается. </w:t>
      </w:r>
    </w:p>
    <w:p w:rsidR="00417D77" w:rsidRPr="00217D95" w:rsidRDefault="00417D77" w:rsidP="00417D77">
      <w:pPr>
        <w:pStyle w:val="a6"/>
        <w:ind w:firstLine="0"/>
        <w:jc w:val="center"/>
        <w:rPr>
          <w:sz w:val="22"/>
        </w:rPr>
      </w:pPr>
      <w:r w:rsidRPr="00217D95">
        <w:rPr>
          <w:sz w:val="22"/>
        </w:rPr>
        <w:t xml:space="preserve">Эпюра </w:t>
      </w:r>
      <w:r w:rsidRPr="00F6019D">
        <w:rPr>
          <w:i/>
          <w:sz w:val="22"/>
        </w:rPr>
        <w:t>М</w:t>
      </w:r>
      <w:r>
        <w:rPr>
          <w:sz w:val="22"/>
        </w:rPr>
        <w:t>.</w:t>
      </w:r>
    </w:p>
    <w:p w:rsidR="00417D77" w:rsidRPr="00DE528F" w:rsidRDefault="00417D77" w:rsidP="00417D77">
      <w:pPr>
        <w:pStyle w:val="a6"/>
        <w:numPr>
          <w:ilvl w:val="0"/>
          <w:numId w:val="9"/>
        </w:numPr>
        <w:tabs>
          <w:tab w:val="clear" w:pos="360"/>
          <w:tab w:val="left" w:pos="900"/>
        </w:tabs>
        <w:ind w:left="0" w:firstLine="540"/>
        <w:jc w:val="both"/>
        <w:rPr>
          <w:sz w:val="22"/>
        </w:rPr>
      </w:pPr>
      <w:r>
        <w:rPr>
          <w:sz w:val="22"/>
        </w:rPr>
        <w:t>В том сечении, где приложен момент, на эпюре  должен быть скачек на величину этого момента. При движении по эпюре слева направо при действии момента против хода часовой стрелки скачек должен быть направлен вниз, а при действии момента по ходу часовой стрелки – вверх.</w:t>
      </w:r>
    </w:p>
    <w:p w:rsidR="00417D77" w:rsidRDefault="00417D77" w:rsidP="00417D77">
      <w:pPr>
        <w:pStyle w:val="a6"/>
        <w:numPr>
          <w:ilvl w:val="0"/>
          <w:numId w:val="9"/>
        </w:numPr>
        <w:tabs>
          <w:tab w:val="clear" w:pos="360"/>
          <w:tab w:val="left" w:pos="900"/>
        </w:tabs>
        <w:ind w:left="0" w:firstLine="540"/>
        <w:jc w:val="both"/>
        <w:rPr>
          <w:sz w:val="22"/>
        </w:rPr>
      </w:pPr>
      <w:r>
        <w:rPr>
          <w:sz w:val="22"/>
        </w:rPr>
        <w:t>Если участок не нагружен распределенной нагрузкой, то эпюра является прямой линией. При нагружении участка распределенной нагрузки эпюра представляет собой параболу. Парабола должна быть выгнута навстречу распределенной нагрузке.</w:t>
      </w:r>
    </w:p>
    <w:p w:rsidR="00417D77" w:rsidRDefault="00417D77" w:rsidP="00417D77">
      <w:pPr>
        <w:pStyle w:val="a6"/>
        <w:numPr>
          <w:ilvl w:val="0"/>
          <w:numId w:val="9"/>
        </w:numPr>
        <w:tabs>
          <w:tab w:val="clear" w:pos="360"/>
          <w:tab w:val="left" w:pos="900"/>
        </w:tabs>
        <w:ind w:left="0" w:firstLine="540"/>
        <w:jc w:val="both"/>
        <w:rPr>
          <w:sz w:val="22"/>
        </w:rPr>
      </w:pPr>
      <w:r>
        <w:rPr>
          <w:sz w:val="22"/>
        </w:rPr>
        <w:t xml:space="preserve">При </w:t>
      </w:r>
      <w:r w:rsidRPr="00F6019D">
        <w:rPr>
          <w:i/>
          <w:sz w:val="22"/>
          <w:lang w:val="en-US"/>
        </w:rPr>
        <w:t>Q</w:t>
      </w:r>
      <w:r w:rsidRPr="00DE528F">
        <w:rPr>
          <w:sz w:val="22"/>
        </w:rPr>
        <w:t xml:space="preserve"> &lt; 0 </w:t>
      </w:r>
      <w:r>
        <w:rPr>
          <w:sz w:val="22"/>
        </w:rPr>
        <w:t xml:space="preserve"> изгибающий момент слева направо уменьшается. Если </w:t>
      </w:r>
      <w:r w:rsidRPr="00F6019D">
        <w:rPr>
          <w:i/>
          <w:sz w:val="22"/>
          <w:lang w:val="en-US"/>
        </w:rPr>
        <w:t>Q</w:t>
      </w:r>
      <w:r w:rsidRPr="00DE528F">
        <w:rPr>
          <w:sz w:val="22"/>
        </w:rPr>
        <w:t xml:space="preserve"> &gt; 0</w:t>
      </w:r>
      <w:r>
        <w:rPr>
          <w:sz w:val="22"/>
        </w:rPr>
        <w:t>, то</w:t>
      </w:r>
      <w:r w:rsidRPr="00DE528F">
        <w:rPr>
          <w:sz w:val="22"/>
        </w:rPr>
        <w:t xml:space="preserve"> </w:t>
      </w:r>
      <w:r>
        <w:rPr>
          <w:sz w:val="22"/>
        </w:rPr>
        <w:t xml:space="preserve">изгибающий момент слева направо увеличивается. </w:t>
      </w:r>
    </w:p>
    <w:p w:rsidR="00417D77" w:rsidRDefault="00417D77" w:rsidP="00417D77">
      <w:pPr>
        <w:tabs>
          <w:tab w:val="left" w:pos="6521"/>
          <w:tab w:val="left" w:pos="7655"/>
        </w:tabs>
        <w:ind w:firstLine="567"/>
        <w:jc w:val="both"/>
        <w:rPr>
          <w:sz w:val="22"/>
        </w:rPr>
      </w:pPr>
      <w:r>
        <w:rPr>
          <w:sz w:val="22"/>
        </w:rPr>
        <w:t xml:space="preserve"> В том сечении, где </w:t>
      </w:r>
      <w:r w:rsidRPr="00F6019D">
        <w:rPr>
          <w:i/>
          <w:sz w:val="22"/>
          <w:lang w:val="en-US"/>
        </w:rPr>
        <w:t>Q</w:t>
      </w:r>
      <w:r w:rsidRPr="00DE528F">
        <w:rPr>
          <w:sz w:val="22"/>
        </w:rPr>
        <w:t xml:space="preserve"> = 0</w:t>
      </w:r>
      <w:r>
        <w:rPr>
          <w:sz w:val="22"/>
        </w:rPr>
        <w:t xml:space="preserve">, на эпюре должна быть точка экстремума. При </w:t>
      </w:r>
      <w:r w:rsidRPr="00F6019D">
        <w:rPr>
          <w:i/>
          <w:sz w:val="22"/>
          <w:lang w:val="en-US"/>
        </w:rPr>
        <w:t>q</w:t>
      </w:r>
      <w:r w:rsidRPr="00DE528F">
        <w:rPr>
          <w:sz w:val="22"/>
        </w:rPr>
        <w:t xml:space="preserve"> &lt; 0 </w:t>
      </w:r>
      <w:r>
        <w:rPr>
          <w:sz w:val="22"/>
        </w:rPr>
        <w:t xml:space="preserve">(нагрузка направлена вниз) на эпюре расположена точка максимума, а при </w:t>
      </w:r>
      <w:r w:rsidRPr="00F6019D">
        <w:rPr>
          <w:i/>
          <w:sz w:val="22"/>
          <w:lang w:val="en-US"/>
        </w:rPr>
        <w:t>q</w:t>
      </w:r>
      <w:r w:rsidRPr="00DE528F">
        <w:rPr>
          <w:sz w:val="22"/>
        </w:rPr>
        <w:t xml:space="preserve"> &gt; 0 </w:t>
      </w:r>
      <w:r>
        <w:rPr>
          <w:sz w:val="22"/>
        </w:rPr>
        <w:t>(нагрузка направлена вверх) – точка минимума.</w:t>
      </w:r>
    </w:p>
    <w:p w:rsidR="00417D77" w:rsidRDefault="00417D77" w:rsidP="00417D77">
      <w:pPr>
        <w:jc w:val="center"/>
        <w:rPr>
          <w:b/>
          <w:sz w:val="20"/>
          <w:szCs w:val="20"/>
        </w:rPr>
      </w:pPr>
      <w:r>
        <w:rPr>
          <w:sz w:val="22"/>
        </w:rPr>
        <w:br w:type="page"/>
      </w:r>
      <w:r>
        <w:rPr>
          <w:b/>
          <w:sz w:val="20"/>
          <w:szCs w:val="20"/>
        </w:rPr>
        <w:lastRenderedPageBreak/>
        <w:t>3. ГЕОМЕТРИЧЕСКИЕ ХАРАКТЕРИСТИКИ ПЛОСКИХ ФИГУР</w:t>
      </w:r>
    </w:p>
    <w:p w:rsidR="00417D77" w:rsidRPr="00F6019D" w:rsidRDefault="00417D77" w:rsidP="00417D77">
      <w:pPr>
        <w:rPr>
          <w:b/>
          <w:sz w:val="20"/>
          <w:szCs w:val="20"/>
        </w:rPr>
      </w:pPr>
    </w:p>
    <w:p w:rsidR="00417D77" w:rsidRDefault="00417D77" w:rsidP="00417D77">
      <w:pPr>
        <w:tabs>
          <w:tab w:val="left" w:pos="6521"/>
          <w:tab w:val="left" w:pos="7655"/>
        </w:tabs>
        <w:ind w:firstLine="567"/>
        <w:jc w:val="both"/>
        <w:rPr>
          <w:sz w:val="22"/>
          <w:szCs w:val="22"/>
        </w:rPr>
      </w:pPr>
      <w:r>
        <w:rPr>
          <w:sz w:val="22"/>
          <w:szCs w:val="22"/>
        </w:rPr>
        <w:t xml:space="preserve">Величины </w:t>
      </w:r>
      <w:r w:rsidRPr="00B10D6A">
        <w:rPr>
          <w:sz w:val="22"/>
          <w:szCs w:val="22"/>
        </w:rPr>
        <w:t>геометрически</w:t>
      </w:r>
      <w:r>
        <w:rPr>
          <w:sz w:val="22"/>
          <w:szCs w:val="22"/>
        </w:rPr>
        <w:t>х характеристик</w:t>
      </w:r>
      <w:r w:rsidRPr="00B10D6A">
        <w:rPr>
          <w:sz w:val="22"/>
          <w:szCs w:val="22"/>
        </w:rPr>
        <w:t xml:space="preserve"> поперечного сечения стержня зависят от формы и размеров поперечного сечения. Рассмотрим в системе координат </w:t>
      </w:r>
      <w:r w:rsidRPr="00F6019D">
        <w:rPr>
          <w:i/>
          <w:sz w:val="22"/>
          <w:szCs w:val="22"/>
          <w:lang w:val="en-US"/>
        </w:rPr>
        <w:t>xy</w:t>
      </w:r>
      <w:r w:rsidRPr="00B10D6A">
        <w:rPr>
          <w:sz w:val="22"/>
          <w:szCs w:val="22"/>
        </w:rPr>
        <w:t xml:space="preserve"> произвольную плоскую фигуру (поперечное сечение стержня) площадью </w:t>
      </w:r>
      <w:r w:rsidRPr="00F6019D">
        <w:rPr>
          <w:i/>
          <w:sz w:val="22"/>
          <w:szCs w:val="22"/>
        </w:rPr>
        <w:t>А</w:t>
      </w:r>
      <w:r w:rsidRPr="00B10D6A">
        <w:rPr>
          <w:sz w:val="22"/>
          <w:szCs w:val="22"/>
        </w:rPr>
        <w:t xml:space="preserve"> (рис. </w:t>
      </w:r>
      <w:r>
        <w:rPr>
          <w:sz w:val="22"/>
          <w:szCs w:val="22"/>
        </w:rPr>
        <w:t>3.1</w:t>
      </w:r>
      <w:r w:rsidRPr="00B10D6A">
        <w:rPr>
          <w:sz w:val="22"/>
          <w:szCs w:val="22"/>
        </w:rPr>
        <w:t>).</w:t>
      </w:r>
    </w:p>
    <w:p w:rsidR="00417D77" w:rsidRDefault="00417D77" w:rsidP="00417D77">
      <w:pPr>
        <w:tabs>
          <w:tab w:val="left" w:pos="6521"/>
          <w:tab w:val="left" w:pos="7655"/>
        </w:tabs>
        <w:ind w:firstLine="567"/>
        <w:jc w:val="center"/>
        <w:rPr>
          <w:sz w:val="22"/>
          <w:szCs w:val="22"/>
        </w:rPr>
      </w:pPr>
      <w:r>
        <w:rPr>
          <w:noProof/>
          <w:sz w:val="22"/>
          <w:szCs w:val="22"/>
        </w:rPr>
        <w:drawing>
          <wp:inline distT="0" distB="0" distL="0" distR="0">
            <wp:extent cx="3371215" cy="1981200"/>
            <wp:effectExtent l="19050" t="0" r="63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srcRect/>
                    <a:stretch>
                      <a:fillRect/>
                    </a:stretch>
                  </pic:blipFill>
                  <pic:spPr bwMode="auto">
                    <a:xfrm>
                      <a:off x="0" y="0"/>
                      <a:ext cx="3371215" cy="1981200"/>
                    </a:xfrm>
                    <a:prstGeom prst="rect">
                      <a:avLst/>
                    </a:prstGeom>
                    <a:noFill/>
                    <a:ln w="9525">
                      <a:noFill/>
                      <a:miter lim="800000"/>
                      <a:headEnd/>
                      <a:tailEnd/>
                    </a:ln>
                  </pic:spPr>
                </pic:pic>
              </a:graphicData>
            </a:graphic>
          </wp:inline>
        </w:drawing>
      </w:r>
    </w:p>
    <w:p w:rsidR="00417D77" w:rsidRPr="00F6019D" w:rsidRDefault="00417D77" w:rsidP="00417D77">
      <w:pPr>
        <w:tabs>
          <w:tab w:val="left" w:pos="6521"/>
          <w:tab w:val="left" w:pos="7655"/>
        </w:tabs>
        <w:ind w:firstLine="567"/>
        <w:jc w:val="center"/>
        <w:rPr>
          <w:sz w:val="20"/>
          <w:szCs w:val="20"/>
        </w:rPr>
      </w:pPr>
      <w:r>
        <w:rPr>
          <w:sz w:val="20"/>
          <w:szCs w:val="20"/>
        </w:rPr>
        <w:t>Рис. 3</w:t>
      </w:r>
      <w:r w:rsidRPr="00F6019D">
        <w:rPr>
          <w:sz w:val="20"/>
          <w:szCs w:val="20"/>
        </w:rPr>
        <w:t>.1</w:t>
      </w:r>
    </w:p>
    <w:p w:rsidR="00417D77" w:rsidRPr="00B10D6A" w:rsidRDefault="00417D77" w:rsidP="00417D77">
      <w:pPr>
        <w:tabs>
          <w:tab w:val="left" w:pos="6521"/>
          <w:tab w:val="left" w:pos="7655"/>
        </w:tabs>
        <w:ind w:firstLine="567"/>
        <w:jc w:val="center"/>
        <w:rPr>
          <w:sz w:val="22"/>
          <w:szCs w:val="22"/>
        </w:rPr>
      </w:pPr>
    </w:p>
    <w:p w:rsidR="00417D77" w:rsidRPr="00B10D6A" w:rsidRDefault="00417D77" w:rsidP="00417D77">
      <w:pPr>
        <w:tabs>
          <w:tab w:val="left" w:pos="6521"/>
          <w:tab w:val="left" w:pos="7655"/>
        </w:tabs>
        <w:ind w:firstLine="567"/>
        <w:jc w:val="both"/>
        <w:rPr>
          <w:sz w:val="22"/>
          <w:szCs w:val="22"/>
        </w:rPr>
      </w:pPr>
      <w:r w:rsidRPr="00B10D6A">
        <w:rPr>
          <w:sz w:val="22"/>
          <w:szCs w:val="22"/>
        </w:rPr>
        <w:t xml:space="preserve">Выделим в плоскости фигуры элемент площади </w:t>
      </w:r>
      <w:r w:rsidRPr="0086066D">
        <w:rPr>
          <w:i/>
          <w:iCs/>
          <w:sz w:val="22"/>
          <w:szCs w:val="22"/>
        </w:rPr>
        <w:t>dA</w:t>
      </w:r>
      <w:r w:rsidRPr="00B10D6A">
        <w:rPr>
          <w:sz w:val="22"/>
          <w:szCs w:val="22"/>
        </w:rPr>
        <w:t xml:space="preserve"> с координатами </w:t>
      </w:r>
      <w:r w:rsidRPr="0086066D">
        <w:rPr>
          <w:i/>
          <w:iCs/>
          <w:sz w:val="22"/>
          <w:szCs w:val="22"/>
        </w:rPr>
        <w:t>х</w:t>
      </w:r>
      <w:r w:rsidRPr="00B10D6A">
        <w:rPr>
          <w:iCs/>
          <w:sz w:val="22"/>
          <w:szCs w:val="22"/>
        </w:rPr>
        <w:t xml:space="preserve">, </w:t>
      </w:r>
      <w:r w:rsidRPr="0086066D">
        <w:rPr>
          <w:i/>
          <w:iCs/>
          <w:sz w:val="22"/>
          <w:szCs w:val="22"/>
        </w:rPr>
        <w:t>у</w:t>
      </w:r>
      <w:r w:rsidRPr="00B10D6A">
        <w:rPr>
          <w:iCs/>
          <w:sz w:val="22"/>
          <w:szCs w:val="22"/>
        </w:rPr>
        <w:t xml:space="preserve"> </w:t>
      </w:r>
      <w:r w:rsidRPr="00B10D6A">
        <w:rPr>
          <w:sz w:val="22"/>
          <w:szCs w:val="22"/>
        </w:rPr>
        <w:t xml:space="preserve">и определим основные геометрические характеристики поперечного сечения стержня, как взятые по всей площади </w:t>
      </w:r>
      <w:r w:rsidRPr="0086066D">
        <w:rPr>
          <w:i/>
          <w:iCs/>
          <w:sz w:val="22"/>
          <w:szCs w:val="22"/>
        </w:rPr>
        <w:t>А</w:t>
      </w:r>
      <w:r w:rsidRPr="00B10D6A">
        <w:rPr>
          <w:sz w:val="22"/>
          <w:szCs w:val="22"/>
        </w:rPr>
        <w:t xml:space="preserve"> суммы произведений элементарных площадей </w:t>
      </w:r>
      <w:r w:rsidRPr="0086066D">
        <w:rPr>
          <w:i/>
          <w:iCs/>
          <w:sz w:val="22"/>
          <w:szCs w:val="22"/>
        </w:rPr>
        <w:t>dA</w:t>
      </w:r>
      <w:r w:rsidRPr="00B10D6A">
        <w:rPr>
          <w:sz w:val="22"/>
          <w:szCs w:val="22"/>
        </w:rPr>
        <w:t xml:space="preserve"> на их расстояния </w:t>
      </w:r>
      <w:r w:rsidRPr="00B10D6A">
        <w:rPr>
          <w:iCs/>
          <w:sz w:val="22"/>
          <w:szCs w:val="22"/>
        </w:rPr>
        <w:t>х</w:t>
      </w:r>
      <w:r w:rsidRPr="00B10D6A">
        <w:rPr>
          <w:sz w:val="22"/>
          <w:szCs w:val="22"/>
        </w:rPr>
        <w:t xml:space="preserve"> и </w:t>
      </w:r>
      <w:r w:rsidRPr="00B10D6A">
        <w:rPr>
          <w:iCs/>
          <w:sz w:val="22"/>
          <w:szCs w:val="22"/>
        </w:rPr>
        <w:t>у</w:t>
      </w:r>
      <w:r w:rsidRPr="00B10D6A">
        <w:rPr>
          <w:sz w:val="22"/>
          <w:szCs w:val="22"/>
        </w:rPr>
        <w:t xml:space="preserve"> (в соответствующих степенях) до осей </w:t>
      </w:r>
      <w:r w:rsidRPr="0086066D">
        <w:rPr>
          <w:i/>
          <w:sz w:val="22"/>
          <w:szCs w:val="22"/>
          <w:lang w:val="en-US"/>
        </w:rPr>
        <w:t>y</w:t>
      </w:r>
      <w:r w:rsidRPr="00B10D6A">
        <w:rPr>
          <w:i/>
          <w:sz w:val="22"/>
          <w:szCs w:val="22"/>
        </w:rPr>
        <w:t xml:space="preserve"> </w:t>
      </w:r>
      <w:r w:rsidRPr="00B10D6A">
        <w:rPr>
          <w:sz w:val="22"/>
          <w:szCs w:val="22"/>
        </w:rPr>
        <w:t xml:space="preserve">и </w:t>
      </w:r>
      <w:r w:rsidRPr="0086066D">
        <w:rPr>
          <w:i/>
          <w:sz w:val="22"/>
          <w:szCs w:val="22"/>
          <w:lang w:val="en-US"/>
        </w:rPr>
        <w:t>x</w:t>
      </w:r>
      <w:r w:rsidRPr="00B10D6A">
        <w:rPr>
          <w:sz w:val="22"/>
          <w:szCs w:val="22"/>
        </w:rPr>
        <w:t>.</w:t>
      </w:r>
    </w:p>
    <w:p w:rsidR="00417D77" w:rsidRPr="00E75A03" w:rsidRDefault="00417D77" w:rsidP="00417D77">
      <w:pPr>
        <w:tabs>
          <w:tab w:val="left" w:pos="6521"/>
          <w:tab w:val="left" w:pos="7655"/>
        </w:tabs>
        <w:ind w:firstLine="567"/>
        <w:jc w:val="center"/>
        <w:rPr>
          <w:b/>
          <w:sz w:val="22"/>
          <w:szCs w:val="22"/>
        </w:rPr>
      </w:pPr>
    </w:p>
    <w:p w:rsidR="00417D77" w:rsidRPr="0086066D" w:rsidRDefault="00417D77" w:rsidP="00417D77">
      <w:pPr>
        <w:tabs>
          <w:tab w:val="left" w:pos="6521"/>
          <w:tab w:val="left" w:pos="7655"/>
        </w:tabs>
        <w:ind w:firstLine="567"/>
        <w:jc w:val="center"/>
        <w:rPr>
          <w:i/>
          <w:sz w:val="22"/>
          <w:szCs w:val="22"/>
        </w:rPr>
      </w:pPr>
      <w:r w:rsidRPr="0086066D">
        <w:rPr>
          <w:i/>
          <w:sz w:val="22"/>
          <w:szCs w:val="22"/>
        </w:rPr>
        <w:t>Понятие о статических моментах сечения</w:t>
      </w:r>
    </w:p>
    <w:p w:rsidR="00417D77" w:rsidRPr="00052AF5" w:rsidRDefault="00417D77" w:rsidP="00417D77">
      <w:pPr>
        <w:tabs>
          <w:tab w:val="left" w:pos="6521"/>
          <w:tab w:val="left" w:pos="7655"/>
        </w:tabs>
        <w:ind w:firstLine="567"/>
        <w:jc w:val="center"/>
        <w:rPr>
          <w:b/>
          <w:sz w:val="22"/>
          <w:szCs w:val="22"/>
        </w:rPr>
      </w:pPr>
    </w:p>
    <w:p w:rsidR="00417D77" w:rsidRPr="00B10D6A" w:rsidRDefault="00417D77" w:rsidP="00417D77">
      <w:pPr>
        <w:tabs>
          <w:tab w:val="left" w:pos="6521"/>
          <w:tab w:val="left" w:pos="7655"/>
        </w:tabs>
        <w:ind w:firstLine="567"/>
        <w:jc w:val="both"/>
        <w:rPr>
          <w:sz w:val="22"/>
          <w:szCs w:val="22"/>
        </w:rPr>
      </w:pPr>
      <w:r w:rsidRPr="00B10D6A">
        <w:rPr>
          <w:bCs/>
          <w:sz w:val="22"/>
          <w:szCs w:val="22"/>
        </w:rPr>
        <w:t>Статические моменты</w:t>
      </w:r>
      <w:r w:rsidRPr="00B10D6A">
        <w:rPr>
          <w:sz w:val="22"/>
          <w:szCs w:val="22"/>
        </w:rPr>
        <w:t xml:space="preserve"> сечения относительно осей </w:t>
      </w:r>
      <w:r w:rsidRPr="0086066D">
        <w:rPr>
          <w:i/>
          <w:sz w:val="22"/>
          <w:szCs w:val="22"/>
          <w:lang w:val="en-US"/>
        </w:rPr>
        <w:t>x</w:t>
      </w:r>
      <w:r w:rsidRPr="00B10D6A">
        <w:rPr>
          <w:sz w:val="22"/>
          <w:szCs w:val="22"/>
        </w:rPr>
        <w:t xml:space="preserve"> и </w:t>
      </w:r>
      <w:r w:rsidRPr="0086066D">
        <w:rPr>
          <w:i/>
          <w:sz w:val="22"/>
          <w:szCs w:val="22"/>
          <w:lang w:val="en-US"/>
        </w:rPr>
        <w:t>y</w:t>
      </w:r>
      <w:r w:rsidRPr="00B10D6A">
        <w:rPr>
          <w:sz w:val="22"/>
          <w:szCs w:val="22"/>
        </w:rPr>
        <w:t xml:space="preserve"> равны</w:t>
      </w:r>
      <w:r>
        <w:rPr>
          <w:sz w:val="22"/>
          <w:szCs w:val="22"/>
        </w:rPr>
        <w:t>:</w:t>
      </w:r>
    </w:p>
    <w:p w:rsidR="00417D77" w:rsidRPr="00B10D6A" w:rsidRDefault="00417D77" w:rsidP="00417D77">
      <w:pPr>
        <w:tabs>
          <w:tab w:val="left" w:pos="1985"/>
          <w:tab w:val="left" w:pos="5812"/>
          <w:tab w:val="left" w:pos="6521"/>
          <w:tab w:val="left" w:pos="7655"/>
        </w:tabs>
        <w:jc w:val="both"/>
        <w:rPr>
          <w:sz w:val="22"/>
          <w:szCs w:val="22"/>
        </w:rPr>
      </w:pPr>
      <w:r>
        <w:rPr>
          <w:sz w:val="22"/>
          <w:szCs w:val="22"/>
        </w:rPr>
        <w:tab/>
      </w:r>
      <w:r w:rsidRPr="001378AC">
        <w:rPr>
          <w:position w:val="-32"/>
          <w:sz w:val="22"/>
          <w:szCs w:val="22"/>
        </w:rPr>
        <w:object w:dxaOrig="2340" w:dyaOrig="600">
          <v:shape id="_x0000_i1063" type="#_x0000_t75" style="width:117pt;height:30pt" o:ole="">
            <v:imagedata r:id="rId78" o:title=""/>
          </v:shape>
          <o:OLEObject Type="Embed" ProgID="Equation.3" ShapeID="_x0000_i1063" DrawAspect="Content" ObjectID="_1705427172" r:id="rId79"/>
        </w:object>
      </w:r>
      <w:r w:rsidRPr="00B10D6A">
        <w:rPr>
          <w:sz w:val="22"/>
          <w:szCs w:val="22"/>
        </w:rPr>
        <w:t>.</w:t>
      </w:r>
      <w:r>
        <w:rPr>
          <w:sz w:val="22"/>
          <w:szCs w:val="22"/>
        </w:rPr>
        <w:tab/>
      </w:r>
    </w:p>
    <w:p w:rsidR="00417D77" w:rsidRPr="00B10D6A" w:rsidRDefault="00417D77" w:rsidP="00417D77">
      <w:pPr>
        <w:tabs>
          <w:tab w:val="left" w:pos="6521"/>
          <w:tab w:val="left" w:pos="7655"/>
        </w:tabs>
        <w:jc w:val="both"/>
        <w:rPr>
          <w:sz w:val="22"/>
          <w:szCs w:val="22"/>
        </w:rPr>
      </w:pPr>
      <w:r w:rsidRPr="00B10D6A">
        <w:rPr>
          <w:sz w:val="22"/>
          <w:szCs w:val="22"/>
        </w:rPr>
        <w:t>Статические моменты измеряются в единицах длины в третьей степени (например, в м</w:t>
      </w:r>
      <w:r w:rsidRPr="00B10D6A">
        <w:rPr>
          <w:sz w:val="22"/>
          <w:szCs w:val="22"/>
          <w:vertAlign w:val="superscript"/>
        </w:rPr>
        <w:t>3</w:t>
      </w:r>
      <w:r w:rsidRPr="00B10D6A">
        <w:rPr>
          <w:sz w:val="22"/>
          <w:szCs w:val="22"/>
        </w:rPr>
        <w:t>).</w:t>
      </w:r>
    </w:p>
    <w:p w:rsidR="00417D77" w:rsidRPr="00B10D6A" w:rsidRDefault="00417D77" w:rsidP="00417D77">
      <w:pPr>
        <w:tabs>
          <w:tab w:val="left" w:pos="6521"/>
          <w:tab w:val="left" w:pos="7655"/>
        </w:tabs>
        <w:ind w:firstLine="567"/>
        <w:jc w:val="both"/>
        <w:rPr>
          <w:sz w:val="22"/>
          <w:szCs w:val="22"/>
        </w:rPr>
      </w:pPr>
      <w:r w:rsidRPr="00B10D6A">
        <w:rPr>
          <w:sz w:val="22"/>
          <w:szCs w:val="22"/>
        </w:rPr>
        <w:lastRenderedPageBreak/>
        <w:t xml:space="preserve">Ось, относительно которой статический момент равен нулю, называется центральной осью сечения. Точка пересечения двух центральных осей является центром тяжести сечения. Если в системе координат </w:t>
      </w:r>
      <w:r w:rsidRPr="0086066D">
        <w:rPr>
          <w:i/>
          <w:sz w:val="22"/>
          <w:szCs w:val="22"/>
          <w:lang w:val="en-US"/>
        </w:rPr>
        <w:t>xy</w:t>
      </w:r>
      <w:r w:rsidRPr="00B10D6A">
        <w:rPr>
          <w:sz w:val="22"/>
          <w:szCs w:val="22"/>
        </w:rPr>
        <w:t xml:space="preserve"> известны статические моменты сечения </w:t>
      </w:r>
      <w:r w:rsidRPr="0086066D">
        <w:rPr>
          <w:i/>
          <w:sz w:val="22"/>
          <w:szCs w:val="22"/>
          <w:lang w:val="en-US"/>
        </w:rPr>
        <w:t>S</w:t>
      </w:r>
      <w:r w:rsidRPr="0086066D">
        <w:rPr>
          <w:i/>
          <w:sz w:val="22"/>
          <w:szCs w:val="22"/>
          <w:vertAlign w:val="subscript"/>
          <w:lang w:val="en-US"/>
        </w:rPr>
        <w:t>x</w:t>
      </w:r>
      <w:r w:rsidRPr="00B10D6A">
        <w:rPr>
          <w:sz w:val="22"/>
          <w:szCs w:val="22"/>
        </w:rPr>
        <w:t xml:space="preserve"> и </w:t>
      </w:r>
      <w:r w:rsidRPr="0086066D">
        <w:rPr>
          <w:i/>
          <w:sz w:val="22"/>
          <w:szCs w:val="22"/>
          <w:lang w:val="en-US"/>
        </w:rPr>
        <w:t>S</w:t>
      </w:r>
      <w:r w:rsidRPr="0086066D">
        <w:rPr>
          <w:i/>
          <w:sz w:val="22"/>
          <w:szCs w:val="22"/>
          <w:vertAlign w:val="subscript"/>
          <w:lang w:val="en-US"/>
        </w:rPr>
        <w:t>y</w:t>
      </w:r>
      <w:r w:rsidRPr="00B10D6A">
        <w:rPr>
          <w:sz w:val="22"/>
          <w:szCs w:val="22"/>
        </w:rPr>
        <w:t>, то координаты центра тяжести сечения в данной системе координат определяются по формулам</w:t>
      </w:r>
      <w:r>
        <w:rPr>
          <w:sz w:val="22"/>
          <w:szCs w:val="22"/>
        </w:rPr>
        <w:t>:</w:t>
      </w:r>
    </w:p>
    <w:p w:rsidR="00417D77" w:rsidRPr="00B10D6A" w:rsidRDefault="00417D77" w:rsidP="00417D77">
      <w:pPr>
        <w:tabs>
          <w:tab w:val="left" w:pos="2268"/>
          <w:tab w:val="left" w:pos="5812"/>
          <w:tab w:val="left" w:pos="6521"/>
          <w:tab w:val="left" w:pos="7655"/>
        </w:tabs>
        <w:jc w:val="both"/>
        <w:rPr>
          <w:sz w:val="22"/>
          <w:szCs w:val="22"/>
        </w:rPr>
      </w:pPr>
      <w:r>
        <w:rPr>
          <w:sz w:val="22"/>
          <w:szCs w:val="22"/>
        </w:rPr>
        <w:tab/>
      </w:r>
      <w:r w:rsidRPr="001378AC">
        <w:rPr>
          <w:position w:val="-22"/>
          <w:sz w:val="22"/>
          <w:szCs w:val="22"/>
        </w:rPr>
        <w:object w:dxaOrig="1900" w:dyaOrig="580">
          <v:shape id="_x0000_i1064" type="#_x0000_t75" style="width:95.25pt;height:29.25pt" o:ole="">
            <v:imagedata r:id="rId80" o:title=""/>
          </v:shape>
          <o:OLEObject Type="Embed" ProgID="Equation.3" ShapeID="_x0000_i1064" DrawAspect="Content" ObjectID="_1705427173" r:id="rId81"/>
        </w:object>
      </w:r>
      <w:r>
        <w:rPr>
          <w:sz w:val="22"/>
          <w:szCs w:val="22"/>
        </w:rPr>
        <w:t>.</w:t>
      </w:r>
      <w:r>
        <w:rPr>
          <w:sz w:val="22"/>
          <w:szCs w:val="22"/>
        </w:rPr>
        <w:tab/>
      </w:r>
    </w:p>
    <w:p w:rsidR="00417D77" w:rsidRPr="00052AF5" w:rsidRDefault="00417D77" w:rsidP="00417D77">
      <w:pPr>
        <w:tabs>
          <w:tab w:val="left" w:pos="6521"/>
          <w:tab w:val="left" w:pos="7655"/>
        </w:tabs>
        <w:ind w:firstLine="567"/>
        <w:jc w:val="center"/>
        <w:rPr>
          <w:b/>
          <w:sz w:val="22"/>
          <w:szCs w:val="22"/>
        </w:rPr>
      </w:pPr>
    </w:p>
    <w:p w:rsidR="00417D77" w:rsidRPr="0086066D" w:rsidRDefault="00417D77" w:rsidP="00417D77">
      <w:pPr>
        <w:tabs>
          <w:tab w:val="left" w:pos="6521"/>
          <w:tab w:val="left" w:pos="7655"/>
        </w:tabs>
        <w:ind w:firstLine="567"/>
        <w:jc w:val="center"/>
        <w:rPr>
          <w:i/>
          <w:sz w:val="22"/>
          <w:szCs w:val="22"/>
        </w:rPr>
      </w:pPr>
      <w:r w:rsidRPr="0086066D">
        <w:rPr>
          <w:i/>
          <w:sz w:val="22"/>
          <w:szCs w:val="22"/>
        </w:rPr>
        <w:t xml:space="preserve">Осевые, полярный и центробежный моменты </w:t>
      </w:r>
    </w:p>
    <w:p w:rsidR="00417D77" w:rsidRPr="0086066D" w:rsidRDefault="00417D77" w:rsidP="00417D77">
      <w:pPr>
        <w:tabs>
          <w:tab w:val="left" w:pos="6521"/>
          <w:tab w:val="left" w:pos="7655"/>
        </w:tabs>
        <w:ind w:firstLine="567"/>
        <w:jc w:val="center"/>
        <w:rPr>
          <w:i/>
          <w:sz w:val="22"/>
          <w:szCs w:val="22"/>
        </w:rPr>
      </w:pPr>
      <w:r w:rsidRPr="0086066D">
        <w:rPr>
          <w:i/>
          <w:sz w:val="22"/>
          <w:szCs w:val="22"/>
        </w:rPr>
        <w:t>инерции поперечного сечения</w:t>
      </w:r>
    </w:p>
    <w:p w:rsidR="00417D77" w:rsidRPr="00052AF5" w:rsidRDefault="00417D77" w:rsidP="00417D77">
      <w:pPr>
        <w:tabs>
          <w:tab w:val="left" w:pos="6521"/>
          <w:tab w:val="left" w:pos="7655"/>
        </w:tabs>
        <w:ind w:firstLine="567"/>
        <w:jc w:val="center"/>
        <w:rPr>
          <w:b/>
          <w:sz w:val="22"/>
          <w:szCs w:val="22"/>
        </w:rPr>
      </w:pPr>
    </w:p>
    <w:p w:rsidR="00417D77" w:rsidRPr="00B10D6A" w:rsidRDefault="00417D77" w:rsidP="00417D77">
      <w:pPr>
        <w:tabs>
          <w:tab w:val="left" w:pos="6521"/>
          <w:tab w:val="left" w:pos="7655"/>
        </w:tabs>
        <w:ind w:firstLine="567"/>
        <w:jc w:val="both"/>
        <w:rPr>
          <w:sz w:val="22"/>
          <w:szCs w:val="22"/>
        </w:rPr>
      </w:pPr>
      <w:r w:rsidRPr="00B10D6A">
        <w:rPr>
          <w:bCs/>
          <w:sz w:val="22"/>
          <w:szCs w:val="22"/>
        </w:rPr>
        <w:t>Осевые моменты инерции</w:t>
      </w:r>
      <w:r w:rsidRPr="00B10D6A">
        <w:rPr>
          <w:sz w:val="22"/>
          <w:szCs w:val="22"/>
        </w:rPr>
        <w:t xml:space="preserve">  поперечного сечения вычисляются по формулам</w:t>
      </w:r>
    </w:p>
    <w:p w:rsidR="00417D77" w:rsidRPr="00B10D6A" w:rsidRDefault="00417D77" w:rsidP="00417D77">
      <w:pPr>
        <w:tabs>
          <w:tab w:val="left" w:pos="1985"/>
          <w:tab w:val="left" w:pos="5812"/>
          <w:tab w:val="left" w:pos="6521"/>
          <w:tab w:val="left" w:pos="7655"/>
        </w:tabs>
        <w:jc w:val="both"/>
        <w:rPr>
          <w:sz w:val="22"/>
          <w:szCs w:val="22"/>
        </w:rPr>
      </w:pPr>
      <w:r>
        <w:rPr>
          <w:sz w:val="22"/>
          <w:szCs w:val="22"/>
        </w:rPr>
        <w:tab/>
      </w:r>
      <w:r w:rsidRPr="00B10D6A">
        <w:rPr>
          <w:sz w:val="22"/>
          <w:szCs w:val="22"/>
        </w:rPr>
        <w:t xml:space="preserve">  </w:t>
      </w:r>
      <w:r w:rsidRPr="001378AC">
        <w:rPr>
          <w:position w:val="-32"/>
          <w:sz w:val="22"/>
          <w:szCs w:val="22"/>
        </w:rPr>
        <w:object w:dxaOrig="2439" w:dyaOrig="600">
          <v:shape id="_x0000_i1065" type="#_x0000_t75" style="width:122.25pt;height:30pt" o:ole="">
            <v:imagedata r:id="rId82" o:title=""/>
          </v:shape>
          <o:OLEObject Type="Embed" ProgID="Equation.3" ShapeID="_x0000_i1065" DrawAspect="Content" ObjectID="_1705427174" r:id="rId83"/>
        </w:object>
      </w:r>
      <w:r>
        <w:rPr>
          <w:sz w:val="22"/>
          <w:szCs w:val="22"/>
        </w:rPr>
        <w:t>.</w:t>
      </w:r>
      <w:r>
        <w:rPr>
          <w:sz w:val="22"/>
          <w:szCs w:val="22"/>
        </w:rPr>
        <w:tab/>
      </w:r>
    </w:p>
    <w:p w:rsidR="00417D77" w:rsidRPr="00B10D6A" w:rsidRDefault="00417D77" w:rsidP="00417D77">
      <w:pPr>
        <w:tabs>
          <w:tab w:val="left" w:pos="6521"/>
          <w:tab w:val="left" w:pos="7655"/>
        </w:tabs>
        <w:ind w:firstLine="567"/>
        <w:jc w:val="both"/>
        <w:rPr>
          <w:sz w:val="22"/>
          <w:szCs w:val="22"/>
        </w:rPr>
      </w:pPr>
      <w:r w:rsidRPr="00B10D6A">
        <w:rPr>
          <w:bCs/>
          <w:sz w:val="22"/>
          <w:szCs w:val="22"/>
        </w:rPr>
        <w:t>Центробежный момент ине</w:t>
      </w:r>
      <w:r w:rsidRPr="00B10D6A">
        <w:rPr>
          <w:b/>
          <w:bCs/>
          <w:sz w:val="22"/>
          <w:szCs w:val="22"/>
        </w:rPr>
        <w:t>р</w:t>
      </w:r>
      <w:r w:rsidRPr="00B10D6A">
        <w:rPr>
          <w:bCs/>
          <w:sz w:val="22"/>
          <w:szCs w:val="22"/>
        </w:rPr>
        <w:t>ции</w:t>
      </w:r>
      <w:r w:rsidRPr="00B10D6A">
        <w:rPr>
          <w:sz w:val="22"/>
          <w:szCs w:val="22"/>
        </w:rPr>
        <w:t xml:space="preserve"> сечения равен</w:t>
      </w:r>
    </w:p>
    <w:p w:rsidR="00417D77" w:rsidRPr="00B10D6A" w:rsidRDefault="00417D77" w:rsidP="00417D77">
      <w:pPr>
        <w:tabs>
          <w:tab w:val="left" w:pos="-2268"/>
          <w:tab w:val="left" w:pos="-1985"/>
          <w:tab w:val="left" w:pos="2694"/>
          <w:tab w:val="left" w:pos="5812"/>
        </w:tabs>
        <w:jc w:val="both"/>
        <w:rPr>
          <w:sz w:val="22"/>
          <w:szCs w:val="22"/>
        </w:rPr>
      </w:pPr>
      <w:r>
        <w:rPr>
          <w:sz w:val="22"/>
          <w:szCs w:val="22"/>
        </w:rPr>
        <w:tab/>
      </w:r>
      <w:r w:rsidRPr="00052AF5">
        <w:rPr>
          <w:position w:val="-30"/>
          <w:sz w:val="22"/>
          <w:szCs w:val="22"/>
        </w:rPr>
        <w:object w:dxaOrig="1200" w:dyaOrig="580">
          <v:shape id="_x0000_i1066" type="#_x0000_t75" style="width:60pt;height:29.25pt" o:ole="">
            <v:imagedata r:id="rId84" o:title=""/>
          </v:shape>
          <o:OLEObject Type="Embed" ProgID="Equation.3" ShapeID="_x0000_i1066" DrawAspect="Content" ObjectID="_1705427175" r:id="rId85"/>
        </w:object>
      </w:r>
      <w:r>
        <w:rPr>
          <w:sz w:val="22"/>
          <w:szCs w:val="22"/>
        </w:rPr>
        <w:t>.</w:t>
      </w:r>
      <w:r>
        <w:rPr>
          <w:sz w:val="22"/>
          <w:szCs w:val="22"/>
        </w:rPr>
        <w:tab/>
      </w:r>
    </w:p>
    <w:p w:rsidR="00417D77" w:rsidRPr="00B10D6A" w:rsidRDefault="00417D77" w:rsidP="00417D77">
      <w:pPr>
        <w:tabs>
          <w:tab w:val="left" w:pos="6521"/>
          <w:tab w:val="left" w:pos="7655"/>
        </w:tabs>
        <w:ind w:firstLine="567"/>
        <w:jc w:val="both"/>
        <w:rPr>
          <w:sz w:val="22"/>
          <w:szCs w:val="22"/>
        </w:rPr>
      </w:pPr>
      <w:r w:rsidRPr="00B10D6A">
        <w:rPr>
          <w:bCs/>
          <w:sz w:val="22"/>
          <w:szCs w:val="22"/>
        </w:rPr>
        <w:t>Полярный момент инерции</w:t>
      </w:r>
      <w:r w:rsidRPr="00B10D6A">
        <w:rPr>
          <w:sz w:val="22"/>
          <w:szCs w:val="22"/>
        </w:rPr>
        <w:t xml:space="preserve"> сечения определяется как</w:t>
      </w:r>
    </w:p>
    <w:p w:rsidR="00417D77" w:rsidRPr="00B10D6A" w:rsidRDefault="00417D77" w:rsidP="00417D77">
      <w:pPr>
        <w:tabs>
          <w:tab w:val="left" w:pos="1701"/>
          <w:tab w:val="left" w:pos="5812"/>
          <w:tab w:val="left" w:pos="6521"/>
          <w:tab w:val="left" w:pos="7655"/>
        </w:tabs>
        <w:jc w:val="both"/>
        <w:rPr>
          <w:sz w:val="22"/>
          <w:szCs w:val="22"/>
        </w:rPr>
      </w:pPr>
      <w:r>
        <w:rPr>
          <w:sz w:val="22"/>
          <w:szCs w:val="22"/>
        </w:rPr>
        <w:tab/>
      </w:r>
      <w:r w:rsidRPr="001378AC">
        <w:rPr>
          <w:position w:val="-32"/>
          <w:sz w:val="22"/>
          <w:szCs w:val="22"/>
        </w:rPr>
        <w:object w:dxaOrig="3240" w:dyaOrig="600">
          <v:shape id="_x0000_i1067" type="#_x0000_t75" style="width:162pt;height:30pt" o:ole="">
            <v:imagedata r:id="rId86" o:title=""/>
          </v:shape>
          <o:OLEObject Type="Embed" ProgID="Equation.3" ShapeID="_x0000_i1067" DrawAspect="Content" ObjectID="_1705427176" r:id="rId87"/>
        </w:object>
      </w:r>
      <w:r>
        <w:rPr>
          <w:sz w:val="22"/>
          <w:szCs w:val="22"/>
        </w:rPr>
        <w:t>.</w:t>
      </w:r>
      <w:r>
        <w:rPr>
          <w:sz w:val="22"/>
          <w:szCs w:val="22"/>
        </w:rPr>
        <w:tab/>
      </w:r>
    </w:p>
    <w:p w:rsidR="00417D77" w:rsidRPr="00B10D6A" w:rsidRDefault="00417D77" w:rsidP="00417D77">
      <w:pPr>
        <w:tabs>
          <w:tab w:val="left" w:pos="6521"/>
          <w:tab w:val="left" w:pos="7655"/>
        </w:tabs>
        <w:jc w:val="both"/>
        <w:rPr>
          <w:sz w:val="22"/>
          <w:szCs w:val="22"/>
        </w:rPr>
      </w:pPr>
      <w:r w:rsidRPr="00B10D6A">
        <w:rPr>
          <w:sz w:val="22"/>
          <w:szCs w:val="22"/>
        </w:rPr>
        <w:t>Моменты инерции  измеряются в единицах длины в четвертой степени (например, в м</w:t>
      </w:r>
      <w:r w:rsidRPr="00B10D6A">
        <w:rPr>
          <w:sz w:val="22"/>
          <w:szCs w:val="22"/>
          <w:vertAlign w:val="superscript"/>
        </w:rPr>
        <w:t>4</w:t>
      </w:r>
      <w:r w:rsidRPr="00B10D6A">
        <w:rPr>
          <w:sz w:val="22"/>
          <w:szCs w:val="22"/>
        </w:rPr>
        <w:t>).</w:t>
      </w:r>
    </w:p>
    <w:p w:rsidR="00417D77" w:rsidRPr="00E75A03" w:rsidRDefault="00417D77" w:rsidP="00417D77">
      <w:pPr>
        <w:tabs>
          <w:tab w:val="left" w:pos="6521"/>
          <w:tab w:val="left" w:pos="7655"/>
        </w:tabs>
        <w:ind w:firstLine="567"/>
        <w:jc w:val="center"/>
        <w:rPr>
          <w:b/>
          <w:sz w:val="22"/>
          <w:szCs w:val="22"/>
        </w:rPr>
      </w:pPr>
    </w:p>
    <w:p w:rsidR="00417D77" w:rsidRDefault="00417D77" w:rsidP="00417D77">
      <w:pPr>
        <w:jc w:val="center"/>
        <w:rPr>
          <w:i/>
          <w:sz w:val="22"/>
          <w:szCs w:val="22"/>
        </w:rPr>
      </w:pPr>
      <w:r w:rsidRPr="0086066D">
        <w:rPr>
          <w:i/>
          <w:sz w:val="22"/>
          <w:szCs w:val="22"/>
        </w:rPr>
        <w:t>Изменение моментов инерции поперечного сечения при</w:t>
      </w:r>
    </w:p>
    <w:p w:rsidR="00417D77" w:rsidRPr="0086066D" w:rsidRDefault="00417D77" w:rsidP="00417D77">
      <w:pPr>
        <w:jc w:val="center"/>
        <w:rPr>
          <w:i/>
          <w:sz w:val="22"/>
          <w:szCs w:val="22"/>
        </w:rPr>
      </w:pPr>
      <w:r w:rsidRPr="0086066D">
        <w:rPr>
          <w:i/>
          <w:sz w:val="22"/>
          <w:szCs w:val="22"/>
        </w:rPr>
        <w:t>параллельном переносе центральных осей</w:t>
      </w:r>
    </w:p>
    <w:p w:rsidR="00417D77" w:rsidRPr="00052AF5" w:rsidRDefault="00417D77" w:rsidP="00417D77">
      <w:pPr>
        <w:tabs>
          <w:tab w:val="left" w:pos="6521"/>
          <w:tab w:val="left" w:pos="7655"/>
        </w:tabs>
        <w:ind w:firstLine="567"/>
        <w:jc w:val="center"/>
        <w:rPr>
          <w:b/>
        </w:rPr>
      </w:pPr>
    </w:p>
    <w:p w:rsidR="00417D77" w:rsidRPr="00B10D6A" w:rsidRDefault="00417D77" w:rsidP="00417D77">
      <w:pPr>
        <w:tabs>
          <w:tab w:val="left" w:pos="6521"/>
          <w:tab w:val="left" w:pos="7655"/>
        </w:tabs>
        <w:ind w:firstLine="709"/>
        <w:jc w:val="both"/>
        <w:rPr>
          <w:sz w:val="22"/>
          <w:szCs w:val="22"/>
        </w:rPr>
      </w:pPr>
      <w:r w:rsidRPr="00B10D6A">
        <w:rPr>
          <w:sz w:val="22"/>
          <w:szCs w:val="22"/>
        </w:rPr>
        <w:t xml:space="preserve">Пусть известны моменты инерции </w:t>
      </w:r>
      <w:r w:rsidRPr="0086066D">
        <w:rPr>
          <w:i/>
          <w:iCs/>
          <w:sz w:val="22"/>
          <w:szCs w:val="22"/>
        </w:rPr>
        <w:t>I</w:t>
      </w:r>
      <w:r w:rsidRPr="0086066D">
        <w:rPr>
          <w:i/>
          <w:iCs/>
          <w:sz w:val="22"/>
          <w:szCs w:val="22"/>
          <w:vertAlign w:val="subscript"/>
        </w:rPr>
        <w:t>x</w:t>
      </w:r>
      <w:r w:rsidRPr="00B10D6A">
        <w:rPr>
          <w:iCs/>
          <w:sz w:val="22"/>
          <w:szCs w:val="22"/>
        </w:rPr>
        <w:t xml:space="preserve">, </w:t>
      </w:r>
      <w:r w:rsidRPr="0086066D">
        <w:rPr>
          <w:i/>
          <w:iCs/>
          <w:sz w:val="22"/>
          <w:szCs w:val="22"/>
        </w:rPr>
        <w:t>I</w:t>
      </w:r>
      <w:r w:rsidRPr="0086066D">
        <w:rPr>
          <w:i/>
          <w:iCs/>
          <w:sz w:val="22"/>
          <w:szCs w:val="22"/>
          <w:vertAlign w:val="subscript"/>
        </w:rPr>
        <w:t>y</w:t>
      </w:r>
      <w:r w:rsidRPr="00B10D6A">
        <w:rPr>
          <w:iCs/>
          <w:sz w:val="22"/>
          <w:szCs w:val="22"/>
        </w:rPr>
        <w:t xml:space="preserve">, </w:t>
      </w:r>
      <w:r w:rsidRPr="0086066D">
        <w:rPr>
          <w:i/>
          <w:iCs/>
          <w:sz w:val="22"/>
          <w:szCs w:val="22"/>
        </w:rPr>
        <w:t>I</w:t>
      </w:r>
      <w:r w:rsidRPr="0086066D">
        <w:rPr>
          <w:i/>
          <w:iCs/>
          <w:sz w:val="22"/>
          <w:szCs w:val="22"/>
          <w:vertAlign w:val="subscript"/>
        </w:rPr>
        <w:t>xy</w:t>
      </w:r>
      <w:r w:rsidRPr="00B10D6A">
        <w:rPr>
          <w:sz w:val="22"/>
          <w:szCs w:val="22"/>
        </w:rPr>
        <w:t xml:space="preserve"> сечения относительно центральных осей </w:t>
      </w:r>
      <w:r w:rsidRPr="0086066D">
        <w:rPr>
          <w:i/>
          <w:sz w:val="22"/>
          <w:szCs w:val="22"/>
          <w:lang w:val="en-US"/>
        </w:rPr>
        <w:t>x</w:t>
      </w:r>
      <w:r w:rsidRPr="00802971">
        <w:rPr>
          <w:sz w:val="22"/>
          <w:szCs w:val="22"/>
        </w:rPr>
        <w:t xml:space="preserve"> и </w:t>
      </w:r>
      <w:r w:rsidRPr="0086066D">
        <w:rPr>
          <w:i/>
          <w:sz w:val="22"/>
          <w:szCs w:val="22"/>
          <w:lang w:val="en-US"/>
        </w:rPr>
        <w:t>y</w:t>
      </w:r>
      <w:r w:rsidRPr="00B10D6A">
        <w:rPr>
          <w:sz w:val="22"/>
          <w:szCs w:val="22"/>
        </w:rPr>
        <w:t xml:space="preserve">. Моменты инерции </w:t>
      </w:r>
      <w:r w:rsidRPr="004907C8">
        <w:rPr>
          <w:position w:val="-14"/>
          <w:sz w:val="22"/>
          <w:szCs w:val="22"/>
        </w:rPr>
        <w:object w:dxaOrig="320" w:dyaOrig="360">
          <v:shape id="_x0000_i1068" type="#_x0000_t75" style="width:15.75pt;height:18pt" o:ole="">
            <v:imagedata r:id="rId88" o:title=""/>
          </v:shape>
          <o:OLEObject Type="Embed" ProgID="Equation.3" ShapeID="_x0000_i1068" DrawAspect="Content" ObjectID="_1705427177" r:id="rId89"/>
        </w:object>
      </w:r>
      <w:r w:rsidRPr="00B10D6A">
        <w:rPr>
          <w:sz w:val="22"/>
          <w:szCs w:val="22"/>
        </w:rPr>
        <w:t xml:space="preserve">, </w:t>
      </w:r>
      <w:r w:rsidRPr="004907C8">
        <w:rPr>
          <w:position w:val="-14"/>
          <w:sz w:val="22"/>
          <w:szCs w:val="22"/>
        </w:rPr>
        <w:object w:dxaOrig="300" w:dyaOrig="360">
          <v:shape id="_x0000_i1069" type="#_x0000_t75" style="width:15pt;height:18pt" o:ole="">
            <v:imagedata r:id="rId90" o:title=""/>
          </v:shape>
          <o:OLEObject Type="Embed" ProgID="Equation.3" ShapeID="_x0000_i1069" DrawAspect="Content" ObjectID="_1705427178" r:id="rId91"/>
        </w:object>
      </w:r>
      <w:r w:rsidRPr="00B10D6A">
        <w:rPr>
          <w:sz w:val="22"/>
          <w:szCs w:val="22"/>
        </w:rPr>
        <w:t xml:space="preserve">, </w:t>
      </w:r>
      <w:r w:rsidRPr="004907C8">
        <w:rPr>
          <w:position w:val="-14"/>
          <w:sz w:val="22"/>
          <w:szCs w:val="22"/>
        </w:rPr>
        <w:object w:dxaOrig="420" w:dyaOrig="360">
          <v:shape id="_x0000_i1070" type="#_x0000_t75" style="width:21pt;height:18pt" o:ole="">
            <v:imagedata r:id="rId92" o:title=""/>
          </v:shape>
          <o:OLEObject Type="Embed" ProgID="Equation.3" ShapeID="_x0000_i1070" DrawAspect="Content" ObjectID="_1705427179" r:id="rId93"/>
        </w:object>
      </w:r>
      <w:r w:rsidRPr="00B10D6A">
        <w:rPr>
          <w:sz w:val="22"/>
          <w:szCs w:val="22"/>
        </w:rPr>
        <w:t xml:space="preserve"> относительно нецентральных осей </w:t>
      </w:r>
      <w:r w:rsidRPr="0086066D">
        <w:rPr>
          <w:i/>
          <w:sz w:val="22"/>
          <w:szCs w:val="22"/>
          <w:lang w:val="en-US"/>
        </w:rPr>
        <w:t>x</w:t>
      </w:r>
      <w:r w:rsidRPr="0086066D">
        <w:rPr>
          <w:i/>
          <w:sz w:val="22"/>
          <w:szCs w:val="22"/>
          <w:vertAlign w:val="subscript"/>
        </w:rPr>
        <w:t>1</w:t>
      </w:r>
      <w:r w:rsidRPr="00B10D6A">
        <w:rPr>
          <w:sz w:val="22"/>
          <w:szCs w:val="22"/>
        </w:rPr>
        <w:t xml:space="preserve">, </w:t>
      </w:r>
      <w:r w:rsidRPr="0086066D">
        <w:rPr>
          <w:i/>
          <w:sz w:val="22"/>
          <w:szCs w:val="22"/>
          <w:lang w:val="en-US"/>
        </w:rPr>
        <w:t>y</w:t>
      </w:r>
      <w:r w:rsidRPr="0086066D">
        <w:rPr>
          <w:i/>
          <w:sz w:val="22"/>
          <w:szCs w:val="22"/>
          <w:vertAlign w:val="subscript"/>
        </w:rPr>
        <w:t>1</w:t>
      </w:r>
      <w:r w:rsidRPr="00B10D6A">
        <w:rPr>
          <w:sz w:val="22"/>
          <w:szCs w:val="22"/>
        </w:rPr>
        <w:t xml:space="preserve">, параллельных осям </w:t>
      </w:r>
      <w:r w:rsidRPr="0086066D">
        <w:rPr>
          <w:i/>
          <w:sz w:val="22"/>
          <w:szCs w:val="22"/>
          <w:lang w:val="en-US"/>
        </w:rPr>
        <w:t>x</w:t>
      </w:r>
      <w:r w:rsidRPr="0086066D">
        <w:rPr>
          <w:i/>
          <w:sz w:val="22"/>
          <w:szCs w:val="22"/>
        </w:rPr>
        <w:t xml:space="preserve"> </w:t>
      </w:r>
      <w:r w:rsidRPr="00B10D6A">
        <w:rPr>
          <w:sz w:val="22"/>
          <w:szCs w:val="22"/>
        </w:rPr>
        <w:t xml:space="preserve">и </w:t>
      </w:r>
      <w:r w:rsidRPr="0086066D">
        <w:rPr>
          <w:i/>
          <w:sz w:val="22"/>
          <w:szCs w:val="22"/>
          <w:lang w:val="en-US"/>
        </w:rPr>
        <w:t>y</w:t>
      </w:r>
      <w:r w:rsidRPr="00B10D6A">
        <w:rPr>
          <w:sz w:val="22"/>
          <w:szCs w:val="22"/>
        </w:rPr>
        <w:t xml:space="preserve"> равны</w:t>
      </w:r>
    </w:p>
    <w:p w:rsidR="00417D77" w:rsidRPr="00B10D6A" w:rsidRDefault="00417D77" w:rsidP="00417D77">
      <w:pPr>
        <w:tabs>
          <w:tab w:val="left" w:pos="-2552"/>
          <w:tab w:val="left" w:pos="-1560"/>
          <w:tab w:val="left" w:pos="567"/>
          <w:tab w:val="left" w:pos="5812"/>
        </w:tabs>
        <w:rPr>
          <w:sz w:val="22"/>
          <w:szCs w:val="22"/>
        </w:rPr>
      </w:pPr>
      <w:r>
        <w:rPr>
          <w:sz w:val="22"/>
          <w:szCs w:val="22"/>
        </w:rPr>
        <w:tab/>
      </w:r>
      <w:r w:rsidRPr="00EF6B32">
        <w:rPr>
          <w:position w:val="-14"/>
          <w:sz w:val="22"/>
          <w:szCs w:val="22"/>
        </w:rPr>
        <w:object w:dxaOrig="320" w:dyaOrig="360">
          <v:shape id="_x0000_i1071" type="#_x0000_t75" style="width:15.75pt;height:18pt" o:ole="">
            <v:imagedata r:id="rId94" o:title=""/>
          </v:shape>
          <o:OLEObject Type="Embed" ProgID="Equation.3" ShapeID="_x0000_i1071" DrawAspect="Content" ObjectID="_1705427180" r:id="rId95"/>
        </w:object>
      </w:r>
      <w:r w:rsidRPr="00B10D6A">
        <w:rPr>
          <w:sz w:val="22"/>
          <w:szCs w:val="22"/>
        </w:rPr>
        <w:t xml:space="preserve"> = </w:t>
      </w:r>
      <w:r w:rsidRPr="004907C8">
        <w:rPr>
          <w:position w:val="-10"/>
          <w:sz w:val="22"/>
          <w:szCs w:val="22"/>
        </w:rPr>
        <w:object w:dxaOrig="240" w:dyaOrig="320">
          <v:shape id="_x0000_i1072" type="#_x0000_t75" style="width:12pt;height:15.75pt" o:ole="">
            <v:imagedata r:id="rId96" o:title=""/>
          </v:shape>
          <o:OLEObject Type="Embed" ProgID="Equation.3" ShapeID="_x0000_i1072" DrawAspect="Content" ObjectID="_1705427181" r:id="rId97"/>
        </w:object>
      </w:r>
      <w:r w:rsidRPr="00B10D6A">
        <w:rPr>
          <w:sz w:val="22"/>
          <w:szCs w:val="22"/>
        </w:rPr>
        <w:t xml:space="preserve"> + </w:t>
      </w:r>
      <w:r w:rsidRPr="00B10D6A">
        <w:rPr>
          <w:position w:val="-6"/>
          <w:sz w:val="22"/>
          <w:szCs w:val="22"/>
        </w:rPr>
        <w:object w:dxaOrig="460" w:dyaOrig="320">
          <v:shape id="_x0000_i1073" type="#_x0000_t75" style="width:23.25pt;height:15.75pt" o:ole="">
            <v:imagedata r:id="rId98" o:title=""/>
          </v:shape>
          <o:OLEObject Type="Embed" ProgID="Equation.3" ShapeID="_x0000_i1073" DrawAspect="Content" ObjectID="_1705427182" r:id="rId99"/>
        </w:object>
      </w:r>
      <w:r w:rsidRPr="00B10D6A">
        <w:rPr>
          <w:sz w:val="22"/>
          <w:szCs w:val="22"/>
        </w:rPr>
        <w:t>,</w:t>
      </w:r>
      <w:r>
        <w:rPr>
          <w:sz w:val="22"/>
          <w:szCs w:val="22"/>
        </w:rPr>
        <w:t xml:space="preserve">  </w:t>
      </w:r>
      <w:r w:rsidRPr="00EF6B32">
        <w:rPr>
          <w:position w:val="-14"/>
          <w:sz w:val="22"/>
          <w:szCs w:val="22"/>
        </w:rPr>
        <w:object w:dxaOrig="300" w:dyaOrig="360">
          <v:shape id="_x0000_i1074" type="#_x0000_t75" style="width:15pt;height:18pt" o:ole="">
            <v:imagedata r:id="rId100" o:title=""/>
          </v:shape>
          <o:OLEObject Type="Embed" ProgID="Equation.3" ShapeID="_x0000_i1074" DrawAspect="Content" ObjectID="_1705427183" r:id="rId101"/>
        </w:object>
      </w:r>
      <w:r w:rsidRPr="00B10D6A">
        <w:rPr>
          <w:sz w:val="22"/>
          <w:szCs w:val="22"/>
        </w:rPr>
        <w:t xml:space="preserve"> = </w:t>
      </w:r>
      <w:r w:rsidRPr="00B10D6A">
        <w:rPr>
          <w:position w:val="-14"/>
          <w:sz w:val="22"/>
          <w:szCs w:val="22"/>
        </w:rPr>
        <w:object w:dxaOrig="260" w:dyaOrig="360">
          <v:shape id="_x0000_i1075" type="#_x0000_t75" style="width:12.75pt;height:18pt" o:ole="">
            <v:imagedata r:id="rId102" o:title=""/>
          </v:shape>
          <o:OLEObject Type="Embed" ProgID="Equation.3" ShapeID="_x0000_i1075" DrawAspect="Content" ObjectID="_1705427184" r:id="rId103"/>
        </w:object>
      </w:r>
      <w:r w:rsidRPr="00B10D6A">
        <w:rPr>
          <w:sz w:val="22"/>
          <w:szCs w:val="22"/>
        </w:rPr>
        <w:t xml:space="preserve"> + </w:t>
      </w:r>
      <w:r w:rsidRPr="00B10D6A">
        <w:rPr>
          <w:position w:val="-6"/>
          <w:sz w:val="22"/>
          <w:szCs w:val="22"/>
        </w:rPr>
        <w:object w:dxaOrig="420" w:dyaOrig="320">
          <v:shape id="_x0000_i1076" type="#_x0000_t75" style="width:21pt;height:15.75pt" o:ole="">
            <v:imagedata r:id="rId104" o:title=""/>
          </v:shape>
          <o:OLEObject Type="Embed" ProgID="Equation.3" ShapeID="_x0000_i1076" DrawAspect="Content" ObjectID="_1705427185" r:id="rId105"/>
        </w:object>
      </w:r>
      <w:r w:rsidRPr="00B10D6A">
        <w:rPr>
          <w:sz w:val="22"/>
          <w:szCs w:val="22"/>
        </w:rPr>
        <w:t>,</w:t>
      </w:r>
      <w:r>
        <w:rPr>
          <w:sz w:val="22"/>
          <w:szCs w:val="22"/>
        </w:rPr>
        <w:t xml:space="preserve">  </w:t>
      </w:r>
      <w:r w:rsidRPr="00EF6B32">
        <w:rPr>
          <w:position w:val="-14"/>
          <w:sz w:val="22"/>
          <w:szCs w:val="22"/>
        </w:rPr>
        <w:object w:dxaOrig="420" w:dyaOrig="380">
          <v:shape id="_x0000_i1077" type="#_x0000_t75" style="width:21pt;height:18.75pt" o:ole="">
            <v:imagedata r:id="rId106" o:title=""/>
          </v:shape>
          <o:OLEObject Type="Embed" ProgID="Equation.3" ShapeID="_x0000_i1077" DrawAspect="Content" ObjectID="_1705427186" r:id="rId107"/>
        </w:object>
      </w:r>
      <w:r w:rsidRPr="00B10D6A">
        <w:rPr>
          <w:sz w:val="22"/>
          <w:szCs w:val="22"/>
        </w:rPr>
        <w:t xml:space="preserve"> =</w:t>
      </w:r>
      <w:r w:rsidRPr="00EF6B32">
        <w:rPr>
          <w:position w:val="-14"/>
          <w:sz w:val="22"/>
          <w:szCs w:val="22"/>
        </w:rPr>
        <w:object w:dxaOrig="880" w:dyaOrig="360">
          <v:shape id="_x0000_i1078" type="#_x0000_t75" style="width:44.25pt;height:18pt" o:ole="">
            <v:imagedata r:id="rId108" o:title=""/>
          </v:shape>
          <o:OLEObject Type="Embed" ProgID="Equation.3" ShapeID="_x0000_i1078" DrawAspect="Content" ObjectID="_1705427187" r:id="rId109"/>
        </w:object>
      </w:r>
      <w:r w:rsidRPr="00B10D6A">
        <w:rPr>
          <w:sz w:val="22"/>
          <w:szCs w:val="22"/>
        </w:rPr>
        <w:t>,</w:t>
      </w:r>
      <w:r>
        <w:rPr>
          <w:sz w:val="22"/>
          <w:szCs w:val="22"/>
        </w:rPr>
        <w:tab/>
      </w:r>
    </w:p>
    <w:p w:rsidR="00417D77" w:rsidRPr="00B10D6A" w:rsidRDefault="00417D77" w:rsidP="00417D77">
      <w:pPr>
        <w:tabs>
          <w:tab w:val="left" w:pos="-2552"/>
          <w:tab w:val="left" w:pos="-1560"/>
        </w:tabs>
        <w:jc w:val="both"/>
        <w:rPr>
          <w:sz w:val="22"/>
          <w:szCs w:val="22"/>
        </w:rPr>
      </w:pPr>
      <w:r w:rsidRPr="00B10D6A">
        <w:rPr>
          <w:sz w:val="22"/>
          <w:szCs w:val="22"/>
        </w:rPr>
        <w:lastRenderedPageBreak/>
        <w:t xml:space="preserve">где </w:t>
      </w:r>
      <w:r w:rsidRPr="0086066D">
        <w:rPr>
          <w:i/>
          <w:sz w:val="22"/>
          <w:szCs w:val="22"/>
          <w:lang w:val="en-US"/>
        </w:rPr>
        <w:t>a</w:t>
      </w:r>
      <w:r w:rsidRPr="00B10D6A">
        <w:rPr>
          <w:sz w:val="22"/>
          <w:szCs w:val="22"/>
        </w:rPr>
        <w:t xml:space="preserve">, </w:t>
      </w:r>
      <w:r w:rsidRPr="0086066D">
        <w:rPr>
          <w:i/>
          <w:sz w:val="22"/>
          <w:szCs w:val="22"/>
          <w:lang w:val="en-US"/>
        </w:rPr>
        <w:t>b</w:t>
      </w:r>
      <w:r w:rsidRPr="00B10D6A">
        <w:rPr>
          <w:sz w:val="22"/>
          <w:szCs w:val="22"/>
        </w:rPr>
        <w:t xml:space="preserve"> − координаты начала отсчета осей </w:t>
      </w:r>
      <w:r>
        <w:rPr>
          <w:sz w:val="22"/>
          <w:szCs w:val="22"/>
          <w:lang w:val="en-US"/>
        </w:rPr>
        <w:t>x</w:t>
      </w:r>
      <w:r w:rsidRPr="00B10D6A">
        <w:rPr>
          <w:sz w:val="22"/>
          <w:szCs w:val="22"/>
          <w:vertAlign w:val="subscript"/>
        </w:rPr>
        <w:t>1</w:t>
      </w:r>
      <w:r w:rsidRPr="00B10D6A">
        <w:rPr>
          <w:sz w:val="22"/>
          <w:szCs w:val="22"/>
        </w:rPr>
        <w:t>,</w:t>
      </w:r>
      <w:r>
        <w:rPr>
          <w:sz w:val="22"/>
          <w:szCs w:val="22"/>
          <w:lang w:val="en-US"/>
        </w:rPr>
        <w:t>y</w:t>
      </w:r>
      <w:r w:rsidRPr="00B10D6A">
        <w:rPr>
          <w:sz w:val="22"/>
          <w:szCs w:val="22"/>
          <w:vertAlign w:val="subscript"/>
        </w:rPr>
        <w:t>1</w:t>
      </w:r>
      <w:r w:rsidRPr="00B10D6A">
        <w:rPr>
          <w:sz w:val="22"/>
          <w:szCs w:val="22"/>
        </w:rPr>
        <w:t xml:space="preserve"> в системе координат </w:t>
      </w:r>
      <w:r w:rsidRPr="0086066D">
        <w:rPr>
          <w:i/>
          <w:sz w:val="22"/>
          <w:szCs w:val="22"/>
          <w:lang w:val="en-US"/>
        </w:rPr>
        <w:t>x</w:t>
      </w:r>
      <w:r w:rsidRPr="00B10D6A">
        <w:rPr>
          <w:sz w:val="22"/>
          <w:szCs w:val="22"/>
        </w:rPr>
        <w:t>,</w:t>
      </w:r>
      <w:r w:rsidRPr="0086066D">
        <w:rPr>
          <w:i/>
          <w:sz w:val="22"/>
          <w:szCs w:val="22"/>
          <w:lang w:val="en-US"/>
        </w:rPr>
        <w:t>y</w:t>
      </w:r>
      <w:r w:rsidRPr="00B10D6A">
        <w:rPr>
          <w:sz w:val="22"/>
          <w:szCs w:val="22"/>
        </w:rPr>
        <w:t>.</w:t>
      </w:r>
    </w:p>
    <w:p w:rsidR="00417D77" w:rsidRPr="00835B75" w:rsidRDefault="00417D77" w:rsidP="00417D77">
      <w:pPr>
        <w:tabs>
          <w:tab w:val="left" w:pos="6521"/>
          <w:tab w:val="left" w:pos="7655"/>
        </w:tabs>
        <w:ind w:firstLine="567"/>
        <w:jc w:val="center"/>
        <w:rPr>
          <w:b/>
        </w:rPr>
      </w:pPr>
    </w:p>
    <w:p w:rsidR="00417D77" w:rsidRDefault="00417D77" w:rsidP="00417D77">
      <w:pPr>
        <w:tabs>
          <w:tab w:val="left" w:pos="6521"/>
          <w:tab w:val="left" w:pos="7655"/>
        </w:tabs>
        <w:ind w:firstLine="567"/>
        <w:jc w:val="center"/>
        <w:rPr>
          <w:i/>
          <w:sz w:val="22"/>
          <w:szCs w:val="22"/>
        </w:rPr>
      </w:pPr>
      <w:r w:rsidRPr="0086066D">
        <w:rPr>
          <w:i/>
          <w:sz w:val="22"/>
          <w:szCs w:val="22"/>
        </w:rPr>
        <w:t xml:space="preserve">Изменение моментов инерции поперечного сечения при </w:t>
      </w:r>
    </w:p>
    <w:p w:rsidR="00417D77" w:rsidRPr="0086066D" w:rsidRDefault="00417D77" w:rsidP="00417D77">
      <w:pPr>
        <w:tabs>
          <w:tab w:val="left" w:pos="6521"/>
          <w:tab w:val="left" w:pos="7655"/>
        </w:tabs>
        <w:ind w:firstLine="567"/>
        <w:jc w:val="center"/>
        <w:rPr>
          <w:i/>
          <w:sz w:val="22"/>
          <w:szCs w:val="22"/>
        </w:rPr>
      </w:pPr>
      <w:r w:rsidRPr="0086066D">
        <w:rPr>
          <w:i/>
          <w:sz w:val="22"/>
          <w:szCs w:val="22"/>
        </w:rPr>
        <w:t>повороте координатных осей</w:t>
      </w:r>
    </w:p>
    <w:p w:rsidR="00417D77" w:rsidRPr="00052AF5" w:rsidRDefault="00417D77" w:rsidP="00417D77">
      <w:pPr>
        <w:tabs>
          <w:tab w:val="left" w:pos="6521"/>
          <w:tab w:val="left" w:pos="7655"/>
        </w:tabs>
        <w:ind w:firstLine="567"/>
        <w:jc w:val="center"/>
        <w:rPr>
          <w:b/>
          <w:sz w:val="22"/>
          <w:szCs w:val="22"/>
        </w:rPr>
      </w:pPr>
    </w:p>
    <w:p w:rsidR="00417D77" w:rsidRPr="00B10D6A" w:rsidRDefault="00417D77" w:rsidP="00417D77">
      <w:pPr>
        <w:tabs>
          <w:tab w:val="left" w:pos="-2552"/>
          <w:tab w:val="left" w:pos="-1560"/>
        </w:tabs>
        <w:ind w:firstLine="720"/>
        <w:jc w:val="both"/>
        <w:rPr>
          <w:sz w:val="22"/>
          <w:szCs w:val="22"/>
        </w:rPr>
      </w:pPr>
      <w:r w:rsidRPr="00B10D6A">
        <w:rPr>
          <w:sz w:val="22"/>
          <w:szCs w:val="22"/>
        </w:rPr>
        <w:t xml:space="preserve">При повороте осей координат на произвольный угол </w:t>
      </w:r>
      <w:r w:rsidRPr="00B10D6A">
        <w:rPr>
          <w:iCs/>
          <w:sz w:val="22"/>
          <w:szCs w:val="22"/>
        </w:rPr>
        <w:sym w:font="Symbol" w:char="F061"/>
      </w:r>
      <w:r>
        <w:rPr>
          <w:sz w:val="22"/>
          <w:szCs w:val="22"/>
        </w:rPr>
        <w:t xml:space="preserve"> (рис. 3.2</w:t>
      </w:r>
      <w:r w:rsidRPr="00B10D6A">
        <w:rPr>
          <w:sz w:val="22"/>
          <w:szCs w:val="22"/>
        </w:rPr>
        <w:t xml:space="preserve">) сумма двух осевых моментов инерции относительно двух взаимно перпендикулярных осей не изменяется и равна полярному моменту инерции </w:t>
      </w:r>
    </w:p>
    <w:p w:rsidR="00417D77" w:rsidRDefault="00417D77" w:rsidP="00417D77">
      <w:pPr>
        <w:tabs>
          <w:tab w:val="left" w:pos="-1843"/>
          <w:tab w:val="left" w:pos="-1418"/>
          <w:tab w:val="left" w:pos="1985"/>
          <w:tab w:val="left" w:pos="5812"/>
        </w:tabs>
        <w:jc w:val="both"/>
        <w:rPr>
          <w:sz w:val="22"/>
          <w:szCs w:val="22"/>
        </w:rPr>
      </w:pPr>
      <w:r>
        <w:rPr>
          <w:sz w:val="22"/>
          <w:szCs w:val="22"/>
        </w:rPr>
        <w:tab/>
      </w:r>
      <w:r w:rsidRPr="00802971">
        <w:rPr>
          <w:position w:val="-10"/>
          <w:sz w:val="22"/>
          <w:szCs w:val="22"/>
        </w:rPr>
        <w:object w:dxaOrig="240" w:dyaOrig="320">
          <v:shape id="_x0000_i1079" type="#_x0000_t75" style="width:12pt;height:15.75pt" o:ole="">
            <v:imagedata r:id="rId110" o:title=""/>
          </v:shape>
          <o:OLEObject Type="Embed" ProgID="Equation.3" ShapeID="_x0000_i1079" DrawAspect="Content" ObjectID="_1705427188" r:id="rId111"/>
        </w:object>
      </w:r>
      <w:r w:rsidRPr="00B10D6A">
        <w:rPr>
          <w:sz w:val="22"/>
          <w:szCs w:val="22"/>
        </w:rPr>
        <w:t xml:space="preserve"> + </w:t>
      </w:r>
      <w:r w:rsidRPr="00802971">
        <w:rPr>
          <w:position w:val="-10"/>
          <w:sz w:val="22"/>
          <w:szCs w:val="22"/>
        </w:rPr>
        <w:object w:dxaOrig="240" w:dyaOrig="320">
          <v:shape id="_x0000_i1080" type="#_x0000_t75" style="width:12pt;height:15.75pt" o:ole="">
            <v:imagedata r:id="rId112" o:title=""/>
          </v:shape>
          <o:OLEObject Type="Embed" ProgID="Equation.3" ShapeID="_x0000_i1080" DrawAspect="Content" ObjectID="_1705427189" r:id="rId113"/>
        </w:object>
      </w:r>
      <w:r w:rsidRPr="00B10D6A">
        <w:rPr>
          <w:sz w:val="22"/>
          <w:szCs w:val="22"/>
        </w:rPr>
        <w:t xml:space="preserve"> = </w:t>
      </w:r>
      <w:r w:rsidRPr="004907C8">
        <w:rPr>
          <w:position w:val="-10"/>
          <w:sz w:val="22"/>
          <w:szCs w:val="22"/>
        </w:rPr>
        <w:object w:dxaOrig="240" w:dyaOrig="320">
          <v:shape id="_x0000_i1081" type="#_x0000_t75" style="width:12pt;height:15.75pt" o:ole="">
            <v:imagedata r:id="rId114" o:title=""/>
          </v:shape>
          <o:OLEObject Type="Embed" ProgID="Equation.3" ShapeID="_x0000_i1081" DrawAspect="Content" ObjectID="_1705427190" r:id="rId115"/>
        </w:object>
      </w:r>
      <w:r w:rsidRPr="00B10D6A">
        <w:rPr>
          <w:sz w:val="22"/>
          <w:szCs w:val="22"/>
        </w:rPr>
        <w:t xml:space="preserve"> + </w:t>
      </w:r>
      <w:r w:rsidRPr="00B10D6A">
        <w:rPr>
          <w:position w:val="-14"/>
          <w:sz w:val="22"/>
          <w:szCs w:val="22"/>
        </w:rPr>
        <w:object w:dxaOrig="260" w:dyaOrig="360">
          <v:shape id="_x0000_i1082" type="#_x0000_t75" style="width:12.75pt;height:18pt" o:ole="">
            <v:imagedata r:id="rId116" o:title=""/>
          </v:shape>
          <o:OLEObject Type="Embed" ProgID="Equation.3" ShapeID="_x0000_i1082" DrawAspect="Content" ObjectID="_1705427191" r:id="rId117"/>
        </w:object>
      </w:r>
      <w:r w:rsidRPr="00B10D6A">
        <w:rPr>
          <w:sz w:val="22"/>
          <w:szCs w:val="22"/>
        </w:rPr>
        <w:t xml:space="preserve"> =  </w:t>
      </w:r>
      <w:r w:rsidRPr="00B10D6A">
        <w:rPr>
          <w:position w:val="-14"/>
          <w:sz w:val="22"/>
          <w:szCs w:val="22"/>
        </w:rPr>
        <w:object w:dxaOrig="260" w:dyaOrig="360">
          <v:shape id="_x0000_i1083" type="#_x0000_t75" style="width:12.75pt;height:18pt" o:ole="">
            <v:imagedata r:id="rId118" o:title=""/>
          </v:shape>
          <o:OLEObject Type="Embed" ProgID="Equation.3" ShapeID="_x0000_i1083" DrawAspect="Content" ObjectID="_1705427192" r:id="rId119"/>
        </w:object>
      </w:r>
      <w:r w:rsidRPr="00B10D6A">
        <w:rPr>
          <w:sz w:val="22"/>
          <w:szCs w:val="22"/>
        </w:rPr>
        <w:t>.</w:t>
      </w:r>
      <w:r>
        <w:rPr>
          <w:sz w:val="22"/>
          <w:szCs w:val="22"/>
        </w:rPr>
        <w:tab/>
      </w:r>
    </w:p>
    <w:p w:rsidR="00417D77" w:rsidRPr="00052AF5" w:rsidRDefault="00417D77" w:rsidP="00417D77">
      <w:pPr>
        <w:tabs>
          <w:tab w:val="left" w:pos="6521"/>
          <w:tab w:val="left" w:pos="7655"/>
        </w:tabs>
        <w:ind w:firstLine="567"/>
        <w:jc w:val="center"/>
        <w:rPr>
          <w:b/>
          <w:sz w:val="22"/>
          <w:szCs w:val="22"/>
        </w:rPr>
      </w:pPr>
    </w:p>
    <w:p w:rsidR="00417D77" w:rsidRPr="0086066D" w:rsidRDefault="00417D77" w:rsidP="00417D77">
      <w:pPr>
        <w:tabs>
          <w:tab w:val="left" w:pos="6521"/>
          <w:tab w:val="left" w:pos="7655"/>
        </w:tabs>
        <w:ind w:firstLine="567"/>
        <w:jc w:val="center"/>
        <w:rPr>
          <w:i/>
          <w:sz w:val="22"/>
          <w:szCs w:val="22"/>
        </w:rPr>
      </w:pPr>
      <w:r w:rsidRPr="0086066D">
        <w:rPr>
          <w:i/>
          <w:sz w:val="22"/>
          <w:szCs w:val="22"/>
        </w:rPr>
        <w:t>Главные оси инерции поперечного сечения</w:t>
      </w:r>
    </w:p>
    <w:p w:rsidR="00417D77" w:rsidRPr="00052AF5" w:rsidRDefault="00417D77" w:rsidP="00417D77">
      <w:pPr>
        <w:tabs>
          <w:tab w:val="left" w:pos="6521"/>
          <w:tab w:val="left" w:pos="7655"/>
        </w:tabs>
        <w:ind w:firstLine="567"/>
        <w:jc w:val="center"/>
        <w:rPr>
          <w:b/>
          <w:sz w:val="22"/>
          <w:szCs w:val="22"/>
        </w:rPr>
      </w:pPr>
    </w:p>
    <w:p w:rsidR="00417D77" w:rsidRPr="00835B75" w:rsidRDefault="00417D77" w:rsidP="00417D77">
      <w:pPr>
        <w:tabs>
          <w:tab w:val="left" w:pos="-1843"/>
          <w:tab w:val="left" w:pos="-1418"/>
          <w:tab w:val="left" w:pos="5670"/>
        </w:tabs>
        <w:ind w:firstLine="567"/>
        <w:jc w:val="both"/>
        <w:rPr>
          <w:sz w:val="22"/>
          <w:szCs w:val="22"/>
        </w:rPr>
      </w:pPr>
      <w:r w:rsidRPr="00B10D6A">
        <w:rPr>
          <w:sz w:val="22"/>
          <w:szCs w:val="22"/>
        </w:rPr>
        <w:t xml:space="preserve">Существует такое значение угла поворота </w:t>
      </w:r>
      <w:r w:rsidRPr="0086066D">
        <w:rPr>
          <w:i/>
          <w:iCs/>
          <w:sz w:val="22"/>
          <w:szCs w:val="22"/>
        </w:rPr>
        <w:sym w:font="Symbol" w:char="F061"/>
      </w:r>
      <w:r w:rsidRPr="00B10D6A">
        <w:rPr>
          <w:iCs/>
          <w:sz w:val="22"/>
          <w:szCs w:val="22"/>
        </w:rPr>
        <w:t xml:space="preserve"> </w:t>
      </w:r>
      <w:r w:rsidRPr="00B10D6A">
        <w:rPr>
          <w:sz w:val="22"/>
          <w:szCs w:val="22"/>
        </w:rPr>
        <w:t>осей координат, при котором центробежный момент инерции равен нулю, а осевые  моменты инерции одновременно достигают один своего максимального (</w:t>
      </w:r>
      <w:r w:rsidRPr="0086066D">
        <w:rPr>
          <w:i/>
          <w:iCs/>
          <w:sz w:val="22"/>
          <w:szCs w:val="22"/>
        </w:rPr>
        <w:t>I</w:t>
      </w:r>
      <w:r w:rsidRPr="00B10D6A">
        <w:rPr>
          <w:iCs/>
          <w:sz w:val="22"/>
          <w:szCs w:val="22"/>
          <w:vertAlign w:val="subscript"/>
        </w:rPr>
        <w:t>max</w:t>
      </w:r>
      <w:r w:rsidRPr="00B10D6A">
        <w:rPr>
          <w:sz w:val="22"/>
          <w:szCs w:val="22"/>
        </w:rPr>
        <w:t>),  а другой</w:t>
      </w:r>
      <w:r>
        <w:rPr>
          <w:sz w:val="22"/>
          <w:szCs w:val="22"/>
        </w:rPr>
        <w:t xml:space="preserve"> –</w:t>
      </w:r>
      <w:r w:rsidRPr="00B10D6A">
        <w:rPr>
          <w:sz w:val="22"/>
          <w:szCs w:val="22"/>
        </w:rPr>
        <w:t xml:space="preserve"> минимального (</w:t>
      </w:r>
      <w:r w:rsidRPr="0086066D">
        <w:rPr>
          <w:i/>
          <w:iCs/>
          <w:sz w:val="22"/>
          <w:szCs w:val="22"/>
        </w:rPr>
        <w:t>I</w:t>
      </w:r>
      <w:r w:rsidRPr="00B10D6A">
        <w:rPr>
          <w:iCs/>
          <w:sz w:val="22"/>
          <w:szCs w:val="22"/>
          <w:vertAlign w:val="subscript"/>
        </w:rPr>
        <w:t>min</w:t>
      </w:r>
      <w:r w:rsidRPr="00B10D6A">
        <w:rPr>
          <w:sz w:val="22"/>
          <w:szCs w:val="22"/>
        </w:rPr>
        <w:t xml:space="preserve">) значений.  </w:t>
      </w:r>
    </w:p>
    <w:p w:rsidR="00417D77" w:rsidRPr="00B10D6A" w:rsidRDefault="00A23679" w:rsidP="00417D77">
      <w:pPr>
        <w:tabs>
          <w:tab w:val="left" w:pos="-1843"/>
          <w:tab w:val="left" w:pos="-1418"/>
          <w:tab w:val="left" w:pos="5670"/>
        </w:tabs>
        <w:ind w:firstLine="567"/>
        <w:jc w:val="both"/>
        <w:rPr>
          <w:sz w:val="22"/>
          <w:szCs w:val="22"/>
        </w:rPr>
      </w:pPr>
      <w:r>
        <w:rPr>
          <w:noProof/>
          <w:sz w:val="22"/>
          <w:szCs w:val="22"/>
        </w:rPr>
        <w:pict>
          <v:group id="_x0000_s1247" editas="canvas" style="position:absolute;left:0;text-align:left;margin-left:63.7pt;margin-top:2.8pt;width:217.4pt;height:139.25pt;z-index:251662336" coordorigin="2423,7205" coordsize="4348,2785" o:allowoverlap="f">
            <o:lock v:ext="edit" aspectratio="t"/>
            <v:shape id="_x0000_s1248" type="#_x0000_t75" style="position:absolute;left:2423;top:7205;width:4348;height:2785" o:preferrelative="f">
              <v:fill o:detectmouseclick="t"/>
              <v:path o:extrusionok="t" o:connecttype="none"/>
              <o:lock v:ext="edit" text="t"/>
            </v:shape>
            <v:shape id="_x0000_s1249" type="#_x0000_t202" style="position:absolute;left:4176;top:9569;width:1114;height:421" filled="f" stroked="f">
              <v:textbox inset="2.12497mm,1.0625mm,2.12497mm,1.0625mm">
                <w:txbxContent>
                  <w:p w:rsidR="00EE5364" w:rsidRPr="0086066D" w:rsidRDefault="00EE5364" w:rsidP="00417D77">
                    <w:pPr>
                      <w:pStyle w:val="2"/>
                      <w:spacing w:before="0" w:after="0"/>
                      <w:rPr>
                        <w:rFonts w:ascii="Times New Roman" w:hAnsi="Times New Roman"/>
                        <w:b w:val="0"/>
                        <w:i w:val="0"/>
                        <w:sz w:val="20"/>
                        <w:szCs w:val="20"/>
                      </w:rPr>
                    </w:pPr>
                    <w:r>
                      <w:rPr>
                        <w:rFonts w:ascii="Times New Roman" w:hAnsi="Times New Roman"/>
                        <w:b w:val="0"/>
                        <w:i w:val="0"/>
                        <w:sz w:val="20"/>
                        <w:szCs w:val="20"/>
                      </w:rPr>
                      <w:t>Pис. 3</w:t>
                    </w:r>
                    <w:r w:rsidRPr="0086066D">
                      <w:rPr>
                        <w:rFonts w:ascii="Times New Roman" w:hAnsi="Times New Roman"/>
                        <w:b w:val="0"/>
                        <w:i w:val="0"/>
                        <w:sz w:val="20"/>
                        <w:szCs w:val="20"/>
                      </w:rPr>
                      <w:t>.2</w:t>
                    </w:r>
                  </w:p>
                </w:txbxContent>
              </v:textbox>
            </v:shape>
            <v:rect id="_x0000_s1250" style="position:absolute;left:6399;top:9428;width:372;height:342" stroked="f"/>
            <v:rect id="_x0000_s1251" style="position:absolute;left:6399;top:9428;width:372;height:342" filled="f" strokecolor="white" strokeweight=".3pt"/>
            <v:group id="_x0000_s1252" style="position:absolute;left:2423;top:7313;width:4224;height:2405" coordorigin="2423,7313" coordsize="4224,2405">
              <v:line id="_x0000_s1253" style="position:absolute;flip:y" from="3553,7321" to="3560,9342">
                <v:stroke endarrow="block" endarrowwidth="narrow"/>
              </v:line>
              <v:shape id="_x0000_s1254" style="position:absolute;left:5677;top:7718;width:575;height:270" coordsize="895,434" path="m,434l419,,895,,,434xe" stroked="f">
                <v:path arrowok="t"/>
              </v:shape>
              <v:rect id="_x0000_s1255" style="position:absolute;left:3216;top:7320;width:231;height:249" stroked="f"/>
              <v:rect id="_x0000_s1256" style="position:absolute;left:3216;top:7320;width:231;height:249" filled="f" strokecolor="white" strokeweight=".3pt"/>
              <v:rect id="_x0000_s1257" style="position:absolute;left:3347;top:7313;width:158;height:240" filled="f" stroked="f">
                <v:textbox inset="0,0,0,0">
                  <w:txbxContent>
                    <w:p w:rsidR="00EE5364" w:rsidRPr="00774191" w:rsidRDefault="00EE5364" w:rsidP="00417D77">
                      <w:pPr>
                        <w:rPr>
                          <w:sz w:val="22"/>
                          <w:szCs w:val="22"/>
                        </w:rPr>
                      </w:pPr>
                      <w:r>
                        <w:rPr>
                          <w:color w:val="000000"/>
                          <w:sz w:val="22"/>
                          <w:szCs w:val="22"/>
                          <w:lang w:val="en-US"/>
                        </w:rPr>
                        <w:t>y</w:t>
                      </w:r>
                    </w:p>
                  </w:txbxContent>
                </v:textbox>
              </v:rect>
              <v:rect id="_x0000_s1258" style="position:absolute;left:3405;top:7343;width:60;height:146" filled="f" stroked="f">
                <v:textbox inset="0,0,0,0">
                  <w:txbxContent>
                    <w:p w:rsidR="00EE5364" w:rsidRPr="008B56B4" w:rsidRDefault="00EE5364" w:rsidP="00417D77">
                      <w:pPr>
                        <w:rPr>
                          <w:sz w:val="17"/>
                        </w:rPr>
                      </w:pPr>
                      <w:r w:rsidRPr="008B56B4">
                        <w:rPr>
                          <w:color w:val="000000"/>
                          <w:sz w:val="30"/>
                          <w:szCs w:val="36"/>
                          <w:lang w:val="en-US"/>
                        </w:rPr>
                        <w:t xml:space="preserve"> </w:t>
                      </w:r>
                    </w:p>
                  </w:txbxContent>
                </v:textbox>
              </v:rect>
              <v:rect id="_x0000_s1259" style="position:absolute;left:3060;top:8816;width:287;height:260" stroked="f"/>
              <v:rect id="_x0000_s1260" style="position:absolute;left:3060;top:8816;width:287;height:260" filled="f" strokecolor="white" strokeweight=".3pt"/>
              <v:rect id="_x0000_s1261" style="position:absolute;left:3374;top:9342;width:387;height:376" filled="f" strokecolor="white" strokeweight=".3pt"/>
              <v:rect id="_x0000_s1262" style="position:absolute;left:3512;top:9369;width:61;height:147" filled="f" stroked="f">
                <v:textbox inset="0,0,0,0">
                  <w:txbxContent>
                    <w:p w:rsidR="00EE5364" w:rsidRPr="008B56B4" w:rsidRDefault="00EE5364" w:rsidP="00417D77">
                      <w:pPr>
                        <w:rPr>
                          <w:sz w:val="17"/>
                        </w:rPr>
                      </w:pPr>
                      <w:r w:rsidRPr="008B56B4">
                        <w:rPr>
                          <w:color w:val="000000"/>
                          <w:sz w:val="30"/>
                          <w:szCs w:val="36"/>
                          <w:lang w:val="en-US"/>
                        </w:rPr>
                        <w:t xml:space="preserve"> </w:t>
                      </w:r>
                    </w:p>
                  </w:txbxContent>
                </v:textbox>
              </v:rect>
              <v:rect id="_x0000_s1263" style="position:absolute;left:4299;top:9464;width:61;height:146" filled="f" stroked="f">
                <v:textbox inset="0,0,0,0">
                  <w:txbxContent>
                    <w:p w:rsidR="00EE5364" w:rsidRPr="008B56B4" w:rsidRDefault="00EE5364" w:rsidP="00417D77">
                      <w:pPr>
                        <w:rPr>
                          <w:sz w:val="17"/>
                        </w:rPr>
                      </w:pPr>
                    </w:p>
                  </w:txbxContent>
                </v:textbox>
              </v:rect>
              <v:rect id="_x0000_s1264" style="position:absolute;left:4399;top:9360;width:58;height:146" filled="f" stroked="f">
                <v:textbox inset="0,0,0,0">
                  <w:txbxContent>
                    <w:p w:rsidR="00EE5364" w:rsidRPr="008B56B4" w:rsidRDefault="00EE5364" w:rsidP="00417D77">
                      <w:pPr>
                        <w:rPr>
                          <w:sz w:val="17"/>
                        </w:rPr>
                      </w:pPr>
                      <w:r w:rsidRPr="008B56B4">
                        <w:rPr>
                          <w:color w:val="000000"/>
                          <w:sz w:val="30"/>
                          <w:szCs w:val="36"/>
                          <w:lang w:val="en-US"/>
                        </w:rPr>
                        <w:t xml:space="preserve"> </w:t>
                      </w:r>
                    </w:p>
                  </w:txbxContent>
                </v:textbox>
              </v:rect>
              <v:rect id="_x0000_s1265" style="position:absolute;left:4197;top:8553;width:305;height:317" filled="f" strokecolor="white" strokeweight=".3pt"/>
              <v:rect id="_x0000_s1266" style="position:absolute;left:4346;top:8598;width:59;height:145" filled="f" stroked="f">
                <v:textbox inset="0,0,0,0">
                  <w:txbxContent>
                    <w:p w:rsidR="00EE5364" w:rsidRPr="008B56B4" w:rsidRDefault="00EE5364" w:rsidP="00417D77">
                      <w:pPr>
                        <w:rPr>
                          <w:sz w:val="17"/>
                        </w:rPr>
                      </w:pPr>
                      <w:r w:rsidRPr="008B56B4">
                        <w:rPr>
                          <w:color w:val="000000"/>
                          <w:sz w:val="30"/>
                          <w:szCs w:val="36"/>
                          <w:lang w:val="en-US"/>
                        </w:rPr>
                        <w:t xml:space="preserve"> </w:t>
                      </w:r>
                    </w:p>
                  </w:txbxContent>
                </v:textbox>
              </v:rect>
              <v:rect id="_x0000_s1267" style="position:absolute;left:5660;top:8716;width:308;height:323" filled="f" strokecolor="white" strokeweight=".3pt"/>
              <v:rect id="_x0000_s1268" style="position:absolute;left:6388;top:9395;width:229;height:263" filled="f" stroked="f">
                <v:textbox inset="0,0,0,0">
                  <w:txbxContent>
                    <w:p w:rsidR="00EE5364" w:rsidRPr="00774191" w:rsidRDefault="00EE5364" w:rsidP="00417D77">
                      <w:pPr>
                        <w:rPr>
                          <w:sz w:val="22"/>
                          <w:szCs w:val="22"/>
                        </w:rPr>
                      </w:pPr>
                      <w:r>
                        <w:rPr>
                          <w:color w:val="000000"/>
                          <w:sz w:val="22"/>
                          <w:szCs w:val="22"/>
                          <w:lang w:val="en-US"/>
                        </w:rPr>
                        <w:t>x</w:t>
                      </w:r>
                    </w:p>
                  </w:txbxContent>
                </v:textbox>
              </v:rect>
              <v:rect id="_x0000_s1269" style="position:absolute;left:6589;top:9455;width:58;height:146" filled="f" stroked="f">
                <v:textbox inset="0,0,0,0">
                  <w:txbxContent>
                    <w:p w:rsidR="00EE5364" w:rsidRPr="008B56B4" w:rsidRDefault="00EE5364" w:rsidP="00417D77">
                      <w:pPr>
                        <w:rPr>
                          <w:sz w:val="17"/>
                        </w:rPr>
                      </w:pPr>
                      <w:r w:rsidRPr="008B56B4">
                        <w:rPr>
                          <w:color w:val="000000"/>
                          <w:sz w:val="30"/>
                          <w:szCs w:val="36"/>
                          <w:lang w:val="en-US"/>
                        </w:rPr>
                        <w:t xml:space="preserve"> </w:t>
                      </w:r>
                    </w:p>
                  </w:txbxContent>
                </v:textbox>
              </v:rect>
              <v:rect id="_x0000_s1270" style="position:absolute;left:5112;top:8538;width:311;height:351" stroked="f"/>
              <v:rect id="_x0000_s1271" style="position:absolute;left:5112;top:8538;width:311;height:351" filled="f" strokecolor="white" strokeweight=".3pt"/>
              <v:rect id="_x0000_s1272" style="position:absolute;left:5290;top:8565;width:58;height:146" filled="f" stroked="f">
                <v:textbox inset="0,0,0,0">
                  <w:txbxContent>
                    <w:p w:rsidR="00EE5364" w:rsidRPr="008B56B4" w:rsidRDefault="00EE5364" w:rsidP="00417D77">
                      <w:pPr>
                        <w:rPr>
                          <w:sz w:val="17"/>
                        </w:rPr>
                      </w:pPr>
                      <w:r w:rsidRPr="008B56B4">
                        <w:rPr>
                          <w:color w:val="000000"/>
                          <w:sz w:val="30"/>
                          <w:szCs w:val="36"/>
                          <w:lang w:val="en-US"/>
                        </w:rPr>
                        <w:t xml:space="preserve"> </w:t>
                      </w:r>
                    </w:p>
                  </w:txbxContent>
                </v:textbox>
              </v:rect>
              <v:rect id="_x0000_s1273" style="position:absolute;left:6493;top:7449;width:58;height:146" filled="f" stroked="f">
                <v:textbox inset="0,0,0,0">
                  <w:txbxContent>
                    <w:p w:rsidR="00EE5364" w:rsidRPr="008B56B4" w:rsidRDefault="00EE5364" w:rsidP="00417D77">
                      <w:pPr>
                        <w:rPr>
                          <w:sz w:val="17"/>
                        </w:rPr>
                      </w:pPr>
                      <w:r w:rsidRPr="008B56B4">
                        <w:rPr>
                          <w:color w:val="000000"/>
                          <w:sz w:val="30"/>
                          <w:szCs w:val="36"/>
                          <w:lang w:val="en-US"/>
                        </w:rPr>
                        <w:t xml:space="preserve"> </w:t>
                      </w:r>
                    </w:p>
                  </w:txbxContent>
                </v:textbox>
              </v:rect>
              <v:rect id="_x0000_s1274" style="position:absolute;left:6573;top:8642;width:60;height:146" filled="f" stroked="f">
                <v:textbox inset="0,0,0,0">
                  <w:txbxContent>
                    <w:p w:rsidR="00EE5364" w:rsidRPr="008B56B4" w:rsidRDefault="00EE5364" w:rsidP="00417D77">
                      <w:pPr>
                        <w:rPr>
                          <w:sz w:val="17"/>
                        </w:rPr>
                      </w:pPr>
                      <w:r w:rsidRPr="008B56B4">
                        <w:rPr>
                          <w:color w:val="000000"/>
                          <w:sz w:val="30"/>
                          <w:szCs w:val="36"/>
                          <w:lang w:val="en-US"/>
                        </w:rPr>
                        <w:t xml:space="preserve"> </w:t>
                      </w:r>
                    </w:p>
                  </w:txbxContent>
                </v:textbox>
              </v:rect>
              <v:rect id="_x0000_s1275" style="position:absolute;left:4931;top:7329;width:58;height:146" filled="f" stroked="f">
                <v:textbox inset="0,0,0,0">
                  <w:txbxContent>
                    <w:p w:rsidR="00EE5364" w:rsidRPr="008B56B4" w:rsidRDefault="00EE5364" w:rsidP="00417D77">
                      <w:pPr>
                        <w:rPr>
                          <w:sz w:val="17"/>
                        </w:rPr>
                      </w:pPr>
                      <w:r w:rsidRPr="008B56B4">
                        <w:rPr>
                          <w:color w:val="000000"/>
                          <w:sz w:val="30"/>
                          <w:szCs w:val="36"/>
                          <w:lang w:val="en-US"/>
                        </w:rPr>
                        <w:t xml:space="preserve"> </w:t>
                      </w:r>
                    </w:p>
                  </w:txbxContent>
                </v:textbox>
              </v:rect>
              <v:shape id="_x0000_s1276" style="position:absolute;left:3985;top:7539;width:2148;height:1576" coordsize="3337,2532" path="m388,1207r-25,15l335,1235r-29,15l281,1263r-28,12l228,1288r-25,16l178,1316r-22,13l134,1344r-18,19l97,1379r-16,18l66,1419r-13,25l41,1469r-7,16l31,1501r-3,15l22,1532r-6,37l9,1607r-3,40l3,1688,,1729r,44l3,1816r3,44l9,1904r10,40l25,1985r12,38l50,2060r6,16l66,2091r15,32l100,2154r16,31l134,2213r22,32l178,2273r25,28l228,2326r28,25l272,2363r19,13l306,2385r19,13l344,2407r19,10l385,2426r21,9l432,2442r21,9l478,2457r29,6l535,2470r28,6l594,2479r35,6l663,2492r34,3l738,2501r41,3l819,2510r44,3l907,2517r44,6l998,2526r47,3l1142,2532r100,l1289,2532r50,l1389,2529r50,l1486,2523r50,-3l1583,2513r50,-6l1676,2501r47,-9l1767,2479r44,-9l1855,2457r37,-15l1933,2426r37,-16l2005,2392r37,-22l2077,2348r34,-25l2146,2295r34,-29l2211,2238r35,-31l2277,2176r31,-35l2343,2107r28,-34l2402,2035r31,-37l2490,1923r59,-79l2602,1766r53,-78l2705,1610r50,-75l2780,1497r22,-34l2824,1426r22,-35l2868,1357r22,-32l2934,1260r43,-66l3021,1129r41,-66l3106,994r37,-66l3181,863r19,-35l3218,797r16,-31l3250,735r12,-32l3275,672r12,-28l3300,613r9,-28l3318,556r7,-28l3328,503r6,-28l3334,450r3,-22l3334,403r-3,-22l3328,359r-10,-18l3309,319r-9,-19l3284,284r-16,-18l3253,247r-19,-16l3212,216r-22,-16l3168,184r-25,-12l3118,159r-28,-15l3062,134r-28,-12l3006,109,2943,91,2881,72,2815,53,2752,41,2687,28r-63,-9l2562,9,2533,6,2505,3,2477,r-31,l2418,r-32,l2324,3r-66,6l2192,16r-68,9l2058,37r-69,13l1923,66r-65,18l1795,100r-62,19l1705,125r-32,9l1645,144r-25,9l1595,162r-25,10l1545,181r-22,7l1501,197r-22,9l1439,225r-38,19l1367,266r-32,18l1307,306r-28,25l1254,353r-25,22l1204,400r-22,25l1163,447r-21,25l1123,497r-38,47l1076,556r-6,13l1063,581r-9,13l1045,622r-10,25l1029,675r-6,25l1013,756r-6,29l1001,810r-6,28l985,863r-9,25l960,910r-6,12l944,935r-9,9l926,957r-13,9l901,975r-13,10l873,994r-29,19l813,1028r-34,16l741,1060r-34,15l669,1091r-78,28l553,1132r-34,15l485,1160r-35,15l419,1191r-31,16e" filled="f" strokeweight="1.25pt">
                <v:path arrowok="t"/>
              </v:shape>
              <v:line id="_x0000_s1277" style="position:absolute;flip:y" from="3553,8397" to="6399,9352">
                <v:stroke endarrow="block" endarrowwidth="narrow"/>
              </v:line>
              <v:line id="_x0000_s1278" style="position:absolute" from="3553,9352" to="6524,9352">
                <v:stroke endarrow="block" endarrowwidth="narrow"/>
              </v:line>
              <v:line id="_x0000_s1279" style="position:absolute" from="2687,7680" to="3553,9352">
                <v:stroke startarrow="block" startarrowwidth="narrow"/>
              </v:line>
              <v:shape id="_x0000_s1280" type="#_x0000_t19" style="position:absolute;left:5740;top:8616;width:371;height:716;rotation:585863fd">
                <v:stroke startarrow="block" startarrowwidth="narrow" endarrow="block" endarrowwidth="narrow"/>
              </v:shape>
              <v:shape id="_x0000_s1281" type="#_x0000_t202" style="position:absolute;left:6029;top:8755;width:370;height:358" filled="f" stroked="f">
                <v:textbox inset="2.26061mm,1.1303mm,2.26061mm,1.1303mm">
                  <w:txbxContent>
                    <w:p w:rsidR="00EE5364" w:rsidRPr="00774191" w:rsidRDefault="00EE5364" w:rsidP="00417D77">
                      <w:pPr>
                        <w:rPr>
                          <w:sz w:val="22"/>
                          <w:szCs w:val="22"/>
                        </w:rPr>
                      </w:pPr>
                      <w:r w:rsidRPr="00774191">
                        <w:rPr>
                          <w:sz w:val="22"/>
                          <w:szCs w:val="22"/>
                        </w:rPr>
                        <w:t>α</w:t>
                      </w:r>
                    </w:p>
                  </w:txbxContent>
                </v:textbox>
              </v:shape>
              <v:shape id="_x0000_s1282" type="#_x0000_t202" style="position:absolute;left:6235;top:8356;width:372;height:359" filled="f" stroked="f">
                <v:textbox inset="2.26061mm,1.1303mm,2.26061mm,1.1303mm">
                  <w:txbxContent>
                    <w:p w:rsidR="00EE5364" w:rsidRPr="00774191" w:rsidRDefault="00EE5364" w:rsidP="00417D77">
                      <w:pPr>
                        <w:rPr>
                          <w:sz w:val="22"/>
                          <w:szCs w:val="22"/>
                          <w:lang w:val="en-US"/>
                        </w:rPr>
                      </w:pPr>
                      <w:r>
                        <w:rPr>
                          <w:sz w:val="22"/>
                          <w:szCs w:val="22"/>
                          <w:lang w:val="en-US"/>
                        </w:rPr>
                        <w:t>u</w:t>
                      </w:r>
                    </w:p>
                  </w:txbxContent>
                </v:textbox>
              </v:shape>
              <v:shape id="_x0000_s1283" type="#_x0000_t202" style="position:absolute;left:2423;top:7665;width:458;height:441" filled="f" stroked="f">
                <v:textbox inset="2.26061mm,1.1303mm,2.26061mm,1.1303mm">
                  <w:txbxContent>
                    <w:p w:rsidR="00EE5364" w:rsidRPr="00774191" w:rsidRDefault="00EE5364" w:rsidP="00417D77">
                      <w:pPr>
                        <w:rPr>
                          <w:sz w:val="22"/>
                          <w:szCs w:val="22"/>
                          <w:lang w:val="en-US"/>
                        </w:rPr>
                      </w:pPr>
                      <w:r>
                        <w:rPr>
                          <w:sz w:val="22"/>
                          <w:szCs w:val="22"/>
                          <w:lang w:val="en-US"/>
                        </w:rPr>
                        <w:t>v</w:t>
                      </w:r>
                    </w:p>
                  </w:txbxContent>
                </v:textbox>
              </v:shape>
            </v:group>
            <w10:wrap type="topAndBottom"/>
          </v:group>
        </w:pict>
      </w:r>
      <w:r w:rsidR="00417D77" w:rsidRPr="00B10D6A">
        <w:rPr>
          <w:sz w:val="22"/>
          <w:szCs w:val="22"/>
        </w:rPr>
        <w:t xml:space="preserve">Угол </w:t>
      </w:r>
      <w:r w:rsidR="00417D77" w:rsidRPr="0086066D">
        <w:rPr>
          <w:i/>
          <w:iCs/>
          <w:sz w:val="22"/>
          <w:szCs w:val="22"/>
        </w:rPr>
        <w:sym w:font="Symbol" w:char="F061"/>
      </w:r>
      <w:r w:rsidR="00417D77" w:rsidRPr="00B10D6A">
        <w:rPr>
          <w:iCs/>
          <w:sz w:val="22"/>
          <w:szCs w:val="22"/>
        </w:rPr>
        <w:t>, при котором выполняется это свойство, находится из соотношения</w:t>
      </w:r>
    </w:p>
    <w:p w:rsidR="00417D77" w:rsidRPr="00B10D6A" w:rsidRDefault="00417D77" w:rsidP="00417D77">
      <w:pPr>
        <w:tabs>
          <w:tab w:val="left" w:pos="-1985"/>
          <w:tab w:val="left" w:pos="2410"/>
          <w:tab w:val="left" w:pos="5812"/>
        </w:tabs>
        <w:jc w:val="both"/>
        <w:rPr>
          <w:sz w:val="22"/>
          <w:szCs w:val="22"/>
        </w:rPr>
      </w:pPr>
      <w:r>
        <w:rPr>
          <w:sz w:val="22"/>
          <w:szCs w:val="22"/>
        </w:rPr>
        <w:tab/>
      </w:r>
      <w:r w:rsidRPr="0086066D">
        <w:rPr>
          <w:position w:val="-32"/>
          <w:sz w:val="22"/>
          <w:szCs w:val="22"/>
        </w:rPr>
        <w:object w:dxaOrig="1480" w:dyaOrig="740">
          <v:shape id="_x0000_i1084" type="#_x0000_t75" style="width:74.25pt;height:36.75pt" o:ole="">
            <v:imagedata r:id="rId120" o:title=""/>
          </v:shape>
          <o:OLEObject Type="Embed" ProgID="Equation.3" ShapeID="_x0000_i1084" DrawAspect="Content" ObjectID="_1705427193" r:id="rId121"/>
        </w:object>
      </w:r>
      <w:r w:rsidRPr="00B10D6A">
        <w:rPr>
          <w:sz w:val="22"/>
          <w:szCs w:val="22"/>
        </w:rPr>
        <w:t>.</w:t>
      </w:r>
      <w:r>
        <w:rPr>
          <w:sz w:val="22"/>
          <w:szCs w:val="22"/>
        </w:rPr>
        <w:tab/>
        <w:t>(3.1)</w:t>
      </w:r>
    </w:p>
    <w:p w:rsidR="00417D77" w:rsidRPr="00B10D6A" w:rsidRDefault="00417D77" w:rsidP="00417D77">
      <w:pPr>
        <w:tabs>
          <w:tab w:val="left" w:pos="6521"/>
          <w:tab w:val="left" w:pos="7655"/>
        </w:tabs>
        <w:ind w:firstLine="567"/>
        <w:jc w:val="both"/>
        <w:rPr>
          <w:sz w:val="22"/>
          <w:szCs w:val="22"/>
        </w:rPr>
      </w:pPr>
      <w:r w:rsidRPr="00B10D6A">
        <w:rPr>
          <w:sz w:val="22"/>
          <w:szCs w:val="22"/>
        </w:rPr>
        <w:lastRenderedPageBreak/>
        <w:t>Оси, для которых выполняется свойство</w:t>
      </w:r>
      <w:r>
        <w:rPr>
          <w:sz w:val="22"/>
          <w:szCs w:val="22"/>
        </w:rPr>
        <w:t xml:space="preserve"> (3.1), </w:t>
      </w:r>
      <w:r w:rsidRPr="00B10D6A">
        <w:rPr>
          <w:sz w:val="22"/>
          <w:szCs w:val="22"/>
        </w:rPr>
        <w:t>называются главными осями инерции сечения. Моменты инерции сечения относительно главных осей называются главными моментами инерции.</w:t>
      </w:r>
    </w:p>
    <w:p w:rsidR="00417D77" w:rsidRPr="00B10D6A" w:rsidRDefault="00417D77" w:rsidP="00417D77">
      <w:pPr>
        <w:tabs>
          <w:tab w:val="left" w:pos="6521"/>
          <w:tab w:val="left" w:pos="7655"/>
        </w:tabs>
        <w:ind w:firstLine="567"/>
        <w:jc w:val="both"/>
        <w:rPr>
          <w:sz w:val="22"/>
          <w:szCs w:val="22"/>
        </w:rPr>
      </w:pPr>
      <w:r w:rsidRPr="00B10D6A">
        <w:rPr>
          <w:sz w:val="22"/>
          <w:szCs w:val="22"/>
        </w:rPr>
        <w:t>Главные моменты инерции сечения вычисляются по формулам</w:t>
      </w:r>
      <w:r>
        <w:rPr>
          <w:sz w:val="22"/>
          <w:szCs w:val="22"/>
        </w:rPr>
        <w:t>:</w:t>
      </w:r>
    </w:p>
    <w:p w:rsidR="00417D77" w:rsidRPr="00B10D6A" w:rsidRDefault="00417D77" w:rsidP="00417D77">
      <w:pPr>
        <w:tabs>
          <w:tab w:val="left" w:pos="-2552"/>
          <w:tab w:val="left" w:pos="-1843"/>
          <w:tab w:val="left" w:pos="1560"/>
          <w:tab w:val="left" w:pos="5812"/>
        </w:tabs>
        <w:jc w:val="both"/>
        <w:rPr>
          <w:sz w:val="22"/>
          <w:szCs w:val="22"/>
        </w:rPr>
      </w:pPr>
      <w:r>
        <w:rPr>
          <w:sz w:val="22"/>
          <w:szCs w:val="22"/>
        </w:rPr>
        <w:tab/>
      </w:r>
      <w:r w:rsidRPr="00052AF5">
        <w:rPr>
          <w:position w:val="-24"/>
          <w:sz w:val="22"/>
          <w:szCs w:val="22"/>
        </w:rPr>
        <w:object w:dxaOrig="3760" w:dyaOrig="660">
          <v:shape id="_x0000_i1085" type="#_x0000_t75" style="width:188.25pt;height:33pt" o:ole="">
            <v:imagedata r:id="rId122" o:title=""/>
          </v:shape>
          <o:OLEObject Type="Embed" ProgID="Equation.3" ShapeID="_x0000_i1085" DrawAspect="Content" ObjectID="_1705427194" r:id="rId123"/>
        </w:object>
      </w:r>
      <w:r w:rsidRPr="00B10D6A">
        <w:rPr>
          <w:sz w:val="22"/>
          <w:szCs w:val="22"/>
        </w:rPr>
        <w:t>.</w:t>
      </w:r>
      <w:r>
        <w:rPr>
          <w:sz w:val="22"/>
          <w:szCs w:val="22"/>
        </w:rPr>
        <w:tab/>
      </w:r>
    </w:p>
    <w:p w:rsidR="00417D77" w:rsidRPr="00B10D6A" w:rsidRDefault="00417D77" w:rsidP="00417D77">
      <w:pPr>
        <w:tabs>
          <w:tab w:val="left" w:pos="-2552"/>
          <w:tab w:val="left" w:pos="-1843"/>
        </w:tabs>
        <w:ind w:firstLine="567"/>
        <w:jc w:val="both"/>
        <w:rPr>
          <w:sz w:val="22"/>
          <w:szCs w:val="22"/>
        </w:rPr>
      </w:pPr>
      <w:r w:rsidRPr="00B10D6A">
        <w:rPr>
          <w:sz w:val="22"/>
          <w:szCs w:val="22"/>
        </w:rPr>
        <w:t>Ось симметрии сечения является главной центральной осью.</w:t>
      </w:r>
    </w:p>
    <w:p w:rsidR="00417D77" w:rsidRPr="00835B75" w:rsidRDefault="00417D77" w:rsidP="00417D77">
      <w:pPr>
        <w:tabs>
          <w:tab w:val="left" w:pos="6521"/>
          <w:tab w:val="left" w:pos="7655"/>
        </w:tabs>
        <w:ind w:firstLine="567"/>
        <w:jc w:val="center"/>
        <w:rPr>
          <w:b/>
          <w:sz w:val="22"/>
          <w:szCs w:val="22"/>
        </w:rPr>
      </w:pPr>
    </w:p>
    <w:p w:rsidR="00417D77" w:rsidRPr="0086066D" w:rsidRDefault="00417D77" w:rsidP="00417D77">
      <w:pPr>
        <w:tabs>
          <w:tab w:val="left" w:pos="6521"/>
          <w:tab w:val="left" w:pos="7655"/>
        </w:tabs>
        <w:ind w:firstLine="567"/>
        <w:jc w:val="center"/>
        <w:rPr>
          <w:i/>
          <w:sz w:val="22"/>
          <w:szCs w:val="22"/>
        </w:rPr>
      </w:pPr>
      <w:r w:rsidRPr="0086066D">
        <w:rPr>
          <w:i/>
          <w:sz w:val="22"/>
          <w:szCs w:val="22"/>
        </w:rPr>
        <w:t xml:space="preserve">Понятие об осевых и полярном моментах </w:t>
      </w:r>
    </w:p>
    <w:p w:rsidR="00417D77" w:rsidRPr="0086066D" w:rsidRDefault="00417D77" w:rsidP="00417D77">
      <w:pPr>
        <w:tabs>
          <w:tab w:val="left" w:pos="6521"/>
          <w:tab w:val="left" w:pos="7655"/>
        </w:tabs>
        <w:ind w:firstLine="567"/>
        <w:jc w:val="center"/>
        <w:rPr>
          <w:i/>
          <w:sz w:val="22"/>
          <w:szCs w:val="22"/>
        </w:rPr>
      </w:pPr>
      <w:r w:rsidRPr="0086066D">
        <w:rPr>
          <w:i/>
          <w:sz w:val="22"/>
          <w:szCs w:val="22"/>
        </w:rPr>
        <w:t>сопротивления поперечного сечения</w:t>
      </w:r>
    </w:p>
    <w:p w:rsidR="00417D77" w:rsidRPr="00052AF5" w:rsidRDefault="00417D77" w:rsidP="00417D77">
      <w:pPr>
        <w:tabs>
          <w:tab w:val="left" w:pos="6521"/>
          <w:tab w:val="left" w:pos="7655"/>
        </w:tabs>
        <w:ind w:firstLine="567"/>
        <w:jc w:val="center"/>
        <w:rPr>
          <w:b/>
          <w:sz w:val="22"/>
          <w:szCs w:val="22"/>
        </w:rPr>
      </w:pPr>
    </w:p>
    <w:p w:rsidR="00417D77" w:rsidRPr="00B10D6A" w:rsidRDefault="00417D77" w:rsidP="00417D77">
      <w:pPr>
        <w:tabs>
          <w:tab w:val="left" w:pos="-2552"/>
          <w:tab w:val="left" w:pos="-1843"/>
        </w:tabs>
        <w:ind w:firstLine="567"/>
        <w:jc w:val="both"/>
        <w:rPr>
          <w:sz w:val="22"/>
          <w:szCs w:val="22"/>
        </w:rPr>
      </w:pPr>
      <w:r w:rsidRPr="00B10D6A">
        <w:rPr>
          <w:sz w:val="22"/>
          <w:szCs w:val="22"/>
        </w:rPr>
        <w:t>Осевые моменты сопротивления сечения равны</w:t>
      </w:r>
    </w:p>
    <w:p w:rsidR="00417D77" w:rsidRPr="00B10D6A" w:rsidRDefault="00417D77" w:rsidP="00417D77">
      <w:pPr>
        <w:tabs>
          <w:tab w:val="left" w:pos="-2552"/>
          <w:tab w:val="left" w:pos="-1843"/>
          <w:tab w:val="left" w:pos="1985"/>
          <w:tab w:val="left" w:pos="5812"/>
        </w:tabs>
        <w:jc w:val="both"/>
        <w:rPr>
          <w:sz w:val="22"/>
          <w:szCs w:val="22"/>
        </w:rPr>
      </w:pPr>
      <w:r>
        <w:rPr>
          <w:sz w:val="22"/>
          <w:szCs w:val="22"/>
        </w:rPr>
        <w:tab/>
      </w:r>
      <w:r w:rsidRPr="00052AF5">
        <w:rPr>
          <w:position w:val="-32"/>
          <w:sz w:val="22"/>
          <w:szCs w:val="22"/>
        </w:rPr>
        <w:object w:dxaOrig="2540" w:dyaOrig="700">
          <v:shape id="_x0000_i1086" type="#_x0000_t75" style="width:126.75pt;height:35.25pt" o:ole="">
            <v:imagedata r:id="rId124" o:title=""/>
          </v:shape>
          <o:OLEObject Type="Embed" ProgID="Equation.3" ShapeID="_x0000_i1086" DrawAspect="Content" ObjectID="_1705427195" r:id="rId125"/>
        </w:object>
      </w:r>
      <w:r>
        <w:rPr>
          <w:sz w:val="22"/>
          <w:szCs w:val="22"/>
        </w:rPr>
        <w:t xml:space="preserve">,                    </w:t>
      </w:r>
    </w:p>
    <w:p w:rsidR="00417D77" w:rsidRPr="00B10D6A" w:rsidRDefault="00417D77" w:rsidP="00417D77">
      <w:pPr>
        <w:tabs>
          <w:tab w:val="left" w:pos="-2552"/>
          <w:tab w:val="left" w:pos="-1843"/>
        </w:tabs>
        <w:jc w:val="both"/>
        <w:rPr>
          <w:sz w:val="22"/>
          <w:szCs w:val="22"/>
        </w:rPr>
      </w:pPr>
      <w:r w:rsidRPr="00B10D6A">
        <w:rPr>
          <w:sz w:val="22"/>
          <w:szCs w:val="22"/>
        </w:rPr>
        <w:t xml:space="preserve">где </w:t>
      </w:r>
      <w:r w:rsidRPr="0086066D">
        <w:rPr>
          <w:i/>
          <w:sz w:val="22"/>
          <w:szCs w:val="22"/>
          <w:lang w:val="en-US"/>
        </w:rPr>
        <w:t>y</w:t>
      </w:r>
      <w:r w:rsidRPr="00B10D6A">
        <w:rPr>
          <w:sz w:val="22"/>
          <w:szCs w:val="22"/>
          <w:vertAlign w:val="subscript"/>
          <w:lang w:val="en-US"/>
        </w:rPr>
        <w:t>max</w:t>
      </w:r>
      <w:r w:rsidRPr="00B10D6A">
        <w:rPr>
          <w:sz w:val="22"/>
          <w:szCs w:val="22"/>
        </w:rPr>
        <w:t xml:space="preserve">, </w:t>
      </w:r>
      <w:r w:rsidRPr="0086066D">
        <w:rPr>
          <w:i/>
          <w:sz w:val="22"/>
          <w:szCs w:val="22"/>
          <w:lang w:val="en-US"/>
        </w:rPr>
        <w:t>x</w:t>
      </w:r>
      <w:r w:rsidRPr="00B10D6A">
        <w:rPr>
          <w:sz w:val="22"/>
          <w:szCs w:val="22"/>
          <w:vertAlign w:val="subscript"/>
          <w:lang w:val="en-US"/>
        </w:rPr>
        <w:t>max</w:t>
      </w:r>
      <w:r w:rsidRPr="00B10D6A">
        <w:rPr>
          <w:sz w:val="22"/>
          <w:szCs w:val="22"/>
        </w:rPr>
        <w:t xml:space="preserve">  − координаты точек, наиболее удаленных от осей </w:t>
      </w:r>
      <w:r w:rsidRPr="0086066D">
        <w:rPr>
          <w:i/>
          <w:sz w:val="22"/>
          <w:szCs w:val="22"/>
          <w:lang w:val="en-US"/>
        </w:rPr>
        <w:t>x</w:t>
      </w:r>
      <w:r w:rsidRPr="00B10D6A">
        <w:rPr>
          <w:sz w:val="22"/>
          <w:szCs w:val="22"/>
        </w:rPr>
        <w:t xml:space="preserve"> и </w:t>
      </w:r>
      <w:r w:rsidRPr="0086066D">
        <w:rPr>
          <w:i/>
          <w:sz w:val="22"/>
          <w:szCs w:val="22"/>
          <w:lang w:val="en-US"/>
        </w:rPr>
        <w:t>y</w:t>
      </w:r>
      <w:r w:rsidRPr="00B10D6A">
        <w:rPr>
          <w:sz w:val="22"/>
          <w:szCs w:val="22"/>
        </w:rPr>
        <w:t xml:space="preserve"> соответственно.</w:t>
      </w:r>
    </w:p>
    <w:p w:rsidR="00417D77" w:rsidRPr="00B10D6A" w:rsidRDefault="00417D77" w:rsidP="00417D77">
      <w:pPr>
        <w:tabs>
          <w:tab w:val="left" w:pos="-2552"/>
          <w:tab w:val="left" w:pos="-1843"/>
        </w:tabs>
        <w:ind w:firstLine="567"/>
        <w:jc w:val="both"/>
        <w:rPr>
          <w:sz w:val="22"/>
          <w:szCs w:val="22"/>
        </w:rPr>
      </w:pPr>
      <w:r w:rsidRPr="00B10D6A">
        <w:rPr>
          <w:sz w:val="22"/>
          <w:szCs w:val="22"/>
        </w:rPr>
        <w:t>Полярный момент сопротивления сечения определяется как</w:t>
      </w:r>
    </w:p>
    <w:p w:rsidR="00417D77" w:rsidRPr="00B10D6A" w:rsidRDefault="00417D77" w:rsidP="00417D77">
      <w:pPr>
        <w:tabs>
          <w:tab w:val="left" w:pos="-2552"/>
          <w:tab w:val="left" w:pos="-1843"/>
          <w:tab w:val="left" w:pos="2694"/>
          <w:tab w:val="left" w:pos="5812"/>
        </w:tabs>
        <w:jc w:val="both"/>
        <w:rPr>
          <w:sz w:val="22"/>
          <w:szCs w:val="22"/>
        </w:rPr>
      </w:pPr>
      <w:r>
        <w:rPr>
          <w:sz w:val="22"/>
          <w:szCs w:val="22"/>
        </w:rPr>
        <w:tab/>
      </w:r>
      <w:r w:rsidRPr="001378AC">
        <w:rPr>
          <w:position w:val="-30"/>
          <w:sz w:val="22"/>
          <w:szCs w:val="22"/>
        </w:rPr>
        <w:object w:dxaOrig="1060" w:dyaOrig="680">
          <v:shape id="_x0000_i1087" type="#_x0000_t75" style="width:53.25pt;height:33.75pt" o:ole="">
            <v:imagedata r:id="rId126" o:title=""/>
          </v:shape>
          <o:OLEObject Type="Embed" ProgID="Equation.3" ShapeID="_x0000_i1087" DrawAspect="Content" ObjectID="_1705427196" r:id="rId127"/>
        </w:object>
      </w:r>
      <w:r>
        <w:rPr>
          <w:sz w:val="22"/>
          <w:szCs w:val="22"/>
        </w:rPr>
        <w:t xml:space="preserve">,                                  </w:t>
      </w:r>
    </w:p>
    <w:p w:rsidR="00417D77" w:rsidRPr="00B10D6A" w:rsidRDefault="00417D77" w:rsidP="00417D77">
      <w:pPr>
        <w:tabs>
          <w:tab w:val="left" w:pos="-2552"/>
          <w:tab w:val="left" w:pos="-1843"/>
        </w:tabs>
        <w:jc w:val="both"/>
        <w:rPr>
          <w:sz w:val="22"/>
          <w:szCs w:val="22"/>
        </w:rPr>
      </w:pPr>
      <w:r w:rsidRPr="00B10D6A">
        <w:rPr>
          <w:sz w:val="22"/>
          <w:szCs w:val="22"/>
        </w:rPr>
        <w:t xml:space="preserve">где </w:t>
      </w:r>
      <w:r w:rsidRPr="0086066D">
        <w:rPr>
          <w:i/>
          <w:sz w:val="22"/>
          <w:szCs w:val="22"/>
        </w:rPr>
        <w:t>ρ</w:t>
      </w:r>
      <w:r w:rsidRPr="00B10D6A">
        <w:rPr>
          <w:sz w:val="22"/>
          <w:szCs w:val="22"/>
          <w:vertAlign w:val="subscript"/>
          <w:lang w:val="en-US"/>
        </w:rPr>
        <w:t>max</w:t>
      </w:r>
      <w:r w:rsidRPr="00B10D6A">
        <w:rPr>
          <w:sz w:val="22"/>
          <w:szCs w:val="22"/>
        </w:rPr>
        <w:t xml:space="preserve"> − координата точки, наиболее удаленной от полюса (центра круга).</w:t>
      </w:r>
    </w:p>
    <w:p w:rsidR="00417D77" w:rsidRDefault="00417D77" w:rsidP="00417D77">
      <w:pPr>
        <w:tabs>
          <w:tab w:val="left" w:pos="6521"/>
          <w:tab w:val="left" w:pos="7655"/>
        </w:tabs>
        <w:ind w:firstLine="567"/>
        <w:jc w:val="both"/>
        <w:rPr>
          <w:sz w:val="22"/>
          <w:szCs w:val="22"/>
        </w:rPr>
      </w:pPr>
      <w:r w:rsidRPr="00B10D6A">
        <w:rPr>
          <w:sz w:val="22"/>
          <w:szCs w:val="22"/>
        </w:rPr>
        <w:t>Моменты сопротивления сечения измеряются в единицах длины в третьей степени (например, в м</w:t>
      </w:r>
      <w:r w:rsidRPr="00B10D6A">
        <w:rPr>
          <w:sz w:val="22"/>
          <w:szCs w:val="22"/>
          <w:vertAlign w:val="superscript"/>
        </w:rPr>
        <w:t>3</w:t>
      </w:r>
      <w:r w:rsidRPr="00B10D6A">
        <w:rPr>
          <w:sz w:val="22"/>
          <w:szCs w:val="22"/>
        </w:rPr>
        <w:t>).</w:t>
      </w:r>
    </w:p>
    <w:p w:rsidR="00417D77" w:rsidRPr="00B10D6A" w:rsidRDefault="00417D77" w:rsidP="00417D77">
      <w:pPr>
        <w:tabs>
          <w:tab w:val="left" w:pos="-2552"/>
          <w:tab w:val="left" w:pos="-1843"/>
        </w:tabs>
        <w:ind w:firstLine="567"/>
        <w:jc w:val="both"/>
        <w:rPr>
          <w:sz w:val="22"/>
          <w:szCs w:val="22"/>
        </w:rPr>
      </w:pPr>
      <w:r w:rsidRPr="00B10D6A">
        <w:rPr>
          <w:sz w:val="22"/>
          <w:szCs w:val="22"/>
        </w:rPr>
        <w:t>Радиусы инерции сечения равны</w:t>
      </w:r>
    </w:p>
    <w:p w:rsidR="00417D77" w:rsidRPr="00B10D6A" w:rsidRDefault="00417D77" w:rsidP="00417D77">
      <w:pPr>
        <w:tabs>
          <w:tab w:val="left" w:pos="-2552"/>
          <w:tab w:val="left" w:pos="-1843"/>
          <w:tab w:val="left" w:pos="2268"/>
          <w:tab w:val="left" w:pos="5812"/>
        </w:tabs>
        <w:jc w:val="both"/>
        <w:rPr>
          <w:sz w:val="22"/>
          <w:szCs w:val="22"/>
        </w:rPr>
      </w:pPr>
      <w:r>
        <w:rPr>
          <w:sz w:val="22"/>
          <w:szCs w:val="22"/>
        </w:rPr>
        <w:tab/>
      </w:r>
      <w:r w:rsidRPr="00052AF5">
        <w:rPr>
          <w:position w:val="-26"/>
          <w:sz w:val="22"/>
          <w:szCs w:val="22"/>
        </w:rPr>
        <w:object w:dxaOrig="2260" w:dyaOrig="720">
          <v:shape id="_x0000_i1088" type="#_x0000_t75" style="width:113.25pt;height:36pt" o:ole="">
            <v:imagedata r:id="rId128" o:title=""/>
          </v:shape>
          <o:OLEObject Type="Embed" ProgID="Equation.3" ShapeID="_x0000_i1088" DrawAspect="Content" ObjectID="_1705427197" r:id="rId129"/>
        </w:object>
      </w:r>
      <w:r>
        <w:rPr>
          <w:sz w:val="22"/>
          <w:szCs w:val="22"/>
        </w:rPr>
        <w:t xml:space="preserve">.                   </w:t>
      </w:r>
    </w:p>
    <w:p w:rsidR="00417D77" w:rsidRDefault="00417D77" w:rsidP="00417D77">
      <w:pPr>
        <w:tabs>
          <w:tab w:val="left" w:pos="6521"/>
          <w:tab w:val="left" w:pos="7655"/>
        </w:tabs>
        <w:ind w:firstLine="567"/>
        <w:jc w:val="center"/>
        <w:rPr>
          <w:b/>
          <w:sz w:val="22"/>
          <w:szCs w:val="22"/>
        </w:rPr>
      </w:pPr>
    </w:p>
    <w:p w:rsidR="00417D77" w:rsidRPr="0086066D" w:rsidRDefault="00417D77" w:rsidP="00417D77">
      <w:pPr>
        <w:tabs>
          <w:tab w:val="left" w:pos="6521"/>
          <w:tab w:val="left" w:pos="7655"/>
        </w:tabs>
        <w:ind w:firstLine="567"/>
        <w:jc w:val="center"/>
        <w:rPr>
          <w:i/>
          <w:sz w:val="22"/>
          <w:szCs w:val="22"/>
        </w:rPr>
      </w:pPr>
      <w:r>
        <w:rPr>
          <w:i/>
          <w:sz w:val="22"/>
          <w:szCs w:val="22"/>
        </w:rPr>
        <w:br w:type="page"/>
      </w:r>
      <w:r w:rsidRPr="0086066D">
        <w:rPr>
          <w:i/>
          <w:sz w:val="22"/>
          <w:szCs w:val="22"/>
        </w:rPr>
        <w:lastRenderedPageBreak/>
        <w:t xml:space="preserve">Геометрические характеристики прямоугольного </w:t>
      </w:r>
    </w:p>
    <w:p w:rsidR="00417D77" w:rsidRPr="0086066D" w:rsidRDefault="00417D77" w:rsidP="00417D77">
      <w:pPr>
        <w:tabs>
          <w:tab w:val="left" w:pos="6521"/>
          <w:tab w:val="left" w:pos="7655"/>
        </w:tabs>
        <w:ind w:firstLine="567"/>
        <w:jc w:val="center"/>
        <w:rPr>
          <w:i/>
          <w:sz w:val="22"/>
          <w:szCs w:val="22"/>
        </w:rPr>
      </w:pPr>
      <w:r w:rsidRPr="0086066D">
        <w:rPr>
          <w:i/>
          <w:sz w:val="22"/>
          <w:szCs w:val="22"/>
        </w:rPr>
        <w:t>и круглого сечения</w:t>
      </w:r>
    </w:p>
    <w:p w:rsidR="00417D77" w:rsidRPr="00B10D6A" w:rsidRDefault="00417D77" w:rsidP="00417D77">
      <w:pPr>
        <w:tabs>
          <w:tab w:val="left" w:pos="-2552"/>
          <w:tab w:val="left" w:pos="-1843"/>
        </w:tabs>
        <w:ind w:firstLine="720"/>
        <w:jc w:val="both"/>
        <w:rPr>
          <w:sz w:val="22"/>
          <w:szCs w:val="22"/>
        </w:rPr>
      </w:pPr>
    </w:p>
    <w:p w:rsidR="00417D77" w:rsidRPr="00B10D6A" w:rsidRDefault="00417D77" w:rsidP="00417D77">
      <w:pPr>
        <w:tabs>
          <w:tab w:val="left" w:pos="-2552"/>
          <w:tab w:val="left" w:pos="-1843"/>
        </w:tabs>
        <w:jc w:val="both"/>
        <w:rPr>
          <w:sz w:val="22"/>
          <w:szCs w:val="22"/>
        </w:rPr>
      </w:pPr>
      <w:r w:rsidRPr="00B10D6A">
        <w:rPr>
          <w:sz w:val="22"/>
          <w:szCs w:val="22"/>
        </w:rPr>
        <w:t xml:space="preserve">Прямоугольное сечение (рис. </w:t>
      </w:r>
      <w:r>
        <w:rPr>
          <w:sz w:val="22"/>
          <w:szCs w:val="22"/>
        </w:rPr>
        <w:t>3.3</w:t>
      </w:r>
      <w:r w:rsidRPr="00B10D6A">
        <w:rPr>
          <w:sz w:val="22"/>
          <w:szCs w:val="22"/>
        </w:rPr>
        <w:t>)</w:t>
      </w:r>
      <w:r>
        <w:rPr>
          <w:sz w:val="22"/>
          <w:szCs w:val="22"/>
        </w:rPr>
        <w:t>.</w:t>
      </w:r>
    </w:p>
    <w:p w:rsidR="00417D77" w:rsidRPr="00B10D6A" w:rsidRDefault="00A23679" w:rsidP="00417D77">
      <w:pPr>
        <w:tabs>
          <w:tab w:val="left" w:pos="-2552"/>
          <w:tab w:val="left" w:pos="-1843"/>
        </w:tabs>
        <w:jc w:val="both"/>
        <w:rPr>
          <w:sz w:val="22"/>
          <w:szCs w:val="22"/>
        </w:rPr>
      </w:pPr>
      <w:r>
        <w:rPr>
          <w:noProof/>
          <w:sz w:val="22"/>
          <w:szCs w:val="22"/>
        </w:rPr>
        <w:pict>
          <v:group id="_x0000_s1411" editas="canvas" style="position:absolute;left:0;text-align:left;margin-left:-18pt;margin-top:-9pt;width:113.8pt;height:130.8pt;z-index:251674624" coordorigin="952,2942" coordsize="2276,2616" o:allowoverlap="f">
            <o:lock v:ext="edit" aspectratio="t"/>
            <v:shape id="_x0000_s1412" type="#_x0000_t75" style="position:absolute;left:952;top:2942;width:2276;height:2616" o:preferrelative="f">
              <v:fill o:detectmouseclick="t"/>
              <v:path o:extrusionok="t" o:connecttype="none"/>
              <o:lock v:ext="edit" text="t"/>
            </v:shape>
            <v:group id="_x0000_s1413" style="position:absolute;left:1092;top:3024;width:2008;height:2466" coordorigin="1092,3024" coordsize="2008,2466">
              <v:rect id="_x0000_s1414" style="position:absolute;left:1201;top:3093;width:71;height:198" filled="f" stroked="f">
                <v:textbox style="mso-next-textbox:#_x0000_s1414" inset="0,0,0,0">
                  <w:txbxContent>
                    <w:p w:rsidR="00EE5364" w:rsidRDefault="00EE5364" w:rsidP="00417D77">
                      <w:r>
                        <w:rPr>
                          <w:color w:val="000000"/>
                          <w:lang w:val="en-US"/>
                        </w:rPr>
                        <w:t xml:space="preserve"> </w:t>
                      </w:r>
                    </w:p>
                  </w:txbxContent>
                </v:textbox>
              </v:rect>
              <v:rect id="_x0000_s1415" style="position:absolute;left:1734;top:3441;width:895;height:1056" fillcolor="black" strokeweight="1.25pt">
                <v:fill r:id="rId130" o:title="Светлый диагональный 1" type="pattern"/>
              </v:rect>
              <v:line id="_x0000_s1416" style="position:absolute" from="2627,4495" to="2629,5081" strokeweight=".2pt"/>
              <v:line id="_x0000_s1417" style="position:absolute" from="1734,4495" to="1735,5054" strokeweight=".2pt"/>
              <v:line id="_x0000_s1418" style="position:absolute;flip:x y" from="1298,4501" to="1734,4506" strokeweight=".2pt"/>
              <v:line id="_x0000_s1419" style="position:absolute;flip:x" from="1330,3441" to="1734,3443" strokeweight=".2pt"/>
              <v:shape id="_x0000_s1420" style="position:absolute;left:1734;top:4929;width:878;height:71" coordsize="816,66" path="m66,30r684,2l750,32r2,2l750,34r,2l66,34r-2,l64,32r,l66,30r,xm66,32r34,34l,32,100,,66,32xm750,34l716,,816,34,716,66,750,34xe" fillcolor="black" strokeweight=".1pt">
                <v:path arrowok="t"/>
                <o:lock v:ext="edit" verticies="t"/>
              </v:shape>
              <v:shape id="_x0000_s1421" style="position:absolute;left:1424;top:3458;width:72;height:1039" coordsize="66" path="m30,932l32,65r,l34,63r,2l36,65,34,932r,2l32,934r,l30,932r,xm32,932l66,901r-34,99l,901r32,31xm34,65l,99,34,,66,99,34,65xe" fillcolor="black" strokeweight=".1pt">
                <v:path arrowok="t"/>
                <o:lock v:ext="edit" verticies="t"/>
              </v:shape>
              <v:rect id="_x0000_s1422" style="position:absolute;left:1865;top:3143;width:215;height:267" filled="f" strokecolor="white" strokeweight=".2pt"/>
              <v:rect id="_x0000_s1423" style="position:absolute;left:1975;top:3024;width:182;height:277" filled="f" stroked="f">
                <v:textbox style="mso-next-textbox:#_x0000_s1423" inset="0,0,0,0">
                  <w:txbxContent>
                    <w:p w:rsidR="00EE5364" w:rsidRPr="00C52EA0" w:rsidRDefault="00EE5364" w:rsidP="00417D77">
                      <w:pPr>
                        <w:rPr>
                          <w:sz w:val="22"/>
                          <w:szCs w:val="22"/>
                        </w:rPr>
                      </w:pPr>
                      <w:r>
                        <w:rPr>
                          <w:color w:val="000000"/>
                          <w:sz w:val="22"/>
                          <w:szCs w:val="22"/>
                          <w:lang w:val="en-US"/>
                        </w:rPr>
                        <w:t>y</w:t>
                      </w:r>
                    </w:p>
                  </w:txbxContent>
                </v:textbox>
              </v:rect>
              <v:rect id="_x0000_s1424" style="position:absolute;left:2885;top:4031;width:182;height:277" filled="f" stroked="f">
                <v:textbox style="mso-next-textbox:#_x0000_s1424" inset="0,0,0,0">
                  <w:txbxContent>
                    <w:p w:rsidR="00EE5364" w:rsidRPr="00C52EA0" w:rsidRDefault="00EE5364" w:rsidP="00417D77">
                      <w:pPr>
                        <w:rPr>
                          <w:sz w:val="22"/>
                          <w:szCs w:val="22"/>
                        </w:rPr>
                      </w:pPr>
                      <w:r>
                        <w:rPr>
                          <w:color w:val="000000"/>
                          <w:sz w:val="22"/>
                          <w:szCs w:val="22"/>
                          <w:lang w:val="en-US"/>
                        </w:rPr>
                        <w:t>x</w:t>
                      </w:r>
                    </w:p>
                  </w:txbxContent>
                </v:textbox>
              </v:rect>
              <v:rect id="_x0000_s1425" style="position:absolute;left:3029;top:4081;width:71;height:197" filled="f" stroked="f">
                <v:textbox style="mso-next-textbox:#_x0000_s1425" inset="0,0,0,0">
                  <w:txbxContent>
                    <w:p w:rsidR="00EE5364" w:rsidRDefault="00EE5364" w:rsidP="00417D77">
                      <w:r>
                        <w:rPr>
                          <w:color w:val="000000"/>
                          <w:sz w:val="18"/>
                          <w:szCs w:val="18"/>
                          <w:lang w:val="en-US"/>
                        </w:rPr>
                        <w:t xml:space="preserve"> </w:t>
                      </w:r>
                    </w:p>
                  </w:txbxContent>
                </v:textbox>
              </v:rect>
              <v:rect id="_x0000_s1426" style="position:absolute;left:1204;top:3820;width:220;height:300" filled="f" strokecolor="white" strokeweight=".2pt"/>
              <v:rect id="_x0000_s1427" style="position:absolute;left:2086;top:4664;width:255;height:260" filled="f" strokecolor="white" strokeweight=".2pt"/>
              <v:rect id="_x0000_s1428" style="position:absolute;left:2089;top:4674;width:127;height:276" filled="f" stroked="f">
                <v:textbox style="mso-next-textbox:#_x0000_s1428" inset="0,0,0,0">
                  <w:txbxContent>
                    <w:p w:rsidR="00EE5364" w:rsidRPr="00C52EA0" w:rsidRDefault="00EE5364" w:rsidP="00417D77">
                      <w:pPr>
                        <w:rPr>
                          <w:sz w:val="22"/>
                          <w:szCs w:val="22"/>
                        </w:rPr>
                      </w:pPr>
                      <w:r w:rsidRPr="00C52EA0">
                        <w:rPr>
                          <w:color w:val="000000"/>
                          <w:sz w:val="22"/>
                          <w:szCs w:val="22"/>
                          <w:lang w:val="en-US"/>
                        </w:rPr>
                        <w:t>b</w:t>
                      </w:r>
                    </w:p>
                  </w:txbxContent>
                </v:textbox>
              </v:rect>
              <v:rect id="_x0000_s1429" style="position:absolute;left:1638;top:5213;width:1110;height:277" filled="f" stroked="f">
                <v:textbox style="mso-next-textbox:#_x0000_s1429" inset="0,0,0,0">
                  <w:txbxContent>
                    <w:p w:rsidR="00EE5364" w:rsidRPr="0086066D" w:rsidRDefault="00EE5364" w:rsidP="00417D77">
                      <w:pPr>
                        <w:rPr>
                          <w:sz w:val="20"/>
                          <w:szCs w:val="20"/>
                        </w:rPr>
                      </w:pPr>
                      <w:r>
                        <w:rPr>
                          <w:color w:val="000000"/>
                          <w:sz w:val="22"/>
                          <w:szCs w:val="22"/>
                        </w:rPr>
                        <w:t xml:space="preserve">   </w:t>
                      </w:r>
                      <w:r w:rsidRPr="0086066D">
                        <w:rPr>
                          <w:color w:val="000000"/>
                          <w:sz w:val="20"/>
                          <w:szCs w:val="20"/>
                          <w:lang w:val="en-US"/>
                        </w:rPr>
                        <w:t>Pис.</w:t>
                      </w:r>
                      <w:r>
                        <w:rPr>
                          <w:color w:val="000000"/>
                          <w:sz w:val="20"/>
                          <w:szCs w:val="20"/>
                        </w:rPr>
                        <w:t xml:space="preserve"> 3</w:t>
                      </w:r>
                      <w:r w:rsidRPr="0086066D">
                        <w:rPr>
                          <w:color w:val="000000"/>
                          <w:sz w:val="20"/>
                          <w:szCs w:val="20"/>
                        </w:rPr>
                        <w:t>.3</w:t>
                      </w:r>
                    </w:p>
                  </w:txbxContent>
                </v:textbox>
              </v:rect>
              <v:rect id="_x0000_s1430" style="position:absolute;left:1092;top:3740;width:323;height:306" filled="f" stroked="f">
                <v:textbox style="layout-flow:vertical;mso-layout-flow-alt:bottom-to-top;mso-next-textbox:#_x0000_s1430" inset="0,0,0,0">
                  <w:txbxContent>
                    <w:p w:rsidR="00EE5364" w:rsidRPr="00C52EA0" w:rsidRDefault="00EE5364" w:rsidP="00417D77">
                      <w:pPr>
                        <w:rPr>
                          <w:sz w:val="22"/>
                          <w:szCs w:val="22"/>
                        </w:rPr>
                      </w:pPr>
                      <w:r w:rsidRPr="00C52EA0">
                        <w:rPr>
                          <w:color w:val="000000"/>
                          <w:sz w:val="22"/>
                          <w:szCs w:val="22"/>
                          <w:lang w:val="en-US"/>
                        </w:rPr>
                        <w:t>h</w:t>
                      </w:r>
                    </w:p>
                  </w:txbxContent>
                </v:textbox>
              </v:rect>
              <v:shapetype id="_x0000_t32" coordsize="21600,21600" o:spt="32" o:oned="t" path="m,l21600,21600e" filled="f">
                <v:path arrowok="t" fillok="f" o:connecttype="none"/>
                <o:lock v:ext="edit" shapetype="t"/>
              </v:shapetype>
              <v:shape id="_x0000_s1431" type="#_x0000_t32" style="position:absolute;left:1596;top:3998;width:1289;height:1" o:connectortype="straight">
                <v:stroke endarrow="block" endarrowwidth="narrow"/>
              </v:shape>
              <v:shape id="_x0000_s1432" type="#_x0000_t32" style="position:absolute;left:2194;top:3083;width:1;height:1551;flip:y" o:connectortype="straight">
                <v:stroke endarrow="block" endarrowwidth="narrow"/>
              </v:shape>
            </v:group>
            <w10:wrap type="square"/>
          </v:group>
        </w:pict>
      </w:r>
      <w:r w:rsidR="00417D77" w:rsidRPr="00B10D6A">
        <w:rPr>
          <w:sz w:val="22"/>
          <w:szCs w:val="22"/>
        </w:rPr>
        <w:t>Осевые моменты инерции сечения</w:t>
      </w:r>
    </w:p>
    <w:p w:rsidR="00417D77" w:rsidRPr="00B10D6A" w:rsidRDefault="00417D77" w:rsidP="00417D77">
      <w:pPr>
        <w:tabs>
          <w:tab w:val="left" w:pos="-1134"/>
          <w:tab w:val="left" w:pos="0"/>
          <w:tab w:val="left" w:pos="567"/>
          <w:tab w:val="left" w:pos="851"/>
        </w:tabs>
        <w:jc w:val="both"/>
        <w:rPr>
          <w:sz w:val="22"/>
          <w:szCs w:val="22"/>
        </w:rPr>
      </w:pPr>
      <w:r>
        <w:rPr>
          <w:sz w:val="22"/>
          <w:szCs w:val="22"/>
        </w:rPr>
        <w:tab/>
      </w:r>
      <w:r w:rsidRPr="001378AC">
        <w:rPr>
          <w:position w:val="-22"/>
          <w:sz w:val="22"/>
          <w:szCs w:val="22"/>
        </w:rPr>
        <w:object w:dxaOrig="2160" w:dyaOrig="620">
          <v:shape id="_x0000_i1089" type="#_x0000_t75" style="width:108pt;height:30.75pt" o:ole="">
            <v:imagedata r:id="rId131" o:title=""/>
          </v:shape>
          <o:OLEObject Type="Embed" ProgID="Equation.3" ShapeID="_x0000_i1089" DrawAspect="Content" ObjectID="_1705427198" r:id="rId132"/>
        </w:object>
      </w:r>
      <w:r>
        <w:rPr>
          <w:sz w:val="22"/>
          <w:szCs w:val="22"/>
        </w:rPr>
        <w:t xml:space="preserve">    </w:t>
      </w:r>
      <w:r w:rsidRPr="002D18D9">
        <w:rPr>
          <w:sz w:val="22"/>
          <w:szCs w:val="22"/>
        </w:rPr>
        <w:t xml:space="preserve">     </w:t>
      </w:r>
      <w:r>
        <w:rPr>
          <w:sz w:val="22"/>
          <w:szCs w:val="22"/>
        </w:rPr>
        <w:t xml:space="preserve"> </w:t>
      </w:r>
    </w:p>
    <w:p w:rsidR="00417D77" w:rsidRPr="00B10D6A" w:rsidRDefault="00417D77" w:rsidP="00417D77">
      <w:pPr>
        <w:tabs>
          <w:tab w:val="left" w:pos="-1134"/>
        </w:tabs>
        <w:jc w:val="both"/>
        <w:rPr>
          <w:sz w:val="22"/>
          <w:szCs w:val="22"/>
        </w:rPr>
      </w:pPr>
      <w:r w:rsidRPr="00B10D6A">
        <w:rPr>
          <w:sz w:val="22"/>
          <w:szCs w:val="22"/>
        </w:rPr>
        <w:t>Осевые моменты сопротивления сечения</w:t>
      </w:r>
    </w:p>
    <w:p w:rsidR="00417D77" w:rsidRPr="00B10D6A" w:rsidRDefault="00417D77" w:rsidP="00417D77">
      <w:pPr>
        <w:tabs>
          <w:tab w:val="left" w:pos="-1134"/>
          <w:tab w:val="left" w:pos="567"/>
        </w:tabs>
        <w:jc w:val="both"/>
        <w:rPr>
          <w:sz w:val="22"/>
          <w:szCs w:val="22"/>
        </w:rPr>
      </w:pPr>
      <w:r>
        <w:rPr>
          <w:sz w:val="22"/>
          <w:szCs w:val="22"/>
        </w:rPr>
        <w:tab/>
      </w:r>
      <w:r w:rsidRPr="001378AC">
        <w:rPr>
          <w:position w:val="-22"/>
          <w:sz w:val="22"/>
          <w:szCs w:val="22"/>
        </w:rPr>
        <w:object w:dxaOrig="2320" w:dyaOrig="620">
          <v:shape id="_x0000_i1090" type="#_x0000_t75" style="width:116.25pt;height:30.75pt" o:ole="">
            <v:imagedata r:id="rId133" o:title=""/>
          </v:shape>
          <o:OLEObject Type="Embed" ProgID="Equation.3" ShapeID="_x0000_i1090" DrawAspect="Content" ObjectID="_1705427199" r:id="rId134"/>
        </w:object>
      </w:r>
      <w:r>
        <w:rPr>
          <w:sz w:val="22"/>
          <w:szCs w:val="22"/>
        </w:rPr>
        <w:t xml:space="preserve"> </w:t>
      </w:r>
      <w:r w:rsidRPr="002D18D9">
        <w:rPr>
          <w:sz w:val="22"/>
          <w:szCs w:val="22"/>
        </w:rPr>
        <w:t xml:space="preserve"> </w:t>
      </w:r>
      <w:r>
        <w:rPr>
          <w:sz w:val="22"/>
          <w:szCs w:val="22"/>
        </w:rPr>
        <w:t xml:space="preserve"> </w:t>
      </w:r>
      <w:r w:rsidRPr="002D18D9">
        <w:rPr>
          <w:sz w:val="22"/>
          <w:szCs w:val="22"/>
        </w:rPr>
        <w:t xml:space="preserve">    </w:t>
      </w:r>
      <w:r>
        <w:rPr>
          <w:sz w:val="22"/>
          <w:szCs w:val="22"/>
        </w:rPr>
        <w:t>(3.2)</w:t>
      </w:r>
    </w:p>
    <w:p w:rsidR="00417D77" w:rsidRPr="00B10D6A" w:rsidRDefault="00417D77" w:rsidP="00417D77">
      <w:pPr>
        <w:tabs>
          <w:tab w:val="left" w:pos="6521"/>
          <w:tab w:val="left" w:pos="7655"/>
        </w:tabs>
        <w:ind w:firstLine="567"/>
        <w:jc w:val="both"/>
        <w:rPr>
          <w:noProof/>
          <w:sz w:val="22"/>
          <w:szCs w:val="22"/>
        </w:rPr>
      </w:pPr>
    </w:p>
    <w:p w:rsidR="00417D77" w:rsidRDefault="00417D77" w:rsidP="00417D77">
      <w:pPr>
        <w:tabs>
          <w:tab w:val="left" w:pos="6521"/>
          <w:tab w:val="left" w:pos="7655"/>
        </w:tabs>
        <w:jc w:val="both"/>
        <w:rPr>
          <w:noProof/>
          <w:sz w:val="22"/>
          <w:szCs w:val="22"/>
        </w:rPr>
      </w:pPr>
    </w:p>
    <w:p w:rsidR="00417D77" w:rsidRDefault="00417D77" w:rsidP="00417D77">
      <w:pPr>
        <w:tabs>
          <w:tab w:val="left" w:pos="6521"/>
          <w:tab w:val="left" w:pos="7655"/>
        </w:tabs>
        <w:jc w:val="both"/>
        <w:rPr>
          <w:noProof/>
          <w:sz w:val="22"/>
          <w:szCs w:val="22"/>
        </w:rPr>
      </w:pPr>
    </w:p>
    <w:p w:rsidR="00417D77" w:rsidRDefault="00417D77" w:rsidP="00417D77">
      <w:pPr>
        <w:tabs>
          <w:tab w:val="left" w:pos="6521"/>
          <w:tab w:val="left" w:pos="7655"/>
        </w:tabs>
        <w:jc w:val="both"/>
        <w:rPr>
          <w:noProof/>
          <w:sz w:val="22"/>
          <w:szCs w:val="22"/>
        </w:rPr>
      </w:pPr>
    </w:p>
    <w:p w:rsidR="00417D77" w:rsidRDefault="00A23679" w:rsidP="00417D77">
      <w:pPr>
        <w:tabs>
          <w:tab w:val="left" w:pos="6521"/>
          <w:tab w:val="left" w:pos="7655"/>
        </w:tabs>
        <w:jc w:val="both"/>
        <w:rPr>
          <w:noProof/>
          <w:sz w:val="22"/>
          <w:szCs w:val="22"/>
        </w:rPr>
      </w:pPr>
      <w:r>
        <w:rPr>
          <w:noProof/>
          <w:sz w:val="22"/>
          <w:szCs w:val="22"/>
        </w:rPr>
        <w:pict>
          <v:group id="_x0000_s1433" editas="canvas" style="position:absolute;left:0;text-align:left;margin-left:0;margin-top:11.45pt;width:101.05pt;height:134.7pt;z-index:-251640832" coordorigin="2494,8263" coordsize="2021,2694" o:allowoverlap="f">
            <o:lock v:ext="edit" aspectratio="t"/>
            <v:shape id="_x0000_s1434" type="#_x0000_t75" style="position:absolute;left:2494;top:8263;width:2021;height:2694" o:preferrelative="f">
              <v:fill o:detectmouseclick="t"/>
              <v:path o:extrusionok="t" o:connecttype="none"/>
              <o:lock v:ext="edit" text="t"/>
            </v:shape>
            <v:rect id="_x0000_s1435" style="position:absolute;left:2494;top:8476;width:45;height:198" filled="f" stroked="f">
              <v:textbox style="mso-next-textbox:#_x0000_s1435" inset="0,0,0,0">
                <w:txbxContent>
                  <w:p w:rsidR="00EE5364" w:rsidRDefault="00EE5364" w:rsidP="00417D77">
                    <w:r>
                      <w:rPr>
                        <w:color w:val="000000"/>
                        <w:lang w:val="en-US"/>
                      </w:rPr>
                      <w:t xml:space="preserve"> </w:t>
                    </w:r>
                  </w:p>
                </w:txbxContent>
              </v:textbox>
            </v:rect>
            <v:group id="_x0000_s1436" style="position:absolute;left:2739;top:8467;width:1691;height:2406" coordorigin="2739,8467" coordsize="1691,2406">
              <v:line id="_x0000_s1437" style="position:absolute" from="4042,9364" to="4043,10464" strokeweight=".2pt"/>
              <v:line id="_x0000_s1438" style="position:absolute" from="2938,9364" to="2939,10437" strokeweight=".2pt"/>
              <v:rect id="_x0000_s1439" style="position:absolute;left:3158;top:8526;width:215;height:267" filled="f" strokecolor="white" strokeweight=".2pt"/>
              <v:rect id="_x0000_s1440" style="position:absolute;left:3238;top:8467;width:182;height:277" filled="f" stroked="f">
                <v:textbox style="mso-next-textbox:#_x0000_s1440" inset="0,0,0,0">
                  <w:txbxContent>
                    <w:p w:rsidR="00EE5364" w:rsidRPr="00C52EA0" w:rsidRDefault="00EE5364" w:rsidP="00417D77">
                      <w:pPr>
                        <w:rPr>
                          <w:sz w:val="22"/>
                          <w:szCs w:val="22"/>
                        </w:rPr>
                      </w:pPr>
                      <w:r>
                        <w:rPr>
                          <w:color w:val="000000"/>
                          <w:sz w:val="22"/>
                          <w:szCs w:val="22"/>
                          <w:lang w:val="en-US"/>
                        </w:rPr>
                        <w:t>y</w:t>
                      </w:r>
                    </w:p>
                  </w:txbxContent>
                </v:textbox>
              </v:rect>
              <v:rect id="_x0000_s1441" style="position:absolute;left:4248;top:9404;width:182;height:277" filled="f" stroked="f">
                <v:textbox style="mso-next-textbox:#_x0000_s1441" inset="0,0,0,0">
                  <w:txbxContent>
                    <w:p w:rsidR="00EE5364" w:rsidRPr="00C52EA0" w:rsidRDefault="00EE5364" w:rsidP="00417D77">
                      <w:pPr>
                        <w:rPr>
                          <w:sz w:val="22"/>
                          <w:szCs w:val="22"/>
                        </w:rPr>
                      </w:pPr>
                      <w:r>
                        <w:rPr>
                          <w:color w:val="000000"/>
                          <w:sz w:val="22"/>
                          <w:szCs w:val="22"/>
                          <w:lang w:val="en-US"/>
                        </w:rPr>
                        <w:t>x</w:t>
                      </w:r>
                    </w:p>
                  </w:txbxContent>
                </v:textbox>
              </v:rect>
              <v:rect id="_x0000_s1442" style="position:absolute;left:4322;top:9464;width:41;height:197" filled="f" stroked="f">
                <v:textbox style="mso-next-textbox:#_x0000_s1442" inset="0,0,0,0">
                  <w:txbxContent>
                    <w:p w:rsidR="00EE5364" w:rsidRDefault="00EE5364" w:rsidP="00417D77">
                      <w:r>
                        <w:rPr>
                          <w:color w:val="000000"/>
                          <w:sz w:val="18"/>
                          <w:szCs w:val="18"/>
                          <w:lang w:val="en-US"/>
                        </w:rPr>
                        <w:t xml:space="preserve"> </w:t>
                      </w:r>
                    </w:p>
                  </w:txbxContent>
                </v:textbox>
              </v:rect>
              <v:rect id="_x0000_s1443" style="position:absolute;left:3379;top:10047;width:255;height:260" filled="f" strokecolor="white" strokeweight=".2pt"/>
              <v:rect id="_x0000_s1444" style="position:absolute;left:3382;top:10057;width:127;height:276" filled="f" stroked="f">
                <v:textbox style="mso-next-textbox:#_x0000_s1444" inset="0,0,0,0">
                  <w:txbxContent>
                    <w:p w:rsidR="00EE5364" w:rsidRPr="00C52EA0" w:rsidRDefault="00EE5364" w:rsidP="00417D77">
                      <w:pPr>
                        <w:rPr>
                          <w:sz w:val="22"/>
                          <w:szCs w:val="22"/>
                        </w:rPr>
                      </w:pPr>
                      <w:r>
                        <w:rPr>
                          <w:color w:val="000000"/>
                          <w:sz w:val="22"/>
                          <w:szCs w:val="22"/>
                          <w:lang w:val="en-US"/>
                        </w:rPr>
                        <w:t>d</w:t>
                      </w:r>
                    </w:p>
                  </w:txbxContent>
                </v:textbox>
              </v:rect>
              <v:rect id="_x0000_s1445" style="position:absolute;left:2931;top:10596;width:1110;height:277" filled="f" stroked="f">
                <v:textbox style="mso-next-textbox:#_x0000_s1445" inset="0,0,0,0">
                  <w:txbxContent>
                    <w:p w:rsidR="00EE5364" w:rsidRPr="0086066D" w:rsidRDefault="00EE5364" w:rsidP="00417D77">
                      <w:pPr>
                        <w:rPr>
                          <w:sz w:val="20"/>
                          <w:szCs w:val="20"/>
                        </w:rPr>
                      </w:pPr>
                      <w:r>
                        <w:rPr>
                          <w:color w:val="000000"/>
                          <w:sz w:val="22"/>
                          <w:szCs w:val="22"/>
                        </w:rPr>
                        <w:t xml:space="preserve">   </w:t>
                      </w:r>
                      <w:r>
                        <w:rPr>
                          <w:color w:val="000000"/>
                          <w:sz w:val="22"/>
                          <w:szCs w:val="22"/>
                          <w:lang w:val="en-US"/>
                        </w:rPr>
                        <w:t xml:space="preserve"> </w:t>
                      </w:r>
                      <w:r w:rsidRPr="0086066D">
                        <w:rPr>
                          <w:color w:val="000000"/>
                          <w:sz w:val="20"/>
                          <w:szCs w:val="20"/>
                          <w:lang w:val="en-US"/>
                        </w:rPr>
                        <w:t>Pис.</w:t>
                      </w:r>
                      <w:r>
                        <w:rPr>
                          <w:color w:val="000000"/>
                          <w:sz w:val="20"/>
                          <w:szCs w:val="20"/>
                        </w:rPr>
                        <w:t xml:space="preserve"> 3</w:t>
                      </w:r>
                      <w:r w:rsidRPr="0086066D">
                        <w:rPr>
                          <w:color w:val="000000"/>
                          <w:sz w:val="20"/>
                          <w:szCs w:val="20"/>
                        </w:rPr>
                        <w:t>.4</w:t>
                      </w:r>
                    </w:p>
                  </w:txbxContent>
                </v:textbox>
              </v:rect>
              <v:oval id="_x0000_s1446" style="position:absolute;left:2949;top:8848;width:1092;height:1060" fillcolor="black" strokeweight="1.25pt">
                <v:fill r:id="rId130" o:title="Светлый диагональный 1" type="pattern"/>
              </v:oval>
              <v:line id="_x0000_s1447" style="position:absolute;flip:x" from="2931,10348" to="4041,10349">
                <v:stroke startarrow="block" startarrowwidth="narrow" endarrow="block" endarrowwidth="narrow"/>
              </v:line>
              <v:line id="_x0000_s1448" style="position:absolute" from="2739,9388" to="4331,9389">
                <v:stroke startarrowwidth="narrow" startarrowlength="long" endarrow="block" endarrowwidth="narrow"/>
              </v:line>
              <v:line id="_x0000_s1449" style="position:absolute;flip:y" from="3502,8502" to="3503,10032">
                <v:stroke startarrowwidth="narrow" startarrowlength="long" endarrow="block" endarrowwidth="narrow"/>
              </v:line>
            </v:group>
            <w10:wrap type="square"/>
          </v:group>
        </w:pict>
      </w:r>
    </w:p>
    <w:p w:rsidR="00417D77" w:rsidRPr="00B10D6A" w:rsidRDefault="00A23679" w:rsidP="00417D77">
      <w:pPr>
        <w:tabs>
          <w:tab w:val="left" w:pos="6521"/>
          <w:tab w:val="left" w:pos="7655"/>
        </w:tabs>
        <w:jc w:val="both"/>
        <w:rPr>
          <w:sz w:val="22"/>
          <w:szCs w:val="22"/>
        </w:rPr>
      </w:pPr>
      <w:r>
        <w:rPr>
          <w:noProof/>
          <w:sz w:val="22"/>
          <w:szCs w:val="22"/>
        </w:rPr>
        <w:pict>
          <v:rect id="_x0000_s1451" style="position:absolute;left:0;text-align:left;margin-left:-116.1pt;margin-top:2.15pt;width:2.35pt;height:11.1pt;z-index:-251638784" filled="f" stroked="f">
            <v:textbox style="mso-next-textbox:#_x0000_s1451" inset="0,0,0,0">
              <w:txbxContent>
                <w:p w:rsidR="00EE5364" w:rsidRDefault="00EE5364" w:rsidP="00417D77">
                  <w:r>
                    <w:rPr>
                      <w:color w:val="000000"/>
                      <w:sz w:val="18"/>
                      <w:szCs w:val="18"/>
                      <w:lang w:val="en-US"/>
                    </w:rPr>
                    <w:t xml:space="preserve"> </w:t>
                  </w:r>
                </w:p>
              </w:txbxContent>
            </v:textbox>
          </v:rect>
        </w:pict>
      </w:r>
      <w:r>
        <w:rPr>
          <w:noProof/>
          <w:sz w:val="22"/>
          <w:szCs w:val="22"/>
        </w:rPr>
        <w:pict>
          <v:rect id="_x0000_s1450" style="position:absolute;left:0;text-align:left;margin-left:-124.35pt;margin-top:1.55pt;width:12.5pt;height:15.6pt;z-index:-251639808" filled="f" strokecolor="white" strokeweight=".2pt"/>
        </w:pict>
      </w:r>
      <w:r w:rsidR="00417D77" w:rsidRPr="00B10D6A">
        <w:rPr>
          <w:noProof/>
          <w:sz w:val="22"/>
          <w:szCs w:val="22"/>
        </w:rPr>
        <w:t>Круглое</w:t>
      </w:r>
      <w:r w:rsidR="00417D77" w:rsidRPr="00B10D6A">
        <w:rPr>
          <w:sz w:val="22"/>
          <w:szCs w:val="22"/>
        </w:rPr>
        <w:t xml:space="preserve"> попереч</w:t>
      </w:r>
      <w:r w:rsidR="00417D77">
        <w:rPr>
          <w:sz w:val="22"/>
          <w:szCs w:val="22"/>
        </w:rPr>
        <w:t xml:space="preserve">ное сечение </w:t>
      </w:r>
      <w:r w:rsidR="00417D77" w:rsidRPr="00B10D6A">
        <w:rPr>
          <w:sz w:val="22"/>
          <w:szCs w:val="22"/>
        </w:rPr>
        <w:t xml:space="preserve">(рис. </w:t>
      </w:r>
      <w:r w:rsidR="00417D77">
        <w:rPr>
          <w:sz w:val="22"/>
          <w:szCs w:val="22"/>
        </w:rPr>
        <w:t>3.4</w:t>
      </w:r>
      <w:r w:rsidR="00417D77" w:rsidRPr="00B10D6A">
        <w:rPr>
          <w:sz w:val="22"/>
          <w:szCs w:val="22"/>
        </w:rPr>
        <w:t>)</w:t>
      </w:r>
      <w:r w:rsidR="00417D77">
        <w:rPr>
          <w:sz w:val="22"/>
          <w:szCs w:val="22"/>
        </w:rPr>
        <w:t>.</w:t>
      </w:r>
    </w:p>
    <w:p w:rsidR="00417D77" w:rsidRPr="00B10D6A" w:rsidRDefault="00A23679" w:rsidP="00417D77">
      <w:pPr>
        <w:tabs>
          <w:tab w:val="left" w:pos="-2552"/>
          <w:tab w:val="left" w:pos="-1843"/>
        </w:tabs>
        <w:jc w:val="both"/>
        <w:rPr>
          <w:sz w:val="22"/>
          <w:szCs w:val="22"/>
        </w:rPr>
      </w:pPr>
      <w:r>
        <w:rPr>
          <w:noProof/>
          <w:sz w:val="22"/>
          <w:szCs w:val="22"/>
        </w:rPr>
        <w:pict>
          <v:rect id="_x0000_s1453" style="position:absolute;left:0;text-align:left;margin-left:-109.6pt;margin-top:61.3pt;width:12.45pt;height:14.55pt;z-index:-251636736" filled="f" strokecolor="white" strokeweight=".2pt"/>
        </w:pict>
      </w:r>
      <w:r>
        <w:rPr>
          <w:noProof/>
          <w:sz w:val="22"/>
          <w:szCs w:val="22"/>
        </w:rPr>
        <w:pict>
          <v:rect id="_x0000_s1452" style="position:absolute;left:0;text-align:left;margin-left:-44.9pt;margin-top:31.45pt;width:2.35pt;height:11.05pt;z-index:-251637760" filled="f" stroked="f">
            <v:textbox style="mso-next-textbox:#_x0000_s1452" inset="0,0,0,0">
              <w:txbxContent>
                <w:p w:rsidR="00EE5364" w:rsidRDefault="00EE5364" w:rsidP="00417D77">
                  <w:r>
                    <w:rPr>
                      <w:color w:val="000000"/>
                      <w:sz w:val="18"/>
                      <w:szCs w:val="18"/>
                      <w:lang w:val="en-US"/>
                    </w:rPr>
                    <w:t xml:space="preserve"> </w:t>
                  </w:r>
                </w:p>
              </w:txbxContent>
            </v:textbox>
          </v:rect>
        </w:pict>
      </w:r>
      <w:r w:rsidR="00417D77" w:rsidRPr="00B10D6A">
        <w:rPr>
          <w:sz w:val="22"/>
          <w:szCs w:val="22"/>
        </w:rPr>
        <w:t>Осевые момен</w:t>
      </w:r>
      <w:r w:rsidR="00417D77">
        <w:rPr>
          <w:sz w:val="22"/>
          <w:szCs w:val="22"/>
        </w:rPr>
        <w:t xml:space="preserve">ты инерции </w:t>
      </w:r>
      <w:r w:rsidR="00417D77" w:rsidRPr="00B10D6A">
        <w:rPr>
          <w:sz w:val="22"/>
          <w:szCs w:val="22"/>
        </w:rPr>
        <w:t>и сопротивления сечения</w:t>
      </w:r>
    </w:p>
    <w:p w:rsidR="00417D77" w:rsidRPr="002D18D9" w:rsidRDefault="00417D77" w:rsidP="00417D77">
      <w:pPr>
        <w:tabs>
          <w:tab w:val="left" w:pos="-1985"/>
          <w:tab w:val="left" w:pos="-1134"/>
          <w:tab w:val="left" w:pos="993"/>
        </w:tabs>
        <w:jc w:val="both"/>
        <w:rPr>
          <w:sz w:val="22"/>
          <w:szCs w:val="22"/>
        </w:rPr>
      </w:pPr>
      <w:r w:rsidRPr="002D18D9">
        <w:rPr>
          <w:sz w:val="22"/>
          <w:szCs w:val="22"/>
        </w:rPr>
        <w:tab/>
      </w:r>
      <w:r w:rsidRPr="001378AC">
        <w:rPr>
          <w:position w:val="-52"/>
          <w:sz w:val="22"/>
          <w:szCs w:val="22"/>
        </w:rPr>
        <w:object w:dxaOrig="1480" w:dyaOrig="1140">
          <v:shape id="_x0000_i1091" type="#_x0000_t75" style="width:74.25pt;height:57pt" o:ole="">
            <v:imagedata r:id="rId135" o:title=""/>
          </v:shape>
          <o:OLEObject Type="Embed" ProgID="Equation.3" ShapeID="_x0000_i1091" DrawAspect="Content" ObjectID="_1705427200" r:id="rId136"/>
        </w:object>
      </w:r>
      <w:r w:rsidRPr="002D18D9">
        <w:rPr>
          <w:sz w:val="22"/>
          <w:szCs w:val="22"/>
        </w:rPr>
        <w:t xml:space="preserve">              </w:t>
      </w:r>
      <w:r>
        <w:rPr>
          <w:sz w:val="22"/>
          <w:szCs w:val="22"/>
        </w:rPr>
        <w:t xml:space="preserve"> (3.3</w:t>
      </w:r>
      <w:r w:rsidRPr="002D18D9">
        <w:rPr>
          <w:sz w:val="22"/>
          <w:szCs w:val="22"/>
        </w:rPr>
        <w:t>)</w:t>
      </w:r>
    </w:p>
    <w:p w:rsidR="00417D77" w:rsidRPr="00B10D6A" w:rsidRDefault="00417D77" w:rsidP="00417D77">
      <w:pPr>
        <w:tabs>
          <w:tab w:val="left" w:pos="-1985"/>
          <w:tab w:val="left" w:pos="-1134"/>
        </w:tabs>
        <w:jc w:val="both"/>
        <w:rPr>
          <w:sz w:val="22"/>
          <w:szCs w:val="22"/>
        </w:rPr>
      </w:pPr>
      <w:r w:rsidRPr="00B10D6A">
        <w:rPr>
          <w:sz w:val="22"/>
          <w:szCs w:val="22"/>
        </w:rPr>
        <w:t xml:space="preserve">Полярные моменты инерции и сопротивления сечения </w:t>
      </w:r>
    </w:p>
    <w:p w:rsidR="00417D77" w:rsidRPr="002630D4" w:rsidRDefault="00417D77" w:rsidP="00417D77">
      <w:pPr>
        <w:tabs>
          <w:tab w:val="left" w:pos="567"/>
          <w:tab w:val="left" w:pos="6521"/>
          <w:tab w:val="left" w:pos="7655"/>
        </w:tabs>
        <w:jc w:val="both"/>
        <w:rPr>
          <w:sz w:val="22"/>
          <w:szCs w:val="22"/>
        </w:rPr>
      </w:pPr>
      <w:r w:rsidRPr="002D18D9">
        <w:rPr>
          <w:sz w:val="22"/>
          <w:szCs w:val="22"/>
        </w:rPr>
        <w:tab/>
      </w:r>
      <w:r w:rsidRPr="001378AC">
        <w:rPr>
          <w:position w:val="-22"/>
          <w:sz w:val="22"/>
          <w:szCs w:val="22"/>
        </w:rPr>
        <w:object w:dxaOrig="2180" w:dyaOrig="620">
          <v:shape id="_x0000_i1092" type="#_x0000_t75" style="width:108.75pt;height:30.75pt" o:ole="">
            <v:imagedata r:id="rId137" o:title=""/>
          </v:shape>
          <o:OLEObject Type="Embed" ProgID="Equation.3" ShapeID="_x0000_i1092" DrawAspect="Content" ObjectID="_1705427201" r:id="rId138"/>
        </w:object>
      </w:r>
      <w:r w:rsidRPr="002630D4">
        <w:rPr>
          <w:sz w:val="22"/>
          <w:szCs w:val="22"/>
        </w:rPr>
        <w:t xml:space="preserve">          </w:t>
      </w:r>
      <w:r>
        <w:rPr>
          <w:sz w:val="22"/>
          <w:szCs w:val="22"/>
        </w:rPr>
        <w:t>(3.4</w:t>
      </w:r>
      <w:r w:rsidRPr="002630D4">
        <w:rPr>
          <w:sz w:val="22"/>
          <w:szCs w:val="22"/>
        </w:rPr>
        <w:t>)</w:t>
      </w:r>
    </w:p>
    <w:p w:rsidR="00417D77" w:rsidRPr="00835B75" w:rsidRDefault="00417D77" w:rsidP="00417D77">
      <w:pPr>
        <w:tabs>
          <w:tab w:val="left" w:pos="6521"/>
          <w:tab w:val="left" w:pos="7655"/>
        </w:tabs>
        <w:ind w:firstLine="567"/>
        <w:jc w:val="center"/>
        <w:rPr>
          <w:b/>
          <w:sz w:val="22"/>
          <w:szCs w:val="22"/>
        </w:rPr>
      </w:pPr>
    </w:p>
    <w:p w:rsidR="00417D77" w:rsidRPr="0013077D" w:rsidRDefault="00417D77" w:rsidP="00417D77">
      <w:pPr>
        <w:jc w:val="center"/>
        <w:rPr>
          <w:b/>
          <w:sz w:val="20"/>
          <w:szCs w:val="20"/>
        </w:rPr>
      </w:pPr>
      <w:r>
        <w:rPr>
          <w:b/>
          <w:sz w:val="22"/>
          <w:szCs w:val="22"/>
        </w:rPr>
        <w:br w:type="page"/>
      </w:r>
      <w:r w:rsidRPr="0013077D">
        <w:rPr>
          <w:b/>
          <w:sz w:val="20"/>
          <w:szCs w:val="20"/>
        </w:rPr>
        <w:lastRenderedPageBreak/>
        <w:t>ПРАКТИКУМ</w:t>
      </w:r>
    </w:p>
    <w:p w:rsidR="00417D77" w:rsidRPr="0013077D" w:rsidRDefault="00417D77" w:rsidP="00417D77">
      <w:pPr>
        <w:jc w:val="center"/>
        <w:rPr>
          <w:b/>
          <w:sz w:val="20"/>
          <w:szCs w:val="20"/>
        </w:rPr>
      </w:pPr>
    </w:p>
    <w:p w:rsidR="00417D77" w:rsidRPr="0013077D" w:rsidRDefault="00417D77" w:rsidP="00417D77">
      <w:pPr>
        <w:jc w:val="center"/>
        <w:rPr>
          <w:b/>
          <w:sz w:val="20"/>
          <w:szCs w:val="20"/>
        </w:rPr>
      </w:pPr>
      <w:r w:rsidRPr="0013077D">
        <w:rPr>
          <w:b/>
          <w:sz w:val="20"/>
          <w:szCs w:val="20"/>
        </w:rPr>
        <w:t>ПРАКТИЧЕСКАЯ РАБОТА №</w:t>
      </w:r>
      <w:r>
        <w:rPr>
          <w:b/>
          <w:sz w:val="20"/>
          <w:szCs w:val="20"/>
        </w:rPr>
        <w:t xml:space="preserve"> </w:t>
      </w:r>
      <w:r w:rsidRPr="0013077D">
        <w:rPr>
          <w:b/>
          <w:sz w:val="20"/>
          <w:szCs w:val="20"/>
        </w:rPr>
        <w:t>1</w:t>
      </w:r>
    </w:p>
    <w:p w:rsidR="00417D77" w:rsidRPr="0013077D" w:rsidRDefault="00417D77" w:rsidP="00417D77">
      <w:pPr>
        <w:jc w:val="center"/>
        <w:rPr>
          <w:b/>
          <w:sz w:val="20"/>
          <w:szCs w:val="20"/>
        </w:rPr>
      </w:pPr>
    </w:p>
    <w:p w:rsidR="00417D77" w:rsidRPr="0013077D" w:rsidRDefault="00417D77" w:rsidP="00417D77">
      <w:pPr>
        <w:tabs>
          <w:tab w:val="left" w:pos="6521"/>
          <w:tab w:val="left" w:pos="7655"/>
        </w:tabs>
        <w:jc w:val="center"/>
        <w:rPr>
          <w:b/>
          <w:sz w:val="20"/>
          <w:szCs w:val="20"/>
        </w:rPr>
      </w:pPr>
      <w:r w:rsidRPr="0013077D">
        <w:rPr>
          <w:b/>
          <w:sz w:val="20"/>
          <w:szCs w:val="20"/>
        </w:rPr>
        <w:t>«РАСЧЕТ НА ПРОЧНОСТЬ ПРИ РАСТЯЖЕНИИ-СЖАТИИ, КРУЧЕНИИ И ИЗГИБЕ»</w:t>
      </w:r>
    </w:p>
    <w:p w:rsidR="00417D77" w:rsidRPr="0013077D" w:rsidRDefault="00417D77" w:rsidP="00417D77">
      <w:pPr>
        <w:tabs>
          <w:tab w:val="left" w:pos="6521"/>
          <w:tab w:val="left" w:pos="7655"/>
        </w:tabs>
        <w:jc w:val="center"/>
        <w:rPr>
          <w:b/>
          <w:sz w:val="20"/>
          <w:szCs w:val="20"/>
        </w:rPr>
      </w:pPr>
    </w:p>
    <w:p w:rsidR="00417D77" w:rsidRDefault="00417D77" w:rsidP="00417D77">
      <w:pPr>
        <w:tabs>
          <w:tab w:val="left" w:pos="6521"/>
          <w:tab w:val="left" w:pos="7655"/>
        </w:tabs>
        <w:jc w:val="center"/>
        <w:rPr>
          <w:b/>
          <w:sz w:val="22"/>
          <w:szCs w:val="22"/>
        </w:rPr>
      </w:pPr>
      <w:r w:rsidRPr="00835B75">
        <w:rPr>
          <w:b/>
          <w:sz w:val="22"/>
          <w:szCs w:val="22"/>
        </w:rPr>
        <w:t xml:space="preserve">Расчет на прочность стержня, работающего </w:t>
      </w:r>
    </w:p>
    <w:p w:rsidR="00417D77" w:rsidRPr="00052AF5" w:rsidRDefault="00417D77" w:rsidP="00417D77">
      <w:pPr>
        <w:tabs>
          <w:tab w:val="left" w:pos="6521"/>
          <w:tab w:val="left" w:pos="7655"/>
        </w:tabs>
        <w:jc w:val="center"/>
        <w:rPr>
          <w:b/>
          <w:sz w:val="22"/>
          <w:szCs w:val="22"/>
        </w:rPr>
      </w:pPr>
      <w:r w:rsidRPr="00835B75">
        <w:rPr>
          <w:b/>
          <w:sz w:val="22"/>
          <w:szCs w:val="22"/>
        </w:rPr>
        <w:t>на растяжение-сжатие</w:t>
      </w:r>
    </w:p>
    <w:p w:rsidR="00417D77" w:rsidRPr="00052AF5" w:rsidRDefault="00417D77" w:rsidP="00417D77">
      <w:pPr>
        <w:tabs>
          <w:tab w:val="left" w:pos="6521"/>
          <w:tab w:val="left" w:pos="7655"/>
        </w:tabs>
        <w:jc w:val="center"/>
        <w:rPr>
          <w:b/>
          <w:sz w:val="22"/>
          <w:szCs w:val="22"/>
        </w:rPr>
      </w:pPr>
    </w:p>
    <w:p w:rsidR="00417D77" w:rsidRPr="004A7352" w:rsidRDefault="00417D77" w:rsidP="00417D77">
      <w:pPr>
        <w:tabs>
          <w:tab w:val="left" w:pos="6521"/>
          <w:tab w:val="left" w:pos="7655"/>
        </w:tabs>
        <w:jc w:val="center"/>
        <w:rPr>
          <w:i/>
          <w:sz w:val="22"/>
          <w:szCs w:val="22"/>
        </w:rPr>
      </w:pPr>
      <w:r w:rsidRPr="004A7352">
        <w:rPr>
          <w:i/>
          <w:sz w:val="22"/>
          <w:szCs w:val="22"/>
        </w:rPr>
        <w:t>Краткие теоретические сведения</w:t>
      </w:r>
    </w:p>
    <w:p w:rsidR="00417D77" w:rsidRPr="004A7352" w:rsidRDefault="00417D77" w:rsidP="00417D77">
      <w:pPr>
        <w:tabs>
          <w:tab w:val="left" w:pos="6521"/>
          <w:tab w:val="left" w:pos="7655"/>
        </w:tabs>
        <w:jc w:val="center"/>
        <w:rPr>
          <w:i/>
          <w:sz w:val="22"/>
          <w:szCs w:val="22"/>
        </w:rPr>
      </w:pPr>
    </w:p>
    <w:p w:rsidR="00417D77" w:rsidRPr="008955E4" w:rsidRDefault="00417D77" w:rsidP="00417D77">
      <w:pPr>
        <w:ind w:firstLine="567"/>
        <w:jc w:val="both"/>
        <w:rPr>
          <w:sz w:val="22"/>
          <w:szCs w:val="22"/>
        </w:rPr>
      </w:pPr>
      <w:r w:rsidRPr="008955E4">
        <w:rPr>
          <w:sz w:val="22"/>
          <w:szCs w:val="22"/>
        </w:rPr>
        <w:t xml:space="preserve">При растяжении в поперечном сечении стержня возникает только продольная сила </w:t>
      </w:r>
      <w:r w:rsidRPr="004A7352">
        <w:rPr>
          <w:i/>
          <w:sz w:val="22"/>
          <w:szCs w:val="22"/>
          <w:lang w:val="en-US"/>
        </w:rPr>
        <w:t>N</w:t>
      </w:r>
      <w:r w:rsidRPr="008955E4">
        <w:rPr>
          <w:sz w:val="22"/>
          <w:szCs w:val="22"/>
        </w:rPr>
        <w:t xml:space="preserve">, которая является равнодействующей распределенных по сечению нормальных напряжений </w:t>
      </w:r>
      <w:r w:rsidRPr="004A7352">
        <w:rPr>
          <w:i/>
          <w:sz w:val="22"/>
          <w:szCs w:val="22"/>
        </w:rPr>
        <w:t>σ</w:t>
      </w:r>
      <w:r w:rsidRPr="008955E4">
        <w:rPr>
          <w:sz w:val="22"/>
          <w:szCs w:val="22"/>
        </w:rPr>
        <w:t>. При определении нормальных напряжений используется гипотеза плоских сечений (гипотеза Бернулли): сечения, плоские и перпендикулярные к оси стержня до деформации, остаются плоскими и перпендикулярными к его оси и после деформации.</w:t>
      </w:r>
    </w:p>
    <w:p w:rsidR="00417D77" w:rsidRPr="008955E4" w:rsidRDefault="00A23679" w:rsidP="00417D77">
      <w:pPr>
        <w:ind w:firstLine="567"/>
        <w:jc w:val="both"/>
        <w:rPr>
          <w:sz w:val="22"/>
          <w:szCs w:val="22"/>
        </w:rPr>
      </w:pPr>
      <w:r w:rsidRPr="00A23679">
        <w:rPr>
          <w:b/>
          <w:noProof/>
          <w:sz w:val="22"/>
          <w:szCs w:val="22"/>
        </w:rPr>
        <w:pict>
          <v:group id="_x0000_s1326" editas="canvas" style="position:absolute;left:0;text-align:left;margin-left:39.3pt;margin-top:27.2pt;width:231.05pt;height:116.05pt;z-index:251668480" coordorigin="4445,6110" coordsize="4621,2321" o:allowoverlap="f">
            <o:lock v:ext="edit" aspectratio="t"/>
            <v:shape id="_x0000_s1327" type="#_x0000_t75" style="position:absolute;left:4445;top:6110;width:4621;height:2321" o:preferrelative="f">
              <v:fill o:detectmouseclick="t"/>
              <v:path o:extrusionok="t" o:connecttype="none"/>
              <o:lock v:ext="edit" text="t"/>
            </v:shape>
            <v:group id="_x0000_s1328" style="position:absolute;left:4720;top:6110;width:4346;height:2321" coordorigin="4720,6110" coordsize="4346,2321">
              <v:rect id="_x0000_s1329" style="position:absolute;left:5165;top:6820;width:3292;height:978" strokeweight="1.25pt"/>
              <v:line id="_x0000_s1330" style="position:absolute" from="4944,7309" to="8723,7309">
                <v:stroke dashstyle="dashDot"/>
              </v:line>
              <v:line id="_x0000_s1331" style="position:absolute" from="8479,7309" to="8845,7309" strokeweight="1.25pt">
                <v:stroke endarrow="block" endarrowwidth="narrow" endarrowlength="long"/>
              </v:line>
              <v:line id="_x0000_s1332" style="position:absolute;flip:x" from="4822,7309" to="5187,7310">
                <v:stroke endarrow="block" endarrowwidth="narrow" endarrowlength="long"/>
              </v:line>
              <v:shape id="_x0000_s1333" type="#_x0000_t202" style="position:absolute;left:8578;top:6958;width:488;height:367" filled="f" stroked="f">
                <v:textbox>
                  <w:txbxContent>
                    <w:p w:rsidR="00EE5364" w:rsidRPr="000D1239" w:rsidRDefault="00EE5364" w:rsidP="00417D77">
                      <w:pPr>
                        <w:rPr>
                          <w:sz w:val="22"/>
                          <w:szCs w:val="22"/>
                          <w:lang w:val="en-US"/>
                        </w:rPr>
                      </w:pPr>
                      <w:r w:rsidRPr="000D1239">
                        <w:rPr>
                          <w:sz w:val="22"/>
                          <w:szCs w:val="22"/>
                          <w:lang w:val="en-US"/>
                        </w:rPr>
                        <w:t>F</w:t>
                      </w:r>
                    </w:p>
                  </w:txbxContent>
                </v:textbox>
              </v:shape>
              <v:shape id="_x0000_s1334" type="#_x0000_t202" style="position:absolute;left:4720;top:6945;width:488;height:367" filled="f" stroked="f">
                <v:textbox>
                  <w:txbxContent>
                    <w:p w:rsidR="00EE5364" w:rsidRPr="000D1239" w:rsidRDefault="00EE5364" w:rsidP="00417D77">
                      <w:pPr>
                        <w:rPr>
                          <w:sz w:val="22"/>
                          <w:szCs w:val="22"/>
                          <w:lang w:val="en-US"/>
                        </w:rPr>
                      </w:pPr>
                      <w:r w:rsidRPr="000D1239">
                        <w:rPr>
                          <w:sz w:val="22"/>
                          <w:szCs w:val="22"/>
                          <w:lang w:val="en-US"/>
                        </w:rPr>
                        <w:t>F</w:t>
                      </w:r>
                    </w:p>
                  </w:txbxContent>
                </v:textbox>
              </v:shape>
              <v:line id="_x0000_s1335" style="position:absolute" from="6407,6820" to="6407,7798" strokeweight="1.25pt">
                <v:stroke dashstyle="dash"/>
              </v:line>
              <v:line id="_x0000_s1336" style="position:absolute" from="7138,6820" to="7138,7798" strokeweight="1.25pt">
                <v:stroke dashstyle="dash"/>
              </v:line>
              <v:line id="_x0000_s1337" style="position:absolute" from="5919,6820" to="5919,7798" strokeweight="1.25pt"/>
              <v:line id="_x0000_s1338" style="position:absolute" from="7565,6820" to="7566,7798" strokeweight="1.25pt"/>
              <v:line id="_x0000_s1339" style="position:absolute;flip:y" from="5919,6454" to="6163,6820"/>
              <v:line id="_x0000_s1340" style="position:absolute;flip:x y" from="6163,6454" to="6407,6820"/>
              <v:line id="_x0000_s1341" style="position:absolute;flip:y" from="7138,6454" to="7382,6820"/>
              <v:line id="_x0000_s1342" style="position:absolute;flip:x y" from="7388,6457" to="7555,6820"/>
              <v:shape id="_x0000_s1343" type="#_x0000_t202" style="position:absolute;left:5949;top:6110;width:366;height:367" filled="f" stroked="f">
                <v:textbox>
                  <w:txbxContent>
                    <w:p w:rsidR="00EE5364" w:rsidRPr="000D1239" w:rsidRDefault="00EE5364" w:rsidP="00417D77">
                      <w:pPr>
                        <w:rPr>
                          <w:sz w:val="22"/>
                          <w:szCs w:val="22"/>
                          <w:lang w:val="en-US"/>
                        </w:rPr>
                      </w:pPr>
                      <w:r w:rsidRPr="000D1239">
                        <w:rPr>
                          <w:sz w:val="22"/>
                          <w:szCs w:val="22"/>
                          <w:lang w:val="en-US"/>
                        </w:rPr>
                        <w:t>1</w:t>
                      </w:r>
                    </w:p>
                  </w:txbxContent>
                </v:textbox>
              </v:shape>
              <v:shape id="_x0000_s1344" type="#_x0000_t202" style="position:absolute;left:7191;top:6119;width:365;height:367" filled="f" stroked="f">
                <v:textbox>
                  <w:txbxContent>
                    <w:p w:rsidR="00EE5364" w:rsidRPr="000D1239" w:rsidRDefault="00EE5364" w:rsidP="00417D77">
                      <w:pPr>
                        <w:rPr>
                          <w:sz w:val="22"/>
                          <w:szCs w:val="22"/>
                          <w:lang w:val="en-US"/>
                        </w:rPr>
                      </w:pPr>
                      <w:r w:rsidRPr="000D1239">
                        <w:rPr>
                          <w:sz w:val="22"/>
                          <w:szCs w:val="22"/>
                          <w:lang w:val="en-US"/>
                        </w:rPr>
                        <w:t>2</w:t>
                      </w:r>
                    </w:p>
                  </w:txbxContent>
                </v:textbox>
              </v:shape>
              <v:shape id="_x0000_s1345" type="#_x0000_t202" style="position:absolute;left:6285;top:8002;width:1145;height:429" filled="f" stroked="f">
                <v:textbox>
                  <w:txbxContent>
                    <w:p w:rsidR="00EE5364" w:rsidRPr="004A7352" w:rsidRDefault="00EE5364" w:rsidP="00417D77">
                      <w:pPr>
                        <w:rPr>
                          <w:sz w:val="20"/>
                          <w:szCs w:val="20"/>
                        </w:rPr>
                      </w:pPr>
                      <w:r w:rsidRPr="004A7352">
                        <w:rPr>
                          <w:sz w:val="20"/>
                          <w:szCs w:val="20"/>
                        </w:rPr>
                        <w:t>Рис.</w:t>
                      </w:r>
                      <w:r>
                        <w:rPr>
                          <w:sz w:val="20"/>
                          <w:szCs w:val="20"/>
                        </w:rPr>
                        <w:t xml:space="preserve"> </w:t>
                      </w:r>
                      <w:r w:rsidRPr="004A7352">
                        <w:rPr>
                          <w:sz w:val="20"/>
                          <w:szCs w:val="20"/>
                        </w:rPr>
                        <w:t>1</w:t>
                      </w:r>
                    </w:p>
                  </w:txbxContent>
                </v:textbox>
              </v:shape>
              <v:line id="_x0000_s1346" style="position:absolute;flip:y" from="5919,7065" to="7593,7066"/>
              <v:line id="_x0000_s1347" style="position:absolute;flip:y" from="5909,7534" to="7583,7534"/>
              <v:shape id="_x0000_s1348" type="#_x0000_t202" style="position:absolute;left:6304;top:6755;width:366;height:367" filled="f" stroked="f">
                <v:textbox>
                  <w:txbxContent>
                    <w:p w:rsidR="00EE5364" w:rsidRPr="000D1239" w:rsidRDefault="00EE5364" w:rsidP="00417D77">
                      <w:pPr>
                        <w:rPr>
                          <w:sz w:val="22"/>
                          <w:szCs w:val="22"/>
                          <w:lang w:val="en-US"/>
                        </w:rPr>
                      </w:pPr>
                      <w:r w:rsidRPr="000D1239">
                        <w:rPr>
                          <w:sz w:val="22"/>
                          <w:szCs w:val="22"/>
                          <w:lang w:val="en-US"/>
                        </w:rPr>
                        <w:t>a</w:t>
                      </w:r>
                    </w:p>
                  </w:txbxContent>
                </v:textbox>
              </v:shape>
              <v:shape id="_x0000_s1349" type="#_x0000_t202" style="position:absolute;left:7064;top:6765;width:366;height:366" filled="f" stroked="f">
                <v:textbox>
                  <w:txbxContent>
                    <w:p w:rsidR="00EE5364" w:rsidRPr="000D1239" w:rsidRDefault="00EE5364" w:rsidP="00417D77">
                      <w:pPr>
                        <w:rPr>
                          <w:sz w:val="22"/>
                          <w:szCs w:val="22"/>
                          <w:lang w:val="en-US"/>
                        </w:rPr>
                      </w:pPr>
                      <w:r w:rsidRPr="000D1239">
                        <w:rPr>
                          <w:sz w:val="22"/>
                          <w:szCs w:val="22"/>
                          <w:lang w:val="en-US"/>
                        </w:rPr>
                        <w:t>b</w:t>
                      </w:r>
                    </w:p>
                  </w:txbxContent>
                </v:textbox>
              </v:shape>
              <v:shape id="_x0000_s1350" type="#_x0000_t202" style="position:absolute;left:6304;top:7418;width:366;height:367" filled="f" stroked="f">
                <v:textbox>
                  <w:txbxContent>
                    <w:p w:rsidR="00EE5364" w:rsidRPr="000D1239" w:rsidRDefault="00EE5364" w:rsidP="00417D77">
                      <w:pPr>
                        <w:rPr>
                          <w:sz w:val="22"/>
                          <w:szCs w:val="22"/>
                          <w:lang w:val="en-US"/>
                        </w:rPr>
                      </w:pPr>
                      <w:r w:rsidRPr="000D1239">
                        <w:rPr>
                          <w:sz w:val="22"/>
                          <w:szCs w:val="22"/>
                          <w:lang w:val="en-US"/>
                        </w:rPr>
                        <w:t>c</w:t>
                      </w:r>
                    </w:p>
                  </w:txbxContent>
                </v:textbox>
              </v:shape>
              <v:shape id="_x0000_s1351" type="#_x0000_t202" style="position:absolute;left:7022;top:7450;width:366;height:367" filled="f" stroked="f">
                <v:textbox>
                  <w:txbxContent>
                    <w:p w:rsidR="00EE5364" w:rsidRPr="000D1239" w:rsidRDefault="00EE5364" w:rsidP="00417D77">
                      <w:pPr>
                        <w:rPr>
                          <w:sz w:val="22"/>
                          <w:szCs w:val="22"/>
                          <w:lang w:val="en-US"/>
                        </w:rPr>
                      </w:pPr>
                      <w:r w:rsidRPr="000D1239">
                        <w:rPr>
                          <w:sz w:val="22"/>
                          <w:szCs w:val="22"/>
                          <w:lang w:val="en-US"/>
                        </w:rPr>
                        <w:t>d</w:t>
                      </w:r>
                    </w:p>
                  </w:txbxContent>
                </v:textbox>
              </v:shape>
              <v:shape id="_x0000_s1352" type="#_x0000_t202" style="position:absolute;left:5567;top:6765;width:539;height:494" filled="f" stroked="f">
                <v:textbox>
                  <w:txbxContent>
                    <w:p w:rsidR="00EE5364" w:rsidRPr="000D1239" w:rsidRDefault="00EE5364" w:rsidP="00417D77">
                      <w:pPr>
                        <w:rPr>
                          <w:sz w:val="22"/>
                          <w:szCs w:val="22"/>
                          <w:vertAlign w:val="subscript"/>
                          <w:lang w:val="en-US"/>
                        </w:rPr>
                      </w:pPr>
                      <w:r w:rsidRPr="000D1239">
                        <w:rPr>
                          <w:sz w:val="22"/>
                          <w:szCs w:val="22"/>
                          <w:lang w:val="en-US"/>
                        </w:rPr>
                        <w:t>a</w:t>
                      </w:r>
                      <w:r w:rsidRPr="000D1239">
                        <w:rPr>
                          <w:sz w:val="22"/>
                          <w:szCs w:val="22"/>
                          <w:vertAlign w:val="subscript"/>
                          <w:lang w:val="en-US"/>
                        </w:rPr>
                        <w:t>1</w:t>
                      </w:r>
                    </w:p>
                  </w:txbxContent>
                </v:textbox>
              </v:shape>
              <v:shape id="_x0000_s1353" type="#_x0000_t202" style="position:absolute;left:7479;top:6775;width:593;height:484" filled="f" stroked="f">
                <v:textbox>
                  <w:txbxContent>
                    <w:p w:rsidR="00EE5364" w:rsidRPr="000D1239" w:rsidRDefault="00EE5364" w:rsidP="00417D77">
                      <w:pPr>
                        <w:rPr>
                          <w:sz w:val="22"/>
                          <w:szCs w:val="22"/>
                          <w:vertAlign w:val="subscript"/>
                          <w:lang w:val="en-US"/>
                        </w:rPr>
                      </w:pPr>
                      <w:r w:rsidRPr="000D1239">
                        <w:rPr>
                          <w:sz w:val="22"/>
                          <w:szCs w:val="22"/>
                          <w:lang w:val="en-US"/>
                        </w:rPr>
                        <w:t>b</w:t>
                      </w:r>
                      <w:r w:rsidRPr="000D1239">
                        <w:rPr>
                          <w:sz w:val="22"/>
                          <w:szCs w:val="22"/>
                          <w:vertAlign w:val="subscript"/>
                          <w:lang w:val="en-US"/>
                        </w:rPr>
                        <w:t>1</w:t>
                      </w:r>
                    </w:p>
                  </w:txbxContent>
                </v:textbox>
              </v:shape>
              <v:shape id="_x0000_s1354" type="#_x0000_t202" style="position:absolute;left:5578;top:7420;width:626;height:560" filled="f" stroked="f">
                <v:textbox>
                  <w:txbxContent>
                    <w:p w:rsidR="00EE5364" w:rsidRPr="000D1239" w:rsidRDefault="00EE5364" w:rsidP="00417D77">
                      <w:pPr>
                        <w:rPr>
                          <w:sz w:val="22"/>
                          <w:szCs w:val="22"/>
                          <w:vertAlign w:val="subscript"/>
                          <w:lang w:val="en-US"/>
                        </w:rPr>
                      </w:pPr>
                      <w:r w:rsidRPr="000D1239">
                        <w:rPr>
                          <w:sz w:val="22"/>
                          <w:szCs w:val="22"/>
                          <w:lang w:val="en-US"/>
                        </w:rPr>
                        <w:t>c</w:t>
                      </w:r>
                      <w:r w:rsidRPr="000D1239">
                        <w:rPr>
                          <w:sz w:val="22"/>
                          <w:szCs w:val="22"/>
                          <w:vertAlign w:val="subscript"/>
                          <w:lang w:val="en-US"/>
                        </w:rPr>
                        <w:t>1</w:t>
                      </w:r>
                    </w:p>
                  </w:txbxContent>
                </v:textbox>
              </v:shape>
              <v:shape id="_x0000_s1355" type="#_x0000_t202" style="position:absolute;left:7491;top:7472;width:474;height:497" filled="f" stroked="f">
                <v:textbox>
                  <w:txbxContent>
                    <w:p w:rsidR="00EE5364" w:rsidRPr="000D1239" w:rsidRDefault="00EE5364" w:rsidP="00417D77">
                      <w:pPr>
                        <w:rPr>
                          <w:sz w:val="22"/>
                          <w:szCs w:val="22"/>
                          <w:vertAlign w:val="subscript"/>
                          <w:lang w:val="en-US"/>
                        </w:rPr>
                      </w:pPr>
                      <w:r w:rsidRPr="000D1239">
                        <w:rPr>
                          <w:sz w:val="22"/>
                          <w:szCs w:val="22"/>
                          <w:lang w:val="en-US"/>
                        </w:rPr>
                        <w:t>d</w:t>
                      </w:r>
                      <w:r w:rsidRPr="000D1239">
                        <w:rPr>
                          <w:sz w:val="22"/>
                          <w:szCs w:val="22"/>
                          <w:vertAlign w:val="subscript"/>
                          <w:lang w:val="en-US"/>
                        </w:rPr>
                        <w:t>1</w:t>
                      </w:r>
                    </w:p>
                  </w:txbxContent>
                </v:textbox>
              </v:shape>
            </v:group>
            <w10:wrap type="topAndBottom"/>
          </v:group>
        </w:pict>
      </w:r>
      <w:r w:rsidR="00417D77" w:rsidRPr="008955E4">
        <w:rPr>
          <w:sz w:val="22"/>
          <w:szCs w:val="22"/>
        </w:rPr>
        <w:t>Рассмотрим с использованием данной гипотезы деформирован</w:t>
      </w:r>
      <w:r w:rsidR="00417D77">
        <w:rPr>
          <w:sz w:val="22"/>
          <w:szCs w:val="22"/>
        </w:rPr>
        <w:t>ное</w:t>
      </w:r>
      <w:r w:rsidR="00417D77" w:rsidRPr="008955E4">
        <w:rPr>
          <w:sz w:val="22"/>
          <w:szCs w:val="22"/>
        </w:rPr>
        <w:t xml:space="preserve"> состояние растянутого стержня (рис.</w:t>
      </w:r>
      <w:r w:rsidR="00417D77">
        <w:rPr>
          <w:sz w:val="22"/>
          <w:szCs w:val="22"/>
        </w:rPr>
        <w:t xml:space="preserve"> 1</w:t>
      </w:r>
      <w:r w:rsidR="00417D77" w:rsidRPr="008955E4">
        <w:rPr>
          <w:sz w:val="22"/>
          <w:szCs w:val="22"/>
        </w:rPr>
        <w:t>).</w:t>
      </w:r>
    </w:p>
    <w:p w:rsidR="00417D77" w:rsidRPr="008955E4" w:rsidRDefault="00417D77" w:rsidP="00417D77">
      <w:pPr>
        <w:ind w:firstLine="567"/>
        <w:jc w:val="both"/>
        <w:rPr>
          <w:sz w:val="22"/>
          <w:szCs w:val="22"/>
        </w:rPr>
      </w:pPr>
      <w:r w:rsidRPr="008955E4">
        <w:rPr>
          <w:sz w:val="22"/>
          <w:szCs w:val="22"/>
        </w:rPr>
        <w:t xml:space="preserve">Из рис. </w:t>
      </w:r>
      <w:r>
        <w:rPr>
          <w:sz w:val="22"/>
          <w:szCs w:val="22"/>
        </w:rPr>
        <w:t>1</w:t>
      </w:r>
      <w:r w:rsidRPr="008955E4">
        <w:rPr>
          <w:sz w:val="22"/>
          <w:szCs w:val="22"/>
        </w:rPr>
        <w:t xml:space="preserve"> следует, что продольные волокна</w:t>
      </w:r>
      <w:r>
        <w:rPr>
          <w:sz w:val="22"/>
          <w:szCs w:val="22"/>
        </w:rPr>
        <w:t xml:space="preserve"> </w:t>
      </w:r>
      <w:r w:rsidRPr="004A7352">
        <w:rPr>
          <w:i/>
          <w:sz w:val="22"/>
          <w:szCs w:val="22"/>
        </w:rPr>
        <w:t>ab</w:t>
      </w:r>
      <w:r>
        <w:rPr>
          <w:sz w:val="22"/>
          <w:szCs w:val="22"/>
        </w:rPr>
        <w:t xml:space="preserve"> и </w:t>
      </w:r>
      <w:r w:rsidRPr="004A7352">
        <w:rPr>
          <w:i/>
          <w:sz w:val="22"/>
          <w:szCs w:val="22"/>
        </w:rPr>
        <w:t>cd</w:t>
      </w:r>
      <w:r w:rsidRPr="008955E4">
        <w:rPr>
          <w:sz w:val="22"/>
          <w:szCs w:val="22"/>
        </w:rPr>
        <w:t xml:space="preserve"> деформируются оди</w:t>
      </w:r>
      <w:r>
        <w:rPr>
          <w:sz w:val="22"/>
          <w:szCs w:val="22"/>
        </w:rPr>
        <w:t xml:space="preserve">наково. </w:t>
      </w:r>
      <w:r w:rsidRPr="008955E4">
        <w:rPr>
          <w:sz w:val="22"/>
          <w:szCs w:val="22"/>
        </w:rPr>
        <w:t>Тогда согласно закону Гука (</w:t>
      </w:r>
      <w:r>
        <w:rPr>
          <w:sz w:val="22"/>
          <w:szCs w:val="22"/>
        </w:rPr>
        <w:t>1.1</w:t>
      </w:r>
      <w:r w:rsidRPr="008955E4">
        <w:rPr>
          <w:sz w:val="22"/>
          <w:szCs w:val="22"/>
        </w:rPr>
        <w:t>)</w:t>
      </w:r>
      <w:r>
        <w:rPr>
          <w:sz w:val="22"/>
          <w:szCs w:val="22"/>
        </w:rPr>
        <w:t xml:space="preserve"> </w:t>
      </w:r>
      <w:r w:rsidRPr="008955E4">
        <w:rPr>
          <w:position w:val="-12"/>
          <w:sz w:val="22"/>
          <w:szCs w:val="22"/>
        </w:rPr>
        <w:object w:dxaOrig="999" w:dyaOrig="360">
          <v:shape id="_x0000_i1093" type="#_x0000_t75" style="width:50.25pt;height:18pt" o:ole="">
            <v:imagedata r:id="rId139" o:title=""/>
          </v:shape>
          <o:OLEObject Type="Embed" ProgID="Equation.3" ShapeID="_x0000_i1093" DrawAspect="Content" ObjectID="_1705427202" r:id="rId140"/>
        </w:object>
      </w:r>
      <w:r>
        <w:rPr>
          <w:sz w:val="22"/>
          <w:szCs w:val="22"/>
        </w:rPr>
        <w:t xml:space="preserve"> </w:t>
      </w:r>
      <w:r w:rsidRPr="008955E4">
        <w:rPr>
          <w:sz w:val="22"/>
          <w:szCs w:val="22"/>
        </w:rPr>
        <w:t xml:space="preserve">Волокна </w:t>
      </w:r>
      <w:r w:rsidRPr="004A7352">
        <w:rPr>
          <w:i/>
          <w:sz w:val="22"/>
          <w:szCs w:val="22"/>
          <w:lang w:val="en-US"/>
        </w:rPr>
        <w:t>ab</w:t>
      </w:r>
      <w:r w:rsidRPr="008955E4">
        <w:rPr>
          <w:sz w:val="22"/>
          <w:szCs w:val="22"/>
        </w:rPr>
        <w:t xml:space="preserve"> и </w:t>
      </w:r>
      <w:r w:rsidRPr="004A7352">
        <w:rPr>
          <w:i/>
          <w:sz w:val="22"/>
          <w:szCs w:val="22"/>
          <w:lang w:val="en-US"/>
        </w:rPr>
        <w:t>cd</w:t>
      </w:r>
      <w:r w:rsidRPr="008955E4">
        <w:rPr>
          <w:sz w:val="22"/>
          <w:szCs w:val="22"/>
        </w:rPr>
        <w:t xml:space="preserve"> были выбраны произвольно. Поэтому можно утверждать, что во всех волокнах, расположенных между сечениями 1 и 2, действует одинаковое напряжение, т.</w:t>
      </w:r>
      <w:r>
        <w:rPr>
          <w:sz w:val="22"/>
          <w:szCs w:val="22"/>
        </w:rPr>
        <w:t xml:space="preserve"> </w:t>
      </w:r>
      <w:r w:rsidRPr="008955E4">
        <w:rPr>
          <w:sz w:val="22"/>
          <w:szCs w:val="22"/>
        </w:rPr>
        <w:t>е.</w:t>
      </w:r>
    </w:p>
    <w:p w:rsidR="00417D77" w:rsidRPr="008955E4" w:rsidRDefault="00417D77" w:rsidP="00417D77">
      <w:pPr>
        <w:tabs>
          <w:tab w:val="left" w:pos="2552"/>
          <w:tab w:val="left" w:pos="5812"/>
        </w:tabs>
        <w:jc w:val="both"/>
        <w:rPr>
          <w:sz w:val="22"/>
          <w:szCs w:val="22"/>
        </w:rPr>
      </w:pPr>
      <w:r>
        <w:rPr>
          <w:sz w:val="22"/>
          <w:szCs w:val="22"/>
        </w:rPr>
        <w:tab/>
      </w:r>
      <w:r w:rsidRPr="008955E4">
        <w:rPr>
          <w:position w:val="-6"/>
          <w:sz w:val="22"/>
          <w:szCs w:val="22"/>
        </w:rPr>
        <w:object w:dxaOrig="999" w:dyaOrig="260">
          <v:shape id="_x0000_i1094" type="#_x0000_t75" style="width:50.25pt;height:12.75pt" o:ole="">
            <v:imagedata r:id="rId141" o:title=""/>
          </v:shape>
          <o:OLEObject Type="Embed" ProgID="Equation.3" ShapeID="_x0000_i1094" DrawAspect="Content" ObjectID="_1705427203" r:id="rId142"/>
        </w:object>
      </w:r>
      <w:r w:rsidRPr="008955E4">
        <w:rPr>
          <w:sz w:val="22"/>
          <w:szCs w:val="22"/>
        </w:rPr>
        <w:t xml:space="preserve"> </w:t>
      </w:r>
      <w:r w:rsidRPr="008955E4">
        <w:rPr>
          <w:sz w:val="22"/>
          <w:szCs w:val="22"/>
        </w:rPr>
        <w:tab/>
        <w:t>(</w:t>
      </w:r>
      <w:r>
        <w:rPr>
          <w:sz w:val="22"/>
          <w:szCs w:val="22"/>
        </w:rPr>
        <w:t>1</w:t>
      </w:r>
      <w:r w:rsidRPr="008955E4">
        <w:rPr>
          <w:sz w:val="22"/>
          <w:szCs w:val="22"/>
        </w:rPr>
        <w:t>)</w:t>
      </w:r>
    </w:p>
    <w:p w:rsidR="00417D77" w:rsidRPr="008955E4" w:rsidRDefault="00A23679" w:rsidP="00417D77">
      <w:pPr>
        <w:ind w:firstLine="567"/>
        <w:jc w:val="both"/>
        <w:rPr>
          <w:sz w:val="22"/>
          <w:szCs w:val="22"/>
        </w:rPr>
      </w:pPr>
      <w:r>
        <w:rPr>
          <w:noProof/>
          <w:sz w:val="22"/>
          <w:szCs w:val="22"/>
        </w:rPr>
        <w:lastRenderedPageBreak/>
        <w:pict>
          <v:group id="_x0000_s1356" editas="canvas" style="position:absolute;left:0;text-align:left;margin-left:1.45pt;margin-top:4.45pt;width:110.1pt;height:115pt;z-index:-251646976" coordorigin="2514,2094" coordsize="2202,2300">
            <o:lock v:ext="edit" aspectratio="t"/>
            <v:shape id="_x0000_s1357" type="#_x0000_t75" style="position:absolute;left:2514;top:2094;width:2202;height:2300" o:preferrelative="f">
              <v:fill o:detectmouseclick="t"/>
              <v:path o:extrusionok="t" o:connecttype="none"/>
              <o:lock v:ext="edit" text="t"/>
            </v:shape>
            <v:group id="_x0000_s1358" style="position:absolute;left:2691;top:2138;width:2025;height:2170" coordorigin="2691,2138" coordsize="2025,2170">
              <v:shape id="_x0000_s1359" type="#_x0000_t202" style="position:absolute;left:3363;top:2138;width:455;height:411" filled="f" stroked="f">
                <v:textbox style="mso-next-textbox:#_x0000_s1359">
                  <w:txbxContent>
                    <w:p w:rsidR="00EE5364" w:rsidRPr="00205FEB" w:rsidRDefault="00EE5364" w:rsidP="00417D77">
                      <w:pPr>
                        <w:rPr>
                          <w:sz w:val="22"/>
                          <w:szCs w:val="22"/>
                          <w:lang w:val="en-US"/>
                        </w:rPr>
                      </w:pPr>
                      <w:r>
                        <w:rPr>
                          <w:sz w:val="22"/>
                          <w:szCs w:val="22"/>
                          <w:lang w:val="en-US"/>
                        </w:rPr>
                        <w:t>y</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360" type="#_x0000_t22" style="position:absolute;left:2757;top:2423;width:1234;height:1365;rotation:90" adj="10620" strokeweight="1.25pt"/>
              <v:line id="_x0000_s1361" style="position:absolute" from="3726,2231" to="3757,3833">
                <v:stroke startarrow="block" startarrowwidth="narrow" endarrowwidth="narrow" endarrowlength="long"/>
              </v:line>
              <v:line id="_x0000_s1362" style="position:absolute;flip:y" from="3271,2687" to="4227,3509">
                <v:stroke endarrow="block" endarrowwidth="narrow"/>
              </v:line>
              <v:line id="_x0000_s1363" style="position:absolute" from="3715,3144" to="4534,3145">
                <v:stroke endarrow="block" endarrowwidth="narrow"/>
              </v:line>
              <v:shape id="_x0000_s1364" type="#_x0000_t202" style="position:absolute;left:4261;top:3090;width:455;height:411" filled="f" stroked="f">
                <v:textbox style="mso-next-textbox:#_x0000_s1364">
                  <w:txbxContent>
                    <w:p w:rsidR="00EE5364" w:rsidRPr="00205FEB" w:rsidRDefault="00EE5364" w:rsidP="00417D77">
                      <w:pPr>
                        <w:rPr>
                          <w:sz w:val="22"/>
                          <w:szCs w:val="22"/>
                          <w:lang w:val="en-US"/>
                        </w:rPr>
                      </w:pPr>
                      <w:r>
                        <w:rPr>
                          <w:sz w:val="22"/>
                          <w:szCs w:val="22"/>
                          <w:lang w:val="en-US"/>
                        </w:rPr>
                        <w:t>z</w:t>
                      </w:r>
                    </w:p>
                  </w:txbxContent>
                </v:textbox>
              </v:shape>
              <v:shape id="_x0000_s1365" type="#_x0000_t202" style="position:absolute;left:3910;top:2381;width:455;height:411" filled="f" stroked="f">
                <v:textbox style="mso-next-textbox:#_x0000_s1365">
                  <w:txbxContent>
                    <w:p w:rsidR="00EE5364" w:rsidRPr="00205FEB" w:rsidRDefault="00EE5364" w:rsidP="00417D77">
                      <w:pPr>
                        <w:rPr>
                          <w:sz w:val="22"/>
                          <w:szCs w:val="22"/>
                          <w:lang w:val="en-US"/>
                        </w:rPr>
                      </w:pPr>
                      <w:r>
                        <w:rPr>
                          <w:sz w:val="22"/>
                          <w:szCs w:val="22"/>
                          <w:lang w:val="en-US"/>
                        </w:rPr>
                        <w:t>x</w:t>
                      </w:r>
                    </w:p>
                  </w:txbxContent>
                </v:textbox>
              </v:shape>
              <v:line id="_x0000_s1366" style="position:absolute" from="3749,3143" to="4295,3144" strokeweight="1.25pt">
                <v:stroke endarrow="block" endarrowwidth="narrow" endarrowlength="long"/>
              </v:line>
              <v:shape id="_x0000_s1367" type="#_x0000_t202" style="position:absolute;left:4032;top:2780;width:455;height:411" filled="f" stroked="f">
                <v:textbox style="mso-next-textbox:#_x0000_s1367">
                  <w:txbxContent>
                    <w:p w:rsidR="00EE5364" w:rsidRPr="00205FEB" w:rsidRDefault="00EE5364" w:rsidP="00417D77">
                      <w:pPr>
                        <w:rPr>
                          <w:sz w:val="22"/>
                          <w:szCs w:val="22"/>
                          <w:lang w:val="en-US"/>
                        </w:rPr>
                      </w:pPr>
                      <w:r w:rsidRPr="00205FEB">
                        <w:rPr>
                          <w:sz w:val="22"/>
                          <w:szCs w:val="22"/>
                          <w:lang w:val="en-US"/>
                        </w:rPr>
                        <w:t>N</w:t>
                      </w:r>
                    </w:p>
                  </w:txbxContent>
                </v:textbox>
              </v:shape>
              <v:oval id="_x0000_s1368" style="position:absolute;left:3553;top:3365;width:121;height:168;rotation:2945961fd" strokeweight="1.25pt">
                <o:lock v:ext="edit" aspectratio="t"/>
              </v:oval>
              <v:line id="_x0000_s1369" style="position:absolute" from="3612,3441" to="4261,3455" strokeweight="1.25pt">
                <v:stroke endarrow="block" endarrowwidth="narrow" endarrowlength="long"/>
              </v:line>
              <v:shape id="_x0000_s1370" type="#_x0000_t202" style="position:absolute;left:3956;top:3386;width:455;height:411" filled="f" stroked="f">
                <v:textbox style="mso-next-textbox:#_x0000_s1370">
                  <w:txbxContent>
                    <w:p w:rsidR="00EE5364" w:rsidRPr="00205FEB" w:rsidRDefault="00EE5364" w:rsidP="00417D77">
                      <w:pPr>
                        <w:rPr>
                          <w:sz w:val="22"/>
                          <w:szCs w:val="22"/>
                        </w:rPr>
                      </w:pPr>
                      <w:r w:rsidRPr="00205FEB">
                        <w:rPr>
                          <w:sz w:val="22"/>
                          <w:szCs w:val="22"/>
                          <w:lang w:val="en-US"/>
                        </w:rPr>
                        <w:t>σ</w:t>
                      </w:r>
                    </w:p>
                  </w:txbxContent>
                </v:textbox>
              </v:shape>
              <v:line id="_x0000_s1371" style="position:absolute" from="3271,3145" to="3587,3454"/>
              <v:shape id="_x0000_s1372" type="#_x0000_t202" style="position:absolute;left:2888;top:2801;width:683;height:411" filled="f" stroked="f">
                <v:textbox style="mso-next-textbox:#_x0000_s1372">
                  <w:txbxContent>
                    <w:p w:rsidR="00EE5364" w:rsidRPr="00205FEB" w:rsidRDefault="00EE5364" w:rsidP="00417D77">
                      <w:pPr>
                        <w:rPr>
                          <w:sz w:val="22"/>
                          <w:szCs w:val="22"/>
                          <w:lang w:val="en-US"/>
                        </w:rPr>
                      </w:pPr>
                      <w:r w:rsidRPr="00205FEB">
                        <w:rPr>
                          <w:sz w:val="22"/>
                          <w:szCs w:val="22"/>
                          <w:lang w:val="en-US"/>
                        </w:rPr>
                        <w:t>dA</w:t>
                      </w:r>
                    </w:p>
                  </w:txbxContent>
                </v:textbox>
              </v:shape>
              <v:shape id="_x0000_s1373" type="#_x0000_t202" style="position:absolute;left:3094;top:3897;width:1003;height:411" filled="f" stroked="f">
                <v:textbox style="mso-next-textbox:#_x0000_s1373">
                  <w:txbxContent>
                    <w:p w:rsidR="00EE5364" w:rsidRPr="004A7352" w:rsidRDefault="00EE5364" w:rsidP="00417D77">
                      <w:pPr>
                        <w:ind w:left="-113"/>
                        <w:rPr>
                          <w:sz w:val="20"/>
                          <w:szCs w:val="20"/>
                        </w:rPr>
                      </w:pPr>
                      <w:r w:rsidRPr="004A7352">
                        <w:rPr>
                          <w:sz w:val="20"/>
                          <w:szCs w:val="20"/>
                        </w:rPr>
                        <w:t>Рис.</w:t>
                      </w:r>
                      <w:r>
                        <w:rPr>
                          <w:sz w:val="20"/>
                          <w:szCs w:val="20"/>
                        </w:rPr>
                        <w:t xml:space="preserve"> </w:t>
                      </w:r>
                      <w:r w:rsidRPr="004A7352">
                        <w:rPr>
                          <w:sz w:val="20"/>
                          <w:szCs w:val="20"/>
                        </w:rPr>
                        <w:t>2</w:t>
                      </w:r>
                    </w:p>
                  </w:txbxContent>
                </v:textbox>
              </v:shape>
            </v:group>
            <w10:wrap type="square"/>
          </v:group>
        </w:pict>
      </w:r>
      <w:r w:rsidR="00417D77" w:rsidRPr="008955E4">
        <w:rPr>
          <w:sz w:val="22"/>
          <w:szCs w:val="22"/>
        </w:rPr>
        <w:t>Между продольной силой и нормальными напряжениями в сечении существует взаимосвязь (рис.</w:t>
      </w:r>
      <w:r w:rsidR="00417D77">
        <w:rPr>
          <w:sz w:val="22"/>
          <w:szCs w:val="22"/>
        </w:rPr>
        <w:t xml:space="preserve"> 2</w:t>
      </w:r>
      <w:r w:rsidR="00417D77" w:rsidRPr="008955E4">
        <w:rPr>
          <w:sz w:val="22"/>
          <w:szCs w:val="22"/>
        </w:rPr>
        <w:t>)</w:t>
      </w:r>
    </w:p>
    <w:p w:rsidR="00417D77" w:rsidRPr="008955E4" w:rsidRDefault="00417D77" w:rsidP="00417D77">
      <w:pPr>
        <w:jc w:val="both"/>
        <w:rPr>
          <w:sz w:val="22"/>
          <w:szCs w:val="22"/>
        </w:rPr>
      </w:pPr>
      <w:r>
        <w:rPr>
          <w:sz w:val="22"/>
          <w:szCs w:val="22"/>
        </w:rPr>
        <w:tab/>
      </w:r>
      <w:r w:rsidRPr="00B5273F">
        <w:rPr>
          <w:sz w:val="22"/>
          <w:szCs w:val="22"/>
        </w:rPr>
        <w:t xml:space="preserve">         </w:t>
      </w:r>
      <w:r w:rsidRPr="002630D4">
        <w:rPr>
          <w:position w:val="-32"/>
          <w:sz w:val="22"/>
          <w:szCs w:val="22"/>
        </w:rPr>
        <w:object w:dxaOrig="1120" w:dyaOrig="600">
          <v:shape id="_x0000_i1095" type="#_x0000_t75" style="width:56.25pt;height:30pt" o:ole="">
            <v:imagedata r:id="rId143" o:title=""/>
          </v:shape>
          <o:OLEObject Type="Embed" ProgID="Equation.3" ShapeID="_x0000_i1095" DrawAspect="Content" ObjectID="_1705427204" r:id="rId144"/>
        </w:object>
      </w:r>
      <w:r>
        <w:rPr>
          <w:sz w:val="22"/>
          <w:szCs w:val="22"/>
        </w:rPr>
        <w:t>.</w:t>
      </w:r>
      <w:r w:rsidRPr="008955E4">
        <w:rPr>
          <w:sz w:val="22"/>
          <w:szCs w:val="22"/>
        </w:rPr>
        <w:tab/>
      </w:r>
      <w:r>
        <w:rPr>
          <w:sz w:val="22"/>
          <w:szCs w:val="22"/>
        </w:rPr>
        <w:t xml:space="preserve">     </w:t>
      </w:r>
      <w:r w:rsidRPr="00B5273F">
        <w:rPr>
          <w:sz w:val="22"/>
          <w:szCs w:val="22"/>
        </w:rPr>
        <w:t xml:space="preserve"> </w:t>
      </w:r>
      <w:r>
        <w:rPr>
          <w:sz w:val="22"/>
          <w:szCs w:val="22"/>
        </w:rPr>
        <w:t xml:space="preserve">   </w:t>
      </w:r>
      <w:r w:rsidRPr="00B5273F">
        <w:rPr>
          <w:sz w:val="22"/>
          <w:szCs w:val="22"/>
        </w:rPr>
        <w:t xml:space="preserve"> </w:t>
      </w:r>
      <w:r>
        <w:rPr>
          <w:sz w:val="22"/>
          <w:szCs w:val="22"/>
        </w:rPr>
        <w:t>(2</w:t>
      </w:r>
      <w:r w:rsidRPr="008955E4">
        <w:rPr>
          <w:sz w:val="22"/>
          <w:szCs w:val="22"/>
        </w:rPr>
        <w:t>)</w:t>
      </w:r>
    </w:p>
    <w:p w:rsidR="00417D77" w:rsidRDefault="00417D77" w:rsidP="00417D77">
      <w:pPr>
        <w:tabs>
          <w:tab w:val="left" w:pos="4320"/>
        </w:tabs>
        <w:jc w:val="both"/>
        <w:rPr>
          <w:sz w:val="22"/>
          <w:szCs w:val="22"/>
        </w:rPr>
      </w:pPr>
      <w:r w:rsidRPr="008955E4">
        <w:rPr>
          <w:sz w:val="22"/>
          <w:szCs w:val="22"/>
        </w:rPr>
        <w:t>Из формул (</w:t>
      </w:r>
      <w:r>
        <w:rPr>
          <w:sz w:val="22"/>
          <w:szCs w:val="22"/>
        </w:rPr>
        <w:t>1</w:t>
      </w:r>
      <w:r w:rsidRPr="008955E4">
        <w:rPr>
          <w:sz w:val="22"/>
          <w:szCs w:val="22"/>
        </w:rPr>
        <w:t>) и (</w:t>
      </w:r>
      <w:r>
        <w:rPr>
          <w:sz w:val="22"/>
          <w:szCs w:val="22"/>
        </w:rPr>
        <w:t>2</w:t>
      </w:r>
      <w:r w:rsidRPr="008955E4">
        <w:rPr>
          <w:sz w:val="22"/>
          <w:szCs w:val="22"/>
        </w:rPr>
        <w:t>) находим</w:t>
      </w:r>
    </w:p>
    <w:p w:rsidR="00417D77" w:rsidRPr="008955E4" w:rsidRDefault="00417D77" w:rsidP="00417D77">
      <w:pPr>
        <w:tabs>
          <w:tab w:val="left" w:pos="8147"/>
        </w:tabs>
        <w:jc w:val="both"/>
        <w:rPr>
          <w:sz w:val="22"/>
          <w:szCs w:val="22"/>
        </w:rPr>
      </w:pPr>
      <w:r w:rsidRPr="00B5273F">
        <w:rPr>
          <w:sz w:val="22"/>
          <w:szCs w:val="22"/>
        </w:rPr>
        <w:t xml:space="preserve">                   </w:t>
      </w:r>
      <w:r w:rsidRPr="002630D4">
        <w:rPr>
          <w:position w:val="-32"/>
          <w:sz w:val="22"/>
          <w:szCs w:val="22"/>
        </w:rPr>
        <w:object w:dxaOrig="1460" w:dyaOrig="600">
          <v:shape id="_x0000_i1096" type="#_x0000_t75" style="width:72.75pt;height:30pt" o:ole="">
            <v:imagedata r:id="rId145" o:title=""/>
          </v:shape>
          <o:OLEObject Type="Embed" ProgID="Equation.3" ShapeID="_x0000_i1096" DrawAspect="Content" ObjectID="_1705427205" r:id="rId146"/>
        </w:object>
      </w:r>
      <w:r>
        <w:rPr>
          <w:sz w:val="22"/>
          <w:szCs w:val="22"/>
        </w:rPr>
        <w:t xml:space="preserve">.     </w:t>
      </w:r>
      <w:r w:rsidRPr="007976A8">
        <w:rPr>
          <w:sz w:val="22"/>
          <w:szCs w:val="22"/>
        </w:rPr>
        <w:t xml:space="preserve">       </w:t>
      </w:r>
      <w:r>
        <w:rPr>
          <w:sz w:val="22"/>
          <w:szCs w:val="22"/>
        </w:rPr>
        <w:t xml:space="preserve">   (3</w:t>
      </w:r>
      <w:r w:rsidRPr="008955E4">
        <w:rPr>
          <w:sz w:val="22"/>
          <w:szCs w:val="22"/>
        </w:rPr>
        <w:t>)</w:t>
      </w:r>
    </w:p>
    <w:p w:rsidR="00417D77" w:rsidRPr="008955E4" w:rsidRDefault="00A23679" w:rsidP="00417D77">
      <w:pPr>
        <w:tabs>
          <w:tab w:val="left" w:pos="8147"/>
        </w:tabs>
        <w:jc w:val="both"/>
        <w:rPr>
          <w:sz w:val="22"/>
          <w:szCs w:val="22"/>
        </w:rPr>
      </w:pPr>
      <w:r>
        <w:rPr>
          <w:noProof/>
          <w:sz w:val="22"/>
          <w:szCs w:val="22"/>
        </w:rPr>
        <w:pict>
          <v:rect id="_x0000_s1374" style="position:absolute;left:0;text-align:left;margin-left:20.7pt;margin-top:11.65pt;width:10.75pt;height:37.95pt;z-index:-251645952" stroked="f"/>
        </w:pict>
      </w:r>
      <w:r w:rsidR="00417D77">
        <w:rPr>
          <w:sz w:val="22"/>
          <w:szCs w:val="22"/>
        </w:rPr>
        <w:t>Из (3</w:t>
      </w:r>
      <w:r w:rsidR="00417D77" w:rsidRPr="008955E4">
        <w:rPr>
          <w:sz w:val="22"/>
          <w:szCs w:val="22"/>
        </w:rPr>
        <w:t>) получаем</w:t>
      </w:r>
    </w:p>
    <w:p w:rsidR="00417D77" w:rsidRPr="008955E4" w:rsidRDefault="00417D77" w:rsidP="00417D77">
      <w:pPr>
        <w:tabs>
          <w:tab w:val="left" w:pos="2694"/>
          <w:tab w:val="left" w:pos="5812"/>
          <w:tab w:val="left" w:pos="8147"/>
        </w:tabs>
        <w:ind w:firstLine="567"/>
        <w:jc w:val="both"/>
        <w:rPr>
          <w:sz w:val="22"/>
          <w:szCs w:val="22"/>
        </w:rPr>
      </w:pPr>
      <w:r w:rsidRPr="007976A8">
        <w:rPr>
          <w:sz w:val="22"/>
          <w:szCs w:val="22"/>
        </w:rPr>
        <w:tab/>
      </w:r>
      <w:r w:rsidRPr="002630D4">
        <w:rPr>
          <w:position w:val="-22"/>
          <w:sz w:val="22"/>
          <w:szCs w:val="22"/>
        </w:rPr>
        <w:object w:dxaOrig="660" w:dyaOrig="580">
          <v:shape id="_x0000_i1097" type="#_x0000_t75" style="width:33pt;height:29.25pt" o:ole="">
            <v:imagedata r:id="rId147" o:title=""/>
          </v:shape>
          <o:OLEObject Type="Embed" ProgID="Equation.3" ShapeID="_x0000_i1097" DrawAspect="Content" ObjectID="_1705427206" r:id="rId148"/>
        </w:object>
      </w:r>
      <w:r w:rsidRPr="00DE592C">
        <w:rPr>
          <w:sz w:val="22"/>
          <w:szCs w:val="22"/>
        </w:rPr>
        <w:t xml:space="preserve"> </w:t>
      </w:r>
      <w:r>
        <w:rPr>
          <w:sz w:val="22"/>
          <w:szCs w:val="22"/>
        </w:rPr>
        <w:t>.</w:t>
      </w:r>
      <w:r w:rsidRPr="007976A8">
        <w:rPr>
          <w:sz w:val="22"/>
          <w:szCs w:val="22"/>
        </w:rPr>
        <w:tab/>
      </w:r>
      <w:r w:rsidRPr="008955E4">
        <w:rPr>
          <w:sz w:val="22"/>
          <w:szCs w:val="22"/>
        </w:rPr>
        <w:t>(</w:t>
      </w:r>
      <w:r>
        <w:rPr>
          <w:sz w:val="22"/>
          <w:szCs w:val="22"/>
        </w:rPr>
        <w:t>4</w:t>
      </w:r>
      <w:r w:rsidRPr="008955E4">
        <w:rPr>
          <w:sz w:val="22"/>
          <w:szCs w:val="22"/>
        </w:rPr>
        <w:t>)</w:t>
      </w:r>
    </w:p>
    <w:p w:rsidR="00417D77" w:rsidRPr="008955E4" w:rsidRDefault="00417D77" w:rsidP="00417D77">
      <w:pPr>
        <w:tabs>
          <w:tab w:val="left" w:pos="8147"/>
        </w:tabs>
        <w:ind w:firstLine="567"/>
        <w:jc w:val="both"/>
        <w:rPr>
          <w:sz w:val="22"/>
          <w:szCs w:val="22"/>
        </w:rPr>
      </w:pPr>
      <w:r w:rsidRPr="008955E4">
        <w:rPr>
          <w:sz w:val="22"/>
          <w:szCs w:val="22"/>
        </w:rPr>
        <w:t xml:space="preserve">Для стержня с постоянным по длине поперечным сечением опасным (наиболее нагруженным) является сечение, в котором действует максимальная продольная сила. </w:t>
      </w:r>
      <w:r>
        <w:rPr>
          <w:sz w:val="22"/>
          <w:szCs w:val="22"/>
        </w:rPr>
        <w:t>Из (1.4) и (4) находим, что у</w:t>
      </w:r>
      <w:r w:rsidRPr="008955E4">
        <w:rPr>
          <w:sz w:val="22"/>
          <w:szCs w:val="22"/>
        </w:rPr>
        <w:t>словие прочности при растяжении (сжатии) имеет вид</w:t>
      </w:r>
    </w:p>
    <w:p w:rsidR="00417D77" w:rsidRPr="008955E4" w:rsidRDefault="00417D77" w:rsidP="00417D77">
      <w:pPr>
        <w:tabs>
          <w:tab w:val="left" w:pos="2410"/>
          <w:tab w:val="left" w:pos="5812"/>
          <w:tab w:val="left" w:pos="8147"/>
        </w:tabs>
        <w:jc w:val="both"/>
        <w:rPr>
          <w:sz w:val="22"/>
          <w:szCs w:val="22"/>
        </w:rPr>
      </w:pPr>
      <w:r w:rsidRPr="00B256FA">
        <w:rPr>
          <w:sz w:val="22"/>
          <w:szCs w:val="22"/>
        </w:rPr>
        <w:tab/>
      </w:r>
      <w:r w:rsidRPr="00F03C9F">
        <w:rPr>
          <w:position w:val="-22"/>
          <w:sz w:val="22"/>
          <w:szCs w:val="22"/>
        </w:rPr>
        <w:object w:dxaOrig="1680" w:dyaOrig="580">
          <v:shape id="_x0000_i1098" type="#_x0000_t75" style="width:84pt;height:29.25pt" o:ole="">
            <v:imagedata r:id="rId149" o:title=""/>
          </v:shape>
          <o:OLEObject Type="Embed" ProgID="Equation.3" ShapeID="_x0000_i1098" DrawAspect="Content" ObjectID="_1705427207" r:id="rId150"/>
        </w:object>
      </w:r>
      <w:r>
        <w:rPr>
          <w:sz w:val="22"/>
          <w:szCs w:val="22"/>
        </w:rPr>
        <w:t>.</w:t>
      </w:r>
      <w:r w:rsidRPr="00B5273F">
        <w:rPr>
          <w:sz w:val="22"/>
          <w:szCs w:val="22"/>
        </w:rPr>
        <w:tab/>
      </w:r>
      <w:r w:rsidRPr="008955E4">
        <w:rPr>
          <w:sz w:val="22"/>
          <w:szCs w:val="22"/>
        </w:rPr>
        <w:t>(</w:t>
      </w:r>
      <w:r>
        <w:rPr>
          <w:sz w:val="22"/>
          <w:szCs w:val="22"/>
        </w:rPr>
        <w:t>5</w:t>
      </w:r>
      <w:r w:rsidRPr="008955E4">
        <w:rPr>
          <w:sz w:val="22"/>
          <w:szCs w:val="22"/>
        </w:rPr>
        <w:t>)</w:t>
      </w:r>
    </w:p>
    <w:p w:rsidR="00417D77" w:rsidRPr="008955E4" w:rsidRDefault="00417D77" w:rsidP="00417D77">
      <w:pPr>
        <w:shd w:val="clear" w:color="auto" w:fill="FFFFFF"/>
        <w:ind w:firstLine="567"/>
        <w:jc w:val="both"/>
        <w:rPr>
          <w:sz w:val="22"/>
          <w:szCs w:val="22"/>
        </w:rPr>
      </w:pPr>
      <w:r w:rsidRPr="008955E4">
        <w:rPr>
          <w:sz w:val="22"/>
          <w:szCs w:val="22"/>
        </w:rPr>
        <w:t xml:space="preserve">На </w:t>
      </w:r>
      <w:r w:rsidRPr="008955E4">
        <w:rPr>
          <w:color w:val="000000"/>
          <w:sz w:val="22"/>
          <w:szCs w:val="22"/>
        </w:rPr>
        <w:t>основе</w:t>
      </w:r>
      <w:r w:rsidRPr="008955E4">
        <w:rPr>
          <w:sz w:val="22"/>
          <w:szCs w:val="22"/>
        </w:rPr>
        <w:t xml:space="preserve"> условия (</w:t>
      </w:r>
      <w:r>
        <w:rPr>
          <w:sz w:val="22"/>
          <w:szCs w:val="22"/>
        </w:rPr>
        <w:t>5</w:t>
      </w:r>
      <w:r w:rsidRPr="008955E4">
        <w:rPr>
          <w:sz w:val="22"/>
          <w:szCs w:val="22"/>
        </w:rPr>
        <w:t>) выполняются три вида расчетов:</w:t>
      </w:r>
    </w:p>
    <w:p w:rsidR="00417D77" w:rsidRPr="008955E4" w:rsidRDefault="00417D77" w:rsidP="00417D77">
      <w:pPr>
        <w:ind w:firstLine="567"/>
        <w:jc w:val="both"/>
        <w:rPr>
          <w:sz w:val="22"/>
          <w:szCs w:val="22"/>
        </w:rPr>
      </w:pPr>
      <w:r w:rsidRPr="008955E4">
        <w:rPr>
          <w:sz w:val="22"/>
          <w:szCs w:val="22"/>
          <w:lang w:val="en-US"/>
        </w:rPr>
        <w:t>a</w:t>
      </w:r>
      <w:r w:rsidRPr="008955E4">
        <w:rPr>
          <w:sz w:val="22"/>
          <w:szCs w:val="22"/>
        </w:rPr>
        <w:t xml:space="preserve">) </w:t>
      </w:r>
      <w:r>
        <w:rPr>
          <w:sz w:val="22"/>
          <w:szCs w:val="22"/>
        </w:rPr>
        <w:t>проверочный</w:t>
      </w:r>
      <w:r w:rsidRPr="008955E4">
        <w:rPr>
          <w:sz w:val="22"/>
          <w:szCs w:val="22"/>
        </w:rPr>
        <w:t xml:space="preserve"> расчет.</w:t>
      </w:r>
    </w:p>
    <w:p w:rsidR="00417D77" w:rsidRPr="008955E4" w:rsidRDefault="00417D77" w:rsidP="00417D77">
      <w:pPr>
        <w:ind w:firstLine="567"/>
        <w:jc w:val="both"/>
        <w:rPr>
          <w:sz w:val="22"/>
          <w:szCs w:val="22"/>
        </w:rPr>
      </w:pPr>
      <w:r w:rsidRPr="008955E4">
        <w:rPr>
          <w:sz w:val="22"/>
          <w:szCs w:val="22"/>
        </w:rPr>
        <w:t>Даны расчетная схема конструкции, нагрузки, материал. Требуется проверить выполнение условия прочности.</w:t>
      </w:r>
    </w:p>
    <w:p w:rsidR="00417D77" w:rsidRPr="008955E4" w:rsidRDefault="00417D77" w:rsidP="00417D77">
      <w:pPr>
        <w:ind w:firstLine="567"/>
        <w:jc w:val="both"/>
        <w:rPr>
          <w:sz w:val="22"/>
          <w:szCs w:val="22"/>
        </w:rPr>
      </w:pPr>
      <w:r w:rsidRPr="008955E4">
        <w:rPr>
          <w:sz w:val="22"/>
          <w:szCs w:val="22"/>
        </w:rPr>
        <w:t xml:space="preserve">б) </w:t>
      </w:r>
      <w:r>
        <w:rPr>
          <w:sz w:val="22"/>
          <w:szCs w:val="22"/>
        </w:rPr>
        <w:t>п</w:t>
      </w:r>
      <w:r w:rsidRPr="008955E4">
        <w:rPr>
          <w:sz w:val="22"/>
          <w:szCs w:val="22"/>
        </w:rPr>
        <w:t>роектный расчет.</w:t>
      </w:r>
      <w:r>
        <w:rPr>
          <w:sz w:val="22"/>
          <w:szCs w:val="22"/>
        </w:rPr>
        <w:t xml:space="preserve"> </w:t>
      </w:r>
      <w:r w:rsidRPr="008955E4">
        <w:rPr>
          <w:sz w:val="22"/>
          <w:szCs w:val="22"/>
        </w:rPr>
        <w:t>Даны расчетная схема конструкции, формы поперечных сечений её элементов, нагрузки и материал. Необходимо определить размеры поперечных сечений</w:t>
      </w:r>
    </w:p>
    <w:p w:rsidR="00417D77" w:rsidRPr="008955E4" w:rsidRDefault="00417D77" w:rsidP="00417D77">
      <w:pPr>
        <w:tabs>
          <w:tab w:val="left" w:pos="2835"/>
          <w:tab w:val="left" w:pos="5812"/>
        </w:tabs>
        <w:jc w:val="both"/>
        <w:rPr>
          <w:sz w:val="22"/>
          <w:szCs w:val="22"/>
        </w:rPr>
      </w:pPr>
      <w:r>
        <w:rPr>
          <w:sz w:val="22"/>
          <w:szCs w:val="22"/>
        </w:rPr>
        <w:tab/>
      </w:r>
      <w:r w:rsidRPr="00F03C9F">
        <w:rPr>
          <w:position w:val="-26"/>
          <w:sz w:val="22"/>
          <w:szCs w:val="22"/>
        </w:rPr>
        <w:object w:dxaOrig="920" w:dyaOrig="620">
          <v:shape id="_x0000_i1099" type="#_x0000_t75" style="width:45.75pt;height:30.75pt" o:ole="">
            <v:imagedata r:id="rId151" o:title=""/>
          </v:shape>
          <o:OLEObject Type="Embed" ProgID="Equation.3" ShapeID="_x0000_i1099" DrawAspect="Content" ObjectID="_1705427208" r:id="rId152"/>
        </w:object>
      </w:r>
      <w:r>
        <w:rPr>
          <w:sz w:val="22"/>
          <w:szCs w:val="22"/>
        </w:rPr>
        <w:t>.</w:t>
      </w:r>
      <w:r>
        <w:rPr>
          <w:sz w:val="22"/>
          <w:szCs w:val="22"/>
        </w:rPr>
        <w:tab/>
        <w:t>(6)</w:t>
      </w:r>
    </w:p>
    <w:p w:rsidR="00417D77" w:rsidRPr="008955E4" w:rsidRDefault="00417D77" w:rsidP="00417D77">
      <w:pPr>
        <w:shd w:val="clear" w:color="auto" w:fill="FFFFFF"/>
        <w:ind w:firstLine="567"/>
        <w:jc w:val="both"/>
        <w:rPr>
          <w:sz w:val="22"/>
          <w:szCs w:val="22"/>
        </w:rPr>
      </w:pPr>
      <w:r w:rsidRPr="008955E4">
        <w:rPr>
          <w:sz w:val="22"/>
          <w:szCs w:val="22"/>
        </w:rPr>
        <w:t xml:space="preserve">в) </w:t>
      </w:r>
      <w:r>
        <w:rPr>
          <w:color w:val="000000"/>
          <w:sz w:val="22"/>
          <w:szCs w:val="22"/>
        </w:rPr>
        <w:t>р</w:t>
      </w:r>
      <w:r w:rsidRPr="008955E4">
        <w:rPr>
          <w:color w:val="000000"/>
          <w:sz w:val="22"/>
          <w:szCs w:val="22"/>
        </w:rPr>
        <w:t>асчет грузоподъёмности</w:t>
      </w:r>
      <w:r w:rsidRPr="008955E4">
        <w:rPr>
          <w:sz w:val="22"/>
          <w:szCs w:val="22"/>
        </w:rPr>
        <w:t>.</w:t>
      </w:r>
      <w:r>
        <w:rPr>
          <w:sz w:val="22"/>
          <w:szCs w:val="22"/>
        </w:rPr>
        <w:t xml:space="preserve"> </w:t>
      </w:r>
      <w:r w:rsidRPr="008955E4">
        <w:rPr>
          <w:sz w:val="22"/>
          <w:szCs w:val="22"/>
        </w:rPr>
        <w:t>Определяется величина допускаемой по условию прочности внешней нагрузки</w:t>
      </w:r>
    </w:p>
    <w:p w:rsidR="00417D77" w:rsidRPr="008955E4" w:rsidRDefault="00417D77" w:rsidP="00417D77">
      <w:pPr>
        <w:tabs>
          <w:tab w:val="left" w:pos="2694"/>
          <w:tab w:val="left" w:pos="5812"/>
        </w:tabs>
        <w:jc w:val="both"/>
        <w:rPr>
          <w:sz w:val="22"/>
          <w:szCs w:val="22"/>
        </w:rPr>
      </w:pPr>
      <w:r>
        <w:rPr>
          <w:sz w:val="22"/>
          <w:szCs w:val="22"/>
        </w:rPr>
        <w:tab/>
      </w:r>
      <w:r w:rsidRPr="00F03C9F">
        <w:rPr>
          <w:position w:val="-10"/>
          <w:sz w:val="22"/>
          <w:szCs w:val="22"/>
        </w:rPr>
        <w:object w:dxaOrig="1280" w:dyaOrig="320">
          <v:shape id="_x0000_i1100" type="#_x0000_t75" style="width:63.75pt;height:15.75pt" o:ole="">
            <v:imagedata r:id="rId153" o:title=""/>
          </v:shape>
          <o:OLEObject Type="Embed" ProgID="Equation.3" ShapeID="_x0000_i1100" DrawAspect="Content" ObjectID="_1705427209" r:id="rId154"/>
        </w:object>
      </w:r>
      <w:r>
        <w:rPr>
          <w:sz w:val="22"/>
          <w:szCs w:val="22"/>
        </w:rPr>
        <w:t>.</w:t>
      </w:r>
      <w:r>
        <w:rPr>
          <w:sz w:val="22"/>
          <w:szCs w:val="22"/>
        </w:rPr>
        <w:tab/>
      </w:r>
    </w:p>
    <w:p w:rsidR="00417D77" w:rsidRPr="00B256FA" w:rsidRDefault="00417D77" w:rsidP="00417D77">
      <w:pPr>
        <w:pStyle w:val="11"/>
        <w:tabs>
          <w:tab w:val="left" w:pos="2694"/>
          <w:tab w:val="left" w:pos="5812"/>
        </w:tabs>
        <w:ind w:firstLine="0"/>
        <w:jc w:val="left"/>
        <w:rPr>
          <w:rFonts w:ascii="Times New Roman" w:hAnsi="Times New Roman"/>
          <w:sz w:val="22"/>
          <w:szCs w:val="22"/>
        </w:rPr>
      </w:pPr>
    </w:p>
    <w:p w:rsidR="00417D77" w:rsidRPr="004A7352" w:rsidRDefault="00417D77" w:rsidP="00417D77">
      <w:pPr>
        <w:jc w:val="center"/>
        <w:rPr>
          <w:i/>
          <w:sz w:val="22"/>
          <w:szCs w:val="22"/>
        </w:rPr>
      </w:pPr>
      <w:r w:rsidRPr="004A7352">
        <w:rPr>
          <w:i/>
          <w:sz w:val="22"/>
          <w:szCs w:val="22"/>
        </w:rPr>
        <w:t>Задание</w:t>
      </w:r>
    </w:p>
    <w:p w:rsidR="00417D77"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ind w:firstLine="567"/>
        <w:jc w:val="both"/>
        <w:rPr>
          <w:sz w:val="22"/>
          <w:szCs w:val="22"/>
        </w:rPr>
      </w:pPr>
      <w:r>
        <w:rPr>
          <w:sz w:val="22"/>
          <w:szCs w:val="22"/>
        </w:rPr>
        <w:t>Расчетные схемы элементов конструкций приведены в    прил. 2. Номер варианта схем и числовые значения исходных данных задает преподаватель.</w:t>
      </w:r>
    </w:p>
    <w:p w:rsidR="00417D77" w:rsidRPr="009642F4" w:rsidRDefault="00417D77" w:rsidP="00417D77">
      <w:pPr>
        <w:tabs>
          <w:tab w:val="left" w:pos="6521"/>
          <w:tab w:val="left" w:pos="7655"/>
        </w:tabs>
        <w:ind w:firstLine="567"/>
        <w:jc w:val="both"/>
        <w:rPr>
          <w:sz w:val="22"/>
          <w:szCs w:val="22"/>
        </w:rPr>
      </w:pPr>
      <w:r w:rsidRPr="009642F4">
        <w:rPr>
          <w:sz w:val="22"/>
          <w:szCs w:val="22"/>
        </w:rPr>
        <w:lastRenderedPageBreak/>
        <w:t>Для заданной расчетной схемы консольного стержня, загруженного продольными силами необходимо:</w:t>
      </w:r>
    </w:p>
    <w:p w:rsidR="00417D77" w:rsidRPr="009642F4" w:rsidRDefault="00417D77" w:rsidP="00417D77">
      <w:pPr>
        <w:tabs>
          <w:tab w:val="left" w:pos="6521"/>
          <w:tab w:val="left" w:pos="7655"/>
        </w:tabs>
        <w:ind w:firstLine="567"/>
        <w:jc w:val="both"/>
        <w:rPr>
          <w:sz w:val="22"/>
          <w:szCs w:val="22"/>
        </w:rPr>
      </w:pPr>
      <w:r w:rsidRPr="009642F4">
        <w:rPr>
          <w:sz w:val="22"/>
          <w:szCs w:val="22"/>
        </w:rPr>
        <w:t>– разбить стержень на участки;</w:t>
      </w:r>
    </w:p>
    <w:p w:rsidR="00417D77" w:rsidRPr="009642F4" w:rsidRDefault="00417D77" w:rsidP="00417D77">
      <w:pPr>
        <w:tabs>
          <w:tab w:val="left" w:pos="6521"/>
          <w:tab w:val="left" w:pos="7655"/>
        </w:tabs>
        <w:ind w:firstLine="567"/>
        <w:jc w:val="both"/>
        <w:rPr>
          <w:sz w:val="22"/>
          <w:szCs w:val="22"/>
        </w:rPr>
      </w:pPr>
      <w:r w:rsidRPr="009642F4">
        <w:rPr>
          <w:sz w:val="22"/>
          <w:szCs w:val="22"/>
        </w:rPr>
        <w:t>– для каждого из участков записать выражения для определения внутренних силовых факторов;</w:t>
      </w:r>
    </w:p>
    <w:p w:rsidR="00417D77" w:rsidRPr="009642F4" w:rsidRDefault="00417D77" w:rsidP="00417D77">
      <w:pPr>
        <w:tabs>
          <w:tab w:val="left" w:pos="6521"/>
          <w:tab w:val="left" w:pos="7655"/>
        </w:tabs>
        <w:ind w:firstLine="567"/>
        <w:jc w:val="both"/>
        <w:rPr>
          <w:sz w:val="22"/>
          <w:szCs w:val="22"/>
        </w:rPr>
      </w:pPr>
      <w:r w:rsidRPr="009642F4">
        <w:rPr>
          <w:sz w:val="22"/>
          <w:szCs w:val="22"/>
        </w:rPr>
        <w:t>– по результатам расчетов построить эпюры внутренних силовых факторов;</w:t>
      </w:r>
    </w:p>
    <w:p w:rsidR="00417D77" w:rsidRDefault="00417D77" w:rsidP="00417D77">
      <w:pPr>
        <w:tabs>
          <w:tab w:val="left" w:pos="7655"/>
        </w:tabs>
        <w:ind w:firstLine="567"/>
        <w:jc w:val="both"/>
        <w:rPr>
          <w:sz w:val="22"/>
          <w:szCs w:val="22"/>
        </w:rPr>
      </w:pPr>
      <w:r>
        <w:t xml:space="preserve">– </w:t>
      </w:r>
      <w:r>
        <w:rPr>
          <w:sz w:val="22"/>
          <w:szCs w:val="22"/>
        </w:rPr>
        <w:t xml:space="preserve">подобрать из условия прочности при растяжении (сжатии) поперечное сечение в виде квадрата, </w:t>
      </w:r>
      <w:r>
        <w:rPr>
          <w:sz w:val="22"/>
        </w:rPr>
        <w:t xml:space="preserve">приняв </w:t>
      </w:r>
      <w:r>
        <w:rPr>
          <w:sz w:val="22"/>
        </w:rPr>
        <w:sym w:font="Symbol" w:char="F05B"/>
      </w:r>
      <w:r>
        <w:rPr>
          <w:sz w:val="22"/>
        </w:rPr>
        <w:sym w:font="Symbol" w:char="F073"/>
      </w:r>
      <w:r>
        <w:rPr>
          <w:sz w:val="22"/>
        </w:rPr>
        <w:sym w:font="Symbol" w:char="F05D"/>
      </w:r>
      <w:r>
        <w:rPr>
          <w:sz w:val="22"/>
        </w:rPr>
        <w:t xml:space="preserve"> = 16 кН/см</w:t>
      </w:r>
      <w:r>
        <w:rPr>
          <w:sz w:val="22"/>
          <w:vertAlign w:val="superscript"/>
        </w:rPr>
        <w:t>2</w:t>
      </w:r>
      <w:r>
        <w:rPr>
          <w:sz w:val="22"/>
          <w:szCs w:val="22"/>
        </w:rPr>
        <w:t>. Термин «подобрать сечение» означает определение размеров сечения.</w:t>
      </w:r>
    </w:p>
    <w:p w:rsidR="00417D77" w:rsidRPr="009642F4" w:rsidRDefault="00417D77" w:rsidP="00417D77">
      <w:pPr>
        <w:tabs>
          <w:tab w:val="left" w:pos="7655"/>
        </w:tabs>
        <w:ind w:firstLine="567"/>
        <w:jc w:val="both"/>
        <w:rPr>
          <w:b/>
          <w:sz w:val="22"/>
          <w:szCs w:val="22"/>
        </w:rPr>
      </w:pPr>
    </w:p>
    <w:p w:rsidR="00417D77" w:rsidRPr="004A7352" w:rsidRDefault="00417D77" w:rsidP="00417D77">
      <w:pPr>
        <w:tabs>
          <w:tab w:val="left" w:pos="6521"/>
          <w:tab w:val="left" w:pos="7655"/>
        </w:tabs>
        <w:jc w:val="center"/>
        <w:rPr>
          <w:i/>
          <w:sz w:val="22"/>
          <w:szCs w:val="22"/>
        </w:rPr>
      </w:pPr>
      <w:r w:rsidRPr="004A7352">
        <w:rPr>
          <w:i/>
          <w:sz w:val="22"/>
          <w:szCs w:val="22"/>
        </w:rPr>
        <w:t>Пример расчета</w:t>
      </w:r>
    </w:p>
    <w:p w:rsidR="00417D77" w:rsidRPr="00052AF5"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ind w:firstLine="567"/>
        <w:jc w:val="both"/>
        <w:rPr>
          <w:noProof/>
          <w:sz w:val="22"/>
        </w:rPr>
      </w:pPr>
      <w:r>
        <w:rPr>
          <w:noProof/>
          <w:sz w:val="22"/>
        </w:rPr>
        <w:t>1. Построение эпюр внутренних сил.</w:t>
      </w:r>
    </w:p>
    <w:p w:rsidR="00417D77" w:rsidRDefault="00417D77" w:rsidP="00417D77">
      <w:pPr>
        <w:tabs>
          <w:tab w:val="left" w:pos="6521"/>
          <w:tab w:val="left" w:pos="7655"/>
        </w:tabs>
        <w:ind w:firstLine="567"/>
        <w:jc w:val="both"/>
        <w:rPr>
          <w:noProof/>
          <w:sz w:val="22"/>
        </w:rPr>
      </w:pPr>
      <w:r>
        <w:rPr>
          <w:noProof/>
          <w:sz w:val="22"/>
        </w:rPr>
        <w:t xml:space="preserve">Стержень, нагруженный продольными силами, работает на растяжение-сжатие. В этом случае  в поперечном сечении стержня будет действовать только продольная сила </w:t>
      </w:r>
      <w:r w:rsidRPr="004A7352">
        <w:rPr>
          <w:i/>
          <w:noProof/>
          <w:sz w:val="22"/>
        </w:rPr>
        <w:t>N</w:t>
      </w:r>
      <w:r>
        <w:rPr>
          <w:noProof/>
          <w:sz w:val="22"/>
        </w:rPr>
        <w:t>.</w:t>
      </w:r>
    </w:p>
    <w:p w:rsidR="00417D77" w:rsidRDefault="00417D77" w:rsidP="00417D77">
      <w:pPr>
        <w:tabs>
          <w:tab w:val="left" w:pos="6521"/>
          <w:tab w:val="left" w:pos="7655"/>
        </w:tabs>
        <w:ind w:firstLine="567"/>
        <w:jc w:val="both"/>
        <w:rPr>
          <w:noProof/>
          <w:sz w:val="22"/>
        </w:rPr>
      </w:pPr>
      <w:r>
        <w:rPr>
          <w:noProof/>
          <w:sz w:val="22"/>
        </w:rPr>
        <w:t>2. Разделение стерженя на участки.</w:t>
      </w:r>
    </w:p>
    <w:p w:rsidR="00417D77" w:rsidRDefault="00417D77" w:rsidP="00417D77">
      <w:pPr>
        <w:tabs>
          <w:tab w:val="left" w:pos="6521"/>
          <w:tab w:val="left" w:pos="7655"/>
        </w:tabs>
        <w:ind w:firstLine="567"/>
        <w:jc w:val="both"/>
        <w:rPr>
          <w:noProof/>
          <w:sz w:val="22"/>
        </w:rPr>
      </w:pPr>
      <w:r>
        <w:rPr>
          <w:noProof/>
          <w:sz w:val="22"/>
        </w:rPr>
        <w:t>Границами участков являются края стержня и точки приложения внешних сил. Принимаем, что сила приложена в точке, которая совпадает с острым краем стрелки, изображающей силу. Выполнив разделение находим, что стержень содержит три участка (рис. 3).</w:t>
      </w:r>
    </w:p>
    <w:p w:rsidR="00417D77" w:rsidRDefault="00417D77" w:rsidP="00417D77">
      <w:pPr>
        <w:tabs>
          <w:tab w:val="left" w:pos="6521"/>
          <w:tab w:val="left" w:pos="7655"/>
        </w:tabs>
        <w:ind w:firstLine="567"/>
        <w:jc w:val="both"/>
        <w:rPr>
          <w:noProof/>
          <w:sz w:val="22"/>
        </w:rPr>
      </w:pPr>
      <w:r>
        <w:rPr>
          <w:noProof/>
          <w:sz w:val="22"/>
        </w:rPr>
        <w:t>3. Определение реакций опор.</w:t>
      </w:r>
    </w:p>
    <w:p w:rsidR="00417D77" w:rsidRDefault="00417D77" w:rsidP="00417D77">
      <w:pPr>
        <w:tabs>
          <w:tab w:val="left" w:pos="6521"/>
          <w:tab w:val="left" w:pos="7655"/>
        </w:tabs>
        <w:ind w:firstLine="567"/>
        <w:jc w:val="both"/>
        <w:rPr>
          <w:noProof/>
          <w:sz w:val="22"/>
        </w:rPr>
      </w:pPr>
      <w:r>
        <w:rPr>
          <w:noProof/>
          <w:sz w:val="22"/>
        </w:rPr>
        <w:t>Расчет стерженя, закрепленного посредством заделки, можно выполнять без определения реакций в заделке. Поэтому реакцию опоры не определяем.</w:t>
      </w:r>
    </w:p>
    <w:p w:rsidR="00417D77" w:rsidRDefault="00417D77" w:rsidP="00417D77">
      <w:pPr>
        <w:tabs>
          <w:tab w:val="left" w:pos="6521"/>
          <w:tab w:val="left" w:pos="7655"/>
        </w:tabs>
        <w:ind w:firstLine="567"/>
        <w:jc w:val="center"/>
        <w:rPr>
          <w:noProof/>
          <w:sz w:val="22"/>
        </w:rPr>
      </w:pPr>
      <w:r>
        <w:rPr>
          <w:noProof/>
          <w:sz w:val="22"/>
        </w:rPr>
        <w:lastRenderedPageBreak/>
        <w:drawing>
          <wp:inline distT="0" distB="0" distL="0" distR="0">
            <wp:extent cx="3523615" cy="2371090"/>
            <wp:effectExtent l="19050" t="0" r="63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5" cstate="print"/>
                    <a:srcRect/>
                    <a:stretch>
                      <a:fillRect/>
                    </a:stretch>
                  </pic:blipFill>
                  <pic:spPr bwMode="auto">
                    <a:xfrm>
                      <a:off x="0" y="0"/>
                      <a:ext cx="3523615" cy="2371090"/>
                    </a:xfrm>
                    <a:prstGeom prst="rect">
                      <a:avLst/>
                    </a:prstGeom>
                    <a:noFill/>
                    <a:ln w="9525">
                      <a:noFill/>
                      <a:miter lim="800000"/>
                      <a:headEnd/>
                      <a:tailEnd/>
                    </a:ln>
                  </pic:spPr>
                </pic:pic>
              </a:graphicData>
            </a:graphic>
          </wp:inline>
        </w:drawing>
      </w:r>
    </w:p>
    <w:p w:rsidR="00417D77" w:rsidRPr="004A7352" w:rsidRDefault="00417D77" w:rsidP="00417D77">
      <w:pPr>
        <w:tabs>
          <w:tab w:val="left" w:pos="6521"/>
          <w:tab w:val="left" w:pos="7655"/>
        </w:tabs>
        <w:ind w:firstLine="567"/>
        <w:jc w:val="center"/>
        <w:rPr>
          <w:noProof/>
          <w:sz w:val="20"/>
          <w:szCs w:val="20"/>
        </w:rPr>
      </w:pPr>
      <w:r>
        <w:rPr>
          <w:noProof/>
          <w:sz w:val="20"/>
          <w:szCs w:val="20"/>
        </w:rPr>
        <w:t>Рис.</w:t>
      </w:r>
      <w:r w:rsidRPr="004A7352">
        <w:rPr>
          <w:noProof/>
          <w:sz w:val="20"/>
          <w:szCs w:val="20"/>
        </w:rPr>
        <w:t>3</w:t>
      </w:r>
    </w:p>
    <w:p w:rsidR="00417D77" w:rsidRDefault="00417D77" w:rsidP="00417D77">
      <w:pPr>
        <w:tabs>
          <w:tab w:val="left" w:pos="6521"/>
          <w:tab w:val="left" w:pos="7655"/>
        </w:tabs>
        <w:ind w:firstLine="567"/>
        <w:jc w:val="center"/>
        <w:rPr>
          <w:noProof/>
          <w:sz w:val="22"/>
        </w:rPr>
      </w:pPr>
    </w:p>
    <w:p w:rsidR="00417D77" w:rsidRDefault="00417D77" w:rsidP="00417D77">
      <w:pPr>
        <w:tabs>
          <w:tab w:val="left" w:pos="6521"/>
          <w:tab w:val="left" w:pos="7655"/>
        </w:tabs>
        <w:ind w:firstLine="567"/>
        <w:jc w:val="both"/>
        <w:rPr>
          <w:noProof/>
          <w:sz w:val="22"/>
        </w:rPr>
      </w:pPr>
      <w:r>
        <w:rPr>
          <w:noProof/>
          <w:sz w:val="22"/>
        </w:rPr>
        <w:t>4. Определение значений внутренних сил.</w:t>
      </w:r>
    </w:p>
    <w:p w:rsidR="00417D77" w:rsidRDefault="00417D77" w:rsidP="00417D77">
      <w:pPr>
        <w:tabs>
          <w:tab w:val="left" w:pos="6521"/>
          <w:tab w:val="left" w:pos="7655"/>
        </w:tabs>
        <w:ind w:firstLine="567"/>
        <w:jc w:val="both"/>
        <w:rPr>
          <w:sz w:val="22"/>
        </w:rPr>
      </w:pPr>
      <w:r>
        <w:rPr>
          <w:noProof/>
          <w:sz w:val="22"/>
        </w:rPr>
        <w:t xml:space="preserve">Значения продольных сил </w:t>
      </w:r>
      <w:r w:rsidRPr="004A7352">
        <w:rPr>
          <w:i/>
          <w:noProof/>
          <w:sz w:val="22"/>
        </w:rPr>
        <w:t>N</w:t>
      </w:r>
      <w:r>
        <w:rPr>
          <w:noProof/>
          <w:sz w:val="22"/>
        </w:rPr>
        <w:t xml:space="preserve"> для всех участков стержня находим методом сечений. Разрезаем стержень в пределах каждого участка на две части и оставляем часть, не содержащую заделку. Уравнение для определения </w:t>
      </w:r>
      <w:r w:rsidRPr="004A7352">
        <w:rPr>
          <w:i/>
          <w:noProof/>
          <w:sz w:val="22"/>
        </w:rPr>
        <w:t>N</w:t>
      </w:r>
      <w:r>
        <w:rPr>
          <w:noProof/>
          <w:sz w:val="22"/>
        </w:rPr>
        <w:t xml:space="preserve"> состаляем используя правило: продольная сила равна алгебраической сумме внешних осевых сил, действующих на оставшуюся часть (см. пункт 2.3). Знаки слагаемых в выражении для вычисления </w:t>
      </w:r>
      <w:r w:rsidRPr="004A7352">
        <w:rPr>
          <w:i/>
          <w:noProof/>
          <w:sz w:val="22"/>
        </w:rPr>
        <w:t>N</w:t>
      </w:r>
      <w:r>
        <w:rPr>
          <w:noProof/>
          <w:sz w:val="22"/>
        </w:rPr>
        <w:t xml:space="preserve"> указываем в соответствии с пунктом 2.3. </w:t>
      </w:r>
      <w:r>
        <w:rPr>
          <w:sz w:val="22"/>
        </w:rPr>
        <w:t>Результаты расчета представлены на рис. 4.</w:t>
      </w:r>
    </w:p>
    <w:p w:rsidR="00417D77" w:rsidRDefault="00417D77" w:rsidP="00417D77">
      <w:pPr>
        <w:rPr>
          <w:sz w:val="22"/>
          <w:szCs w:val="22"/>
        </w:rPr>
      </w:pPr>
      <w:r>
        <w:rPr>
          <w:sz w:val="22"/>
          <w:szCs w:val="22"/>
        </w:rPr>
        <w:t>Участок 1:</w:t>
      </w:r>
    </w:p>
    <w:p w:rsidR="00417D77" w:rsidRPr="004A7352" w:rsidRDefault="00417D77" w:rsidP="00417D77">
      <w:pPr>
        <w:rPr>
          <w:sz w:val="22"/>
          <w:szCs w:val="22"/>
        </w:rPr>
      </w:pPr>
      <w:r w:rsidRPr="00C62675">
        <w:rPr>
          <w:position w:val="-10"/>
          <w:sz w:val="22"/>
          <w:szCs w:val="22"/>
        </w:rPr>
        <w:object w:dxaOrig="1520" w:dyaOrig="340">
          <v:shape id="_x0000_i1101" type="#_x0000_t75" style="width:68.25pt;height:15pt" o:ole="">
            <v:imagedata r:id="rId156" o:title=""/>
          </v:shape>
          <o:OLEObject Type="Embed" ProgID="Equation.3" ShapeID="_x0000_i1101" DrawAspect="Content" ObjectID="_1705427210" r:id="rId157"/>
        </w:object>
      </w:r>
      <w:r>
        <w:rPr>
          <w:sz w:val="22"/>
          <w:szCs w:val="22"/>
        </w:rPr>
        <w:t>.</w:t>
      </w:r>
    </w:p>
    <w:p w:rsidR="00417D77" w:rsidRPr="00682E34" w:rsidRDefault="00417D77" w:rsidP="00417D77">
      <w:pPr>
        <w:rPr>
          <w:sz w:val="22"/>
          <w:szCs w:val="22"/>
        </w:rPr>
      </w:pPr>
      <w:r>
        <w:rPr>
          <w:sz w:val="22"/>
          <w:szCs w:val="22"/>
        </w:rPr>
        <w:t xml:space="preserve">Участок </w:t>
      </w:r>
      <w:r w:rsidRPr="004A7352">
        <w:rPr>
          <w:sz w:val="22"/>
          <w:szCs w:val="22"/>
        </w:rPr>
        <w:t>2</w:t>
      </w:r>
      <w:r>
        <w:rPr>
          <w:sz w:val="22"/>
          <w:szCs w:val="22"/>
        </w:rPr>
        <w:t>:</w:t>
      </w:r>
    </w:p>
    <w:p w:rsidR="00417D77" w:rsidRPr="004A7352" w:rsidRDefault="00417D77" w:rsidP="00417D77">
      <w:pPr>
        <w:rPr>
          <w:sz w:val="22"/>
          <w:szCs w:val="22"/>
        </w:rPr>
      </w:pPr>
      <w:r w:rsidRPr="005646C0">
        <w:rPr>
          <w:position w:val="-12"/>
          <w:sz w:val="22"/>
          <w:szCs w:val="22"/>
        </w:rPr>
        <w:object w:dxaOrig="2860" w:dyaOrig="360">
          <v:shape id="_x0000_i1102" type="#_x0000_t75" style="width:128.25pt;height:16.5pt" o:ole="">
            <v:imagedata r:id="rId158" o:title=""/>
          </v:shape>
          <o:OLEObject Type="Embed" ProgID="Equation.3" ShapeID="_x0000_i1102" DrawAspect="Content" ObjectID="_1705427211" r:id="rId159"/>
        </w:object>
      </w:r>
      <w:r>
        <w:rPr>
          <w:sz w:val="22"/>
          <w:szCs w:val="22"/>
        </w:rPr>
        <w:t>.</w:t>
      </w:r>
    </w:p>
    <w:p w:rsidR="00417D77" w:rsidRPr="00682E34" w:rsidRDefault="00417D77" w:rsidP="00417D77">
      <w:pPr>
        <w:rPr>
          <w:sz w:val="22"/>
          <w:szCs w:val="22"/>
        </w:rPr>
      </w:pPr>
      <w:r>
        <w:rPr>
          <w:sz w:val="22"/>
          <w:szCs w:val="22"/>
        </w:rPr>
        <w:t xml:space="preserve">Участок </w:t>
      </w:r>
      <w:r w:rsidRPr="004A7352">
        <w:rPr>
          <w:sz w:val="22"/>
          <w:szCs w:val="22"/>
        </w:rPr>
        <w:t>3</w:t>
      </w:r>
      <w:r>
        <w:rPr>
          <w:sz w:val="22"/>
          <w:szCs w:val="22"/>
        </w:rPr>
        <w:t>:</w:t>
      </w:r>
    </w:p>
    <w:p w:rsidR="00417D77" w:rsidRPr="004A7352" w:rsidRDefault="00417D77" w:rsidP="00417D77">
      <w:pPr>
        <w:rPr>
          <w:sz w:val="22"/>
          <w:szCs w:val="22"/>
        </w:rPr>
      </w:pPr>
      <w:r w:rsidRPr="00760282">
        <w:rPr>
          <w:position w:val="-12"/>
          <w:sz w:val="22"/>
          <w:szCs w:val="22"/>
        </w:rPr>
        <w:object w:dxaOrig="3500" w:dyaOrig="360">
          <v:shape id="_x0000_i1103" type="#_x0000_t75" style="width:156.75pt;height:16.5pt" o:ole="">
            <v:imagedata r:id="rId160" o:title=""/>
          </v:shape>
          <o:OLEObject Type="Embed" ProgID="Equation.3" ShapeID="_x0000_i1103" DrawAspect="Content" ObjectID="_1705427212" r:id="rId161"/>
        </w:object>
      </w:r>
      <w:r>
        <w:rPr>
          <w:sz w:val="22"/>
          <w:szCs w:val="22"/>
        </w:rPr>
        <w:t>.</w:t>
      </w:r>
    </w:p>
    <w:p w:rsidR="00417D77" w:rsidRDefault="00417D77" w:rsidP="00417D77">
      <w:pPr>
        <w:tabs>
          <w:tab w:val="left" w:pos="6521"/>
          <w:tab w:val="left" w:pos="7655"/>
        </w:tabs>
        <w:ind w:firstLine="567"/>
        <w:jc w:val="center"/>
        <w:rPr>
          <w:sz w:val="22"/>
        </w:rPr>
      </w:pPr>
      <w:r>
        <w:rPr>
          <w:noProof/>
          <w:sz w:val="22"/>
        </w:rPr>
        <w:lastRenderedPageBreak/>
        <w:drawing>
          <wp:inline distT="0" distB="0" distL="0" distR="0">
            <wp:extent cx="2237105" cy="2401570"/>
            <wp:effectExtent l="19050" t="0" r="0" b="0"/>
            <wp:docPr id="80" name="Рисунок 8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5"/>
                    <pic:cNvPicPr>
                      <a:picLocks noChangeAspect="1" noChangeArrowheads="1"/>
                    </pic:cNvPicPr>
                  </pic:nvPicPr>
                  <pic:blipFill>
                    <a:blip r:embed="rId162" cstate="print"/>
                    <a:srcRect/>
                    <a:stretch>
                      <a:fillRect/>
                    </a:stretch>
                  </pic:blipFill>
                  <pic:spPr bwMode="auto">
                    <a:xfrm>
                      <a:off x="0" y="0"/>
                      <a:ext cx="2237105" cy="2401570"/>
                    </a:xfrm>
                    <a:prstGeom prst="rect">
                      <a:avLst/>
                    </a:prstGeom>
                    <a:noFill/>
                    <a:ln w="9525">
                      <a:noFill/>
                      <a:miter lim="800000"/>
                      <a:headEnd/>
                      <a:tailEnd/>
                    </a:ln>
                  </pic:spPr>
                </pic:pic>
              </a:graphicData>
            </a:graphic>
          </wp:inline>
        </w:drawing>
      </w:r>
    </w:p>
    <w:p w:rsidR="00417D77" w:rsidRPr="004A7352" w:rsidRDefault="00417D77" w:rsidP="00417D77">
      <w:pPr>
        <w:tabs>
          <w:tab w:val="left" w:pos="6521"/>
          <w:tab w:val="left" w:pos="7655"/>
        </w:tabs>
        <w:ind w:firstLine="567"/>
        <w:jc w:val="center"/>
        <w:rPr>
          <w:sz w:val="20"/>
          <w:szCs w:val="20"/>
        </w:rPr>
      </w:pPr>
      <w:r w:rsidRPr="004A7352">
        <w:rPr>
          <w:sz w:val="20"/>
          <w:szCs w:val="20"/>
        </w:rPr>
        <w:t xml:space="preserve">Рис. </w:t>
      </w:r>
      <w:r>
        <w:rPr>
          <w:sz w:val="20"/>
          <w:szCs w:val="20"/>
        </w:rPr>
        <w:t>4</w:t>
      </w:r>
    </w:p>
    <w:p w:rsidR="00417D77" w:rsidRDefault="00417D77" w:rsidP="00417D77">
      <w:pPr>
        <w:tabs>
          <w:tab w:val="left" w:pos="6521"/>
          <w:tab w:val="left" w:pos="7655"/>
        </w:tabs>
        <w:ind w:firstLine="567"/>
        <w:jc w:val="center"/>
        <w:rPr>
          <w:sz w:val="22"/>
        </w:rPr>
      </w:pPr>
    </w:p>
    <w:p w:rsidR="00417D77" w:rsidRDefault="00417D77" w:rsidP="00417D77">
      <w:pPr>
        <w:tabs>
          <w:tab w:val="left" w:pos="6521"/>
          <w:tab w:val="left" w:pos="7655"/>
        </w:tabs>
        <w:ind w:firstLine="567"/>
        <w:rPr>
          <w:sz w:val="22"/>
        </w:rPr>
      </w:pPr>
      <w:r>
        <w:rPr>
          <w:sz w:val="22"/>
        </w:rPr>
        <w:t>5. Построение эпюры N.</w:t>
      </w:r>
    </w:p>
    <w:p w:rsidR="00417D77" w:rsidRDefault="00417D77" w:rsidP="00417D77">
      <w:pPr>
        <w:tabs>
          <w:tab w:val="left" w:pos="6521"/>
          <w:tab w:val="left" w:pos="7655"/>
        </w:tabs>
        <w:ind w:firstLine="567"/>
        <w:jc w:val="both"/>
        <w:rPr>
          <w:sz w:val="22"/>
        </w:rPr>
      </w:pPr>
      <w:r w:rsidRPr="00AF58D6">
        <w:rPr>
          <w:sz w:val="22"/>
        </w:rPr>
        <w:t xml:space="preserve">По результатам расчета строим эпюру </w:t>
      </w:r>
      <w:r>
        <w:rPr>
          <w:sz w:val="22"/>
          <w:lang w:val="en-US"/>
        </w:rPr>
        <w:t>N</w:t>
      </w:r>
      <w:r w:rsidRPr="00AF58D6">
        <w:rPr>
          <w:sz w:val="22"/>
        </w:rPr>
        <w:t xml:space="preserve"> (рис.</w:t>
      </w:r>
      <w:r>
        <w:rPr>
          <w:sz w:val="22"/>
        </w:rPr>
        <w:t xml:space="preserve"> 3). </w:t>
      </w:r>
      <w:r w:rsidRPr="00173886">
        <w:rPr>
          <w:sz w:val="22"/>
        </w:rPr>
        <w:t>П</w:t>
      </w:r>
      <w:r>
        <w:rPr>
          <w:sz w:val="22"/>
        </w:rPr>
        <w:t>оложительные значения N откладываем вверх от нулевой линии, а отрицательные значения – вниз. Выполняем проверку эпюры. В точках приложения сил скачки на эпюре равны соответствующим силам. Скачок в месте расположения заделки равен горизонтальной реакции в заделке.</w:t>
      </w:r>
    </w:p>
    <w:p w:rsidR="00417D77" w:rsidRDefault="00417D77" w:rsidP="00417D77">
      <w:pPr>
        <w:tabs>
          <w:tab w:val="left" w:pos="6521"/>
          <w:tab w:val="left" w:pos="7655"/>
        </w:tabs>
        <w:ind w:firstLine="567"/>
        <w:jc w:val="both"/>
        <w:rPr>
          <w:sz w:val="22"/>
        </w:rPr>
      </w:pPr>
      <w:r>
        <w:rPr>
          <w:sz w:val="22"/>
        </w:rPr>
        <w:t>6. Подбор квадратного сечения.</w:t>
      </w:r>
    </w:p>
    <w:p w:rsidR="00417D77" w:rsidRPr="00E74E70" w:rsidRDefault="00A23679" w:rsidP="00417D77">
      <w:pPr>
        <w:tabs>
          <w:tab w:val="left" w:pos="6521"/>
          <w:tab w:val="left" w:pos="7655"/>
        </w:tabs>
        <w:ind w:firstLine="567"/>
        <w:jc w:val="both"/>
        <w:rPr>
          <w:sz w:val="22"/>
        </w:rPr>
      </w:pPr>
      <w:r w:rsidRPr="00A23679">
        <w:rPr>
          <w:b/>
          <w:bCs/>
          <w:noProof/>
          <w:sz w:val="22"/>
        </w:rPr>
        <w:pict>
          <v:group id="_x0000_s1284" editas="canvas" style="position:absolute;left:0;text-align:left;margin-left:1.3pt;margin-top:1.25pt;width:98.9pt;height:116.8pt;z-index:251663360" coordorigin="1092,3084" coordsize="1978,2336" o:allowoverlap="f">
            <o:lock v:ext="edit" aspectratio="t"/>
            <v:shape id="_x0000_s1285" type="#_x0000_t75" style="position:absolute;left:1092;top:3084;width:1978;height:2336" o:preferrelative="f">
              <v:fill o:detectmouseclick="t"/>
              <v:path o:extrusionok="t" o:connecttype="none"/>
              <o:lock v:ext="edit" text="t"/>
            </v:shape>
            <v:group id="_x0000_s1286" style="position:absolute;left:1092;top:3084;width:1978;height:2336" coordorigin="1092,3084" coordsize="1978,2336">
              <v:rect id="_x0000_s1287" style="position:absolute;left:1201;top:3093;width:45;height:198" filled="f" stroked="f">
                <v:textbox style="mso-next-textbox:#_x0000_s1287" inset="0,0,0,0">
                  <w:txbxContent>
                    <w:p w:rsidR="00EE5364" w:rsidRDefault="00EE5364" w:rsidP="00417D77">
                      <w:r>
                        <w:rPr>
                          <w:color w:val="000000"/>
                          <w:lang w:val="en-US"/>
                        </w:rPr>
                        <w:t xml:space="preserve"> </w:t>
                      </w:r>
                    </w:p>
                  </w:txbxContent>
                </v:textbox>
              </v:rect>
              <v:rect id="_x0000_s1288" style="position:absolute;left:1734;top:3441;width:895;height:1056" fillcolor="black" strokeweight="1.3pt">
                <v:fill r:id="rId130" o:title="Светлый диагональный 1" type="pattern"/>
              </v:rect>
              <v:line id="_x0000_s1289" style="position:absolute" from="2627,4495" to="2629,5081" strokeweight=".2pt"/>
              <v:line id="_x0000_s1290" style="position:absolute" from="1734,4495" to="1735,5054" strokeweight=".2pt"/>
              <v:line id="_x0000_s1291" style="position:absolute;flip:x y" from="1298,4501" to="1734,4506" strokeweight=".2pt"/>
              <v:line id="_x0000_s1292" style="position:absolute;flip:x" from="1330,3441" to="1734,3443" strokeweight=".2pt"/>
              <v:rect id="_x0000_s1293" style="position:absolute;left:1865;top:3143;width:215;height:267" filled="f" strokecolor="white" strokeweight=".2pt"/>
              <v:rect id="_x0000_s1294" style="position:absolute;left:2025;top:3084;width:182;height:277" filled="f" stroked="f">
                <v:textbox style="mso-next-textbox:#_x0000_s1294" inset="0,0,0,0">
                  <w:txbxContent>
                    <w:p w:rsidR="00EE5364" w:rsidRPr="00C52EA0" w:rsidRDefault="00EE5364" w:rsidP="00417D77">
                      <w:pPr>
                        <w:rPr>
                          <w:sz w:val="22"/>
                          <w:szCs w:val="22"/>
                        </w:rPr>
                      </w:pPr>
                      <w:r>
                        <w:rPr>
                          <w:color w:val="000000"/>
                          <w:sz w:val="22"/>
                          <w:szCs w:val="22"/>
                          <w:lang w:val="en-US"/>
                        </w:rPr>
                        <w:t>y</w:t>
                      </w:r>
                    </w:p>
                  </w:txbxContent>
                </v:textbox>
              </v:rect>
              <v:rect id="_x0000_s1295" style="position:absolute;left:2885;top:3971;width:182;height:277" filled="f" stroked="f">
                <v:textbox style="mso-next-textbox:#_x0000_s1295" inset="0,0,0,0">
                  <w:txbxContent>
                    <w:p w:rsidR="00EE5364" w:rsidRPr="00C52EA0" w:rsidRDefault="00EE5364" w:rsidP="00417D77">
                      <w:pPr>
                        <w:rPr>
                          <w:sz w:val="22"/>
                          <w:szCs w:val="22"/>
                        </w:rPr>
                      </w:pPr>
                      <w:r>
                        <w:rPr>
                          <w:color w:val="000000"/>
                          <w:sz w:val="22"/>
                          <w:szCs w:val="22"/>
                          <w:lang w:val="en-US"/>
                        </w:rPr>
                        <w:t>x</w:t>
                      </w:r>
                    </w:p>
                  </w:txbxContent>
                </v:textbox>
              </v:rect>
              <v:rect id="_x0000_s1296" style="position:absolute;left:3029;top:4081;width:41;height:197" filled="f" stroked="f">
                <v:textbox style="mso-next-textbox:#_x0000_s1296" inset="0,0,0,0">
                  <w:txbxContent>
                    <w:p w:rsidR="00EE5364" w:rsidRDefault="00EE5364" w:rsidP="00417D77">
                      <w:r>
                        <w:rPr>
                          <w:color w:val="000000"/>
                          <w:sz w:val="18"/>
                          <w:szCs w:val="18"/>
                          <w:lang w:val="en-US"/>
                        </w:rPr>
                        <w:t xml:space="preserve"> </w:t>
                      </w:r>
                    </w:p>
                  </w:txbxContent>
                </v:textbox>
              </v:rect>
              <v:rect id="_x0000_s1297" style="position:absolute;left:1204;top:3820;width:220;height:300" filled="f" strokecolor="white" strokeweight=".2pt"/>
              <v:rect id="_x0000_s1298" style="position:absolute;left:2086;top:4664;width:255;height:260" filled="f" strokecolor="white" strokeweight=".2pt"/>
              <v:rect id="_x0000_s1299" style="position:absolute;left:2129;top:4654;width:127;height:276" filled="f" stroked="f">
                <v:textbox style="mso-next-textbox:#_x0000_s1299" inset="0,0,0,0">
                  <w:txbxContent>
                    <w:p w:rsidR="00EE5364" w:rsidRPr="00C52EA0" w:rsidRDefault="00EE5364" w:rsidP="00417D77">
                      <w:pPr>
                        <w:rPr>
                          <w:sz w:val="22"/>
                          <w:szCs w:val="22"/>
                        </w:rPr>
                      </w:pPr>
                      <w:r>
                        <w:rPr>
                          <w:color w:val="000000"/>
                          <w:sz w:val="22"/>
                          <w:szCs w:val="22"/>
                          <w:lang w:val="en-US"/>
                        </w:rPr>
                        <w:t>a</w:t>
                      </w:r>
                    </w:p>
                  </w:txbxContent>
                </v:textbox>
              </v:rect>
              <v:rect id="_x0000_s1300" style="position:absolute;left:1698;top:5143;width:1110;height:277" filled="f" stroked="f">
                <v:textbox style="mso-next-textbox:#_x0000_s1300" inset="0,0,0,0">
                  <w:txbxContent>
                    <w:p w:rsidR="00EE5364" w:rsidRPr="00945C77" w:rsidRDefault="00EE5364" w:rsidP="00417D77">
                      <w:pPr>
                        <w:rPr>
                          <w:sz w:val="20"/>
                          <w:szCs w:val="20"/>
                        </w:rPr>
                      </w:pPr>
                      <w:r>
                        <w:rPr>
                          <w:color w:val="000000"/>
                          <w:sz w:val="22"/>
                          <w:szCs w:val="22"/>
                        </w:rPr>
                        <w:t xml:space="preserve">   </w:t>
                      </w:r>
                      <w:r w:rsidRPr="00945C77">
                        <w:rPr>
                          <w:color w:val="000000"/>
                          <w:sz w:val="20"/>
                          <w:szCs w:val="20"/>
                          <w:lang w:val="en-US"/>
                        </w:rPr>
                        <w:t>P</w:t>
                      </w:r>
                      <w:r>
                        <w:rPr>
                          <w:color w:val="000000"/>
                          <w:sz w:val="20"/>
                          <w:szCs w:val="20"/>
                        </w:rPr>
                        <w:t>ис</w:t>
                      </w:r>
                      <w:r w:rsidRPr="00945C77">
                        <w:rPr>
                          <w:color w:val="000000"/>
                          <w:sz w:val="20"/>
                          <w:szCs w:val="20"/>
                        </w:rPr>
                        <w:t>.</w:t>
                      </w:r>
                      <w:r>
                        <w:rPr>
                          <w:color w:val="000000"/>
                          <w:sz w:val="20"/>
                          <w:szCs w:val="20"/>
                        </w:rPr>
                        <w:t xml:space="preserve"> </w:t>
                      </w:r>
                      <w:r w:rsidRPr="00945C77">
                        <w:rPr>
                          <w:color w:val="000000"/>
                          <w:sz w:val="20"/>
                          <w:szCs w:val="20"/>
                        </w:rPr>
                        <w:t>5</w:t>
                      </w:r>
                    </w:p>
                  </w:txbxContent>
                </v:textbox>
              </v:rect>
              <v:rect id="_x0000_s1301" style="position:absolute;left:1092;top:3740;width:323;height:306" filled="f" stroked="f">
                <v:textbox style="layout-flow:vertical;mso-layout-flow-alt:bottom-to-top;mso-next-textbox:#_x0000_s1301" inset="0,0,0,0">
                  <w:txbxContent>
                    <w:p w:rsidR="00EE5364" w:rsidRPr="00C52EA0" w:rsidRDefault="00EE5364" w:rsidP="00417D77">
                      <w:pPr>
                        <w:rPr>
                          <w:sz w:val="22"/>
                          <w:szCs w:val="22"/>
                        </w:rPr>
                      </w:pPr>
                      <w:r>
                        <w:rPr>
                          <w:color w:val="000000"/>
                          <w:sz w:val="22"/>
                          <w:szCs w:val="22"/>
                          <w:lang w:val="en-US"/>
                        </w:rPr>
                        <w:t>a</w:t>
                      </w:r>
                    </w:p>
                  </w:txbxContent>
                </v:textbox>
              </v:rect>
              <v:line id="_x0000_s1302" style="position:absolute;flip:y" from="2206,3171" to="2207,4627">
                <v:stroke endarrow="block" endarrowwidth="narrow"/>
              </v:line>
              <v:line id="_x0000_s1303" style="position:absolute;flip:y" from="1638,3971" to="2971,3972">
                <v:stroke endarrow="block" endarrowwidth="narrow"/>
              </v:line>
              <v:line id="_x0000_s1304" style="position:absolute;flip:y" from="1425,3441" to="1426,4501">
                <v:stroke startarrow="block" startarrowwidth="narrow" endarrow="block" endarrowwidth="narrow"/>
              </v:line>
              <v:line id="_x0000_s1305" style="position:absolute;flip:y" from="1732,4923" to="2663,4924">
                <v:stroke startarrow="block" startarrowwidth="narrow" endarrow="block" endarrowwidth="narrow"/>
              </v:line>
            </v:group>
            <w10:wrap type="square"/>
          </v:group>
        </w:pict>
      </w:r>
      <w:r w:rsidR="00417D77">
        <w:rPr>
          <w:sz w:val="22"/>
        </w:rPr>
        <w:t>Для определения длины стороны квадрата (рис. 5) используем условие прочности (6</w:t>
      </w:r>
      <w:r w:rsidR="00417D77" w:rsidRPr="00E74E70">
        <w:rPr>
          <w:sz w:val="22"/>
        </w:rPr>
        <w:t>)</w:t>
      </w:r>
    </w:p>
    <w:p w:rsidR="00417D77" w:rsidRPr="00137748" w:rsidRDefault="00417D77" w:rsidP="00417D77">
      <w:pPr>
        <w:tabs>
          <w:tab w:val="left" w:pos="6521"/>
          <w:tab w:val="left" w:pos="7655"/>
        </w:tabs>
        <w:ind w:firstLine="1560"/>
        <w:jc w:val="both"/>
        <w:rPr>
          <w:sz w:val="22"/>
          <w:szCs w:val="22"/>
        </w:rPr>
      </w:pPr>
      <w:r w:rsidRPr="008D7175">
        <w:rPr>
          <w:position w:val="-26"/>
          <w:sz w:val="22"/>
          <w:szCs w:val="22"/>
        </w:rPr>
        <w:object w:dxaOrig="999" w:dyaOrig="620">
          <v:shape id="_x0000_i1104" type="#_x0000_t75" style="width:49.5pt;height:30.75pt" o:ole="">
            <v:imagedata r:id="rId163" o:title=""/>
          </v:shape>
          <o:OLEObject Type="Embed" ProgID="Equation.3" ShapeID="_x0000_i1104" DrawAspect="Content" ObjectID="_1705427213" r:id="rId164"/>
        </w:object>
      </w:r>
    </w:p>
    <w:p w:rsidR="00417D77" w:rsidRDefault="00417D77" w:rsidP="00417D77">
      <w:pPr>
        <w:tabs>
          <w:tab w:val="left" w:pos="6521"/>
          <w:tab w:val="left" w:pos="7655"/>
        </w:tabs>
        <w:ind w:firstLine="567"/>
        <w:jc w:val="both"/>
        <w:rPr>
          <w:sz w:val="22"/>
          <w:szCs w:val="22"/>
        </w:rPr>
      </w:pPr>
      <w:r w:rsidRPr="00E74E70">
        <w:rPr>
          <w:sz w:val="22"/>
          <w:szCs w:val="22"/>
        </w:rPr>
        <w:t>Принимая во внимание, что площадь квадрата равна</w:t>
      </w:r>
    </w:p>
    <w:p w:rsidR="00417D77" w:rsidRDefault="00417D77" w:rsidP="00417D77">
      <w:pPr>
        <w:tabs>
          <w:tab w:val="left" w:pos="6521"/>
          <w:tab w:val="left" w:pos="7655"/>
        </w:tabs>
        <w:ind w:firstLine="1701"/>
        <w:jc w:val="both"/>
        <w:rPr>
          <w:sz w:val="22"/>
          <w:szCs w:val="22"/>
        </w:rPr>
      </w:pPr>
      <w:r w:rsidRPr="00E74E70">
        <w:rPr>
          <w:position w:val="-6"/>
          <w:sz w:val="22"/>
          <w:szCs w:val="22"/>
        </w:rPr>
        <w:object w:dxaOrig="639" w:dyaOrig="320">
          <v:shape id="_x0000_i1105" type="#_x0000_t75" style="width:32.25pt;height:15.75pt" o:ole="">
            <v:imagedata r:id="rId165" o:title=""/>
          </v:shape>
          <o:OLEObject Type="Embed" ProgID="Equation.3" ShapeID="_x0000_i1105" DrawAspect="Content" ObjectID="_1705427214" r:id="rId166"/>
        </w:object>
      </w:r>
      <w:r>
        <w:rPr>
          <w:sz w:val="22"/>
          <w:szCs w:val="22"/>
        </w:rPr>
        <w:t>,</w:t>
      </w:r>
    </w:p>
    <w:p w:rsidR="00417D77" w:rsidRDefault="00417D77" w:rsidP="00417D77">
      <w:pPr>
        <w:tabs>
          <w:tab w:val="left" w:pos="6521"/>
          <w:tab w:val="left" w:pos="7655"/>
        </w:tabs>
        <w:jc w:val="both"/>
        <w:rPr>
          <w:sz w:val="22"/>
          <w:szCs w:val="22"/>
        </w:rPr>
      </w:pPr>
      <w:r>
        <w:rPr>
          <w:sz w:val="22"/>
          <w:szCs w:val="22"/>
        </w:rPr>
        <w:t>соотношение (4) будет иметь вид</w:t>
      </w:r>
    </w:p>
    <w:p w:rsidR="00417D77" w:rsidRDefault="00417D77" w:rsidP="00417D77">
      <w:pPr>
        <w:tabs>
          <w:tab w:val="left" w:pos="2694"/>
          <w:tab w:val="left" w:pos="6521"/>
          <w:tab w:val="left" w:pos="7655"/>
        </w:tabs>
        <w:ind w:firstLine="567"/>
        <w:jc w:val="both"/>
        <w:rPr>
          <w:b/>
          <w:bCs/>
          <w:sz w:val="22"/>
          <w:highlight w:val="yellow"/>
        </w:rPr>
      </w:pPr>
      <w:r>
        <w:rPr>
          <w:sz w:val="22"/>
          <w:szCs w:val="22"/>
        </w:rPr>
        <w:tab/>
      </w:r>
      <w:r w:rsidRPr="008D7175">
        <w:rPr>
          <w:position w:val="-26"/>
          <w:sz w:val="22"/>
          <w:szCs w:val="22"/>
        </w:rPr>
        <w:object w:dxaOrig="1080" w:dyaOrig="620">
          <v:shape id="_x0000_i1106" type="#_x0000_t75" style="width:54pt;height:30.75pt" o:ole="">
            <v:imagedata r:id="rId167" o:title=""/>
          </v:shape>
          <o:OLEObject Type="Embed" ProgID="Equation.3" ShapeID="_x0000_i1106" DrawAspect="Content" ObjectID="_1705427215" r:id="rId168"/>
        </w:object>
      </w:r>
    </w:p>
    <w:p w:rsidR="00417D77" w:rsidRDefault="00417D77" w:rsidP="00417D77">
      <w:pPr>
        <w:tabs>
          <w:tab w:val="left" w:pos="6521"/>
          <w:tab w:val="left" w:pos="7655"/>
        </w:tabs>
        <w:ind w:firstLine="567"/>
        <w:jc w:val="both"/>
        <w:rPr>
          <w:bCs/>
          <w:sz w:val="22"/>
        </w:rPr>
      </w:pPr>
      <w:r w:rsidRPr="00E74E70">
        <w:rPr>
          <w:bCs/>
          <w:sz w:val="22"/>
        </w:rPr>
        <w:lastRenderedPageBreak/>
        <w:t xml:space="preserve">Тогда длина стороны квадрата </w:t>
      </w:r>
      <w:r>
        <w:rPr>
          <w:bCs/>
          <w:sz w:val="22"/>
        </w:rPr>
        <w:t>определяется по формуле</w:t>
      </w:r>
    </w:p>
    <w:p w:rsidR="00417D77" w:rsidRPr="00E74E70" w:rsidRDefault="00417D77" w:rsidP="00417D77">
      <w:pPr>
        <w:tabs>
          <w:tab w:val="left" w:pos="2694"/>
          <w:tab w:val="left" w:pos="6521"/>
          <w:tab w:val="left" w:pos="7655"/>
        </w:tabs>
        <w:ind w:firstLine="567"/>
        <w:jc w:val="both"/>
        <w:rPr>
          <w:bCs/>
          <w:sz w:val="22"/>
        </w:rPr>
      </w:pPr>
      <w:r>
        <w:rPr>
          <w:sz w:val="22"/>
          <w:szCs w:val="22"/>
        </w:rPr>
        <w:tab/>
      </w:r>
      <w:r w:rsidRPr="008D7175">
        <w:rPr>
          <w:position w:val="-28"/>
          <w:sz w:val="22"/>
          <w:szCs w:val="22"/>
        </w:rPr>
        <w:object w:dxaOrig="1100" w:dyaOrig="680">
          <v:shape id="_x0000_i1107" type="#_x0000_t75" style="width:54.75pt;height:33.75pt" o:ole="">
            <v:imagedata r:id="rId169" o:title=""/>
          </v:shape>
          <o:OLEObject Type="Embed" ProgID="Equation.3" ShapeID="_x0000_i1107" DrawAspect="Content" ObjectID="_1705427216" r:id="rId170"/>
        </w:object>
      </w:r>
    </w:p>
    <w:p w:rsidR="00417D77" w:rsidRPr="004E704B" w:rsidRDefault="00417D77" w:rsidP="00417D77">
      <w:pPr>
        <w:tabs>
          <w:tab w:val="left" w:pos="6521"/>
          <w:tab w:val="left" w:pos="7655"/>
        </w:tabs>
        <w:ind w:firstLine="567"/>
        <w:jc w:val="both"/>
        <w:rPr>
          <w:bCs/>
          <w:sz w:val="22"/>
        </w:rPr>
      </w:pPr>
      <w:r w:rsidRPr="004E704B">
        <w:rPr>
          <w:bCs/>
          <w:sz w:val="22"/>
        </w:rPr>
        <w:t xml:space="preserve">По эпюре </w:t>
      </w:r>
      <w:r w:rsidRPr="00945C77">
        <w:rPr>
          <w:bCs/>
          <w:i/>
          <w:sz w:val="22"/>
          <w:lang w:val="en-US"/>
        </w:rPr>
        <w:t>N</w:t>
      </w:r>
      <w:r w:rsidRPr="004E704B">
        <w:rPr>
          <w:bCs/>
          <w:sz w:val="22"/>
        </w:rPr>
        <w:t xml:space="preserve"> находим</w:t>
      </w:r>
      <w:r>
        <w:rPr>
          <w:bCs/>
          <w:sz w:val="22"/>
        </w:rPr>
        <w:t xml:space="preserve">, что максимальное по модулю значение </w:t>
      </w:r>
      <w:r w:rsidRPr="00945C77">
        <w:rPr>
          <w:bCs/>
          <w:i/>
          <w:sz w:val="22"/>
          <w:lang w:val="en-US"/>
        </w:rPr>
        <w:t>N</w:t>
      </w:r>
      <w:r>
        <w:rPr>
          <w:bCs/>
          <w:sz w:val="22"/>
        </w:rPr>
        <w:t xml:space="preserve"> равно </w:t>
      </w:r>
      <w:r w:rsidRPr="008D7175">
        <w:rPr>
          <w:position w:val="-10"/>
          <w:sz w:val="22"/>
          <w:szCs w:val="22"/>
        </w:rPr>
        <w:object w:dxaOrig="1160" w:dyaOrig="320">
          <v:shape id="_x0000_i1108" type="#_x0000_t75" style="width:57.75pt;height:15.75pt" o:ole="">
            <v:imagedata r:id="rId171" o:title=""/>
          </v:shape>
          <o:OLEObject Type="Embed" ProgID="Equation.3" ShapeID="_x0000_i1108" DrawAspect="Content" ObjectID="_1705427217" r:id="rId172"/>
        </w:object>
      </w:r>
      <w:r w:rsidRPr="004E704B">
        <w:rPr>
          <w:sz w:val="22"/>
          <w:szCs w:val="22"/>
        </w:rPr>
        <w:t>.</w:t>
      </w:r>
    </w:p>
    <w:p w:rsidR="00417D77" w:rsidRDefault="00417D77" w:rsidP="00417D77">
      <w:pPr>
        <w:tabs>
          <w:tab w:val="left" w:pos="6521"/>
          <w:tab w:val="left" w:pos="7655"/>
        </w:tabs>
        <w:ind w:firstLine="567"/>
        <w:jc w:val="both"/>
        <w:rPr>
          <w:bCs/>
          <w:sz w:val="22"/>
        </w:rPr>
      </w:pPr>
      <w:r w:rsidRPr="004E704B">
        <w:rPr>
          <w:bCs/>
          <w:sz w:val="22"/>
        </w:rPr>
        <w:t xml:space="preserve">Выполняя вычисления, определяем </w:t>
      </w:r>
      <w:r w:rsidRPr="00945C77">
        <w:rPr>
          <w:bCs/>
          <w:i/>
          <w:sz w:val="22"/>
        </w:rPr>
        <w:t>a</w:t>
      </w:r>
      <w:r>
        <w:rPr>
          <w:bCs/>
          <w:sz w:val="22"/>
        </w:rPr>
        <w:t>.</w:t>
      </w:r>
    </w:p>
    <w:p w:rsidR="00417D77" w:rsidRDefault="00417D77" w:rsidP="00417D77">
      <w:pPr>
        <w:tabs>
          <w:tab w:val="left" w:pos="2127"/>
          <w:tab w:val="left" w:pos="6521"/>
          <w:tab w:val="left" w:pos="7655"/>
        </w:tabs>
        <w:ind w:firstLine="567"/>
        <w:jc w:val="both"/>
        <w:rPr>
          <w:sz w:val="22"/>
          <w:szCs w:val="22"/>
        </w:rPr>
      </w:pPr>
      <w:r>
        <w:rPr>
          <w:sz w:val="22"/>
          <w:szCs w:val="22"/>
        </w:rPr>
        <w:tab/>
      </w:r>
      <w:r w:rsidRPr="008D7175">
        <w:rPr>
          <w:position w:val="-24"/>
          <w:sz w:val="22"/>
          <w:szCs w:val="22"/>
        </w:rPr>
        <w:object w:dxaOrig="2520" w:dyaOrig="639">
          <v:shape id="_x0000_i1109" type="#_x0000_t75" style="width:126pt;height:31.5pt" o:ole="">
            <v:imagedata r:id="rId173" o:title=""/>
          </v:shape>
          <o:OLEObject Type="Embed" ProgID="Equation.3" ShapeID="_x0000_i1109" DrawAspect="Content" ObjectID="_1705427218" r:id="rId174"/>
        </w:object>
      </w:r>
      <w:r>
        <w:rPr>
          <w:sz w:val="22"/>
          <w:szCs w:val="22"/>
        </w:rPr>
        <w:t>.</w:t>
      </w:r>
    </w:p>
    <w:p w:rsidR="00417D77" w:rsidRPr="004E704B" w:rsidRDefault="00417D77" w:rsidP="00417D77">
      <w:pPr>
        <w:tabs>
          <w:tab w:val="left" w:pos="1985"/>
          <w:tab w:val="left" w:pos="6521"/>
          <w:tab w:val="left" w:pos="7655"/>
        </w:tabs>
        <w:ind w:firstLine="567"/>
        <w:jc w:val="both"/>
        <w:rPr>
          <w:bCs/>
          <w:sz w:val="22"/>
        </w:rPr>
      </w:pPr>
      <w:r>
        <w:rPr>
          <w:sz w:val="22"/>
          <w:szCs w:val="22"/>
        </w:rPr>
        <w:t xml:space="preserve">В качестве ответа принимаем ближайшее большее целое число в миллиметрах </w:t>
      </w:r>
      <w:r w:rsidRPr="00945C77">
        <w:rPr>
          <w:i/>
          <w:sz w:val="22"/>
          <w:szCs w:val="22"/>
        </w:rPr>
        <w:t>а</w:t>
      </w:r>
      <w:r>
        <w:rPr>
          <w:sz w:val="22"/>
          <w:szCs w:val="22"/>
        </w:rPr>
        <w:t xml:space="preserve"> = </w:t>
      </w:r>
      <w:smartTag w:uri="urn:schemas-microsoft-com:office:smarttags" w:element="metricconverter">
        <w:smartTagPr>
          <w:attr w:name="ProductID" w:val="6 мм"/>
        </w:smartTagPr>
        <w:r>
          <w:rPr>
            <w:sz w:val="22"/>
            <w:szCs w:val="22"/>
          </w:rPr>
          <w:t>6 мм</w:t>
        </w:r>
      </w:smartTag>
      <w:r>
        <w:rPr>
          <w:sz w:val="22"/>
          <w:szCs w:val="22"/>
        </w:rPr>
        <w:t>.</w:t>
      </w:r>
    </w:p>
    <w:p w:rsidR="00417D77" w:rsidRPr="00857DA9" w:rsidRDefault="00417D77" w:rsidP="00417D77">
      <w:pPr>
        <w:tabs>
          <w:tab w:val="left" w:pos="6521"/>
          <w:tab w:val="left" w:pos="7655"/>
        </w:tabs>
        <w:jc w:val="center"/>
        <w:rPr>
          <w:b/>
          <w:sz w:val="22"/>
          <w:szCs w:val="22"/>
        </w:rPr>
      </w:pPr>
    </w:p>
    <w:p w:rsidR="00417D77" w:rsidRPr="00835B75" w:rsidRDefault="00417D77" w:rsidP="00417D77">
      <w:pPr>
        <w:jc w:val="center"/>
        <w:rPr>
          <w:b/>
          <w:sz w:val="22"/>
          <w:szCs w:val="22"/>
        </w:rPr>
      </w:pPr>
      <w:r w:rsidRPr="00835B75">
        <w:rPr>
          <w:b/>
          <w:sz w:val="22"/>
          <w:szCs w:val="22"/>
        </w:rPr>
        <w:t>Расчет на прочность вала, работающего на кручение</w:t>
      </w:r>
    </w:p>
    <w:p w:rsidR="00417D77" w:rsidRPr="00052AF5" w:rsidRDefault="00417D77" w:rsidP="00417D77">
      <w:pPr>
        <w:tabs>
          <w:tab w:val="left" w:pos="6521"/>
          <w:tab w:val="left" w:pos="7655"/>
        </w:tabs>
        <w:jc w:val="center"/>
        <w:rPr>
          <w:b/>
        </w:rPr>
      </w:pPr>
    </w:p>
    <w:p w:rsidR="00417D77" w:rsidRPr="00945C77" w:rsidRDefault="00417D77" w:rsidP="00417D77">
      <w:pPr>
        <w:tabs>
          <w:tab w:val="left" w:pos="6521"/>
          <w:tab w:val="left" w:pos="7655"/>
        </w:tabs>
        <w:jc w:val="center"/>
        <w:rPr>
          <w:i/>
          <w:sz w:val="22"/>
          <w:szCs w:val="22"/>
        </w:rPr>
      </w:pPr>
      <w:r w:rsidRPr="00945C77">
        <w:rPr>
          <w:i/>
          <w:sz w:val="22"/>
          <w:szCs w:val="22"/>
        </w:rPr>
        <w:t>Краткие теоретические сведения</w:t>
      </w:r>
    </w:p>
    <w:p w:rsidR="00417D77" w:rsidRDefault="00417D77" w:rsidP="00417D77">
      <w:pPr>
        <w:tabs>
          <w:tab w:val="left" w:pos="6521"/>
          <w:tab w:val="left" w:pos="7655"/>
        </w:tabs>
        <w:jc w:val="center"/>
        <w:rPr>
          <w:b/>
          <w:sz w:val="22"/>
          <w:szCs w:val="22"/>
        </w:rPr>
      </w:pPr>
    </w:p>
    <w:p w:rsidR="00417D77" w:rsidRDefault="00417D77" w:rsidP="00417D77">
      <w:pPr>
        <w:pStyle w:val="a6"/>
        <w:ind w:firstLine="567"/>
        <w:jc w:val="both"/>
        <w:rPr>
          <w:sz w:val="22"/>
          <w:szCs w:val="22"/>
        </w:rPr>
      </w:pPr>
      <w:r w:rsidRPr="006706FC">
        <w:rPr>
          <w:sz w:val="22"/>
          <w:szCs w:val="22"/>
        </w:rPr>
        <w:t xml:space="preserve">При кручении в результате действия в сечении касательных напряжений </w:t>
      </w:r>
      <w:r w:rsidRPr="00945C77">
        <w:rPr>
          <w:i/>
          <w:sz w:val="22"/>
          <w:szCs w:val="22"/>
        </w:rPr>
        <w:t>τ</w:t>
      </w:r>
      <w:r w:rsidRPr="006706FC">
        <w:rPr>
          <w:sz w:val="22"/>
          <w:szCs w:val="22"/>
        </w:rPr>
        <w:t xml:space="preserve"> происходит закручивание поперечных сечений стержня относительно его оси. Равнодействующей касательных напряжений является крутящий момент </w:t>
      </w:r>
      <w:r w:rsidRPr="00945C77">
        <w:rPr>
          <w:i/>
          <w:sz w:val="22"/>
          <w:szCs w:val="22"/>
          <w:lang w:val="en-US"/>
        </w:rPr>
        <w:t>T</w:t>
      </w:r>
      <w:r w:rsidRPr="006706FC">
        <w:rPr>
          <w:sz w:val="22"/>
          <w:szCs w:val="22"/>
        </w:rPr>
        <w:t>. При определении касательных напряжений применяются гипотеза плоских сечений и гипотеза об отсутствии деформаций в плоскости сечения.</w:t>
      </w:r>
    </w:p>
    <w:p w:rsidR="00417D77" w:rsidRPr="00E60CC3" w:rsidRDefault="00417D77" w:rsidP="00417D77">
      <w:pPr>
        <w:pStyle w:val="a6"/>
        <w:widowControl w:val="0"/>
        <w:ind w:firstLine="567"/>
        <w:jc w:val="both"/>
        <w:rPr>
          <w:sz w:val="22"/>
          <w:szCs w:val="22"/>
        </w:rPr>
      </w:pPr>
      <w:r w:rsidRPr="006706FC">
        <w:rPr>
          <w:sz w:val="22"/>
          <w:szCs w:val="22"/>
        </w:rPr>
        <w:t xml:space="preserve">Рассмотрим  вырезанный из скручиваемого стержня цилиндрический слой радиусом </w:t>
      </w:r>
      <w:r w:rsidRPr="00945C77">
        <w:rPr>
          <w:i/>
          <w:sz w:val="22"/>
          <w:szCs w:val="22"/>
        </w:rPr>
        <w:t>ρ</w:t>
      </w:r>
      <w:r w:rsidRPr="006706FC">
        <w:rPr>
          <w:sz w:val="22"/>
          <w:szCs w:val="22"/>
        </w:rPr>
        <w:t xml:space="preserve"> и длиной </w:t>
      </w:r>
      <w:r w:rsidRPr="00945C77">
        <w:rPr>
          <w:i/>
          <w:sz w:val="22"/>
          <w:szCs w:val="22"/>
          <w:lang w:val="en-US"/>
        </w:rPr>
        <w:t>dz</w:t>
      </w:r>
      <w:r w:rsidRPr="006706FC">
        <w:rPr>
          <w:sz w:val="22"/>
          <w:szCs w:val="22"/>
        </w:rPr>
        <w:t xml:space="preserve">, а на поверхности слоя – прямоугольный элемент </w:t>
      </w:r>
      <w:r w:rsidRPr="00945C77">
        <w:rPr>
          <w:i/>
          <w:sz w:val="22"/>
          <w:szCs w:val="22"/>
          <w:lang w:val="en-US"/>
        </w:rPr>
        <w:t>abcd</w:t>
      </w:r>
      <w:r w:rsidRPr="006706FC">
        <w:rPr>
          <w:sz w:val="22"/>
          <w:szCs w:val="22"/>
        </w:rPr>
        <w:t xml:space="preserve"> (рис. </w:t>
      </w:r>
      <w:r>
        <w:rPr>
          <w:sz w:val="22"/>
          <w:szCs w:val="22"/>
        </w:rPr>
        <w:t>6</w:t>
      </w:r>
      <w:r w:rsidRPr="006706FC">
        <w:rPr>
          <w:sz w:val="22"/>
          <w:szCs w:val="22"/>
        </w:rPr>
        <w:t xml:space="preserve">). </w:t>
      </w:r>
    </w:p>
    <w:p w:rsidR="00417D77" w:rsidRDefault="00417D77" w:rsidP="00417D77">
      <w:pPr>
        <w:tabs>
          <w:tab w:val="left" w:pos="6521"/>
          <w:tab w:val="left" w:pos="7655"/>
        </w:tabs>
        <w:jc w:val="center"/>
        <w:rPr>
          <w:b/>
          <w:sz w:val="22"/>
          <w:szCs w:val="22"/>
        </w:rPr>
      </w:pPr>
      <w:r>
        <w:rPr>
          <w:b/>
          <w:noProof/>
          <w:sz w:val="22"/>
          <w:szCs w:val="22"/>
        </w:rPr>
        <w:drawing>
          <wp:inline distT="0" distB="0" distL="0" distR="0">
            <wp:extent cx="2084705" cy="1609090"/>
            <wp:effectExtent l="19050" t="0" r="0" b="0"/>
            <wp:docPr id="87" name="Рисунок 8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5"/>
                    <pic:cNvPicPr>
                      <a:picLocks noChangeAspect="1" noChangeArrowheads="1"/>
                    </pic:cNvPicPr>
                  </pic:nvPicPr>
                  <pic:blipFill>
                    <a:blip r:embed="rId175" cstate="print"/>
                    <a:srcRect/>
                    <a:stretch>
                      <a:fillRect/>
                    </a:stretch>
                  </pic:blipFill>
                  <pic:spPr bwMode="auto">
                    <a:xfrm>
                      <a:off x="0" y="0"/>
                      <a:ext cx="2084705" cy="1609090"/>
                    </a:xfrm>
                    <a:prstGeom prst="rect">
                      <a:avLst/>
                    </a:prstGeom>
                    <a:noFill/>
                    <a:ln w="9525">
                      <a:noFill/>
                      <a:miter lim="800000"/>
                      <a:headEnd/>
                      <a:tailEnd/>
                    </a:ln>
                  </pic:spPr>
                </pic:pic>
              </a:graphicData>
            </a:graphic>
          </wp:inline>
        </w:drawing>
      </w:r>
    </w:p>
    <w:p w:rsidR="00417D77" w:rsidRPr="00945C77" w:rsidRDefault="00417D77" w:rsidP="00417D77">
      <w:pPr>
        <w:tabs>
          <w:tab w:val="left" w:pos="6521"/>
          <w:tab w:val="left" w:pos="7655"/>
        </w:tabs>
        <w:jc w:val="center"/>
        <w:rPr>
          <w:sz w:val="20"/>
          <w:szCs w:val="20"/>
        </w:rPr>
      </w:pPr>
      <w:r>
        <w:rPr>
          <w:sz w:val="20"/>
          <w:szCs w:val="20"/>
        </w:rPr>
        <w:t>Рис. 6</w:t>
      </w:r>
    </w:p>
    <w:p w:rsidR="00417D77" w:rsidRPr="006706FC" w:rsidRDefault="00417D77" w:rsidP="00417D77">
      <w:pPr>
        <w:pStyle w:val="a6"/>
        <w:widowControl w:val="0"/>
        <w:ind w:firstLine="567"/>
        <w:jc w:val="both"/>
        <w:rPr>
          <w:sz w:val="22"/>
          <w:szCs w:val="22"/>
        </w:rPr>
      </w:pPr>
      <w:r w:rsidRPr="006706FC">
        <w:rPr>
          <w:sz w:val="22"/>
          <w:szCs w:val="22"/>
        </w:rPr>
        <w:lastRenderedPageBreak/>
        <w:t xml:space="preserve">В результате деформации сечение 2 повернется относительно сечения 1 на угол </w:t>
      </w:r>
      <w:r w:rsidRPr="00945C77">
        <w:rPr>
          <w:i/>
          <w:sz w:val="22"/>
          <w:szCs w:val="22"/>
          <w:lang w:val="en-US"/>
        </w:rPr>
        <w:t>dφ</w:t>
      </w:r>
      <w:r w:rsidRPr="006706FC">
        <w:rPr>
          <w:sz w:val="22"/>
          <w:szCs w:val="22"/>
        </w:rPr>
        <w:t xml:space="preserve"> (</w:t>
      </w:r>
      <w:r w:rsidRPr="00945C77">
        <w:rPr>
          <w:i/>
          <w:sz w:val="22"/>
          <w:szCs w:val="22"/>
          <w:lang w:val="en-US"/>
        </w:rPr>
        <w:t>φ</w:t>
      </w:r>
      <w:r w:rsidRPr="006706FC">
        <w:rPr>
          <w:sz w:val="22"/>
          <w:szCs w:val="22"/>
        </w:rPr>
        <w:t xml:space="preserve"> называется углом закручивания), а в точке </w:t>
      </w:r>
      <w:r w:rsidRPr="006706FC">
        <w:rPr>
          <w:sz w:val="22"/>
          <w:szCs w:val="22"/>
          <w:lang w:val="en-US"/>
        </w:rPr>
        <w:t>a</w:t>
      </w:r>
      <w:r w:rsidRPr="006706FC">
        <w:rPr>
          <w:sz w:val="22"/>
          <w:szCs w:val="22"/>
        </w:rPr>
        <w:t xml:space="preserve"> произойдет деформация сдвига </w:t>
      </w:r>
      <w:r w:rsidRPr="00945C77">
        <w:rPr>
          <w:i/>
          <w:sz w:val="22"/>
          <w:szCs w:val="22"/>
        </w:rPr>
        <w:t>γ</w:t>
      </w:r>
      <w:r w:rsidRPr="006706FC">
        <w:rPr>
          <w:sz w:val="22"/>
          <w:szCs w:val="22"/>
        </w:rPr>
        <w:t xml:space="preserve">. В силу малости упругих деформаций отрезок </w:t>
      </w:r>
      <w:r w:rsidRPr="00945C77">
        <w:rPr>
          <w:i/>
          <w:sz w:val="22"/>
          <w:szCs w:val="22"/>
          <w:lang w:val="en-US"/>
        </w:rPr>
        <w:t>bb</w:t>
      </w:r>
      <w:r w:rsidRPr="00945C77">
        <w:rPr>
          <w:i/>
          <w:sz w:val="22"/>
          <w:szCs w:val="22"/>
          <w:vertAlign w:val="subscript"/>
        </w:rPr>
        <w:t>1</w:t>
      </w:r>
      <w:r w:rsidRPr="006706FC">
        <w:rPr>
          <w:sz w:val="22"/>
          <w:szCs w:val="22"/>
        </w:rPr>
        <w:t xml:space="preserve"> можно рассматривать или как часть прямой линии или как дугу окружности.</w:t>
      </w:r>
    </w:p>
    <w:p w:rsidR="00417D77" w:rsidRPr="006706FC" w:rsidRDefault="00417D77" w:rsidP="00417D77">
      <w:pPr>
        <w:pStyle w:val="a6"/>
        <w:ind w:firstLine="567"/>
        <w:rPr>
          <w:sz w:val="22"/>
          <w:szCs w:val="22"/>
        </w:rPr>
      </w:pPr>
      <w:r w:rsidRPr="006706FC">
        <w:rPr>
          <w:sz w:val="22"/>
          <w:szCs w:val="22"/>
        </w:rPr>
        <w:t xml:space="preserve">Из рис. </w:t>
      </w:r>
      <w:r>
        <w:rPr>
          <w:sz w:val="22"/>
          <w:szCs w:val="22"/>
        </w:rPr>
        <w:t>6</w:t>
      </w:r>
      <w:r w:rsidRPr="00FF2036">
        <w:rPr>
          <w:sz w:val="22"/>
          <w:szCs w:val="22"/>
        </w:rPr>
        <w:t xml:space="preserve"> </w:t>
      </w:r>
      <w:r w:rsidRPr="006706FC">
        <w:rPr>
          <w:sz w:val="22"/>
          <w:szCs w:val="22"/>
        </w:rPr>
        <w:t>находим</w:t>
      </w:r>
    </w:p>
    <w:p w:rsidR="00417D77" w:rsidRPr="006706FC" w:rsidRDefault="00417D77" w:rsidP="00417D77">
      <w:pPr>
        <w:pStyle w:val="a6"/>
        <w:tabs>
          <w:tab w:val="left" w:pos="2127"/>
          <w:tab w:val="left" w:pos="5812"/>
          <w:tab w:val="left" w:pos="8175"/>
        </w:tabs>
        <w:ind w:firstLine="0"/>
        <w:rPr>
          <w:sz w:val="22"/>
          <w:szCs w:val="22"/>
        </w:rPr>
      </w:pPr>
      <w:r>
        <w:rPr>
          <w:sz w:val="22"/>
          <w:szCs w:val="22"/>
        </w:rPr>
        <w:tab/>
      </w:r>
      <w:r w:rsidRPr="00F03C9F">
        <w:rPr>
          <w:position w:val="-22"/>
          <w:sz w:val="22"/>
          <w:szCs w:val="22"/>
        </w:rPr>
        <w:object w:dxaOrig="2520" w:dyaOrig="580">
          <v:shape id="_x0000_i1110" type="#_x0000_t75" style="width:126pt;height:29.25pt" o:ole="">
            <v:imagedata r:id="rId176" o:title=""/>
          </v:shape>
          <o:OLEObject Type="Embed" ProgID="Equation.3" ShapeID="_x0000_i1110" DrawAspect="Content" ObjectID="_1705427219" r:id="rId177"/>
        </w:object>
      </w:r>
      <w:r>
        <w:rPr>
          <w:sz w:val="22"/>
          <w:szCs w:val="22"/>
        </w:rPr>
        <w:t>.</w:t>
      </w:r>
      <w:r w:rsidRPr="00B34731">
        <w:rPr>
          <w:sz w:val="22"/>
          <w:szCs w:val="22"/>
        </w:rPr>
        <w:tab/>
      </w:r>
      <w:r w:rsidRPr="006706FC">
        <w:rPr>
          <w:sz w:val="22"/>
          <w:szCs w:val="22"/>
        </w:rPr>
        <w:t>(</w:t>
      </w:r>
      <w:r>
        <w:rPr>
          <w:sz w:val="22"/>
          <w:szCs w:val="22"/>
        </w:rPr>
        <w:t>7</w:t>
      </w:r>
      <w:r w:rsidRPr="006706FC">
        <w:rPr>
          <w:sz w:val="22"/>
          <w:szCs w:val="22"/>
        </w:rPr>
        <w:t>)</w:t>
      </w:r>
    </w:p>
    <w:p w:rsidR="00417D77" w:rsidRPr="00475CB0" w:rsidRDefault="00417D77" w:rsidP="00417D77">
      <w:pPr>
        <w:pStyle w:val="a6"/>
        <w:tabs>
          <w:tab w:val="left" w:pos="8175"/>
        </w:tabs>
        <w:ind w:firstLine="567"/>
        <w:rPr>
          <w:sz w:val="22"/>
          <w:szCs w:val="22"/>
        </w:rPr>
      </w:pPr>
      <w:r>
        <w:rPr>
          <w:sz w:val="22"/>
          <w:szCs w:val="22"/>
        </w:rPr>
        <w:t>Используя закон Гука (1.2</w:t>
      </w:r>
      <w:r w:rsidRPr="006706FC">
        <w:rPr>
          <w:sz w:val="22"/>
          <w:szCs w:val="22"/>
        </w:rPr>
        <w:t>) и (</w:t>
      </w:r>
      <w:r>
        <w:rPr>
          <w:sz w:val="22"/>
          <w:szCs w:val="22"/>
        </w:rPr>
        <w:t>8</w:t>
      </w:r>
      <w:r w:rsidRPr="006706FC">
        <w:rPr>
          <w:sz w:val="22"/>
          <w:szCs w:val="22"/>
        </w:rPr>
        <w:t>), получаем</w:t>
      </w:r>
    </w:p>
    <w:p w:rsidR="00417D77" w:rsidRPr="006706FC" w:rsidRDefault="00417D77" w:rsidP="00417D77">
      <w:pPr>
        <w:pStyle w:val="a6"/>
        <w:tabs>
          <w:tab w:val="left" w:pos="2694"/>
          <w:tab w:val="left" w:pos="5812"/>
          <w:tab w:val="left" w:pos="8175"/>
        </w:tabs>
        <w:spacing w:before="240"/>
        <w:ind w:firstLine="567"/>
        <w:rPr>
          <w:sz w:val="22"/>
          <w:szCs w:val="22"/>
        </w:rPr>
      </w:pPr>
      <w:r w:rsidRPr="00FF2036">
        <w:rPr>
          <w:sz w:val="22"/>
          <w:szCs w:val="22"/>
        </w:rPr>
        <w:tab/>
      </w:r>
      <w:r w:rsidRPr="00F03C9F">
        <w:rPr>
          <w:position w:val="-22"/>
          <w:sz w:val="22"/>
          <w:szCs w:val="22"/>
        </w:rPr>
        <w:object w:dxaOrig="1060" w:dyaOrig="580">
          <v:shape id="_x0000_i1111" type="#_x0000_t75" style="width:53.25pt;height:29.25pt" o:ole="">
            <v:imagedata r:id="rId178" o:title=""/>
          </v:shape>
          <o:OLEObject Type="Embed" ProgID="Equation.3" ShapeID="_x0000_i1111" DrawAspect="Content" ObjectID="_1705427220" r:id="rId179"/>
        </w:object>
      </w:r>
      <w:r w:rsidRPr="006706FC">
        <w:rPr>
          <w:sz w:val="22"/>
          <w:szCs w:val="22"/>
        </w:rPr>
        <w:t xml:space="preserve"> </w:t>
      </w:r>
      <w:r>
        <w:rPr>
          <w:sz w:val="22"/>
          <w:szCs w:val="22"/>
        </w:rPr>
        <w:t>.</w:t>
      </w:r>
      <w:r w:rsidRPr="006706FC">
        <w:rPr>
          <w:sz w:val="22"/>
          <w:szCs w:val="22"/>
        </w:rPr>
        <w:t xml:space="preserve">                  </w:t>
      </w:r>
      <w:r w:rsidRPr="00F03C9F">
        <w:rPr>
          <w:sz w:val="22"/>
          <w:szCs w:val="22"/>
        </w:rPr>
        <w:tab/>
      </w:r>
      <w:r>
        <w:rPr>
          <w:sz w:val="22"/>
          <w:szCs w:val="22"/>
        </w:rPr>
        <w:t>(8)</w:t>
      </w:r>
    </w:p>
    <w:p w:rsidR="00417D77" w:rsidRDefault="00417D77" w:rsidP="00417D77">
      <w:pPr>
        <w:pStyle w:val="a6"/>
        <w:tabs>
          <w:tab w:val="left" w:pos="8175"/>
        </w:tabs>
        <w:ind w:firstLine="567"/>
        <w:rPr>
          <w:sz w:val="22"/>
          <w:szCs w:val="22"/>
        </w:rPr>
      </w:pPr>
      <w:r w:rsidRPr="006706FC">
        <w:rPr>
          <w:sz w:val="22"/>
          <w:szCs w:val="22"/>
        </w:rPr>
        <w:t>Крутящий момент в сечении связан с касательными напряжениями зависимостью (рис.</w:t>
      </w:r>
      <w:r>
        <w:rPr>
          <w:sz w:val="22"/>
          <w:szCs w:val="22"/>
        </w:rPr>
        <w:t xml:space="preserve"> 7</w:t>
      </w:r>
      <w:r w:rsidRPr="006706FC">
        <w:rPr>
          <w:sz w:val="22"/>
          <w:szCs w:val="22"/>
        </w:rPr>
        <w:t>)</w:t>
      </w:r>
      <w:r>
        <w:rPr>
          <w:sz w:val="22"/>
          <w:szCs w:val="22"/>
        </w:rPr>
        <w:t>:</w:t>
      </w:r>
    </w:p>
    <w:p w:rsidR="00417D77" w:rsidRPr="006706FC" w:rsidRDefault="00417D77" w:rsidP="00417D77">
      <w:pPr>
        <w:pStyle w:val="a6"/>
        <w:ind w:firstLine="0"/>
        <w:jc w:val="center"/>
        <w:rPr>
          <w:sz w:val="22"/>
          <w:szCs w:val="22"/>
        </w:rPr>
      </w:pPr>
      <w:r w:rsidRPr="00F03C9F">
        <w:rPr>
          <w:position w:val="-32"/>
          <w:sz w:val="22"/>
          <w:szCs w:val="22"/>
        </w:rPr>
        <w:object w:dxaOrig="1280" w:dyaOrig="600">
          <v:shape id="_x0000_i1112" type="#_x0000_t75" style="width:63.75pt;height:30pt" o:ole="">
            <v:imagedata r:id="rId180" o:title=""/>
          </v:shape>
          <o:OLEObject Type="Embed" ProgID="Equation.3" ShapeID="_x0000_i1112" DrawAspect="Content" ObjectID="_1705427221" r:id="rId181"/>
        </w:object>
      </w:r>
      <w:r>
        <w:rPr>
          <w:sz w:val="22"/>
          <w:szCs w:val="22"/>
        </w:rPr>
        <w:t>.</w:t>
      </w:r>
    </w:p>
    <w:p w:rsidR="00417D77" w:rsidRDefault="00417D77" w:rsidP="00417D77">
      <w:pPr>
        <w:pStyle w:val="a6"/>
        <w:tabs>
          <w:tab w:val="left" w:pos="8175"/>
        </w:tabs>
        <w:ind w:firstLine="567"/>
        <w:jc w:val="center"/>
        <w:rPr>
          <w:sz w:val="22"/>
          <w:szCs w:val="22"/>
        </w:rPr>
      </w:pPr>
      <w:r>
        <w:rPr>
          <w:noProof/>
          <w:sz w:val="22"/>
          <w:szCs w:val="22"/>
        </w:rPr>
        <w:drawing>
          <wp:inline distT="0" distB="0" distL="0" distR="0">
            <wp:extent cx="1246505" cy="1246505"/>
            <wp:effectExtent l="19050" t="0" r="0" b="0"/>
            <wp:docPr id="91" name="Рисунок 9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5"/>
                    <pic:cNvPicPr>
                      <a:picLocks noChangeAspect="1" noChangeArrowheads="1"/>
                    </pic:cNvPicPr>
                  </pic:nvPicPr>
                  <pic:blipFill>
                    <a:blip r:embed="rId182" cstate="print"/>
                    <a:srcRect/>
                    <a:stretch>
                      <a:fillRect/>
                    </a:stretch>
                  </pic:blipFill>
                  <pic:spPr bwMode="auto">
                    <a:xfrm>
                      <a:off x="0" y="0"/>
                      <a:ext cx="1246505" cy="1246505"/>
                    </a:xfrm>
                    <a:prstGeom prst="rect">
                      <a:avLst/>
                    </a:prstGeom>
                    <a:noFill/>
                    <a:ln w="9525">
                      <a:noFill/>
                      <a:miter lim="800000"/>
                      <a:headEnd/>
                      <a:tailEnd/>
                    </a:ln>
                  </pic:spPr>
                </pic:pic>
              </a:graphicData>
            </a:graphic>
          </wp:inline>
        </w:drawing>
      </w:r>
    </w:p>
    <w:p w:rsidR="00417D77" w:rsidRPr="00945C77" w:rsidRDefault="00417D77" w:rsidP="00417D77">
      <w:pPr>
        <w:pStyle w:val="a6"/>
        <w:tabs>
          <w:tab w:val="left" w:pos="8175"/>
        </w:tabs>
        <w:ind w:firstLine="567"/>
        <w:jc w:val="center"/>
        <w:rPr>
          <w:sz w:val="20"/>
          <w:szCs w:val="20"/>
        </w:rPr>
      </w:pPr>
      <w:r w:rsidRPr="00945C77">
        <w:rPr>
          <w:sz w:val="20"/>
          <w:szCs w:val="20"/>
        </w:rPr>
        <w:t>Рис. 7</w:t>
      </w:r>
    </w:p>
    <w:p w:rsidR="00417D77" w:rsidRPr="00475CB0" w:rsidRDefault="00417D77" w:rsidP="00417D77">
      <w:pPr>
        <w:pStyle w:val="a6"/>
        <w:ind w:firstLine="0"/>
        <w:rPr>
          <w:sz w:val="22"/>
          <w:szCs w:val="22"/>
        </w:rPr>
      </w:pPr>
      <w:r w:rsidRPr="006706FC">
        <w:rPr>
          <w:sz w:val="22"/>
          <w:szCs w:val="22"/>
        </w:rPr>
        <w:t xml:space="preserve">Из </w:t>
      </w:r>
      <w:r>
        <w:rPr>
          <w:sz w:val="22"/>
          <w:szCs w:val="22"/>
        </w:rPr>
        <w:t>вышеприведенных зависимостей</w:t>
      </w:r>
      <w:r w:rsidRPr="006706FC">
        <w:rPr>
          <w:sz w:val="22"/>
          <w:szCs w:val="22"/>
        </w:rPr>
        <w:t xml:space="preserve"> следует</w:t>
      </w:r>
    </w:p>
    <w:p w:rsidR="00417D77" w:rsidRPr="006706FC" w:rsidRDefault="00417D77" w:rsidP="00417D77">
      <w:pPr>
        <w:pStyle w:val="a6"/>
        <w:ind w:firstLine="0"/>
        <w:jc w:val="right"/>
        <w:rPr>
          <w:sz w:val="22"/>
          <w:szCs w:val="22"/>
        </w:rPr>
      </w:pPr>
      <w:r w:rsidRPr="00F03C9F">
        <w:rPr>
          <w:position w:val="-32"/>
          <w:sz w:val="22"/>
          <w:szCs w:val="22"/>
        </w:rPr>
        <w:object w:dxaOrig="2420" w:dyaOrig="680">
          <v:shape id="_x0000_i1113" type="#_x0000_t75" style="width:120.75pt;height:33.75pt" o:ole="">
            <v:imagedata r:id="rId183" o:title=""/>
          </v:shape>
          <o:OLEObject Type="Embed" ProgID="Equation.3" ShapeID="_x0000_i1113" DrawAspect="Content" ObjectID="_1705427222" r:id="rId184"/>
        </w:object>
      </w:r>
      <w:r>
        <w:rPr>
          <w:sz w:val="22"/>
          <w:szCs w:val="22"/>
        </w:rPr>
        <w:t xml:space="preserve"> .</w:t>
      </w:r>
      <w:r w:rsidRPr="00475CB0">
        <w:rPr>
          <w:sz w:val="22"/>
          <w:szCs w:val="22"/>
        </w:rPr>
        <w:t xml:space="preserve">  </w:t>
      </w:r>
      <w:r w:rsidRPr="00F03C9F">
        <w:rPr>
          <w:sz w:val="22"/>
          <w:szCs w:val="22"/>
        </w:rPr>
        <w:t xml:space="preserve">  </w:t>
      </w:r>
      <w:r>
        <w:rPr>
          <w:sz w:val="22"/>
          <w:szCs w:val="22"/>
        </w:rPr>
        <w:t xml:space="preserve">                 </w:t>
      </w:r>
      <w:r w:rsidRPr="006706FC">
        <w:rPr>
          <w:sz w:val="22"/>
          <w:szCs w:val="22"/>
        </w:rPr>
        <w:t xml:space="preserve"> (</w:t>
      </w:r>
      <w:r>
        <w:rPr>
          <w:sz w:val="22"/>
          <w:szCs w:val="22"/>
        </w:rPr>
        <w:t>9</w:t>
      </w:r>
      <w:r w:rsidRPr="006706FC">
        <w:rPr>
          <w:sz w:val="22"/>
          <w:szCs w:val="22"/>
        </w:rPr>
        <w:t>)</w:t>
      </w:r>
    </w:p>
    <w:p w:rsidR="00417D77" w:rsidRPr="006706FC" w:rsidRDefault="00417D77" w:rsidP="00417D77">
      <w:pPr>
        <w:pStyle w:val="a6"/>
        <w:ind w:firstLine="0"/>
        <w:jc w:val="both"/>
        <w:rPr>
          <w:sz w:val="22"/>
          <w:szCs w:val="22"/>
        </w:rPr>
      </w:pPr>
      <w:r w:rsidRPr="006706FC">
        <w:rPr>
          <w:sz w:val="22"/>
          <w:szCs w:val="22"/>
        </w:rPr>
        <w:t>Выразив из формулы (</w:t>
      </w:r>
      <w:r>
        <w:rPr>
          <w:sz w:val="22"/>
          <w:szCs w:val="22"/>
        </w:rPr>
        <w:t>9</w:t>
      </w:r>
      <w:r w:rsidRPr="006706FC">
        <w:rPr>
          <w:sz w:val="22"/>
          <w:szCs w:val="22"/>
        </w:rPr>
        <w:t xml:space="preserve">) отношение </w:t>
      </w:r>
      <w:r w:rsidRPr="00F03C9F">
        <w:rPr>
          <w:position w:val="-22"/>
          <w:sz w:val="22"/>
          <w:szCs w:val="22"/>
        </w:rPr>
        <w:object w:dxaOrig="560" w:dyaOrig="580">
          <v:shape id="_x0000_i1114" type="#_x0000_t75" style="width:27.75pt;height:29.25pt" o:ole="">
            <v:imagedata r:id="rId185" o:title=""/>
          </v:shape>
          <o:OLEObject Type="Embed" ProgID="Equation.3" ShapeID="_x0000_i1114" DrawAspect="Content" ObjectID="_1705427223" r:id="rId186"/>
        </w:object>
      </w:r>
      <w:r w:rsidRPr="006706FC">
        <w:rPr>
          <w:sz w:val="22"/>
          <w:szCs w:val="22"/>
        </w:rPr>
        <w:t xml:space="preserve"> и подставив в (</w:t>
      </w:r>
      <w:r>
        <w:rPr>
          <w:sz w:val="22"/>
          <w:szCs w:val="22"/>
        </w:rPr>
        <w:t>8</w:t>
      </w:r>
      <w:r w:rsidRPr="006706FC">
        <w:rPr>
          <w:sz w:val="22"/>
          <w:szCs w:val="22"/>
        </w:rPr>
        <w:t>), находим</w:t>
      </w:r>
    </w:p>
    <w:p w:rsidR="00417D77" w:rsidRPr="006706FC" w:rsidRDefault="00417D77" w:rsidP="00417D77">
      <w:pPr>
        <w:pStyle w:val="a6"/>
        <w:tabs>
          <w:tab w:val="left" w:pos="2977"/>
          <w:tab w:val="left" w:pos="5812"/>
          <w:tab w:val="left" w:pos="8100"/>
        </w:tabs>
        <w:ind w:firstLine="567"/>
        <w:rPr>
          <w:sz w:val="22"/>
          <w:szCs w:val="22"/>
        </w:rPr>
      </w:pPr>
      <w:r>
        <w:rPr>
          <w:sz w:val="22"/>
          <w:szCs w:val="22"/>
        </w:rPr>
        <w:t xml:space="preserve">        </w:t>
      </w:r>
      <w:r w:rsidRPr="00351C5C">
        <w:rPr>
          <w:sz w:val="22"/>
          <w:szCs w:val="22"/>
        </w:rPr>
        <w:tab/>
      </w:r>
      <w:r w:rsidRPr="00F03C9F">
        <w:rPr>
          <w:position w:val="-30"/>
          <w:sz w:val="22"/>
          <w:szCs w:val="22"/>
        </w:rPr>
        <w:object w:dxaOrig="820" w:dyaOrig="660">
          <v:shape id="_x0000_i1115" type="#_x0000_t75" style="width:41.25pt;height:33pt" o:ole="">
            <v:imagedata r:id="rId187" o:title=""/>
          </v:shape>
          <o:OLEObject Type="Embed" ProgID="Equation.3" ShapeID="_x0000_i1115" DrawAspect="Content" ObjectID="_1705427224" r:id="rId188"/>
        </w:object>
      </w:r>
      <w:r>
        <w:rPr>
          <w:sz w:val="22"/>
          <w:szCs w:val="22"/>
        </w:rPr>
        <w:t xml:space="preserve">.                                </w:t>
      </w:r>
    </w:p>
    <w:p w:rsidR="00417D77" w:rsidRDefault="00417D77" w:rsidP="00417D77">
      <w:pPr>
        <w:pStyle w:val="a6"/>
        <w:tabs>
          <w:tab w:val="left" w:pos="8100"/>
        </w:tabs>
        <w:ind w:firstLine="720"/>
        <w:jc w:val="both"/>
        <w:rPr>
          <w:sz w:val="22"/>
          <w:szCs w:val="22"/>
        </w:rPr>
      </w:pPr>
      <w:r w:rsidRPr="006706FC">
        <w:rPr>
          <w:sz w:val="22"/>
          <w:szCs w:val="22"/>
        </w:rPr>
        <w:lastRenderedPageBreak/>
        <w:t>Из зависимости (</w:t>
      </w:r>
      <w:r>
        <w:rPr>
          <w:sz w:val="22"/>
          <w:szCs w:val="22"/>
        </w:rPr>
        <w:t>9</w:t>
      </w:r>
      <w:r w:rsidRPr="006706FC">
        <w:rPr>
          <w:sz w:val="22"/>
          <w:szCs w:val="22"/>
        </w:rPr>
        <w:t xml:space="preserve">) следует, что эпюра касательного напряжения имеет вид, показанный на рис. </w:t>
      </w:r>
      <w:r>
        <w:rPr>
          <w:sz w:val="22"/>
          <w:szCs w:val="22"/>
        </w:rPr>
        <w:t>8</w:t>
      </w:r>
      <w:r w:rsidRPr="006706FC">
        <w:rPr>
          <w:sz w:val="22"/>
          <w:szCs w:val="22"/>
        </w:rPr>
        <w:t>. Из эпюры видно, что максимальные касательные напряжения действуют в точках наружной поверхности стержня</w:t>
      </w:r>
      <w:r w:rsidRPr="00E60CC3">
        <w:rPr>
          <w:sz w:val="22"/>
          <w:szCs w:val="22"/>
        </w:rPr>
        <w:t xml:space="preserve"> </w:t>
      </w:r>
      <w:r>
        <w:rPr>
          <w:sz w:val="22"/>
          <w:szCs w:val="22"/>
          <w:lang w:val="en-US"/>
        </w:rPr>
        <w:t>c</w:t>
      </w:r>
      <w:r w:rsidRPr="00E60CC3">
        <w:rPr>
          <w:sz w:val="22"/>
          <w:szCs w:val="22"/>
        </w:rPr>
        <w:t xml:space="preserve"> </w:t>
      </w:r>
      <w:r>
        <w:rPr>
          <w:sz w:val="22"/>
          <w:szCs w:val="22"/>
        </w:rPr>
        <w:t xml:space="preserve">координатой </w:t>
      </w:r>
      <w:r w:rsidRPr="00945C77">
        <w:rPr>
          <w:i/>
          <w:sz w:val="22"/>
          <w:szCs w:val="22"/>
        </w:rPr>
        <w:sym w:font="Symbol" w:char="F072"/>
      </w:r>
      <w:r>
        <w:rPr>
          <w:sz w:val="22"/>
          <w:szCs w:val="22"/>
          <w:vertAlign w:val="subscript"/>
          <w:lang w:val="en-US"/>
        </w:rPr>
        <w:t>max</w:t>
      </w:r>
      <w:r>
        <w:rPr>
          <w:sz w:val="22"/>
          <w:szCs w:val="22"/>
        </w:rPr>
        <w:t>:</w:t>
      </w:r>
    </w:p>
    <w:p w:rsidR="00417D77" w:rsidRDefault="00417D77" w:rsidP="00417D77">
      <w:pPr>
        <w:pStyle w:val="a6"/>
        <w:tabs>
          <w:tab w:val="left" w:pos="8100"/>
        </w:tabs>
        <w:ind w:firstLine="720"/>
        <w:jc w:val="both"/>
        <w:rPr>
          <w:sz w:val="22"/>
          <w:szCs w:val="22"/>
        </w:rPr>
      </w:pPr>
    </w:p>
    <w:p w:rsidR="00417D77" w:rsidRPr="00E60CC3" w:rsidRDefault="00417D77" w:rsidP="00417D77">
      <w:pPr>
        <w:pStyle w:val="a6"/>
        <w:tabs>
          <w:tab w:val="left" w:pos="8100"/>
        </w:tabs>
        <w:ind w:firstLine="0"/>
        <w:jc w:val="center"/>
        <w:rPr>
          <w:sz w:val="22"/>
          <w:szCs w:val="22"/>
        </w:rPr>
      </w:pPr>
      <w:r w:rsidRPr="00F03C9F">
        <w:rPr>
          <w:position w:val="-30"/>
          <w:sz w:val="22"/>
          <w:szCs w:val="22"/>
        </w:rPr>
        <w:object w:dxaOrig="1880" w:dyaOrig="660">
          <v:shape id="_x0000_i1116" type="#_x0000_t75" style="width:93.75pt;height:33pt" o:ole="">
            <v:imagedata r:id="rId189" o:title=""/>
          </v:shape>
          <o:OLEObject Type="Embed" ProgID="Equation.3" ShapeID="_x0000_i1116" DrawAspect="Content" ObjectID="_1705427225" r:id="rId190"/>
        </w:object>
      </w:r>
      <w:r>
        <w:rPr>
          <w:sz w:val="22"/>
          <w:szCs w:val="22"/>
        </w:rPr>
        <w:t>.</w:t>
      </w:r>
    </w:p>
    <w:p w:rsidR="00417D77" w:rsidRDefault="00417D77" w:rsidP="00417D77">
      <w:pPr>
        <w:pStyle w:val="a6"/>
        <w:tabs>
          <w:tab w:val="left" w:pos="8100"/>
        </w:tabs>
        <w:ind w:firstLine="720"/>
        <w:jc w:val="both"/>
        <w:rPr>
          <w:sz w:val="22"/>
          <w:szCs w:val="22"/>
        </w:rPr>
      </w:pPr>
    </w:p>
    <w:p w:rsidR="00417D77" w:rsidRDefault="00A23679" w:rsidP="00417D77">
      <w:pPr>
        <w:pStyle w:val="a6"/>
        <w:tabs>
          <w:tab w:val="left" w:pos="8100"/>
        </w:tabs>
        <w:ind w:firstLine="720"/>
        <w:rPr>
          <w:sz w:val="22"/>
          <w:szCs w:val="22"/>
        </w:rPr>
      </w:pPr>
      <w:r>
        <w:rPr>
          <w:noProof/>
          <w:sz w:val="22"/>
          <w:szCs w:val="22"/>
        </w:rPr>
        <w:pict>
          <v:group id="_x0000_s1375" style="position:absolute;left:0;text-align:left;margin-left:117pt;margin-top:.15pt;width:79pt;height:106.7pt;z-index:251671552" coordorigin="3436,9416" coordsize="1580,2134">
            <v:shape id="_x0000_s1376" type="#_x0000_t202" style="position:absolute;left:3773;top:11110;width:1046;height:440" filled="f" stroked="f" strokecolor="silver">
              <v:textbox style="mso-next-textbox:#_x0000_s1376">
                <w:txbxContent>
                  <w:p w:rsidR="00EE5364" w:rsidRPr="00945C77" w:rsidRDefault="00EE5364" w:rsidP="00417D77">
                    <w:pPr>
                      <w:rPr>
                        <w:sz w:val="20"/>
                        <w:szCs w:val="20"/>
                      </w:rPr>
                    </w:pPr>
                    <w:r w:rsidRPr="00945C77">
                      <w:rPr>
                        <w:sz w:val="20"/>
                        <w:szCs w:val="20"/>
                      </w:rPr>
                      <w:t xml:space="preserve">Рис. </w:t>
                    </w:r>
                    <w:r>
                      <w:rPr>
                        <w:sz w:val="20"/>
                        <w:szCs w:val="20"/>
                      </w:rPr>
                      <w:t>8</w:t>
                    </w:r>
                  </w:p>
                </w:txbxContent>
              </v:textbox>
            </v:shape>
            <v:oval id="_x0000_s1377" style="position:absolute;left:3634;top:9772;width:1185;height:1222" strokeweight="1.25pt"/>
            <v:line id="_x0000_s1378" style="position:absolute" from="3436,10402" to="5016,10403"/>
            <v:line id="_x0000_s1379" style="position:absolute" from="4226,9606" to="4227,11161"/>
            <v:shapetype id="_x0000_t6" coordsize="21600,21600" o:spt="6" path="m,l,21600r21600,xe">
              <v:stroke joinstyle="miter"/>
              <v:path gradientshapeok="t" o:connecttype="custom" o:connectlocs="0,0;0,10800;0,21600;10800,21600;21600,21600;10800,10800" textboxrect="1800,12600,12600,19800"/>
            </v:shapetype>
            <v:shape id="_x0000_s1380" type="#_x0000_t6" style="position:absolute;left:4226;top:9760;width:691;height:622;rotation:180;flip:x" fillcolor="black" strokeweight="1pt">
              <v:fill r:id="rId191" o:title="Светлый горизонтальный" type="pattern"/>
            </v:shape>
            <v:shape id="_x0000_s1381" type="#_x0000_t202" style="position:absolute;left:4220;top:9416;width:642;height:468" filled="f" stroked="f">
              <v:textbox style="mso-next-textbox:#_x0000_s1381">
                <w:txbxContent>
                  <w:p w:rsidR="00EE5364" w:rsidRPr="00E60CC3" w:rsidRDefault="00EE5364" w:rsidP="00417D77">
                    <w:pPr>
                      <w:ind w:left="708" w:hanging="708"/>
                      <w:rPr>
                        <w:sz w:val="22"/>
                        <w:szCs w:val="22"/>
                        <w:vertAlign w:val="subscript"/>
                        <w:lang w:val="en-US"/>
                      </w:rPr>
                    </w:pPr>
                    <w:r w:rsidRPr="00E60CC3">
                      <w:rPr>
                        <w:sz w:val="22"/>
                        <w:szCs w:val="22"/>
                      </w:rPr>
                      <w:t>τ</w:t>
                    </w:r>
                    <w:r w:rsidRPr="00E60CC3">
                      <w:rPr>
                        <w:sz w:val="22"/>
                        <w:szCs w:val="22"/>
                        <w:vertAlign w:val="subscript"/>
                        <w:lang w:val="en-US"/>
                      </w:rPr>
                      <w:t>max</w:t>
                    </w:r>
                  </w:p>
                </w:txbxContent>
              </v:textbox>
            </v:shape>
          </v:group>
        </w:pict>
      </w:r>
    </w:p>
    <w:p w:rsidR="00417D77" w:rsidRDefault="00417D77" w:rsidP="00417D77">
      <w:pPr>
        <w:pStyle w:val="a6"/>
        <w:tabs>
          <w:tab w:val="left" w:pos="8100"/>
        </w:tabs>
        <w:ind w:firstLine="720"/>
        <w:rPr>
          <w:sz w:val="22"/>
          <w:szCs w:val="22"/>
        </w:rPr>
      </w:pPr>
    </w:p>
    <w:p w:rsidR="00417D77" w:rsidRDefault="00417D77" w:rsidP="00417D77">
      <w:pPr>
        <w:pStyle w:val="a6"/>
        <w:tabs>
          <w:tab w:val="left" w:pos="8100"/>
        </w:tabs>
        <w:ind w:firstLine="720"/>
        <w:rPr>
          <w:sz w:val="22"/>
          <w:szCs w:val="22"/>
        </w:rPr>
      </w:pPr>
    </w:p>
    <w:p w:rsidR="00417D77" w:rsidRDefault="00417D77" w:rsidP="00417D77">
      <w:pPr>
        <w:pStyle w:val="a6"/>
        <w:tabs>
          <w:tab w:val="left" w:pos="8100"/>
        </w:tabs>
        <w:ind w:firstLine="720"/>
        <w:rPr>
          <w:sz w:val="22"/>
          <w:szCs w:val="22"/>
        </w:rPr>
      </w:pPr>
    </w:p>
    <w:p w:rsidR="00417D77" w:rsidRPr="00E60CC3" w:rsidRDefault="00417D77" w:rsidP="00417D77">
      <w:pPr>
        <w:pStyle w:val="a6"/>
        <w:tabs>
          <w:tab w:val="left" w:pos="8100"/>
        </w:tabs>
        <w:ind w:firstLine="720"/>
        <w:rPr>
          <w:sz w:val="22"/>
          <w:szCs w:val="22"/>
        </w:rPr>
      </w:pPr>
    </w:p>
    <w:p w:rsidR="00417D77"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jc w:val="center"/>
        <w:rPr>
          <w:b/>
          <w:sz w:val="22"/>
          <w:szCs w:val="22"/>
        </w:rPr>
      </w:pPr>
    </w:p>
    <w:p w:rsidR="00417D77" w:rsidRDefault="00417D77" w:rsidP="00417D77">
      <w:pPr>
        <w:pStyle w:val="a6"/>
        <w:tabs>
          <w:tab w:val="left" w:pos="8100"/>
        </w:tabs>
        <w:ind w:firstLine="0"/>
        <w:jc w:val="center"/>
        <w:rPr>
          <w:sz w:val="22"/>
          <w:szCs w:val="22"/>
        </w:rPr>
      </w:pPr>
    </w:p>
    <w:p w:rsidR="00417D77" w:rsidRDefault="00417D77" w:rsidP="00417D77">
      <w:pPr>
        <w:pStyle w:val="a6"/>
        <w:tabs>
          <w:tab w:val="left" w:pos="8100"/>
        </w:tabs>
        <w:ind w:firstLine="0"/>
        <w:jc w:val="center"/>
        <w:rPr>
          <w:sz w:val="22"/>
          <w:szCs w:val="22"/>
        </w:rPr>
      </w:pPr>
    </w:p>
    <w:p w:rsidR="00417D77" w:rsidRDefault="00417D77" w:rsidP="00417D77">
      <w:pPr>
        <w:pStyle w:val="a6"/>
        <w:tabs>
          <w:tab w:val="left" w:pos="8100"/>
        </w:tabs>
        <w:ind w:firstLine="567"/>
        <w:jc w:val="both"/>
        <w:rPr>
          <w:sz w:val="22"/>
          <w:szCs w:val="22"/>
        </w:rPr>
      </w:pPr>
      <w:r w:rsidRPr="006706FC">
        <w:rPr>
          <w:sz w:val="22"/>
          <w:szCs w:val="22"/>
        </w:rPr>
        <w:t>Для стержня с постоянным по длине поперечным сечением опасным является сечение, в котором действует максимальный крутящий момент. Расчет на прочность выполняется с использование</w:t>
      </w:r>
      <w:r w:rsidRPr="000D1B61">
        <w:rPr>
          <w:sz w:val="22"/>
          <w:szCs w:val="22"/>
        </w:rPr>
        <w:t>м</w:t>
      </w:r>
      <w:r w:rsidRPr="006706FC">
        <w:rPr>
          <w:sz w:val="22"/>
          <w:szCs w:val="22"/>
        </w:rPr>
        <w:t xml:space="preserve"> условия</w:t>
      </w:r>
    </w:p>
    <w:p w:rsidR="00417D77" w:rsidRPr="006706FC" w:rsidRDefault="00417D77" w:rsidP="00417D77">
      <w:pPr>
        <w:pStyle w:val="a6"/>
        <w:tabs>
          <w:tab w:val="left" w:pos="2552"/>
          <w:tab w:val="left" w:pos="5812"/>
          <w:tab w:val="left" w:pos="8100"/>
        </w:tabs>
        <w:ind w:firstLine="0"/>
        <w:rPr>
          <w:sz w:val="22"/>
          <w:szCs w:val="22"/>
        </w:rPr>
      </w:pPr>
      <w:r>
        <w:rPr>
          <w:sz w:val="22"/>
          <w:szCs w:val="22"/>
        </w:rPr>
        <w:t xml:space="preserve">                  </w:t>
      </w:r>
      <w:r w:rsidRPr="00E84840">
        <w:rPr>
          <w:sz w:val="22"/>
          <w:szCs w:val="22"/>
        </w:rPr>
        <w:tab/>
      </w:r>
      <w:r w:rsidRPr="00F03C9F">
        <w:rPr>
          <w:position w:val="-30"/>
          <w:sz w:val="22"/>
          <w:szCs w:val="22"/>
        </w:rPr>
        <w:object w:dxaOrig="1540" w:dyaOrig="660">
          <v:shape id="_x0000_i1117" type="#_x0000_t75" style="width:77.25pt;height:33pt" o:ole="">
            <v:imagedata r:id="rId192" o:title=""/>
          </v:shape>
          <o:OLEObject Type="Embed" ProgID="Equation.3" ShapeID="_x0000_i1117" DrawAspect="Content" ObjectID="_1705427226" r:id="rId193"/>
        </w:object>
      </w:r>
      <w:r>
        <w:rPr>
          <w:sz w:val="22"/>
          <w:szCs w:val="22"/>
        </w:rPr>
        <w:t xml:space="preserve"> .                           </w:t>
      </w:r>
      <w:r w:rsidRPr="006706FC">
        <w:rPr>
          <w:sz w:val="22"/>
          <w:szCs w:val="22"/>
        </w:rPr>
        <w:t>(</w:t>
      </w:r>
      <w:r>
        <w:rPr>
          <w:sz w:val="22"/>
          <w:szCs w:val="22"/>
        </w:rPr>
        <w:t>10</w:t>
      </w:r>
      <w:r w:rsidRPr="006706FC">
        <w:rPr>
          <w:sz w:val="22"/>
          <w:szCs w:val="22"/>
        </w:rPr>
        <w:t>)</w:t>
      </w:r>
    </w:p>
    <w:p w:rsidR="00417D77" w:rsidRDefault="00417D77" w:rsidP="00417D77">
      <w:pPr>
        <w:tabs>
          <w:tab w:val="left" w:pos="6521"/>
          <w:tab w:val="left" w:pos="7655"/>
        </w:tabs>
        <w:jc w:val="center"/>
        <w:rPr>
          <w:b/>
          <w:sz w:val="22"/>
          <w:szCs w:val="22"/>
        </w:rPr>
      </w:pPr>
    </w:p>
    <w:p w:rsidR="00417D77" w:rsidRPr="00945C77" w:rsidRDefault="00417D77" w:rsidP="00417D77">
      <w:pPr>
        <w:tabs>
          <w:tab w:val="left" w:pos="6521"/>
          <w:tab w:val="left" w:pos="7655"/>
        </w:tabs>
        <w:jc w:val="center"/>
        <w:rPr>
          <w:i/>
          <w:sz w:val="22"/>
          <w:szCs w:val="22"/>
        </w:rPr>
      </w:pPr>
      <w:r w:rsidRPr="00945C77">
        <w:rPr>
          <w:i/>
          <w:sz w:val="22"/>
          <w:szCs w:val="22"/>
        </w:rPr>
        <w:t>Задание</w:t>
      </w:r>
    </w:p>
    <w:p w:rsidR="00417D77" w:rsidRDefault="00417D77" w:rsidP="00417D77">
      <w:pPr>
        <w:tabs>
          <w:tab w:val="left" w:pos="6521"/>
          <w:tab w:val="left" w:pos="7655"/>
        </w:tabs>
        <w:jc w:val="center"/>
        <w:rPr>
          <w:b/>
          <w:sz w:val="22"/>
          <w:szCs w:val="22"/>
        </w:rPr>
      </w:pPr>
    </w:p>
    <w:p w:rsidR="00417D77" w:rsidRPr="009642F4" w:rsidRDefault="00417D77" w:rsidP="00417D77">
      <w:pPr>
        <w:tabs>
          <w:tab w:val="left" w:pos="6521"/>
          <w:tab w:val="left" w:pos="7655"/>
        </w:tabs>
        <w:ind w:firstLine="567"/>
        <w:jc w:val="both"/>
        <w:rPr>
          <w:sz w:val="22"/>
          <w:szCs w:val="22"/>
        </w:rPr>
      </w:pPr>
      <w:r w:rsidRPr="009642F4">
        <w:rPr>
          <w:sz w:val="22"/>
          <w:szCs w:val="22"/>
        </w:rPr>
        <w:t>Для заданной расчетной схемы консольного стержня</w:t>
      </w:r>
      <w:r>
        <w:rPr>
          <w:sz w:val="22"/>
          <w:szCs w:val="22"/>
        </w:rPr>
        <w:t xml:space="preserve">     (прил. 2)</w:t>
      </w:r>
      <w:r w:rsidRPr="009642F4">
        <w:rPr>
          <w:sz w:val="22"/>
          <w:szCs w:val="22"/>
        </w:rPr>
        <w:t xml:space="preserve">, загруженного </w:t>
      </w:r>
      <w:r>
        <w:rPr>
          <w:sz w:val="22"/>
          <w:szCs w:val="22"/>
        </w:rPr>
        <w:t>скручивающими моментами</w:t>
      </w:r>
      <w:r w:rsidRPr="009642F4">
        <w:rPr>
          <w:sz w:val="22"/>
          <w:szCs w:val="22"/>
        </w:rPr>
        <w:t xml:space="preserve"> необходимо:</w:t>
      </w:r>
    </w:p>
    <w:p w:rsidR="00417D77" w:rsidRPr="009642F4" w:rsidRDefault="00417D77" w:rsidP="00417D77">
      <w:pPr>
        <w:tabs>
          <w:tab w:val="left" w:pos="6521"/>
          <w:tab w:val="left" w:pos="7655"/>
        </w:tabs>
        <w:ind w:firstLine="567"/>
        <w:jc w:val="both"/>
        <w:rPr>
          <w:sz w:val="22"/>
          <w:szCs w:val="22"/>
        </w:rPr>
      </w:pPr>
      <w:r w:rsidRPr="009642F4">
        <w:rPr>
          <w:sz w:val="22"/>
          <w:szCs w:val="22"/>
        </w:rPr>
        <w:t>– разбить стержень на участки;</w:t>
      </w:r>
    </w:p>
    <w:p w:rsidR="00417D77" w:rsidRPr="009642F4" w:rsidRDefault="00417D77" w:rsidP="00417D77">
      <w:pPr>
        <w:tabs>
          <w:tab w:val="left" w:pos="6521"/>
          <w:tab w:val="left" w:pos="7655"/>
        </w:tabs>
        <w:ind w:firstLine="567"/>
        <w:jc w:val="both"/>
        <w:rPr>
          <w:sz w:val="22"/>
          <w:szCs w:val="22"/>
        </w:rPr>
      </w:pPr>
      <w:r w:rsidRPr="009642F4">
        <w:rPr>
          <w:sz w:val="22"/>
          <w:szCs w:val="22"/>
        </w:rPr>
        <w:t>– для каждого из участков записать выражения для определения внутренних силовых факторов;</w:t>
      </w:r>
    </w:p>
    <w:p w:rsidR="00417D77" w:rsidRPr="009642F4" w:rsidRDefault="00417D77" w:rsidP="00417D77">
      <w:pPr>
        <w:tabs>
          <w:tab w:val="left" w:pos="6521"/>
          <w:tab w:val="left" w:pos="7655"/>
        </w:tabs>
        <w:ind w:firstLine="567"/>
        <w:jc w:val="both"/>
        <w:rPr>
          <w:sz w:val="22"/>
          <w:szCs w:val="22"/>
        </w:rPr>
      </w:pPr>
      <w:r w:rsidRPr="009642F4">
        <w:rPr>
          <w:sz w:val="22"/>
          <w:szCs w:val="22"/>
        </w:rPr>
        <w:t>– по результатам расчетов построить эпюры внутренних силовых факторов;</w:t>
      </w:r>
    </w:p>
    <w:p w:rsidR="00417D77" w:rsidRDefault="00417D77" w:rsidP="00417D77">
      <w:pPr>
        <w:tabs>
          <w:tab w:val="left" w:pos="7655"/>
        </w:tabs>
        <w:ind w:firstLine="567"/>
        <w:jc w:val="both"/>
        <w:rPr>
          <w:sz w:val="22"/>
          <w:szCs w:val="22"/>
        </w:rPr>
      </w:pPr>
      <w:r>
        <w:t xml:space="preserve">– </w:t>
      </w:r>
      <w:r>
        <w:rPr>
          <w:sz w:val="22"/>
          <w:szCs w:val="22"/>
        </w:rPr>
        <w:t xml:space="preserve">подобрать из условия прочности при кручении круглое поперечное сечение, </w:t>
      </w:r>
      <w:r>
        <w:rPr>
          <w:sz w:val="22"/>
        </w:rPr>
        <w:t xml:space="preserve">приняв </w:t>
      </w:r>
      <w:r>
        <w:rPr>
          <w:sz w:val="22"/>
        </w:rPr>
        <w:sym w:font="Symbol" w:char="F05B"/>
      </w:r>
      <w:r w:rsidRPr="00945C77">
        <w:rPr>
          <w:i/>
          <w:sz w:val="22"/>
        </w:rPr>
        <w:t>τ</w:t>
      </w:r>
      <w:r>
        <w:rPr>
          <w:sz w:val="22"/>
        </w:rPr>
        <w:sym w:font="Symbol" w:char="F05D"/>
      </w:r>
      <w:r>
        <w:rPr>
          <w:sz w:val="22"/>
        </w:rPr>
        <w:t xml:space="preserve"> = 8 кН/см</w:t>
      </w:r>
      <w:r>
        <w:rPr>
          <w:sz w:val="22"/>
          <w:vertAlign w:val="superscript"/>
        </w:rPr>
        <w:t>2</w:t>
      </w:r>
      <w:r>
        <w:rPr>
          <w:sz w:val="22"/>
          <w:szCs w:val="22"/>
        </w:rPr>
        <w:t xml:space="preserve">. </w:t>
      </w:r>
    </w:p>
    <w:p w:rsidR="00417D77"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jc w:val="center"/>
        <w:rPr>
          <w:b/>
          <w:sz w:val="22"/>
          <w:szCs w:val="22"/>
        </w:rPr>
      </w:pPr>
    </w:p>
    <w:p w:rsidR="00417D77" w:rsidRPr="00945C77" w:rsidRDefault="00417D77" w:rsidP="00417D77">
      <w:pPr>
        <w:jc w:val="center"/>
        <w:rPr>
          <w:i/>
          <w:sz w:val="22"/>
          <w:szCs w:val="22"/>
        </w:rPr>
      </w:pPr>
      <w:r w:rsidRPr="00945C77">
        <w:rPr>
          <w:i/>
          <w:sz w:val="22"/>
          <w:szCs w:val="22"/>
        </w:rPr>
        <w:t>Пример расчета</w:t>
      </w:r>
    </w:p>
    <w:p w:rsidR="00417D77" w:rsidRPr="00052AF5" w:rsidRDefault="00417D77" w:rsidP="00417D77">
      <w:pPr>
        <w:tabs>
          <w:tab w:val="left" w:pos="6521"/>
          <w:tab w:val="left" w:pos="7655"/>
        </w:tabs>
        <w:jc w:val="center"/>
        <w:rPr>
          <w:b/>
        </w:rPr>
      </w:pPr>
    </w:p>
    <w:p w:rsidR="00417D77" w:rsidRDefault="00417D77" w:rsidP="00417D77">
      <w:pPr>
        <w:tabs>
          <w:tab w:val="left" w:pos="6521"/>
          <w:tab w:val="left" w:pos="7655"/>
        </w:tabs>
        <w:ind w:firstLine="567"/>
        <w:jc w:val="both"/>
        <w:rPr>
          <w:noProof/>
          <w:sz w:val="22"/>
        </w:rPr>
      </w:pPr>
      <w:r>
        <w:rPr>
          <w:noProof/>
          <w:sz w:val="22"/>
        </w:rPr>
        <w:t>1. Разделение вала на участки.</w:t>
      </w:r>
    </w:p>
    <w:p w:rsidR="00417D77" w:rsidRDefault="00417D77" w:rsidP="00417D77">
      <w:pPr>
        <w:tabs>
          <w:tab w:val="left" w:pos="6521"/>
          <w:tab w:val="left" w:pos="7655"/>
        </w:tabs>
        <w:ind w:firstLine="567"/>
        <w:jc w:val="both"/>
        <w:rPr>
          <w:noProof/>
          <w:sz w:val="22"/>
        </w:rPr>
      </w:pPr>
      <w:r>
        <w:rPr>
          <w:noProof/>
          <w:sz w:val="22"/>
        </w:rPr>
        <w:t>Границами участков являются края вала и сечения, в которых приложены внешные моменты (см. пункт 2). Выполнив разделение находим, что вал содержит три участка (рис. 9).</w:t>
      </w:r>
    </w:p>
    <w:p w:rsidR="00417D77" w:rsidRDefault="00417D77" w:rsidP="00417D77">
      <w:pPr>
        <w:tabs>
          <w:tab w:val="left" w:pos="6521"/>
          <w:tab w:val="left" w:pos="7655"/>
        </w:tabs>
        <w:ind w:firstLine="567"/>
        <w:jc w:val="both"/>
        <w:rPr>
          <w:noProof/>
          <w:sz w:val="22"/>
        </w:rPr>
      </w:pPr>
      <w:r>
        <w:rPr>
          <w:noProof/>
          <w:sz w:val="22"/>
        </w:rPr>
        <w:t>2. Определение реакций опор.</w:t>
      </w:r>
    </w:p>
    <w:p w:rsidR="00417D77" w:rsidRDefault="00417D77" w:rsidP="00417D77">
      <w:pPr>
        <w:tabs>
          <w:tab w:val="left" w:pos="6521"/>
          <w:tab w:val="left" w:pos="7655"/>
        </w:tabs>
        <w:ind w:firstLine="567"/>
        <w:jc w:val="both"/>
        <w:rPr>
          <w:noProof/>
          <w:sz w:val="22"/>
        </w:rPr>
      </w:pPr>
      <w:r>
        <w:rPr>
          <w:noProof/>
          <w:sz w:val="22"/>
        </w:rPr>
        <w:t>Вал, закрепленный посредством заделки, можно расчитывать без определения реакции в заделке. Поэтому реакцию опоры не определяем.</w:t>
      </w:r>
    </w:p>
    <w:p w:rsidR="00417D77" w:rsidRDefault="00417D77" w:rsidP="00417D77">
      <w:pPr>
        <w:tabs>
          <w:tab w:val="left" w:pos="6521"/>
          <w:tab w:val="left" w:pos="7655"/>
        </w:tabs>
        <w:ind w:firstLine="567"/>
        <w:jc w:val="both"/>
        <w:rPr>
          <w:noProof/>
          <w:sz w:val="22"/>
        </w:rPr>
      </w:pPr>
    </w:p>
    <w:p w:rsidR="00417D77" w:rsidRDefault="00A23679" w:rsidP="00417D77">
      <w:pPr>
        <w:tabs>
          <w:tab w:val="left" w:pos="6521"/>
          <w:tab w:val="left" w:pos="7655"/>
        </w:tabs>
        <w:ind w:firstLine="567"/>
        <w:jc w:val="center"/>
        <w:rPr>
          <w:noProof/>
          <w:sz w:val="22"/>
        </w:rPr>
      </w:pPr>
      <w:r>
        <w:rPr>
          <w:noProof/>
          <w:sz w:val="22"/>
        </w:rPr>
      </w:r>
      <w:r>
        <w:rPr>
          <w:noProof/>
          <w:sz w:val="22"/>
        </w:rPr>
        <w:pict>
          <v:group id="_x0000_s1072" style="width:243.85pt;height:182.25pt;mso-position-horizontal-relative:char;mso-position-vertical-relative:line" coordorigin="2642,2032" coordsize="4877,3645">
            <v:shape id="_x0000_s1073" type="#_x0000_t202" style="position:absolute;left:6422;top:4191;width:1097;height:466" filled="f" stroked="f">
              <v:textbox style="mso-next-textbox:#_x0000_s1073">
                <w:txbxContent>
                  <w:p w:rsidR="00EE5364" w:rsidRPr="00945C77" w:rsidRDefault="00EE5364" w:rsidP="00417D77">
                    <w:pPr>
                      <w:rPr>
                        <w:sz w:val="20"/>
                        <w:szCs w:val="20"/>
                      </w:rPr>
                    </w:pPr>
                    <w:r w:rsidRPr="00945C77">
                      <w:rPr>
                        <w:sz w:val="20"/>
                        <w:szCs w:val="20"/>
                        <w:lang w:val="en-US"/>
                      </w:rPr>
                      <w:t>T, кН·</w:t>
                    </w:r>
                    <w:r w:rsidRPr="00945C77">
                      <w:rPr>
                        <w:sz w:val="20"/>
                        <w:szCs w:val="20"/>
                      </w:rPr>
                      <w:t>м</w:t>
                    </w:r>
                  </w:p>
                </w:txbxContent>
              </v:textbox>
            </v:shape>
            <v:shape id="_x0000_s1074" type="#_x0000_t202" style="position:absolute;left:4468;top:5269;width:1044;height:408" filled="f" stroked="f">
              <v:textbox style="mso-next-textbox:#_x0000_s1074">
                <w:txbxContent>
                  <w:p w:rsidR="00EE5364" w:rsidRPr="00945C77" w:rsidRDefault="00EE5364" w:rsidP="00417D77">
                    <w:pPr>
                      <w:rPr>
                        <w:sz w:val="20"/>
                        <w:szCs w:val="20"/>
                      </w:rPr>
                    </w:pPr>
                    <w:r>
                      <w:rPr>
                        <w:sz w:val="20"/>
                        <w:szCs w:val="20"/>
                      </w:rPr>
                      <w:t>Рис. 9</w:t>
                    </w:r>
                  </w:p>
                </w:txbxContent>
              </v:textbox>
            </v:shape>
            <v:rect id="_x0000_s1075" style="position:absolute;left:2832;top:2610;width:181;height:568" fillcolor="black" strokeweight="1.25pt">
              <v:fill r:id="rId130" o:title="Светлый диагональный 1" type="pattern"/>
            </v:rect>
            <v:rect id="_x0000_s1076" style="position:absolute;left:2642;top:2453;width:254;height:846" stroked="f"/>
            <v:line id="_x0000_s1077" style="position:absolute;flip:y" from="3011,3178" to="3013,4431">
              <v:stroke endarrowwidth="narrow"/>
            </v:line>
            <v:line id="_x0000_s1078" style="position:absolute;flip:y" from="4027,2808" to="4028,4613">
              <v:stroke endarrowwidth="narrow"/>
            </v:line>
            <v:line id="_x0000_s1079" style="position:absolute;flip:y" from="5147,2788" to="5149,4423">
              <v:stroke endarrowwidth="narrow"/>
            </v:line>
            <v:line id="_x0000_s1080" style="position:absolute;flip:y" from="6422,2808" to="6423,4413">
              <v:stroke endarrowwidth="narrow"/>
            </v:line>
            <v:line id="_x0000_s1081" style="position:absolute;flip:y" from="3011,4423" to="6422,4424">
              <v:stroke endarrowwidth="narrow"/>
            </v:line>
            <v:shape id="_x0000_s1082" type="#_x0000_t202" style="position:absolute;left:4390;top:3329;width:398;height:466" filled="f" stroked="f">
              <v:textbox style="mso-next-textbox:#_x0000_s1082">
                <w:txbxContent>
                  <w:p w:rsidR="00EE5364" w:rsidRPr="00127573" w:rsidRDefault="00EE5364" w:rsidP="00417D77">
                    <w:pPr>
                      <w:rPr>
                        <w:sz w:val="22"/>
                        <w:szCs w:val="22"/>
                      </w:rPr>
                    </w:pPr>
                    <w:r>
                      <w:rPr>
                        <w:sz w:val="22"/>
                        <w:szCs w:val="22"/>
                      </w:rPr>
                      <w:t>4</w:t>
                    </w:r>
                    <w:r>
                      <w:rPr>
                        <w:sz w:val="22"/>
                        <w:szCs w:val="22"/>
                        <w:lang w:val="en-US"/>
                      </w:rPr>
                      <w:t xml:space="preserve"> </w:t>
                    </w:r>
                  </w:p>
                </w:txbxContent>
              </v:textbox>
            </v:shape>
            <v:shape id="_x0000_s1083" type="#_x0000_t202" style="position:absolute;left:3332;top:5143;width:397;height:466" filled="f" stroked="f">
              <v:textbox style="mso-next-textbox:#_x0000_s1083">
                <w:txbxContent>
                  <w:p w:rsidR="00EE5364" w:rsidRPr="00127573" w:rsidRDefault="00EE5364" w:rsidP="00417D77">
                    <w:pPr>
                      <w:rPr>
                        <w:sz w:val="22"/>
                        <w:szCs w:val="22"/>
                      </w:rPr>
                    </w:pPr>
                    <w:r>
                      <w:rPr>
                        <w:sz w:val="22"/>
                        <w:szCs w:val="22"/>
                      </w:rPr>
                      <w:t>4</w:t>
                    </w:r>
                    <w:r>
                      <w:rPr>
                        <w:sz w:val="22"/>
                        <w:szCs w:val="22"/>
                        <w:lang w:val="en-US"/>
                      </w:rPr>
                      <w:t xml:space="preserve"> </w:t>
                    </w:r>
                  </w:p>
                </w:txbxContent>
              </v:textbox>
            </v:shape>
            <v:shape id="_x0000_s1084" type="#_x0000_t202" style="position:absolute;left:5595;top:4863;width:397;height:466" filled="f" stroked="f">
              <v:textbox style="mso-next-textbox:#_x0000_s1084">
                <w:txbxContent>
                  <w:p w:rsidR="00EE5364" w:rsidRPr="00127573" w:rsidRDefault="00EE5364" w:rsidP="00417D77">
                    <w:pPr>
                      <w:rPr>
                        <w:sz w:val="22"/>
                        <w:szCs w:val="22"/>
                      </w:rPr>
                    </w:pPr>
                    <w:r>
                      <w:rPr>
                        <w:sz w:val="22"/>
                        <w:szCs w:val="22"/>
                      </w:rPr>
                      <w:t>3</w:t>
                    </w:r>
                    <w:r>
                      <w:rPr>
                        <w:sz w:val="22"/>
                        <w:szCs w:val="22"/>
                        <w:lang w:val="en-US"/>
                      </w:rPr>
                      <w:t xml:space="preserve"> </w:t>
                    </w:r>
                  </w:p>
                </w:txbxContent>
              </v:textbox>
            </v:shape>
            <v:group id="_x0000_s1085" style="position:absolute;left:5625;top:4441;width:381;height:466" coordorigin="6069,4529" coordsize="361,466">
              <v:oval id="_x0000_s1086" style="position:absolute;left:6129;top:4639;width:220;height:200"/>
              <v:shape id="_x0000_s1087" type="#_x0000_t202" style="position:absolute;left:6069;top:4529;width:361;height:466" filled="f" stroked="f">
                <v:textbox style="mso-next-textbox:#_x0000_s1087">
                  <w:txbxContent>
                    <w:p w:rsidR="00EE5364" w:rsidRPr="00127573" w:rsidRDefault="00EE5364" w:rsidP="00417D77">
                      <w:pPr>
                        <w:rPr>
                          <w:sz w:val="22"/>
                          <w:szCs w:val="22"/>
                        </w:rPr>
                      </w:pPr>
                      <w:r>
                        <w:rPr>
                          <w:sz w:val="22"/>
                          <w:szCs w:val="22"/>
                        </w:rPr>
                        <w:t>-</w:t>
                      </w:r>
                      <w:r>
                        <w:rPr>
                          <w:sz w:val="22"/>
                          <w:szCs w:val="22"/>
                          <w:lang w:val="en-US"/>
                        </w:rPr>
                        <w:t xml:space="preserve"> </w:t>
                      </w:r>
                    </w:p>
                  </w:txbxContent>
                </v:textbox>
              </v:shape>
            </v:group>
            <v:group id="_x0000_s1088" style="position:absolute;left:5764;top:3023;width:508;height:580" coordorigin="5928,4033" coordsize="481,580">
              <v:oval id="_x0000_s1089" style="position:absolute;left:5978;top:4089;width:293;height:310"/>
              <v:shape id="_x0000_s1090" type="#_x0000_t202" style="position:absolute;left:5928;top:4033;width:481;height:580" filled="f" stroked="f">
                <v:textbox style="mso-next-textbox:#_x0000_s1090">
                  <w:txbxContent>
                    <w:p w:rsidR="00EE5364" w:rsidRPr="00127573" w:rsidRDefault="00EE5364" w:rsidP="00417D77">
                      <w:pPr>
                        <w:rPr>
                          <w:sz w:val="22"/>
                          <w:szCs w:val="22"/>
                        </w:rPr>
                      </w:pPr>
                      <w:r>
                        <w:rPr>
                          <w:sz w:val="22"/>
                          <w:szCs w:val="22"/>
                        </w:rPr>
                        <w:t>1</w:t>
                      </w:r>
                      <w:r>
                        <w:rPr>
                          <w:sz w:val="22"/>
                          <w:szCs w:val="22"/>
                          <w:lang w:val="en-US"/>
                        </w:rPr>
                        <w:t xml:space="preserve"> </w:t>
                      </w:r>
                    </w:p>
                  </w:txbxContent>
                </v:textbox>
              </v:shape>
            </v:group>
            <v:group id="_x0000_s1091" style="position:absolute;left:4540;top:3023;width:509;height:580" coordorigin="5928,4033" coordsize="481,580">
              <v:oval id="_x0000_s1092" style="position:absolute;left:5978;top:4089;width:293;height:310"/>
              <v:shape id="_x0000_s1093" type="#_x0000_t202" style="position:absolute;left:5928;top:4033;width:481;height:580" filled="f" stroked="f">
                <v:textbox style="mso-next-textbox:#_x0000_s1093">
                  <w:txbxContent>
                    <w:p w:rsidR="00EE5364" w:rsidRPr="00127573" w:rsidRDefault="00EE5364" w:rsidP="00417D77">
                      <w:pPr>
                        <w:rPr>
                          <w:sz w:val="22"/>
                          <w:szCs w:val="22"/>
                        </w:rPr>
                      </w:pPr>
                      <w:r>
                        <w:rPr>
                          <w:sz w:val="22"/>
                          <w:szCs w:val="22"/>
                        </w:rPr>
                        <w:t>2</w:t>
                      </w:r>
                      <w:r>
                        <w:rPr>
                          <w:sz w:val="22"/>
                          <w:szCs w:val="22"/>
                          <w:lang w:val="en-US"/>
                        </w:rPr>
                        <w:t xml:space="preserve"> </w:t>
                      </w:r>
                    </w:p>
                  </w:txbxContent>
                </v:textbox>
              </v:shape>
            </v:group>
            <v:group id="_x0000_s1094" style="position:absolute;left:3499;top:3043;width:509;height:580" coordorigin="5928,4033" coordsize="481,580">
              <v:oval id="_x0000_s1095" style="position:absolute;left:5978;top:4089;width:293;height:310"/>
              <v:shape id="_x0000_s1096" type="#_x0000_t202" style="position:absolute;left:5928;top:4033;width:481;height:580" filled="f" stroked="f">
                <v:textbox style="mso-next-textbox:#_x0000_s1096">
                  <w:txbxContent>
                    <w:p w:rsidR="00EE5364" w:rsidRPr="00127573" w:rsidRDefault="00EE5364" w:rsidP="00417D77">
                      <w:pPr>
                        <w:rPr>
                          <w:sz w:val="22"/>
                          <w:szCs w:val="22"/>
                        </w:rPr>
                      </w:pPr>
                      <w:r>
                        <w:rPr>
                          <w:sz w:val="22"/>
                          <w:szCs w:val="22"/>
                        </w:rPr>
                        <w:t>3</w:t>
                      </w:r>
                      <w:r>
                        <w:rPr>
                          <w:sz w:val="22"/>
                          <w:szCs w:val="22"/>
                          <w:lang w:val="en-US"/>
                        </w:rPr>
                        <w:t xml:space="preserve"> </w:t>
                      </w:r>
                    </w:p>
                  </w:txbxContent>
                </v:textbox>
              </v:shape>
            </v:group>
            <v:line id="_x0000_s1097" style="position:absolute;flip:y" from="3404,2521" to="3405,3314">
              <v:stroke endarrowwidth="narrow"/>
            </v:line>
            <v:line id="_x0000_s1098" style="position:absolute;flip:y" from="3011,2910" to="6422,2914" strokeweight="1.25pt"/>
            <v:line id="_x0000_s1099" style="position:absolute;flip:y" from="6432,2430" to="6433,2912">
              <v:stroke endarrowwidth="narrow"/>
            </v:line>
            <v:line id="_x0000_s1100" style="position:absolute;flip:y" from="5143,2428" to="5144,2910">
              <v:stroke endarrowwidth="narrow"/>
            </v:line>
            <v:line id="_x0000_s1101" style="position:absolute;flip:y" from="4032,2428" to="4033,2910">
              <v:stroke endarrowwidth="narrow"/>
            </v:line>
            <v:line id="_x0000_s1102" style="position:absolute;flip:x y" from="4032,2913" to="4361,3227">
              <v:stroke endarrowwidth="narrow"/>
            </v:line>
            <v:line id="_x0000_s1103" style="position:absolute;flip:x y" from="6432,2910" to="6761,3224">
              <v:stroke endarrowwidth="narrow"/>
            </v:line>
            <v:line id="_x0000_s1104" style="position:absolute;flip:x y" from="5143,2910" to="5472,3224">
              <v:stroke endarrowwidth="narrow"/>
            </v:line>
            <v:shape id="_x0000_s1105" type="#_x0000_t19" style="position:absolute;left:6432;top:2554;width:310;height:650" coordsize="21600,31582" adj=",1803950" path="wr-21600,,21600,43200,,,19155,31582nfewr-21600,,21600,43200,,,19155,31582l,21600nsxe" strokeweight="1.25pt">
              <v:stroke endarrow="block" endarrowwidth="narrow" endarrowlength="long"/>
              <v:path o:connectlocs="0,0;19155,31582;0,21600"/>
            </v:shape>
            <v:shape id="_x0000_s1106" type="#_x0000_t19" style="position:absolute;left:4032;top:2521;width:310;height:650" coordsize="21600,31582" adj=",1803950" path="wr-21600,,21600,43200,,,19155,31582nfewr-21600,,21600,43200,,,19155,31582l,21600nsxe" strokeweight="1.25pt">
              <v:stroke endarrow="block" endarrowwidth="narrow" endarrowlength="long"/>
              <v:path o:connectlocs="0,0;19155,31582;0,21600"/>
            </v:shape>
            <v:shape id="_x0000_s1107" type="#_x0000_t19" style="position:absolute;left:5143;top:2521;width:310;height:650" coordsize="21600,31582" adj=",1803950" path="wr-21600,,21600,43200,,,19155,31582nfewr-21600,,21600,43200,,,19155,31582l,21600nsxe" strokeweight="1.25pt">
              <v:stroke startarrow="block" startarrowwidth="narrow" startarrowlength="long" endarrowwidth="narrow" endarrowlength="long"/>
              <v:path o:connectlocs="0,0;19155,31582;0,21600"/>
            </v:shape>
            <v:shape id="_x0000_s1108" type="#_x0000_t202" style="position:absolute;left:5807;top:2078;width:1496;height:566" filled="f" stroked="f">
              <v:textbox style="mso-next-textbox:#_x0000_s1108">
                <w:txbxContent>
                  <w:p w:rsidR="00EE5364" w:rsidRPr="00945C77" w:rsidRDefault="00EE5364" w:rsidP="00417D77">
                    <w:pPr>
                      <w:rPr>
                        <w:sz w:val="20"/>
                        <w:szCs w:val="20"/>
                      </w:rPr>
                    </w:pPr>
                    <w:r w:rsidRPr="00945C77">
                      <w:rPr>
                        <w:sz w:val="20"/>
                        <w:szCs w:val="20"/>
                        <w:lang w:val="en-US"/>
                      </w:rPr>
                      <w:t>M</w:t>
                    </w:r>
                    <w:r w:rsidRPr="00945C77">
                      <w:rPr>
                        <w:sz w:val="20"/>
                        <w:szCs w:val="20"/>
                        <w:vertAlign w:val="subscript"/>
                        <w:lang w:val="en-US"/>
                      </w:rPr>
                      <w:t xml:space="preserve">1 </w:t>
                    </w:r>
                    <w:r w:rsidRPr="00945C77">
                      <w:rPr>
                        <w:sz w:val="20"/>
                        <w:szCs w:val="20"/>
                        <w:lang w:val="en-US"/>
                      </w:rPr>
                      <w:t>= 3 кН·</w:t>
                    </w:r>
                    <w:r w:rsidRPr="00945C77">
                      <w:rPr>
                        <w:sz w:val="20"/>
                        <w:szCs w:val="20"/>
                      </w:rPr>
                      <w:t>м</w:t>
                    </w:r>
                  </w:p>
                </w:txbxContent>
              </v:textbox>
            </v:shape>
            <v:shape id="_x0000_s1109" type="#_x0000_t202" style="position:absolute;left:4578;top:2032;width:1542;height:566" filled="f" stroked="f">
              <v:textbox style="mso-next-textbox:#_x0000_s1109">
                <w:txbxContent>
                  <w:p w:rsidR="00EE5364" w:rsidRPr="00945C77" w:rsidRDefault="00EE5364" w:rsidP="00417D77">
                    <w:pPr>
                      <w:rPr>
                        <w:sz w:val="20"/>
                        <w:szCs w:val="20"/>
                      </w:rPr>
                    </w:pPr>
                    <w:r w:rsidRPr="00945C77">
                      <w:rPr>
                        <w:sz w:val="20"/>
                        <w:szCs w:val="20"/>
                        <w:lang w:val="en-US"/>
                      </w:rPr>
                      <w:t>M</w:t>
                    </w:r>
                    <w:r w:rsidRPr="00945C77">
                      <w:rPr>
                        <w:sz w:val="20"/>
                        <w:szCs w:val="20"/>
                        <w:vertAlign w:val="subscript"/>
                        <w:lang w:val="en-US"/>
                      </w:rPr>
                      <w:t xml:space="preserve">3 </w:t>
                    </w:r>
                    <w:r w:rsidRPr="00945C77">
                      <w:rPr>
                        <w:sz w:val="20"/>
                        <w:szCs w:val="20"/>
                        <w:lang w:val="en-US"/>
                      </w:rPr>
                      <w:t>= 7 кН·м</w:t>
                    </w:r>
                  </w:p>
                </w:txbxContent>
              </v:textbox>
            </v:shape>
            <v:shape id="_x0000_s1110" type="#_x0000_t202" style="position:absolute;left:3230;top:2046;width:1542;height:566" filled="f" stroked="f">
              <v:textbox style="mso-next-textbox:#_x0000_s1110">
                <w:txbxContent>
                  <w:p w:rsidR="00EE5364" w:rsidRPr="00945C77" w:rsidRDefault="00EE5364" w:rsidP="00417D77">
                    <w:pPr>
                      <w:rPr>
                        <w:sz w:val="20"/>
                        <w:szCs w:val="20"/>
                      </w:rPr>
                    </w:pPr>
                    <w:r w:rsidRPr="00945C77">
                      <w:rPr>
                        <w:sz w:val="20"/>
                        <w:szCs w:val="20"/>
                        <w:lang w:val="en-US"/>
                      </w:rPr>
                      <w:t>M</w:t>
                    </w:r>
                    <w:r w:rsidRPr="00945C77">
                      <w:rPr>
                        <w:sz w:val="20"/>
                        <w:szCs w:val="20"/>
                        <w:vertAlign w:val="subscript"/>
                      </w:rPr>
                      <w:t>2</w:t>
                    </w:r>
                    <w:r w:rsidRPr="00945C77">
                      <w:rPr>
                        <w:sz w:val="20"/>
                        <w:szCs w:val="20"/>
                        <w:vertAlign w:val="subscript"/>
                        <w:lang w:val="en-US"/>
                      </w:rPr>
                      <w:t xml:space="preserve"> </w:t>
                    </w:r>
                    <w:r w:rsidRPr="00945C77">
                      <w:rPr>
                        <w:sz w:val="20"/>
                        <w:szCs w:val="20"/>
                        <w:lang w:val="en-US"/>
                      </w:rPr>
                      <w:t xml:space="preserve">= </w:t>
                    </w:r>
                    <w:r w:rsidRPr="00945C77">
                      <w:rPr>
                        <w:sz w:val="20"/>
                        <w:szCs w:val="20"/>
                      </w:rPr>
                      <w:t>8</w:t>
                    </w:r>
                    <w:r w:rsidRPr="00945C77">
                      <w:rPr>
                        <w:sz w:val="20"/>
                        <w:szCs w:val="20"/>
                        <w:lang w:val="en-US"/>
                      </w:rPr>
                      <w:t xml:space="preserve"> кН·м</w:t>
                    </w:r>
                  </w:p>
                </w:txbxContent>
              </v:textbox>
            </v:shape>
            <v:line id="_x0000_s1111" style="position:absolute;flip:y" from="4498,2514" to="4499,3307">
              <v:stroke endarrowwidth="narrow"/>
            </v:line>
            <v:line id="_x0000_s1112" style="position:absolute;flip:y" from="5698,2453" to="5699,3246">
              <v:stroke endarrowwidth="narrow"/>
            </v:line>
            <v:group id="_x0000_s1113" style="position:absolute;left:3016;top:4431;width:1033;height:750" coordorigin="3016,6239" coordsize="1033,750">
              <v:rect id="_x0000_s1114" style="position:absolute;left:3016;top:6249;width:1017;height:740" fillcolor="none" strokeweight="1.25pt">
                <v:fill r:id="rId194" o:title="Светлый вертикальный" type="pattern"/>
              </v:rect>
              <v:shape id="_x0000_s1115" type="#_x0000_t19" style="position:absolute;left:2848;top:6498;width:733;height:235;rotation:-270;flip:y" coordsize="25679,43200" adj="-6611634,6479946,4079" path="wr-17521,,25679,43200,,389,746,42941nfewr-17521,,25679,43200,,389,746,42941l4079,21600nsxe">
                <v:path o:connectlocs="0,389;746,42941;4079,21600"/>
              </v:shape>
              <v:shape id="_x0000_s1116" type="#_x0000_t19" style="position:absolute;left:3000;top:6490;width:740;height:258;rotation:-270;flip:y" coordsize="25679,43200" adj="-6611634,6479946,4079" path="wr-17521,,25679,43200,,389,746,42941nfewr-17521,,25679,43200,,389,746,42941l4079,21600nsxe">
                <v:path o:connectlocs="0,389;746,42941;4079,21600"/>
              </v:shape>
              <v:shape id="_x0000_s1117" type="#_x0000_t19" style="position:absolute;left:3190;top:6490;width:740;height:258;rotation:-270;flip:y" coordsize="25679,43200" adj="-6611634,6479946,4079" path="wr-17521,,25679,43200,,389,746,42941nfewr-17521,,25679,43200,,389,746,42941l4079,21600nsxe">
                <v:path o:connectlocs="0,389;746,42941;4079,21600"/>
              </v:shape>
              <v:shape id="_x0000_s1118" type="#_x0000_t19" style="position:absolute;left:3390;top:6480;width:740;height:258;rotation:-270;flip:y" coordsize="25679,43200" adj="-6611634,6479946,4079" path="wr-17521,,25679,43200,,389,746,42941nfewr-17521,,25679,43200,,389,746,42941l4079,21600nsxe">
                <v:path o:connectlocs="0,389;746,42941;4079,21600"/>
              </v:shape>
              <v:shape id="_x0000_s1119" type="#_x0000_t19" style="position:absolute;left:3550;top:6480;width:740;height:258;rotation:-270;flip:y" coordsize="25679,43200" adj="-6611634,6479946,4079" path="wr-17521,,25679,43200,,389,746,42941nfewr-17521,,25679,43200,,389,746,42941l4079,21600nsxe">
                <v:path o:connectlocs="0,389;746,42941;4079,21600"/>
              </v:shape>
            </v:group>
            <v:group id="_x0000_s1120" style="position:absolute;left:3382;top:4577;width:381;height:466" coordorigin="6069,4529" coordsize="361,466">
              <v:oval id="_x0000_s1121" style="position:absolute;left:6129;top:4639;width:220;height:200"/>
              <v:shape id="_x0000_s1122" type="#_x0000_t202" style="position:absolute;left:6069;top:4529;width:361;height:466" filled="f" stroked="f">
                <v:textbox style="mso-next-textbox:#_x0000_s1122">
                  <w:txbxContent>
                    <w:p w:rsidR="00EE5364" w:rsidRPr="00127573" w:rsidRDefault="00EE5364" w:rsidP="00417D77">
                      <w:pPr>
                        <w:rPr>
                          <w:sz w:val="22"/>
                          <w:szCs w:val="22"/>
                        </w:rPr>
                      </w:pPr>
                      <w:r>
                        <w:rPr>
                          <w:sz w:val="22"/>
                          <w:szCs w:val="22"/>
                        </w:rPr>
                        <w:t>-</w:t>
                      </w:r>
                      <w:r>
                        <w:rPr>
                          <w:sz w:val="22"/>
                          <w:szCs w:val="22"/>
                          <w:lang w:val="en-US"/>
                        </w:rPr>
                        <w:t xml:space="preserve"> </w:t>
                      </w:r>
                    </w:p>
                  </w:txbxContent>
                </v:textbox>
              </v:shape>
            </v:group>
            <v:group id="_x0000_s1123" style="position:absolute;left:4039;top:3671;width:1110;height:750" coordorigin="3016,6239" coordsize="1033,750">
              <v:rect id="_x0000_s1124" style="position:absolute;left:3016;top:6249;width:1017;height:740" fillcolor="none" strokeweight="1.25pt">
                <v:fill r:id="rId194" o:title="Светлый вертикальный" type="pattern"/>
              </v:rect>
              <v:shape id="_x0000_s1125" type="#_x0000_t19" style="position:absolute;left:2848;top:6498;width:733;height:235;rotation:-270;flip:y" coordsize="25679,43200" adj="-6611634,6479946,4079" path="wr-17521,,25679,43200,,389,746,42941nfewr-17521,,25679,43200,,389,746,42941l4079,21600nsxe">
                <v:path o:connectlocs="0,389;746,42941;4079,21600"/>
              </v:shape>
              <v:shape id="_x0000_s1126" type="#_x0000_t19" style="position:absolute;left:3000;top:6490;width:740;height:258;rotation:-270;flip:y" coordsize="25679,43200" adj="-6611634,6479946,4079" path="wr-17521,,25679,43200,,389,746,42941nfewr-17521,,25679,43200,,389,746,42941l4079,21600nsxe">
                <v:path o:connectlocs="0,389;746,42941;4079,21600"/>
              </v:shape>
              <v:shape id="_x0000_s1127" type="#_x0000_t19" style="position:absolute;left:3190;top:6490;width:740;height:258;rotation:-270;flip:y" coordsize="25679,43200" adj="-6611634,6479946,4079" path="wr-17521,,25679,43200,,389,746,42941nfewr-17521,,25679,43200,,389,746,42941l4079,21600nsxe">
                <v:path o:connectlocs="0,389;746,42941;4079,21600"/>
              </v:shape>
              <v:shape id="_x0000_s1128" type="#_x0000_t19" style="position:absolute;left:3390;top:6480;width:740;height:258;rotation:-270;flip:y" coordsize="25679,43200" adj="-6611634,6479946,4079" path="wr-17521,,25679,43200,,389,746,42941nfewr-17521,,25679,43200,,389,746,42941l4079,21600nsxe">
                <v:path o:connectlocs="0,389;746,42941;4079,21600"/>
              </v:shape>
              <v:shape id="_x0000_s1129" type="#_x0000_t19" style="position:absolute;left:3550;top:6480;width:740;height:258;rotation:-270;flip:y" coordsize="25679,43200" adj="-6611634,6479946,4079" path="wr-17521,,25679,43200,,389,746,42941nfewr-17521,,25679,43200,,389,746,42941l4079,21600nsxe">
                <v:path o:connectlocs="0,389;746,42941;4079,21600"/>
              </v:shape>
            </v:group>
            <v:group id="_x0000_s1130" style="position:absolute;left:4379;top:3877;width:381;height:466" coordorigin="5256,4127" coordsize="361,466">
              <v:oval id="_x0000_s1131" style="position:absolute;left:5346;top:4217;width:220;height:200"/>
              <v:shape id="_x0000_s1132" type="#_x0000_t202" style="position:absolute;left:5256;top:4127;width:361;height:466" filled="f" stroked="f">
                <v:textbox style="mso-next-textbox:#_x0000_s1132">
                  <w:txbxContent>
                    <w:p w:rsidR="00EE5364" w:rsidRPr="00127573" w:rsidRDefault="00EE5364" w:rsidP="00417D77">
                      <w:pPr>
                        <w:rPr>
                          <w:sz w:val="22"/>
                          <w:szCs w:val="22"/>
                        </w:rPr>
                      </w:pPr>
                      <w:r>
                        <w:rPr>
                          <w:sz w:val="22"/>
                          <w:szCs w:val="22"/>
                        </w:rPr>
                        <w:t>+</w:t>
                      </w:r>
                      <w:r>
                        <w:rPr>
                          <w:sz w:val="22"/>
                          <w:szCs w:val="22"/>
                          <w:lang w:val="en-US"/>
                        </w:rPr>
                        <w:t xml:space="preserve"> </w:t>
                      </w:r>
                    </w:p>
                  </w:txbxContent>
                </v:textbox>
              </v:shape>
            </v:group>
            <v:group id="_x0000_s1133" style="position:absolute;left:5132;top:4414;width:1300;height:499" coordorigin="3016,6239" coordsize="1033,750">
              <v:rect id="_x0000_s1134" style="position:absolute;left:3016;top:6249;width:1017;height:740" fillcolor="none" strokeweight="1.25pt">
                <v:fill r:id="rId194" o:title="Светлый вертикальный" type="pattern"/>
              </v:rect>
              <v:shape id="_x0000_s1135" type="#_x0000_t19" style="position:absolute;left:2848;top:6498;width:733;height:235;rotation:-270;flip:y" coordsize="25679,43200" adj="-6611634,6479946,4079" path="wr-17521,,25679,43200,,389,746,42941nfewr-17521,,25679,43200,,389,746,42941l4079,21600nsxe">
                <v:path o:connectlocs="0,389;746,42941;4079,21600"/>
              </v:shape>
              <v:shape id="_x0000_s1136" type="#_x0000_t19" style="position:absolute;left:3000;top:6490;width:740;height:258;rotation:-270;flip:y" coordsize="25679,43200" adj="-6611634,6479946,4079" path="wr-17521,,25679,43200,,389,746,42941nfewr-17521,,25679,43200,,389,746,42941l4079,21600nsxe">
                <v:path o:connectlocs="0,389;746,42941;4079,21600"/>
              </v:shape>
              <v:shape id="_x0000_s1137" type="#_x0000_t19" style="position:absolute;left:3190;top:6490;width:740;height:258;rotation:-270;flip:y" coordsize="25679,43200" adj="-6611634,6479946,4079" path="wr-17521,,25679,43200,,389,746,42941nfewr-17521,,25679,43200,,389,746,42941l4079,21600nsxe">
                <v:path o:connectlocs="0,389;746,42941;4079,21600"/>
              </v:shape>
              <v:shape id="_x0000_s1138" type="#_x0000_t19" style="position:absolute;left:3390;top:6480;width:740;height:258;rotation:-270;flip:y" coordsize="25679,43200" adj="-6611634,6479946,4079" path="wr-17521,,25679,43200,,389,746,42941nfewr-17521,,25679,43200,,389,746,42941l4079,21600nsxe">
                <v:path o:connectlocs="0,389;746,42941;4079,21600"/>
              </v:shape>
              <v:shape id="_x0000_s1139" type="#_x0000_t19" style="position:absolute;left:3550;top:6480;width:740;height:258;rotation:-270;flip:y" coordsize="25679,43200" adj="-6611634,6479946,4079" path="wr-17521,,25679,43200,,389,746,42941nfewr-17521,,25679,43200,,389,746,42941l4079,21600nsxe">
                <v:path o:connectlocs="0,389;746,42941;4079,21600"/>
              </v:shape>
            </v:group>
            <w10:wrap type="none"/>
            <w10:anchorlock/>
          </v:group>
        </w:pict>
      </w:r>
    </w:p>
    <w:p w:rsidR="00417D77" w:rsidRDefault="00417D77" w:rsidP="00417D77">
      <w:pPr>
        <w:tabs>
          <w:tab w:val="left" w:pos="6521"/>
          <w:tab w:val="left" w:pos="7655"/>
        </w:tabs>
        <w:ind w:firstLine="567"/>
        <w:jc w:val="both"/>
        <w:rPr>
          <w:noProof/>
          <w:sz w:val="22"/>
        </w:rPr>
      </w:pPr>
      <w:r>
        <w:rPr>
          <w:noProof/>
          <w:sz w:val="22"/>
        </w:rPr>
        <w:t>3. Определение значений внутренних сил.</w:t>
      </w:r>
    </w:p>
    <w:p w:rsidR="00417D77" w:rsidRDefault="00417D77" w:rsidP="00417D77">
      <w:pPr>
        <w:tabs>
          <w:tab w:val="left" w:pos="6521"/>
          <w:tab w:val="left" w:pos="7655"/>
        </w:tabs>
        <w:ind w:firstLine="567"/>
        <w:jc w:val="both"/>
        <w:rPr>
          <w:sz w:val="22"/>
        </w:rPr>
      </w:pPr>
      <w:r>
        <w:rPr>
          <w:noProof/>
          <w:sz w:val="22"/>
        </w:rPr>
        <w:t xml:space="preserve">Значения крутящего момента </w:t>
      </w:r>
      <w:r w:rsidRPr="00945C77">
        <w:rPr>
          <w:i/>
          <w:noProof/>
          <w:sz w:val="22"/>
          <w:lang w:val="en-US"/>
        </w:rPr>
        <w:t>T</w:t>
      </w:r>
      <w:r>
        <w:rPr>
          <w:noProof/>
          <w:sz w:val="22"/>
        </w:rPr>
        <w:t xml:space="preserve"> для всех участков </w:t>
      </w:r>
      <w:r w:rsidRPr="00CF5469">
        <w:rPr>
          <w:noProof/>
          <w:sz w:val="22"/>
        </w:rPr>
        <w:t>вала</w:t>
      </w:r>
      <w:r>
        <w:rPr>
          <w:noProof/>
          <w:sz w:val="22"/>
        </w:rPr>
        <w:t xml:space="preserve"> находим методом сечений. Разрезаем вал в пределах каждого участка на две части и оставляем часть, не содержащую заделку. Уравнение для определения </w:t>
      </w:r>
      <w:r w:rsidRPr="00945C77">
        <w:rPr>
          <w:i/>
          <w:noProof/>
          <w:sz w:val="22"/>
        </w:rPr>
        <w:t>T</w:t>
      </w:r>
      <w:r>
        <w:rPr>
          <w:noProof/>
          <w:sz w:val="22"/>
        </w:rPr>
        <w:t xml:space="preserve"> состаляем используя правило: </w:t>
      </w:r>
      <w:r w:rsidRPr="00CF5469">
        <w:rPr>
          <w:noProof/>
          <w:sz w:val="22"/>
        </w:rPr>
        <w:t>крутящий момент</w:t>
      </w:r>
      <w:r>
        <w:rPr>
          <w:noProof/>
          <w:sz w:val="22"/>
        </w:rPr>
        <w:t xml:space="preserve"> равен алгебраической сумме скручивающих моментов, действующих на оставшуюся часть (см. пункт 2.3). Знаки слагаемых в соотношении для вычисления </w:t>
      </w:r>
      <w:r w:rsidRPr="00945C77">
        <w:rPr>
          <w:i/>
          <w:noProof/>
          <w:sz w:val="22"/>
          <w:lang w:val="en-US"/>
        </w:rPr>
        <w:t>T</w:t>
      </w:r>
      <w:r>
        <w:rPr>
          <w:noProof/>
          <w:sz w:val="22"/>
        </w:rPr>
        <w:t xml:space="preserve"> указываем в </w:t>
      </w:r>
      <w:r>
        <w:rPr>
          <w:noProof/>
          <w:sz w:val="22"/>
        </w:rPr>
        <w:lastRenderedPageBreak/>
        <w:t>соответствии с пунктом 2.3.</w:t>
      </w:r>
      <w:r w:rsidRPr="00CF5469">
        <w:rPr>
          <w:noProof/>
          <w:sz w:val="22"/>
        </w:rPr>
        <w:t xml:space="preserve"> </w:t>
      </w:r>
      <w:r>
        <w:rPr>
          <w:sz w:val="22"/>
        </w:rPr>
        <w:t xml:space="preserve">Результаты расчета </w:t>
      </w:r>
      <w:r w:rsidRPr="00CF5469">
        <w:rPr>
          <w:sz w:val="22"/>
        </w:rPr>
        <w:t>приведены</w:t>
      </w:r>
      <w:r>
        <w:rPr>
          <w:sz w:val="22"/>
        </w:rPr>
        <w:t xml:space="preserve"> на рис. 10.</w:t>
      </w:r>
    </w:p>
    <w:p w:rsidR="00417D77" w:rsidRDefault="00417D77" w:rsidP="00417D77">
      <w:pPr>
        <w:jc w:val="right"/>
        <w:rPr>
          <w:sz w:val="22"/>
          <w:szCs w:val="22"/>
        </w:rPr>
      </w:pPr>
      <w:r>
        <w:rPr>
          <w:noProof/>
        </w:rPr>
        <w:drawing>
          <wp:anchor distT="0" distB="0" distL="114300" distR="114300" simplePos="0" relativeHeight="251680768" behindDoc="0" locked="0" layoutInCell="1" allowOverlap="1">
            <wp:simplePos x="0" y="0"/>
            <wp:positionH relativeFrom="column">
              <wp:posOffset>228600</wp:posOffset>
            </wp:positionH>
            <wp:positionV relativeFrom="paragraph">
              <wp:posOffset>-228600</wp:posOffset>
            </wp:positionV>
            <wp:extent cx="1855470" cy="2514600"/>
            <wp:effectExtent l="19050" t="0" r="0" b="0"/>
            <wp:wrapSquare wrapText="bothSides"/>
            <wp:docPr id="430" name="Рисунок 43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5"/>
                    <pic:cNvPicPr>
                      <a:picLocks noChangeAspect="1" noChangeArrowheads="1"/>
                    </pic:cNvPicPr>
                  </pic:nvPicPr>
                  <pic:blipFill>
                    <a:blip r:embed="rId195" cstate="print"/>
                    <a:srcRect/>
                    <a:stretch>
                      <a:fillRect/>
                    </a:stretch>
                  </pic:blipFill>
                  <pic:spPr bwMode="auto">
                    <a:xfrm>
                      <a:off x="0" y="0"/>
                      <a:ext cx="1855470" cy="2514600"/>
                    </a:xfrm>
                    <a:prstGeom prst="rect">
                      <a:avLst/>
                    </a:prstGeom>
                    <a:noFill/>
                    <a:ln w="9525">
                      <a:noFill/>
                      <a:miter lim="800000"/>
                      <a:headEnd/>
                      <a:tailEnd/>
                    </a:ln>
                  </pic:spPr>
                </pic:pic>
              </a:graphicData>
            </a:graphic>
          </wp:anchor>
        </w:drawing>
      </w:r>
    </w:p>
    <w:p w:rsidR="00417D77" w:rsidRDefault="00417D77" w:rsidP="00417D77">
      <w:pPr>
        <w:jc w:val="right"/>
        <w:rPr>
          <w:sz w:val="22"/>
          <w:szCs w:val="22"/>
        </w:rPr>
      </w:pPr>
    </w:p>
    <w:p w:rsidR="00417D77" w:rsidRPr="00945C77" w:rsidRDefault="00417D77" w:rsidP="00417D77">
      <w:pPr>
        <w:jc w:val="right"/>
        <w:rPr>
          <w:sz w:val="20"/>
          <w:szCs w:val="20"/>
        </w:rPr>
      </w:pPr>
      <w:r w:rsidRPr="00945C77">
        <w:rPr>
          <w:sz w:val="20"/>
          <w:szCs w:val="20"/>
        </w:rPr>
        <w:t>Участок 1</w:t>
      </w:r>
    </w:p>
    <w:p w:rsidR="00417D77" w:rsidRPr="00945C77" w:rsidRDefault="00417D77" w:rsidP="00417D77">
      <w:pPr>
        <w:jc w:val="right"/>
        <w:rPr>
          <w:sz w:val="20"/>
          <w:szCs w:val="20"/>
          <w:lang w:val="en-US"/>
        </w:rPr>
      </w:pPr>
      <w:r w:rsidRPr="00945C77">
        <w:rPr>
          <w:position w:val="-10"/>
          <w:sz w:val="20"/>
          <w:szCs w:val="20"/>
        </w:rPr>
        <w:object w:dxaOrig="2020" w:dyaOrig="340">
          <v:shape id="_x0000_i1118" type="#_x0000_t75" style="width:93pt;height:15pt" o:ole="">
            <v:imagedata r:id="rId196" o:title=""/>
          </v:shape>
          <o:OLEObject Type="Embed" ProgID="Equation.3" ShapeID="_x0000_i1118" DrawAspect="Content" ObjectID="_1705427227" r:id="rId197"/>
        </w:object>
      </w:r>
    </w:p>
    <w:p w:rsidR="00417D77" w:rsidRPr="00945C77" w:rsidRDefault="00417D77" w:rsidP="00417D77">
      <w:pPr>
        <w:jc w:val="right"/>
        <w:rPr>
          <w:sz w:val="20"/>
          <w:szCs w:val="20"/>
        </w:rPr>
      </w:pPr>
    </w:p>
    <w:p w:rsidR="00417D77" w:rsidRPr="00945C77" w:rsidRDefault="00417D77" w:rsidP="00417D77">
      <w:pPr>
        <w:jc w:val="right"/>
        <w:rPr>
          <w:sz w:val="20"/>
          <w:szCs w:val="20"/>
          <w:lang w:val="en-US"/>
        </w:rPr>
      </w:pPr>
      <w:r w:rsidRPr="00945C77">
        <w:rPr>
          <w:sz w:val="20"/>
          <w:szCs w:val="20"/>
        </w:rPr>
        <w:t xml:space="preserve">Участок </w:t>
      </w:r>
      <w:r w:rsidRPr="00945C77">
        <w:rPr>
          <w:sz w:val="20"/>
          <w:szCs w:val="20"/>
          <w:lang w:val="en-US"/>
        </w:rPr>
        <w:t>2</w:t>
      </w:r>
    </w:p>
    <w:p w:rsidR="00417D77" w:rsidRPr="00945C77" w:rsidRDefault="00417D77" w:rsidP="00417D77">
      <w:pPr>
        <w:jc w:val="right"/>
        <w:rPr>
          <w:sz w:val="20"/>
          <w:szCs w:val="20"/>
          <w:lang w:val="en-US"/>
        </w:rPr>
      </w:pPr>
      <w:r w:rsidRPr="00945C77">
        <w:rPr>
          <w:position w:val="-22"/>
          <w:sz w:val="20"/>
          <w:szCs w:val="20"/>
        </w:rPr>
        <w:object w:dxaOrig="1820" w:dyaOrig="540">
          <v:shape id="_x0000_i1119" type="#_x0000_t75" style="width:84pt;height:24.75pt" o:ole="">
            <v:imagedata r:id="rId198" o:title=""/>
          </v:shape>
          <o:OLEObject Type="Embed" ProgID="Equation.3" ShapeID="_x0000_i1119" DrawAspect="Content" ObjectID="_1705427228" r:id="rId199"/>
        </w:object>
      </w:r>
    </w:p>
    <w:p w:rsidR="00417D77" w:rsidRPr="00945C77" w:rsidRDefault="00417D77" w:rsidP="00417D77">
      <w:pPr>
        <w:jc w:val="right"/>
        <w:rPr>
          <w:sz w:val="20"/>
          <w:szCs w:val="20"/>
        </w:rPr>
      </w:pPr>
    </w:p>
    <w:p w:rsidR="00417D77" w:rsidRPr="00945C77" w:rsidRDefault="00417D77" w:rsidP="00417D77">
      <w:pPr>
        <w:jc w:val="right"/>
        <w:rPr>
          <w:sz w:val="20"/>
          <w:szCs w:val="20"/>
        </w:rPr>
      </w:pPr>
    </w:p>
    <w:p w:rsidR="00417D77" w:rsidRPr="00945C77" w:rsidRDefault="00417D77" w:rsidP="00417D77">
      <w:pPr>
        <w:jc w:val="right"/>
        <w:rPr>
          <w:sz w:val="20"/>
          <w:szCs w:val="20"/>
          <w:lang w:val="en-US"/>
        </w:rPr>
      </w:pPr>
      <w:r w:rsidRPr="00945C77">
        <w:rPr>
          <w:sz w:val="20"/>
          <w:szCs w:val="20"/>
        </w:rPr>
        <w:t xml:space="preserve">Участок </w:t>
      </w:r>
      <w:r w:rsidRPr="00945C77">
        <w:rPr>
          <w:sz w:val="20"/>
          <w:szCs w:val="20"/>
          <w:lang w:val="en-US"/>
        </w:rPr>
        <w:t>3</w:t>
      </w:r>
    </w:p>
    <w:p w:rsidR="00417D77" w:rsidRPr="00945C77" w:rsidRDefault="00417D77" w:rsidP="00417D77">
      <w:pPr>
        <w:jc w:val="right"/>
        <w:rPr>
          <w:sz w:val="20"/>
          <w:szCs w:val="20"/>
          <w:lang w:val="en-US"/>
        </w:rPr>
      </w:pPr>
      <w:r w:rsidRPr="00945C77">
        <w:rPr>
          <w:position w:val="-22"/>
          <w:sz w:val="20"/>
          <w:szCs w:val="20"/>
        </w:rPr>
        <w:object w:dxaOrig="2380" w:dyaOrig="540">
          <v:shape id="_x0000_i1120" type="#_x0000_t75" style="width:110.25pt;height:24pt" o:ole="">
            <v:imagedata r:id="rId200" o:title=""/>
          </v:shape>
          <o:OLEObject Type="Embed" ProgID="Equation.3" ShapeID="_x0000_i1120" DrawAspect="Content" ObjectID="_1705427229" r:id="rId201"/>
        </w:object>
      </w:r>
    </w:p>
    <w:p w:rsidR="00417D77" w:rsidRPr="00945C77" w:rsidRDefault="00417D77" w:rsidP="00417D77">
      <w:pPr>
        <w:tabs>
          <w:tab w:val="left" w:pos="6521"/>
          <w:tab w:val="left" w:pos="7655"/>
        </w:tabs>
        <w:rPr>
          <w:sz w:val="20"/>
          <w:szCs w:val="20"/>
        </w:rPr>
      </w:pPr>
    </w:p>
    <w:p w:rsidR="00417D77" w:rsidRDefault="00417D77" w:rsidP="00417D77">
      <w:pPr>
        <w:tabs>
          <w:tab w:val="left" w:pos="6521"/>
          <w:tab w:val="left" w:pos="7655"/>
        </w:tabs>
        <w:rPr>
          <w:sz w:val="22"/>
        </w:rPr>
      </w:pPr>
    </w:p>
    <w:p w:rsidR="00417D77" w:rsidRPr="00945C77" w:rsidRDefault="00417D77" w:rsidP="00417D77">
      <w:pPr>
        <w:tabs>
          <w:tab w:val="left" w:pos="6521"/>
          <w:tab w:val="left" w:pos="7655"/>
        </w:tabs>
        <w:rPr>
          <w:sz w:val="20"/>
          <w:szCs w:val="20"/>
        </w:rPr>
      </w:pPr>
      <w:r>
        <w:rPr>
          <w:sz w:val="22"/>
        </w:rPr>
        <w:t xml:space="preserve">                           </w:t>
      </w:r>
      <w:r w:rsidRPr="00945C77">
        <w:rPr>
          <w:sz w:val="20"/>
          <w:szCs w:val="20"/>
        </w:rPr>
        <w:t>Рис. 10</w:t>
      </w:r>
    </w:p>
    <w:p w:rsidR="00417D77" w:rsidRDefault="00417D77" w:rsidP="00417D77">
      <w:pPr>
        <w:tabs>
          <w:tab w:val="left" w:pos="6521"/>
          <w:tab w:val="left" w:pos="7655"/>
        </w:tabs>
        <w:ind w:firstLine="567"/>
        <w:rPr>
          <w:sz w:val="22"/>
        </w:rPr>
      </w:pPr>
    </w:p>
    <w:p w:rsidR="00417D77" w:rsidRDefault="00417D77" w:rsidP="00417D77">
      <w:pPr>
        <w:tabs>
          <w:tab w:val="left" w:pos="6521"/>
          <w:tab w:val="left" w:pos="7655"/>
        </w:tabs>
        <w:ind w:firstLine="567"/>
        <w:rPr>
          <w:sz w:val="22"/>
        </w:rPr>
      </w:pPr>
      <w:r>
        <w:rPr>
          <w:sz w:val="22"/>
        </w:rPr>
        <w:t xml:space="preserve">4. Построение эпюры </w:t>
      </w:r>
      <w:r w:rsidRPr="00945C77">
        <w:rPr>
          <w:i/>
          <w:sz w:val="22"/>
        </w:rPr>
        <w:t>Т</w:t>
      </w:r>
      <w:r>
        <w:rPr>
          <w:sz w:val="22"/>
        </w:rPr>
        <w:t>.</w:t>
      </w:r>
    </w:p>
    <w:p w:rsidR="00417D77" w:rsidRPr="00173886" w:rsidRDefault="00417D77" w:rsidP="00417D77">
      <w:pPr>
        <w:tabs>
          <w:tab w:val="left" w:pos="6521"/>
          <w:tab w:val="left" w:pos="7655"/>
        </w:tabs>
        <w:ind w:firstLine="567"/>
        <w:jc w:val="both"/>
        <w:rPr>
          <w:sz w:val="22"/>
        </w:rPr>
      </w:pPr>
      <w:r w:rsidRPr="00AF58D6">
        <w:rPr>
          <w:sz w:val="22"/>
        </w:rPr>
        <w:t xml:space="preserve">По результатам расчета строим эпюру </w:t>
      </w:r>
      <w:r w:rsidRPr="00945C77">
        <w:rPr>
          <w:i/>
          <w:sz w:val="22"/>
        </w:rPr>
        <w:t>Т</w:t>
      </w:r>
      <w:r w:rsidRPr="00AF58D6">
        <w:rPr>
          <w:sz w:val="22"/>
        </w:rPr>
        <w:t xml:space="preserve"> (рис. </w:t>
      </w:r>
      <w:r>
        <w:rPr>
          <w:sz w:val="22"/>
        </w:rPr>
        <w:t>9). Выполняем проверку эпюры. В сечениях, где приложены моменты,  скачки на эпюре равны соответствующим моментам. Скачок в месте расположения заделки равен реактивному моменту в заделке.</w:t>
      </w:r>
    </w:p>
    <w:p w:rsidR="00417D77" w:rsidRDefault="00417D77" w:rsidP="00417D77">
      <w:pPr>
        <w:tabs>
          <w:tab w:val="left" w:pos="6521"/>
          <w:tab w:val="left" w:pos="7655"/>
        </w:tabs>
        <w:ind w:firstLine="567"/>
        <w:jc w:val="both"/>
        <w:rPr>
          <w:sz w:val="22"/>
        </w:rPr>
      </w:pPr>
      <w:r>
        <w:rPr>
          <w:sz w:val="22"/>
        </w:rPr>
        <w:t>5.</w:t>
      </w:r>
      <w:r w:rsidRPr="0091476D">
        <w:rPr>
          <w:sz w:val="22"/>
        </w:rPr>
        <w:t xml:space="preserve"> </w:t>
      </w:r>
      <w:r>
        <w:rPr>
          <w:sz w:val="22"/>
        </w:rPr>
        <w:t>Подбор круглого сечения.</w:t>
      </w:r>
    </w:p>
    <w:p w:rsidR="00417D77" w:rsidRPr="00E74E70" w:rsidRDefault="00A23679" w:rsidP="00417D77">
      <w:pPr>
        <w:tabs>
          <w:tab w:val="left" w:pos="6521"/>
          <w:tab w:val="left" w:pos="7655"/>
        </w:tabs>
        <w:ind w:firstLine="340"/>
        <w:jc w:val="both"/>
        <w:rPr>
          <w:sz w:val="22"/>
        </w:rPr>
      </w:pPr>
      <w:r w:rsidRPr="00A23679">
        <w:rPr>
          <w:b/>
          <w:bCs/>
          <w:noProof/>
          <w:sz w:val="22"/>
        </w:rPr>
        <w:pict>
          <v:group id="_x0000_s1306" editas="canvas" style="position:absolute;left:0;text-align:left;margin-left:-.85pt;margin-top:5.3pt;width:87.6pt;height:125.7pt;z-index:251664384" coordorigin="1069,3006" coordsize="1752,2514" o:allowoverlap="f">
            <o:lock v:ext="edit" aspectratio="t"/>
            <v:shape id="_x0000_s1307" type="#_x0000_t75" style="position:absolute;left:1069;top:3006;width:1752;height:2514" o:preferrelative="f">
              <v:fill o:detectmouseclick="t"/>
              <v:path o:extrusionok="t" o:connecttype="none"/>
              <o:lock v:ext="edit" text="t"/>
            </v:shape>
            <v:group id="_x0000_s1308" style="position:absolute;left:1201;top:3084;width:1579;height:2336" coordorigin="1201,3084" coordsize="1579,2336">
              <v:rect id="_x0000_s1309" style="position:absolute;left:1201;top:3093;width:45;height:198" filled="f" stroked="f">
                <v:textbox style="mso-next-textbox:#_x0000_s1309" inset="0,0,0,0">
                  <w:txbxContent>
                    <w:p w:rsidR="00EE5364" w:rsidRDefault="00EE5364" w:rsidP="00417D77">
                      <w:r>
                        <w:rPr>
                          <w:color w:val="000000"/>
                          <w:lang w:val="en-US"/>
                        </w:rPr>
                        <w:t xml:space="preserve"> </w:t>
                      </w:r>
                    </w:p>
                  </w:txbxContent>
                </v:textbox>
              </v:rect>
              <v:oval id="_x0000_s1310" style="position:absolute;left:1435;top:3480;width:943;height:945" fillcolor="black" strokeweight="1.25pt">
                <v:fill r:id="rId130" o:title="Светлый диагональный 1" type="pattern"/>
              </v:oval>
              <v:line id="_x0000_s1311" style="position:absolute;flip:x" from="2339,3971" to="2373,5081" strokeweight=".2pt"/>
              <v:line id="_x0000_s1312" style="position:absolute" from="1435,3972" to="1445,5054" strokeweight=".2pt"/>
              <v:rect id="_x0000_s1313" style="position:absolute;left:1575;top:3143;width:215;height:267" filled="f" strokecolor="white" strokeweight=".2pt"/>
              <v:rect id="_x0000_s1314" style="position:absolute;left:1735;top:3084;width:182;height:277" filled="f" stroked="f">
                <v:textbox style="mso-next-textbox:#_x0000_s1314" inset="0,0,0,0">
                  <w:txbxContent>
                    <w:p w:rsidR="00EE5364" w:rsidRPr="00C52EA0" w:rsidRDefault="00EE5364" w:rsidP="00417D77">
                      <w:pPr>
                        <w:rPr>
                          <w:sz w:val="22"/>
                          <w:szCs w:val="22"/>
                        </w:rPr>
                      </w:pPr>
                      <w:r>
                        <w:rPr>
                          <w:color w:val="000000"/>
                          <w:sz w:val="22"/>
                          <w:szCs w:val="22"/>
                          <w:lang w:val="en-US"/>
                        </w:rPr>
                        <w:t>y</w:t>
                      </w:r>
                    </w:p>
                  </w:txbxContent>
                </v:textbox>
              </v:rect>
              <v:rect id="_x0000_s1315" style="position:absolute;left:2595;top:3971;width:182;height:277" filled="f" stroked="f">
                <v:textbox style="mso-next-textbox:#_x0000_s1315" inset="0,0,0,0">
                  <w:txbxContent>
                    <w:p w:rsidR="00EE5364" w:rsidRPr="00C52EA0" w:rsidRDefault="00EE5364" w:rsidP="00417D77">
                      <w:pPr>
                        <w:rPr>
                          <w:sz w:val="22"/>
                          <w:szCs w:val="22"/>
                        </w:rPr>
                      </w:pPr>
                      <w:r>
                        <w:rPr>
                          <w:color w:val="000000"/>
                          <w:sz w:val="22"/>
                          <w:szCs w:val="22"/>
                          <w:lang w:val="en-US"/>
                        </w:rPr>
                        <w:t>x</w:t>
                      </w:r>
                    </w:p>
                  </w:txbxContent>
                </v:textbox>
              </v:rect>
              <v:rect id="_x0000_s1316" style="position:absolute;left:2739;top:4081;width:41;height:197" filled="f" stroked="f">
                <v:textbox style="mso-next-textbox:#_x0000_s1316" inset="0,0,0,0">
                  <w:txbxContent>
                    <w:p w:rsidR="00EE5364" w:rsidRDefault="00EE5364" w:rsidP="00417D77">
                      <w:r>
                        <w:rPr>
                          <w:color w:val="000000"/>
                          <w:sz w:val="18"/>
                          <w:szCs w:val="18"/>
                          <w:lang w:val="en-US"/>
                        </w:rPr>
                        <w:t xml:space="preserve"> </w:t>
                      </w:r>
                    </w:p>
                  </w:txbxContent>
                </v:textbox>
              </v:rect>
              <v:rect id="_x0000_s1317" style="position:absolute;left:1796;top:4664;width:255;height:260" filled="f" strokecolor="white" strokeweight=".2pt"/>
              <v:rect id="_x0000_s1318" style="position:absolute;left:1839;top:4654;width:127;height:276" filled="f" stroked="f">
                <v:textbox style="mso-next-textbox:#_x0000_s1318" inset="0,0,0,0">
                  <w:txbxContent>
                    <w:p w:rsidR="00EE5364" w:rsidRPr="00C52EA0" w:rsidRDefault="00EE5364" w:rsidP="00417D77">
                      <w:pPr>
                        <w:rPr>
                          <w:sz w:val="22"/>
                          <w:szCs w:val="22"/>
                        </w:rPr>
                      </w:pPr>
                      <w:r>
                        <w:rPr>
                          <w:color w:val="000000"/>
                          <w:sz w:val="22"/>
                          <w:szCs w:val="22"/>
                          <w:lang w:val="en-US"/>
                        </w:rPr>
                        <w:t>d</w:t>
                      </w:r>
                    </w:p>
                  </w:txbxContent>
                </v:textbox>
              </v:rect>
              <v:rect id="_x0000_s1319" style="position:absolute;left:1588;top:5143;width:789;height:277" filled="f" stroked="f">
                <v:textbox style="mso-next-textbox:#_x0000_s1319" inset="0,0,0,0">
                  <w:txbxContent>
                    <w:p w:rsidR="00EE5364" w:rsidRPr="00945C77" w:rsidRDefault="00EE5364" w:rsidP="00417D77">
                      <w:pPr>
                        <w:ind w:left="-28" w:right="-28"/>
                        <w:rPr>
                          <w:sz w:val="20"/>
                          <w:szCs w:val="20"/>
                        </w:rPr>
                      </w:pPr>
                      <w:r w:rsidRPr="00945C77">
                        <w:rPr>
                          <w:color w:val="000000"/>
                          <w:sz w:val="20"/>
                          <w:szCs w:val="20"/>
                        </w:rPr>
                        <w:t>Рис</w:t>
                      </w:r>
                      <w:r w:rsidRPr="00945C77">
                        <w:rPr>
                          <w:color w:val="000000"/>
                          <w:sz w:val="20"/>
                          <w:szCs w:val="20"/>
                          <w:lang w:val="en-US"/>
                        </w:rPr>
                        <w:t>.</w:t>
                      </w:r>
                      <w:r w:rsidRPr="00945C77">
                        <w:rPr>
                          <w:color w:val="000000"/>
                          <w:sz w:val="20"/>
                          <w:szCs w:val="20"/>
                        </w:rPr>
                        <w:t xml:space="preserve"> 11</w:t>
                      </w:r>
                    </w:p>
                  </w:txbxContent>
                </v:textbox>
              </v:rect>
              <v:line id="_x0000_s1320" style="position:absolute;flip:y" from="1916,3171" to="1917,4627">
                <v:stroke endarrow="block" endarrowwidth="narrow"/>
              </v:line>
              <v:line id="_x0000_s1321" style="position:absolute;flip:y" from="1348,3971" to="2681,3972">
                <v:stroke endarrow="block" endarrowwidth="narrow"/>
              </v:line>
              <v:line id="_x0000_s1322" style="position:absolute;flip:y" from="1442,4923" to="2373,4924">
                <v:stroke startarrow="block" startarrowwidth="narrow" endarrow="block" endarrowwidth="narrow"/>
              </v:line>
            </v:group>
            <w10:wrap type="square"/>
          </v:group>
        </w:pict>
      </w:r>
      <w:r w:rsidR="00417D77">
        <w:rPr>
          <w:sz w:val="22"/>
        </w:rPr>
        <w:t>Для определения диаметра круга        (рис. 11) используем условие прочности (10) которое преобразуем к виду</w:t>
      </w:r>
    </w:p>
    <w:p w:rsidR="00417D77" w:rsidRPr="0091476D" w:rsidRDefault="00417D77" w:rsidP="00417D77">
      <w:pPr>
        <w:tabs>
          <w:tab w:val="left" w:pos="6521"/>
          <w:tab w:val="left" w:pos="7655"/>
        </w:tabs>
        <w:ind w:firstLine="1560"/>
        <w:jc w:val="both"/>
        <w:rPr>
          <w:sz w:val="22"/>
          <w:szCs w:val="22"/>
        </w:rPr>
      </w:pPr>
      <w:r w:rsidRPr="004072A4">
        <w:rPr>
          <w:position w:val="-28"/>
          <w:sz w:val="22"/>
          <w:szCs w:val="22"/>
        </w:rPr>
        <w:object w:dxaOrig="1080" w:dyaOrig="660">
          <v:shape id="_x0000_i1121" type="#_x0000_t75" style="width:54pt;height:33pt" o:ole="">
            <v:imagedata r:id="rId202" o:title=""/>
          </v:shape>
          <o:OLEObject Type="Embed" ProgID="Equation.3" ShapeID="_x0000_i1121" DrawAspect="Content" ObjectID="_1705427230" r:id="rId203"/>
        </w:object>
      </w:r>
    </w:p>
    <w:p w:rsidR="00417D77" w:rsidRDefault="00417D77" w:rsidP="00417D77">
      <w:pPr>
        <w:tabs>
          <w:tab w:val="left" w:pos="6521"/>
          <w:tab w:val="left" w:pos="7655"/>
        </w:tabs>
        <w:jc w:val="both"/>
        <w:rPr>
          <w:sz w:val="22"/>
          <w:szCs w:val="22"/>
        </w:rPr>
      </w:pPr>
      <w:r>
        <w:rPr>
          <w:sz w:val="22"/>
          <w:szCs w:val="22"/>
        </w:rPr>
        <w:t>Согласно формуле (3.4) полярный момент сопротивления круглого сечения равен</w:t>
      </w:r>
    </w:p>
    <w:p w:rsidR="00417D77" w:rsidRDefault="00417D77" w:rsidP="00417D77">
      <w:pPr>
        <w:tabs>
          <w:tab w:val="left" w:pos="6521"/>
          <w:tab w:val="left" w:pos="7655"/>
        </w:tabs>
        <w:ind w:firstLine="1560"/>
        <w:jc w:val="both"/>
        <w:rPr>
          <w:sz w:val="22"/>
          <w:szCs w:val="22"/>
        </w:rPr>
      </w:pPr>
      <w:r w:rsidRPr="008D7175">
        <w:rPr>
          <w:position w:val="-22"/>
          <w:sz w:val="22"/>
          <w:szCs w:val="22"/>
        </w:rPr>
        <w:object w:dxaOrig="1040" w:dyaOrig="620">
          <v:shape id="_x0000_i1122" type="#_x0000_t75" style="width:51.75pt;height:30.75pt" o:ole="">
            <v:imagedata r:id="rId204" o:title=""/>
          </v:shape>
          <o:OLEObject Type="Embed" ProgID="Equation.3" ShapeID="_x0000_i1122" DrawAspect="Content" ObjectID="_1705427231" r:id="rId205"/>
        </w:object>
      </w:r>
    </w:p>
    <w:p w:rsidR="00417D77" w:rsidRDefault="00417D77" w:rsidP="00417D77">
      <w:pPr>
        <w:tabs>
          <w:tab w:val="left" w:pos="6521"/>
          <w:tab w:val="left" w:pos="7655"/>
        </w:tabs>
        <w:ind w:firstLine="360"/>
        <w:jc w:val="both"/>
        <w:rPr>
          <w:bCs/>
          <w:sz w:val="22"/>
        </w:rPr>
      </w:pPr>
      <w:r w:rsidRPr="00E74E70">
        <w:rPr>
          <w:bCs/>
          <w:sz w:val="22"/>
        </w:rPr>
        <w:lastRenderedPageBreak/>
        <w:t xml:space="preserve">Тогда </w:t>
      </w:r>
      <w:r>
        <w:rPr>
          <w:bCs/>
          <w:sz w:val="22"/>
        </w:rPr>
        <w:t>необходимый диаметр круга</w:t>
      </w:r>
      <w:r w:rsidRPr="00E74E70">
        <w:rPr>
          <w:bCs/>
          <w:sz w:val="22"/>
        </w:rPr>
        <w:t xml:space="preserve"> </w:t>
      </w:r>
      <w:r>
        <w:rPr>
          <w:bCs/>
          <w:sz w:val="22"/>
        </w:rPr>
        <w:t>определяется по формуле</w:t>
      </w:r>
    </w:p>
    <w:p w:rsidR="00417D77" w:rsidRPr="00E74E70" w:rsidRDefault="00417D77" w:rsidP="00417D77">
      <w:pPr>
        <w:tabs>
          <w:tab w:val="left" w:pos="2694"/>
          <w:tab w:val="left" w:pos="6521"/>
          <w:tab w:val="left" w:pos="7655"/>
        </w:tabs>
        <w:ind w:firstLine="567"/>
        <w:jc w:val="both"/>
        <w:rPr>
          <w:bCs/>
          <w:sz w:val="22"/>
        </w:rPr>
      </w:pPr>
      <w:r>
        <w:rPr>
          <w:sz w:val="22"/>
          <w:szCs w:val="22"/>
        </w:rPr>
        <w:tab/>
      </w:r>
      <w:r w:rsidRPr="004072A4">
        <w:rPr>
          <w:position w:val="-30"/>
          <w:sz w:val="22"/>
          <w:szCs w:val="22"/>
        </w:rPr>
        <w:object w:dxaOrig="1320" w:dyaOrig="740">
          <v:shape id="_x0000_i1123" type="#_x0000_t75" style="width:66pt;height:36.75pt" o:ole="">
            <v:imagedata r:id="rId206" o:title=""/>
          </v:shape>
          <o:OLEObject Type="Embed" ProgID="Equation.3" ShapeID="_x0000_i1123" DrawAspect="Content" ObjectID="_1705427232" r:id="rId207"/>
        </w:object>
      </w:r>
    </w:p>
    <w:p w:rsidR="00417D77" w:rsidRPr="004E704B" w:rsidRDefault="00417D77" w:rsidP="00417D77">
      <w:pPr>
        <w:tabs>
          <w:tab w:val="left" w:pos="6521"/>
          <w:tab w:val="left" w:pos="7655"/>
        </w:tabs>
        <w:ind w:firstLine="567"/>
        <w:jc w:val="both"/>
        <w:rPr>
          <w:bCs/>
          <w:sz w:val="22"/>
        </w:rPr>
      </w:pPr>
      <w:r w:rsidRPr="004E704B">
        <w:rPr>
          <w:bCs/>
          <w:sz w:val="22"/>
        </w:rPr>
        <w:t xml:space="preserve">По эпюре </w:t>
      </w:r>
      <w:r w:rsidRPr="00945C77">
        <w:rPr>
          <w:bCs/>
          <w:i/>
          <w:sz w:val="22"/>
          <w:lang w:val="en-US"/>
        </w:rPr>
        <w:t>T</w:t>
      </w:r>
      <w:r w:rsidRPr="004E704B">
        <w:rPr>
          <w:bCs/>
          <w:sz w:val="22"/>
        </w:rPr>
        <w:t xml:space="preserve"> находим</w:t>
      </w:r>
      <w:r w:rsidRPr="00B74623">
        <w:rPr>
          <w:bCs/>
          <w:sz w:val="22"/>
        </w:rPr>
        <w:t xml:space="preserve"> </w:t>
      </w:r>
      <w:r w:rsidRPr="008D7175">
        <w:rPr>
          <w:position w:val="-10"/>
          <w:sz w:val="22"/>
          <w:szCs w:val="22"/>
        </w:rPr>
        <w:object w:dxaOrig="1359" w:dyaOrig="320">
          <v:shape id="_x0000_i1124" type="#_x0000_t75" style="width:67.5pt;height:15.75pt" o:ole="">
            <v:imagedata r:id="rId208" o:title=""/>
          </v:shape>
          <o:OLEObject Type="Embed" ProgID="Equation.3" ShapeID="_x0000_i1124" DrawAspect="Content" ObjectID="_1705427233" r:id="rId209"/>
        </w:object>
      </w:r>
      <w:r w:rsidRPr="00B74623">
        <w:rPr>
          <w:sz w:val="22"/>
          <w:szCs w:val="22"/>
        </w:rPr>
        <w:t xml:space="preserve"> (</w:t>
      </w:r>
      <w:r>
        <w:rPr>
          <w:bCs/>
          <w:sz w:val="22"/>
        </w:rPr>
        <w:t>максимальное по модулю значение</w:t>
      </w:r>
      <w:r w:rsidRPr="00B74623">
        <w:rPr>
          <w:bCs/>
          <w:sz w:val="22"/>
        </w:rPr>
        <w:t>)</w:t>
      </w:r>
      <w:r w:rsidRPr="004E704B">
        <w:rPr>
          <w:sz w:val="22"/>
          <w:szCs w:val="22"/>
        </w:rPr>
        <w:t>.</w:t>
      </w:r>
    </w:p>
    <w:p w:rsidR="00417D77" w:rsidRPr="00B74623" w:rsidRDefault="00417D77" w:rsidP="00417D77">
      <w:pPr>
        <w:tabs>
          <w:tab w:val="left" w:pos="6521"/>
          <w:tab w:val="left" w:pos="7655"/>
        </w:tabs>
        <w:ind w:firstLine="567"/>
        <w:jc w:val="both"/>
        <w:rPr>
          <w:bCs/>
          <w:sz w:val="22"/>
        </w:rPr>
      </w:pPr>
      <w:r>
        <w:rPr>
          <w:bCs/>
          <w:sz w:val="22"/>
        </w:rPr>
        <w:t>Диаметр круглого сечения равен</w:t>
      </w:r>
    </w:p>
    <w:p w:rsidR="00417D77" w:rsidRDefault="00417D77" w:rsidP="00417D77">
      <w:pPr>
        <w:tabs>
          <w:tab w:val="left" w:pos="1985"/>
          <w:tab w:val="left" w:pos="6521"/>
          <w:tab w:val="left" w:pos="7655"/>
        </w:tabs>
        <w:ind w:firstLine="567"/>
        <w:jc w:val="both"/>
        <w:rPr>
          <w:sz w:val="22"/>
          <w:szCs w:val="22"/>
        </w:rPr>
      </w:pPr>
      <w:r>
        <w:rPr>
          <w:sz w:val="22"/>
          <w:szCs w:val="22"/>
        </w:rPr>
        <w:tab/>
      </w:r>
      <w:r w:rsidRPr="008D7175">
        <w:rPr>
          <w:position w:val="-28"/>
          <w:sz w:val="22"/>
          <w:szCs w:val="22"/>
        </w:rPr>
        <w:object w:dxaOrig="3080" w:dyaOrig="680">
          <v:shape id="_x0000_i1125" type="#_x0000_t75" style="width:153.75pt;height:33.75pt" o:ole="">
            <v:imagedata r:id="rId210" o:title=""/>
          </v:shape>
          <o:OLEObject Type="Embed" ProgID="Equation.3" ShapeID="_x0000_i1125" DrawAspect="Content" ObjectID="_1705427234" r:id="rId211"/>
        </w:object>
      </w:r>
      <w:r>
        <w:rPr>
          <w:sz w:val="22"/>
          <w:szCs w:val="22"/>
        </w:rPr>
        <w:t>.</w:t>
      </w:r>
    </w:p>
    <w:p w:rsidR="00417D77" w:rsidRPr="00134FF0" w:rsidRDefault="00417D77" w:rsidP="0080738B">
      <w:pPr>
        <w:tabs>
          <w:tab w:val="left" w:pos="1985"/>
          <w:tab w:val="left" w:pos="6521"/>
          <w:tab w:val="left" w:pos="7655"/>
        </w:tabs>
        <w:ind w:firstLine="567"/>
        <w:jc w:val="both"/>
        <w:rPr>
          <w:bCs/>
          <w:sz w:val="22"/>
        </w:rPr>
      </w:pPr>
      <w:r>
        <w:rPr>
          <w:sz w:val="22"/>
          <w:szCs w:val="22"/>
        </w:rPr>
        <w:t xml:space="preserve">Принимаем </w:t>
      </w:r>
      <w:r w:rsidRPr="00C62B2B">
        <w:rPr>
          <w:i/>
          <w:sz w:val="22"/>
          <w:szCs w:val="22"/>
          <w:lang w:val="en-US"/>
        </w:rPr>
        <w:t>d</w:t>
      </w:r>
      <w:r>
        <w:rPr>
          <w:sz w:val="22"/>
          <w:szCs w:val="22"/>
        </w:rPr>
        <w:t xml:space="preserve"> = </w:t>
      </w:r>
      <w:smartTag w:uri="urn:schemas-microsoft-com:office:smarttags" w:element="metricconverter">
        <w:smartTagPr>
          <w:attr w:name="ProductID" w:val="65 мм"/>
        </w:smartTagPr>
        <w:r>
          <w:rPr>
            <w:sz w:val="22"/>
            <w:szCs w:val="22"/>
          </w:rPr>
          <w:t>65 мм</w:t>
        </w:r>
      </w:smartTag>
      <w:r>
        <w:rPr>
          <w:sz w:val="22"/>
          <w:szCs w:val="22"/>
        </w:rPr>
        <w:t xml:space="preserve"> </w:t>
      </w:r>
      <w:r w:rsidRPr="00134FF0">
        <w:rPr>
          <w:sz w:val="22"/>
          <w:szCs w:val="22"/>
        </w:rPr>
        <w:t>(</w:t>
      </w:r>
      <w:r>
        <w:rPr>
          <w:sz w:val="22"/>
          <w:szCs w:val="22"/>
        </w:rPr>
        <w:t>табл. П1.4</w:t>
      </w:r>
      <w:r w:rsidRPr="00134FF0">
        <w:rPr>
          <w:sz w:val="22"/>
          <w:szCs w:val="22"/>
        </w:rPr>
        <w:t>)</w:t>
      </w:r>
      <w:r>
        <w:rPr>
          <w:sz w:val="22"/>
          <w:szCs w:val="22"/>
        </w:rPr>
        <w:t>.</w:t>
      </w:r>
      <w:r w:rsidRPr="00134FF0">
        <w:rPr>
          <w:sz w:val="22"/>
          <w:szCs w:val="22"/>
        </w:rPr>
        <w:t xml:space="preserve"> П</w:t>
      </w:r>
      <w:r>
        <w:rPr>
          <w:sz w:val="22"/>
          <w:szCs w:val="22"/>
        </w:rPr>
        <w:t xml:space="preserve">ри определении диаметр был выполнен перевод единиц измерения крутящего момента </w:t>
      </w:r>
      <w:r w:rsidRPr="00C62B2B">
        <w:rPr>
          <w:i/>
          <w:sz w:val="22"/>
          <w:szCs w:val="22"/>
        </w:rPr>
        <w:t>Т</w:t>
      </w:r>
      <w:r>
        <w:rPr>
          <w:sz w:val="22"/>
          <w:szCs w:val="22"/>
          <w:vertAlign w:val="subscript"/>
          <w:lang w:val="en-US"/>
        </w:rPr>
        <w:t>max</w:t>
      </w:r>
      <w:r w:rsidRPr="00134FF0">
        <w:rPr>
          <w:sz w:val="22"/>
          <w:szCs w:val="22"/>
        </w:rPr>
        <w:t xml:space="preserve"> = 4 </w:t>
      </w:r>
      <w:r>
        <w:rPr>
          <w:sz w:val="22"/>
          <w:szCs w:val="22"/>
        </w:rPr>
        <w:t>кН·м = 400 кН·см.</w:t>
      </w:r>
    </w:p>
    <w:p w:rsidR="00417D77" w:rsidRPr="00857DA9" w:rsidRDefault="00417D77" w:rsidP="0080738B">
      <w:pPr>
        <w:tabs>
          <w:tab w:val="left" w:pos="6521"/>
          <w:tab w:val="left" w:pos="7655"/>
        </w:tabs>
        <w:jc w:val="center"/>
        <w:rPr>
          <w:b/>
        </w:rPr>
      </w:pPr>
    </w:p>
    <w:p w:rsidR="00417D77" w:rsidRDefault="00417D77" w:rsidP="0080738B">
      <w:pPr>
        <w:tabs>
          <w:tab w:val="left" w:pos="6521"/>
          <w:tab w:val="left" w:pos="7655"/>
        </w:tabs>
        <w:jc w:val="center"/>
        <w:rPr>
          <w:b/>
          <w:sz w:val="22"/>
          <w:szCs w:val="22"/>
        </w:rPr>
      </w:pPr>
      <w:r w:rsidRPr="00835B75">
        <w:rPr>
          <w:b/>
          <w:sz w:val="22"/>
          <w:szCs w:val="22"/>
        </w:rPr>
        <w:t xml:space="preserve">Расчет на прочность консольной балки </w:t>
      </w:r>
    </w:p>
    <w:p w:rsidR="00417D77" w:rsidRPr="00052AF5" w:rsidRDefault="00417D77" w:rsidP="0080738B">
      <w:pPr>
        <w:tabs>
          <w:tab w:val="left" w:pos="6521"/>
          <w:tab w:val="left" w:pos="7655"/>
        </w:tabs>
        <w:jc w:val="center"/>
        <w:rPr>
          <w:b/>
          <w:sz w:val="22"/>
          <w:szCs w:val="22"/>
        </w:rPr>
      </w:pPr>
      <w:r w:rsidRPr="00835B75">
        <w:rPr>
          <w:b/>
          <w:sz w:val="22"/>
          <w:szCs w:val="22"/>
        </w:rPr>
        <w:t>при плоском изгибе</w:t>
      </w:r>
    </w:p>
    <w:p w:rsidR="00417D77" w:rsidRPr="00052AF5" w:rsidRDefault="00417D77" w:rsidP="0080738B">
      <w:pPr>
        <w:tabs>
          <w:tab w:val="left" w:pos="6521"/>
          <w:tab w:val="left" w:pos="7655"/>
        </w:tabs>
        <w:jc w:val="center"/>
        <w:rPr>
          <w:b/>
        </w:rPr>
      </w:pPr>
    </w:p>
    <w:p w:rsidR="00417D77" w:rsidRPr="00C62B2B" w:rsidRDefault="00417D77" w:rsidP="0080738B">
      <w:pPr>
        <w:jc w:val="center"/>
        <w:rPr>
          <w:i/>
          <w:sz w:val="22"/>
          <w:szCs w:val="22"/>
        </w:rPr>
      </w:pPr>
      <w:r w:rsidRPr="00C62B2B">
        <w:rPr>
          <w:i/>
          <w:sz w:val="22"/>
          <w:szCs w:val="22"/>
        </w:rPr>
        <w:t>Краткие теоретические сведения</w:t>
      </w:r>
    </w:p>
    <w:p w:rsidR="00417D77" w:rsidRPr="00C62B2B" w:rsidRDefault="00417D77" w:rsidP="0080738B">
      <w:pPr>
        <w:tabs>
          <w:tab w:val="left" w:pos="6521"/>
          <w:tab w:val="left" w:pos="7655"/>
        </w:tabs>
        <w:jc w:val="center"/>
        <w:rPr>
          <w:i/>
        </w:rPr>
      </w:pPr>
    </w:p>
    <w:p w:rsidR="00417D77" w:rsidRDefault="00417D77" w:rsidP="0080738B">
      <w:pPr>
        <w:pStyle w:val="a6"/>
        <w:ind w:firstLine="567"/>
        <w:jc w:val="both"/>
        <w:rPr>
          <w:sz w:val="22"/>
          <w:szCs w:val="22"/>
        </w:rPr>
      </w:pPr>
      <w:r w:rsidRPr="00983EC7">
        <w:rPr>
          <w:sz w:val="22"/>
          <w:szCs w:val="22"/>
        </w:rPr>
        <w:t xml:space="preserve">При изгибе происходит искривление оси стержня. Продольные волокна, расположенные на выпуклой стороне стержня, растягиваются, а на вогнутой стороне – сжимаются. Слой, разделяющий области растяжения и сжатия и не испытывающий деформаций, называется нейтральным. Линия пересечения нейтрального слоя с плоскостью поперечного сечения называется нейтральной линией. Нейтральная линия перпендикулярна плоскости изгиба. Примем, что плоскости изгиба и внешних сил совпадают с плоскостью </w:t>
      </w:r>
      <w:r w:rsidRPr="00C62B2B">
        <w:rPr>
          <w:i/>
          <w:sz w:val="22"/>
          <w:szCs w:val="22"/>
          <w:lang w:val="en-US"/>
        </w:rPr>
        <w:t>yz</w:t>
      </w:r>
      <w:r w:rsidRPr="00983EC7">
        <w:rPr>
          <w:sz w:val="22"/>
          <w:szCs w:val="22"/>
        </w:rPr>
        <w:t xml:space="preserve">, а нейтральная линия – с осью </w:t>
      </w:r>
      <w:r w:rsidRPr="00C62B2B">
        <w:rPr>
          <w:i/>
          <w:sz w:val="22"/>
          <w:szCs w:val="22"/>
          <w:lang w:val="en-US"/>
        </w:rPr>
        <w:t>x</w:t>
      </w:r>
      <w:r w:rsidRPr="00983EC7">
        <w:rPr>
          <w:sz w:val="22"/>
          <w:szCs w:val="22"/>
        </w:rPr>
        <w:t xml:space="preserve"> </w:t>
      </w:r>
      <w:r>
        <w:rPr>
          <w:sz w:val="22"/>
          <w:szCs w:val="22"/>
        </w:rPr>
        <w:t xml:space="preserve">         </w:t>
      </w:r>
      <w:r w:rsidRPr="00983EC7">
        <w:rPr>
          <w:sz w:val="22"/>
          <w:szCs w:val="22"/>
        </w:rPr>
        <w:t xml:space="preserve">(рис. </w:t>
      </w:r>
      <w:r>
        <w:rPr>
          <w:sz w:val="22"/>
          <w:szCs w:val="22"/>
        </w:rPr>
        <w:t>12</w:t>
      </w:r>
      <w:r w:rsidRPr="00983EC7">
        <w:rPr>
          <w:sz w:val="22"/>
          <w:szCs w:val="22"/>
        </w:rPr>
        <w:t xml:space="preserve">). </w:t>
      </w:r>
    </w:p>
    <w:p w:rsidR="00417D77" w:rsidRDefault="00A23679" w:rsidP="00417D77">
      <w:pPr>
        <w:pStyle w:val="a6"/>
        <w:ind w:firstLine="567"/>
        <w:jc w:val="center"/>
        <w:rPr>
          <w:sz w:val="22"/>
          <w:szCs w:val="22"/>
        </w:rPr>
      </w:pPr>
      <w:r>
        <w:rPr>
          <w:sz w:val="22"/>
          <w:szCs w:val="22"/>
        </w:rPr>
      </w:r>
      <w:r>
        <w:rPr>
          <w:sz w:val="22"/>
          <w:szCs w:val="22"/>
        </w:rPr>
        <w:pict>
          <v:group id="_x0000_s1053" style="width:181.3pt;height:140.2pt;mso-position-horizontal-relative:char;mso-position-vertical-relative:line" coordorigin="3950,7916" coordsize="3626,2804">
            <v:line id="_x0000_s1054" style="position:absolute;flip:y" from="6005,8401" to="6006,10002">
              <v:stroke endarrow="block" endarrowwidth="narrow"/>
            </v:line>
            <v:line id="_x0000_s1055" style="position:absolute;flip:y" from="5649,8876" to="6531,9513">
              <v:stroke endarrow="block" endarrowwidth="narrow"/>
            </v:line>
            <v:shape id="_x0000_s1056" type="#_x0000_t202" style="position:absolute;left:5958;top:8242;width:517;height:412" filled="f" stroked="f">
              <v:textbox style="mso-next-textbox:#_x0000_s1056">
                <w:txbxContent>
                  <w:p w:rsidR="00EE5364" w:rsidRPr="00EE1501" w:rsidRDefault="00EE5364" w:rsidP="00417D77">
                    <w:pPr>
                      <w:rPr>
                        <w:sz w:val="22"/>
                        <w:szCs w:val="22"/>
                        <w:lang w:val="en-US"/>
                      </w:rPr>
                    </w:pPr>
                    <w:r>
                      <w:rPr>
                        <w:sz w:val="22"/>
                        <w:szCs w:val="22"/>
                        <w:lang w:val="en-US"/>
                      </w:rPr>
                      <w:t>y</w:t>
                    </w:r>
                  </w:p>
                </w:txbxContent>
              </v:textbox>
            </v:shape>
            <v:shape id="_x0000_s1057" type="#_x0000_t202" style="position:absolute;left:6199;top:8570;width:517;height:430" filled="f" stroked="f">
              <v:textbox style="mso-next-textbox:#_x0000_s1057">
                <w:txbxContent>
                  <w:p w:rsidR="00EE5364" w:rsidRPr="00EE1501" w:rsidRDefault="00EE5364" w:rsidP="00417D77">
                    <w:pPr>
                      <w:rPr>
                        <w:sz w:val="22"/>
                        <w:szCs w:val="22"/>
                        <w:lang w:val="en-US"/>
                      </w:rPr>
                    </w:pPr>
                    <w:r>
                      <w:rPr>
                        <w:sz w:val="22"/>
                        <w:szCs w:val="22"/>
                        <w:lang w:val="en-US"/>
                      </w:rPr>
                      <w:t>x</w:t>
                    </w:r>
                  </w:p>
                </w:txbxContent>
              </v:textbox>
            </v:shape>
            <v:line id="_x0000_s1058" style="position:absolute" from="6005,9255" to="6910,9256">
              <v:stroke endarrow="block" endarrowwidth="narrow"/>
            </v:line>
            <v:shape id="_x0000_s1059" type="#_x0000_t202" style="position:absolute;left:6630;top:9195;width:517;height:428" filled="f" stroked="f">
              <v:textbox style="mso-next-textbox:#_x0000_s1059">
                <w:txbxContent>
                  <w:p w:rsidR="00EE5364" w:rsidRPr="00EE1501" w:rsidRDefault="00EE5364" w:rsidP="00417D77">
                    <w:pPr>
                      <w:rPr>
                        <w:sz w:val="22"/>
                        <w:szCs w:val="22"/>
                        <w:lang w:val="en-US"/>
                      </w:rPr>
                    </w:pPr>
                    <w:r>
                      <w:rPr>
                        <w:sz w:val="22"/>
                        <w:szCs w:val="22"/>
                        <w:lang w:val="en-US"/>
                      </w:rPr>
                      <w:t>z</w:t>
                    </w:r>
                  </w:p>
                </w:txbxContent>
              </v:textbox>
            </v:shape>
            <v:shape id="_x0000_s1060" type="#_x0000_t202" style="position:absolute;left:5065;top:10338;width:1052;height:382" filled="f" stroked="f">
              <v:textbox style="mso-next-textbox:#_x0000_s1060">
                <w:txbxContent>
                  <w:p w:rsidR="00EE5364" w:rsidRPr="00D16948" w:rsidRDefault="00EE5364" w:rsidP="00417D77">
                    <w:pPr>
                      <w:rPr>
                        <w:sz w:val="22"/>
                        <w:szCs w:val="22"/>
                      </w:rPr>
                    </w:pPr>
                  </w:p>
                </w:txbxContent>
              </v:textbox>
            </v:shape>
            <v:shape id="_x0000_s1061" type="#_x0000_t7" style="position:absolute;left:4129;top:9255;width:1865;height:147" adj="2547" fillcolor="black">
              <v:fill r:id="rId212" o:title="Светлый диагональный 2" type="pattern"/>
            </v:shape>
            <v:rect id="_x0000_s1062" style="position:absolute;left:4330;top:8771;width:1664;height:484" fillcolor="black">
              <v:fill r:id="rId194" o:title="Светлый вертикальный" type="pattern"/>
            </v:rect>
            <v:shape id="_x0000_s1063" type="#_x0000_t16" style="position:absolute;left:4129;top:8615;width:2070;height:1280" adj="5403" filled="f" strokeweight="1.25pt"/>
            <v:shape id="_x0000_s1064" type="#_x0000_t19" style="position:absolute;left:6005;top:8934;width:534;height:584" coordsize="19066,21600" adj=",-1837051" path="wr-21600,,21600,43200,,,19066,11449nfewr-21600,,21600,43200,,,19066,11449l,21600nsxe" strokeweight="1.25pt">
              <v:stroke endarrow="block" endarrowlength="long"/>
              <v:path o:connectlocs="0,0;19066,11449;0,21600"/>
            </v:shape>
            <v:shape id="_x0000_s1065" type="#_x0000_t202" style="position:absolute;left:6433;top:8875;width:516;height:339" filled="f" stroked="f">
              <v:textbox style="mso-next-textbox:#_x0000_s1065">
                <w:txbxContent>
                  <w:p w:rsidR="00EE5364" w:rsidRPr="00EE1501" w:rsidRDefault="00EE5364" w:rsidP="00417D77">
                    <w:pPr>
                      <w:rPr>
                        <w:sz w:val="22"/>
                        <w:szCs w:val="22"/>
                        <w:lang w:val="en-US"/>
                      </w:rPr>
                    </w:pPr>
                    <w:r w:rsidRPr="00EE1501">
                      <w:rPr>
                        <w:sz w:val="22"/>
                        <w:szCs w:val="22"/>
                        <w:lang w:val="en-US"/>
                      </w:rPr>
                      <w:t>M</w:t>
                    </w:r>
                  </w:p>
                </w:txbxContent>
              </v:textbox>
            </v:shape>
            <v:shape id="_x0000_s1066" type="#_x0000_t202" style="position:absolute;left:4119;top:9895;width:1678;height:672" filled="f" stroked="f">
              <v:textbox style="mso-next-textbox:#_x0000_s1066">
                <w:txbxContent>
                  <w:p w:rsidR="00EE5364" w:rsidRPr="00C62B2B" w:rsidRDefault="00EE5364" w:rsidP="00417D77">
                    <w:pPr>
                      <w:jc w:val="both"/>
                      <w:rPr>
                        <w:sz w:val="20"/>
                        <w:szCs w:val="20"/>
                      </w:rPr>
                    </w:pPr>
                    <w:r w:rsidRPr="00C62B2B">
                      <w:rPr>
                        <w:sz w:val="20"/>
                        <w:szCs w:val="20"/>
                      </w:rPr>
                      <w:t>Нейтральный</w:t>
                    </w:r>
                  </w:p>
                  <w:p w:rsidR="00EE5364" w:rsidRPr="00D44833" w:rsidRDefault="00EE5364" w:rsidP="00417D77">
                    <w:pPr>
                      <w:jc w:val="center"/>
                      <w:rPr>
                        <w:sz w:val="28"/>
                        <w:szCs w:val="28"/>
                      </w:rPr>
                    </w:pPr>
                    <w:r w:rsidRPr="00C62B2B">
                      <w:rPr>
                        <w:sz w:val="20"/>
                        <w:szCs w:val="20"/>
                      </w:rPr>
                      <w:t>слой</w:t>
                    </w:r>
                  </w:p>
                </w:txbxContent>
              </v:textbox>
            </v:shape>
            <v:line id="_x0000_s1067" style="position:absolute;flip:y" from="5065,9362" to="5423,10002"/>
            <v:line id="_x0000_s1068" style="position:absolute" from="5114,8490" to="5423,8828"/>
            <v:shape id="_x0000_s1069" type="#_x0000_t202" style="position:absolute;left:3950;top:7916;width:2175;height:669" filled="f" stroked="f">
              <v:textbox style="mso-next-textbox:#_x0000_s1069">
                <w:txbxContent>
                  <w:p w:rsidR="00EE5364" w:rsidRPr="00C62B2B" w:rsidRDefault="00EE5364" w:rsidP="00417D77">
                    <w:pPr>
                      <w:jc w:val="both"/>
                      <w:rPr>
                        <w:sz w:val="20"/>
                        <w:szCs w:val="20"/>
                      </w:rPr>
                    </w:pPr>
                    <w:r w:rsidRPr="00C62B2B">
                      <w:rPr>
                        <w:sz w:val="20"/>
                        <w:szCs w:val="20"/>
                      </w:rPr>
                      <w:t xml:space="preserve">Плоскости изгиба </w:t>
                    </w:r>
                    <w:r w:rsidRPr="00C62B2B">
                      <w:rPr>
                        <w:sz w:val="20"/>
                        <w:szCs w:val="20"/>
                        <w:lang w:val="en-US"/>
                      </w:rPr>
                      <w:t>и</w:t>
                    </w:r>
                  </w:p>
                  <w:p w:rsidR="00EE5364" w:rsidRPr="00C62B2B" w:rsidRDefault="00EE5364" w:rsidP="00417D77">
                    <w:pPr>
                      <w:jc w:val="center"/>
                      <w:rPr>
                        <w:sz w:val="20"/>
                        <w:szCs w:val="20"/>
                      </w:rPr>
                    </w:pPr>
                    <w:r w:rsidRPr="00C62B2B">
                      <w:rPr>
                        <w:sz w:val="20"/>
                        <w:szCs w:val="20"/>
                      </w:rPr>
                      <w:t>внешних сил</w:t>
                    </w:r>
                  </w:p>
                </w:txbxContent>
              </v:textbox>
            </v:shape>
            <v:shape id="_x0000_s1070" type="#_x0000_t202" style="position:absolute;left:5918;top:9798;width:1658;height:662" filled="f" stroked="f">
              <v:textbox style="mso-next-textbox:#_x0000_s1070">
                <w:txbxContent>
                  <w:p w:rsidR="00EE5364" w:rsidRPr="00C62B2B" w:rsidRDefault="00EE5364" w:rsidP="00417D77">
                    <w:pPr>
                      <w:jc w:val="both"/>
                      <w:rPr>
                        <w:sz w:val="20"/>
                        <w:szCs w:val="20"/>
                      </w:rPr>
                    </w:pPr>
                    <w:r w:rsidRPr="00C62B2B">
                      <w:rPr>
                        <w:sz w:val="20"/>
                        <w:szCs w:val="20"/>
                      </w:rPr>
                      <w:t>Нейтральная</w:t>
                    </w:r>
                  </w:p>
                  <w:p w:rsidR="00EE5364" w:rsidRPr="00C62B2B" w:rsidRDefault="00EE5364" w:rsidP="00417D77">
                    <w:pPr>
                      <w:jc w:val="center"/>
                      <w:rPr>
                        <w:sz w:val="20"/>
                        <w:szCs w:val="20"/>
                      </w:rPr>
                    </w:pPr>
                    <w:r w:rsidRPr="00C62B2B">
                      <w:rPr>
                        <w:sz w:val="20"/>
                        <w:szCs w:val="20"/>
                      </w:rPr>
                      <w:t>линия</w:t>
                    </w:r>
                  </w:p>
                </w:txbxContent>
              </v:textbox>
            </v:shape>
            <v:line id="_x0000_s1071" style="position:absolute;flip:x y" from="5904,9319" to="6433,9798"/>
            <w10:wrap type="none"/>
            <w10:anchorlock/>
          </v:group>
        </w:pict>
      </w:r>
    </w:p>
    <w:p w:rsidR="00417D77" w:rsidRPr="00C62B2B" w:rsidRDefault="00417D77" w:rsidP="00417D77">
      <w:pPr>
        <w:pStyle w:val="a6"/>
        <w:ind w:firstLine="567"/>
        <w:jc w:val="center"/>
        <w:rPr>
          <w:sz w:val="20"/>
          <w:szCs w:val="20"/>
        </w:rPr>
      </w:pPr>
      <w:r>
        <w:rPr>
          <w:sz w:val="20"/>
          <w:szCs w:val="20"/>
        </w:rPr>
        <w:t>Рис. 12</w:t>
      </w:r>
    </w:p>
    <w:p w:rsidR="00417D77" w:rsidRDefault="00417D77" w:rsidP="00417D77">
      <w:pPr>
        <w:pStyle w:val="a6"/>
        <w:ind w:firstLine="567"/>
        <w:jc w:val="center"/>
        <w:rPr>
          <w:sz w:val="22"/>
          <w:szCs w:val="22"/>
        </w:rPr>
      </w:pPr>
    </w:p>
    <w:p w:rsidR="00417D77" w:rsidRPr="00983EC7" w:rsidRDefault="00417D77" w:rsidP="00417D77">
      <w:pPr>
        <w:pStyle w:val="a6"/>
        <w:ind w:firstLine="567"/>
        <w:jc w:val="both"/>
        <w:rPr>
          <w:sz w:val="22"/>
          <w:szCs w:val="22"/>
        </w:rPr>
      </w:pPr>
      <w:r w:rsidRPr="00983EC7">
        <w:rPr>
          <w:sz w:val="22"/>
          <w:szCs w:val="22"/>
        </w:rPr>
        <w:t xml:space="preserve">В результате растяжения (сжатия) продольных волокон в поперечном сечении стержня при изгибе возникают нормальные напряжения </w:t>
      </w:r>
      <w:r w:rsidRPr="00C62B2B">
        <w:rPr>
          <w:i/>
          <w:sz w:val="22"/>
          <w:szCs w:val="22"/>
        </w:rPr>
        <w:t>σ</w:t>
      </w:r>
      <w:r w:rsidRPr="00983EC7">
        <w:rPr>
          <w:sz w:val="22"/>
          <w:szCs w:val="22"/>
        </w:rPr>
        <w:t xml:space="preserve">, равнодействующей которых является изгибающий момент </w:t>
      </w:r>
      <w:r w:rsidRPr="00C62B2B">
        <w:rPr>
          <w:i/>
          <w:sz w:val="22"/>
          <w:szCs w:val="22"/>
          <w:lang w:val="en-US"/>
        </w:rPr>
        <w:t>M</w:t>
      </w:r>
      <w:r w:rsidRPr="00983EC7">
        <w:rPr>
          <w:sz w:val="22"/>
          <w:szCs w:val="22"/>
        </w:rPr>
        <w:t>. При определении нормальных напряжений используются гипотеза плоских сечений и гипотеза об отсутствии надавливания продольных слоёв стержня друг на друга.</w:t>
      </w:r>
    </w:p>
    <w:p w:rsidR="00417D77" w:rsidRPr="00983EC7" w:rsidRDefault="00417D77" w:rsidP="00417D77">
      <w:pPr>
        <w:pStyle w:val="a6"/>
        <w:ind w:firstLine="720"/>
        <w:jc w:val="both"/>
        <w:rPr>
          <w:sz w:val="22"/>
          <w:szCs w:val="22"/>
        </w:rPr>
      </w:pPr>
      <w:r w:rsidRPr="00983EC7">
        <w:rPr>
          <w:sz w:val="22"/>
          <w:szCs w:val="22"/>
        </w:rPr>
        <w:t xml:space="preserve">Рассмотрим деформирование элемента стержня длиной </w:t>
      </w:r>
      <w:r w:rsidRPr="00C62B2B">
        <w:rPr>
          <w:i/>
          <w:sz w:val="22"/>
          <w:szCs w:val="22"/>
          <w:lang w:val="en-US"/>
        </w:rPr>
        <w:t>dz</w:t>
      </w:r>
      <w:r w:rsidRPr="00983EC7">
        <w:rPr>
          <w:sz w:val="22"/>
          <w:szCs w:val="22"/>
        </w:rPr>
        <w:t xml:space="preserve"> (рис. </w:t>
      </w:r>
      <w:r>
        <w:rPr>
          <w:sz w:val="22"/>
          <w:szCs w:val="22"/>
        </w:rPr>
        <w:t>13</w:t>
      </w:r>
      <w:r w:rsidRPr="00983EC7">
        <w:rPr>
          <w:sz w:val="22"/>
          <w:szCs w:val="22"/>
        </w:rPr>
        <w:t>). Ввиду малости деформаций продольные волокна, являющиеся в деформированном состоянии частями окружностей, изображены в виде прямых отрезков.</w:t>
      </w:r>
    </w:p>
    <w:p w:rsidR="00417D77" w:rsidRDefault="00A23679" w:rsidP="00417D77">
      <w:pPr>
        <w:pStyle w:val="a6"/>
        <w:ind w:firstLine="720"/>
        <w:jc w:val="center"/>
        <w:rPr>
          <w:sz w:val="22"/>
          <w:szCs w:val="22"/>
        </w:rPr>
      </w:pPr>
      <w:r>
        <w:rPr>
          <w:sz w:val="22"/>
          <w:szCs w:val="22"/>
        </w:rPr>
      </w:r>
      <w:r>
        <w:rPr>
          <w:sz w:val="22"/>
          <w:szCs w:val="22"/>
        </w:rPr>
        <w:pict>
          <v:group id="_x0000_s1026" style="width:171.3pt;height:161.95pt;mso-position-horizontal-relative:char;mso-position-vertical-relative:line" coordorigin="2651,9765" coordsize="3426,3239">
            <v:rect id="_x0000_s1027" style="position:absolute;left:3562;top:10313;width:1150;height:1300">
              <v:stroke dashstyle="dash"/>
            </v:rect>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028" type="#_x0000_t8" style="position:absolute;left:3340;top:10313;width:1598;height:1300" adj="6163" filled="f" strokeweight="1.25pt"/>
            <v:line id="_x0000_s1029" style="position:absolute" from="3308,10983" to="4969,10984">
              <v:stroke dashstyle="dashDot"/>
            </v:line>
            <v:line id="_x0000_s1030" style="position:absolute" from="3798,11613" to="4120,12499"/>
            <v:line id="_x0000_s1031" style="position:absolute;flip:x" from="4130,11613" to="4480,12488"/>
            <v:shape id="_x0000_s1032" type="#_x0000_t19" style="position:absolute;left:4001;top:12057;width:255;height:119;rotation:-1574601fd">
              <v:stroke startarrow="block" startarrowwidth="narrow" startarrowlength="short" endarrow="block" endarrowwidth="narrow" endarrowlength="short"/>
            </v:shape>
            <v:shape id="_x0000_s1033" type="#_x0000_t202" style="position:absolute;left:3883;top:11718;width:512;height:355" filled="f" stroked="f">
              <v:textbox style="mso-next-textbox:#_x0000_s1033">
                <w:txbxContent>
                  <w:p w:rsidR="00EE5364" w:rsidRPr="000015E5" w:rsidRDefault="00EE5364" w:rsidP="00417D77">
                    <w:pPr>
                      <w:rPr>
                        <w:sz w:val="28"/>
                        <w:szCs w:val="28"/>
                        <w:lang w:val="en-US"/>
                      </w:rPr>
                    </w:pPr>
                    <w:r w:rsidRPr="00AE636B">
                      <w:rPr>
                        <w:sz w:val="22"/>
                        <w:szCs w:val="22"/>
                        <w:lang w:val="en-US"/>
                      </w:rPr>
                      <w:t>dθ</w:t>
                    </w:r>
                  </w:p>
                </w:txbxContent>
              </v:textbox>
            </v:shape>
            <v:line id="_x0000_s1034" style="position:absolute;flip:y" from="3107,10985" to="3548,11127"/>
            <v:line id="_x0000_s1035" style="position:absolute;flip:y" from="3730,12479" to="4118,12591"/>
            <v:line id="_x0000_s1036" style="position:absolute" from="3212,11090" to="3776,12562">
              <v:stroke startarrow="block" startarrowwidth="narrow" endarrow="block" endarrowwidth="narrow"/>
            </v:line>
            <v:shape id="_x0000_s1037" type="#_x0000_t202" style="position:absolute;left:3022;top:11398;width:616;height:505" filled="f" stroked="f">
              <v:textbox style="layout-flow:vertical;mso-layout-flow-alt:bottom-to-top;mso-next-textbox:#_x0000_s1037">
                <w:txbxContent>
                  <w:p w:rsidR="00EE5364" w:rsidRPr="00AE636B" w:rsidRDefault="00EE5364" w:rsidP="00417D77">
                    <w:pPr>
                      <w:rPr>
                        <w:sz w:val="22"/>
                        <w:szCs w:val="22"/>
                      </w:rPr>
                    </w:pPr>
                    <w:r w:rsidRPr="00AE636B">
                      <w:rPr>
                        <w:sz w:val="22"/>
                        <w:szCs w:val="22"/>
                      </w:rPr>
                      <w:t>ρ</w:t>
                    </w:r>
                  </w:p>
                </w:txbxContent>
              </v:textbox>
            </v:shape>
            <v:line id="_x0000_s1038" style="position:absolute" from="3403,10468" to="4888,10475"/>
            <v:line id="_x0000_s1039" style="position:absolute;flip:y" from="2903,10472" to="3389,10616"/>
            <v:line id="_x0000_s1040" style="position:absolute" from="2999,10576" to="3205,11095">
              <v:stroke startarrow="block" startarrowwidth="narrow" endarrow="block" endarrowwidth="narrow"/>
            </v:line>
            <v:shape id="_x0000_s1041" type="#_x0000_t202" style="position:absolute;left:2651;top:10336;width:660;height:663" filled="f" stroked="f">
              <v:textbox style="layout-flow:vertical;mso-layout-flow-alt:bottom-to-top;mso-next-textbox:#_x0000_s1041">
                <w:txbxContent>
                  <w:p w:rsidR="00EE5364" w:rsidRPr="00AE636B" w:rsidRDefault="00EE5364" w:rsidP="00417D77">
                    <w:pPr>
                      <w:rPr>
                        <w:sz w:val="22"/>
                        <w:szCs w:val="22"/>
                        <w:lang w:val="en-US"/>
                      </w:rPr>
                    </w:pPr>
                    <w:r w:rsidRPr="00AE636B">
                      <w:rPr>
                        <w:sz w:val="22"/>
                        <w:szCs w:val="22"/>
                        <w:lang w:val="en-US"/>
                      </w:rPr>
                      <w:t>y</w:t>
                    </w:r>
                  </w:p>
                </w:txbxContent>
              </v:textbox>
            </v:shape>
            <v:line id="_x0000_s1042" style="position:absolute" from="3553,10005" to="3558,10306"/>
            <v:line id="_x0000_s1043" style="position:absolute" from="4704,10015" to="4708,10317"/>
            <v:line id="_x0000_s1044" style="position:absolute" from="3563,10103" to="4714,10103">
              <v:stroke startarrow="block" startarrowwidth="narrow" endarrow="block" endarrowwidth="narrow"/>
            </v:line>
            <v:shape id="_x0000_s1045" type="#_x0000_t202" style="position:absolute;left:3905;top:9765;width:608;height:355" filled="f" stroked="f">
              <v:textbox style="mso-next-textbox:#_x0000_s1045">
                <w:txbxContent>
                  <w:p w:rsidR="00EE5364" w:rsidRPr="00AE636B" w:rsidRDefault="00EE5364" w:rsidP="00417D77">
                    <w:pPr>
                      <w:rPr>
                        <w:sz w:val="22"/>
                        <w:szCs w:val="22"/>
                        <w:lang w:val="en-US"/>
                      </w:rPr>
                    </w:pPr>
                    <w:r w:rsidRPr="00AE636B">
                      <w:rPr>
                        <w:sz w:val="22"/>
                        <w:szCs w:val="22"/>
                        <w:lang w:val="en-US"/>
                      </w:rPr>
                      <w:t>dz</w:t>
                    </w:r>
                  </w:p>
                </w:txbxContent>
              </v:textbox>
            </v:shape>
            <v:shape id="_x0000_s1046" type="#_x0000_t202" style="position:absolute;left:3468;top:10387;width:384;height:355" filled="f" stroked="f">
              <v:textbox style="mso-next-textbox:#_x0000_s1046">
                <w:txbxContent>
                  <w:p w:rsidR="00EE5364" w:rsidRPr="00AE636B" w:rsidRDefault="00EE5364" w:rsidP="00417D77">
                    <w:pPr>
                      <w:rPr>
                        <w:sz w:val="22"/>
                        <w:szCs w:val="22"/>
                        <w:lang w:val="en-US"/>
                      </w:rPr>
                    </w:pPr>
                    <w:r w:rsidRPr="00AE636B">
                      <w:rPr>
                        <w:sz w:val="22"/>
                        <w:szCs w:val="22"/>
                        <w:lang w:val="en-US"/>
                      </w:rPr>
                      <w:t>a</w:t>
                    </w:r>
                  </w:p>
                </w:txbxContent>
              </v:textbox>
            </v:shape>
            <v:shape id="_x0000_s1047" type="#_x0000_t202" style="position:absolute;left:4404;top:10417;width:384;height:356" filled="f" stroked="f">
              <v:textbox style="mso-next-textbox:#_x0000_s1047">
                <w:txbxContent>
                  <w:p w:rsidR="00EE5364" w:rsidRPr="00AE636B" w:rsidRDefault="00EE5364" w:rsidP="00417D77">
                    <w:pPr>
                      <w:rPr>
                        <w:sz w:val="22"/>
                        <w:szCs w:val="22"/>
                        <w:lang w:val="en-US"/>
                      </w:rPr>
                    </w:pPr>
                    <w:r w:rsidRPr="00AE636B">
                      <w:rPr>
                        <w:sz w:val="22"/>
                        <w:szCs w:val="22"/>
                        <w:lang w:val="en-US"/>
                      </w:rPr>
                      <w:t>b</w:t>
                    </w:r>
                  </w:p>
                </w:txbxContent>
              </v:textbox>
            </v:shape>
            <v:shape id="_x0000_s1048" type="#_x0000_t202" style="position:absolute;left:3010;top:10180;width:629;height:354" filled="f" stroked="f">
              <v:textbox style="mso-next-textbox:#_x0000_s1048">
                <w:txbxContent>
                  <w:p w:rsidR="00EE5364" w:rsidRPr="00856130" w:rsidRDefault="00EE5364" w:rsidP="00417D77">
                    <w:pPr>
                      <w:rPr>
                        <w:sz w:val="22"/>
                        <w:szCs w:val="22"/>
                        <w:vertAlign w:val="subscript"/>
                        <w:lang w:val="en-US"/>
                      </w:rPr>
                    </w:pPr>
                    <w:r w:rsidRPr="00856130">
                      <w:rPr>
                        <w:sz w:val="22"/>
                        <w:szCs w:val="22"/>
                        <w:lang w:val="en-US"/>
                      </w:rPr>
                      <w:t>a</w:t>
                    </w:r>
                    <w:r w:rsidRPr="00856130">
                      <w:rPr>
                        <w:sz w:val="22"/>
                        <w:szCs w:val="22"/>
                        <w:vertAlign w:val="subscript"/>
                        <w:lang w:val="en-US"/>
                      </w:rPr>
                      <w:t>1</w:t>
                    </w:r>
                  </w:p>
                </w:txbxContent>
              </v:textbox>
            </v:shape>
            <v:shape id="_x0000_s1049" type="#_x0000_t202" style="position:absolute;left:4821;top:10249;width:531;height:443" filled="f" stroked="f">
              <v:textbox style="mso-next-textbox:#_x0000_s1049">
                <w:txbxContent>
                  <w:p w:rsidR="00EE5364" w:rsidRPr="00AE636B" w:rsidRDefault="00EE5364" w:rsidP="00417D77">
                    <w:pPr>
                      <w:rPr>
                        <w:sz w:val="22"/>
                        <w:szCs w:val="22"/>
                        <w:vertAlign w:val="subscript"/>
                        <w:lang w:val="en-US"/>
                      </w:rPr>
                    </w:pPr>
                    <w:r w:rsidRPr="00AE636B">
                      <w:rPr>
                        <w:sz w:val="22"/>
                        <w:szCs w:val="22"/>
                        <w:lang w:val="en-US"/>
                      </w:rPr>
                      <w:t>b</w:t>
                    </w:r>
                    <w:r w:rsidRPr="00AE636B">
                      <w:rPr>
                        <w:sz w:val="22"/>
                        <w:szCs w:val="22"/>
                        <w:vertAlign w:val="subscript"/>
                        <w:lang w:val="en-US"/>
                      </w:rPr>
                      <w:t>1</w:t>
                    </w:r>
                  </w:p>
                </w:txbxContent>
              </v:textbox>
            </v:shape>
            <v:shape id="_x0000_s1050" type="#_x0000_t202" style="position:absolute;left:4477;top:11686;width:1600;height:626" filled="f" stroked="f">
              <v:textbox style="mso-next-textbox:#_x0000_s1050">
                <w:txbxContent>
                  <w:p w:rsidR="00EE5364" w:rsidRPr="00C62B2B" w:rsidRDefault="00EE5364" w:rsidP="00417D77">
                    <w:pPr>
                      <w:jc w:val="center"/>
                      <w:rPr>
                        <w:sz w:val="20"/>
                        <w:szCs w:val="20"/>
                      </w:rPr>
                    </w:pPr>
                    <w:r w:rsidRPr="00C62B2B">
                      <w:rPr>
                        <w:sz w:val="20"/>
                        <w:szCs w:val="20"/>
                      </w:rPr>
                      <w:t>Нейтральный</w:t>
                    </w:r>
                  </w:p>
                  <w:p w:rsidR="00EE5364" w:rsidRPr="00C62B2B" w:rsidRDefault="00EE5364" w:rsidP="00417D77">
                    <w:pPr>
                      <w:jc w:val="center"/>
                      <w:rPr>
                        <w:sz w:val="20"/>
                        <w:szCs w:val="20"/>
                      </w:rPr>
                    </w:pPr>
                    <w:r w:rsidRPr="00C62B2B">
                      <w:rPr>
                        <w:sz w:val="20"/>
                        <w:szCs w:val="20"/>
                      </w:rPr>
                      <w:t xml:space="preserve"> слой</w:t>
                    </w:r>
                  </w:p>
                </w:txbxContent>
              </v:textbox>
            </v:shape>
            <v:line id="_x0000_s1051" style="position:absolute;flip:x y" from="4869,10984" to="5097,11759"/>
            <v:shape id="_x0000_s1052" type="#_x0000_t202" style="position:absolute;left:3659;top:12639;width:972;height:365" filled="f" stroked="f">
              <v:textbox style="mso-next-textbox:#_x0000_s1052">
                <w:txbxContent>
                  <w:p w:rsidR="00EE5364" w:rsidRPr="00C62B2B" w:rsidRDefault="00EE5364" w:rsidP="00417D77">
                    <w:pPr>
                      <w:ind w:right="-402"/>
                      <w:jc w:val="both"/>
                      <w:rPr>
                        <w:sz w:val="20"/>
                        <w:szCs w:val="20"/>
                      </w:rPr>
                    </w:pPr>
                    <w:r>
                      <w:rPr>
                        <w:sz w:val="20"/>
                        <w:szCs w:val="20"/>
                      </w:rPr>
                      <w:t>Рис. 13</w:t>
                    </w:r>
                  </w:p>
                </w:txbxContent>
              </v:textbox>
            </v:shape>
            <w10:wrap type="none"/>
            <w10:anchorlock/>
          </v:group>
        </w:pict>
      </w:r>
    </w:p>
    <w:p w:rsidR="00417D77" w:rsidRDefault="00417D77" w:rsidP="00417D77">
      <w:pPr>
        <w:pStyle w:val="a6"/>
        <w:ind w:firstLine="720"/>
        <w:jc w:val="center"/>
        <w:rPr>
          <w:sz w:val="22"/>
          <w:szCs w:val="22"/>
        </w:rPr>
      </w:pPr>
    </w:p>
    <w:p w:rsidR="00417D77" w:rsidRDefault="00417D77" w:rsidP="00417D77">
      <w:pPr>
        <w:pStyle w:val="a6"/>
        <w:ind w:firstLine="720"/>
        <w:jc w:val="center"/>
        <w:rPr>
          <w:sz w:val="22"/>
          <w:szCs w:val="22"/>
        </w:rPr>
      </w:pPr>
      <w:r>
        <w:rPr>
          <w:noProof/>
          <w:sz w:val="22"/>
          <w:szCs w:val="22"/>
        </w:rPr>
        <w:lastRenderedPageBreak/>
        <w:drawing>
          <wp:inline distT="0" distB="0" distL="0" distR="0">
            <wp:extent cx="1639570" cy="1475105"/>
            <wp:effectExtent l="19050" t="0" r="0" b="0"/>
            <wp:docPr id="108" name="Рисунок 10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5"/>
                    <pic:cNvPicPr>
                      <a:picLocks noChangeAspect="1" noChangeArrowheads="1"/>
                    </pic:cNvPicPr>
                  </pic:nvPicPr>
                  <pic:blipFill>
                    <a:blip r:embed="rId213" cstate="print"/>
                    <a:srcRect/>
                    <a:stretch>
                      <a:fillRect/>
                    </a:stretch>
                  </pic:blipFill>
                  <pic:spPr bwMode="auto">
                    <a:xfrm>
                      <a:off x="0" y="0"/>
                      <a:ext cx="1639570" cy="1475105"/>
                    </a:xfrm>
                    <a:prstGeom prst="rect">
                      <a:avLst/>
                    </a:prstGeom>
                    <a:noFill/>
                    <a:ln w="9525">
                      <a:noFill/>
                      <a:miter lim="800000"/>
                      <a:headEnd/>
                      <a:tailEnd/>
                    </a:ln>
                  </pic:spPr>
                </pic:pic>
              </a:graphicData>
            </a:graphic>
          </wp:inline>
        </w:drawing>
      </w:r>
    </w:p>
    <w:p w:rsidR="00417D77" w:rsidRPr="00C62B2B" w:rsidRDefault="00417D77" w:rsidP="00417D77">
      <w:pPr>
        <w:pStyle w:val="a6"/>
        <w:ind w:firstLine="720"/>
        <w:jc w:val="center"/>
        <w:rPr>
          <w:sz w:val="20"/>
          <w:szCs w:val="20"/>
        </w:rPr>
      </w:pPr>
      <w:r>
        <w:rPr>
          <w:sz w:val="20"/>
          <w:szCs w:val="20"/>
        </w:rPr>
        <w:t>Рис. 14</w:t>
      </w:r>
    </w:p>
    <w:p w:rsidR="00417D77" w:rsidRDefault="00417D77" w:rsidP="00417D77">
      <w:pPr>
        <w:pStyle w:val="a6"/>
        <w:ind w:firstLine="720"/>
        <w:jc w:val="center"/>
        <w:rPr>
          <w:sz w:val="22"/>
          <w:szCs w:val="22"/>
        </w:rPr>
      </w:pPr>
    </w:p>
    <w:p w:rsidR="00417D77" w:rsidRPr="00983EC7" w:rsidRDefault="00417D77" w:rsidP="00417D77">
      <w:pPr>
        <w:pStyle w:val="a6"/>
        <w:ind w:firstLine="567"/>
        <w:jc w:val="both"/>
        <w:rPr>
          <w:sz w:val="22"/>
          <w:szCs w:val="22"/>
        </w:rPr>
      </w:pPr>
      <w:r>
        <w:rPr>
          <w:sz w:val="22"/>
          <w:szCs w:val="22"/>
        </w:rPr>
        <w:t>Абсолютная д</w:t>
      </w:r>
      <w:r w:rsidRPr="00983EC7">
        <w:rPr>
          <w:sz w:val="22"/>
          <w:szCs w:val="22"/>
        </w:rPr>
        <w:t xml:space="preserve">еформация волокна </w:t>
      </w:r>
      <w:r w:rsidRPr="00FE3FA1">
        <w:rPr>
          <w:i/>
          <w:sz w:val="22"/>
          <w:szCs w:val="22"/>
          <w:lang w:val="en-US"/>
        </w:rPr>
        <w:t>ab</w:t>
      </w:r>
      <w:r w:rsidRPr="00983EC7">
        <w:rPr>
          <w:sz w:val="22"/>
          <w:szCs w:val="22"/>
        </w:rPr>
        <w:t xml:space="preserve">, расположенного на расстоянии </w:t>
      </w:r>
      <w:r w:rsidRPr="00983EC7">
        <w:rPr>
          <w:sz w:val="22"/>
          <w:szCs w:val="22"/>
          <w:lang w:val="en-US"/>
        </w:rPr>
        <w:t>y</w:t>
      </w:r>
      <w:r w:rsidRPr="00983EC7">
        <w:rPr>
          <w:sz w:val="22"/>
          <w:szCs w:val="22"/>
        </w:rPr>
        <w:t xml:space="preserve"> от нейтрального слоя, равна</w:t>
      </w:r>
    </w:p>
    <w:p w:rsidR="00417D77" w:rsidRDefault="00417D77" w:rsidP="00417D77">
      <w:pPr>
        <w:pStyle w:val="a6"/>
        <w:tabs>
          <w:tab w:val="left" w:pos="1843"/>
        </w:tabs>
        <w:ind w:firstLine="567"/>
        <w:jc w:val="both"/>
        <w:rPr>
          <w:sz w:val="22"/>
          <w:szCs w:val="22"/>
          <w:lang w:val="en-US"/>
        </w:rPr>
      </w:pPr>
      <w:r w:rsidRPr="002C0820">
        <w:rPr>
          <w:sz w:val="22"/>
          <w:szCs w:val="22"/>
        </w:rPr>
        <w:tab/>
      </w:r>
      <w:r w:rsidRPr="00856130">
        <w:rPr>
          <w:position w:val="-10"/>
          <w:sz w:val="22"/>
          <w:szCs w:val="22"/>
        </w:rPr>
        <w:object w:dxaOrig="2600" w:dyaOrig="300">
          <v:shape id="_x0000_i1126" type="#_x0000_t75" style="width:129.75pt;height:15pt" o:ole="">
            <v:imagedata r:id="rId214" o:title=""/>
          </v:shape>
          <o:OLEObject Type="Embed" ProgID="Equation.3" ShapeID="_x0000_i1126" DrawAspect="Content" ObjectID="_1705427235" r:id="rId215"/>
        </w:object>
      </w:r>
    </w:p>
    <w:p w:rsidR="00417D77" w:rsidRPr="00983EC7" w:rsidRDefault="00417D77" w:rsidP="00417D77">
      <w:pPr>
        <w:pStyle w:val="a6"/>
        <w:ind w:firstLine="0"/>
        <w:rPr>
          <w:sz w:val="22"/>
          <w:szCs w:val="22"/>
        </w:rPr>
      </w:pPr>
      <w:r w:rsidRPr="00983EC7">
        <w:rPr>
          <w:sz w:val="22"/>
          <w:szCs w:val="22"/>
        </w:rPr>
        <w:t>где</w:t>
      </w:r>
      <w:r w:rsidRPr="00C62B2B">
        <w:rPr>
          <w:i/>
          <w:sz w:val="22"/>
          <w:szCs w:val="22"/>
        </w:rPr>
        <w:t xml:space="preserve"> ρ</w:t>
      </w:r>
      <w:r w:rsidRPr="00983EC7">
        <w:rPr>
          <w:sz w:val="22"/>
          <w:szCs w:val="22"/>
        </w:rPr>
        <w:t xml:space="preserve"> – радиус кривизны нейтрального слоя</w:t>
      </w:r>
      <w:r>
        <w:rPr>
          <w:sz w:val="22"/>
          <w:szCs w:val="22"/>
        </w:rPr>
        <w:t>.</w:t>
      </w:r>
    </w:p>
    <w:p w:rsidR="00417D77" w:rsidRDefault="00417D77" w:rsidP="00417D77">
      <w:pPr>
        <w:pStyle w:val="a6"/>
        <w:ind w:firstLine="567"/>
        <w:rPr>
          <w:sz w:val="22"/>
          <w:szCs w:val="22"/>
        </w:rPr>
      </w:pPr>
      <w:r>
        <w:rPr>
          <w:sz w:val="22"/>
          <w:szCs w:val="22"/>
        </w:rPr>
        <w:t>Тогда относительная деформация</w:t>
      </w:r>
      <w:r w:rsidRPr="00D33B27">
        <w:rPr>
          <w:sz w:val="22"/>
          <w:szCs w:val="22"/>
        </w:rPr>
        <w:t xml:space="preserve"> </w:t>
      </w:r>
      <w:r w:rsidRPr="00983EC7">
        <w:rPr>
          <w:sz w:val="22"/>
          <w:szCs w:val="22"/>
        </w:rPr>
        <w:t xml:space="preserve">волокна </w:t>
      </w:r>
      <w:r w:rsidRPr="00FE3FA1">
        <w:rPr>
          <w:i/>
          <w:sz w:val="22"/>
          <w:szCs w:val="22"/>
          <w:lang w:val="en-US"/>
        </w:rPr>
        <w:t>ab</w:t>
      </w:r>
    </w:p>
    <w:p w:rsidR="00417D77" w:rsidRPr="00983EC7" w:rsidRDefault="00417D77" w:rsidP="00417D77">
      <w:pPr>
        <w:pStyle w:val="a6"/>
        <w:tabs>
          <w:tab w:val="left" w:pos="2552"/>
          <w:tab w:val="left" w:pos="5812"/>
        </w:tabs>
        <w:rPr>
          <w:sz w:val="22"/>
          <w:szCs w:val="22"/>
        </w:rPr>
      </w:pPr>
      <w:r>
        <w:rPr>
          <w:sz w:val="22"/>
          <w:szCs w:val="22"/>
        </w:rPr>
        <w:tab/>
      </w:r>
      <w:r w:rsidRPr="0088115A">
        <w:rPr>
          <w:position w:val="-26"/>
          <w:sz w:val="22"/>
          <w:szCs w:val="22"/>
        </w:rPr>
        <w:object w:dxaOrig="1700" w:dyaOrig="620">
          <v:shape id="_x0000_i1127" type="#_x0000_t75" style="width:84.75pt;height:30.75pt" o:ole="">
            <v:imagedata r:id="rId216" o:title=""/>
          </v:shape>
          <o:OLEObject Type="Embed" ProgID="Equation.3" ShapeID="_x0000_i1127" DrawAspect="Content" ObjectID="_1705427236" r:id="rId217"/>
        </w:object>
      </w:r>
      <w:r>
        <w:rPr>
          <w:sz w:val="22"/>
          <w:szCs w:val="22"/>
        </w:rPr>
        <w:t xml:space="preserve">.                         </w:t>
      </w:r>
      <w:r w:rsidRPr="00983EC7">
        <w:rPr>
          <w:sz w:val="22"/>
          <w:szCs w:val="22"/>
        </w:rPr>
        <w:t>(</w:t>
      </w:r>
      <w:r>
        <w:rPr>
          <w:sz w:val="22"/>
          <w:szCs w:val="22"/>
        </w:rPr>
        <w:t>11</w:t>
      </w:r>
      <w:r w:rsidRPr="00983EC7">
        <w:rPr>
          <w:sz w:val="22"/>
          <w:szCs w:val="22"/>
        </w:rPr>
        <w:t>)</w:t>
      </w:r>
    </w:p>
    <w:p w:rsidR="00417D77" w:rsidRPr="00983EC7" w:rsidRDefault="00417D77" w:rsidP="00417D77">
      <w:pPr>
        <w:pStyle w:val="a6"/>
        <w:tabs>
          <w:tab w:val="left" w:pos="8640"/>
        </w:tabs>
        <w:ind w:firstLine="567"/>
        <w:rPr>
          <w:sz w:val="22"/>
          <w:szCs w:val="22"/>
        </w:rPr>
      </w:pPr>
      <w:r>
        <w:rPr>
          <w:sz w:val="22"/>
          <w:szCs w:val="22"/>
        </w:rPr>
        <w:t>Используя (1.1</w:t>
      </w:r>
      <w:r w:rsidRPr="00983EC7">
        <w:rPr>
          <w:sz w:val="22"/>
          <w:szCs w:val="22"/>
        </w:rPr>
        <w:t>) и (</w:t>
      </w:r>
      <w:r>
        <w:rPr>
          <w:sz w:val="22"/>
          <w:szCs w:val="22"/>
        </w:rPr>
        <w:t>11</w:t>
      </w:r>
      <w:r w:rsidRPr="00983EC7">
        <w:rPr>
          <w:sz w:val="22"/>
          <w:szCs w:val="22"/>
        </w:rPr>
        <w:t>), находим</w:t>
      </w:r>
    </w:p>
    <w:p w:rsidR="00417D77" w:rsidRPr="00983EC7" w:rsidRDefault="00417D77" w:rsidP="00417D77">
      <w:pPr>
        <w:pStyle w:val="a6"/>
        <w:tabs>
          <w:tab w:val="left" w:pos="2552"/>
          <w:tab w:val="left" w:pos="5812"/>
        </w:tabs>
        <w:rPr>
          <w:sz w:val="22"/>
          <w:szCs w:val="22"/>
        </w:rPr>
      </w:pPr>
      <w:r>
        <w:rPr>
          <w:sz w:val="22"/>
          <w:szCs w:val="22"/>
        </w:rPr>
        <w:tab/>
      </w:r>
      <w:r w:rsidRPr="006C12E5">
        <w:rPr>
          <w:position w:val="-26"/>
          <w:sz w:val="22"/>
          <w:szCs w:val="22"/>
        </w:rPr>
        <w:object w:dxaOrig="1300" w:dyaOrig="620">
          <v:shape id="_x0000_i1128" type="#_x0000_t75" style="width:65.25pt;height:30.75pt" o:ole="">
            <v:imagedata r:id="rId218" o:title=""/>
          </v:shape>
          <o:OLEObject Type="Embed" ProgID="Equation.3" ShapeID="_x0000_i1128" DrawAspect="Content" ObjectID="_1705427237" r:id="rId219"/>
        </w:object>
      </w:r>
      <w:r>
        <w:rPr>
          <w:sz w:val="22"/>
          <w:szCs w:val="22"/>
        </w:rPr>
        <w:t xml:space="preserve">.                                </w:t>
      </w:r>
      <w:r w:rsidRPr="00983EC7">
        <w:rPr>
          <w:sz w:val="22"/>
          <w:szCs w:val="22"/>
        </w:rPr>
        <w:t>(</w:t>
      </w:r>
      <w:r>
        <w:rPr>
          <w:sz w:val="22"/>
          <w:szCs w:val="22"/>
        </w:rPr>
        <w:t>12</w:t>
      </w:r>
      <w:r w:rsidRPr="00983EC7">
        <w:rPr>
          <w:sz w:val="22"/>
          <w:szCs w:val="22"/>
        </w:rPr>
        <w:t>)</w:t>
      </w:r>
    </w:p>
    <w:p w:rsidR="00417D77" w:rsidRPr="00983EC7" w:rsidRDefault="00417D77" w:rsidP="00417D77">
      <w:pPr>
        <w:pStyle w:val="a6"/>
        <w:tabs>
          <w:tab w:val="left" w:pos="8640"/>
        </w:tabs>
        <w:ind w:firstLine="0"/>
        <w:rPr>
          <w:sz w:val="22"/>
          <w:szCs w:val="22"/>
        </w:rPr>
      </w:pPr>
      <w:r w:rsidRPr="00983EC7">
        <w:rPr>
          <w:sz w:val="22"/>
          <w:szCs w:val="22"/>
        </w:rPr>
        <w:t xml:space="preserve">Изгибающие моменты в сечении  при изгибе в плоскости </w:t>
      </w:r>
      <w:r w:rsidRPr="00FE3FA1">
        <w:rPr>
          <w:i/>
          <w:sz w:val="22"/>
          <w:szCs w:val="22"/>
          <w:lang w:val="en-US"/>
        </w:rPr>
        <w:t>yz</w:t>
      </w:r>
      <w:r w:rsidRPr="00FE3FA1">
        <w:rPr>
          <w:i/>
          <w:sz w:val="22"/>
          <w:szCs w:val="22"/>
        </w:rPr>
        <w:t xml:space="preserve"> </w:t>
      </w:r>
      <w:r w:rsidRPr="00983EC7">
        <w:rPr>
          <w:sz w:val="22"/>
          <w:szCs w:val="22"/>
        </w:rPr>
        <w:t xml:space="preserve">связаны с нормальными напряжениями зависимостями (рис. </w:t>
      </w:r>
      <w:r>
        <w:rPr>
          <w:sz w:val="22"/>
          <w:szCs w:val="22"/>
        </w:rPr>
        <w:t>14</w:t>
      </w:r>
      <w:r w:rsidRPr="00983EC7">
        <w:rPr>
          <w:sz w:val="22"/>
          <w:szCs w:val="22"/>
        </w:rPr>
        <w:t>)</w:t>
      </w:r>
    </w:p>
    <w:p w:rsidR="00417D77" w:rsidRDefault="00417D77" w:rsidP="00417D77">
      <w:pPr>
        <w:pStyle w:val="a6"/>
        <w:tabs>
          <w:tab w:val="left" w:pos="8640"/>
        </w:tabs>
        <w:ind w:firstLine="0"/>
        <w:jc w:val="right"/>
        <w:rPr>
          <w:sz w:val="22"/>
          <w:szCs w:val="22"/>
        </w:rPr>
      </w:pPr>
      <w:r w:rsidRPr="006C12E5">
        <w:rPr>
          <w:position w:val="-32"/>
          <w:sz w:val="22"/>
          <w:szCs w:val="22"/>
        </w:rPr>
        <w:object w:dxaOrig="1180" w:dyaOrig="600">
          <v:shape id="_x0000_i1129" type="#_x0000_t75" style="width:59.25pt;height:30pt" o:ole="">
            <v:imagedata r:id="rId220" o:title=""/>
          </v:shape>
          <o:OLEObject Type="Embed" ProgID="Equation.3" ShapeID="_x0000_i1129" DrawAspect="Content" ObjectID="_1705427238" r:id="rId221"/>
        </w:object>
      </w:r>
      <w:r>
        <w:rPr>
          <w:sz w:val="22"/>
          <w:szCs w:val="22"/>
        </w:rPr>
        <w:t>;</w:t>
      </w:r>
      <w:r w:rsidRPr="0088115A">
        <w:rPr>
          <w:sz w:val="22"/>
          <w:szCs w:val="22"/>
        </w:rPr>
        <w:t xml:space="preserve">         </w:t>
      </w:r>
      <w:r>
        <w:rPr>
          <w:sz w:val="22"/>
          <w:szCs w:val="22"/>
        </w:rPr>
        <w:t xml:space="preserve">                        </w:t>
      </w:r>
      <w:r w:rsidRPr="0088115A">
        <w:rPr>
          <w:sz w:val="22"/>
          <w:szCs w:val="22"/>
        </w:rPr>
        <w:t xml:space="preserve"> </w:t>
      </w:r>
      <w:r w:rsidRPr="00983EC7">
        <w:rPr>
          <w:sz w:val="22"/>
          <w:szCs w:val="22"/>
        </w:rPr>
        <w:t>(</w:t>
      </w:r>
      <w:r>
        <w:rPr>
          <w:sz w:val="22"/>
          <w:szCs w:val="22"/>
        </w:rPr>
        <w:t>13)</w:t>
      </w:r>
    </w:p>
    <w:p w:rsidR="00417D77" w:rsidRPr="004072A4" w:rsidRDefault="00417D77" w:rsidP="00417D77">
      <w:pPr>
        <w:pStyle w:val="a6"/>
        <w:tabs>
          <w:tab w:val="left" w:pos="8640"/>
        </w:tabs>
        <w:ind w:firstLine="0"/>
        <w:jc w:val="both"/>
        <w:rPr>
          <w:sz w:val="22"/>
          <w:szCs w:val="22"/>
        </w:rPr>
      </w:pPr>
      <w:r>
        <w:rPr>
          <w:sz w:val="22"/>
          <w:szCs w:val="22"/>
        </w:rPr>
        <w:t xml:space="preserve">а в плоскости </w:t>
      </w:r>
      <w:r w:rsidRPr="00C62B2B">
        <w:rPr>
          <w:i/>
          <w:sz w:val="22"/>
          <w:szCs w:val="22"/>
          <w:lang w:val="en-US"/>
        </w:rPr>
        <w:t>xz</w:t>
      </w:r>
      <w:r w:rsidRPr="00EC0A1C">
        <w:rPr>
          <w:sz w:val="22"/>
          <w:szCs w:val="22"/>
        </w:rPr>
        <w:t>:</w:t>
      </w:r>
    </w:p>
    <w:p w:rsidR="00417D77" w:rsidRPr="00983EC7" w:rsidRDefault="00417D77" w:rsidP="00417D77">
      <w:pPr>
        <w:pStyle w:val="a6"/>
        <w:tabs>
          <w:tab w:val="left" w:pos="8640"/>
        </w:tabs>
        <w:ind w:firstLine="0"/>
        <w:jc w:val="right"/>
        <w:rPr>
          <w:sz w:val="22"/>
          <w:szCs w:val="22"/>
        </w:rPr>
      </w:pPr>
      <w:r w:rsidRPr="006C12E5">
        <w:rPr>
          <w:position w:val="-32"/>
          <w:sz w:val="22"/>
          <w:szCs w:val="22"/>
        </w:rPr>
        <w:object w:dxaOrig="1520" w:dyaOrig="600">
          <v:shape id="_x0000_i1130" type="#_x0000_t75" style="width:75.75pt;height:30pt" o:ole="">
            <v:imagedata r:id="rId222" o:title=""/>
          </v:shape>
          <o:OLEObject Type="Embed" ProgID="Equation.3" ShapeID="_x0000_i1130" DrawAspect="Content" ObjectID="_1705427239" r:id="rId223"/>
        </w:object>
      </w:r>
      <w:r>
        <w:rPr>
          <w:sz w:val="22"/>
          <w:szCs w:val="22"/>
        </w:rPr>
        <w:t>.</w:t>
      </w:r>
      <w:r w:rsidRPr="00983EC7">
        <w:rPr>
          <w:sz w:val="22"/>
          <w:szCs w:val="22"/>
        </w:rPr>
        <w:t xml:space="preserve"> </w:t>
      </w:r>
      <w:r w:rsidRPr="0088115A">
        <w:rPr>
          <w:sz w:val="22"/>
          <w:szCs w:val="22"/>
        </w:rPr>
        <w:t xml:space="preserve"> </w:t>
      </w:r>
      <w:r>
        <w:rPr>
          <w:sz w:val="22"/>
          <w:szCs w:val="22"/>
        </w:rPr>
        <w:t xml:space="preserve">                             (14</w:t>
      </w:r>
      <w:r w:rsidRPr="00983EC7">
        <w:rPr>
          <w:sz w:val="22"/>
          <w:szCs w:val="22"/>
        </w:rPr>
        <w:t>)</w:t>
      </w:r>
    </w:p>
    <w:p w:rsidR="00417D77" w:rsidRPr="00983EC7" w:rsidRDefault="00417D77" w:rsidP="00417D77">
      <w:pPr>
        <w:pStyle w:val="a6"/>
        <w:tabs>
          <w:tab w:val="left" w:pos="8640"/>
        </w:tabs>
        <w:ind w:firstLine="0"/>
        <w:rPr>
          <w:sz w:val="22"/>
          <w:szCs w:val="22"/>
        </w:rPr>
      </w:pPr>
      <w:r w:rsidRPr="00983EC7">
        <w:rPr>
          <w:sz w:val="22"/>
          <w:szCs w:val="22"/>
        </w:rPr>
        <w:t>Из (</w:t>
      </w:r>
      <w:r>
        <w:rPr>
          <w:sz w:val="22"/>
          <w:szCs w:val="22"/>
        </w:rPr>
        <w:t>13</w:t>
      </w:r>
      <w:r w:rsidRPr="00983EC7">
        <w:rPr>
          <w:sz w:val="22"/>
          <w:szCs w:val="22"/>
        </w:rPr>
        <w:t>) и (</w:t>
      </w:r>
      <w:r>
        <w:rPr>
          <w:sz w:val="22"/>
          <w:szCs w:val="22"/>
        </w:rPr>
        <w:t>12</w:t>
      </w:r>
      <w:r w:rsidRPr="00983EC7">
        <w:rPr>
          <w:sz w:val="22"/>
          <w:szCs w:val="22"/>
        </w:rPr>
        <w:t>) получаем</w:t>
      </w:r>
    </w:p>
    <w:p w:rsidR="00417D77" w:rsidRPr="00983EC7" w:rsidRDefault="00417D77" w:rsidP="00417D77">
      <w:pPr>
        <w:pStyle w:val="a6"/>
        <w:tabs>
          <w:tab w:val="left" w:pos="8721"/>
        </w:tabs>
        <w:ind w:firstLine="0"/>
        <w:jc w:val="right"/>
        <w:rPr>
          <w:sz w:val="22"/>
          <w:szCs w:val="22"/>
        </w:rPr>
      </w:pPr>
      <w:r w:rsidRPr="006C12E5">
        <w:rPr>
          <w:position w:val="-32"/>
          <w:sz w:val="22"/>
          <w:szCs w:val="22"/>
        </w:rPr>
        <w:object w:dxaOrig="2040" w:dyaOrig="680">
          <v:shape id="_x0000_i1131" type="#_x0000_t75" style="width:102pt;height:33.75pt" o:ole="">
            <v:imagedata r:id="rId224" o:title=""/>
          </v:shape>
          <o:OLEObject Type="Embed" ProgID="Equation.3" ShapeID="_x0000_i1131" DrawAspect="Content" ObjectID="_1705427240" r:id="rId225"/>
        </w:object>
      </w:r>
      <w:r>
        <w:rPr>
          <w:sz w:val="22"/>
          <w:szCs w:val="22"/>
        </w:rPr>
        <w:t>.                          (15</w:t>
      </w:r>
      <w:r w:rsidRPr="002C4D48">
        <w:rPr>
          <w:sz w:val="22"/>
          <w:szCs w:val="22"/>
        </w:rPr>
        <w:t>)</w:t>
      </w:r>
    </w:p>
    <w:p w:rsidR="00417D77" w:rsidRPr="00983EC7" w:rsidRDefault="00417D77" w:rsidP="00417D77">
      <w:pPr>
        <w:pStyle w:val="a6"/>
        <w:tabs>
          <w:tab w:val="left" w:pos="8640"/>
        </w:tabs>
        <w:ind w:firstLine="720"/>
        <w:rPr>
          <w:sz w:val="22"/>
          <w:szCs w:val="22"/>
        </w:rPr>
      </w:pPr>
      <w:r w:rsidRPr="00983EC7">
        <w:rPr>
          <w:sz w:val="22"/>
          <w:szCs w:val="22"/>
        </w:rPr>
        <w:t>Выразив из (</w:t>
      </w:r>
      <w:r>
        <w:rPr>
          <w:sz w:val="22"/>
          <w:szCs w:val="22"/>
        </w:rPr>
        <w:t>15</w:t>
      </w:r>
      <w:r w:rsidRPr="00983EC7">
        <w:rPr>
          <w:sz w:val="22"/>
          <w:szCs w:val="22"/>
        </w:rPr>
        <w:t xml:space="preserve">) отношение </w:t>
      </w:r>
      <w:r w:rsidRPr="0088115A">
        <w:rPr>
          <w:position w:val="-26"/>
          <w:sz w:val="22"/>
          <w:szCs w:val="22"/>
        </w:rPr>
        <w:object w:dxaOrig="279" w:dyaOrig="620">
          <v:shape id="_x0000_i1132" type="#_x0000_t75" style="width:14.25pt;height:30.75pt" o:ole="">
            <v:imagedata r:id="rId226" o:title=""/>
          </v:shape>
          <o:OLEObject Type="Embed" ProgID="Equation.3" ShapeID="_x0000_i1132" DrawAspect="Content" ObjectID="_1705427241" r:id="rId227"/>
        </w:object>
      </w:r>
      <w:r w:rsidRPr="00983EC7">
        <w:rPr>
          <w:sz w:val="22"/>
          <w:szCs w:val="22"/>
        </w:rPr>
        <w:t xml:space="preserve"> и  подставив в (</w:t>
      </w:r>
      <w:r>
        <w:rPr>
          <w:sz w:val="22"/>
          <w:szCs w:val="22"/>
        </w:rPr>
        <w:t>12</w:t>
      </w:r>
      <w:r w:rsidRPr="00983EC7">
        <w:rPr>
          <w:sz w:val="22"/>
          <w:szCs w:val="22"/>
        </w:rPr>
        <w:t>), будем иметь</w:t>
      </w:r>
    </w:p>
    <w:p w:rsidR="00417D77" w:rsidRPr="00983EC7" w:rsidRDefault="00417D77" w:rsidP="00417D77">
      <w:pPr>
        <w:pStyle w:val="a6"/>
        <w:tabs>
          <w:tab w:val="left" w:pos="2835"/>
          <w:tab w:val="left" w:pos="5812"/>
          <w:tab w:val="left" w:pos="8707"/>
        </w:tabs>
        <w:ind w:firstLine="567"/>
        <w:rPr>
          <w:sz w:val="22"/>
          <w:szCs w:val="22"/>
        </w:rPr>
      </w:pPr>
      <w:r w:rsidRPr="00F73466">
        <w:rPr>
          <w:sz w:val="22"/>
          <w:szCs w:val="22"/>
        </w:rPr>
        <w:lastRenderedPageBreak/>
        <w:tab/>
      </w:r>
      <w:r w:rsidRPr="0088115A">
        <w:rPr>
          <w:position w:val="-28"/>
          <w:sz w:val="22"/>
          <w:szCs w:val="22"/>
        </w:rPr>
        <w:object w:dxaOrig="940" w:dyaOrig="639">
          <v:shape id="_x0000_i1133" type="#_x0000_t75" style="width:47.25pt;height:32.25pt" o:ole="">
            <v:imagedata r:id="rId228" o:title=""/>
          </v:shape>
          <o:OLEObject Type="Embed" ProgID="Equation.3" ShapeID="_x0000_i1133" DrawAspect="Content" ObjectID="_1705427242" r:id="rId229"/>
        </w:object>
      </w:r>
      <w:r>
        <w:rPr>
          <w:sz w:val="22"/>
          <w:szCs w:val="22"/>
        </w:rPr>
        <w:t>.                               (16</w:t>
      </w:r>
      <w:r w:rsidRPr="006C12E5">
        <w:rPr>
          <w:sz w:val="22"/>
          <w:szCs w:val="22"/>
        </w:rPr>
        <w:t>)</w:t>
      </w:r>
    </w:p>
    <w:p w:rsidR="00417D77" w:rsidRPr="00983EC7" w:rsidRDefault="00417D77" w:rsidP="00417D77">
      <w:pPr>
        <w:pStyle w:val="a6"/>
        <w:tabs>
          <w:tab w:val="left" w:pos="8707"/>
        </w:tabs>
        <w:ind w:firstLine="720"/>
        <w:rPr>
          <w:sz w:val="22"/>
          <w:szCs w:val="22"/>
        </w:rPr>
      </w:pPr>
      <w:r w:rsidRPr="00983EC7">
        <w:rPr>
          <w:sz w:val="22"/>
          <w:szCs w:val="22"/>
        </w:rPr>
        <w:t>При изгибе продольная сила в сечении равна нулю. Из данного факта и формул (</w:t>
      </w:r>
      <w:r>
        <w:rPr>
          <w:sz w:val="22"/>
          <w:szCs w:val="22"/>
        </w:rPr>
        <w:t>2</w:t>
      </w:r>
      <w:r w:rsidRPr="00983EC7">
        <w:rPr>
          <w:sz w:val="22"/>
          <w:szCs w:val="22"/>
        </w:rPr>
        <w:t>) и (</w:t>
      </w:r>
      <w:r>
        <w:rPr>
          <w:sz w:val="22"/>
          <w:szCs w:val="22"/>
        </w:rPr>
        <w:t>16</w:t>
      </w:r>
      <w:r w:rsidRPr="00983EC7">
        <w:rPr>
          <w:sz w:val="22"/>
          <w:szCs w:val="22"/>
        </w:rPr>
        <w:t>) находим</w:t>
      </w:r>
    </w:p>
    <w:p w:rsidR="00417D77" w:rsidRPr="00983EC7" w:rsidRDefault="00417D77" w:rsidP="00417D77">
      <w:pPr>
        <w:pStyle w:val="a6"/>
        <w:tabs>
          <w:tab w:val="left" w:pos="1701"/>
          <w:tab w:val="left" w:pos="8707"/>
        </w:tabs>
        <w:ind w:firstLine="567"/>
        <w:rPr>
          <w:sz w:val="22"/>
          <w:szCs w:val="22"/>
        </w:rPr>
      </w:pPr>
      <w:r w:rsidRPr="006C12E5">
        <w:rPr>
          <w:sz w:val="22"/>
          <w:szCs w:val="22"/>
        </w:rPr>
        <w:tab/>
      </w:r>
      <w:r w:rsidRPr="0088115A">
        <w:rPr>
          <w:position w:val="-32"/>
          <w:sz w:val="22"/>
          <w:szCs w:val="22"/>
        </w:rPr>
        <w:object w:dxaOrig="3200" w:dyaOrig="680">
          <v:shape id="_x0000_i1134" type="#_x0000_t75" style="width:159.75pt;height:33.75pt" o:ole="">
            <v:imagedata r:id="rId230" o:title=""/>
          </v:shape>
          <o:OLEObject Type="Embed" ProgID="Equation.3" ShapeID="_x0000_i1134" DrawAspect="Content" ObjectID="_1705427243" r:id="rId231"/>
        </w:object>
      </w:r>
      <w:r>
        <w:rPr>
          <w:sz w:val="22"/>
          <w:szCs w:val="22"/>
        </w:rPr>
        <w:t>.</w:t>
      </w:r>
    </w:p>
    <w:p w:rsidR="00417D77" w:rsidRPr="00983EC7" w:rsidRDefault="00417D77" w:rsidP="00417D77">
      <w:pPr>
        <w:pStyle w:val="a6"/>
        <w:tabs>
          <w:tab w:val="left" w:pos="8707"/>
        </w:tabs>
        <w:ind w:firstLine="720"/>
        <w:jc w:val="both"/>
        <w:rPr>
          <w:sz w:val="22"/>
          <w:szCs w:val="22"/>
        </w:rPr>
      </w:pPr>
      <w:r w:rsidRPr="00983EC7">
        <w:rPr>
          <w:sz w:val="22"/>
          <w:szCs w:val="22"/>
        </w:rPr>
        <w:t xml:space="preserve">Это означает, что ось </w:t>
      </w:r>
      <w:r w:rsidRPr="00FE3FA1">
        <w:rPr>
          <w:i/>
          <w:sz w:val="22"/>
          <w:szCs w:val="22"/>
          <w:lang w:val="en-US"/>
        </w:rPr>
        <w:t>x</w:t>
      </w:r>
      <w:r w:rsidRPr="00983EC7">
        <w:rPr>
          <w:sz w:val="22"/>
          <w:szCs w:val="22"/>
        </w:rPr>
        <w:t xml:space="preserve"> (нейтральная линия) является централь</w:t>
      </w:r>
      <w:r>
        <w:rPr>
          <w:sz w:val="22"/>
          <w:szCs w:val="22"/>
        </w:rPr>
        <w:t>ной осью сечения (</w:t>
      </w:r>
      <w:r w:rsidRPr="00983EC7">
        <w:rPr>
          <w:sz w:val="22"/>
          <w:szCs w:val="22"/>
        </w:rPr>
        <w:t>проходит через центр тяжести сечения). Отсюда следует, что ρ представляет собой радиус кривизны изогнутой оси стержня.</w:t>
      </w:r>
    </w:p>
    <w:p w:rsidR="00417D77" w:rsidRDefault="00417D77" w:rsidP="00417D77">
      <w:pPr>
        <w:pStyle w:val="a6"/>
        <w:tabs>
          <w:tab w:val="left" w:pos="8707"/>
        </w:tabs>
        <w:ind w:firstLine="567"/>
        <w:rPr>
          <w:sz w:val="22"/>
          <w:szCs w:val="22"/>
        </w:rPr>
      </w:pPr>
    </w:p>
    <w:p w:rsidR="00417D77" w:rsidRDefault="00417D77" w:rsidP="00417D77">
      <w:pPr>
        <w:pStyle w:val="a6"/>
        <w:tabs>
          <w:tab w:val="left" w:pos="8707"/>
        </w:tabs>
        <w:ind w:firstLine="567"/>
        <w:rPr>
          <w:sz w:val="22"/>
          <w:szCs w:val="22"/>
        </w:rPr>
      </w:pPr>
    </w:p>
    <w:p w:rsidR="00417D77" w:rsidRPr="00983EC7" w:rsidRDefault="00417D77" w:rsidP="00417D77">
      <w:pPr>
        <w:pStyle w:val="a6"/>
        <w:tabs>
          <w:tab w:val="left" w:pos="8707"/>
        </w:tabs>
        <w:ind w:firstLine="567"/>
        <w:jc w:val="both"/>
        <w:rPr>
          <w:sz w:val="22"/>
          <w:szCs w:val="22"/>
        </w:rPr>
      </w:pPr>
      <w:r w:rsidRPr="00983EC7">
        <w:rPr>
          <w:sz w:val="22"/>
          <w:szCs w:val="22"/>
        </w:rPr>
        <w:t>Из соотношений (</w:t>
      </w:r>
      <w:r>
        <w:rPr>
          <w:sz w:val="22"/>
          <w:szCs w:val="22"/>
        </w:rPr>
        <w:t>14</w:t>
      </w:r>
      <w:r w:rsidRPr="00983EC7">
        <w:rPr>
          <w:sz w:val="22"/>
          <w:szCs w:val="22"/>
        </w:rPr>
        <w:t>) и (</w:t>
      </w:r>
      <w:r>
        <w:rPr>
          <w:sz w:val="22"/>
          <w:szCs w:val="22"/>
        </w:rPr>
        <w:t>12</w:t>
      </w:r>
      <w:r w:rsidRPr="00983EC7">
        <w:rPr>
          <w:sz w:val="22"/>
          <w:szCs w:val="22"/>
        </w:rPr>
        <w:t>) получаем</w:t>
      </w:r>
    </w:p>
    <w:p w:rsidR="00417D77" w:rsidRPr="00983EC7" w:rsidRDefault="00417D77" w:rsidP="00417D77">
      <w:pPr>
        <w:pStyle w:val="a6"/>
        <w:tabs>
          <w:tab w:val="left" w:pos="1418"/>
          <w:tab w:val="left" w:pos="8707"/>
        </w:tabs>
        <w:ind w:firstLine="567"/>
        <w:rPr>
          <w:sz w:val="22"/>
          <w:szCs w:val="22"/>
        </w:rPr>
      </w:pPr>
      <w:r w:rsidRPr="00996CE3">
        <w:rPr>
          <w:sz w:val="22"/>
          <w:szCs w:val="22"/>
        </w:rPr>
        <w:tab/>
      </w:r>
      <w:r w:rsidRPr="0088115A">
        <w:rPr>
          <w:position w:val="-32"/>
          <w:sz w:val="22"/>
          <w:szCs w:val="22"/>
        </w:rPr>
        <w:object w:dxaOrig="3500" w:dyaOrig="680">
          <v:shape id="_x0000_i1135" type="#_x0000_t75" style="width:174.75pt;height:33.75pt" o:ole="">
            <v:imagedata r:id="rId232" o:title=""/>
          </v:shape>
          <o:OLEObject Type="Embed" ProgID="Equation.3" ShapeID="_x0000_i1135" DrawAspect="Content" ObjectID="_1705427244" r:id="rId233"/>
        </w:object>
      </w:r>
      <w:r>
        <w:rPr>
          <w:sz w:val="22"/>
          <w:szCs w:val="22"/>
        </w:rPr>
        <w:t>.</w:t>
      </w:r>
    </w:p>
    <w:p w:rsidR="00417D77" w:rsidRPr="00967556" w:rsidRDefault="00417D77" w:rsidP="00417D77">
      <w:pPr>
        <w:pStyle w:val="a6"/>
        <w:tabs>
          <w:tab w:val="left" w:pos="8707"/>
        </w:tabs>
        <w:ind w:firstLine="0"/>
        <w:rPr>
          <w:sz w:val="22"/>
          <w:szCs w:val="22"/>
        </w:rPr>
      </w:pPr>
      <w:r w:rsidRPr="00983EC7">
        <w:rPr>
          <w:sz w:val="22"/>
          <w:szCs w:val="22"/>
        </w:rPr>
        <w:t xml:space="preserve">Данный результат показывает, что оси </w:t>
      </w:r>
      <w:r w:rsidRPr="00C62B2B">
        <w:rPr>
          <w:i/>
          <w:sz w:val="22"/>
          <w:szCs w:val="22"/>
          <w:lang w:val="en-US"/>
        </w:rPr>
        <w:t>x</w:t>
      </w:r>
      <w:r w:rsidRPr="00983EC7">
        <w:rPr>
          <w:sz w:val="22"/>
          <w:szCs w:val="22"/>
        </w:rPr>
        <w:t xml:space="preserve"> и </w:t>
      </w:r>
      <w:r w:rsidRPr="00C62B2B">
        <w:rPr>
          <w:i/>
          <w:sz w:val="22"/>
          <w:szCs w:val="22"/>
          <w:lang w:val="en-US"/>
        </w:rPr>
        <w:t>y</w:t>
      </w:r>
      <w:r w:rsidRPr="00983EC7">
        <w:rPr>
          <w:sz w:val="22"/>
          <w:szCs w:val="22"/>
        </w:rPr>
        <w:t xml:space="preserve"> являются главными осями сечения.</w:t>
      </w:r>
      <w:r w:rsidRPr="00967556">
        <w:rPr>
          <w:sz w:val="22"/>
          <w:szCs w:val="22"/>
        </w:rPr>
        <w:t xml:space="preserve"> О</w:t>
      </w:r>
      <w:r>
        <w:rPr>
          <w:sz w:val="22"/>
          <w:szCs w:val="22"/>
        </w:rPr>
        <w:t>тсюда следует, что прямой изгиб происходит тогда, когда плоскость нагрузки перпендикулярна к главной центральной оси сечения.</w:t>
      </w:r>
    </w:p>
    <w:p w:rsidR="00417D77" w:rsidRPr="00983EC7" w:rsidRDefault="00A23679" w:rsidP="00417D77">
      <w:pPr>
        <w:pStyle w:val="a6"/>
        <w:ind w:firstLine="720"/>
        <w:rPr>
          <w:sz w:val="22"/>
          <w:szCs w:val="22"/>
        </w:rPr>
      </w:pPr>
      <w:r>
        <w:rPr>
          <w:noProof/>
          <w:sz w:val="22"/>
          <w:szCs w:val="22"/>
        </w:rPr>
        <w:pict>
          <v:group id="_x0000_s1382" editas="canvas" style="position:absolute;left:0;text-align:left;margin-left:4.2pt;margin-top:157.45pt;width:118.75pt;height:130.7pt;z-index:251672576;mso-position-vertical-relative:page" coordorigin="3532,2034" coordsize="2375,2614" o:allowoverlap="f">
            <o:lock v:ext="edit" aspectratio="t"/>
            <v:shape id="_x0000_s1383" type="#_x0000_t75" style="position:absolute;left:3532;top:2034;width:2375;height:2614" o:preferrelative="f">
              <v:fill o:detectmouseclick="t"/>
              <v:path o:extrusionok="t" o:connecttype="none"/>
              <o:lock v:ext="edit" text="t"/>
            </v:shape>
            <v:group id="_x0000_s1384" style="position:absolute;left:3650;top:2034;width:2078;height:2614" coordorigin="3650,2034" coordsize="2078,2614">
              <v:shape id="_x0000_s1385" type="#_x0000_t202" style="position:absolute;left:4566;top:2034;width:374;height:389" filled="f" stroked="f">
                <v:textbox>
                  <w:txbxContent>
                    <w:p w:rsidR="00EE5364" w:rsidRPr="00967556" w:rsidRDefault="00EE5364" w:rsidP="00417D77">
                      <w:pPr>
                        <w:rPr>
                          <w:sz w:val="22"/>
                          <w:szCs w:val="22"/>
                          <w:lang w:val="en-US"/>
                        </w:rPr>
                      </w:pPr>
                      <w:r>
                        <w:rPr>
                          <w:sz w:val="22"/>
                          <w:szCs w:val="22"/>
                          <w:lang w:val="en-US"/>
                        </w:rPr>
                        <w:t>y</w:t>
                      </w:r>
                    </w:p>
                  </w:txbxContent>
                </v:textbox>
              </v:shape>
              <v:rect id="_x0000_s1386" style="position:absolute;left:3871;top:2552;width:1034;height:1425" strokeweight="1.25pt"/>
              <v:line id="_x0000_s1387" style="position:absolute;flip:y" from="4906,2141" to="4907,4204">
                <v:stroke endarrow="block" endarrowwidth="narrow"/>
              </v:line>
              <v:shape id="_x0000_s1388" type="#_x0000_t202" style="position:absolute;left:5287;top:3426;width:345;height:388" filled="f" stroked="f">
                <v:textbox>
                  <w:txbxContent>
                    <w:p w:rsidR="00EE5364" w:rsidRPr="00967556" w:rsidRDefault="00EE5364" w:rsidP="00417D77">
                      <w:pPr>
                        <w:rPr>
                          <w:sz w:val="22"/>
                          <w:szCs w:val="22"/>
                          <w:lang w:val="en-US"/>
                        </w:rPr>
                      </w:pPr>
                      <w:r>
                        <w:rPr>
                          <w:sz w:val="22"/>
                          <w:szCs w:val="22"/>
                          <w:lang w:val="en-US"/>
                        </w:rPr>
                        <w:t>z</w:t>
                      </w:r>
                    </w:p>
                  </w:txbxContent>
                </v:textbox>
              </v:shape>
              <v:shape id="_x0000_s1389" type="#_x0000_t6" style="position:absolute;left:4904;top:2561;width:574;height:897;rotation:-31915fd;flip:y" fillcolor="black" strokeweight="1pt">
                <v:fill r:id="rId191" o:title="Светлый горизонтальный" type="pattern"/>
              </v:shape>
              <v:shape id="_x0000_s1390" type="#_x0000_t6" style="position:absolute;left:4518;top:3448;width:387;height:529;flip:x" fillcolor="black" strokeweight="1pt">
                <v:fill r:id="rId191" o:title="Светлый горизонтальный" type="pattern"/>
              </v:shape>
              <v:line id="_x0000_s1391" style="position:absolute" from="4445,2552" to="4445,3459">
                <v:stroke startarrow="block" startarrowwidth="narrow" endarrow="block" endarrowwidth="narrow"/>
              </v:line>
              <v:shape id="_x0000_s1392" type="#_x0000_t202" style="position:absolute;left:3972;top:2562;width:574;height:648" filled="f" stroked="f">
                <v:textbox style="layout-flow:vertical;mso-layout-flow-alt:bottom-to-top">
                  <w:txbxContent>
                    <w:p w:rsidR="00EE5364" w:rsidRPr="00967556" w:rsidRDefault="00EE5364" w:rsidP="00417D77">
                      <w:pPr>
                        <w:rPr>
                          <w:sz w:val="22"/>
                          <w:szCs w:val="22"/>
                          <w:vertAlign w:val="subscript"/>
                          <w:lang w:val="en-US"/>
                        </w:rPr>
                      </w:pPr>
                      <w:r w:rsidRPr="00967556">
                        <w:rPr>
                          <w:sz w:val="22"/>
                          <w:szCs w:val="22"/>
                          <w:lang w:val="en-US"/>
                        </w:rPr>
                        <w:t>y</w:t>
                      </w:r>
                      <w:r w:rsidRPr="00967556">
                        <w:rPr>
                          <w:sz w:val="22"/>
                          <w:szCs w:val="22"/>
                          <w:vertAlign w:val="subscript"/>
                          <w:lang w:val="en-US"/>
                        </w:rPr>
                        <w:t>max</w:t>
                      </w:r>
                    </w:p>
                  </w:txbxContent>
                </v:textbox>
              </v:shape>
              <v:shape id="_x0000_s1393" type="#_x0000_t202" style="position:absolute;left:4951;top:2151;width:777;height:741" filled="f" stroked="f">
                <v:textbox>
                  <w:txbxContent>
                    <w:p w:rsidR="00EE5364" w:rsidRPr="00967556" w:rsidRDefault="00EE5364" w:rsidP="00417D77">
                      <w:pPr>
                        <w:rPr>
                          <w:sz w:val="22"/>
                          <w:szCs w:val="22"/>
                          <w:vertAlign w:val="subscript"/>
                        </w:rPr>
                      </w:pPr>
                      <w:r w:rsidRPr="00967556">
                        <w:rPr>
                          <w:sz w:val="22"/>
                          <w:szCs w:val="22"/>
                          <w:lang w:val="en-US"/>
                        </w:rPr>
                        <w:t>σ</w:t>
                      </w:r>
                      <w:r w:rsidRPr="00967556">
                        <w:rPr>
                          <w:sz w:val="22"/>
                          <w:szCs w:val="22"/>
                          <w:vertAlign w:val="subscript"/>
                          <w:lang w:val="en-US"/>
                        </w:rPr>
                        <w:t>max</w:t>
                      </w:r>
                    </w:p>
                  </w:txbxContent>
                </v:textbox>
              </v:shape>
              <v:shape id="_x0000_s1394" type="#_x0000_t202" style="position:absolute;left:4319;top:4205;width:1149;height:443" filled="f" stroked="f">
                <v:textbox>
                  <w:txbxContent>
                    <w:p w:rsidR="00EE5364" w:rsidRPr="00C62B2B" w:rsidRDefault="00EE5364" w:rsidP="00417D77">
                      <w:pPr>
                        <w:rPr>
                          <w:sz w:val="20"/>
                          <w:szCs w:val="20"/>
                        </w:rPr>
                      </w:pPr>
                      <w:r w:rsidRPr="00C62B2B">
                        <w:rPr>
                          <w:sz w:val="20"/>
                          <w:szCs w:val="20"/>
                        </w:rPr>
                        <w:t>Рис</w:t>
                      </w:r>
                      <w:r w:rsidRPr="00C62B2B">
                        <w:rPr>
                          <w:sz w:val="20"/>
                          <w:szCs w:val="20"/>
                          <w:lang w:val="en-US"/>
                        </w:rPr>
                        <w:t xml:space="preserve">. </w:t>
                      </w:r>
                      <w:r>
                        <w:rPr>
                          <w:sz w:val="20"/>
                          <w:szCs w:val="20"/>
                        </w:rPr>
                        <w:t>15</w:t>
                      </w:r>
                    </w:p>
                  </w:txbxContent>
                </v:textbox>
              </v:shape>
              <v:line id="_x0000_s1395" style="position:absolute" from="3650,3460" to="5593,3461">
                <v:stroke endarrow="block" endarrowwidth="narrow"/>
              </v:line>
            </v:group>
            <w10:wrap type="square" anchory="page"/>
          </v:group>
        </w:pict>
      </w:r>
      <w:r w:rsidR="00417D77" w:rsidRPr="00983EC7">
        <w:rPr>
          <w:sz w:val="22"/>
          <w:szCs w:val="22"/>
        </w:rPr>
        <w:t>Согласно формуле (</w:t>
      </w:r>
      <w:r w:rsidR="00417D77">
        <w:rPr>
          <w:sz w:val="22"/>
          <w:szCs w:val="22"/>
        </w:rPr>
        <w:t>16</w:t>
      </w:r>
      <w:r w:rsidR="00417D77" w:rsidRPr="00983EC7">
        <w:rPr>
          <w:sz w:val="22"/>
          <w:szCs w:val="22"/>
        </w:rPr>
        <w:t>), эпюра нормального напряжения при изгибе имеет вид</w:t>
      </w:r>
      <w:r w:rsidR="00417D77">
        <w:rPr>
          <w:sz w:val="22"/>
          <w:szCs w:val="22"/>
        </w:rPr>
        <w:t>, показанный на</w:t>
      </w:r>
      <w:r w:rsidR="00417D77" w:rsidRPr="00983EC7">
        <w:rPr>
          <w:sz w:val="22"/>
          <w:szCs w:val="22"/>
        </w:rPr>
        <w:t xml:space="preserve"> рис. </w:t>
      </w:r>
      <w:r w:rsidR="00417D77">
        <w:rPr>
          <w:sz w:val="22"/>
          <w:szCs w:val="22"/>
        </w:rPr>
        <w:t>15</w:t>
      </w:r>
      <w:r w:rsidR="00417D77" w:rsidRPr="00983EC7">
        <w:rPr>
          <w:sz w:val="22"/>
          <w:szCs w:val="22"/>
        </w:rPr>
        <w:t>. Из эпюры следует, что максимальное напряжение возникает в точках, наиболее удаленных от оси стержня</w:t>
      </w:r>
    </w:p>
    <w:p w:rsidR="00417D77" w:rsidRPr="00983EC7" w:rsidRDefault="00417D77" w:rsidP="00417D77">
      <w:pPr>
        <w:pStyle w:val="a6"/>
        <w:ind w:firstLine="0"/>
        <w:jc w:val="center"/>
        <w:rPr>
          <w:sz w:val="22"/>
          <w:szCs w:val="22"/>
        </w:rPr>
      </w:pPr>
      <w:r w:rsidRPr="0088115A">
        <w:rPr>
          <w:position w:val="-28"/>
          <w:sz w:val="22"/>
          <w:szCs w:val="22"/>
        </w:rPr>
        <w:object w:dxaOrig="2160" w:dyaOrig="639">
          <v:shape id="_x0000_i1136" type="#_x0000_t75" style="width:108pt;height:32.25pt" o:ole="">
            <v:imagedata r:id="rId234" o:title=""/>
          </v:shape>
          <o:OLEObject Type="Embed" ProgID="Equation.3" ShapeID="_x0000_i1136" DrawAspect="Content" ObjectID="_1705427245" r:id="rId235"/>
        </w:object>
      </w:r>
    </w:p>
    <w:p w:rsidR="00417D77" w:rsidRPr="00983EC7" w:rsidRDefault="00417D77" w:rsidP="00417D77">
      <w:pPr>
        <w:pStyle w:val="a6"/>
        <w:ind w:firstLine="567"/>
        <w:rPr>
          <w:sz w:val="22"/>
          <w:szCs w:val="22"/>
        </w:rPr>
      </w:pPr>
      <w:r w:rsidRPr="00983EC7">
        <w:rPr>
          <w:sz w:val="22"/>
          <w:szCs w:val="22"/>
        </w:rPr>
        <w:t>Если стержень имеет постоянное по длине поперечное сечение, то опасным является сечение, в котором действует максимальный изгибающий момент. В этом случае условие прочности при изгибе имеет вид</w:t>
      </w:r>
    </w:p>
    <w:p w:rsidR="00417D77" w:rsidRPr="00983EC7" w:rsidRDefault="00417D77" w:rsidP="00417D77">
      <w:pPr>
        <w:pStyle w:val="a6"/>
        <w:tabs>
          <w:tab w:val="left" w:pos="2127"/>
          <w:tab w:val="left" w:pos="5812"/>
          <w:tab w:val="left" w:pos="8707"/>
        </w:tabs>
        <w:ind w:firstLine="567"/>
        <w:rPr>
          <w:sz w:val="22"/>
          <w:szCs w:val="22"/>
        </w:rPr>
      </w:pPr>
      <w:r>
        <w:rPr>
          <w:sz w:val="22"/>
          <w:szCs w:val="22"/>
        </w:rPr>
        <w:lastRenderedPageBreak/>
        <w:tab/>
      </w:r>
      <w:r w:rsidRPr="00983EC7">
        <w:rPr>
          <w:sz w:val="22"/>
          <w:szCs w:val="22"/>
        </w:rPr>
        <w:t xml:space="preserve"> </w:t>
      </w:r>
      <w:r w:rsidRPr="00C62B2B">
        <w:rPr>
          <w:position w:val="-30"/>
          <w:sz w:val="22"/>
          <w:szCs w:val="22"/>
        </w:rPr>
        <w:object w:dxaOrig="1920" w:dyaOrig="680">
          <v:shape id="_x0000_i1137" type="#_x0000_t75" style="width:96pt;height:33.75pt" o:ole="">
            <v:imagedata r:id="rId236" o:title=""/>
          </v:shape>
          <o:OLEObject Type="Embed" ProgID="Equation.3" ShapeID="_x0000_i1137" DrawAspect="Content" ObjectID="_1705427246" r:id="rId237"/>
        </w:object>
      </w:r>
      <w:r>
        <w:rPr>
          <w:sz w:val="22"/>
          <w:szCs w:val="22"/>
        </w:rPr>
        <w:t xml:space="preserve"> .                           (17</w:t>
      </w:r>
      <w:r w:rsidRPr="007577F7">
        <w:rPr>
          <w:sz w:val="22"/>
          <w:szCs w:val="22"/>
        </w:rPr>
        <w:t>)</w:t>
      </w:r>
    </w:p>
    <w:p w:rsidR="00417D77" w:rsidRPr="00052AF5" w:rsidRDefault="00417D77" w:rsidP="00417D77">
      <w:pPr>
        <w:tabs>
          <w:tab w:val="left" w:pos="6521"/>
          <w:tab w:val="left" w:pos="7655"/>
        </w:tabs>
        <w:jc w:val="center"/>
        <w:rPr>
          <w:b/>
        </w:rPr>
      </w:pPr>
    </w:p>
    <w:p w:rsidR="00417D77" w:rsidRPr="00C62B2B" w:rsidRDefault="00417D77" w:rsidP="00417D77">
      <w:pPr>
        <w:tabs>
          <w:tab w:val="left" w:pos="6521"/>
          <w:tab w:val="left" w:pos="7655"/>
        </w:tabs>
        <w:jc w:val="center"/>
        <w:rPr>
          <w:i/>
          <w:sz w:val="22"/>
          <w:szCs w:val="22"/>
        </w:rPr>
      </w:pPr>
      <w:r w:rsidRPr="00C62B2B">
        <w:rPr>
          <w:i/>
          <w:sz w:val="22"/>
          <w:szCs w:val="22"/>
        </w:rPr>
        <w:t>Задание</w:t>
      </w:r>
    </w:p>
    <w:p w:rsidR="00417D77" w:rsidRDefault="00417D77" w:rsidP="00417D77">
      <w:pPr>
        <w:tabs>
          <w:tab w:val="left" w:pos="6521"/>
          <w:tab w:val="left" w:pos="7655"/>
        </w:tabs>
        <w:jc w:val="center"/>
        <w:rPr>
          <w:b/>
          <w:sz w:val="22"/>
          <w:szCs w:val="22"/>
        </w:rPr>
      </w:pPr>
    </w:p>
    <w:p w:rsidR="00417D77" w:rsidRPr="009642F4" w:rsidRDefault="00417D77" w:rsidP="00417D77">
      <w:pPr>
        <w:tabs>
          <w:tab w:val="left" w:pos="6521"/>
          <w:tab w:val="left" w:pos="7655"/>
        </w:tabs>
        <w:ind w:firstLine="567"/>
        <w:jc w:val="both"/>
        <w:rPr>
          <w:sz w:val="22"/>
          <w:szCs w:val="22"/>
        </w:rPr>
      </w:pPr>
      <w:r w:rsidRPr="009642F4">
        <w:rPr>
          <w:sz w:val="22"/>
          <w:szCs w:val="22"/>
        </w:rPr>
        <w:t>Для заданной расчетной схемы консольно</w:t>
      </w:r>
      <w:r>
        <w:rPr>
          <w:sz w:val="22"/>
          <w:szCs w:val="22"/>
        </w:rPr>
        <w:t>й</w:t>
      </w:r>
      <w:r w:rsidRPr="009642F4">
        <w:rPr>
          <w:sz w:val="22"/>
          <w:szCs w:val="22"/>
        </w:rPr>
        <w:t xml:space="preserve"> </w:t>
      </w:r>
      <w:r>
        <w:rPr>
          <w:sz w:val="22"/>
          <w:szCs w:val="22"/>
        </w:rPr>
        <w:t>балки (прил. 2)</w:t>
      </w:r>
      <w:r w:rsidRPr="009642F4">
        <w:rPr>
          <w:sz w:val="22"/>
          <w:szCs w:val="22"/>
        </w:rPr>
        <w:t>, необходимо:</w:t>
      </w:r>
    </w:p>
    <w:p w:rsidR="00417D77" w:rsidRPr="009642F4" w:rsidRDefault="00417D77" w:rsidP="00417D77">
      <w:pPr>
        <w:tabs>
          <w:tab w:val="left" w:pos="6521"/>
          <w:tab w:val="left" w:pos="7655"/>
        </w:tabs>
        <w:ind w:firstLine="567"/>
        <w:jc w:val="both"/>
        <w:rPr>
          <w:sz w:val="22"/>
          <w:szCs w:val="22"/>
        </w:rPr>
      </w:pPr>
      <w:r w:rsidRPr="009642F4">
        <w:rPr>
          <w:sz w:val="22"/>
          <w:szCs w:val="22"/>
        </w:rPr>
        <w:t>– разбить стержень на участки;</w:t>
      </w:r>
    </w:p>
    <w:p w:rsidR="00417D77" w:rsidRPr="009642F4" w:rsidRDefault="00417D77" w:rsidP="00417D77">
      <w:pPr>
        <w:tabs>
          <w:tab w:val="left" w:pos="6521"/>
          <w:tab w:val="left" w:pos="7655"/>
        </w:tabs>
        <w:ind w:firstLine="567"/>
        <w:jc w:val="both"/>
        <w:rPr>
          <w:sz w:val="22"/>
          <w:szCs w:val="22"/>
        </w:rPr>
      </w:pPr>
      <w:r w:rsidRPr="009642F4">
        <w:rPr>
          <w:sz w:val="22"/>
          <w:szCs w:val="22"/>
        </w:rPr>
        <w:t>– для каждого из участков записать выражения для определения внутренних силовых факторов;</w:t>
      </w:r>
    </w:p>
    <w:p w:rsidR="00417D77" w:rsidRPr="009642F4" w:rsidRDefault="00417D77" w:rsidP="00417D77">
      <w:pPr>
        <w:tabs>
          <w:tab w:val="left" w:pos="6521"/>
          <w:tab w:val="left" w:pos="7655"/>
        </w:tabs>
        <w:ind w:firstLine="567"/>
        <w:jc w:val="both"/>
        <w:rPr>
          <w:sz w:val="22"/>
          <w:szCs w:val="22"/>
        </w:rPr>
      </w:pPr>
      <w:r w:rsidRPr="009642F4">
        <w:rPr>
          <w:sz w:val="22"/>
          <w:szCs w:val="22"/>
        </w:rPr>
        <w:t>– по результатам расчетов построить эпюры внутренних силовых факторов;</w:t>
      </w:r>
    </w:p>
    <w:p w:rsidR="00417D77" w:rsidRDefault="00417D77" w:rsidP="00417D77">
      <w:pPr>
        <w:tabs>
          <w:tab w:val="left" w:pos="7655"/>
        </w:tabs>
        <w:ind w:firstLine="567"/>
        <w:jc w:val="both"/>
        <w:rPr>
          <w:sz w:val="22"/>
          <w:szCs w:val="22"/>
        </w:rPr>
      </w:pPr>
      <w:r>
        <w:t xml:space="preserve">– </w:t>
      </w:r>
      <w:r>
        <w:rPr>
          <w:sz w:val="22"/>
          <w:szCs w:val="22"/>
        </w:rPr>
        <w:t xml:space="preserve">подобрать из условия прочности при изгибе поперечное сечение, состоящие из двух швеллеров, </w:t>
      </w:r>
      <w:r>
        <w:rPr>
          <w:sz w:val="22"/>
        </w:rPr>
        <w:t xml:space="preserve">приняв </w:t>
      </w:r>
      <w:r>
        <w:rPr>
          <w:sz w:val="22"/>
        </w:rPr>
        <w:sym w:font="Symbol" w:char="F05B"/>
      </w:r>
      <w:r>
        <w:rPr>
          <w:sz w:val="22"/>
        </w:rPr>
        <w:sym w:font="Symbol" w:char="F073"/>
      </w:r>
      <w:r>
        <w:rPr>
          <w:sz w:val="22"/>
        </w:rPr>
        <w:sym w:font="Symbol" w:char="F05D"/>
      </w:r>
      <w:r>
        <w:rPr>
          <w:sz w:val="22"/>
        </w:rPr>
        <w:t xml:space="preserve"> = 16 кН/см</w:t>
      </w:r>
      <w:r>
        <w:rPr>
          <w:sz w:val="22"/>
          <w:vertAlign w:val="superscript"/>
        </w:rPr>
        <w:t>2</w:t>
      </w:r>
      <w:r>
        <w:rPr>
          <w:sz w:val="22"/>
          <w:szCs w:val="22"/>
        </w:rPr>
        <w:t>.</w:t>
      </w:r>
    </w:p>
    <w:p w:rsidR="00417D77" w:rsidRPr="007577F7" w:rsidRDefault="00417D77" w:rsidP="00417D77">
      <w:pPr>
        <w:tabs>
          <w:tab w:val="left" w:pos="7655"/>
        </w:tabs>
        <w:ind w:firstLine="567"/>
        <w:jc w:val="both"/>
        <w:rPr>
          <w:sz w:val="22"/>
          <w:szCs w:val="22"/>
        </w:rPr>
      </w:pPr>
    </w:p>
    <w:p w:rsidR="00417D77" w:rsidRPr="00C62B2B" w:rsidRDefault="00417D77" w:rsidP="00417D77">
      <w:pPr>
        <w:tabs>
          <w:tab w:val="left" w:pos="6521"/>
          <w:tab w:val="left" w:pos="7655"/>
        </w:tabs>
        <w:jc w:val="center"/>
        <w:rPr>
          <w:i/>
          <w:sz w:val="22"/>
          <w:szCs w:val="22"/>
        </w:rPr>
      </w:pPr>
      <w:r w:rsidRPr="00C62B2B">
        <w:rPr>
          <w:i/>
          <w:sz w:val="22"/>
          <w:szCs w:val="22"/>
        </w:rPr>
        <w:t>Пример расчета</w:t>
      </w:r>
    </w:p>
    <w:p w:rsidR="00417D77" w:rsidRPr="00052AF5"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ind w:firstLine="567"/>
        <w:jc w:val="both"/>
        <w:rPr>
          <w:noProof/>
          <w:sz w:val="22"/>
        </w:rPr>
      </w:pPr>
      <w:r>
        <w:rPr>
          <w:noProof/>
          <w:sz w:val="22"/>
        </w:rPr>
        <w:t xml:space="preserve">1. Разделение </w:t>
      </w:r>
      <w:r w:rsidRPr="0059057B">
        <w:rPr>
          <w:noProof/>
          <w:sz w:val="22"/>
        </w:rPr>
        <w:t>балки</w:t>
      </w:r>
      <w:r>
        <w:rPr>
          <w:noProof/>
          <w:sz w:val="22"/>
        </w:rPr>
        <w:t xml:space="preserve"> на участки.</w:t>
      </w:r>
    </w:p>
    <w:p w:rsidR="00417D77" w:rsidRDefault="00417D77" w:rsidP="00417D77">
      <w:pPr>
        <w:tabs>
          <w:tab w:val="left" w:pos="6521"/>
          <w:tab w:val="left" w:pos="7655"/>
        </w:tabs>
        <w:ind w:firstLine="567"/>
        <w:jc w:val="both"/>
        <w:rPr>
          <w:noProof/>
          <w:sz w:val="22"/>
        </w:rPr>
      </w:pPr>
      <w:r>
        <w:rPr>
          <w:noProof/>
          <w:sz w:val="22"/>
        </w:rPr>
        <w:t>Границами участков являются края балки и сечения, в которых приложены внешные силы, моменты и расположены края погонной нагрузки (см. пункт 2). Выполнив разделение находим, что балка содержит три участка.</w:t>
      </w:r>
    </w:p>
    <w:p w:rsidR="00417D77" w:rsidRDefault="00417D77" w:rsidP="00417D77">
      <w:pPr>
        <w:tabs>
          <w:tab w:val="left" w:pos="6521"/>
          <w:tab w:val="left" w:pos="7655"/>
        </w:tabs>
        <w:ind w:firstLine="567"/>
        <w:jc w:val="both"/>
        <w:rPr>
          <w:noProof/>
          <w:sz w:val="22"/>
        </w:rPr>
      </w:pPr>
      <w:r>
        <w:rPr>
          <w:noProof/>
          <w:sz w:val="22"/>
        </w:rPr>
        <w:t>2. Определение реакций опор.</w:t>
      </w:r>
    </w:p>
    <w:p w:rsidR="00417D77" w:rsidRDefault="00417D77" w:rsidP="00417D77">
      <w:pPr>
        <w:tabs>
          <w:tab w:val="left" w:pos="6521"/>
          <w:tab w:val="left" w:pos="7655"/>
        </w:tabs>
        <w:ind w:firstLine="567"/>
        <w:jc w:val="both"/>
        <w:rPr>
          <w:noProof/>
          <w:sz w:val="22"/>
        </w:rPr>
      </w:pPr>
      <w:r>
        <w:rPr>
          <w:noProof/>
          <w:sz w:val="22"/>
        </w:rPr>
        <w:t>Консольную балку можно расчитывать без определения реакций в заделке. Поэтому реакции опор не определяем.</w:t>
      </w:r>
    </w:p>
    <w:p w:rsidR="00417D77" w:rsidRDefault="00417D77" w:rsidP="00417D77">
      <w:pPr>
        <w:tabs>
          <w:tab w:val="left" w:pos="6521"/>
          <w:tab w:val="left" w:pos="7655"/>
        </w:tabs>
        <w:ind w:firstLine="567"/>
        <w:jc w:val="both"/>
        <w:rPr>
          <w:noProof/>
          <w:sz w:val="22"/>
        </w:rPr>
      </w:pPr>
      <w:r>
        <w:rPr>
          <w:noProof/>
          <w:sz w:val="22"/>
        </w:rPr>
        <w:t>3. Определение значений внутренних сил.</w:t>
      </w:r>
    </w:p>
    <w:p w:rsidR="00417D77" w:rsidRPr="00C45613" w:rsidRDefault="00417D77" w:rsidP="00417D77">
      <w:pPr>
        <w:tabs>
          <w:tab w:val="left" w:pos="6521"/>
          <w:tab w:val="left" w:pos="7655"/>
        </w:tabs>
        <w:ind w:firstLine="567"/>
        <w:jc w:val="both"/>
        <w:rPr>
          <w:sz w:val="22"/>
        </w:rPr>
      </w:pPr>
      <w:r>
        <w:rPr>
          <w:noProof/>
          <w:sz w:val="22"/>
        </w:rPr>
        <w:t xml:space="preserve">Значения внутренних сил для всех участков балки находим методом сечений. Разрезаем балку в пределах каждого участка на две части и оставляем часть, не содержащую заделку. Уравнения для определения поперечной силы </w:t>
      </w:r>
      <w:r w:rsidRPr="00C62B2B">
        <w:rPr>
          <w:i/>
          <w:noProof/>
          <w:sz w:val="22"/>
        </w:rPr>
        <w:t>Q</w:t>
      </w:r>
      <w:r>
        <w:rPr>
          <w:noProof/>
          <w:sz w:val="22"/>
        </w:rPr>
        <w:t xml:space="preserve"> и изгибающего момента </w:t>
      </w:r>
      <w:r w:rsidRPr="00C62B2B">
        <w:rPr>
          <w:i/>
          <w:noProof/>
          <w:sz w:val="22"/>
        </w:rPr>
        <w:t>M</w:t>
      </w:r>
      <w:r>
        <w:rPr>
          <w:noProof/>
          <w:sz w:val="22"/>
        </w:rPr>
        <w:t xml:space="preserve"> состаляем используя правила: поперечная сила равна алгебраической сумме внешних поперечных сил, действующих на оставшуюся часть; изгибающий момент равен алгебраической сумме моментов от внешних поперечных сил, действующих на оставшуюся часть, относительно места разреза балки                </w:t>
      </w:r>
      <w:r>
        <w:rPr>
          <w:noProof/>
          <w:sz w:val="22"/>
        </w:rPr>
        <w:lastRenderedPageBreak/>
        <w:t xml:space="preserve">(см. пункт 2.3). Знаки слагаемых в формулах для вычисления </w:t>
      </w:r>
      <w:r w:rsidRPr="00C62B2B">
        <w:rPr>
          <w:i/>
          <w:noProof/>
          <w:sz w:val="22"/>
          <w:lang w:val="en-US"/>
        </w:rPr>
        <w:t>Q</w:t>
      </w:r>
      <w:r w:rsidRPr="00C45613">
        <w:rPr>
          <w:noProof/>
          <w:sz w:val="22"/>
        </w:rPr>
        <w:t xml:space="preserve"> и </w:t>
      </w:r>
      <w:r w:rsidRPr="00C62B2B">
        <w:rPr>
          <w:i/>
          <w:noProof/>
          <w:sz w:val="22"/>
          <w:lang w:val="en-US"/>
        </w:rPr>
        <w:t>M</w:t>
      </w:r>
      <w:r>
        <w:rPr>
          <w:noProof/>
          <w:sz w:val="22"/>
        </w:rPr>
        <w:t xml:space="preserve"> указываем в соответствии с пунктом 2.3.</w:t>
      </w:r>
    </w:p>
    <w:p w:rsidR="00417D77" w:rsidRDefault="00417D77" w:rsidP="00417D77">
      <w:pPr>
        <w:pStyle w:val="a6"/>
        <w:ind w:firstLine="0"/>
        <w:jc w:val="center"/>
        <w:rPr>
          <w:sz w:val="22"/>
          <w:szCs w:val="22"/>
        </w:rPr>
      </w:pPr>
    </w:p>
    <w:p w:rsidR="00417D77" w:rsidRDefault="00417D77" w:rsidP="00417D77">
      <w:pPr>
        <w:pStyle w:val="a6"/>
        <w:ind w:firstLine="0"/>
        <w:jc w:val="center"/>
        <w:rPr>
          <w:sz w:val="22"/>
          <w:szCs w:val="22"/>
        </w:rPr>
      </w:pPr>
      <w:r>
        <w:rPr>
          <w:noProof/>
        </w:rPr>
        <w:drawing>
          <wp:anchor distT="0" distB="0" distL="114300" distR="114300" simplePos="0" relativeHeight="251681792" behindDoc="0" locked="0" layoutInCell="1" allowOverlap="1">
            <wp:simplePos x="0" y="0"/>
            <wp:positionH relativeFrom="column">
              <wp:posOffset>2857500</wp:posOffset>
            </wp:positionH>
            <wp:positionV relativeFrom="paragraph">
              <wp:posOffset>89535</wp:posOffset>
            </wp:positionV>
            <wp:extent cx="1191895" cy="1009650"/>
            <wp:effectExtent l="19050" t="0" r="8255" b="0"/>
            <wp:wrapSquare wrapText="bothSides"/>
            <wp:docPr id="431" name="Рисунок 431"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41"/>
                    <pic:cNvPicPr>
                      <a:picLocks noChangeAspect="1" noChangeArrowheads="1"/>
                    </pic:cNvPicPr>
                  </pic:nvPicPr>
                  <pic:blipFill>
                    <a:blip r:embed="rId238" cstate="print"/>
                    <a:srcRect/>
                    <a:stretch>
                      <a:fillRect/>
                    </a:stretch>
                  </pic:blipFill>
                  <pic:spPr bwMode="auto">
                    <a:xfrm>
                      <a:off x="0" y="0"/>
                      <a:ext cx="1191895" cy="1009650"/>
                    </a:xfrm>
                    <a:prstGeom prst="rect">
                      <a:avLst/>
                    </a:prstGeom>
                    <a:noFill/>
                    <a:ln w="9525">
                      <a:noFill/>
                      <a:miter lim="800000"/>
                      <a:headEnd/>
                      <a:tailEnd/>
                    </a:ln>
                  </pic:spPr>
                </pic:pic>
              </a:graphicData>
            </a:graphic>
          </wp:anchor>
        </w:drawing>
      </w:r>
    </w:p>
    <w:p w:rsidR="00417D77" w:rsidRDefault="00417D77" w:rsidP="00417D77">
      <w:pPr>
        <w:pStyle w:val="a6"/>
        <w:ind w:firstLine="0"/>
        <w:jc w:val="center"/>
        <w:rPr>
          <w:sz w:val="22"/>
          <w:szCs w:val="22"/>
        </w:rPr>
      </w:pPr>
    </w:p>
    <w:p w:rsidR="00417D77" w:rsidRPr="00C62B2B" w:rsidRDefault="00417D77" w:rsidP="00417D77">
      <w:pPr>
        <w:pStyle w:val="a6"/>
        <w:ind w:firstLine="0"/>
        <w:rPr>
          <w:sz w:val="20"/>
          <w:szCs w:val="20"/>
        </w:rPr>
      </w:pPr>
      <w:r w:rsidRPr="00C62B2B">
        <w:rPr>
          <w:sz w:val="20"/>
          <w:szCs w:val="20"/>
        </w:rPr>
        <w:t>Участок 1. z</w:t>
      </w:r>
      <w:r w:rsidRPr="00C62B2B">
        <w:rPr>
          <w:sz w:val="20"/>
          <w:szCs w:val="20"/>
          <w:vertAlign w:val="subscript"/>
        </w:rPr>
        <w:t>1</w:t>
      </w:r>
      <w:r w:rsidRPr="00C62B2B">
        <w:rPr>
          <w:sz w:val="20"/>
          <w:szCs w:val="20"/>
        </w:rPr>
        <w:t xml:space="preserve"> </w:t>
      </w:r>
      <w:r w:rsidRPr="00C62B2B">
        <w:rPr>
          <w:sz w:val="20"/>
          <w:szCs w:val="20"/>
        </w:rPr>
        <w:sym w:font="Symbol" w:char="F0CE"/>
      </w:r>
      <w:r w:rsidRPr="00C62B2B">
        <w:rPr>
          <w:sz w:val="20"/>
          <w:szCs w:val="20"/>
        </w:rPr>
        <w:t xml:space="preserve"> [0;1 м].</w:t>
      </w:r>
    </w:p>
    <w:p w:rsidR="00417D77" w:rsidRPr="00C62B2B" w:rsidRDefault="00417D77" w:rsidP="00417D77">
      <w:pPr>
        <w:jc w:val="both"/>
        <w:rPr>
          <w:sz w:val="20"/>
          <w:szCs w:val="20"/>
        </w:rPr>
      </w:pPr>
      <w:r w:rsidRPr="00C62B2B">
        <w:rPr>
          <w:position w:val="-10"/>
          <w:sz w:val="20"/>
          <w:szCs w:val="20"/>
        </w:rPr>
        <w:object w:dxaOrig="1579" w:dyaOrig="320">
          <v:shape id="_x0000_i1138" type="#_x0000_t75" style="width:78.75pt;height:15.75pt" o:ole="">
            <v:imagedata r:id="rId239" o:title=""/>
          </v:shape>
          <o:OLEObject Type="Embed" ProgID="Equation.3" ShapeID="_x0000_i1138" DrawAspect="Content" ObjectID="_1705427247" r:id="rId240"/>
        </w:object>
      </w:r>
      <w:r w:rsidRPr="00C62B2B">
        <w:rPr>
          <w:sz w:val="20"/>
          <w:szCs w:val="20"/>
        </w:rPr>
        <w:t>;</w:t>
      </w:r>
    </w:p>
    <w:p w:rsidR="00417D77" w:rsidRPr="00C62B2B" w:rsidRDefault="00417D77" w:rsidP="00417D77">
      <w:pPr>
        <w:jc w:val="both"/>
        <w:rPr>
          <w:sz w:val="20"/>
          <w:szCs w:val="20"/>
        </w:rPr>
      </w:pPr>
      <w:r w:rsidRPr="00C62B2B">
        <w:rPr>
          <w:position w:val="-10"/>
          <w:sz w:val="20"/>
          <w:szCs w:val="20"/>
        </w:rPr>
        <w:object w:dxaOrig="1400" w:dyaOrig="320">
          <v:shape id="_x0000_i1139" type="#_x0000_t75" style="width:69.75pt;height:15.75pt" o:ole="">
            <v:imagedata r:id="rId241" o:title=""/>
          </v:shape>
          <o:OLEObject Type="Embed" ProgID="Equation.3" ShapeID="_x0000_i1139" DrawAspect="Content" ObjectID="_1705427248" r:id="rId242"/>
        </w:object>
      </w:r>
      <w:r w:rsidRPr="00C62B2B">
        <w:rPr>
          <w:sz w:val="20"/>
          <w:szCs w:val="20"/>
        </w:rPr>
        <w:t>;</w:t>
      </w:r>
    </w:p>
    <w:p w:rsidR="00417D77" w:rsidRPr="00C62B2B" w:rsidRDefault="00417D77" w:rsidP="00417D77">
      <w:pPr>
        <w:jc w:val="both"/>
        <w:rPr>
          <w:iCs/>
          <w:sz w:val="20"/>
          <w:szCs w:val="20"/>
        </w:rPr>
      </w:pPr>
      <w:r w:rsidRPr="00C62B2B">
        <w:rPr>
          <w:position w:val="-10"/>
          <w:sz w:val="20"/>
          <w:szCs w:val="20"/>
        </w:rPr>
        <w:object w:dxaOrig="2620" w:dyaOrig="320">
          <v:shape id="_x0000_i1140" type="#_x0000_t75" style="width:131.25pt;height:15.75pt" o:ole="">
            <v:imagedata r:id="rId243" o:title=""/>
          </v:shape>
          <o:OLEObject Type="Embed" ProgID="Equation.3" ShapeID="_x0000_i1140" DrawAspect="Content" ObjectID="_1705427249" r:id="rId244"/>
        </w:object>
      </w:r>
      <w:r w:rsidRPr="00C62B2B">
        <w:rPr>
          <w:sz w:val="20"/>
          <w:szCs w:val="20"/>
        </w:rPr>
        <w:t>.</w:t>
      </w:r>
    </w:p>
    <w:p w:rsidR="00417D77" w:rsidRPr="00C62B2B" w:rsidRDefault="00417D77" w:rsidP="00417D77">
      <w:pPr>
        <w:jc w:val="both"/>
        <w:rPr>
          <w:sz w:val="20"/>
          <w:szCs w:val="20"/>
        </w:rPr>
      </w:pPr>
      <w:r>
        <w:rPr>
          <w:noProof/>
          <w:sz w:val="20"/>
          <w:szCs w:val="20"/>
        </w:rPr>
        <w:drawing>
          <wp:anchor distT="0" distB="0" distL="114300" distR="114300" simplePos="0" relativeHeight="251682816" behindDoc="0" locked="0" layoutInCell="1" allowOverlap="1">
            <wp:simplePos x="0" y="0"/>
            <wp:positionH relativeFrom="column">
              <wp:posOffset>2286000</wp:posOffset>
            </wp:positionH>
            <wp:positionV relativeFrom="paragraph">
              <wp:posOffset>130810</wp:posOffset>
            </wp:positionV>
            <wp:extent cx="1781175" cy="1183005"/>
            <wp:effectExtent l="19050" t="0" r="9525" b="0"/>
            <wp:wrapSquare wrapText="bothSides"/>
            <wp:docPr id="432" name="Рисунок 432"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41"/>
                    <pic:cNvPicPr>
                      <a:picLocks noChangeAspect="1" noChangeArrowheads="1"/>
                    </pic:cNvPicPr>
                  </pic:nvPicPr>
                  <pic:blipFill>
                    <a:blip r:embed="rId245" cstate="print"/>
                    <a:srcRect/>
                    <a:stretch>
                      <a:fillRect/>
                    </a:stretch>
                  </pic:blipFill>
                  <pic:spPr bwMode="auto">
                    <a:xfrm>
                      <a:off x="0" y="0"/>
                      <a:ext cx="1781175" cy="1183005"/>
                    </a:xfrm>
                    <a:prstGeom prst="rect">
                      <a:avLst/>
                    </a:prstGeom>
                    <a:noFill/>
                    <a:ln w="9525">
                      <a:noFill/>
                      <a:miter lim="800000"/>
                      <a:headEnd/>
                      <a:tailEnd/>
                    </a:ln>
                  </pic:spPr>
                </pic:pic>
              </a:graphicData>
            </a:graphic>
          </wp:anchor>
        </w:drawing>
      </w:r>
    </w:p>
    <w:p w:rsidR="00417D77" w:rsidRPr="00C62B2B" w:rsidRDefault="00417D77" w:rsidP="00417D77">
      <w:pPr>
        <w:jc w:val="both"/>
        <w:rPr>
          <w:sz w:val="20"/>
          <w:szCs w:val="20"/>
        </w:rPr>
      </w:pPr>
    </w:p>
    <w:p w:rsidR="00417D77" w:rsidRPr="00C62B2B" w:rsidRDefault="00417D77" w:rsidP="00417D77">
      <w:pPr>
        <w:jc w:val="both"/>
        <w:rPr>
          <w:sz w:val="20"/>
          <w:szCs w:val="20"/>
        </w:rPr>
      </w:pPr>
      <w:r w:rsidRPr="00C62B2B">
        <w:rPr>
          <w:sz w:val="20"/>
          <w:szCs w:val="20"/>
        </w:rPr>
        <w:t>Участок 2. z</w:t>
      </w:r>
      <w:r w:rsidRPr="00C62B2B">
        <w:rPr>
          <w:sz w:val="20"/>
          <w:szCs w:val="20"/>
          <w:vertAlign w:val="subscript"/>
        </w:rPr>
        <w:t>2</w:t>
      </w:r>
      <w:r w:rsidRPr="00C62B2B">
        <w:rPr>
          <w:sz w:val="20"/>
          <w:szCs w:val="20"/>
        </w:rPr>
        <w:t xml:space="preserve"> </w:t>
      </w:r>
      <w:r w:rsidRPr="00C62B2B">
        <w:rPr>
          <w:sz w:val="20"/>
          <w:szCs w:val="20"/>
        </w:rPr>
        <w:sym w:font="Symbol" w:char="F0CE"/>
      </w:r>
      <w:r w:rsidRPr="00C62B2B">
        <w:rPr>
          <w:sz w:val="20"/>
          <w:szCs w:val="20"/>
        </w:rPr>
        <w:t xml:space="preserve"> [0;0,5 м].</w:t>
      </w:r>
    </w:p>
    <w:p w:rsidR="00417D77" w:rsidRPr="00C62B2B" w:rsidRDefault="00417D77" w:rsidP="00417D77">
      <w:pPr>
        <w:jc w:val="both"/>
        <w:rPr>
          <w:iCs/>
          <w:sz w:val="20"/>
          <w:szCs w:val="20"/>
        </w:rPr>
      </w:pPr>
      <w:r w:rsidRPr="00C62B2B">
        <w:rPr>
          <w:position w:val="-10"/>
          <w:sz w:val="20"/>
          <w:szCs w:val="20"/>
        </w:rPr>
        <w:object w:dxaOrig="1620" w:dyaOrig="320">
          <v:shape id="_x0000_i1141" type="#_x0000_t75" style="width:81pt;height:15.75pt" o:ole="">
            <v:imagedata r:id="rId246" o:title=""/>
          </v:shape>
          <o:OLEObject Type="Embed" ProgID="Equation.3" ShapeID="_x0000_i1141" DrawAspect="Content" ObjectID="_1705427250" r:id="rId247"/>
        </w:object>
      </w:r>
      <w:r w:rsidRPr="00C62B2B">
        <w:rPr>
          <w:iCs/>
          <w:sz w:val="20"/>
          <w:szCs w:val="20"/>
        </w:rPr>
        <w:t>;</w:t>
      </w:r>
    </w:p>
    <w:p w:rsidR="00417D77" w:rsidRPr="00C62B2B" w:rsidRDefault="00417D77" w:rsidP="00417D77">
      <w:pPr>
        <w:jc w:val="both"/>
        <w:rPr>
          <w:iCs/>
          <w:sz w:val="20"/>
          <w:szCs w:val="20"/>
        </w:rPr>
      </w:pPr>
      <w:r w:rsidRPr="00C62B2B">
        <w:rPr>
          <w:position w:val="-22"/>
          <w:sz w:val="20"/>
          <w:szCs w:val="20"/>
        </w:rPr>
        <w:object w:dxaOrig="2079" w:dyaOrig="540">
          <v:shape id="_x0000_i1142" type="#_x0000_t75" style="width:104.25pt;height:27pt" o:ole="">
            <v:imagedata r:id="rId248" o:title=""/>
          </v:shape>
          <o:OLEObject Type="Embed" ProgID="Equation.3" ShapeID="_x0000_i1142" DrawAspect="Content" ObjectID="_1705427251" r:id="rId249"/>
        </w:object>
      </w:r>
    </w:p>
    <w:p w:rsidR="00417D77" w:rsidRPr="00C62B2B" w:rsidRDefault="00417D77" w:rsidP="00417D77">
      <w:pPr>
        <w:jc w:val="both"/>
        <w:rPr>
          <w:sz w:val="20"/>
          <w:szCs w:val="20"/>
        </w:rPr>
      </w:pPr>
      <w:r w:rsidRPr="00C62B2B">
        <w:rPr>
          <w:position w:val="-22"/>
          <w:sz w:val="20"/>
          <w:szCs w:val="20"/>
        </w:rPr>
        <w:object w:dxaOrig="1700" w:dyaOrig="540">
          <v:shape id="_x0000_i1143" type="#_x0000_t75" style="width:84.75pt;height:27pt" o:ole="">
            <v:imagedata r:id="rId250" o:title=""/>
          </v:shape>
          <o:OLEObject Type="Embed" ProgID="Equation.3" ShapeID="_x0000_i1143" DrawAspect="Content" ObjectID="_1705427252" r:id="rId251"/>
        </w:object>
      </w:r>
    </w:p>
    <w:p w:rsidR="00417D77" w:rsidRPr="00C62B2B" w:rsidRDefault="00417D77" w:rsidP="00417D77">
      <w:pPr>
        <w:jc w:val="both"/>
        <w:rPr>
          <w:sz w:val="20"/>
          <w:szCs w:val="20"/>
        </w:rPr>
      </w:pPr>
      <w:r>
        <w:rPr>
          <w:noProof/>
          <w:sz w:val="20"/>
          <w:szCs w:val="20"/>
        </w:rPr>
        <w:drawing>
          <wp:anchor distT="0" distB="0" distL="114300" distR="114300" simplePos="0" relativeHeight="251683840" behindDoc="0" locked="0" layoutInCell="1" allowOverlap="1">
            <wp:simplePos x="0" y="0"/>
            <wp:positionH relativeFrom="column">
              <wp:posOffset>2171700</wp:posOffset>
            </wp:positionH>
            <wp:positionV relativeFrom="paragraph">
              <wp:posOffset>120650</wp:posOffset>
            </wp:positionV>
            <wp:extent cx="1790065" cy="1325880"/>
            <wp:effectExtent l="19050" t="0" r="635" b="0"/>
            <wp:wrapSquare wrapText="bothSides"/>
            <wp:docPr id="433" name="Рисунок 433"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41"/>
                    <pic:cNvPicPr>
                      <a:picLocks noChangeAspect="1" noChangeArrowheads="1"/>
                    </pic:cNvPicPr>
                  </pic:nvPicPr>
                  <pic:blipFill>
                    <a:blip r:embed="rId252" cstate="print"/>
                    <a:srcRect/>
                    <a:stretch>
                      <a:fillRect/>
                    </a:stretch>
                  </pic:blipFill>
                  <pic:spPr bwMode="auto">
                    <a:xfrm>
                      <a:off x="0" y="0"/>
                      <a:ext cx="1790065" cy="1325880"/>
                    </a:xfrm>
                    <a:prstGeom prst="rect">
                      <a:avLst/>
                    </a:prstGeom>
                    <a:noFill/>
                    <a:ln w="9525">
                      <a:noFill/>
                      <a:miter lim="800000"/>
                      <a:headEnd/>
                      <a:tailEnd/>
                    </a:ln>
                  </pic:spPr>
                </pic:pic>
              </a:graphicData>
            </a:graphic>
          </wp:anchor>
        </w:drawing>
      </w:r>
    </w:p>
    <w:p w:rsidR="00417D77" w:rsidRPr="00C62B2B" w:rsidRDefault="00417D77" w:rsidP="00417D77">
      <w:pPr>
        <w:jc w:val="both"/>
        <w:rPr>
          <w:sz w:val="20"/>
          <w:szCs w:val="20"/>
        </w:rPr>
      </w:pPr>
    </w:p>
    <w:p w:rsidR="00417D77" w:rsidRPr="00C62B2B" w:rsidRDefault="00417D77" w:rsidP="00417D77">
      <w:pPr>
        <w:jc w:val="both"/>
        <w:rPr>
          <w:sz w:val="20"/>
          <w:szCs w:val="20"/>
        </w:rPr>
      </w:pPr>
      <w:r w:rsidRPr="00C62B2B">
        <w:rPr>
          <w:sz w:val="20"/>
          <w:szCs w:val="20"/>
        </w:rPr>
        <w:t xml:space="preserve">Участок 3. </w:t>
      </w:r>
      <w:r w:rsidRPr="00C62B2B">
        <w:rPr>
          <w:sz w:val="20"/>
          <w:szCs w:val="20"/>
          <w:lang w:val="en-US"/>
        </w:rPr>
        <w:t>z</w:t>
      </w:r>
      <w:r w:rsidRPr="00C62B2B">
        <w:rPr>
          <w:sz w:val="20"/>
          <w:szCs w:val="20"/>
          <w:vertAlign w:val="subscript"/>
        </w:rPr>
        <w:t>3</w:t>
      </w:r>
      <w:r w:rsidRPr="00C62B2B">
        <w:rPr>
          <w:sz w:val="20"/>
          <w:szCs w:val="20"/>
        </w:rPr>
        <w:t xml:space="preserve"> </w:t>
      </w:r>
      <w:r w:rsidRPr="00C62B2B">
        <w:rPr>
          <w:sz w:val="20"/>
          <w:szCs w:val="20"/>
        </w:rPr>
        <w:sym w:font="Symbol" w:char="F0CE"/>
      </w:r>
      <w:r w:rsidRPr="00C62B2B">
        <w:rPr>
          <w:sz w:val="20"/>
          <w:szCs w:val="20"/>
        </w:rPr>
        <w:t xml:space="preserve"> [0;0,5 м].</w:t>
      </w:r>
    </w:p>
    <w:p w:rsidR="00417D77" w:rsidRPr="00C62B2B" w:rsidRDefault="00417D77" w:rsidP="00417D77">
      <w:pPr>
        <w:jc w:val="both"/>
        <w:rPr>
          <w:sz w:val="20"/>
          <w:szCs w:val="20"/>
        </w:rPr>
      </w:pPr>
      <w:r w:rsidRPr="00C62B2B">
        <w:rPr>
          <w:position w:val="-10"/>
          <w:sz w:val="20"/>
          <w:szCs w:val="20"/>
        </w:rPr>
        <w:object w:dxaOrig="2400" w:dyaOrig="320">
          <v:shape id="_x0000_i1144" type="#_x0000_t75" style="width:113.25pt;height:15.75pt" o:ole="">
            <v:imagedata r:id="rId253" o:title=""/>
          </v:shape>
          <o:OLEObject Type="Embed" ProgID="Equation.3" ShapeID="_x0000_i1144" DrawAspect="Content" ObjectID="_1705427253" r:id="rId254"/>
        </w:object>
      </w:r>
      <w:r w:rsidRPr="00C62B2B">
        <w:rPr>
          <w:sz w:val="20"/>
          <w:szCs w:val="20"/>
          <w:lang w:val="en-US"/>
        </w:rPr>
        <w:t>;</w:t>
      </w:r>
    </w:p>
    <w:p w:rsidR="00417D77" w:rsidRPr="00C62B2B" w:rsidRDefault="00417D77" w:rsidP="00417D77">
      <w:pPr>
        <w:jc w:val="both"/>
        <w:rPr>
          <w:sz w:val="20"/>
          <w:szCs w:val="20"/>
        </w:rPr>
      </w:pPr>
      <w:r w:rsidRPr="00C62B2B">
        <w:rPr>
          <w:position w:val="-22"/>
          <w:sz w:val="20"/>
          <w:szCs w:val="20"/>
        </w:rPr>
        <w:object w:dxaOrig="2780" w:dyaOrig="540">
          <v:shape id="_x0000_i1145" type="#_x0000_t75" style="width:138.75pt;height:27pt" o:ole="">
            <v:imagedata r:id="rId255" o:title=""/>
          </v:shape>
          <o:OLEObject Type="Embed" ProgID="Equation.3" ShapeID="_x0000_i1145" DrawAspect="Content" ObjectID="_1705427254" r:id="rId256"/>
        </w:object>
      </w:r>
    </w:p>
    <w:p w:rsidR="00417D77" w:rsidRPr="00C62B2B" w:rsidRDefault="00417D77" w:rsidP="00417D77">
      <w:pPr>
        <w:jc w:val="both"/>
        <w:rPr>
          <w:sz w:val="20"/>
          <w:szCs w:val="20"/>
        </w:rPr>
      </w:pPr>
      <w:r w:rsidRPr="00C62B2B">
        <w:rPr>
          <w:position w:val="-22"/>
          <w:sz w:val="20"/>
          <w:szCs w:val="20"/>
        </w:rPr>
        <w:object w:dxaOrig="1860" w:dyaOrig="540">
          <v:shape id="_x0000_i1146" type="#_x0000_t75" style="width:93pt;height:27pt" o:ole="">
            <v:imagedata r:id="rId257" o:title=""/>
          </v:shape>
          <o:OLEObject Type="Embed" ProgID="Equation.3" ShapeID="_x0000_i1146" DrawAspect="Content" ObjectID="_1705427255" r:id="rId258"/>
        </w:object>
      </w:r>
    </w:p>
    <w:p w:rsidR="00417D77" w:rsidRDefault="00417D77" w:rsidP="00417D77">
      <w:pPr>
        <w:jc w:val="right"/>
        <w:rPr>
          <w:iCs/>
          <w:sz w:val="22"/>
          <w:szCs w:val="22"/>
        </w:rPr>
      </w:pPr>
      <w:r>
        <w:rPr>
          <w:iCs/>
          <w:sz w:val="22"/>
          <w:szCs w:val="22"/>
        </w:rPr>
        <w:t xml:space="preserve">         </w:t>
      </w:r>
    </w:p>
    <w:p w:rsidR="00417D77" w:rsidRPr="00C62B2B" w:rsidRDefault="00417D77" w:rsidP="00417D77">
      <w:pPr>
        <w:jc w:val="center"/>
        <w:rPr>
          <w:iCs/>
          <w:sz w:val="20"/>
          <w:szCs w:val="20"/>
        </w:rPr>
      </w:pPr>
      <w:r>
        <w:rPr>
          <w:iCs/>
          <w:sz w:val="22"/>
          <w:szCs w:val="22"/>
        </w:rPr>
        <w:t xml:space="preserve">                                                        </w:t>
      </w:r>
      <w:r w:rsidRPr="00C62B2B">
        <w:rPr>
          <w:iCs/>
          <w:sz w:val="20"/>
          <w:szCs w:val="20"/>
        </w:rPr>
        <w:t>Рис. 16</w:t>
      </w:r>
    </w:p>
    <w:p w:rsidR="00417D77" w:rsidRDefault="00417D77" w:rsidP="00417D77">
      <w:pPr>
        <w:ind w:firstLine="567"/>
        <w:jc w:val="both"/>
        <w:rPr>
          <w:iCs/>
          <w:sz w:val="22"/>
          <w:szCs w:val="22"/>
        </w:rPr>
      </w:pPr>
      <w:r>
        <w:rPr>
          <w:iCs/>
          <w:sz w:val="22"/>
          <w:szCs w:val="22"/>
        </w:rPr>
        <w:t xml:space="preserve">4. </w:t>
      </w:r>
      <w:r w:rsidRPr="00B10D6A">
        <w:rPr>
          <w:iCs/>
          <w:sz w:val="22"/>
          <w:szCs w:val="22"/>
        </w:rPr>
        <w:t xml:space="preserve">По результатам расчета строим эпюры </w:t>
      </w:r>
      <w:r w:rsidRPr="00C62B2B">
        <w:rPr>
          <w:i/>
          <w:iCs/>
          <w:sz w:val="22"/>
          <w:szCs w:val="22"/>
          <w:lang w:val="en-US"/>
        </w:rPr>
        <w:t>Q</w:t>
      </w:r>
      <w:r w:rsidRPr="00B10D6A">
        <w:rPr>
          <w:iCs/>
          <w:sz w:val="22"/>
          <w:szCs w:val="22"/>
        </w:rPr>
        <w:t xml:space="preserve"> и </w:t>
      </w:r>
      <w:r w:rsidRPr="00C62B2B">
        <w:rPr>
          <w:i/>
          <w:iCs/>
          <w:sz w:val="22"/>
          <w:szCs w:val="22"/>
          <w:lang w:val="en-US"/>
        </w:rPr>
        <w:t>M</w:t>
      </w:r>
      <w:r w:rsidRPr="00B10D6A">
        <w:rPr>
          <w:iCs/>
          <w:sz w:val="22"/>
          <w:szCs w:val="22"/>
        </w:rPr>
        <w:t xml:space="preserve"> (рис. </w:t>
      </w:r>
      <w:r>
        <w:rPr>
          <w:iCs/>
          <w:sz w:val="22"/>
          <w:szCs w:val="22"/>
        </w:rPr>
        <w:t>17</w:t>
      </w:r>
      <w:r w:rsidRPr="00B10D6A">
        <w:rPr>
          <w:iCs/>
          <w:sz w:val="22"/>
          <w:szCs w:val="22"/>
        </w:rPr>
        <w:t>).</w:t>
      </w:r>
      <w:r>
        <w:rPr>
          <w:iCs/>
          <w:sz w:val="22"/>
          <w:szCs w:val="22"/>
        </w:rPr>
        <w:t xml:space="preserve"> Выполняем проверку эпюр, используя следующие правила.</w:t>
      </w:r>
    </w:p>
    <w:p w:rsidR="00417D77" w:rsidRDefault="00417D77" w:rsidP="00417D77">
      <w:pPr>
        <w:ind w:firstLine="567"/>
        <w:jc w:val="center"/>
        <w:rPr>
          <w:iCs/>
          <w:sz w:val="22"/>
          <w:szCs w:val="22"/>
        </w:rPr>
      </w:pPr>
      <w:r>
        <w:rPr>
          <w:iCs/>
          <w:noProof/>
          <w:sz w:val="22"/>
          <w:szCs w:val="22"/>
        </w:rPr>
        <w:lastRenderedPageBreak/>
        <w:drawing>
          <wp:inline distT="0" distB="0" distL="0" distR="0">
            <wp:extent cx="3733800" cy="3630295"/>
            <wp:effectExtent l="19050" t="0" r="0" b="0"/>
            <wp:docPr id="130" name="Рисунок 13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5"/>
                    <pic:cNvPicPr>
                      <a:picLocks noChangeAspect="1" noChangeArrowheads="1"/>
                    </pic:cNvPicPr>
                  </pic:nvPicPr>
                  <pic:blipFill>
                    <a:blip r:embed="rId259" cstate="print"/>
                    <a:srcRect/>
                    <a:stretch>
                      <a:fillRect/>
                    </a:stretch>
                  </pic:blipFill>
                  <pic:spPr bwMode="auto">
                    <a:xfrm>
                      <a:off x="0" y="0"/>
                      <a:ext cx="3733800" cy="3630295"/>
                    </a:xfrm>
                    <a:prstGeom prst="rect">
                      <a:avLst/>
                    </a:prstGeom>
                    <a:noFill/>
                    <a:ln w="9525">
                      <a:noFill/>
                      <a:miter lim="800000"/>
                      <a:headEnd/>
                      <a:tailEnd/>
                    </a:ln>
                  </pic:spPr>
                </pic:pic>
              </a:graphicData>
            </a:graphic>
          </wp:inline>
        </w:drawing>
      </w:r>
    </w:p>
    <w:p w:rsidR="00417D77" w:rsidRPr="00C62B2B" w:rsidRDefault="00417D77" w:rsidP="00417D77">
      <w:pPr>
        <w:ind w:firstLine="567"/>
        <w:jc w:val="center"/>
        <w:rPr>
          <w:iCs/>
          <w:sz w:val="20"/>
          <w:szCs w:val="20"/>
        </w:rPr>
      </w:pPr>
      <w:r>
        <w:rPr>
          <w:iCs/>
          <w:sz w:val="20"/>
          <w:szCs w:val="20"/>
        </w:rPr>
        <w:t>Рис. 17</w:t>
      </w:r>
    </w:p>
    <w:p w:rsidR="00417D77" w:rsidRDefault="00417D77" w:rsidP="00417D77">
      <w:pPr>
        <w:pStyle w:val="a6"/>
        <w:ind w:firstLine="0"/>
        <w:jc w:val="center"/>
        <w:rPr>
          <w:sz w:val="22"/>
          <w:szCs w:val="22"/>
          <w:u w:val="single"/>
        </w:rPr>
      </w:pPr>
    </w:p>
    <w:p w:rsidR="00417D77" w:rsidRPr="006A3782" w:rsidRDefault="00417D77" w:rsidP="00417D77">
      <w:pPr>
        <w:pStyle w:val="a6"/>
        <w:ind w:firstLine="0"/>
        <w:jc w:val="center"/>
        <w:rPr>
          <w:sz w:val="22"/>
          <w:szCs w:val="22"/>
        </w:rPr>
      </w:pPr>
      <w:r w:rsidRPr="006A3782">
        <w:rPr>
          <w:sz w:val="22"/>
          <w:szCs w:val="22"/>
        </w:rPr>
        <w:t xml:space="preserve">Эпюра </w:t>
      </w:r>
      <w:r w:rsidRPr="00C62B2B">
        <w:rPr>
          <w:i/>
          <w:sz w:val="22"/>
          <w:szCs w:val="22"/>
          <w:lang w:val="en-US"/>
        </w:rPr>
        <w:t>Q</w:t>
      </w:r>
    </w:p>
    <w:p w:rsidR="00417D77" w:rsidRPr="00B10D6A" w:rsidRDefault="00417D77" w:rsidP="00417D77">
      <w:pPr>
        <w:pStyle w:val="a6"/>
        <w:numPr>
          <w:ilvl w:val="0"/>
          <w:numId w:val="10"/>
        </w:numPr>
        <w:tabs>
          <w:tab w:val="left" w:pos="896"/>
        </w:tabs>
        <w:jc w:val="both"/>
        <w:rPr>
          <w:sz w:val="22"/>
          <w:szCs w:val="22"/>
        </w:rPr>
      </w:pPr>
      <w:r w:rsidRPr="00B10D6A">
        <w:rPr>
          <w:sz w:val="22"/>
          <w:szCs w:val="22"/>
        </w:rPr>
        <w:t>В том сечении, где приложена с</w:t>
      </w:r>
      <w:r>
        <w:rPr>
          <w:sz w:val="22"/>
          <w:szCs w:val="22"/>
        </w:rPr>
        <w:t>ила, на эпюре  должен быть скачо</w:t>
      </w:r>
      <w:r w:rsidRPr="00B10D6A">
        <w:rPr>
          <w:sz w:val="22"/>
          <w:szCs w:val="22"/>
        </w:rPr>
        <w:t>к на величину этой силы. При движении по эпюре слева направо направлени</w:t>
      </w:r>
      <w:r>
        <w:rPr>
          <w:sz w:val="22"/>
          <w:szCs w:val="22"/>
        </w:rPr>
        <w:t>е</w:t>
      </w:r>
      <w:r w:rsidRPr="00B10D6A">
        <w:rPr>
          <w:sz w:val="22"/>
          <w:szCs w:val="22"/>
        </w:rPr>
        <w:t xml:space="preserve"> скачка должно совпадать с направлением силы.</w:t>
      </w:r>
    </w:p>
    <w:p w:rsidR="00417D77" w:rsidRDefault="00417D77" w:rsidP="00417D77">
      <w:pPr>
        <w:pStyle w:val="a6"/>
        <w:numPr>
          <w:ilvl w:val="0"/>
          <w:numId w:val="10"/>
        </w:numPr>
        <w:ind w:left="0" w:firstLine="567"/>
        <w:jc w:val="both"/>
        <w:rPr>
          <w:sz w:val="22"/>
          <w:szCs w:val="22"/>
        </w:rPr>
      </w:pPr>
      <w:r w:rsidRPr="00B10D6A">
        <w:rPr>
          <w:sz w:val="22"/>
          <w:szCs w:val="22"/>
        </w:rPr>
        <w:t xml:space="preserve">Если участок не нагружен </w:t>
      </w:r>
      <w:r>
        <w:rPr>
          <w:sz w:val="22"/>
          <w:szCs w:val="22"/>
        </w:rPr>
        <w:t>погонной</w:t>
      </w:r>
      <w:r w:rsidRPr="00B10D6A">
        <w:rPr>
          <w:sz w:val="22"/>
          <w:szCs w:val="22"/>
        </w:rPr>
        <w:t xml:space="preserve"> нагрузкой, то эпюра является прямой горизонтальной линией. При действии на участке </w:t>
      </w:r>
      <w:r>
        <w:rPr>
          <w:sz w:val="22"/>
          <w:szCs w:val="22"/>
        </w:rPr>
        <w:t>погонной</w:t>
      </w:r>
      <w:r w:rsidRPr="00B10D6A">
        <w:rPr>
          <w:sz w:val="22"/>
          <w:szCs w:val="22"/>
        </w:rPr>
        <w:t xml:space="preserve"> нагрузки эпюра представляет собой прямую наклонную линию.</w:t>
      </w:r>
      <w:r>
        <w:rPr>
          <w:sz w:val="22"/>
          <w:szCs w:val="22"/>
        </w:rPr>
        <w:t xml:space="preserve"> </w:t>
      </w:r>
    </w:p>
    <w:p w:rsidR="00417D77" w:rsidRPr="00B10D6A" w:rsidRDefault="00417D77" w:rsidP="00417D77">
      <w:pPr>
        <w:pStyle w:val="a6"/>
        <w:numPr>
          <w:ilvl w:val="0"/>
          <w:numId w:val="10"/>
        </w:numPr>
        <w:ind w:left="0" w:firstLine="567"/>
        <w:jc w:val="both"/>
        <w:rPr>
          <w:sz w:val="22"/>
          <w:szCs w:val="22"/>
        </w:rPr>
      </w:pPr>
      <w:r w:rsidRPr="00B10D6A">
        <w:rPr>
          <w:sz w:val="22"/>
          <w:szCs w:val="22"/>
        </w:rPr>
        <w:t xml:space="preserve">Если </w:t>
      </w:r>
      <w:r w:rsidRPr="00C62B2B">
        <w:rPr>
          <w:i/>
          <w:sz w:val="22"/>
          <w:szCs w:val="22"/>
          <w:lang w:val="en-US"/>
        </w:rPr>
        <w:t>q</w:t>
      </w:r>
      <w:r w:rsidRPr="00B10D6A">
        <w:rPr>
          <w:sz w:val="22"/>
          <w:szCs w:val="22"/>
        </w:rPr>
        <w:t xml:space="preserve"> &lt; 0 (нагрузка направлена вниз), то поперечная сила слева направо уменьшается. При </w:t>
      </w:r>
      <w:r w:rsidRPr="00C62B2B">
        <w:rPr>
          <w:i/>
          <w:sz w:val="22"/>
          <w:szCs w:val="22"/>
          <w:lang w:val="en-US"/>
        </w:rPr>
        <w:t>q</w:t>
      </w:r>
      <w:r w:rsidRPr="00B10D6A">
        <w:rPr>
          <w:sz w:val="22"/>
          <w:szCs w:val="22"/>
        </w:rPr>
        <w:t xml:space="preserve"> &gt; 0 (нагрузка направлена вверх) поперечная сила слева направо увеличивается. </w:t>
      </w:r>
    </w:p>
    <w:p w:rsidR="00417D77" w:rsidRPr="006A3782" w:rsidRDefault="00417D77" w:rsidP="00417D77">
      <w:pPr>
        <w:pStyle w:val="a6"/>
        <w:ind w:firstLine="0"/>
        <w:jc w:val="center"/>
        <w:rPr>
          <w:sz w:val="22"/>
          <w:szCs w:val="22"/>
        </w:rPr>
      </w:pPr>
      <w:r w:rsidRPr="006A3782">
        <w:rPr>
          <w:sz w:val="22"/>
          <w:szCs w:val="22"/>
        </w:rPr>
        <w:lastRenderedPageBreak/>
        <w:t xml:space="preserve">Эпюра </w:t>
      </w:r>
      <w:r w:rsidRPr="00C62B2B">
        <w:rPr>
          <w:i/>
          <w:sz w:val="22"/>
          <w:szCs w:val="22"/>
        </w:rPr>
        <w:t>М</w:t>
      </w:r>
    </w:p>
    <w:p w:rsidR="00417D77" w:rsidRPr="00B10D6A" w:rsidRDefault="00417D77" w:rsidP="00417D77">
      <w:pPr>
        <w:pStyle w:val="a6"/>
        <w:numPr>
          <w:ilvl w:val="0"/>
          <w:numId w:val="15"/>
        </w:numPr>
        <w:tabs>
          <w:tab w:val="left" w:pos="900"/>
        </w:tabs>
        <w:jc w:val="both"/>
        <w:rPr>
          <w:sz w:val="22"/>
          <w:szCs w:val="22"/>
        </w:rPr>
      </w:pPr>
      <w:r w:rsidRPr="00B10D6A">
        <w:rPr>
          <w:sz w:val="22"/>
          <w:szCs w:val="22"/>
        </w:rPr>
        <w:t>В том сечении, где приложен момент, на эпюре  должен быть скачек на величину этого момента. При движении по эпюре слева направо при действии момента против хода часовой стрелки скачек должен быть направлен вниз, а при действии момента по ходу часовой стрелки – вверх.</w:t>
      </w:r>
    </w:p>
    <w:p w:rsidR="00417D77" w:rsidRPr="00B10D6A" w:rsidRDefault="00417D77" w:rsidP="00417D77">
      <w:pPr>
        <w:pStyle w:val="a6"/>
        <w:numPr>
          <w:ilvl w:val="0"/>
          <w:numId w:val="15"/>
        </w:numPr>
        <w:tabs>
          <w:tab w:val="left" w:pos="900"/>
        </w:tabs>
        <w:jc w:val="both"/>
        <w:rPr>
          <w:sz w:val="22"/>
          <w:szCs w:val="22"/>
        </w:rPr>
      </w:pPr>
      <w:r w:rsidRPr="00B10D6A">
        <w:rPr>
          <w:sz w:val="22"/>
          <w:szCs w:val="22"/>
        </w:rPr>
        <w:t xml:space="preserve">Если участок не нагружен </w:t>
      </w:r>
      <w:r>
        <w:rPr>
          <w:sz w:val="22"/>
          <w:szCs w:val="22"/>
        </w:rPr>
        <w:t>погонной</w:t>
      </w:r>
      <w:r w:rsidRPr="00B10D6A">
        <w:rPr>
          <w:sz w:val="22"/>
          <w:szCs w:val="22"/>
        </w:rPr>
        <w:t xml:space="preserve"> нагрузкой, то эпюра является прямой линией. При </w:t>
      </w:r>
      <w:r>
        <w:rPr>
          <w:sz w:val="22"/>
          <w:szCs w:val="22"/>
        </w:rPr>
        <w:t>нагружении</w:t>
      </w:r>
      <w:r w:rsidRPr="00B10D6A">
        <w:rPr>
          <w:sz w:val="22"/>
          <w:szCs w:val="22"/>
        </w:rPr>
        <w:t xml:space="preserve"> участка </w:t>
      </w:r>
      <w:r>
        <w:rPr>
          <w:sz w:val="22"/>
          <w:szCs w:val="22"/>
        </w:rPr>
        <w:t>погонной</w:t>
      </w:r>
      <w:r w:rsidRPr="00B10D6A">
        <w:rPr>
          <w:sz w:val="22"/>
          <w:szCs w:val="22"/>
        </w:rPr>
        <w:t xml:space="preserve"> нагрузк</w:t>
      </w:r>
      <w:r>
        <w:rPr>
          <w:sz w:val="22"/>
          <w:szCs w:val="22"/>
        </w:rPr>
        <w:t>ой</w:t>
      </w:r>
      <w:r w:rsidRPr="00B10D6A">
        <w:rPr>
          <w:sz w:val="22"/>
          <w:szCs w:val="22"/>
        </w:rPr>
        <w:t xml:space="preserve"> эпюра представляет собой параболу. Парабола должна быть выгнута навстречу </w:t>
      </w:r>
      <w:r>
        <w:rPr>
          <w:sz w:val="22"/>
          <w:szCs w:val="22"/>
        </w:rPr>
        <w:t>к погонной</w:t>
      </w:r>
      <w:r w:rsidRPr="00B10D6A">
        <w:rPr>
          <w:sz w:val="22"/>
          <w:szCs w:val="22"/>
        </w:rPr>
        <w:t xml:space="preserve"> нагрузке.</w:t>
      </w:r>
    </w:p>
    <w:p w:rsidR="00417D77" w:rsidRPr="00B10D6A" w:rsidRDefault="00417D77" w:rsidP="00417D77">
      <w:pPr>
        <w:pStyle w:val="a6"/>
        <w:numPr>
          <w:ilvl w:val="0"/>
          <w:numId w:val="15"/>
        </w:numPr>
        <w:tabs>
          <w:tab w:val="left" w:pos="900"/>
        </w:tabs>
        <w:jc w:val="both"/>
        <w:rPr>
          <w:sz w:val="22"/>
          <w:szCs w:val="22"/>
        </w:rPr>
      </w:pPr>
      <w:r w:rsidRPr="00B10D6A">
        <w:rPr>
          <w:sz w:val="22"/>
          <w:szCs w:val="22"/>
        </w:rPr>
        <w:t xml:space="preserve">При </w:t>
      </w:r>
      <w:r w:rsidRPr="00C62B2B">
        <w:rPr>
          <w:i/>
          <w:sz w:val="22"/>
          <w:szCs w:val="22"/>
          <w:lang w:val="en-US"/>
        </w:rPr>
        <w:t>Q</w:t>
      </w:r>
      <w:r w:rsidRPr="00B10D6A">
        <w:rPr>
          <w:sz w:val="22"/>
          <w:szCs w:val="22"/>
        </w:rPr>
        <w:t xml:space="preserve"> &lt; 0  изгибающий момент слева направо уменьшается. Если </w:t>
      </w:r>
      <w:r w:rsidRPr="00C62B2B">
        <w:rPr>
          <w:i/>
          <w:sz w:val="22"/>
          <w:szCs w:val="22"/>
          <w:lang w:val="en-US"/>
        </w:rPr>
        <w:t>Q</w:t>
      </w:r>
      <w:r w:rsidRPr="00B10D6A">
        <w:rPr>
          <w:sz w:val="22"/>
          <w:szCs w:val="22"/>
        </w:rPr>
        <w:t xml:space="preserve"> &gt; 0, то изгибающий момент слева направо увеличивается. </w:t>
      </w:r>
    </w:p>
    <w:p w:rsidR="00417D77" w:rsidRPr="00B10D6A" w:rsidRDefault="00417D77" w:rsidP="00417D77">
      <w:pPr>
        <w:pStyle w:val="a6"/>
        <w:numPr>
          <w:ilvl w:val="0"/>
          <w:numId w:val="15"/>
        </w:numPr>
        <w:tabs>
          <w:tab w:val="left" w:pos="900"/>
        </w:tabs>
        <w:jc w:val="both"/>
        <w:rPr>
          <w:sz w:val="22"/>
          <w:szCs w:val="22"/>
        </w:rPr>
      </w:pPr>
      <w:r w:rsidRPr="00B10D6A">
        <w:rPr>
          <w:sz w:val="22"/>
          <w:szCs w:val="22"/>
        </w:rPr>
        <w:t xml:space="preserve"> В том сечении, где </w:t>
      </w:r>
      <w:r w:rsidRPr="00C62B2B">
        <w:rPr>
          <w:i/>
          <w:sz w:val="22"/>
          <w:szCs w:val="22"/>
          <w:lang w:val="en-US"/>
        </w:rPr>
        <w:t>Q</w:t>
      </w:r>
      <w:r w:rsidRPr="00B10D6A">
        <w:rPr>
          <w:sz w:val="22"/>
          <w:szCs w:val="22"/>
        </w:rPr>
        <w:t xml:space="preserve"> = 0, на эпюре должна быть точка экстремума. При </w:t>
      </w:r>
      <w:r w:rsidRPr="00C62B2B">
        <w:rPr>
          <w:i/>
          <w:sz w:val="22"/>
          <w:szCs w:val="22"/>
          <w:lang w:val="en-US"/>
        </w:rPr>
        <w:t>q</w:t>
      </w:r>
      <w:r w:rsidRPr="00B10D6A">
        <w:rPr>
          <w:sz w:val="22"/>
          <w:szCs w:val="22"/>
        </w:rPr>
        <w:t xml:space="preserve"> &lt; 0 (нагрузка направлена вниз) на эпюре расположена точка максимума, а при </w:t>
      </w:r>
      <w:r w:rsidRPr="00C62B2B">
        <w:rPr>
          <w:i/>
          <w:sz w:val="22"/>
          <w:szCs w:val="22"/>
          <w:lang w:val="en-US"/>
        </w:rPr>
        <w:t>q</w:t>
      </w:r>
      <w:r w:rsidRPr="00B10D6A">
        <w:rPr>
          <w:sz w:val="22"/>
          <w:szCs w:val="22"/>
        </w:rPr>
        <w:t xml:space="preserve"> &gt; 0 (нагрузка направлена вверх) – точка минимума.</w:t>
      </w:r>
    </w:p>
    <w:p w:rsidR="00417D77" w:rsidRDefault="00417D77" w:rsidP="00417D77">
      <w:pPr>
        <w:tabs>
          <w:tab w:val="left" w:pos="6521"/>
          <w:tab w:val="left" w:pos="7655"/>
        </w:tabs>
        <w:ind w:firstLine="567"/>
        <w:jc w:val="both"/>
        <w:rPr>
          <w:sz w:val="22"/>
        </w:rPr>
      </w:pPr>
      <w:r>
        <w:rPr>
          <w:sz w:val="22"/>
        </w:rPr>
        <w:t>5.</w:t>
      </w:r>
      <w:r w:rsidRPr="0091476D">
        <w:rPr>
          <w:sz w:val="22"/>
        </w:rPr>
        <w:t xml:space="preserve"> </w:t>
      </w:r>
      <w:r>
        <w:rPr>
          <w:sz w:val="22"/>
        </w:rPr>
        <w:t>Подбор сечения из двух швеллеров.</w:t>
      </w:r>
    </w:p>
    <w:p w:rsidR="00417D77" w:rsidRPr="00E74E70" w:rsidRDefault="00417D77" w:rsidP="00417D77">
      <w:pPr>
        <w:tabs>
          <w:tab w:val="left" w:pos="6521"/>
          <w:tab w:val="left" w:pos="7655"/>
        </w:tabs>
        <w:ind w:firstLine="567"/>
        <w:jc w:val="both"/>
        <w:rPr>
          <w:sz w:val="22"/>
        </w:rPr>
      </w:pPr>
      <w:r>
        <w:rPr>
          <w:sz w:val="22"/>
        </w:rPr>
        <w:t>Характеристики швеллеров приведены в табл. П1.2. Для определения номера швеллера используем условие прочности (17</w:t>
      </w:r>
      <w:r w:rsidRPr="00E74E70">
        <w:rPr>
          <w:sz w:val="22"/>
        </w:rPr>
        <w:t>)</w:t>
      </w:r>
      <w:r>
        <w:rPr>
          <w:sz w:val="22"/>
        </w:rPr>
        <w:t xml:space="preserve"> в следующем виде</w:t>
      </w:r>
    </w:p>
    <w:p w:rsidR="00417D77" w:rsidRDefault="00417D77" w:rsidP="00417D77">
      <w:pPr>
        <w:tabs>
          <w:tab w:val="left" w:pos="2694"/>
          <w:tab w:val="left" w:pos="6521"/>
          <w:tab w:val="left" w:pos="7655"/>
        </w:tabs>
        <w:ind w:firstLine="567"/>
        <w:jc w:val="both"/>
        <w:rPr>
          <w:sz w:val="22"/>
          <w:szCs w:val="22"/>
        </w:rPr>
      </w:pPr>
      <w:r>
        <w:rPr>
          <w:sz w:val="22"/>
          <w:szCs w:val="22"/>
        </w:rPr>
        <w:tab/>
      </w:r>
      <w:r w:rsidRPr="005373FC">
        <w:rPr>
          <w:position w:val="-26"/>
          <w:sz w:val="22"/>
          <w:szCs w:val="22"/>
        </w:rPr>
        <w:object w:dxaOrig="1240" w:dyaOrig="620">
          <v:shape id="_x0000_i1147" type="#_x0000_t75" style="width:62.25pt;height:30.75pt" o:ole="">
            <v:imagedata r:id="rId260" o:title=""/>
          </v:shape>
          <o:OLEObject Type="Embed" ProgID="Equation.3" ShapeID="_x0000_i1147" DrawAspect="Content" ObjectID="_1705427256" r:id="rId261"/>
        </w:object>
      </w:r>
    </w:p>
    <w:p w:rsidR="00417D77" w:rsidRDefault="00417D77" w:rsidP="00417D77">
      <w:pPr>
        <w:tabs>
          <w:tab w:val="left" w:pos="2694"/>
          <w:tab w:val="left" w:pos="6521"/>
          <w:tab w:val="left" w:pos="7655"/>
        </w:tabs>
        <w:ind w:firstLine="567"/>
        <w:jc w:val="both"/>
        <w:rPr>
          <w:sz w:val="22"/>
          <w:szCs w:val="22"/>
        </w:rPr>
      </w:pPr>
      <w:r>
        <w:rPr>
          <w:sz w:val="22"/>
          <w:szCs w:val="22"/>
        </w:rPr>
        <w:t>Для сечения из двух швеллеров справедливо соотношение</w:t>
      </w:r>
    </w:p>
    <w:p w:rsidR="00417D77" w:rsidRDefault="00417D77" w:rsidP="00417D77">
      <w:pPr>
        <w:tabs>
          <w:tab w:val="left" w:pos="2835"/>
          <w:tab w:val="left" w:pos="6521"/>
          <w:tab w:val="left" w:pos="7655"/>
        </w:tabs>
        <w:ind w:firstLine="567"/>
        <w:jc w:val="both"/>
        <w:rPr>
          <w:sz w:val="22"/>
          <w:szCs w:val="22"/>
        </w:rPr>
      </w:pPr>
      <w:r>
        <w:rPr>
          <w:sz w:val="22"/>
          <w:szCs w:val="22"/>
        </w:rPr>
        <w:tab/>
      </w:r>
      <w:r w:rsidRPr="005373FC">
        <w:rPr>
          <w:position w:val="-10"/>
          <w:sz w:val="22"/>
          <w:szCs w:val="22"/>
        </w:rPr>
        <w:object w:dxaOrig="920" w:dyaOrig="360">
          <v:shape id="_x0000_i1148" type="#_x0000_t75" style="width:45.75pt;height:18pt" o:ole="">
            <v:imagedata r:id="rId262" o:title=""/>
          </v:shape>
          <o:OLEObject Type="Embed" ProgID="Equation.3" ShapeID="_x0000_i1148" DrawAspect="Content" ObjectID="_1705427257" r:id="rId263"/>
        </w:object>
      </w:r>
      <w:r>
        <w:rPr>
          <w:sz w:val="22"/>
          <w:szCs w:val="22"/>
        </w:rPr>
        <w:t>,</w:t>
      </w:r>
    </w:p>
    <w:p w:rsidR="00417D77" w:rsidRDefault="00417D77" w:rsidP="00417D77">
      <w:pPr>
        <w:tabs>
          <w:tab w:val="left" w:pos="2694"/>
          <w:tab w:val="left" w:pos="6521"/>
          <w:tab w:val="left" w:pos="7655"/>
        </w:tabs>
        <w:jc w:val="both"/>
        <w:rPr>
          <w:sz w:val="22"/>
          <w:szCs w:val="22"/>
        </w:rPr>
      </w:pPr>
      <w:r>
        <w:rPr>
          <w:sz w:val="22"/>
          <w:szCs w:val="22"/>
        </w:rPr>
        <w:t xml:space="preserve">где </w:t>
      </w:r>
      <w:r w:rsidRPr="00B2146B">
        <w:rPr>
          <w:position w:val="-12"/>
          <w:sz w:val="22"/>
          <w:szCs w:val="22"/>
        </w:rPr>
        <w:object w:dxaOrig="340" w:dyaOrig="380">
          <v:shape id="_x0000_i1149" type="#_x0000_t75" style="width:17.25pt;height:18.75pt" o:ole="">
            <v:imagedata r:id="rId264" o:title=""/>
          </v:shape>
          <o:OLEObject Type="Embed" ProgID="Equation.3" ShapeID="_x0000_i1149" DrawAspect="Content" ObjectID="_1705427258" r:id="rId265"/>
        </w:object>
      </w:r>
      <w:r>
        <w:rPr>
          <w:sz w:val="22"/>
          <w:szCs w:val="22"/>
        </w:rPr>
        <w:t xml:space="preserve"> - осевой момент сопротивления одного швеллера.</w:t>
      </w:r>
    </w:p>
    <w:p w:rsidR="00417D77" w:rsidRDefault="00417D77" w:rsidP="00417D77">
      <w:pPr>
        <w:tabs>
          <w:tab w:val="left" w:pos="2694"/>
          <w:tab w:val="left" w:pos="6521"/>
          <w:tab w:val="left" w:pos="7655"/>
        </w:tabs>
        <w:ind w:firstLine="567"/>
        <w:jc w:val="both"/>
        <w:rPr>
          <w:sz w:val="22"/>
          <w:szCs w:val="22"/>
        </w:rPr>
      </w:pPr>
      <w:r>
        <w:rPr>
          <w:sz w:val="22"/>
          <w:szCs w:val="22"/>
        </w:rPr>
        <w:t>Тогда условие прочности примет вид</w:t>
      </w:r>
    </w:p>
    <w:p w:rsidR="00417D77" w:rsidRPr="0091476D" w:rsidRDefault="00417D77" w:rsidP="00417D77">
      <w:pPr>
        <w:tabs>
          <w:tab w:val="left" w:pos="2694"/>
          <w:tab w:val="left" w:pos="6521"/>
          <w:tab w:val="left" w:pos="7655"/>
        </w:tabs>
        <w:jc w:val="both"/>
        <w:rPr>
          <w:sz w:val="22"/>
          <w:szCs w:val="22"/>
        </w:rPr>
      </w:pPr>
      <w:r>
        <w:rPr>
          <w:sz w:val="22"/>
          <w:szCs w:val="22"/>
        </w:rPr>
        <w:tab/>
      </w:r>
      <w:r w:rsidRPr="005373FC">
        <w:rPr>
          <w:position w:val="-26"/>
          <w:sz w:val="22"/>
          <w:szCs w:val="22"/>
        </w:rPr>
        <w:object w:dxaOrig="1240" w:dyaOrig="620">
          <v:shape id="_x0000_i1150" type="#_x0000_t75" style="width:62.25pt;height:30.75pt" o:ole="">
            <v:imagedata r:id="rId266" o:title=""/>
          </v:shape>
          <o:OLEObject Type="Embed" ProgID="Equation.3" ShapeID="_x0000_i1150" DrawAspect="Content" ObjectID="_1705427259" r:id="rId267"/>
        </w:object>
      </w:r>
    </w:p>
    <w:p w:rsidR="00417D77" w:rsidRPr="004E704B" w:rsidRDefault="00417D77" w:rsidP="00417D77">
      <w:pPr>
        <w:tabs>
          <w:tab w:val="left" w:pos="6521"/>
          <w:tab w:val="left" w:pos="7655"/>
        </w:tabs>
        <w:jc w:val="both"/>
        <w:rPr>
          <w:bCs/>
          <w:sz w:val="22"/>
        </w:rPr>
      </w:pPr>
      <w:r w:rsidRPr="004E704B">
        <w:rPr>
          <w:bCs/>
          <w:sz w:val="22"/>
        </w:rPr>
        <w:t xml:space="preserve">По эпюре </w:t>
      </w:r>
      <w:r w:rsidRPr="001729CB">
        <w:rPr>
          <w:bCs/>
          <w:i/>
          <w:sz w:val="22"/>
        </w:rPr>
        <w:t>М</w:t>
      </w:r>
      <w:r w:rsidRPr="004E704B">
        <w:rPr>
          <w:bCs/>
          <w:sz w:val="22"/>
        </w:rPr>
        <w:t xml:space="preserve"> находим</w:t>
      </w:r>
      <w:r w:rsidRPr="00B74623">
        <w:rPr>
          <w:bCs/>
          <w:sz w:val="22"/>
        </w:rPr>
        <w:t xml:space="preserve"> </w:t>
      </w:r>
      <w:r w:rsidRPr="005373FC">
        <w:rPr>
          <w:position w:val="-10"/>
          <w:sz w:val="22"/>
          <w:szCs w:val="22"/>
        </w:rPr>
        <w:object w:dxaOrig="1460" w:dyaOrig="320">
          <v:shape id="_x0000_i1151" type="#_x0000_t75" style="width:72.75pt;height:15.75pt" o:ole="">
            <v:imagedata r:id="rId268" o:title=""/>
          </v:shape>
          <o:OLEObject Type="Embed" ProgID="Equation.3" ShapeID="_x0000_i1151" DrawAspect="Content" ObjectID="_1705427260" r:id="rId269"/>
        </w:object>
      </w:r>
      <w:r w:rsidRPr="004E704B">
        <w:rPr>
          <w:sz w:val="22"/>
          <w:szCs w:val="22"/>
        </w:rPr>
        <w:t>.</w:t>
      </w:r>
      <w:r>
        <w:rPr>
          <w:sz w:val="22"/>
          <w:szCs w:val="22"/>
        </w:rPr>
        <w:t xml:space="preserve"> Производя вычисления, имеем</w:t>
      </w:r>
    </w:p>
    <w:p w:rsidR="00417D77" w:rsidRDefault="00417D77" w:rsidP="00417D77">
      <w:pPr>
        <w:tabs>
          <w:tab w:val="left" w:pos="2410"/>
          <w:tab w:val="left" w:pos="6521"/>
          <w:tab w:val="left" w:pos="7655"/>
        </w:tabs>
        <w:ind w:firstLine="567"/>
        <w:jc w:val="both"/>
        <w:rPr>
          <w:sz w:val="22"/>
          <w:szCs w:val="22"/>
        </w:rPr>
      </w:pPr>
      <w:r>
        <w:rPr>
          <w:sz w:val="22"/>
          <w:szCs w:val="22"/>
        </w:rPr>
        <w:tab/>
      </w:r>
      <w:r w:rsidRPr="005373FC">
        <w:rPr>
          <w:position w:val="-22"/>
          <w:sz w:val="22"/>
          <w:szCs w:val="22"/>
        </w:rPr>
        <w:object w:dxaOrig="2040" w:dyaOrig="580">
          <v:shape id="_x0000_i1152" type="#_x0000_t75" style="width:102pt;height:29.25pt" o:ole="">
            <v:imagedata r:id="rId270" o:title=""/>
          </v:shape>
          <o:OLEObject Type="Embed" ProgID="Equation.3" ShapeID="_x0000_i1152" DrawAspect="Content" ObjectID="_1705427261" r:id="rId271"/>
        </w:object>
      </w:r>
    </w:p>
    <w:p w:rsidR="00417D77" w:rsidRPr="00E74E70" w:rsidRDefault="00417D77" w:rsidP="00417D77">
      <w:pPr>
        <w:tabs>
          <w:tab w:val="left" w:pos="2694"/>
          <w:tab w:val="left" w:pos="6521"/>
          <w:tab w:val="left" w:pos="7655"/>
        </w:tabs>
        <w:ind w:firstLine="567"/>
        <w:jc w:val="both"/>
        <w:rPr>
          <w:bCs/>
          <w:sz w:val="22"/>
        </w:rPr>
      </w:pPr>
      <w:r>
        <w:rPr>
          <w:bCs/>
          <w:sz w:val="22"/>
        </w:rPr>
        <w:lastRenderedPageBreak/>
        <w:t xml:space="preserve">По табл. П1.2 выбираем швеллер № 5 с ближайшим большим к расчетному моментом сопротивления </w:t>
      </w:r>
      <w:r w:rsidRPr="005373FC">
        <w:rPr>
          <w:position w:val="-10"/>
          <w:sz w:val="22"/>
          <w:szCs w:val="22"/>
        </w:rPr>
        <w:object w:dxaOrig="1200" w:dyaOrig="360">
          <v:shape id="_x0000_i1153" type="#_x0000_t75" style="width:60pt;height:18pt" o:ole="">
            <v:imagedata r:id="rId272" o:title=""/>
          </v:shape>
          <o:OLEObject Type="Embed" ProgID="Equation.3" ShapeID="_x0000_i1153" DrawAspect="Content" ObjectID="_1705427262" r:id="rId273"/>
        </w:object>
      </w:r>
    </w:p>
    <w:p w:rsidR="00417D77" w:rsidRDefault="00417D77" w:rsidP="00417D77">
      <w:pPr>
        <w:pStyle w:val="a6"/>
        <w:ind w:firstLine="0"/>
        <w:jc w:val="both"/>
        <w:rPr>
          <w:sz w:val="22"/>
          <w:szCs w:val="22"/>
        </w:rPr>
      </w:pPr>
    </w:p>
    <w:p w:rsidR="00417D77" w:rsidRDefault="00417D77" w:rsidP="00417D77">
      <w:pPr>
        <w:tabs>
          <w:tab w:val="left" w:pos="6521"/>
          <w:tab w:val="left" w:pos="7655"/>
        </w:tabs>
        <w:jc w:val="center"/>
        <w:rPr>
          <w:b/>
          <w:sz w:val="22"/>
          <w:szCs w:val="22"/>
        </w:rPr>
      </w:pPr>
      <w:r w:rsidRPr="00C70C82">
        <w:rPr>
          <w:b/>
          <w:sz w:val="22"/>
          <w:szCs w:val="22"/>
        </w:rPr>
        <w:t>Расчет на прочность двухоп</w:t>
      </w:r>
      <w:r>
        <w:rPr>
          <w:b/>
          <w:sz w:val="22"/>
          <w:szCs w:val="22"/>
        </w:rPr>
        <w:t>о</w:t>
      </w:r>
      <w:r w:rsidRPr="00C70C82">
        <w:rPr>
          <w:b/>
          <w:sz w:val="22"/>
          <w:szCs w:val="22"/>
        </w:rPr>
        <w:t xml:space="preserve">рных балок при плоском </w:t>
      </w:r>
    </w:p>
    <w:p w:rsidR="00417D77" w:rsidRPr="00052AF5" w:rsidRDefault="00417D77" w:rsidP="00417D77">
      <w:pPr>
        <w:tabs>
          <w:tab w:val="left" w:pos="6521"/>
          <w:tab w:val="left" w:pos="7655"/>
        </w:tabs>
        <w:jc w:val="center"/>
        <w:rPr>
          <w:b/>
          <w:sz w:val="22"/>
          <w:szCs w:val="22"/>
        </w:rPr>
      </w:pPr>
      <w:r w:rsidRPr="00C70C82">
        <w:rPr>
          <w:b/>
          <w:sz w:val="22"/>
          <w:szCs w:val="22"/>
        </w:rPr>
        <w:t>изгибе</w:t>
      </w:r>
    </w:p>
    <w:p w:rsidR="00417D77" w:rsidRPr="00052AF5" w:rsidRDefault="00417D77" w:rsidP="00417D77">
      <w:pPr>
        <w:tabs>
          <w:tab w:val="left" w:pos="6521"/>
          <w:tab w:val="left" w:pos="7655"/>
        </w:tabs>
        <w:jc w:val="center"/>
        <w:rPr>
          <w:b/>
          <w:sz w:val="22"/>
          <w:szCs w:val="22"/>
        </w:rPr>
      </w:pPr>
    </w:p>
    <w:p w:rsidR="00417D77" w:rsidRPr="00C25926" w:rsidRDefault="00417D77" w:rsidP="00417D77">
      <w:pPr>
        <w:tabs>
          <w:tab w:val="left" w:pos="6521"/>
          <w:tab w:val="left" w:pos="7655"/>
        </w:tabs>
        <w:jc w:val="center"/>
        <w:rPr>
          <w:i/>
          <w:sz w:val="22"/>
          <w:szCs w:val="22"/>
        </w:rPr>
      </w:pPr>
      <w:r w:rsidRPr="00C25926">
        <w:rPr>
          <w:i/>
          <w:sz w:val="22"/>
          <w:szCs w:val="22"/>
        </w:rPr>
        <w:t>Краткие теоретические сведения</w:t>
      </w:r>
    </w:p>
    <w:p w:rsidR="00417D77"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ind w:firstLine="567"/>
        <w:jc w:val="both"/>
        <w:rPr>
          <w:sz w:val="22"/>
          <w:szCs w:val="22"/>
        </w:rPr>
      </w:pPr>
      <w:r>
        <w:rPr>
          <w:sz w:val="22"/>
          <w:szCs w:val="22"/>
        </w:rPr>
        <w:t>Формула (17</w:t>
      </w:r>
      <w:r w:rsidRPr="00A65A05">
        <w:rPr>
          <w:sz w:val="22"/>
          <w:szCs w:val="22"/>
        </w:rPr>
        <w:t>)</w:t>
      </w:r>
      <w:r>
        <w:rPr>
          <w:sz w:val="22"/>
          <w:szCs w:val="22"/>
        </w:rPr>
        <w:t xml:space="preserve"> является основной при расчете на прочность бруса при изгибе.</w:t>
      </w:r>
    </w:p>
    <w:p w:rsidR="00417D77" w:rsidRDefault="00417D77" w:rsidP="00417D77">
      <w:pPr>
        <w:tabs>
          <w:tab w:val="left" w:pos="6521"/>
          <w:tab w:val="left" w:pos="7655"/>
        </w:tabs>
        <w:ind w:firstLine="567"/>
        <w:jc w:val="both"/>
        <w:rPr>
          <w:sz w:val="22"/>
          <w:szCs w:val="22"/>
        </w:rPr>
      </w:pPr>
      <w:r>
        <w:rPr>
          <w:sz w:val="22"/>
          <w:szCs w:val="22"/>
        </w:rPr>
        <w:t>Таким образом, напряжения при изгибе обратно пропорциональны третей степени линейных размеров сечения.</w:t>
      </w:r>
    </w:p>
    <w:p w:rsidR="00417D77" w:rsidRDefault="00417D77" w:rsidP="00417D77">
      <w:pPr>
        <w:tabs>
          <w:tab w:val="left" w:pos="6521"/>
          <w:tab w:val="left" w:pos="7655"/>
        </w:tabs>
        <w:ind w:firstLine="567"/>
        <w:jc w:val="both"/>
        <w:rPr>
          <w:sz w:val="22"/>
          <w:szCs w:val="22"/>
        </w:rPr>
      </w:pPr>
      <w:r>
        <w:rPr>
          <w:sz w:val="22"/>
          <w:szCs w:val="22"/>
        </w:rPr>
        <w:t xml:space="preserve">Наиболее экономичными являются такие формы поперечных сечений, для которых с наименьшей затратой материала получается наибольшая величина момента сопротивления </w:t>
      </w:r>
      <w:r w:rsidRPr="00B22B57">
        <w:rPr>
          <w:position w:val="-12"/>
          <w:sz w:val="22"/>
          <w:szCs w:val="22"/>
        </w:rPr>
        <w:object w:dxaOrig="320" w:dyaOrig="360">
          <v:shape id="_x0000_i1154" type="#_x0000_t75" style="width:15.75pt;height:18pt" o:ole="">
            <v:imagedata r:id="rId274" o:title=""/>
          </v:shape>
          <o:OLEObject Type="Embed" ProgID="Equation.3" ShapeID="_x0000_i1154" DrawAspect="Content" ObjectID="_1705427263" r:id="rId275"/>
        </w:object>
      </w:r>
      <w:r>
        <w:rPr>
          <w:sz w:val="22"/>
          <w:szCs w:val="22"/>
        </w:rPr>
        <w:t>. Для рационально работающей на изгиб балки необходимо, по возможности распределять площадь сечения подальше от нейтральной оси. Так возникли стандартные двутавровые и корытные тонкостенные профили (рис. 18</w:t>
      </w:r>
      <w:r w:rsidRPr="00A65A05">
        <w:rPr>
          <w:sz w:val="22"/>
          <w:szCs w:val="22"/>
        </w:rPr>
        <w:t>).</w:t>
      </w:r>
      <w:r>
        <w:rPr>
          <w:sz w:val="22"/>
          <w:szCs w:val="22"/>
        </w:rPr>
        <w:t xml:space="preserve"> При изгибе в вертикальной плоскости такие профили дают существенную выгоду по сравнению с прочими формами поперечных сечений.</w:t>
      </w:r>
    </w:p>
    <w:p w:rsidR="00417D77" w:rsidRDefault="00417D77" w:rsidP="00417D77">
      <w:pPr>
        <w:tabs>
          <w:tab w:val="left" w:pos="6521"/>
          <w:tab w:val="left" w:pos="7655"/>
        </w:tabs>
        <w:ind w:firstLine="567"/>
        <w:jc w:val="center"/>
        <w:rPr>
          <w:sz w:val="22"/>
          <w:szCs w:val="22"/>
        </w:rPr>
      </w:pPr>
      <w:r>
        <w:rPr>
          <w:noProof/>
          <w:sz w:val="22"/>
          <w:szCs w:val="22"/>
        </w:rPr>
        <w:drawing>
          <wp:inline distT="0" distB="0" distL="0" distR="0">
            <wp:extent cx="1676400" cy="944880"/>
            <wp:effectExtent l="19050" t="0" r="0" b="0"/>
            <wp:docPr id="139" name="Рисунок 139" descr="рис раздел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рис раздел 5"/>
                    <pic:cNvPicPr>
                      <a:picLocks noChangeAspect="1" noChangeArrowheads="1"/>
                    </pic:cNvPicPr>
                  </pic:nvPicPr>
                  <pic:blipFill>
                    <a:blip r:embed="rId276" cstate="print"/>
                    <a:srcRect/>
                    <a:stretch>
                      <a:fillRect/>
                    </a:stretch>
                  </pic:blipFill>
                  <pic:spPr bwMode="auto">
                    <a:xfrm>
                      <a:off x="0" y="0"/>
                      <a:ext cx="1676400" cy="944880"/>
                    </a:xfrm>
                    <a:prstGeom prst="rect">
                      <a:avLst/>
                    </a:prstGeom>
                    <a:noFill/>
                    <a:ln w="9525">
                      <a:noFill/>
                      <a:miter lim="800000"/>
                      <a:headEnd/>
                      <a:tailEnd/>
                    </a:ln>
                  </pic:spPr>
                </pic:pic>
              </a:graphicData>
            </a:graphic>
          </wp:inline>
        </w:drawing>
      </w:r>
    </w:p>
    <w:p w:rsidR="00417D77" w:rsidRPr="002047D3" w:rsidRDefault="00417D77" w:rsidP="00417D77">
      <w:pPr>
        <w:tabs>
          <w:tab w:val="left" w:pos="6521"/>
          <w:tab w:val="left" w:pos="7655"/>
        </w:tabs>
        <w:ind w:firstLine="567"/>
        <w:jc w:val="center"/>
        <w:rPr>
          <w:sz w:val="20"/>
          <w:szCs w:val="20"/>
        </w:rPr>
      </w:pPr>
      <w:r w:rsidRPr="002047D3">
        <w:rPr>
          <w:sz w:val="20"/>
          <w:szCs w:val="20"/>
        </w:rPr>
        <w:t>Рис. 18</w:t>
      </w:r>
    </w:p>
    <w:p w:rsidR="00417D77" w:rsidRDefault="00417D77" w:rsidP="00417D77">
      <w:pPr>
        <w:tabs>
          <w:tab w:val="left" w:pos="6521"/>
          <w:tab w:val="left" w:pos="7655"/>
        </w:tabs>
        <w:ind w:firstLine="567"/>
        <w:jc w:val="center"/>
        <w:rPr>
          <w:sz w:val="22"/>
          <w:szCs w:val="22"/>
        </w:rPr>
      </w:pPr>
    </w:p>
    <w:p w:rsidR="00417D77" w:rsidRDefault="00417D77" w:rsidP="00417D77">
      <w:pPr>
        <w:tabs>
          <w:tab w:val="left" w:pos="6521"/>
          <w:tab w:val="left" w:pos="7655"/>
        </w:tabs>
        <w:ind w:firstLine="567"/>
        <w:jc w:val="both"/>
        <w:rPr>
          <w:sz w:val="22"/>
          <w:szCs w:val="22"/>
        </w:rPr>
      </w:pPr>
      <w:r>
        <w:rPr>
          <w:sz w:val="22"/>
          <w:szCs w:val="22"/>
        </w:rPr>
        <w:t xml:space="preserve">Момент сопротивления </w:t>
      </w:r>
      <w:r w:rsidRPr="00B22B57">
        <w:rPr>
          <w:position w:val="-12"/>
          <w:sz w:val="22"/>
          <w:szCs w:val="22"/>
        </w:rPr>
        <w:object w:dxaOrig="320" w:dyaOrig="360">
          <v:shape id="_x0000_i1155" type="#_x0000_t75" style="width:15.75pt;height:18pt" o:ole="">
            <v:imagedata r:id="rId274" o:title=""/>
          </v:shape>
          <o:OLEObject Type="Embed" ProgID="Equation.3" ShapeID="_x0000_i1155" DrawAspect="Content" ObjectID="_1705427264" r:id="rId277"/>
        </w:object>
      </w:r>
      <w:r>
        <w:rPr>
          <w:sz w:val="22"/>
          <w:szCs w:val="22"/>
        </w:rPr>
        <w:t xml:space="preserve"> стандартных профилей вычислен для каждого размера заранее и дается в соответствующих таблицах (прил. 1).</w:t>
      </w:r>
    </w:p>
    <w:p w:rsidR="00417D77" w:rsidRDefault="00417D77" w:rsidP="00417D77">
      <w:pPr>
        <w:tabs>
          <w:tab w:val="left" w:pos="6521"/>
          <w:tab w:val="left" w:pos="7655"/>
        </w:tabs>
        <w:ind w:firstLine="567"/>
        <w:jc w:val="both"/>
        <w:rPr>
          <w:sz w:val="22"/>
          <w:szCs w:val="22"/>
        </w:rPr>
      </w:pPr>
    </w:p>
    <w:p w:rsidR="00417D77" w:rsidRDefault="00417D77" w:rsidP="00417D77">
      <w:pPr>
        <w:tabs>
          <w:tab w:val="left" w:pos="6521"/>
          <w:tab w:val="left" w:pos="7655"/>
        </w:tabs>
        <w:ind w:firstLine="567"/>
        <w:jc w:val="both"/>
        <w:rPr>
          <w:sz w:val="22"/>
          <w:szCs w:val="22"/>
        </w:rPr>
      </w:pPr>
    </w:p>
    <w:p w:rsidR="00417D77" w:rsidRDefault="00417D77" w:rsidP="00417D77">
      <w:pPr>
        <w:tabs>
          <w:tab w:val="left" w:pos="6521"/>
          <w:tab w:val="left" w:pos="7655"/>
        </w:tabs>
        <w:ind w:firstLine="567"/>
        <w:jc w:val="both"/>
        <w:rPr>
          <w:sz w:val="22"/>
          <w:szCs w:val="22"/>
        </w:rPr>
      </w:pPr>
    </w:p>
    <w:p w:rsidR="00417D77" w:rsidRPr="00C25926" w:rsidRDefault="00417D77" w:rsidP="00417D77">
      <w:pPr>
        <w:tabs>
          <w:tab w:val="left" w:pos="6521"/>
          <w:tab w:val="left" w:pos="7655"/>
        </w:tabs>
        <w:jc w:val="center"/>
        <w:rPr>
          <w:i/>
          <w:sz w:val="22"/>
          <w:szCs w:val="22"/>
        </w:rPr>
      </w:pPr>
      <w:r w:rsidRPr="00C25926">
        <w:rPr>
          <w:i/>
          <w:sz w:val="22"/>
          <w:szCs w:val="22"/>
        </w:rPr>
        <w:lastRenderedPageBreak/>
        <w:t>Задание</w:t>
      </w:r>
    </w:p>
    <w:p w:rsidR="00417D77" w:rsidRDefault="00417D77" w:rsidP="00417D77">
      <w:pPr>
        <w:tabs>
          <w:tab w:val="left" w:pos="6521"/>
          <w:tab w:val="left" w:pos="7655"/>
        </w:tabs>
        <w:jc w:val="center"/>
        <w:rPr>
          <w:b/>
        </w:rPr>
      </w:pPr>
    </w:p>
    <w:p w:rsidR="00417D77" w:rsidRPr="009642F4" w:rsidRDefault="00417D77" w:rsidP="00417D77">
      <w:pPr>
        <w:tabs>
          <w:tab w:val="left" w:pos="6521"/>
          <w:tab w:val="left" w:pos="7655"/>
        </w:tabs>
        <w:ind w:firstLine="454"/>
        <w:jc w:val="both"/>
        <w:rPr>
          <w:sz w:val="22"/>
          <w:szCs w:val="22"/>
        </w:rPr>
      </w:pPr>
      <w:r w:rsidRPr="009642F4">
        <w:rPr>
          <w:sz w:val="22"/>
          <w:szCs w:val="22"/>
        </w:rPr>
        <w:t xml:space="preserve">Для заданной расчетной схемы </w:t>
      </w:r>
      <w:r>
        <w:rPr>
          <w:sz w:val="22"/>
          <w:szCs w:val="22"/>
        </w:rPr>
        <w:t>двухопорной балки (прил. 2),</w:t>
      </w:r>
      <w:r w:rsidRPr="009642F4">
        <w:rPr>
          <w:sz w:val="22"/>
          <w:szCs w:val="22"/>
        </w:rPr>
        <w:t xml:space="preserve"> необходимо:</w:t>
      </w:r>
    </w:p>
    <w:p w:rsidR="00417D77" w:rsidRPr="009642F4" w:rsidRDefault="00417D77" w:rsidP="00417D77">
      <w:pPr>
        <w:tabs>
          <w:tab w:val="left" w:pos="6521"/>
          <w:tab w:val="left" w:pos="7655"/>
        </w:tabs>
        <w:ind w:firstLine="567"/>
        <w:jc w:val="both"/>
        <w:rPr>
          <w:sz w:val="22"/>
          <w:szCs w:val="22"/>
        </w:rPr>
      </w:pPr>
      <w:r>
        <w:rPr>
          <w:sz w:val="22"/>
          <w:szCs w:val="22"/>
        </w:rPr>
        <w:t>– разбить балку</w:t>
      </w:r>
      <w:r w:rsidRPr="009642F4">
        <w:rPr>
          <w:sz w:val="22"/>
          <w:szCs w:val="22"/>
        </w:rPr>
        <w:t xml:space="preserve"> на участки;</w:t>
      </w:r>
    </w:p>
    <w:p w:rsidR="00417D77" w:rsidRPr="009642F4" w:rsidRDefault="00417D77" w:rsidP="00417D77">
      <w:pPr>
        <w:tabs>
          <w:tab w:val="left" w:pos="6521"/>
          <w:tab w:val="left" w:pos="7655"/>
        </w:tabs>
        <w:ind w:firstLine="567"/>
        <w:jc w:val="both"/>
        <w:rPr>
          <w:sz w:val="22"/>
          <w:szCs w:val="22"/>
        </w:rPr>
      </w:pPr>
      <w:r w:rsidRPr="009642F4">
        <w:rPr>
          <w:sz w:val="22"/>
          <w:szCs w:val="22"/>
        </w:rPr>
        <w:t>– для каждого из участков записать выражения для определения внутренних силовых факторов;</w:t>
      </w:r>
    </w:p>
    <w:p w:rsidR="00417D77" w:rsidRPr="009642F4" w:rsidRDefault="00417D77" w:rsidP="00417D77">
      <w:pPr>
        <w:tabs>
          <w:tab w:val="left" w:pos="6521"/>
          <w:tab w:val="left" w:pos="7655"/>
        </w:tabs>
        <w:ind w:firstLine="567"/>
        <w:jc w:val="both"/>
        <w:rPr>
          <w:sz w:val="22"/>
          <w:szCs w:val="22"/>
        </w:rPr>
      </w:pPr>
      <w:r w:rsidRPr="009642F4">
        <w:rPr>
          <w:sz w:val="22"/>
          <w:szCs w:val="22"/>
        </w:rPr>
        <w:t>– по результатам расчетов построить эпюры внутренних силовых факторов;</w:t>
      </w:r>
    </w:p>
    <w:p w:rsidR="00417D77" w:rsidRDefault="00417D77" w:rsidP="00417D77">
      <w:pPr>
        <w:tabs>
          <w:tab w:val="left" w:pos="7655"/>
        </w:tabs>
        <w:ind w:firstLine="567"/>
        <w:jc w:val="both"/>
        <w:rPr>
          <w:sz w:val="22"/>
          <w:szCs w:val="22"/>
        </w:rPr>
      </w:pPr>
      <w:r>
        <w:t xml:space="preserve">– </w:t>
      </w:r>
      <w:r>
        <w:rPr>
          <w:sz w:val="22"/>
          <w:szCs w:val="22"/>
        </w:rPr>
        <w:t xml:space="preserve">подобрать из условия прочности поперечное сечение в виде двутавра, прямоугольника </w:t>
      </w:r>
      <w:r w:rsidRPr="002F12FC">
        <w:rPr>
          <w:sz w:val="22"/>
          <w:szCs w:val="22"/>
        </w:rPr>
        <w:t>(</w:t>
      </w:r>
      <w:r>
        <w:rPr>
          <w:sz w:val="22"/>
          <w:szCs w:val="22"/>
        </w:rPr>
        <w:t xml:space="preserve">размеры </w:t>
      </w:r>
      <w:r w:rsidRPr="002F12FC">
        <w:rPr>
          <w:position w:val="-6"/>
          <w:sz w:val="22"/>
          <w:szCs w:val="22"/>
        </w:rPr>
        <w:object w:dxaOrig="639" w:dyaOrig="279">
          <v:shape id="_x0000_i1156" type="#_x0000_t75" style="width:28.5pt;height:12.75pt" o:ole="">
            <v:imagedata r:id="rId278" o:title=""/>
          </v:shape>
          <o:OLEObject Type="Embed" ProgID="Equation.3" ShapeID="_x0000_i1156" DrawAspect="Content" ObjectID="_1705427265" r:id="rId279"/>
        </w:object>
      </w:r>
      <w:r>
        <w:rPr>
          <w:sz w:val="22"/>
          <w:szCs w:val="22"/>
        </w:rPr>
        <w:t xml:space="preserve">) </w:t>
      </w:r>
      <w:r w:rsidRPr="00E66A17">
        <w:rPr>
          <w:sz w:val="22"/>
          <w:szCs w:val="22"/>
        </w:rPr>
        <w:t xml:space="preserve">и </w:t>
      </w:r>
      <w:r>
        <w:rPr>
          <w:sz w:val="22"/>
          <w:szCs w:val="22"/>
        </w:rPr>
        <w:t xml:space="preserve">круга, </w:t>
      </w:r>
      <w:r>
        <w:rPr>
          <w:sz w:val="22"/>
        </w:rPr>
        <w:t xml:space="preserve">приняв </w:t>
      </w:r>
      <w:r>
        <w:rPr>
          <w:sz w:val="22"/>
        </w:rPr>
        <w:sym w:font="Symbol" w:char="F05B"/>
      </w:r>
      <w:r>
        <w:rPr>
          <w:sz w:val="22"/>
        </w:rPr>
        <w:sym w:font="Symbol" w:char="F073"/>
      </w:r>
      <w:r>
        <w:rPr>
          <w:sz w:val="22"/>
        </w:rPr>
        <w:sym w:font="Symbol" w:char="F05D"/>
      </w:r>
      <w:r>
        <w:rPr>
          <w:sz w:val="22"/>
        </w:rPr>
        <w:t xml:space="preserve"> = 10 кН/см</w:t>
      </w:r>
      <w:r>
        <w:rPr>
          <w:sz w:val="22"/>
          <w:vertAlign w:val="superscript"/>
        </w:rPr>
        <w:t>2</w:t>
      </w:r>
      <w:r>
        <w:rPr>
          <w:sz w:val="22"/>
          <w:szCs w:val="22"/>
        </w:rPr>
        <w:t>. Выбрать из указанных трех сечений наиболее экономичное.</w:t>
      </w:r>
    </w:p>
    <w:p w:rsidR="00417D77" w:rsidRPr="00052AF5" w:rsidRDefault="00417D77" w:rsidP="00417D77">
      <w:pPr>
        <w:tabs>
          <w:tab w:val="left" w:pos="6521"/>
          <w:tab w:val="left" w:pos="7655"/>
        </w:tabs>
        <w:jc w:val="center"/>
        <w:rPr>
          <w:b/>
        </w:rPr>
      </w:pPr>
    </w:p>
    <w:p w:rsidR="00417D77" w:rsidRDefault="00417D77" w:rsidP="00417D77">
      <w:pPr>
        <w:jc w:val="center"/>
        <w:rPr>
          <w:b/>
          <w:sz w:val="22"/>
          <w:szCs w:val="22"/>
        </w:rPr>
      </w:pPr>
      <w:r>
        <w:rPr>
          <w:b/>
          <w:sz w:val="22"/>
          <w:szCs w:val="22"/>
        </w:rPr>
        <w:t>Пример п</w:t>
      </w:r>
      <w:r w:rsidRPr="00C70C82">
        <w:rPr>
          <w:b/>
          <w:sz w:val="22"/>
          <w:szCs w:val="22"/>
        </w:rPr>
        <w:t>одбор</w:t>
      </w:r>
      <w:r>
        <w:rPr>
          <w:b/>
          <w:sz w:val="22"/>
          <w:szCs w:val="22"/>
        </w:rPr>
        <w:t>а</w:t>
      </w:r>
      <w:r w:rsidRPr="00C70C82">
        <w:rPr>
          <w:b/>
          <w:sz w:val="22"/>
          <w:szCs w:val="22"/>
        </w:rPr>
        <w:t xml:space="preserve"> круглого поперечного сечения балки </w:t>
      </w:r>
    </w:p>
    <w:p w:rsidR="00417D77" w:rsidRPr="00C70C82" w:rsidRDefault="00417D77" w:rsidP="00417D77">
      <w:pPr>
        <w:jc w:val="center"/>
        <w:rPr>
          <w:b/>
          <w:sz w:val="22"/>
          <w:szCs w:val="22"/>
        </w:rPr>
      </w:pPr>
      <w:r w:rsidRPr="00C70C82">
        <w:rPr>
          <w:b/>
          <w:sz w:val="22"/>
          <w:szCs w:val="22"/>
        </w:rPr>
        <w:t>из условия прочности при изгибе</w:t>
      </w:r>
    </w:p>
    <w:p w:rsidR="00417D77" w:rsidRPr="00EC0A1C" w:rsidRDefault="00417D77" w:rsidP="00417D77">
      <w:pPr>
        <w:tabs>
          <w:tab w:val="left" w:pos="6521"/>
          <w:tab w:val="left" w:pos="7655"/>
        </w:tabs>
        <w:jc w:val="center"/>
        <w:rPr>
          <w:b/>
        </w:rPr>
      </w:pPr>
    </w:p>
    <w:p w:rsidR="00417D77" w:rsidRDefault="00417D77" w:rsidP="00417D77">
      <w:pPr>
        <w:tabs>
          <w:tab w:val="left" w:pos="6521"/>
          <w:tab w:val="left" w:pos="7655"/>
        </w:tabs>
        <w:ind w:firstLine="567"/>
        <w:jc w:val="both"/>
        <w:rPr>
          <w:noProof/>
          <w:sz w:val="22"/>
        </w:rPr>
      </w:pPr>
      <w:r>
        <w:rPr>
          <w:noProof/>
          <w:sz w:val="22"/>
        </w:rPr>
        <w:t>1. Построение эпюр внутренних сил.</w:t>
      </w:r>
    </w:p>
    <w:p w:rsidR="00417D77" w:rsidRDefault="00417D77" w:rsidP="00417D77">
      <w:pPr>
        <w:tabs>
          <w:tab w:val="left" w:pos="6521"/>
          <w:tab w:val="left" w:pos="7655"/>
        </w:tabs>
        <w:ind w:firstLine="567"/>
        <w:jc w:val="both"/>
        <w:rPr>
          <w:noProof/>
          <w:sz w:val="22"/>
        </w:rPr>
      </w:pPr>
      <w:r>
        <w:rPr>
          <w:noProof/>
          <w:sz w:val="22"/>
        </w:rPr>
        <w:t xml:space="preserve">2. Разделение </w:t>
      </w:r>
      <w:r w:rsidRPr="0059057B">
        <w:rPr>
          <w:noProof/>
          <w:sz w:val="22"/>
        </w:rPr>
        <w:t>балки</w:t>
      </w:r>
      <w:r>
        <w:rPr>
          <w:noProof/>
          <w:sz w:val="22"/>
        </w:rPr>
        <w:t xml:space="preserve"> на участки.</w:t>
      </w:r>
    </w:p>
    <w:p w:rsidR="00417D77" w:rsidRDefault="00417D77" w:rsidP="00417D77">
      <w:pPr>
        <w:tabs>
          <w:tab w:val="left" w:pos="6521"/>
          <w:tab w:val="left" w:pos="7655"/>
        </w:tabs>
        <w:ind w:firstLine="567"/>
        <w:jc w:val="both"/>
        <w:rPr>
          <w:noProof/>
          <w:sz w:val="22"/>
        </w:rPr>
      </w:pPr>
      <w:r>
        <w:rPr>
          <w:noProof/>
          <w:sz w:val="22"/>
        </w:rPr>
        <w:t>Границами участков являются края балки и сечения, в которых приложены внешные силы, моменты и расположены края погонной нагрузки. Выполнив разделение находим, что балка содержит четыре участка.</w:t>
      </w:r>
    </w:p>
    <w:p w:rsidR="00417D77" w:rsidRDefault="00417D77" w:rsidP="00417D77">
      <w:pPr>
        <w:tabs>
          <w:tab w:val="left" w:pos="6521"/>
          <w:tab w:val="left" w:pos="7655"/>
        </w:tabs>
        <w:ind w:firstLine="567"/>
        <w:jc w:val="both"/>
        <w:rPr>
          <w:noProof/>
          <w:sz w:val="22"/>
        </w:rPr>
      </w:pPr>
      <w:r>
        <w:rPr>
          <w:noProof/>
          <w:sz w:val="22"/>
        </w:rPr>
        <w:t>3. Определение реакций опор.</w:t>
      </w:r>
    </w:p>
    <w:p w:rsidR="00417D77" w:rsidRPr="00B10D6A" w:rsidRDefault="00417D77" w:rsidP="00417D77">
      <w:pPr>
        <w:ind w:firstLine="567"/>
        <w:jc w:val="both"/>
        <w:rPr>
          <w:sz w:val="22"/>
          <w:szCs w:val="22"/>
        </w:rPr>
      </w:pPr>
      <w:r w:rsidRPr="00B10D6A">
        <w:rPr>
          <w:sz w:val="22"/>
          <w:szCs w:val="22"/>
        </w:rPr>
        <w:t xml:space="preserve">Так как балка не нагружена горизонтальными силами, то горизонтальная реакция в опоре </w:t>
      </w:r>
      <w:r w:rsidRPr="00C25926">
        <w:rPr>
          <w:i/>
          <w:sz w:val="22"/>
          <w:szCs w:val="22"/>
        </w:rPr>
        <w:t>А</w:t>
      </w:r>
      <w:r w:rsidRPr="00B10D6A">
        <w:rPr>
          <w:sz w:val="22"/>
          <w:szCs w:val="22"/>
        </w:rPr>
        <w:t xml:space="preserve"> будет равна нулю. Для определения двух вертикальных реакций необходимо составить два уравнения равновесия. Уравнения равновесия целесообразно составлять в виде суммы моментов от всех сил, действующих на балку, относительно каждой опоры. В этом случае в уравнениях будет присутствовать только одна неизвестная и уравнения можно решать независимо друг от друга. </w:t>
      </w:r>
      <w:r>
        <w:rPr>
          <w:sz w:val="22"/>
          <w:szCs w:val="22"/>
        </w:rPr>
        <w:t>Предварительно обе реакции направляем вверх.</w:t>
      </w:r>
    </w:p>
    <w:p w:rsidR="00417D77" w:rsidRPr="00B10D6A" w:rsidRDefault="00417D77" w:rsidP="00417D77">
      <w:pPr>
        <w:ind w:firstLine="567"/>
        <w:jc w:val="both"/>
        <w:rPr>
          <w:sz w:val="22"/>
          <w:szCs w:val="22"/>
        </w:rPr>
      </w:pPr>
      <w:r>
        <w:rPr>
          <w:sz w:val="22"/>
          <w:szCs w:val="22"/>
        </w:rPr>
        <w:t>Находим</w:t>
      </w:r>
      <w:r w:rsidRPr="00B10D6A">
        <w:rPr>
          <w:sz w:val="22"/>
          <w:szCs w:val="22"/>
        </w:rPr>
        <w:t xml:space="preserve"> реакции опор</w:t>
      </w:r>
      <w:r>
        <w:rPr>
          <w:sz w:val="22"/>
          <w:szCs w:val="22"/>
        </w:rPr>
        <w:t>:</w:t>
      </w:r>
    </w:p>
    <w:p w:rsidR="00417D77" w:rsidRPr="00B10D6A" w:rsidRDefault="00417D77" w:rsidP="00417D77">
      <w:pPr>
        <w:ind w:firstLine="851"/>
        <w:jc w:val="both"/>
        <w:rPr>
          <w:sz w:val="22"/>
          <w:szCs w:val="22"/>
        </w:rPr>
      </w:pPr>
      <w:r w:rsidRPr="006A750E">
        <w:rPr>
          <w:position w:val="-14"/>
          <w:sz w:val="22"/>
          <w:szCs w:val="22"/>
        </w:rPr>
        <w:object w:dxaOrig="4340" w:dyaOrig="400">
          <v:shape id="_x0000_i1157" type="#_x0000_t75" style="width:216.75pt;height:20.25pt" o:ole="">
            <v:imagedata r:id="rId280" o:title=""/>
          </v:shape>
          <o:OLEObject Type="Embed" ProgID="Equation.3" ShapeID="_x0000_i1157" DrawAspect="Content" ObjectID="_1705427266" r:id="rId281"/>
        </w:object>
      </w:r>
      <w:r w:rsidRPr="00B10D6A">
        <w:rPr>
          <w:sz w:val="22"/>
          <w:szCs w:val="22"/>
        </w:rPr>
        <w:t>,</w:t>
      </w:r>
    </w:p>
    <w:p w:rsidR="00417D77" w:rsidRDefault="00417D77" w:rsidP="00417D77">
      <w:pPr>
        <w:ind w:firstLine="567"/>
        <w:jc w:val="both"/>
        <w:rPr>
          <w:sz w:val="22"/>
          <w:szCs w:val="22"/>
        </w:rPr>
      </w:pPr>
      <w:r w:rsidRPr="00D65148">
        <w:rPr>
          <w:position w:val="-24"/>
          <w:sz w:val="22"/>
          <w:szCs w:val="22"/>
        </w:rPr>
        <w:object w:dxaOrig="5220" w:dyaOrig="620">
          <v:shape id="_x0000_i1158" type="#_x0000_t75" style="width:261pt;height:30.75pt" o:ole="">
            <v:imagedata r:id="rId282" o:title=""/>
          </v:shape>
          <o:OLEObject Type="Embed" ProgID="Equation.3" ShapeID="_x0000_i1158" DrawAspect="Content" ObjectID="_1705427267" r:id="rId283"/>
        </w:object>
      </w:r>
      <w:r w:rsidRPr="00B10D6A">
        <w:rPr>
          <w:sz w:val="22"/>
          <w:szCs w:val="22"/>
        </w:rPr>
        <w:t xml:space="preserve"> </w:t>
      </w:r>
    </w:p>
    <w:p w:rsidR="00417D77" w:rsidRPr="00A63F3B" w:rsidRDefault="00417D77" w:rsidP="00417D77">
      <w:pPr>
        <w:jc w:val="both"/>
        <w:rPr>
          <w:sz w:val="22"/>
          <w:szCs w:val="22"/>
        </w:rPr>
      </w:pPr>
      <w:r>
        <w:rPr>
          <w:sz w:val="22"/>
          <w:szCs w:val="22"/>
        </w:rPr>
        <w:t>Знак плюс у полученного результата означает, что реакция направлена вверх, а знак минус – реакция направлена вниз.</w:t>
      </w:r>
    </w:p>
    <w:p w:rsidR="00417D77" w:rsidRPr="00B10D6A" w:rsidRDefault="00417D77" w:rsidP="00417D77">
      <w:pPr>
        <w:ind w:firstLine="851"/>
        <w:jc w:val="both"/>
        <w:rPr>
          <w:sz w:val="22"/>
          <w:szCs w:val="22"/>
        </w:rPr>
      </w:pPr>
      <w:r w:rsidRPr="006A750E">
        <w:rPr>
          <w:position w:val="-14"/>
          <w:sz w:val="22"/>
          <w:szCs w:val="22"/>
        </w:rPr>
        <w:object w:dxaOrig="4180" w:dyaOrig="400">
          <v:shape id="_x0000_i1159" type="#_x0000_t75" style="width:209.25pt;height:20.25pt" o:ole="">
            <v:imagedata r:id="rId284" o:title=""/>
          </v:shape>
          <o:OLEObject Type="Embed" ProgID="Equation.3" ShapeID="_x0000_i1159" DrawAspect="Content" ObjectID="_1705427268" r:id="rId285"/>
        </w:object>
      </w:r>
      <w:r w:rsidRPr="00B10D6A">
        <w:rPr>
          <w:sz w:val="22"/>
          <w:szCs w:val="22"/>
        </w:rPr>
        <w:t>,</w:t>
      </w:r>
    </w:p>
    <w:p w:rsidR="00417D77" w:rsidRPr="00B10D6A" w:rsidRDefault="00417D77" w:rsidP="00417D77">
      <w:pPr>
        <w:ind w:firstLine="567"/>
        <w:jc w:val="both"/>
        <w:rPr>
          <w:sz w:val="22"/>
          <w:szCs w:val="22"/>
        </w:rPr>
      </w:pPr>
      <w:r w:rsidRPr="00D65148">
        <w:rPr>
          <w:position w:val="-24"/>
          <w:sz w:val="22"/>
          <w:szCs w:val="22"/>
        </w:rPr>
        <w:object w:dxaOrig="4540" w:dyaOrig="620">
          <v:shape id="_x0000_i1160" type="#_x0000_t75" style="width:227.25pt;height:30.75pt" o:ole="">
            <v:imagedata r:id="rId286" o:title=""/>
          </v:shape>
          <o:OLEObject Type="Embed" ProgID="Equation.3" ShapeID="_x0000_i1160" DrawAspect="Content" ObjectID="_1705427269" r:id="rId287"/>
        </w:object>
      </w:r>
      <w:r>
        <w:rPr>
          <w:sz w:val="22"/>
          <w:szCs w:val="22"/>
        </w:rPr>
        <w:t>.</w:t>
      </w:r>
      <w:r w:rsidRPr="00B10D6A">
        <w:rPr>
          <w:sz w:val="22"/>
          <w:szCs w:val="22"/>
        </w:rPr>
        <w:t xml:space="preserve"> </w:t>
      </w:r>
    </w:p>
    <w:p w:rsidR="00417D77" w:rsidRPr="00B10D6A" w:rsidRDefault="00417D77" w:rsidP="00417D77">
      <w:pPr>
        <w:ind w:firstLine="567"/>
        <w:jc w:val="both"/>
        <w:rPr>
          <w:sz w:val="22"/>
          <w:szCs w:val="22"/>
        </w:rPr>
      </w:pPr>
      <w:r w:rsidRPr="00B10D6A">
        <w:rPr>
          <w:sz w:val="22"/>
          <w:szCs w:val="22"/>
        </w:rPr>
        <w:t>Производим проверку расчета реакций</w:t>
      </w:r>
    </w:p>
    <w:p w:rsidR="00417D77" w:rsidRPr="00B10D6A" w:rsidRDefault="00417D77" w:rsidP="00417D77">
      <w:pPr>
        <w:jc w:val="center"/>
        <w:rPr>
          <w:sz w:val="22"/>
          <w:szCs w:val="22"/>
        </w:rPr>
      </w:pPr>
      <w:r w:rsidRPr="004C29A4">
        <w:rPr>
          <w:position w:val="-14"/>
          <w:sz w:val="22"/>
          <w:szCs w:val="22"/>
        </w:rPr>
        <w:object w:dxaOrig="4340" w:dyaOrig="400">
          <v:shape id="_x0000_i1161" type="#_x0000_t75" style="width:216.75pt;height:20.25pt" o:ole="">
            <v:imagedata r:id="rId288" o:title=""/>
          </v:shape>
          <o:OLEObject Type="Embed" ProgID="Equation.3" ShapeID="_x0000_i1161" DrawAspect="Content" ObjectID="_1705427270" r:id="rId289"/>
        </w:object>
      </w:r>
      <w:r>
        <w:rPr>
          <w:sz w:val="22"/>
          <w:szCs w:val="22"/>
        </w:rPr>
        <w:t>.</w:t>
      </w:r>
    </w:p>
    <w:p w:rsidR="00417D77" w:rsidRPr="00B10D6A" w:rsidRDefault="00417D77" w:rsidP="00417D77">
      <w:pPr>
        <w:ind w:firstLine="567"/>
        <w:jc w:val="both"/>
        <w:rPr>
          <w:sz w:val="22"/>
          <w:szCs w:val="22"/>
        </w:rPr>
      </w:pPr>
      <w:r w:rsidRPr="00B10D6A">
        <w:rPr>
          <w:sz w:val="22"/>
          <w:szCs w:val="22"/>
        </w:rPr>
        <w:t>Проверка выполняется.</w:t>
      </w:r>
    </w:p>
    <w:p w:rsidR="00417D77" w:rsidRDefault="00417D77" w:rsidP="00417D77">
      <w:pPr>
        <w:tabs>
          <w:tab w:val="left" w:pos="6521"/>
          <w:tab w:val="left" w:pos="7655"/>
        </w:tabs>
        <w:ind w:firstLine="567"/>
        <w:jc w:val="both"/>
        <w:rPr>
          <w:noProof/>
          <w:sz w:val="22"/>
        </w:rPr>
      </w:pPr>
      <w:r>
        <w:rPr>
          <w:noProof/>
          <w:sz w:val="22"/>
        </w:rPr>
        <w:t>4. Определение значений внутренних сил.</w:t>
      </w:r>
    </w:p>
    <w:p w:rsidR="00417D77" w:rsidRPr="00C45613" w:rsidRDefault="00417D77" w:rsidP="00417D77">
      <w:pPr>
        <w:tabs>
          <w:tab w:val="left" w:pos="6521"/>
          <w:tab w:val="left" w:pos="7655"/>
        </w:tabs>
        <w:ind w:firstLine="567"/>
        <w:jc w:val="both"/>
        <w:rPr>
          <w:sz w:val="22"/>
        </w:rPr>
      </w:pPr>
      <w:r>
        <w:rPr>
          <w:noProof/>
          <w:sz w:val="22"/>
        </w:rPr>
        <w:t xml:space="preserve">Значения внутренних сил для всех участков балки находим методом сечений. Разрезаем балку в пределах каждого участка на две части и оставляем часть, содержащую меньшее количество внешних усилий. Уравнения для определения поперечной силы </w:t>
      </w:r>
      <w:r w:rsidRPr="00C25926">
        <w:rPr>
          <w:i/>
          <w:noProof/>
          <w:sz w:val="22"/>
        </w:rPr>
        <w:t>Q</w:t>
      </w:r>
      <w:r>
        <w:rPr>
          <w:noProof/>
          <w:sz w:val="22"/>
        </w:rPr>
        <w:t xml:space="preserve"> и изгибающего момента </w:t>
      </w:r>
      <w:r w:rsidRPr="00C25926">
        <w:rPr>
          <w:i/>
          <w:noProof/>
          <w:sz w:val="22"/>
        </w:rPr>
        <w:t>M</w:t>
      </w:r>
      <w:r>
        <w:rPr>
          <w:noProof/>
          <w:sz w:val="22"/>
        </w:rPr>
        <w:t xml:space="preserve"> состаляем используя правила: поперечная сила равна алгебраической сумме внешних поперечных сил, действующих на оставшуюся часть; изгибающий момент равен алгебраической сумме моментов от внешних поперечных сил, действующих на оставшуюся часть, относительно места разреза балки. Знаки слагаемых в формулах для вычисления </w:t>
      </w:r>
      <w:r w:rsidRPr="00C25926">
        <w:rPr>
          <w:i/>
          <w:noProof/>
          <w:sz w:val="22"/>
          <w:lang w:val="en-US"/>
        </w:rPr>
        <w:t>Q</w:t>
      </w:r>
      <w:r w:rsidRPr="00C45613">
        <w:rPr>
          <w:noProof/>
          <w:sz w:val="22"/>
        </w:rPr>
        <w:t xml:space="preserve"> и </w:t>
      </w:r>
      <w:r w:rsidRPr="00C25926">
        <w:rPr>
          <w:i/>
          <w:noProof/>
          <w:sz w:val="22"/>
          <w:lang w:val="en-US"/>
        </w:rPr>
        <w:t>M</w:t>
      </w:r>
      <w:r>
        <w:rPr>
          <w:noProof/>
          <w:sz w:val="22"/>
        </w:rPr>
        <w:t xml:space="preserve"> указываем в соответствии с пунктом 2.3.</w:t>
      </w:r>
    </w:p>
    <w:p w:rsidR="00417D77" w:rsidRDefault="00417D77" w:rsidP="00417D77">
      <w:pPr>
        <w:pStyle w:val="a6"/>
        <w:ind w:firstLine="0"/>
        <w:rPr>
          <w:sz w:val="22"/>
          <w:szCs w:val="22"/>
        </w:rPr>
      </w:pPr>
    </w:p>
    <w:p w:rsidR="00417D77" w:rsidRDefault="00417D77" w:rsidP="00417D77">
      <w:pPr>
        <w:pStyle w:val="a6"/>
        <w:ind w:firstLine="0"/>
        <w:rPr>
          <w:sz w:val="22"/>
          <w:szCs w:val="22"/>
        </w:rPr>
      </w:pPr>
      <w:r w:rsidRPr="005D1ACA">
        <w:rPr>
          <w:sz w:val="22"/>
          <w:szCs w:val="22"/>
        </w:rPr>
        <w:t xml:space="preserve">Участок </w:t>
      </w:r>
      <w:r w:rsidRPr="00C25926">
        <w:rPr>
          <w:i/>
          <w:sz w:val="22"/>
          <w:szCs w:val="22"/>
        </w:rPr>
        <w:t>СА</w:t>
      </w:r>
      <w:r w:rsidRPr="005D1ACA">
        <w:rPr>
          <w:sz w:val="22"/>
          <w:szCs w:val="22"/>
        </w:rPr>
        <w:t>. z</w:t>
      </w:r>
      <w:r w:rsidRPr="005D1ACA">
        <w:rPr>
          <w:sz w:val="22"/>
          <w:szCs w:val="22"/>
          <w:vertAlign w:val="subscript"/>
        </w:rPr>
        <w:t>1</w:t>
      </w:r>
      <w:r w:rsidRPr="005D1ACA">
        <w:rPr>
          <w:sz w:val="22"/>
          <w:szCs w:val="22"/>
        </w:rPr>
        <w:t xml:space="preserve"> </w:t>
      </w:r>
      <w:r w:rsidRPr="005D1ACA">
        <w:rPr>
          <w:sz w:val="22"/>
          <w:szCs w:val="22"/>
        </w:rPr>
        <w:sym w:font="Symbol" w:char="F0CE"/>
      </w:r>
      <w:r w:rsidRPr="005D1ACA">
        <w:rPr>
          <w:sz w:val="22"/>
          <w:szCs w:val="22"/>
        </w:rPr>
        <w:t xml:space="preserve"> [0;</w:t>
      </w:r>
      <w:r w:rsidRPr="00EA6221">
        <w:rPr>
          <w:sz w:val="22"/>
          <w:szCs w:val="22"/>
        </w:rPr>
        <w:t>1</w:t>
      </w:r>
      <w:r>
        <w:rPr>
          <w:sz w:val="22"/>
          <w:szCs w:val="22"/>
        </w:rPr>
        <w:t xml:space="preserve"> </w:t>
      </w:r>
      <w:r w:rsidRPr="00EA6221">
        <w:rPr>
          <w:sz w:val="22"/>
          <w:szCs w:val="22"/>
        </w:rPr>
        <w:t>м</w:t>
      </w:r>
      <w:r w:rsidRPr="005D1ACA">
        <w:rPr>
          <w:sz w:val="22"/>
          <w:szCs w:val="22"/>
        </w:rPr>
        <w:t>].</w:t>
      </w:r>
    </w:p>
    <w:p w:rsidR="00417D77" w:rsidRDefault="00417D77" w:rsidP="00417D77">
      <w:pPr>
        <w:pStyle w:val="a6"/>
        <w:ind w:firstLine="0"/>
        <w:rPr>
          <w:sz w:val="22"/>
          <w:szCs w:val="22"/>
        </w:rPr>
      </w:pPr>
    </w:p>
    <w:p w:rsidR="00417D77" w:rsidRPr="005D1ACA" w:rsidRDefault="00417D77" w:rsidP="00417D77">
      <w:pPr>
        <w:pStyle w:val="a6"/>
        <w:ind w:firstLine="0"/>
        <w:jc w:val="center"/>
        <w:rPr>
          <w:sz w:val="22"/>
          <w:szCs w:val="22"/>
        </w:rPr>
      </w:pPr>
      <w:r>
        <w:rPr>
          <w:noProof/>
          <w:sz w:val="22"/>
          <w:szCs w:val="22"/>
        </w:rPr>
        <w:drawing>
          <wp:inline distT="0" distB="0" distL="0" distR="0">
            <wp:extent cx="1027430" cy="753110"/>
            <wp:effectExtent l="19050" t="0" r="1270" b="0"/>
            <wp:docPr id="147" name="Рисунок 1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
                    <pic:cNvPicPr>
                      <a:picLocks noChangeAspect="1" noChangeArrowheads="1"/>
                    </pic:cNvPicPr>
                  </pic:nvPicPr>
                  <pic:blipFill>
                    <a:blip r:embed="rId290" cstate="print"/>
                    <a:srcRect/>
                    <a:stretch>
                      <a:fillRect/>
                    </a:stretch>
                  </pic:blipFill>
                  <pic:spPr bwMode="auto">
                    <a:xfrm>
                      <a:off x="0" y="0"/>
                      <a:ext cx="1027430" cy="753110"/>
                    </a:xfrm>
                    <a:prstGeom prst="rect">
                      <a:avLst/>
                    </a:prstGeom>
                    <a:noFill/>
                    <a:ln w="9525">
                      <a:noFill/>
                      <a:miter lim="800000"/>
                      <a:headEnd/>
                      <a:tailEnd/>
                    </a:ln>
                  </pic:spPr>
                </pic:pic>
              </a:graphicData>
            </a:graphic>
          </wp:inline>
        </w:drawing>
      </w:r>
    </w:p>
    <w:p w:rsidR="00417D77" w:rsidRPr="00B10D6A" w:rsidRDefault="00417D77" w:rsidP="00417D77">
      <w:pPr>
        <w:jc w:val="both"/>
        <w:rPr>
          <w:sz w:val="22"/>
          <w:szCs w:val="22"/>
        </w:rPr>
      </w:pPr>
      <w:r w:rsidRPr="008C6670">
        <w:rPr>
          <w:position w:val="-12"/>
          <w:sz w:val="22"/>
          <w:szCs w:val="22"/>
        </w:rPr>
        <w:object w:dxaOrig="800" w:dyaOrig="360">
          <v:shape id="_x0000_i1162" type="#_x0000_t75" style="width:39.75pt;height:18pt" o:ole="">
            <v:imagedata r:id="rId291" o:title=""/>
          </v:shape>
          <o:OLEObject Type="Embed" ProgID="Equation.3" ShapeID="_x0000_i1162" DrawAspect="Content" ObjectID="_1705427271" r:id="rId292"/>
        </w:object>
      </w:r>
      <w:r>
        <w:rPr>
          <w:sz w:val="22"/>
          <w:szCs w:val="22"/>
        </w:rPr>
        <w:t>;</w:t>
      </w:r>
    </w:p>
    <w:p w:rsidR="00417D77" w:rsidRPr="008C6670" w:rsidRDefault="00417D77" w:rsidP="00417D77">
      <w:pPr>
        <w:jc w:val="both"/>
        <w:rPr>
          <w:sz w:val="22"/>
          <w:szCs w:val="22"/>
        </w:rPr>
      </w:pPr>
      <w:r w:rsidRPr="008C6670">
        <w:rPr>
          <w:position w:val="-12"/>
          <w:sz w:val="22"/>
          <w:szCs w:val="22"/>
        </w:rPr>
        <w:object w:dxaOrig="1620" w:dyaOrig="360">
          <v:shape id="_x0000_i1163" type="#_x0000_t75" style="width:81pt;height:18pt" o:ole="">
            <v:imagedata r:id="rId293" o:title=""/>
          </v:shape>
          <o:OLEObject Type="Embed" ProgID="Equation.3" ShapeID="_x0000_i1163" DrawAspect="Content" ObjectID="_1705427272" r:id="rId294"/>
        </w:object>
      </w:r>
      <w:r>
        <w:rPr>
          <w:sz w:val="22"/>
          <w:szCs w:val="22"/>
        </w:rPr>
        <w:t>кН·м.</w:t>
      </w:r>
    </w:p>
    <w:p w:rsidR="00417D77" w:rsidRDefault="00417D77" w:rsidP="00417D77">
      <w:pPr>
        <w:jc w:val="both"/>
        <w:rPr>
          <w:sz w:val="22"/>
          <w:szCs w:val="22"/>
        </w:rPr>
      </w:pPr>
    </w:p>
    <w:p w:rsidR="00417D77" w:rsidRDefault="00417D77" w:rsidP="00417D77">
      <w:pPr>
        <w:jc w:val="both"/>
        <w:rPr>
          <w:sz w:val="22"/>
          <w:szCs w:val="22"/>
        </w:rPr>
      </w:pPr>
    </w:p>
    <w:p w:rsidR="00417D77" w:rsidRDefault="00417D77" w:rsidP="00417D77">
      <w:pPr>
        <w:jc w:val="both"/>
        <w:rPr>
          <w:sz w:val="22"/>
          <w:szCs w:val="22"/>
        </w:rPr>
      </w:pPr>
      <w:r>
        <w:rPr>
          <w:sz w:val="22"/>
          <w:szCs w:val="22"/>
        </w:rPr>
        <w:lastRenderedPageBreak/>
        <w:t xml:space="preserve">Участок </w:t>
      </w:r>
      <w:r w:rsidRPr="00C25926">
        <w:rPr>
          <w:i/>
          <w:sz w:val="22"/>
          <w:szCs w:val="22"/>
          <w:lang w:val="en-US"/>
        </w:rPr>
        <w:t>AD</w:t>
      </w:r>
      <w:r w:rsidRPr="0091098C">
        <w:rPr>
          <w:sz w:val="22"/>
          <w:szCs w:val="22"/>
        </w:rPr>
        <w:t>. z</w:t>
      </w:r>
      <w:r w:rsidRPr="0091098C">
        <w:rPr>
          <w:sz w:val="22"/>
          <w:szCs w:val="22"/>
          <w:vertAlign w:val="subscript"/>
        </w:rPr>
        <w:t>2</w:t>
      </w:r>
      <w:r w:rsidRPr="0091098C">
        <w:rPr>
          <w:sz w:val="22"/>
          <w:szCs w:val="22"/>
        </w:rPr>
        <w:t xml:space="preserve"> </w:t>
      </w:r>
      <w:r w:rsidRPr="0091098C">
        <w:rPr>
          <w:sz w:val="22"/>
          <w:szCs w:val="22"/>
        </w:rPr>
        <w:sym w:font="Symbol" w:char="F0CE"/>
      </w:r>
      <w:r w:rsidRPr="0091098C">
        <w:rPr>
          <w:sz w:val="22"/>
          <w:szCs w:val="22"/>
        </w:rPr>
        <w:t xml:space="preserve"> [0;</w:t>
      </w:r>
      <w:r>
        <w:rPr>
          <w:sz w:val="22"/>
          <w:szCs w:val="22"/>
        </w:rPr>
        <w:t xml:space="preserve">1 </w:t>
      </w:r>
      <w:r w:rsidRPr="0091098C">
        <w:rPr>
          <w:sz w:val="22"/>
          <w:szCs w:val="22"/>
        </w:rPr>
        <w:t>м].</w:t>
      </w:r>
    </w:p>
    <w:p w:rsidR="00417D77" w:rsidRPr="00B10D6A" w:rsidRDefault="00417D77" w:rsidP="00417D77">
      <w:pPr>
        <w:jc w:val="center"/>
        <w:rPr>
          <w:sz w:val="22"/>
          <w:szCs w:val="22"/>
        </w:rPr>
      </w:pPr>
      <w:r>
        <w:rPr>
          <w:noProof/>
          <w:sz w:val="22"/>
          <w:szCs w:val="22"/>
        </w:rPr>
        <w:drawing>
          <wp:inline distT="0" distB="0" distL="0" distR="0">
            <wp:extent cx="1273810" cy="679450"/>
            <wp:effectExtent l="19050" t="0" r="2540" b="0"/>
            <wp:docPr id="150" name="Рисунок 1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
                    <pic:cNvPicPr>
                      <a:picLocks noChangeAspect="1" noChangeArrowheads="1"/>
                    </pic:cNvPicPr>
                  </pic:nvPicPr>
                  <pic:blipFill>
                    <a:blip r:embed="rId295" cstate="print"/>
                    <a:srcRect/>
                    <a:stretch>
                      <a:fillRect/>
                    </a:stretch>
                  </pic:blipFill>
                  <pic:spPr bwMode="auto">
                    <a:xfrm>
                      <a:off x="0" y="0"/>
                      <a:ext cx="1273810" cy="679450"/>
                    </a:xfrm>
                    <a:prstGeom prst="rect">
                      <a:avLst/>
                    </a:prstGeom>
                    <a:noFill/>
                    <a:ln w="9525">
                      <a:noFill/>
                      <a:miter lim="800000"/>
                      <a:headEnd/>
                      <a:tailEnd/>
                    </a:ln>
                  </pic:spPr>
                </pic:pic>
              </a:graphicData>
            </a:graphic>
          </wp:inline>
        </w:drawing>
      </w:r>
    </w:p>
    <w:p w:rsidR="00417D77" w:rsidRPr="00760282" w:rsidRDefault="00417D77" w:rsidP="00417D77">
      <w:pPr>
        <w:jc w:val="both"/>
        <w:rPr>
          <w:iCs/>
          <w:sz w:val="22"/>
          <w:szCs w:val="22"/>
        </w:rPr>
      </w:pPr>
      <w:r w:rsidRPr="00AD039C">
        <w:rPr>
          <w:position w:val="-10"/>
          <w:sz w:val="22"/>
          <w:szCs w:val="22"/>
        </w:rPr>
        <w:object w:dxaOrig="820" w:dyaOrig="340">
          <v:shape id="_x0000_i1164" type="#_x0000_t75" style="width:41.25pt;height:17.25pt" o:ole="">
            <v:imagedata r:id="rId296" o:title=""/>
          </v:shape>
          <o:OLEObject Type="Embed" ProgID="Equation.3" ShapeID="_x0000_i1164" DrawAspect="Content" ObjectID="_1705427273" r:id="rId297"/>
        </w:object>
      </w:r>
      <w:r w:rsidRPr="00EA6221">
        <w:rPr>
          <w:iCs/>
          <w:sz w:val="22"/>
          <w:szCs w:val="22"/>
        </w:rPr>
        <w:t>;</w:t>
      </w:r>
    </w:p>
    <w:p w:rsidR="00417D77" w:rsidRPr="008C6670" w:rsidRDefault="00417D77" w:rsidP="00417D77">
      <w:pPr>
        <w:jc w:val="both"/>
        <w:rPr>
          <w:sz w:val="22"/>
          <w:szCs w:val="22"/>
        </w:rPr>
      </w:pPr>
      <w:r w:rsidRPr="00AD039C">
        <w:rPr>
          <w:position w:val="-10"/>
          <w:sz w:val="22"/>
          <w:szCs w:val="22"/>
        </w:rPr>
        <w:object w:dxaOrig="1640" w:dyaOrig="340">
          <v:shape id="_x0000_i1165" type="#_x0000_t75" style="width:81.75pt;height:17.25pt" o:ole="">
            <v:imagedata r:id="rId298" o:title=""/>
          </v:shape>
          <o:OLEObject Type="Embed" ProgID="Equation.3" ShapeID="_x0000_i1165" DrawAspect="Content" ObjectID="_1705427274" r:id="rId299"/>
        </w:object>
      </w:r>
      <w:r>
        <w:rPr>
          <w:sz w:val="22"/>
          <w:szCs w:val="22"/>
        </w:rPr>
        <w:t>кН·м.</w:t>
      </w:r>
    </w:p>
    <w:p w:rsidR="00417D77" w:rsidRDefault="00417D77" w:rsidP="00417D77">
      <w:pPr>
        <w:jc w:val="both"/>
        <w:rPr>
          <w:sz w:val="22"/>
          <w:szCs w:val="22"/>
        </w:rPr>
      </w:pPr>
      <w:r w:rsidRPr="00B10D6A">
        <w:rPr>
          <w:sz w:val="22"/>
          <w:szCs w:val="22"/>
        </w:rPr>
        <w:t>Участок</w:t>
      </w:r>
      <w:r w:rsidRPr="00654C24">
        <w:rPr>
          <w:sz w:val="22"/>
          <w:szCs w:val="22"/>
        </w:rPr>
        <w:t xml:space="preserve"> </w:t>
      </w:r>
      <w:r w:rsidRPr="00C25926">
        <w:rPr>
          <w:i/>
          <w:sz w:val="22"/>
          <w:szCs w:val="22"/>
        </w:rPr>
        <w:t>ЕВ</w:t>
      </w:r>
      <w:r>
        <w:rPr>
          <w:sz w:val="22"/>
          <w:szCs w:val="22"/>
        </w:rPr>
        <w:t xml:space="preserve">. </w:t>
      </w:r>
      <w:r w:rsidRPr="00B10D6A">
        <w:rPr>
          <w:sz w:val="22"/>
          <w:szCs w:val="22"/>
          <w:lang w:val="en-US"/>
        </w:rPr>
        <w:t>z</w:t>
      </w:r>
      <w:r w:rsidRPr="00654C24">
        <w:rPr>
          <w:sz w:val="22"/>
          <w:szCs w:val="22"/>
          <w:vertAlign w:val="subscript"/>
        </w:rPr>
        <w:t>3</w:t>
      </w:r>
      <w:r w:rsidRPr="00654C24">
        <w:rPr>
          <w:sz w:val="22"/>
          <w:szCs w:val="22"/>
        </w:rPr>
        <w:t xml:space="preserve"> </w:t>
      </w:r>
      <w:r w:rsidRPr="00B10D6A">
        <w:rPr>
          <w:sz w:val="22"/>
          <w:szCs w:val="22"/>
        </w:rPr>
        <w:sym w:font="Symbol" w:char="F0CE"/>
      </w:r>
      <w:r w:rsidRPr="00654C24">
        <w:rPr>
          <w:sz w:val="22"/>
          <w:szCs w:val="22"/>
        </w:rPr>
        <w:t xml:space="preserve"> </w:t>
      </w:r>
      <w:r w:rsidRPr="00B10D6A">
        <w:rPr>
          <w:sz w:val="22"/>
          <w:szCs w:val="22"/>
        </w:rPr>
        <w:t>[0;</w:t>
      </w:r>
      <w:r w:rsidRPr="00AD039C">
        <w:rPr>
          <w:sz w:val="22"/>
          <w:szCs w:val="22"/>
        </w:rPr>
        <w:t>1</w:t>
      </w:r>
      <w:r>
        <w:rPr>
          <w:sz w:val="22"/>
          <w:szCs w:val="22"/>
        </w:rPr>
        <w:t xml:space="preserve"> м</w:t>
      </w:r>
      <w:r w:rsidRPr="00B10D6A">
        <w:rPr>
          <w:sz w:val="22"/>
          <w:szCs w:val="22"/>
        </w:rPr>
        <w:t>]</w:t>
      </w:r>
      <w:r w:rsidRPr="00654C24">
        <w:rPr>
          <w:sz w:val="22"/>
          <w:szCs w:val="22"/>
        </w:rPr>
        <w:t>.</w:t>
      </w:r>
    </w:p>
    <w:p w:rsidR="00417D77" w:rsidRPr="00AD039C" w:rsidRDefault="00417D77" w:rsidP="00417D77">
      <w:pPr>
        <w:jc w:val="center"/>
        <w:rPr>
          <w:sz w:val="22"/>
          <w:szCs w:val="22"/>
        </w:rPr>
      </w:pPr>
      <w:r>
        <w:rPr>
          <w:noProof/>
          <w:sz w:val="22"/>
          <w:szCs w:val="22"/>
        </w:rPr>
        <w:drawing>
          <wp:inline distT="0" distB="0" distL="0" distR="0">
            <wp:extent cx="868680" cy="719455"/>
            <wp:effectExtent l="19050" t="0" r="7620" b="0"/>
            <wp:docPr id="153" name="Рисунок 1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
                    <pic:cNvPicPr>
                      <a:picLocks noChangeAspect="1" noChangeArrowheads="1"/>
                    </pic:cNvPicPr>
                  </pic:nvPicPr>
                  <pic:blipFill>
                    <a:blip r:embed="rId300" cstate="print"/>
                    <a:srcRect/>
                    <a:stretch>
                      <a:fillRect/>
                    </a:stretch>
                  </pic:blipFill>
                  <pic:spPr bwMode="auto">
                    <a:xfrm>
                      <a:off x="0" y="0"/>
                      <a:ext cx="868680" cy="719455"/>
                    </a:xfrm>
                    <a:prstGeom prst="rect">
                      <a:avLst/>
                    </a:prstGeom>
                    <a:noFill/>
                    <a:ln w="9525">
                      <a:noFill/>
                      <a:miter lim="800000"/>
                      <a:headEnd/>
                      <a:tailEnd/>
                    </a:ln>
                  </pic:spPr>
                </pic:pic>
              </a:graphicData>
            </a:graphic>
          </wp:inline>
        </w:drawing>
      </w:r>
    </w:p>
    <w:p w:rsidR="00417D77" w:rsidRPr="00760282" w:rsidRDefault="00417D77" w:rsidP="00417D77">
      <w:pPr>
        <w:jc w:val="both"/>
        <w:rPr>
          <w:iCs/>
          <w:sz w:val="22"/>
          <w:szCs w:val="22"/>
        </w:rPr>
      </w:pPr>
      <w:r w:rsidRPr="007B52CA">
        <w:rPr>
          <w:position w:val="-12"/>
          <w:sz w:val="22"/>
          <w:szCs w:val="22"/>
        </w:rPr>
        <w:object w:dxaOrig="1620" w:dyaOrig="360">
          <v:shape id="_x0000_i1166" type="#_x0000_t75" style="width:81pt;height:18pt" o:ole="">
            <v:imagedata r:id="rId301" o:title=""/>
          </v:shape>
          <o:OLEObject Type="Embed" ProgID="Equation.3" ShapeID="_x0000_i1166" DrawAspect="Content" ObjectID="_1705427275" r:id="rId302"/>
        </w:object>
      </w:r>
      <w:r w:rsidRPr="00EA6221">
        <w:rPr>
          <w:iCs/>
          <w:sz w:val="22"/>
          <w:szCs w:val="22"/>
        </w:rPr>
        <w:t>;</w:t>
      </w:r>
    </w:p>
    <w:p w:rsidR="00417D77" w:rsidRPr="001D4059" w:rsidRDefault="00417D77" w:rsidP="00417D77">
      <w:pPr>
        <w:jc w:val="both"/>
        <w:rPr>
          <w:iCs/>
          <w:sz w:val="22"/>
          <w:szCs w:val="22"/>
          <w:lang w:val="en-US"/>
        </w:rPr>
      </w:pPr>
      <w:r w:rsidRPr="007B52CA">
        <w:rPr>
          <w:position w:val="-10"/>
          <w:sz w:val="22"/>
          <w:szCs w:val="22"/>
        </w:rPr>
        <w:object w:dxaOrig="2580" w:dyaOrig="340">
          <v:shape id="_x0000_i1167" type="#_x0000_t75" style="width:129pt;height:17.25pt" o:ole="">
            <v:imagedata r:id="rId303" o:title=""/>
          </v:shape>
          <o:OLEObject Type="Embed" ProgID="Equation.3" ShapeID="_x0000_i1167" DrawAspect="Content" ObjectID="_1705427276" r:id="rId304"/>
        </w:object>
      </w:r>
      <w:r>
        <w:rPr>
          <w:sz w:val="22"/>
          <w:szCs w:val="22"/>
          <w:lang w:val="en-US"/>
        </w:rPr>
        <w:t>;</w:t>
      </w:r>
    </w:p>
    <w:p w:rsidR="00417D77" w:rsidRPr="00654C24" w:rsidRDefault="00417D77" w:rsidP="00417D77">
      <w:pPr>
        <w:jc w:val="both"/>
        <w:rPr>
          <w:iCs/>
          <w:sz w:val="22"/>
          <w:szCs w:val="22"/>
        </w:rPr>
      </w:pPr>
      <w:r w:rsidRPr="007B52CA">
        <w:rPr>
          <w:position w:val="-24"/>
          <w:sz w:val="22"/>
          <w:szCs w:val="22"/>
        </w:rPr>
        <w:object w:dxaOrig="2079" w:dyaOrig="660">
          <v:shape id="_x0000_i1168" type="#_x0000_t75" style="width:104.25pt;height:33pt" o:ole="">
            <v:imagedata r:id="rId305" o:title=""/>
          </v:shape>
          <o:OLEObject Type="Embed" ProgID="Equation.3" ShapeID="_x0000_i1168" DrawAspect="Content" ObjectID="_1705427277" r:id="rId306"/>
        </w:object>
      </w:r>
    </w:p>
    <w:p w:rsidR="00417D77" w:rsidRDefault="00417D77" w:rsidP="00417D77">
      <w:pPr>
        <w:jc w:val="both"/>
        <w:rPr>
          <w:sz w:val="22"/>
          <w:szCs w:val="22"/>
        </w:rPr>
      </w:pPr>
      <w:r w:rsidRPr="007B52CA">
        <w:rPr>
          <w:position w:val="-10"/>
          <w:sz w:val="22"/>
          <w:szCs w:val="22"/>
        </w:rPr>
        <w:object w:dxaOrig="3200" w:dyaOrig="340">
          <v:shape id="_x0000_i1169" type="#_x0000_t75" style="width:159.75pt;height:17.25pt" o:ole="">
            <v:imagedata r:id="rId307" o:title=""/>
          </v:shape>
          <o:OLEObject Type="Embed" ProgID="Equation.3" ShapeID="_x0000_i1169" DrawAspect="Content" ObjectID="_1705427278" r:id="rId308"/>
        </w:object>
      </w:r>
    </w:p>
    <w:p w:rsidR="00417D77" w:rsidRDefault="00417D77" w:rsidP="00417D77">
      <w:pPr>
        <w:jc w:val="both"/>
        <w:rPr>
          <w:sz w:val="22"/>
          <w:szCs w:val="22"/>
        </w:rPr>
      </w:pPr>
      <w:r>
        <w:rPr>
          <w:sz w:val="22"/>
          <w:szCs w:val="22"/>
        </w:rPr>
        <w:t xml:space="preserve">Участок </w:t>
      </w:r>
      <w:r w:rsidRPr="00C25926">
        <w:rPr>
          <w:i/>
          <w:sz w:val="22"/>
          <w:szCs w:val="22"/>
        </w:rPr>
        <w:t>В</w:t>
      </w:r>
      <w:r w:rsidRPr="00C25926">
        <w:rPr>
          <w:i/>
          <w:sz w:val="22"/>
          <w:szCs w:val="22"/>
          <w:lang w:val="en-US"/>
        </w:rPr>
        <w:t>D</w:t>
      </w:r>
      <w:r w:rsidRPr="0091098C">
        <w:rPr>
          <w:sz w:val="22"/>
          <w:szCs w:val="22"/>
        </w:rPr>
        <w:t xml:space="preserve">. </w:t>
      </w:r>
      <w:r>
        <w:rPr>
          <w:sz w:val="22"/>
          <w:szCs w:val="22"/>
          <w:lang w:val="en-US"/>
        </w:rPr>
        <w:t>z</w:t>
      </w:r>
      <w:r>
        <w:rPr>
          <w:sz w:val="22"/>
          <w:szCs w:val="22"/>
          <w:vertAlign w:val="subscript"/>
        </w:rPr>
        <w:t>4</w:t>
      </w:r>
      <w:r w:rsidRPr="0091098C">
        <w:rPr>
          <w:sz w:val="22"/>
          <w:szCs w:val="22"/>
        </w:rPr>
        <w:t xml:space="preserve"> </w:t>
      </w:r>
      <w:r w:rsidRPr="0091098C">
        <w:rPr>
          <w:sz w:val="22"/>
          <w:szCs w:val="22"/>
        </w:rPr>
        <w:sym w:font="Symbol" w:char="F0CE"/>
      </w:r>
      <w:r w:rsidRPr="0091098C">
        <w:rPr>
          <w:sz w:val="22"/>
          <w:szCs w:val="22"/>
        </w:rPr>
        <w:t xml:space="preserve"> [0;</w:t>
      </w:r>
      <w:r>
        <w:rPr>
          <w:sz w:val="22"/>
          <w:szCs w:val="22"/>
        </w:rPr>
        <w:t xml:space="preserve">1 </w:t>
      </w:r>
      <w:r w:rsidRPr="0091098C">
        <w:rPr>
          <w:sz w:val="22"/>
          <w:szCs w:val="22"/>
        </w:rPr>
        <w:t>м].</w:t>
      </w:r>
    </w:p>
    <w:p w:rsidR="00417D77" w:rsidRDefault="00417D77" w:rsidP="00417D77">
      <w:pPr>
        <w:jc w:val="center"/>
        <w:rPr>
          <w:sz w:val="22"/>
          <w:szCs w:val="22"/>
        </w:rPr>
      </w:pPr>
      <w:r>
        <w:rPr>
          <w:noProof/>
          <w:sz w:val="22"/>
          <w:szCs w:val="22"/>
        </w:rPr>
        <w:drawing>
          <wp:inline distT="0" distB="0" distL="0" distR="0">
            <wp:extent cx="1268095" cy="682625"/>
            <wp:effectExtent l="19050" t="0" r="8255" b="0"/>
            <wp:docPr id="158" name="Рисунок 1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
                    <pic:cNvPicPr>
                      <a:picLocks noChangeAspect="1" noChangeArrowheads="1"/>
                    </pic:cNvPicPr>
                  </pic:nvPicPr>
                  <pic:blipFill>
                    <a:blip r:embed="rId309" cstate="print"/>
                    <a:srcRect/>
                    <a:stretch>
                      <a:fillRect/>
                    </a:stretch>
                  </pic:blipFill>
                  <pic:spPr bwMode="auto">
                    <a:xfrm>
                      <a:off x="0" y="0"/>
                      <a:ext cx="1268095" cy="682625"/>
                    </a:xfrm>
                    <a:prstGeom prst="rect">
                      <a:avLst/>
                    </a:prstGeom>
                    <a:noFill/>
                    <a:ln w="9525">
                      <a:noFill/>
                      <a:miter lim="800000"/>
                      <a:headEnd/>
                      <a:tailEnd/>
                    </a:ln>
                  </pic:spPr>
                </pic:pic>
              </a:graphicData>
            </a:graphic>
          </wp:inline>
        </w:drawing>
      </w:r>
    </w:p>
    <w:p w:rsidR="00417D77" w:rsidRPr="00760282" w:rsidRDefault="00417D77" w:rsidP="00417D77">
      <w:pPr>
        <w:jc w:val="both"/>
        <w:rPr>
          <w:iCs/>
          <w:sz w:val="22"/>
          <w:szCs w:val="22"/>
        </w:rPr>
      </w:pPr>
      <w:r w:rsidRPr="00121699">
        <w:rPr>
          <w:position w:val="-10"/>
          <w:sz w:val="22"/>
          <w:szCs w:val="22"/>
        </w:rPr>
        <w:object w:dxaOrig="3060" w:dyaOrig="340">
          <v:shape id="_x0000_i1170" type="#_x0000_t75" style="width:153pt;height:17.25pt" o:ole="">
            <v:imagedata r:id="rId310" o:title=""/>
          </v:shape>
          <o:OLEObject Type="Embed" ProgID="Equation.3" ShapeID="_x0000_i1170" DrawAspect="Content" ObjectID="_1705427279" r:id="rId311"/>
        </w:object>
      </w:r>
      <w:r w:rsidRPr="00EA6221">
        <w:rPr>
          <w:iCs/>
          <w:sz w:val="22"/>
          <w:szCs w:val="22"/>
        </w:rPr>
        <w:t>;</w:t>
      </w:r>
    </w:p>
    <w:p w:rsidR="00417D77" w:rsidRPr="00654C24" w:rsidRDefault="00417D77" w:rsidP="00417D77">
      <w:pPr>
        <w:jc w:val="both"/>
        <w:rPr>
          <w:iCs/>
          <w:sz w:val="22"/>
          <w:szCs w:val="22"/>
        </w:rPr>
      </w:pPr>
      <w:r w:rsidRPr="00121699">
        <w:rPr>
          <w:position w:val="-10"/>
          <w:sz w:val="22"/>
          <w:szCs w:val="22"/>
        </w:rPr>
        <w:object w:dxaOrig="3680" w:dyaOrig="340">
          <v:shape id="_x0000_i1171" type="#_x0000_t75" style="width:183.75pt;height:17.25pt" o:ole="">
            <v:imagedata r:id="rId312" o:title=""/>
          </v:shape>
          <o:OLEObject Type="Embed" ProgID="Equation.3" ShapeID="_x0000_i1171" DrawAspect="Content" ObjectID="_1705427280" r:id="rId313"/>
        </w:object>
      </w:r>
    </w:p>
    <w:p w:rsidR="00417D77" w:rsidRDefault="00417D77" w:rsidP="00417D77">
      <w:pPr>
        <w:jc w:val="both"/>
        <w:rPr>
          <w:iCs/>
          <w:sz w:val="22"/>
          <w:szCs w:val="22"/>
          <w:lang w:val="en-US"/>
        </w:rPr>
      </w:pPr>
      <w:r w:rsidRPr="00594824">
        <w:rPr>
          <w:position w:val="-10"/>
          <w:sz w:val="22"/>
          <w:szCs w:val="22"/>
        </w:rPr>
        <w:object w:dxaOrig="3960" w:dyaOrig="340">
          <v:shape id="_x0000_i1172" type="#_x0000_t75" style="width:198pt;height:17.25pt" o:ole="">
            <v:imagedata r:id="rId314" o:title=""/>
          </v:shape>
          <o:OLEObject Type="Embed" ProgID="Equation.3" ShapeID="_x0000_i1172" DrawAspect="Content" ObjectID="_1705427281" r:id="rId315"/>
        </w:object>
      </w:r>
    </w:p>
    <w:p w:rsidR="00417D77" w:rsidRDefault="00417D77" w:rsidP="00417D77">
      <w:pPr>
        <w:ind w:firstLine="567"/>
        <w:jc w:val="both"/>
        <w:rPr>
          <w:iCs/>
          <w:sz w:val="22"/>
          <w:szCs w:val="22"/>
        </w:rPr>
      </w:pPr>
      <w:r>
        <w:rPr>
          <w:iCs/>
          <w:sz w:val="22"/>
          <w:szCs w:val="22"/>
        </w:rPr>
        <w:t xml:space="preserve">5. </w:t>
      </w:r>
      <w:r w:rsidRPr="00B10D6A">
        <w:rPr>
          <w:iCs/>
          <w:sz w:val="22"/>
          <w:szCs w:val="22"/>
        </w:rPr>
        <w:t xml:space="preserve">По результатам расчета строим эпюры </w:t>
      </w:r>
      <w:r w:rsidRPr="00C25926">
        <w:rPr>
          <w:i/>
          <w:iCs/>
          <w:sz w:val="22"/>
          <w:szCs w:val="22"/>
          <w:lang w:val="en-US"/>
        </w:rPr>
        <w:t>Q</w:t>
      </w:r>
      <w:r w:rsidRPr="00B10D6A">
        <w:rPr>
          <w:iCs/>
          <w:sz w:val="22"/>
          <w:szCs w:val="22"/>
        </w:rPr>
        <w:t xml:space="preserve"> и </w:t>
      </w:r>
      <w:r w:rsidRPr="00C25926">
        <w:rPr>
          <w:i/>
          <w:iCs/>
          <w:sz w:val="22"/>
          <w:szCs w:val="22"/>
          <w:lang w:val="en-US"/>
        </w:rPr>
        <w:t>M</w:t>
      </w:r>
      <w:r w:rsidRPr="00B10D6A">
        <w:rPr>
          <w:iCs/>
          <w:sz w:val="22"/>
          <w:szCs w:val="22"/>
        </w:rPr>
        <w:t xml:space="preserve"> (рис. </w:t>
      </w:r>
      <w:r>
        <w:rPr>
          <w:iCs/>
          <w:sz w:val="22"/>
          <w:szCs w:val="22"/>
        </w:rPr>
        <w:t>19</w:t>
      </w:r>
      <w:r w:rsidRPr="00B10D6A">
        <w:rPr>
          <w:iCs/>
          <w:sz w:val="22"/>
          <w:szCs w:val="22"/>
        </w:rPr>
        <w:t>).</w:t>
      </w:r>
      <w:r w:rsidRPr="00A4678B">
        <w:rPr>
          <w:iCs/>
          <w:sz w:val="22"/>
          <w:szCs w:val="22"/>
        </w:rPr>
        <w:t xml:space="preserve"> В</w:t>
      </w:r>
      <w:r>
        <w:rPr>
          <w:iCs/>
          <w:sz w:val="22"/>
          <w:szCs w:val="22"/>
        </w:rPr>
        <w:t>ыполняем проверку эпюр по правилам, приведенным в пункте 2.5.</w:t>
      </w:r>
    </w:p>
    <w:p w:rsidR="00417D77" w:rsidRDefault="00417D77" w:rsidP="00417D77">
      <w:pPr>
        <w:ind w:firstLine="567"/>
        <w:jc w:val="center"/>
        <w:rPr>
          <w:iCs/>
          <w:sz w:val="22"/>
          <w:szCs w:val="22"/>
        </w:rPr>
      </w:pPr>
      <w:r>
        <w:rPr>
          <w:iCs/>
          <w:noProof/>
          <w:sz w:val="22"/>
          <w:szCs w:val="22"/>
        </w:rPr>
        <w:lastRenderedPageBreak/>
        <w:drawing>
          <wp:inline distT="0" distB="0" distL="0" distR="0">
            <wp:extent cx="3959225" cy="4004945"/>
            <wp:effectExtent l="19050" t="0" r="3175" b="0"/>
            <wp:docPr id="162" name="Рисунок 1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
                    <pic:cNvPicPr>
                      <a:picLocks noChangeAspect="1" noChangeArrowheads="1"/>
                    </pic:cNvPicPr>
                  </pic:nvPicPr>
                  <pic:blipFill>
                    <a:blip r:embed="rId316" cstate="print"/>
                    <a:srcRect/>
                    <a:stretch>
                      <a:fillRect/>
                    </a:stretch>
                  </pic:blipFill>
                  <pic:spPr bwMode="auto">
                    <a:xfrm>
                      <a:off x="0" y="0"/>
                      <a:ext cx="3959225" cy="4004945"/>
                    </a:xfrm>
                    <a:prstGeom prst="rect">
                      <a:avLst/>
                    </a:prstGeom>
                    <a:noFill/>
                    <a:ln w="9525">
                      <a:noFill/>
                      <a:miter lim="800000"/>
                      <a:headEnd/>
                      <a:tailEnd/>
                    </a:ln>
                  </pic:spPr>
                </pic:pic>
              </a:graphicData>
            </a:graphic>
          </wp:inline>
        </w:drawing>
      </w:r>
    </w:p>
    <w:p w:rsidR="00417D77" w:rsidRDefault="00417D77" w:rsidP="00417D77">
      <w:pPr>
        <w:ind w:firstLine="567"/>
        <w:jc w:val="both"/>
        <w:rPr>
          <w:iCs/>
          <w:sz w:val="22"/>
          <w:szCs w:val="22"/>
        </w:rPr>
      </w:pPr>
    </w:p>
    <w:p w:rsidR="00417D77" w:rsidRPr="00C25926" w:rsidRDefault="00417D77" w:rsidP="00417D77">
      <w:pPr>
        <w:ind w:firstLine="567"/>
        <w:jc w:val="center"/>
        <w:rPr>
          <w:iCs/>
          <w:sz w:val="20"/>
          <w:szCs w:val="20"/>
        </w:rPr>
      </w:pPr>
      <w:r w:rsidRPr="00C25926">
        <w:rPr>
          <w:iCs/>
          <w:sz w:val="20"/>
          <w:szCs w:val="20"/>
        </w:rPr>
        <w:t>Рис. 19</w:t>
      </w:r>
    </w:p>
    <w:p w:rsidR="00417D77" w:rsidRDefault="00417D77" w:rsidP="00417D77">
      <w:pPr>
        <w:tabs>
          <w:tab w:val="left" w:pos="6521"/>
          <w:tab w:val="left" w:pos="7655"/>
        </w:tabs>
        <w:ind w:firstLine="567"/>
        <w:jc w:val="both"/>
        <w:rPr>
          <w:sz w:val="22"/>
        </w:rPr>
      </w:pPr>
    </w:p>
    <w:p w:rsidR="00417D77" w:rsidRDefault="00417D77" w:rsidP="00417D77">
      <w:pPr>
        <w:tabs>
          <w:tab w:val="left" w:pos="6521"/>
          <w:tab w:val="left" w:pos="7655"/>
        </w:tabs>
        <w:spacing w:before="240"/>
        <w:ind w:firstLine="567"/>
        <w:jc w:val="both"/>
        <w:rPr>
          <w:sz w:val="22"/>
        </w:rPr>
      </w:pPr>
      <w:r>
        <w:rPr>
          <w:sz w:val="22"/>
        </w:rPr>
        <w:t xml:space="preserve">    6. Подбор круглого сечения (рис. 20).</w:t>
      </w:r>
    </w:p>
    <w:p w:rsidR="00417D77" w:rsidRDefault="00A23679" w:rsidP="00417D77">
      <w:pPr>
        <w:tabs>
          <w:tab w:val="left" w:pos="6521"/>
          <w:tab w:val="left" w:pos="7655"/>
        </w:tabs>
        <w:ind w:firstLine="567"/>
        <w:jc w:val="both"/>
        <w:rPr>
          <w:sz w:val="22"/>
        </w:rPr>
      </w:pPr>
      <w:r>
        <w:rPr>
          <w:noProof/>
          <w:sz w:val="22"/>
        </w:rPr>
        <w:pict>
          <v:group id="_x0000_s1396" style="position:absolute;left:0;text-align:left;margin-left:99pt;margin-top:5.35pt;width:88.1pt;height:92pt;z-index:251673600" coordorigin="1018,3084" coordsize="1762,1840">
            <v:rect id="_x0000_s1397" style="position:absolute;left:1201;top:3093;width:45;height:198" filled="f" stroked="f">
              <v:textbox inset="0,0,0,0"/>
            </v:rect>
            <v:oval id="_x0000_s1398" style="position:absolute;left:1435;top:3480;width:943;height:945" fillcolor="black" strokeweight="1.25pt">
              <v:fill r:id="rId130" o:title="Светлый диагональный 1" type="pattern"/>
            </v:oval>
            <v:line id="_x0000_s1399" style="position:absolute;flip:x" from="1194,4425" to="1896,4426" strokeweight=".2pt"/>
            <v:line id="_x0000_s1400" style="position:absolute;flip:x y" from="1194,3480" to="1896,3481" strokeweight=".2pt"/>
            <v:rect id="_x0000_s1401" style="position:absolute;left:1575;top:3143;width:215;height:267" filled="f" strokecolor="white" strokeweight=".2pt"/>
            <v:rect id="_x0000_s1402" style="position:absolute;left:1735;top:3084;width:182;height:277" filled="f" stroked="f">
              <v:textbox inset="0,0,0,0"/>
            </v:rect>
            <v:rect id="_x0000_s1403" style="position:absolute;left:2595;top:3971;width:182;height:277" filled="f" stroked="f">
              <v:textbox style="mso-next-textbox:#_x0000_s1403" inset="0,0,0,0">
                <w:txbxContent>
                  <w:p w:rsidR="00EE5364" w:rsidRPr="00C52EA0" w:rsidRDefault="00EE5364" w:rsidP="00417D77">
                    <w:pPr>
                      <w:rPr>
                        <w:sz w:val="22"/>
                        <w:szCs w:val="22"/>
                      </w:rPr>
                    </w:pPr>
                    <w:r>
                      <w:rPr>
                        <w:color w:val="000000"/>
                        <w:sz w:val="22"/>
                        <w:szCs w:val="22"/>
                        <w:lang w:val="en-US"/>
                      </w:rPr>
                      <w:t>x</w:t>
                    </w:r>
                  </w:p>
                </w:txbxContent>
              </v:textbox>
            </v:rect>
            <v:rect id="_x0000_s1404" style="position:absolute;left:2739;top:4081;width:41;height:197" filled="f" stroked="f">
              <v:textbox style="mso-next-textbox:#_x0000_s1404" inset="0,0,0,0">
                <w:txbxContent>
                  <w:p w:rsidR="00EE5364" w:rsidRDefault="00EE5364" w:rsidP="00417D77">
                    <w:r>
                      <w:rPr>
                        <w:color w:val="000000"/>
                        <w:sz w:val="18"/>
                        <w:szCs w:val="18"/>
                        <w:lang w:val="en-US"/>
                      </w:rPr>
                      <w:t xml:space="preserve"> </w:t>
                    </w:r>
                  </w:p>
                </w:txbxContent>
              </v:textbox>
            </v:rect>
            <v:rect id="_x0000_s1405" style="position:absolute;left:1796;top:4664;width:255;height:260" filled="f" strokecolor="white" strokeweight=".2pt"/>
            <v:rect id="_x0000_s1406" style="position:absolute;left:1018;top:3728;width:282;height:283" filled="f" stroked="f">
              <v:textbox style="layout-flow:vertical;mso-layout-flow-alt:bottom-to-top;mso-next-textbox:#_x0000_s1406" inset="0,0,0,0">
                <w:txbxContent>
                  <w:p w:rsidR="00EE5364" w:rsidRPr="00C52EA0" w:rsidRDefault="00EE5364" w:rsidP="00417D77">
                    <w:pPr>
                      <w:rPr>
                        <w:sz w:val="22"/>
                        <w:szCs w:val="22"/>
                      </w:rPr>
                    </w:pPr>
                    <w:r>
                      <w:rPr>
                        <w:color w:val="000000"/>
                        <w:sz w:val="22"/>
                        <w:szCs w:val="22"/>
                        <w:lang w:val="en-US"/>
                      </w:rPr>
                      <w:t>d</w:t>
                    </w:r>
                  </w:p>
                </w:txbxContent>
              </v:textbox>
            </v:rect>
            <v:rect id="_x0000_s1407" style="position:absolute;left:1549;top:4627;width:789;height:277" filled="f" stroked="f">
              <v:textbox style="mso-next-textbox:#_x0000_s1407" inset="0,0,0,0">
                <w:txbxContent>
                  <w:p w:rsidR="00EE5364" w:rsidRPr="00C25926" w:rsidRDefault="00EE5364" w:rsidP="00417D77">
                    <w:pPr>
                      <w:ind w:left="-28" w:right="-28"/>
                      <w:jc w:val="center"/>
                      <w:rPr>
                        <w:sz w:val="20"/>
                        <w:szCs w:val="20"/>
                      </w:rPr>
                    </w:pPr>
                    <w:r w:rsidRPr="00C25926">
                      <w:rPr>
                        <w:color w:val="000000"/>
                        <w:sz w:val="20"/>
                        <w:szCs w:val="20"/>
                      </w:rPr>
                      <w:t>Рис</w:t>
                    </w:r>
                    <w:r w:rsidRPr="00C25926">
                      <w:rPr>
                        <w:color w:val="000000"/>
                        <w:sz w:val="20"/>
                        <w:szCs w:val="20"/>
                        <w:lang w:val="en-US"/>
                      </w:rPr>
                      <w:t>.</w:t>
                    </w:r>
                    <w:r w:rsidRPr="00C25926">
                      <w:rPr>
                        <w:color w:val="000000"/>
                        <w:sz w:val="20"/>
                        <w:szCs w:val="20"/>
                      </w:rPr>
                      <w:t xml:space="preserve"> 20</w:t>
                    </w:r>
                  </w:p>
                </w:txbxContent>
              </v:textbox>
            </v:rect>
            <v:line id="_x0000_s1408" style="position:absolute;flip:y" from="1916,3171" to="1917,4627">
              <v:stroke endarrow="block" endarrowwidth="narrow"/>
            </v:line>
            <v:line id="_x0000_s1409" style="position:absolute;flip:y" from="1348,3971" to="2681,3972">
              <v:stroke endarrow="block" endarrowwidth="narrow"/>
            </v:line>
            <v:line id="_x0000_s1410" style="position:absolute;flip:y" from="1279,3481" to="1280,4425">
              <v:stroke startarrow="block" startarrowwidth="narrow" endarrow="block" endarrowwidth="narrow"/>
            </v:line>
          </v:group>
        </w:pict>
      </w:r>
    </w:p>
    <w:p w:rsidR="00417D77" w:rsidRDefault="00417D77" w:rsidP="00417D77">
      <w:pPr>
        <w:tabs>
          <w:tab w:val="left" w:pos="6521"/>
          <w:tab w:val="left" w:pos="7655"/>
        </w:tabs>
        <w:ind w:firstLine="567"/>
        <w:jc w:val="both"/>
        <w:rPr>
          <w:sz w:val="22"/>
        </w:rPr>
      </w:pPr>
    </w:p>
    <w:p w:rsidR="00417D77" w:rsidRDefault="00417D77" w:rsidP="00417D77">
      <w:pPr>
        <w:tabs>
          <w:tab w:val="left" w:pos="6521"/>
          <w:tab w:val="left" w:pos="7655"/>
        </w:tabs>
        <w:ind w:firstLine="567"/>
        <w:jc w:val="both"/>
        <w:rPr>
          <w:sz w:val="22"/>
        </w:rPr>
      </w:pPr>
    </w:p>
    <w:p w:rsidR="00417D77" w:rsidRDefault="00417D77" w:rsidP="00417D77">
      <w:pPr>
        <w:tabs>
          <w:tab w:val="left" w:pos="6521"/>
          <w:tab w:val="left" w:pos="7655"/>
        </w:tabs>
        <w:ind w:firstLine="567"/>
        <w:jc w:val="both"/>
        <w:rPr>
          <w:sz w:val="22"/>
        </w:rPr>
      </w:pPr>
    </w:p>
    <w:p w:rsidR="00417D77" w:rsidRDefault="00417D77" w:rsidP="00417D77">
      <w:pPr>
        <w:tabs>
          <w:tab w:val="left" w:pos="6521"/>
          <w:tab w:val="left" w:pos="7655"/>
        </w:tabs>
        <w:ind w:firstLine="567"/>
        <w:jc w:val="both"/>
        <w:rPr>
          <w:sz w:val="22"/>
        </w:rPr>
      </w:pPr>
    </w:p>
    <w:p w:rsidR="00417D77" w:rsidRDefault="00417D77" w:rsidP="00417D77">
      <w:pPr>
        <w:tabs>
          <w:tab w:val="left" w:pos="6521"/>
          <w:tab w:val="left" w:pos="7655"/>
        </w:tabs>
        <w:ind w:firstLine="567"/>
        <w:jc w:val="both"/>
        <w:rPr>
          <w:sz w:val="22"/>
        </w:rPr>
      </w:pPr>
    </w:p>
    <w:p w:rsidR="00417D77" w:rsidRDefault="00417D77" w:rsidP="00417D77">
      <w:pPr>
        <w:tabs>
          <w:tab w:val="left" w:pos="6521"/>
          <w:tab w:val="left" w:pos="7655"/>
        </w:tabs>
        <w:ind w:firstLine="567"/>
        <w:jc w:val="both"/>
        <w:rPr>
          <w:sz w:val="22"/>
        </w:rPr>
      </w:pPr>
    </w:p>
    <w:p w:rsidR="00417D77" w:rsidRDefault="00417D77" w:rsidP="00417D77">
      <w:pPr>
        <w:tabs>
          <w:tab w:val="left" w:pos="6521"/>
          <w:tab w:val="left" w:pos="7655"/>
        </w:tabs>
        <w:jc w:val="both"/>
        <w:rPr>
          <w:sz w:val="22"/>
        </w:rPr>
      </w:pPr>
    </w:p>
    <w:p w:rsidR="00417D77" w:rsidRPr="001F5A94" w:rsidRDefault="00417D77" w:rsidP="00417D77">
      <w:pPr>
        <w:tabs>
          <w:tab w:val="left" w:pos="6521"/>
          <w:tab w:val="left" w:pos="7655"/>
        </w:tabs>
        <w:ind w:firstLine="567"/>
        <w:jc w:val="both"/>
        <w:rPr>
          <w:sz w:val="22"/>
        </w:rPr>
      </w:pPr>
      <w:r>
        <w:rPr>
          <w:bCs/>
          <w:noProof/>
          <w:sz w:val="22"/>
        </w:rPr>
        <w:t>Из формулы (3.3</w:t>
      </w:r>
      <w:r w:rsidRPr="001F5A94">
        <w:rPr>
          <w:bCs/>
          <w:noProof/>
          <w:sz w:val="22"/>
        </w:rPr>
        <w:t>)</w:t>
      </w:r>
      <w:r>
        <w:rPr>
          <w:bCs/>
          <w:noProof/>
          <w:sz w:val="22"/>
        </w:rPr>
        <w:t xml:space="preserve"> следует, что осевой момент сопротивления круга (рис. 20) равен</w:t>
      </w:r>
    </w:p>
    <w:p w:rsidR="00417D77" w:rsidRPr="0091476D" w:rsidRDefault="00417D77" w:rsidP="00417D77">
      <w:pPr>
        <w:tabs>
          <w:tab w:val="left" w:pos="6521"/>
          <w:tab w:val="left" w:pos="7655"/>
        </w:tabs>
        <w:jc w:val="center"/>
        <w:rPr>
          <w:sz w:val="22"/>
          <w:szCs w:val="22"/>
        </w:rPr>
      </w:pPr>
      <w:r w:rsidRPr="005373FC">
        <w:rPr>
          <w:position w:val="-22"/>
          <w:sz w:val="22"/>
          <w:szCs w:val="22"/>
        </w:rPr>
        <w:object w:dxaOrig="980" w:dyaOrig="620">
          <v:shape id="_x0000_i1173" type="#_x0000_t75" style="width:48.75pt;height:30.75pt" o:ole="">
            <v:imagedata r:id="rId317" o:title=""/>
          </v:shape>
          <o:OLEObject Type="Embed" ProgID="Equation.3" ShapeID="_x0000_i1173" DrawAspect="Content" ObjectID="_1705427282" r:id="rId318"/>
        </w:object>
      </w:r>
    </w:p>
    <w:p w:rsidR="00417D77" w:rsidRDefault="00417D77" w:rsidP="00417D77">
      <w:pPr>
        <w:tabs>
          <w:tab w:val="left" w:pos="6521"/>
          <w:tab w:val="left" w:pos="7655"/>
        </w:tabs>
        <w:jc w:val="both"/>
        <w:rPr>
          <w:bCs/>
          <w:sz w:val="22"/>
        </w:rPr>
      </w:pPr>
      <w:r>
        <w:rPr>
          <w:bCs/>
          <w:sz w:val="22"/>
        </w:rPr>
        <w:t>Используя условие прочности при изгибе, находим  диаметр круглого сечения</w:t>
      </w:r>
    </w:p>
    <w:p w:rsidR="00417D77" w:rsidRPr="00E74E70" w:rsidRDefault="00417D77" w:rsidP="00417D77">
      <w:pPr>
        <w:tabs>
          <w:tab w:val="left" w:pos="1134"/>
          <w:tab w:val="left" w:pos="7655"/>
        </w:tabs>
        <w:jc w:val="both"/>
        <w:rPr>
          <w:bCs/>
          <w:sz w:val="22"/>
        </w:rPr>
      </w:pPr>
      <w:r>
        <w:rPr>
          <w:sz w:val="22"/>
          <w:szCs w:val="22"/>
        </w:rPr>
        <w:tab/>
      </w:r>
      <w:r w:rsidRPr="00FC6A93">
        <w:rPr>
          <w:position w:val="-30"/>
          <w:sz w:val="22"/>
          <w:szCs w:val="22"/>
        </w:rPr>
        <w:object w:dxaOrig="4660" w:dyaOrig="740">
          <v:shape id="_x0000_i1174" type="#_x0000_t75" style="width:232.5pt;height:36.75pt" o:ole="">
            <v:imagedata r:id="rId319" o:title=""/>
          </v:shape>
          <o:OLEObject Type="Embed" ProgID="Equation.3" ShapeID="_x0000_i1174" DrawAspect="Content" ObjectID="_1705427283" r:id="rId320"/>
        </w:object>
      </w:r>
    </w:p>
    <w:p w:rsidR="00417D77" w:rsidRDefault="00417D77" w:rsidP="00417D77">
      <w:pPr>
        <w:tabs>
          <w:tab w:val="left" w:pos="6521"/>
          <w:tab w:val="left" w:pos="7655"/>
        </w:tabs>
        <w:ind w:firstLine="567"/>
        <w:rPr>
          <w:sz w:val="22"/>
          <w:szCs w:val="22"/>
        </w:rPr>
      </w:pPr>
      <w:r>
        <w:rPr>
          <w:sz w:val="22"/>
          <w:szCs w:val="22"/>
        </w:rPr>
        <w:t xml:space="preserve">Принимаем </w:t>
      </w:r>
      <w:r w:rsidRPr="00C25926">
        <w:rPr>
          <w:i/>
          <w:sz w:val="22"/>
          <w:szCs w:val="22"/>
          <w:lang w:val="en-US"/>
        </w:rPr>
        <w:t>d</w:t>
      </w:r>
      <w:r>
        <w:rPr>
          <w:sz w:val="22"/>
          <w:szCs w:val="22"/>
        </w:rPr>
        <w:t xml:space="preserve"> = </w:t>
      </w:r>
      <w:smartTag w:uri="urn:schemas-microsoft-com:office:smarttags" w:element="metricconverter">
        <w:smartTagPr>
          <w:attr w:name="ProductID" w:val="97 мм"/>
        </w:smartTagPr>
        <w:r>
          <w:rPr>
            <w:sz w:val="22"/>
            <w:szCs w:val="22"/>
          </w:rPr>
          <w:t>97 мм</w:t>
        </w:r>
      </w:smartTag>
      <w:r>
        <w:rPr>
          <w:sz w:val="22"/>
          <w:szCs w:val="22"/>
        </w:rPr>
        <w:t xml:space="preserve"> (табл. П1.4).</w:t>
      </w:r>
    </w:p>
    <w:p w:rsidR="00417D77" w:rsidRPr="00C70C82" w:rsidRDefault="00417D77" w:rsidP="00417D77">
      <w:pPr>
        <w:tabs>
          <w:tab w:val="left" w:pos="6521"/>
          <w:tab w:val="left" w:pos="7655"/>
        </w:tabs>
        <w:jc w:val="center"/>
        <w:rPr>
          <w:b/>
        </w:rPr>
      </w:pPr>
    </w:p>
    <w:p w:rsidR="00417D77" w:rsidRPr="00052AF5" w:rsidRDefault="00417D77" w:rsidP="00417D77">
      <w:pPr>
        <w:tabs>
          <w:tab w:val="left" w:pos="6521"/>
          <w:tab w:val="left" w:pos="7655"/>
        </w:tabs>
        <w:jc w:val="center"/>
        <w:rPr>
          <w:b/>
          <w:sz w:val="22"/>
          <w:szCs w:val="22"/>
        </w:rPr>
      </w:pPr>
      <w:r>
        <w:rPr>
          <w:b/>
          <w:sz w:val="22"/>
          <w:szCs w:val="22"/>
        </w:rPr>
        <w:t>Пример п</w:t>
      </w:r>
      <w:r w:rsidRPr="00C70C82">
        <w:rPr>
          <w:b/>
          <w:sz w:val="22"/>
          <w:szCs w:val="22"/>
        </w:rPr>
        <w:t>одбор</w:t>
      </w:r>
      <w:r>
        <w:rPr>
          <w:b/>
          <w:sz w:val="22"/>
          <w:szCs w:val="22"/>
        </w:rPr>
        <w:t>а</w:t>
      </w:r>
      <w:r w:rsidRPr="00C70C82">
        <w:rPr>
          <w:b/>
          <w:sz w:val="22"/>
          <w:szCs w:val="22"/>
        </w:rPr>
        <w:t xml:space="preserve"> прямоугольного поперечного сечения балки из условия прочности при изгибе</w:t>
      </w:r>
    </w:p>
    <w:p w:rsidR="00417D77"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ind w:firstLine="567"/>
        <w:jc w:val="both"/>
        <w:rPr>
          <w:noProof/>
          <w:sz w:val="22"/>
        </w:rPr>
      </w:pPr>
      <w:r>
        <w:rPr>
          <w:noProof/>
          <w:sz w:val="22"/>
        </w:rPr>
        <w:t>1. Построение эпюр внутренних сил.</w:t>
      </w:r>
    </w:p>
    <w:p w:rsidR="00417D77" w:rsidRDefault="00417D77" w:rsidP="00417D77">
      <w:pPr>
        <w:tabs>
          <w:tab w:val="left" w:pos="6521"/>
          <w:tab w:val="left" w:pos="7655"/>
        </w:tabs>
        <w:ind w:firstLine="567"/>
        <w:jc w:val="both"/>
        <w:rPr>
          <w:noProof/>
          <w:sz w:val="22"/>
        </w:rPr>
      </w:pPr>
      <w:r>
        <w:rPr>
          <w:noProof/>
          <w:sz w:val="22"/>
        </w:rPr>
        <w:t xml:space="preserve">2. Разделение </w:t>
      </w:r>
      <w:r w:rsidRPr="0059057B">
        <w:rPr>
          <w:noProof/>
          <w:sz w:val="22"/>
        </w:rPr>
        <w:t>балки</w:t>
      </w:r>
      <w:r>
        <w:rPr>
          <w:noProof/>
          <w:sz w:val="22"/>
        </w:rPr>
        <w:t xml:space="preserve"> на участки.</w:t>
      </w:r>
    </w:p>
    <w:p w:rsidR="00417D77" w:rsidRDefault="00417D77" w:rsidP="00417D77">
      <w:pPr>
        <w:tabs>
          <w:tab w:val="left" w:pos="6521"/>
          <w:tab w:val="left" w:pos="7655"/>
        </w:tabs>
        <w:ind w:firstLine="567"/>
        <w:jc w:val="both"/>
        <w:rPr>
          <w:noProof/>
          <w:sz w:val="22"/>
        </w:rPr>
      </w:pPr>
      <w:r>
        <w:rPr>
          <w:noProof/>
          <w:sz w:val="22"/>
        </w:rPr>
        <w:t>Границами участков являются края балки и сечения, в которых приложены внешные силы, моменты и расположены края погонной нагрузки. Выполнив разделение находим, что балка содержит три участка.</w:t>
      </w:r>
    </w:p>
    <w:p w:rsidR="00417D77" w:rsidRDefault="00417D77" w:rsidP="00417D77">
      <w:pPr>
        <w:tabs>
          <w:tab w:val="left" w:pos="6521"/>
          <w:tab w:val="left" w:pos="7655"/>
        </w:tabs>
        <w:ind w:firstLine="567"/>
        <w:jc w:val="both"/>
        <w:rPr>
          <w:noProof/>
          <w:sz w:val="22"/>
        </w:rPr>
      </w:pPr>
      <w:r>
        <w:rPr>
          <w:noProof/>
          <w:sz w:val="22"/>
        </w:rPr>
        <w:t>3. Определение реакций опор.</w:t>
      </w:r>
    </w:p>
    <w:p w:rsidR="00417D77" w:rsidRPr="00B10D6A" w:rsidRDefault="00417D77" w:rsidP="00417D77">
      <w:pPr>
        <w:ind w:firstLine="567"/>
        <w:jc w:val="both"/>
        <w:rPr>
          <w:sz w:val="22"/>
          <w:szCs w:val="22"/>
        </w:rPr>
      </w:pPr>
      <w:r w:rsidRPr="00B10D6A">
        <w:rPr>
          <w:sz w:val="22"/>
          <w:szCs w:val="22"/>
        </w:rPr>
        <w:t xml:space="preserve">Так как балка не нагружена горизонтальными силами, то горизонтальная реакция в опоре </w:t>
      </w:r>
      <w:r w:rsidRPr="00C25926">
        <w:rPr>
          <w:i/>
          <w:sz w:val="22"/>
          <w:szCs w:val="22"/>
        </w:rPr>
        <w:t>А</w:t>
      </w:r>
      <w:r w:rsidRPr="00B10D6A">
        <w:rPr>
          <w:sz w:val="22"/>
          <w:szCs w:val="22"/>
        </w:rPr>
        <w:t xml:space="preserve"> будет равна нулю. Для определения двух вертикальных реакций необходимо составить два уравнения равновесия. Уравнения равновесия целесообразно составлять в виде суммы моментов от всех сил, действующих на балку, относительно каждой опоры. В этом случае в уравнениях будет присутствовать только одна неизвестная и уравнения можно решать независимо друг от друга. </w:t>
      </w:r>
      <w:r>
        <w:rPr>
          <w:sz w:val="22"/>
          <w:szCs w:val="22"/>
        </w:rPr>
        <w:t>Предварительно обе реакции направляем вверх.</w:t>
      </w:r>
    </w:p>
    <w:p w:rsidR="00417D77" w:rsidRPr="00B10D6A" w:rsidRDefault="00417D77" w:rsidP="00417D77">
      <w:pPr>
        <w:ind w:firstLine="567"/>
        <w:jc w:val="both"/>
        <w:rPr>
          <w:sz w:val="22"/>
          <w:szCs w:val="22"/>
        </w:rPr>
      </w:pPr>
      <w:r>
        <w:rPr>
          <w:sz w:val="22"/>
          <w:szCs w:val="22"/>
        </w:rPr>
        <w:t>Находим</w:t>
      </w:r>
      <w:r w:rsidRPr="00B10D6A">
        <w:rPr>
          <w:sz w:val="22"/>
          <w:szCs w:val="22"/>
        </w:rPr>
        <w:t xml:space="preserve"> реакции опор</w:t>
      </w:r>
      <w:r>
        <w:rPr>
          <w:sz w:val="22"/>
          <w:szCs w:val="22"/>
        </w:rPr>
        <w:t>:</w:t>
      </w:r>
    </w:p>
    <w:p w:rsidR="00417D77" w:rsidRPr="00B10D6A" w:rsidRDefault="00417D77" w:rsidP="00417D77">
      <w:pPr>
        <w:ind w:firstLine="851"/>
        <w:jc w:val="both"/>
        <w:rPr>
          <w:sz w:val="22"/>
          <w:szCs w:val="22"/>
        </w:rPr>
      </w:pPr>
      <w:r w:rsidRPr="006A750E">
        <w:rPr>
          <w:position w:val="-14"/>
          <w:sz w:val="22"/>
          <w:szCs w:val="22"/>
        </w:rPr>
        <w:object w:dxaOrig="4239" w:dyaOrig="400">
          <v:shape id="_x0000_i1175" type="#_x0000_t75" style="width:212.25pt;height:20.25pt" o:ole="">
            <v:imagedata r:id="rId321" o:title=""/>
          </v:shape>
          <o:OLEObject Type="Embed" ProgID="Equation.3" ShapeID="_x0000_i1175" DrawAspect="Content" ObjectID="_1705427284" r:id="rId322"/>
        </w:object>
      </w:r>
      <w:r w:rsidRPr="00B10D6A">
        <w:rPr>
          <w:sz w:val="22"/>
          <w:szCs w:val="22"/>
        </w:rPr>
        <w:t>,</w:t>
      </w:r>
    </w:p>
    <w:p w:rsidR="00417D77" w:rsidRDefault="00417D77" w:rsidP="00417D77">
      <w:pPr>
        <w:ind w:firstLine="567"/>
        <w:jc w:val="both"/>
        <w:rPr>
          <w:sz w:val="22"/>
          <w:szCs w:val="22"/>
        </w:rPr>
      </w:pPr>
      <w:r w:rsidRPr="00D65148">
        <w:rPr>
          <w:position w:val="-24"/>
          <w:sz w:val="22"/>
          <w:szCs w:val="22"/>
        </w:rPr>
        <w:object w:dxaOrig="5400" w:dyaOrig="620">
          <v:shape id="_x0000_i1176" type="#_x0000_t75" style="width:270pt;height:30.75pt" o:ole="">
            <v:imagedata r:id="rId323" o:title=""/>
          </v:shape>
          <o:OLEObject Type="Embed" ProgID="Equation.3" ShapeID="_x0000_i1176" DrawAspect="Content" ObjectID="_1705427285" r:id="rId324"/>
        </w:object>
      </w:r>
      <w:r w:rsidRPr="00B10D6A">
        <w:rPr>
          <w:sz w:val="22"/>
          <w:szCs w:val="22"/>
        </w:rPr>
        <w:t xml:space="preserve"> </w:t>
      </w:r>
    </w:p>
    <w:p w:rsidR="00417D77" w:rsidRPr="00A63F3B" w:rsidRDefault="00417D77" w:rsidP="00417D77">
      <w:pPr>
        <w:jc w:val="both"/>
        <w:rPr>
          <w:sz w:val="22"/>
          <w:szCs w:val="22"/>
        </w:rPr>
      </w:pPr>
      <w:r>
        <w:rPr>
          <w:sz w:val="22"/>
          <w:szCs w:val="22"/>
        </w:rPr>
        <w:lastRenderedPageBreak/>
        <w:t>Знак плюс у полученного результата означает, что реакция направлена вверх, а знак минус – реакция направлена вниз.</w:t>
      </w:r>
    </w:p>
    <w:p w:rsidR="00417D77" w:rsidRPr="00B10D6A" w:rsidRDefault="00417D77" w:rsidP="00417D77">
      <w:pPr>
        <w:ind w:firstLine="851"/>
        <w:jc w:val="both"/>
        <w:rPr>
          <w:sz w:val="22"/>
          <w:szCs w:val="22"/>
        </w:rPr>
      </w:pPr>
      <w:r w:rsidRPr="006A750E">
        <w:rPr>
          <w:position w:val="-14"/>
          <w:sz w:val="22"/>
          <w:szCs w:val="22"/>
        </w:rPr>
        <w:object w:dxaOrig="4080" w:dyaOrig="400">
          <v:shape id="_x0000_i1177" type="#_x0000_t75" style="width:204pt;height:20.25pt" o:ole="">
            <v:imagedata r:id="rId325" o:title=""/>
          </v:shape>
          <o:OLEObject Type="Embed" ProgID="Equation.3" ShapeID="_x0000_i1177" DrawAspect="Content" ObjectID="_1705427286" r:id="rId326"/>
        </w:object>
      </w:r>
      <w:r w:rsidRPr="00B10D6A">
        <w:rPr>
          <w:sz w:val="22"/>
          <w:szCs w:val="22"/>
        </w:rPr>
        <w:t>,</w:t>
      </w:r>
    </w:p>
    <w:p w:rsidR="00417D77" w:rsidRPr="00B10D6A" w:rsidRDefault="00417D77" w:rsidP="00417D77">
      <w:pPr>
        <w:ind w:firstLine="567"/>
        <w:jc w:val="both"/>
        <w:rPr>
          <w:sz w:val="22"/>
          <w:szCs w:val="22"/>
        </w:rPr>
      </w:pPr>
      <w:r w:rsidRPr="00D65148">
        <w:rPr>
          <w:position w:val="-24"/>
          <w:sz w:val="22"/>
          <w:szCs w:val="22"/>
        </w:rPr>
        <w:object w:dxaOrig="4620" w:dyaOrig="620">
          <v:shape id="_x0000_i1178" type="#_x0000_t75" style="width:231pt;height:30.75pt" o:ole="">
            <v:imagedata r:id="rId327" o:title=""/>
          </v:shape>
          <o:OLEObject Type="Embed" ProgID="Equation.3" ShapeID="_x0000_i1178" DrawAspect="Content" ObjectID="_1705427287" r:id="rId328"/>
        </w:object>
      </w:r>
      <w:r>
        <w:rPr>
          <w:sz w:val="22"/>
          <w:szCs w:val="22"/>
        </w:rPr>
        <w:t>кН.</w:t>
      </w:r>
      <w:r w:rsidRPr="00B10D6A">
        <w:rPr>
          <w:sz w:val="22"/>
          <w:szCs w:val="22"/>
        </w:rPr>
        <w:t xml:space="preserve"> </w:t>
      </w:r>
    </w:p>
    <w:p w:rsidR="00417D77" w:rsidRPr="00B10D6A" w:rsidRDefault="00417D77" w:rsidP="00417D77">
      <w:pPr>
        <w:ind w:firstLine="567"/>
        <w:jc w:val="both"/>
        <w:rPr>
          <w:sz w:val="22"/>
          <w:szCs w:val="22"/>
        </w:rPr>
      </w:pPr>
      <w:r w:rsidRPr="00B10D6A">
        <w:rPr>
          <w:sz w:val="22"/>
          <w:szCs w:val="22"/>
        </w:rPr>
        <w:t>Производим проверку расчета реакций</w:t>
      </w:r>
    </w:p>
    <w:p w:rsidR="00417D77" w:rsidRPr="00B10D6A" w:rsidRDefault="00417D77" w:rsidP="00417D77">
      <w:pPr>
        <w:jc w:val="center"/>
        <w:rPr>
          <w:sz w:val="22"/>
          <w:szCs w:val="22"/>
        </w:rPr>
      </w:pPr>
      <w:r w:rsidRPr="004C29A4">
        <w:rPr>
          <w:position w:val="-14"/>
          <w:sz w:val="22"/>
          <w:szCs w:val="22"/>
        </w:rPr>
        <w:object w:dxaOrig="5000" w:dyaOrig="400">
          <v:shape id="_x0000_i1179" type="#_x0000_t75" style="width:249.75pt;height:20.25pt" o:ole="">
            <v:imagedata r:id="rId329" o:title=""/>
          </v:shape>
          <o:OLEObject Type="Embed" ProgID="Equation.3" ShapeID="_x0000_i1179" DrawAspect="Content" ObjectID="_1705427288" r:id="rId330"/>
        </w:object>
      </w:r>
      <w:r w:rsidRPr="00B10D6A">
        <w:rPr>
          <w:sz w:val="22"/>
          <w:szCs w:val="22"/>
        </w:rPr>
        <w:t>,</w:t>
      </w:r>
    </w:p>
    <w:p w:rsidR="00417D77" w:rsidRPr="00B10D6A" w:rsidRDefault="00417D77" w:rsidP="00417D77">
      <w:pPr>
        <w:ind w:firstLine="567"/>
        <w:jc w:val="both"/>
        <w:rPr>
          <w:sz w:val="22"/>
          <w:szCs w:val="22"/>
        </w:rPr>
      </w:pPr>
      <w:r w:rsidRPr="00B10D6A">
        <w:rPr>
          <w:sz w:val="22"/>
          <w:szCs w:val="22"/>
        </w:rPr>
        <w:t>Проверка выполняется.</w:t>
      </w:r>
    </w:p>
    <w:p w:rsidR="00417D77" w:rsidRDefault="00417D77" w:rsidP="00417D77">
      <w:pPr>
        <w:tabs>
          <w:tab w:val="left" w:pos="6521"/>
          <w:tab w:val="left" w:pos="7655"/>
        </w:tabs>
        <w:ind w:firstLine="567"/>
        <w:jc w:val="both"/>
        <w:rPr>
          <w:noProof/>
          <w:sz w:val="22"/>
        </w:rPr>
      </w:pPr>
      <w:r>
        <w:rPr>
          <w:noProof/>
          <w:sz w:val="22"/>
        </w:rPr>
        <w:t>4. Определение значений внутренних сил.</w:t>
      </w:r>
    </w:p>
    <w:p w:rsidR="00417D77" w:rsidRPr="00C45613" w:rsidRDefault="00417D77" w:rsidP="00417D77">
      <w:pPr>
        <w:tabs>
          <w:tab w:val="left" w:pos="6521"/>
          <w:tab w:val="left" w:pos="7655"/>
        </w:tabs>
        <w:ind w:firstLine="567"/>
        <w:jc w:val="both"/>
        <w:rPr>
          <w:sz w:val="22"/>
        </w:rPr>
      </w:pPr>
      <w:r>
        <w:rPr>
          <w:noProof/>
          <w:sz w:val="22"/>
        </w:rPr>
        <w:t xml:space="preserve">Значения внутренних сил для всех участков балки находим методом сечений. Разрезаем балку в пределах каждого участка на две части и оставляем часть, содержащую меньшее количество внешних усилий. Уравнения для определения поперечной силы </w:t>
      </w:r>
      <w:r w:rsidRPr="00C25926">
        <w:rPr>
          <w:i/>
          <w:noProof/>
          <w:sz w:val="22"/>
        </w:rPr>
        <w:t>Q</w:t>
      </w:r>
      <w:r>
        <w:rPr>
          <w:noProof/>
          <w:sz w:val="22"/>
        </w:rPr>
        <w:t xml:space="preserve"> и изгибающего момента </w:t>
      </w:r>
      <w:r w:rsidRPr="00C25926">
        <w:rPr>
          <w:i/>
          <w:noProof/>
          <w:sz w:val="22"/>
        </w:rPr>
        <w:t>M</w:t>
      </w:r>
      <w:r>
        <w:rPr>
          <w:noProof/>
          <w:sz w:val="22"/>
        </w:rPr>
        <w:t xml:space="preserve"> состаляем используя правила: поперечная сила равна алгебраической сумме внешних поперечных сил, действующих на оставшуюся часть; изгибающий момент равен алгебраической сумме моментов от внешних поперечных сил, действующих на оставшуюся часть, относительно места разреза балки. Знаки слагаемых в формулах для вычисления </w:t>
      </w:r>
      <w:r w:rsidRPr="00C25926">
        <w:rPr>
          <w:i/>
          <w:noProof/>
          <w:sz w:val="22"/>
          <w:lang w:val="en-US"/>
        </w:rPr>
        <w:t>Q</w:t>
      </w:r>
      <w:r w:rsidRPr="00C45613">
        <w:rPr>
          <w:noProof/>
          <w:sz w:val="22"/>
        </w:rPr>
        <w:t xml:space="preserve"> и </w:t>
      </w:r>
      <w:r w:rsidRPr="00C25926">
        <w:rPr>
          <w:i/>
          <w:noProof/>
          <w:sz w:val="22"/>
          <w:lang w:val="en-US"/>
        </w:rPr>
        <w:t>M</w:t>
      </w:r>
      <w:r>
        <w:rPr>
          <w:noProof/>
          <w:sz w:val="22"/>
        </w:rPr>
        <w:t xml:space="preserve"> указываем в соответствии с пунктом 2.3.</w:t>
      </w:r>
    </w:p>
    <w:p w:rsidR="00417D77" w:rsidRDefault="00417D77" w:rsidP="00417D77">
      <w:pPr>
        <w:pStyle w:val="a6"/>
        <w:ind w:firstLine="0"/>
        <w:rPr>
          <w:sz w:val="22"/>
          <w:szCs w:val="22"/>
        </w:rPr>
      </w:pPr>
    </w:p>
    <w:p w:rsidR="00417D77" w:rsidRDefault="00417D77" w:rsidP="00417D77">
      <w:pPr>
        <w:pStyle w:val="a6"/>
        <w:ind w:firstLine="0"/>
        <w:rPr>
          <w:sz w:val="22"/>
          <w:szCs w:val="22"/>
        </w:rPr>
      </w:pPr>
      <w:r w:rsidRPr="005D1ACA">
        <w:rPr>
          <w:sz w:val="22"/>
          <w:szCs w:val="22"/>
        </w:rPr>
        <w:t xml:space="preserve">Участок </w:t>
      </w:r>
      <w:r w:rsidRPr="00C25926">
        <w:rPr>
          <w:i/>
          <w:sz w:val="22"/>
          <w:szCs w:val="22"/>
        </w:rPr>
        <w:t>АС</w:t>
      </w:r>
      <w:r w:rsidRPr="005D1ACA">
        <w:rPr>
          <w:sz w:val="22"/>
          <w:szCs w:val="22"/>
        </w:rPr>
        <w:t>. z</w:t>
      </w:r>
      <w:r w:rsidRPr="005D1ACA">
        <w:rPr>
          <w:sz w:val="22"/>
          <w:szCs w:val="22"/>
          <w:vertAlign w:val="subscript"/>
        </w:rPr>
        <w:t>1</w:t>
      </w:r>
      <w:r w:rsidRPr="005D1ACA">
        <w:rPr>
          <w:sz w:val="22"/>
          <w:szCs w:val="22"/>
        </w:rPr>
        <w:t xml:space="preserve"> </w:t>
      </w:r>
      <w:r w:rsidRPr="005D1ACA">
        <w:rPr>
          <w:sz w:val="22"/>
          <w:szCs w:val="22"/>
        </w:rPr>
        <w:sym w:font="Symbol" w:char="F0CE"/>
      </w:r>
      <w:r w:rsidRPr="005D1ACA">
        <w:rPr>
          <w:sz w:val="22"/>
          <w:szCs w:val="22"/>
        </w:rPr>
        <w:t xml:space="preserve"> [0;</w:t>
      </w:r>
      <w:r>
        <w:rPr>
          <w:sz w:val="22"/>
          <w:szCs w:val="22"/>
        </w:rPr>
        <w:t xml:space="preserve">2 </w:t>
      </w:r>
      <w:r w:rsidRPr="00EA6221">
        <w:rPr>
          <w:sz w:val="22"/>
          <w:szCs w:val="22"/>
        </w:rPr>
        <w:t>м</w:t>
      </w:r>
      <w:r w:rsidRPr="005D1ACA">
        <w:rPr>
          <w:sz w:val="22"/>
          <w:szCs w:val="22"/>
        </w:rPr>
        <w:t>].</w:t>
      </w:r>
    </w:p>
    <w:p w:rsidR="00417D77" w:rsidRPr="005D1ACA" w:rsidRDefault="00417D77" w:rsidP="00417D77">
      <w:pPr>
        <w:pStyle w:val="a6"/>
        <w:ind w:firstLine="0"/>
        <w:jc w:val="center"/>
        <w:rPr>
          <w:sz w:val="22"/>
          <w:szCs w:val="22"/>
        </w:rPr>
      </w:pPr>
      <w:r>
        <w:rPr>
          <w:noProof/>
          <w:sz w:val="22"/>
          <w:szCs w:val="22"/>
        </w:rPr>
        <w:drawing>
          <wp:inline distT="0" distB="0" distL="0" distR="0">
            <wp:extent cx="572770" cy="996950"/>
            <wp:effectExtent l="1905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31" cstate="print"/>
                    <a:srcRect/>
                    <a:stretch>
                      <a:fillRect/>
                    </a:stretch>
                  </pic:blipFill>
                  <pic:spPr bwMode="auto">
                    <a:xfrm>
                      <a:off x="0" y="0"/>
                      <a:ext cx="572770" cy="996950"/>
                    </a:xfrm>
                    <a:prstGeom prst="rect">
                      <a:avLst/>
                    </a:prstGeom>
                    <a:noFill/>
                    <a:ln w="9525">
                      <a:noFill/>
                      <a:miter lim="800000"/>
                      <a:headEnd/>
                      <a:tailEnd/>
                    </a:ln>
                  </pic:spPr>
                </pic:pic>
              </a:graphicData>
            </a:graphic>
          </wp:inline>
        </w:drawing>
      </w:r>
    </w:p>
    <w:p w:rsidR="00417D77" w:rsidRPr="00B10D6A" w:rsidRDefault="00417D77" w:rsidP="00417D77">
      <w:pPr>
        <w:jc w:val="both"/>
        <w:rPr>
          <w:sz w:val="22"/>
          <w:szCs w:val="22"/>
        </w:rPr>
      </w:pPr>
      <w:r w:rsidRPr="00F34B35">
        <w:rPr>
          <w:position w:val="-12"/>
          <w:sz w:val="22"/>
          <w:szCs w:val="22"/>
        </w:rPr>
        <w:object w:dxaOrig="1560" w:dyaOrig="360">
          <v:shape id="_x0000_i1180" type="#_x0000_t75" style="width:78pt;height:18pt" o:ole="">
            <v:imagedata r:id="rId332" o:title=""/>
          </v:shape>
          <o:OLEObject Type="Embed" ProgID="Equation.3" ShapeID="_x0000_i1180" DrawAspect="Content" ObjectID="_1705427289" r:id="rId333"/>
        </w:object>
      </w:r>
      <w:r>
        <w:rPr>
          <w:sz w:val="22"/>
          <w:szCs w:val="22"/>
        </w:rPr>
        <w:t>кН;</w:t>
      </w:r>
    </w:p>
    <w:p w:rsidR="00417D77" w:rsidRDefault="00417D77" w:rsidP="00417D77">
      <w:pPr>
        <w:jc w:val="both"/>
        <w:rPr>
          <w:sz w:val="22"/>
          <w:szCs w:val="22"/>
        </w:rPr>
      </w:pPr>
      <w:r w:rsidRPr="00F34B35">
        <w:rPr>
          <w:position w:val="-12"/>
          <w:sz w:val="22"/>
          <w:szCs w:val="22"/>
        </w:rPr>
        <w:object w:dxaOrig="2079" w:dyaOrig="360">
          <v:shape id="_x0000_i1181" type="#_x0000_t75" style="width:104.25pt;height:18pt" o:ole="">
            <v:imagedata r:id="rId334" o:title=""/>
          </v:shape>
          <o:OLEObject Type="Embed" ProgID="Equation.3" ShapeID="_x0000_i1181" DrawAspect="Content" ObjectID="_1705427290" r:id="rId335"/>
        </w:object>
      </w:r>
      <w:r>
        <w:rPr>
          <w:sz w:val="22"/>
          <w:szCs w:val="22"/>
        </w:rPr>
        <w:t>;</w:t>
      </w:r>
    </w:p>
    <w:p w:rsidR="00417D77" w:rsidRPr="008C6670" w:rsidRDefault="00417D77" w:rsidP="00417D77">
      <w:pPr>
        <w:jc w:val="both"/>
        <w:rPr>
          <w:sz w:val="22"/>
          <w:szCs w:val="22"/>
        </w:rPr>
      </w:pPr>
      <w:r w:rsidRPr="00F34B35">
        <w:rPr>
          <w:position w:val="-12"/>
          <w:sz w:val="22"/>
          <w:szCs w:val="22"/>
        </w:rPr>
        <w:object w:dxaOrig="1200" w:dyaOrig="360">
          <v:shape id="_x0000_i1182" type="#_x0000_t75" style="width:60pt;height:18pt" o:ole="">
            <v:imagedata r:id="rId336" o:title=""/>
          </v:shape>
          <o:OLEObject Type="Embed" ProgID="Equation.3" ShapeID="_x0000_i1182" DrawAspect="Content" ObjectID="_1705427291" r:id="rId337"/>
        </w:object>
      </w:r>
      <w:r>
        <w:rPr>
          <w:sz w:val="22"/>
          <w:szCs w:val="22"/>
        </w:rPr>
        <w:t xml:space="preserve"> </w:t>
      </w:r>
      <w:r w:rsidRPr="00F34B35">
        <w:rPr>
          <w:position w:val="-12"/>
          <w:sz w:val="22"/>
          <w:szCs w:val="22"/>
        </w:rPr>
        <w:object w:dxaOrig="1320" w:dyaOrig="360">
          <v:shape id="_x0000_i1183" type="#_x0000_t75" style="width:66pt;height:18pt" o:ole="">
            <v:imagedata r:id="rId338" o:title=""/>
          </v:shape>
          <o:OLEObject Type="Embed" ProgID="Equation.3" ShapeID="_x0000_i1183" DrawAspect="Content" ObjectID="_1705427292" r:id="rId339"/>
        </w:object>
      </w:r>
      <w:r>
        <w:rPr>
          <w:sz w:val="22"/>
          <w:szCs w:val="22"/>
        </w:rPr>
        <w:t>кН·м.</w:t>
      </w:r>
    </w:p>
    <w:p w:rsidR="00417D77" w:rsidRDefault="00417D77" w:rsidP="00417D77">
      <w:pPr>
        <w:jc w:val="both"/>
        <w:rPr>
          <w:sz w:val="22"/>
          <w:szCs w:val="22"/>
        </w:rPr>
      </w:pPr>
    </w:p>
    <w:p w:rsidR="00417D77" w:rsidRDefault="00417D77" w:rsidP="00417D77">
      <w:pPr>
        <w:jc w:val="both"/>
        <w:rPr>
          <w:sz w:val="22"/>
          <w:szCs w:val="22"/>
        </w:rPr>
      </w:pPr>
    </w:p>
    <w:p w:rsidR="00417D77" w:rsidRDefault="00417D77" w:rsidP="00417D77">
      <w:pPr>
        <w:jc w:val="both"/>
        <w:rPr>
          <w:sz w:val="22"/>
          <w:szCs w:val="22"/>
        </w:rPr>
      </w:pPr>
    </w:p>
    <w:p w:rsidR="00417D77" w:rsidRDefault="00417D77" w:rsidP="00417D77">
      <w:pPr>
        <w:jc w:val="both"/>
        <w:rPr>
          <w:sz w:val="22"/>
          <w:szCs w:val="22"/>
        </w:rPr>
      </w:pPr>
      <w:r>
        <w:rPr>
          <w:sz w:val="22"/>
          <w:szCs w:val="22"/>
        </w:rPr>
        <w:lastRenderedPageBreak/>
        <w:t xml:space="preserve">Участок </w:t>
      </w:r>
      <w:r w:rsidRPr="00C25926">
        <w:rPr>
          <w:i/>
          <w:sz w:val="22"/>
          <w:szCs w:val="22"/>
        </w:rPr>
        <w:t>ВК</w:t>
      </w:r>
      <w:r w:rsidRPr="0091098C">
        <w:rPr>
          <w:sz w:val="22"/>
          <w:szCs w:val="22"/>
        </w:rPr>
        <w:t>. z</w:t>
      </w:r>
      <w:r w:rsidRPr="0091098C">
        <w:rPr>
          <w:sz w:val="22"/>
          <w:szCs w:val="22"/>
          <w:vertAlign w:val="subscript"/>
        </w:rPr>
        <w:t>2</w:t>
      </w:r>
      <w:r w:rsidRPr="0091098C">
        <w:rPr>
          <w:sz w:val="22"/>
          <w:szCs w:val="22"/>
        </w:rPr>
        <w:t xml:space="preserve"> </w:t>
      </w:r>
      <w:r w:rsidRPr="0091098C">
        <w:rPr>
          <w:sz w:val="22"/>
          <w:szCs w:val="22"/>
        </w:rPr>
        <w:sym w:font="Symbol" w:char="F0CE"/>
      </w:r>
      <w:r w:rsidRPr="0091098C">
        <w:rPr>
          <w:sz w:val="22"/>
          <w:szCs w:val="22"/>
        </w:rPr>
        <w:t xml:space="preserve"> [0;</w:t>
      </w:r>
      <w:r>
        <w:rPr>
          <w:sz w:val="22"/>
          <w:szCs w:val="22"/>
        </w:rPr>
        <w:t xml:space="preserve">2 </w:t>
      </w:r>
      <w:r w:rsidRPr="0091098C">
        <w:rPr>
          <w:sz w:val="22"/>
          <w:szCs w:val="22"/>
        </w:rPr>
        <w:t>м].</w:t>
      </w:r>
    </w:p>
    <w:p w:rsidR="00417D77" w:rsidRPr="00B10D6A" w:rsidRDefault="00417D77" w:rsidP="00417D77">
      <w:pPr>
        <w:jc w:val="center"/>
        <w:rPr>
          <w:sz w:val="22"/>
          <w:szCs w:val="22"/>
        </w:rPr>
      </w:pPr>
      <w:r>
        <w:rPr>
          <w:noProof/>
          <w:sz w:val="22"/>
          <w:szCs w:val="22"/>
        </w:rPr>
        <w:drawing>
          <wp:inline distT="0" distB="0" distL="0" distR="0">
            <wp:extent cx="990600" cy="792480"/>
            <wp:effectExtent l="1905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40" cstate="print"/>
                    <a:srcRect/>
                    <a:stretch>
                      <a:fillRect/>
                    </a:stretch>
                  </pic:blipFill>
                  <pic:spPr bwMode="auto">
                    <a:xfrm>
                      <a:off x="0" y="0"/>
                      <a:ext cx="990600" cy="792480"/>
                    </a:xfrm>
                    <a:prstGeom prst="rect">
                      <a:avLst/>
                    </a:prstGeom>
                    <a:noFill/>
                    <a:ln w="9525">
                      <a:noFill/>
                      <a:miter lim="800000"/>
                      <a:headEnd/>
                      <a:tailEnd/>
                    </a:ln>
                  </pic:spPr>
                </pic:pic>
              </a:graphicData>
            </a:graphic>
          </wp:inline>
        </w:drawing>
      </w:r>
    </w:p>
    <w:p w:rsidR="00417D77" w:rsidRPr="00B10D6A" w:rsidRDefault="00417D77" w:rsidP="00417D77">
      <w:pPr>
        <w:jc w:val="both"/>
        <w:rPr>
          <w:sz w:val="22"/>
          <w:szCs w:val="22"/>
        </w:rPr>
      </w:pPr>
      <w:r w:rsidRPr="000B620A">
        <w:rPr>
          <w:position w:val="-10"/>
          <w:sz w:val="22"/>
          <w:szCs w:val="22"/>
        </w:rPr>
        <w:object w:dxaOrig="1880" w:dyaOrig="340">
          <v:shape id="_x0000_i1184" type="#_x0000_t75" style="width:93.75pt;height:17.25pt" o:ole="">
            <v:imagedata r:id="rId341" o:title=""/>
          </v:shape>
          <o:OLEObject Type="Embed" ProgID="Equation.3" ShapeID="_x0000_i1184" DrawAspect="Content" ObjectID="_1705427293" r:id="rId342"/>
        </w:object>
      </w:r>
      <w:r>
        <w:rPr>
          <w:sz w:val="22"/>
          <w:szCs w:val="22"/>
        </w:rPr>
        <w:t>кН;</w:t>
      </w:r>
    </w:p>
    <w:p w:rsidR="00417D77" w:rsidRDefault="00417D77" w:rsidP="00417D77">
      <w:pPr>
        <w:jc w:val="both"/>
        <w:rPr>
          <w:sz w:val="22"/>
          <w:szCs w:val="22"/>
        </w:rPr>
      </w:pPr>
      <w:r w:rsidRPr="000B620A">
        <w:rPr>
          <w:position w:val="-10"/>
          <w:sz w:val="22"/>
          <w:szCs w:val="22"/>
        </w:rPr>
        <w:object w:dxaOrig="2960" w:dyaOrig="340">
          <v:shape id="_x0000_i1185" type="#_x0000_t75" style="width:147.75pt;height:17.25pt" o:ole="">
            <v:imagedata r:id="rId343" o:title=""/>
          </v:shape>
          <o:OLEObject Type="Embed" ProgID="Equation.3" ShapeID="_x0000_i1185" DrawAspect="Content" ObjectID="_1705427294" r:id="rId344"/>
        </w:object>
      </w:r>
      <w:r>
        <w:rPr>
          <w:sz w:val="22"/>
          <w:szCs w:val="22"/>
        </w:rPr>
        <w:t>;</w:t>
      </w:r>
    </w:p>
    <w:p w:rsidR="00417D77" w:rsidRDefault="00417D77" w:rsidP="00417D77">
      <w:pPr>
        <w:jc w:val="both"/>
        <w:rPr>
          <w:sz w:val="22"/>
          <w:szCs w:val="22"/>
        </w:rPr>
      </w:pPr>
      <w:r w:rsidRPr="00CB4CDA">
        <w:rPr>
          <w:position w:val="-10"/>
          <w:sz w:val="22"/>
          <w:szCs w:val="22"/>
        </w:rPr>
        <w:object w:dxaOrig="1160" w:dyaOrig="340">
          <v:shape id="_x0000_i1186" type="#_x0000_t75" style="width:57.75pt;height:17.25pt" o:ole="">
            <v:imagedata r:id="rId345" o:title=""/>
          </v:shape>
          <o:OLEObject Type="Embed" ProgID="Equation.3" ShapeID="_x0000_i1186" DrawAspect="Content" ObjectID="_1705427295" r:id="rId346"/>
        </w:object>
      </w:r>
      <w:r>
        <w:rPr>
          <w:sz w:val="22"/>
          <w:szCs w:val="22"/>
        </w:rPr>
        <w:t xml:space="preserve">кН·м; </w:t>
      </w:r>
      <w:r w:rsidRPr="00CB4CDA">
        <w:rPr>
          <w:position w:val="-10"/>
          <w:sz w:val="22"/>
          <w:szCs w:val="22"/>
        </w:rPr>
        <w:object w:dxaOrig="1440" w:dyaOrig="340">
          <v:shape id="_x0000_i1187" type="#_x0000_t75" style="width:1in;height:17.25pt" o:ole="">
            <v:imagedata r:id="rId347" o:title=""/>
          </v:shape>
          <o:OLEObject Type="Embed" ProgID="Equation.3" ShapeID="_x0000_i1187" DrawAspect="Content" ObjectID="_1705427296" r:id="rId348"/>
        </w:object>
      </w:r>
      <w:r>
        <w:rPr>
          <w:sz w:val="22"/>
          <w:szCs w:val="22"/>
        </w:rPr>
        <w:t>кН·м.</w:t>
      </w:r>
    </w:p>
    <w:p w:rsidR="00417D77" w:rsidRDefault="00417D77" w:rsidP="00417D77">
      <w:pPr>
        <w:jc w:val="both"/>
        <w:rPr>
          <w:sz w:val="22"/>
          <w:szCs w:val="22"/>
        </w:rPr>
      </w:pPr>
      <w:r w:rsidRPr="00B10D6A">
        <w:rPr>
          <w:sz w:val="22"/>
          <w:szCs w:val="22"/>
        </w:rPr>
        <w:t>Участок</w:t>
      </w:r>
      <w:r w:rsidRPr="00654C24">
        <w:rPr>
          <w:sz w:val="22"/>
          <w:szCs w:val="22"/>
        </w:rPr>
        <w:t xml:space="preserve"> </w:t>
      </w:r>
      <w:r w:rsidRPr="00C25926">
        <w:rPr>
          <w:i/>
          <w:sz w:val="22"/>
          <w:szCs w:val="22"/>
        </w:rPr>
        <w:t>КС</w:t>
      </w:r>
      <w:r>
        <w:rPr>
          <w:sz w:val="22"/>
          <w:szCs w:val="22"/>
        </w:rPr>
        <w:t xml:space="preserve">. </w:t>
      </w:r>
      <w:r w:rsidRPr="00C25926">
        <w:rPr>
          <w:i/>
          <w:sz w:val="22"/>
          <w:szCs w:val="22"/>
          <w:lang w:val="en-US"/>
        </w:rPr>
        <w:t>z</w:t>
      </w:r>
      <w:r w:rsidRPr="00654C24">
        <w:rPr>
          <w:sz w:val="22"/>
          <w:szCs w:val="22"/>
          <w:vertAlign w:val="subscript"/>
        </w:rPr>
        <w:t>3</w:t>
      </w:r>
      <w:r w:rsidRPr="00654C24">
        <w:rPr>
          <w:sz w:val="22"/>
          <w:szCs w:val="22"/>
        </w:rPr>
        <w:t xml:space="preserve"> </w:t>
      </w:r>
      <w:r w:rsidRPr="00B10D6A">
        <w:rPr>
          <w:sz w:val="22"/>
          <w:szCs w:val="22"/>
        </w:rPr>
        <w:sym w:font="Symbol" w:char="F0CE"/>
      </w:r>
      <w:r w:rsidRPr="00654C24">
        <w:rPr>
          <w:sz w:val="22"/>
          <w:szCs w:val="22"/>
        </w:rPr>
        <w:t xml:space="preserve"> </w:t>
      </w:r>
      <w:r w:rsidRPr="00B10D6A">
        <w:rPr>
          <w:sz w:val="22"/>
          <w:szCs w:val="22"/>
        </w:rPr>
        <w:t>[0;</w:t>
      </w:r>
      <w:r>
        <w:rPr>
          <w:sz w:val="22"/>
          <w:szCs w:val="22"/>
        </w:rPr>
        <w:t>2 м</w:t>
      </w:r>
      <w:r w:rsidRPr="00B10D6A">
        <w:rPr>
          <w:sz w:val="22"/>
          <w:szCs w:val="22"/>
        </w:rPr>
        <w:t>]</w:t>
      </w:r>
      <w:r w:rsidRPr="00654C24">
        <w:rPr>
          <w:sz w:val="22"/>
          <w:szCs w:val="22"/>
        </w:rPr>
        <w:t>.</w:t>
      </w:r>
    </w:p>
    <w:p w:rsidR="00417D77" w:rsidRDefault="00417D77" w:rsidP="00417D77">
      <w:pPr>
        <w:jc w:val="both"/>
        <w:rPr>
          <w:sz w:val="22"/>
          <w:szCs w:val="22"/>
        </w:rPr>
      </w:pPr>
    </w:p>
    <w:p w:rsidR="00417D77" w:rsidRPr="00AD039C" w:rsidRDefault="00417D77" w:rsidP="00417D77">
      <w:pPr>
        <w:jc w:val="center"/>
        <w:rPr>
          <w:sz w:val="22"/>
          <w:szCs w:val="22"/>
        </w:rPr>
      </w:pPr>
      <w:r>
        <w:rPr>
          <w:noProof/>
          <w:sz w:val="22"/>
          <w:szCs w:val="22"/>
        </w:rPr>
        <w:drawing>
          <wp:inline distT="0" distB="0" distL="0" distR="0">
            <wp:extent cx="1508760" cy="835025"/>
            <wp:effectExtent l="1905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49" cstate="print"/>
                    <a:srcRect/>
                    <a:stretch>
                      <a:fillRect/>
                    </a:stretch>
                  </pic:blipFill>
                  <pic:spPr bwMode="auto">
                    <a:xfrm>
                      <a:off x="0" y="0"/>
                      <a:ext cx="1508760" cy="835025"/>
                    </a:xfrm>
                    <a:prstGeom prst="rect">
                      <a:avLst/>
                    </a:prstGeom>
                    <a:noFill/>
                    <a:ln w="9525">
                      <a:noFill/>
                      <a:miter lim="800000"/>
                      <a:headEnd/>
                      <a:tailEnd/>
                    </a:ln>
                  </pic:spPr>
                </pic:pic>
              </a:graphicData>
            </a:graphic>
          </wp:inline>
        </w:drawing>
      </w:r>
    </w:p>
    <w:p w:rsidR="00417D77" w:rsidRPr="00760282" w:rsidRDefault="00417D77" w:rsidP="00417D77">
      <w:pPr>
        <w:jc w:val="both"/>
        <w:rPr>
          <w:iCs/>
          <w:sz w:val="22"/>
          <w:szCs w:val="22"/>
        </w:rPr>
      </w:pPr>
      <w:r w:rsidRPr="000B620A">
        <w:rPr>
          <w:position w:val="-12"/>
          <w:sz w:val="22"/>
          <w:szCs w:val="22"/>
        </w:rPr>
        <w:object w:dxaOrig="3000" w:dyaOrig="360">
          <v:shape id="_x0000_i1188" type="#_x0000_t75" style="width:150pt;height:18pt" o:ole="">
            <v:imagedata r:id="rId350" o:title=""/>
          </v:shape>
          <o:OLEObject Type="Embed" ProgID="Equation.3" ShapeID="_x0000_i1188" DrawAspect="Content" ObjectID="_1705427297" r:id="rId351"/>
        </w:object>
      </w:r>
      <w:r w:rsidRPr="00EA6221">
        <w:rPr>
          <w:iCs/>
          <w:sz w:val="22"/>
          <w:szCs w:val="22"/>
        </w:rPr>
        <w:t>;</w:t>
      </w:r>
    </w:p>
    <w:p w:rsidR="00417D77" w:rsidRPr="001D4059" w:rsidRDefault="00417D77" w:rsidP="00417D77">
      <w:pPr>
        <w:jc w:val="both"/>
        <w:rPr>
          <w:iCs/>
          <w:sz w:val="22"/>
          <w:szCs w:val="22"/>
          <w:lang w:val="en-US"/>
        </w:rPr>
      </w:pPr>
      <w:r w:rsidRPr="001C5EAC">
        <w:rPr>
          <w:position w:val="-12"/>
          <w:sz w:val="22"/>
          <w:szCs w:val="22"/>
        </w:rPr>
        <w:object w:dxaOrig="3660" w:dyaOrig="360">
          <v:shape id="_x0000_i1189" type="#_x0000_t75" style="width:183pt;height:18pt" o:ole="">
            <v:imagedata r:id="rId352" o:title=""/>
          </v:shape>
          <o:OLEObject Type="Embed" ProgID="Equation.3" ShapeID="_x0000_i1189" DrawAspect="Content" ObjectID="_1705427298" r:id="rId353"/>
        </w:object>
      </w:r>
      <w:r>
        <w:rPr>
          <w:sz w:val="22"/>
          <w:szCs w:val="22"/>
          <w:lang w:val="en-US"/>
        </w:rPr>
        <w:t>;</w:t>
      </w:r>
    </w:p>
    <w:p w:rsidR="00417D77" w:rsidRPr="00654C24" w:rsidRDefault="00417D77" w:rsidP="00417D77">
      <w:pPr>
        <w:jc w:val="both"/>
        <w:rPr>
          <w:iCs/>
          <w:sz w:val="22"/>
          <w:szCs w:val="22"/>
        </w:rPr>
      </w:pPr>
      <w:r w:rsidRPr="007B52CA">
        <w:rPr>
          <w:position w:val="-24"/>
          <w:sz w:val="22"/>
          <w:szCs w:val="22"/>
        </w:rPr>
        <w:object w:dxaOrig="4880" w:dyaOrig="660">
          <v:shape id="_x0000_i1190" type="#_x0000_t75" style="width:243.75pt;height:33pt" o:ole="">
            <v:imagedata r:id="rId354" o:title=""/>
          </v:shape>
          <o:OLEObject Type="Embed" ProgID="Equation.3" ShapeID="_x0000_i1190" DrawAspect="Content" ObjectID="_1705427299" r:id="rId355"/>
        </w:object>
      </w:r>
    </w:p>
    <w:p w:rsidR="00417D77" w:rsidRDefault="00417D77" w:rsidP="00417D77">
      <w:pPr>
        <w:jc w:val="both"/>
        <w:rPr>
          <w:sz w:val="22"/>
          <w:szCs w:val="22"/>
        </w:rPr>
      </w:pPr>
      <w:r w:rsidRPr="001C5EAC">
        <w:rPr>
          <w:position w:val="-12"/>
          <w:sz w:val="22"/>
          <w:szCs w:val="22"/>
        </w:rPr>
        <w:object w:dxaOrig="4220" w:dyaOrig="360">
          <v:shape id="_x0000_i1191" type="#_x0000_t75" style="width:210.75pt;height:18pt" o:ole="">
            <v:imagedata r:id="rId356" o:title=""/>
          </v:shape>
          <o:OLEObject Type="Embed" ProgID="Equation.3" ShapeID="_x0000_i1191" DrawAspect="Content" ObjectID="_1705427300" r:id="rId357"/>
        </w:object>
      </w:r>
    </w:p>
    <w:p w:rsidR="00417D77" w:rsidRPr="001C5EAC" w:rsidRDefault="00417D77" w:rsidP="00417D77">
      <w:pPr>
        <w:ind w:firstLine="567"/>
        <w:jc w:val="both"/>
        <w:rPr>
          <w:sz w:val="22"/>
          <w:szCs w:val="22"/>
        </w:rPr>
      </w:pPr>
      <w:r>
        <w:rPr>
          <w:sz w:val="22"/>
          <w:szCs w:val="22"/>
        </w:rPr>
        <w:t xml:space="preserve">Значения </w:t>
      </w:r>
      <w:r w:rsidRPr="00C25926">
        <w:rPr>
          <w:i/>
          <w:sz w:val="22"/>
          <w:szCs w:val="22"/>
        </w:rPr>
        <w:t>Q</w:t>
      </w:r>
      <w:r>
        <w:rPr>
          <w:sz w:val="22"/>
          <w:szCs w:val="22"/>
        </w:rPr>
        <w:t xml:space="preserve"> на краях данного участка имеют разные знаки. Это значит, что в некотором сечении </w:t>
      </w:r>
      <w:r w:rsidRPr="00C25926">
        <w:rPr>
          <w:i/>
          <w:sz w:val="22"/>
          <w:szCs w:val="22"/>
        </w:rPr>
        <w:t>Q</w:t>
      </w:r>
      <w:r>
        <w:rPr>
          <w:sz w:val="22"/>
          <w:szCs w:val="22"/>
        </w:rPr>
        <w:t xml:space="preserve"> = 0 и на эпюре </w:t>
      </w:r>
      <w:r w:rsidRPr="00C25926">
        <w:rPr>
          <w:i/>
          <w:sz w:val="22"/>
          <w:szCs w:val="22"/>
        </w:rPr>
        <w:t>M</w:t>
      </w:r>
      <w:r>
        <w:rPr>
          <w:sz w:val="22"/>
          <w:szCs w:val="22"/>
        </w:rPr>
        <w:t xml:space="preserve"> будет расположена точка экстремума. Определяем экстремальное значение </w:t>
      </w:r>
      <w:r w:rsidRPr="00C25926">
        <w:rPr>
          <w:i/>
          <w:sz w:val="22"/>
          <w:szCs w:val="22"/>
          <w:lang w:val="en-US"/>
        </w:rPr>
        <w:t>M</w:t>
      </w:r>
      <w:r w:rsidRPr="001C5EAC">
        <w:rPr>
          <w:sz w:val="22"/>
          <w:szCs w:val="22"/>
        </w:rPr>
        <w:t>.</w:t>
      </w:r>
    </w:p>
    <w:p w:rsidR="00417D77" w:rsidRDefault="00417D77" w:rsidP="00417D77">
      <w:pPr>
        <w:jc w:val="both"/>
        <w:rPr>
          <w:sz w:val="22"/>
          <w:szCs w:val="22"/>
        </w:rPr>
      </w:pPr>
      <w:r w:rsidRPr="00246A72">
        <w:rPr>
          <w:position w:val="-26"/>
          <w:sz w:val="22"/>
          <w:szCs w:val="22"/>
        </w:rPr>
        <w:object w:dxaOrig="3580" w:dyaOrig="639">
          <v:shape id="_x0000_i1192" type="#_x0000_t75" style="width:179.25pt;height:32.25pt" o:ole="">
            <v:imagedata r:id="rId358" o:title=""/>
          </v:shape>
          <o:OLEObject Type="Embed" ProgID="Equation.3" ShapeID="_x0000_i1192" DrawAspect="Content" ObjectID="_1705427301" r:id="rId359"/>
        </w:object>
      </w:r>
    </w:p>
    <w:p w:rsidR="00417D77" w:rsidRPr="001C5EAC" w:rsidRDefault="00417D77" w:rsidP="00417D77">
      <w:pPr>
        <w:ind w:firstLine="567"/>
        <w:jc w:val="both"/>
        <w:rPr>
          <w:sz w:val="22"/>
          <w:szCs w:val="22"/>
        </w:rPr>
      </w:pPr>
      <w:r>
        <w:rPr>
          <w:iCs/>
          <w:sz w:val="22"/>
          <w:szCs w:val="22"/>
        </w:rPr>
        <w:t xml:space="preserve">5. </w:t>
      </w:r>
      <w:r w:rsidRPr="00B10D6A">
        <w:rPr>
          <w:iCs/>
          <w:sz w:val="22"/>
          <w:szCs w:val="22"/>
        </w:rPr>
        <w:t xml:space="preserve">По результатам расчета строим эпюры </w:t>
      </w:r>
      <w:r w:rsidRPr="00C25926">
        <w:rPr>
          <w:i/>
          <w:iCs/>
          <w:sz w:val="22"/>
          <w:szCs w:val="22"/>
          <w:lang w:val="en-US"/>
        </w:rPr>
        <w:t>Q</w:t>
      </w:r>
      <w:r w:rsidRPr="00B10D6A">
        <w:rPr>
          <w:iCs/>
          <w:sz w:val="22"/>
          <w:szCs w:val="22"/>
        </w:rPr>
        <w:t xml:space="preserve"> и </w:t>
      </w:r>
      <w:r w:rsidRPr="00C25926">
        <w:rPr>
          <w:i/>
          <w:iCs/>
          <w:sz w:val="22"/>
          <w:szCs w:val="22"/>
          <w:lang w:val="en-US"/>
        </w:rPr>
        <w:t>M</w:t>
      </w:r>
      <w:r w:rsidRPr="00B10D6A">
        <w:rPr>
          <w:iCs/>
          <w:sz w:val="22"/>
          <w:szCs w:val="22"/>
        </w:rPr>
        <w:t xml:space="preserve"> (рис. </w:t>
      </w:r>
      <w:r>
        <w:rPr>
          <w:iCs/>
          <w:sz w:val="22"/>
          <w:szCs w:val="22"/>
        </w:rPr>
        <w:t>21</w:t>
      </w:r>
      <w:r w:rsidRPr="00B10D6A">
        <w:rPr>
          <w:iCs/>
          <w:sz w:val="22"/>
          <w:szCs w:val="22"/>
        </w:rPr>
        <w:t>).</w:t>
      </w:r>
      <w:r w:rsidRPr="00A4678B">
        <w:rPr>
          <w:iCs/>
          <w:sz w:val="22"/>
          <w:szCs w:val="22"/>
        </w:rPr>
        <w:t xml:space="preserve"> В</w:t>
      </w:r>
      <w:r>
        <w:rPr>
          <w:iCs/>
          <w:sz w:val="22"/>
          <w:szCs w:val="22"/>
        </w:rPr>
        <w:t>ыполняем проверку эпюр по правилам, приведенным в         пункте 2.5.</w:t>
      </w:r>
    </w:p>
    <w:p w:rsidR="00417D77" w:rsidRDefault="00417D77" w:rsidP="00417D77">
      <w:pPr>
        <w:tabs>
          <w:tab w:val="left" w:pos="6521"/>
          <w:tab w:val="left" w:pos="7655"/>
        </w:tabs>
        <w:jc w:val="center"/>
        <w:rPr>
          <w:b/>
          <w:sz w:val="22"/>
          <w:szCs w:val="22"/>
        </w:rPr>
      </w:pPr>
      <w:r>
        <w:rPr>
          <w:b/>
          <w:noProof/>
          <w:sz w:val="22"/>
          <w:szCs w:val="22"/>
        </w:rPr>
        <w:lastRenderedPageBreak/>
        <w:drawing>
          <wp:inline distT="0" distB="0" distL="0" distR="0">
            <wp:extent cx="3956050" cy="4419600"/>
            <wp:effectExtent l="19050" t="0" r="6350" b="0"/>
            <wp:docPr id="186" name="Рисунок 186" descr="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5555"/>
                    <pic:cNvPicPr>
                      <a:picLocks noChangeAspect="1" noChangeArrowheads="1"/>
                    </pic:cNvPicPr>
                  </pic:nvPicPr>
                  <pic:blipFill>
                    <a:blip r:embed="rId360" cstate="print"/>
                    <a:srcRect/>
                    <a:stretch>
                      <a:fillRect/>
                    </a:stretch>
                  </pic:blipFill>
                  <pic:spPr bwMode="auto">
                    <a:xfrm>
                      <a:off x="0" y="0"/>
                      <a:ext cx="3956050" cy="4419600"/>
                    </a:xfrm>
                    <a:prstGeom prst="rect">
                      <a:avLst/>
                    </a:prstGeom>
                    <a:noFill/>
                    <a:ln w="9525">
                      <a:noFill/>
                      <a:miter lim="800000"/>
                      <a:headEnd/>
                      <a:tailEnd/>
                    </a:ln>
                  </pic:spPr>
                </pic:pic>
              </a:graphicData>
            </a:graphic>
          </wp:inline>
        </w:drawing>
      </w:r>
    </w:p>
    <w:p w:rsidR="00417D77" w:rsidRDefault="00417D77" w:rsidP="00417D77">
      <w:pPr>
        <w:tabs>
          <w:tab w:val="left" w:pos="6521"/>
          <w:tab w:val="left" w:pos="7655"/>
        </w:tabs>
        <w:jc w:val="center"/>
        <w:rPr>
          <w:b/>
          <w:sz w:val="22"/>
          <w:szCs w:val="22"/>
        </w:rPr>
      </w:pPr>
    </w:p>
    <w:p w:rsidR="00417D77" w:rsidRPr="00C25926" w:rsidRDefault="00417D77" w:rsidP="00417D77">
      <w:pPr>
        <w:tabs>
          <w:tab w:val="left" w:pos="6521"/>
          <w:tab w:val="left" w:pos="7655"/>
        </w:tabs>
        <w:jc w:val="center"/>
        <w:rPr>
          <w:sz w:val="20"/>
          <w:szCs w:val="20"/>
        </w:rPr>
      </w:pPr>
      <w:r w:rsidRPr="00C25926">
        <w:rPr>
          <w:sz w:val="20"/>
          <w:szCs w:val="20"/>
        </w:rPr>
        <w:t>Рис. 21</w:t>
      </w:r>
    </w:p>
    <w:p w:rsidR="00417D77" w:rsidRDefault="00417D77" w:rsidP="00417D77">
      <w:pPr>
        <w:tabs>
          <w:tab w:val="left" w:pos="6521"/>
          <w:tab w:val="left" w:pos="7655"/>
        </w:tabs>
        <w:ind w:firstLine="567"/>
        <w:jc w:val="both"/>
        <w:rPr>
          <w:sz w:val="22"/>
        </w:rPr>
      </w:pPr>
      <w:r>
        <w:rPr>
          <w:sz w:val="22"/>
        </w:rPr>
        <w:br w:type="page"/>
      </w:r>
      <w:r>
        <w:rPr>
          <w:sz w:val="22"/>
        </w:rPr>
        <w:lastRenderedPageBreak/>
        <w:t xml:space="preserve">Подбор прямоугольного сечения из условия, что </w:t>
      </w:r>
      <w:r w:rsidRPr="009D6A88">
        <w:rPr>
          <w:position w:val="-6"/>
          <w:sz w:val="22"/>
        </w:rPr>
        <w:object w:dxaOrig="680" w:dyaOrig="279">
          <v:shape id="_x0000_i1193" type="#_x0000_t75" style="width:33.75pt;height:14.25pt" o:ole="">
            <v:imagedata r:id="rId361" o:title=""/>
          </v:shape>
          <o:OLEObject Type="Embed" ProgID="Equation.3" ShapeID="_x0000_i1193" DrawAspect="Content" ObjectID="_1705427302" r:id="rId362"/>
        </w:object>
      </w:r>
      <w:r>
        <w:rPr>
          <w:sz w:val="22"/>
        </w:rPr>
        <w:t>.</w:t>
      </w:r>
    </w:p>
    <w:p w:rsidR="00417D77" w:rsidRDefault="00417D77" w:rsidP="00417D77">
      <w:pPr>
        <w:tabs>
          <w:tab w:val="left" w:pos="6521"/>
          <w:tab w:val="left" w:pos="7655"/>
        </w:tabs>
        <w:ind w:firstLine="567"/>
        <w:jc w:val="center"/>
        <w:rPr>
          <w:sz w:val="22"/>
        </w:rPr>
      </w:pPr>
      <w:r>
        <w:rPr>
          <w:noProof/>
          <w:sz w:val="22"/>
        </w:rPr>
        <w:drawing>
          <wp:inline distT="0" distB="0" distL="0" distR="0">
            <wp:extent cx="768350" cy="966470"/>
            <wp:effectExtent l="1905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63" cstate="print"/>
                    <a:srcRect/>
                    <a:stretch>
                      <a:fillRect/>
                    </a:stretch>
                  </pic:blipFill>
                  <pic:spPr bwMode="auto">
                    <a:xfrm>
                      <a:off x="0" y="0"/>
                      <a:ext cx="768350" cy="966470"/>
                    </a:xfrm>
                    <a:prstGeom prst="rect">
                      <a:avLst/>
                    </a:prstGeom>
                    <a:noFill/>
                    <a:ln w="9525">
                      <a:noFill/>
                      <a:miter lim="800000"/>
                      <a:headEnd/>
                      <a:tailEnd/>
                    </a:ln>
                  </pic:spPr>
                </pic:pic>
              </a:graphicData>
            </a:graphic>
          </wp:inline>
        </w:drawing>
      </w:r>
    </w:p>
    <w:p w:rsidR="00417D77" w:rsidRPr="00637107" w:rsidRDefault="00417D77" w:rsidP="00417D77">
      <w:pPr>
        <w:tabs>
          <w:tab w:val="left" w:pos="6521"/>
          <w:tab w:val="left" w:pos="7655"/>
        </w:tabs>
        <w:ind w:firstLine="567"/>
        <w:jc w:val="center"/>
        <w:rPr>
          <w:sz w:val="20"/>
          <w:szCs w:val="20"/>
        </w:rPr>
      </w:pPr>
      <w:r w:rsidRPr="00637107">
        <w:rPr>
          <w:sz w:val="20"/>
          <w:szCs w:val="20"/>
        </w:rPr>
        <w:t>Рис. 22</w:t>
      </w:r>
    </w:p>
    <w:p w:rsidR="00417D77" w:rsidRDefault="00417D77" w:rsidP="00417D77">
      <w:pPr>
        <w:tabs>
          <w:tab w:val="left" w:pos="6521"/>
          <w:tab w:val="left" w:pos="7655"/>
        </w:tabs>
        <w:ind w:firstLine="567"/>
        <w:jc w:val="center"/>
        <w:rPr>
          <w:sz w:val="22"/>
        </w:rPr>
      </w:pPr>
    </w:p>
    <w:p w:rsidR="00417D77" w:rsidRPr="00544215" w:rsidRDefault="00417D77" w:rsidP="00417D77">
      <w:pPr>
        <w:tabs>
          <w:tab w:val="left" w:pos="6521"/>
          <w:tab w:val="left" w:pos="7655"/>
        </w:tabs>
        <w:ind w:firstLine="567"/>
        <w:jc w:val="both"/>
        <w:rPr>
          <w:sz w:val="22"/>
        </w:rPr>
      </w:pPr>
      <w:r w:rsidRPr="00544215">
        <w:rPr>
          <w:bCs/>
          <w:noProof/>
          <w:sz w:val="22"/>
        </w:rPr>
        <w:t>В</w:t>
      </w:r>
      <w:r>
        <w:rPr>
          <w:bCs/>
          <w:noProof/>
          <w:sz w:val="22"/>
        </w:rPr>
        <w:t xml:space="preserve"> соответствии с формулой (3.2) осевой момент сопротивления прямоугольника (рис. 22) равен</w:t>
      </w:r>
    </w:p>
    <w:p w:rsidR="00417D77" w:rsidRPr="00544215" w:rsidRDefault="00417D77" w:rsidP="00417D77">
      <w:pPr>
        <w:tabs>
          <w:tab w:val="left" w:pos="6521"/>
          <w:tab w:val="left" w:pos="7655"/>
        </w:tabs>
        <w:jc w:val="center"/>
        <w:rPr>
          <w:sz w:val="22"/>
          <w:szCs w:val="22"/>
        </w:rPr>
      </w:pPr>
      <w:r w:rsidRPr="00BE16B1">
        <w:rPr>
          <w:position w:val="-24"/>
          <w:sz w:val="22"/>
          <w:szCs w:val="22"/>
        </w:rPr>
        <w:object w:dxaOrig="2540" w:dyaOrig="660">
          <v:shape id="_x0000_i1194" type="#_x0000_t75" style="width:126.75pt;height:33pt" o:ole="">
            <v:imagedata r:id="rId364" o:title=""/>
          </v:shape>
          <o:OLEObject Type="Embed" ProgID="Equation.3" ShapeID="_x0000_i1194" DrawAspect="Content" ObjectID="_1705427303" r:id="rId365"/>
        </w:object>
      </w:r>
    </w:p>
    <w:p w:rsidR="00417D77" w:rsidRDefault="00417D77" w:rsidP="00417D77">
      <w:pPr>
        <w:tabs>
          <w:tab w:val="left" w:pos="6521"/>
          <w:tab w:val="left" w:pos="7655"/>
        </w:tabs>
        <w:jc w:val="both"/>
        <w:rPr>
          <w:sz w:val="22"/>
          <w:szCs w:val="22"/>
        </w:rPr>
      </w:pPr>
      <w:r>
        <w:rPr>
          <w:sz w:val="22"/>
          <w:szCs w:val="22"/>
        </w:rPr>
        <w:t>Тогда из условия прочности при изгибе находим</w:t>
      </w:r>
    </w:p>
    <w:p w:rsidR="00417D77" w:rsidRDefault="00417D77" w:rsidP="00417D77">
      <w:pPr>
        <w:tabs>
          <w:tab w:val="left" w:pos="1418"/>
          <w:tab w:val="left" w:pos="6521"/>
          <w:tab w:val="left" w:pos="7655"/>
        </w:tabs>
        <w:ind w:firstLine="567"/>
        <w:jc w:val="center"/>
        <w:rPr>
          <w:b/>
          <w:bCs/>
          <w:sz w:val="22"/>
          <w:highlight w:val="yellow"/>
        </w:rPr>
      </w:pPr>
      <w:r w:rsidRPr="00EC0A1C">
        <w:rPr>
          <w:position w:val="-30"/>
          <w:sz w:val="22"/>
          <w:szCs w:val="22"/>
        </w:rPr>
        <w:object w:dxaOrig="4480" w:dyaOrig="740">
          <v:shape id="_x0000_i1195" type="#_x0000_t75" style="width:224.25pt;height:36.75pt" o:ole="">
            <v:imagedata r:id="rId366" o:title=""/>
          </v:shape>
          <o:OLEObject Type="Embed" ProgID="Equation.3" ShapeID="_x0000_i1195" DrawAspect="Content" ObjectID="_1705427304" r:id="rId367"/>
        </w:object>
      </w:r>
    </w:p>
    <w:p w:rsidR="00417D77" w:rsidRDefault="00417D77" w:rsidP="00417D77">
      <w:pPr>
        <w:tabs>
          <w:tab w:val="left" w:pos="6521"/>
          <w:tab w:val="left" w:pos="7655"/>
        </w:tabs>
        <w:jc w:val="both"/>
        <w:rPr>
          <w:sz w:val="22"/>
          <w:szCs w:val="22"/>
        </w:rPr>
      </w:pPr>
      <w:r>
        <w:rPr>
          <w:sz w:val="22"/>
          <w:szCs w:val="22"/>
        </w:rPr>
        <w:t xml:space="preserve">Принимаем </w:t>
      </w:r>
      <w:r w:rsidRPr="00637107">
        <w:rPr>
          <w:i/>
          <w:sz w:val="22"/>
          <w:szCs w:val="22"/>
        </w:rPr>
        <w:t>а</w:t>
      </w:r>
      <w:r>
        <w:rPr>
          <w:sz w:val="22"/>
          <w:szCs w:val="22"/>
        </w:rPr>
        <w:t xml:space="preserve"> = </w:t>
      </w:r>
      <w:smartTag w:uri="urn:schemas-microsoft-com:office:smarttags" w:element="metricconverter">
        <w:smartTagPr>
          <w:attr w:name="ProductID" w:val="51 мм"/>
        </w:smartTagPr>
        <w:r>
          <w:rPr>
            <w:sz w:val="22"/>
            <w:szCs w:val="22"/>
          </w:rPr>
          <w:t>51 мм</w:t>
        </w:r>
      </w:smartTag>
      <w:r>
        <w:rPr>
          <w:sz w:val="22"/>
          <w:szCs w:val="22"/>
        </w:rPr>
        <w:t xml:space="preserve">, </w:t>
      </w:r>
      <w:r w:rsidRPr="00637107">
        <w:rPr>
          <w:i/>
          <w:sz w:val="22"/>
          <w:szCs w:val="22"/>
          <w:lang w:val="en-US"/>
        </w:rPr>
        <w:t>b</w:t>
      </w:r>
      <w:r w:rsidRPr="00B92D69">
        <w:rPr>
          <w:sz w:val="22"/>
          <w:szCs w:val="22"/>
        </w:rPr>
        <w:t xml:space="preserve">=102 </w:t>
      </w:r>
      <w:r>
        <w:rPr>
          <w:sz w:val="22"/>
          <w:szCs w:val="22"/>
        </w:rPr>
        <w:t xml:space="preserve">мм. </w:t>
      </w:r>
    </w:p>
    <w:p w:rsidR="00417D77" w:rsidRPr="00250694" w:rsidRDefault="00417D77" w:rsidP="00417D77">
      <w:pPr>
        <w:tabs>
          <w:tab w:val="left" w:pos="6521"/>
          <w:tab w:val="left" w:pos="7655"/>
        </w:tabs>
        <w:jc w:val="both"/>
        <w:rPr>
          <w:sz w:val="22"/>
          <w:szCs w:val="22"/>
        </w:rPr>
      </w:pPr>
    </w:p>
    <w:p w:rsidR="00417D77" w:rsidRDefault="00417D77" w:rsidP="00417D77">
      <w:pPr>
        <w:tabs>
          <w:tab w:val="left" w:pos="6521"/>
          <w:tab w:val="left" w:pos="7655"/>
        </w:tabs>
        <w:jc w:val="center"/>
        <w:rPr>
          <w:b/>
          <w:sz w:val="22"/>
          <w:szCs w:val="22"/>
        </w:rPr>
      </w:pPr>
      <w:r>
        <w:rPr>
          <w:b/>
          <w:sz w:val="22"/>
          <w:szCs w:val="22"/>
        </w:rPr>
        <w:t>Пример п</w:t>
      </w:r>
      <w:r w:rsidRPr="00C70C82">
        <w:rPr>
          <w:b/>
          <w:sz w:val="22"/>
          <w:szCs w:val="22"/>
        </w:rPr>
        <w:t>одбор</w:t>
      </w:r>
      <w:r>
        <w:rPr>
          <w:b/>
          <w:sz w:val="22"/>
          <w:szCs w:val="22"/>
        </w:rPr>
        <w:t>а</w:t>
      </w:r>
      <w:r w:rsidRPr="00C70C82">
        <w:rPr>
          <w:b/>
          <w:sz w:val="22"/>
          <w:szCs w:val="22"/>
        </w:rPr>
        <w:t xml:space="preserve"> поперечного сечения балки в виде</w:t>
      </w:r>
    </w:p>
    <w:p w:rsidR="00417D77" w:rsidRPr="00052AF5" w:rsidRDefault="00417D77" w:rsidP="00417D77">
      <w:pPr>
        <w:tabs>
          <w:tab w:val="left" w:pos="6521"/>
          <w:tab w:val="left" w:pos="7655"/>
        </w:tabs>
        <w:jc w:val="center"/>
        <w:rPr>
          <w:b/>
          <w:sz w:val="22"/>
          <w:szCs w:val="22"/>
        </w:rPr>
      </w:pPr>
      <w:r w:rsidRPr="00C70C82">
        <w:rPr>
          <w:b/>
          <w:sz w:val="22"/>
          <w:szCs w:val="22"/>
        </w:rPr>
        <w:t>стандартного профиля из услов</w:t>
      </w:r>
      <w:r>
        <w:rPr>
          <w:b/>
          <w:sz w:val="22"/>
          <w:szCs w:val="22"/>
        </w:rPr>
        <w:t>ия прочности при изгибе</w:t>
      </w:r>
    </w:p>
    <w:p w:rsidR="00417D77"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ind w:firstLine="567"/>
        <w:jc w:val="both"/>
        <w:rPr>
          <w:noProof/>
          <w:sz w:val="22"/>
        </w:rPr>
      </w:pPr>
      <w:r>
        <w:rPr>
          <w:noProof/>
          <w:sz w:val="22"/>
        </w:rPr>
        <w:t>1. Построение эпюр внутренних сил.</w:t>
      </w:r>
    </w:p>
    <w:p w:rsidR="00417D77" w:rsidRDefault="00417D77" w:rsidP="00417D77">
      <w:pPr>
        <w:tabs>
          <w:tab w:val="left" w:pos="6521"/>
          <w:tab w:val="left" w:pos="7655"/>
        </w:tabs>
        <w:ind w:firstLine="567"/>
        <w:jc w:val="both"/>
        <w:rPr>
          <w:noProof/>
          <w:sz w:val="22"/>
        </w:rPr>
      </w:pPr>
      <w:r>
        <w:rPr>
          <w:noProof/>
          <w:sz w:val="22"/>
        </w:rPr>
        <w:t xml:space="preserve">2. Разделение </w:t>
      </w:r>
      <w:r w:rsidRPr="0059057B">
        <w:rPr>
          <w:noProof/>
          <w:sz w:val="22"/>
        </w:rPr>
        <w:t>балки</w:t>
      </w:r>
      <w:r>
        <w:rPr>
          <w:noProof/>
          <w:sz w:val="22"/>
        </w:rPr>
        <w:t xml:space="preserve"> на участки.</w:t>
      </w:r>
    </w:p>
    <w:p w:rsidR="00417D77" w:rsidRDefault="00417D77" w:rsidP="00417D77">
      <w:pPr>
        <w:tabs>
          <w:tab w:val="left" w:pos="6521"/>
          <w:tab w:val="left" w:pos="7655"/>
        </w:tabs>
        <w:ind w:firstLine="567"/>
        <w:jc w:val="both"/>
        <w:rPr>
          <w:noProof/>
          <w:sz w:val="22"/>
        </w:rPr>
      </w:pPr>
      <w:r>
        <w:rPr>
          <w:noProof/>
          <w:sz w:val="22"/>
        </w:rPr>
        <w:t>Границами участков являются края балки и сечения, в которых приложены внешные силы, моменты и расположены края погонной нагрузки. Выполнив разделение находим, что балка содержит три участка.</w:t>
      </w:r>
    </w:p>
    <w:p w:rsidR="00417D77" w:rsidRDefault="00417D77" w:rsidP="00417D77">
      <w:pPr>
        <w:tabs>
          <w:tab w:val="left" w:pos="6521"/>
          <w:tab w:val="left" w:pos="7655"/>
        </w:tabs>
        <w:ind w:firstLine="567"/>
        <w:jc w:val="both"/>
        <w:rPr>
          <w:noProof/>
          <w:sz w:val="22"/>
        </w:rPr>
      </w:pPr>
      <w:r>
        <w:rPr>
          <w:noProof/>
          <w:sz w:val="22"/>
        </w:rPr>
        <w:t>3. Определение реакций опор.</w:t>
      </w:r>
    </w:p>
    <w:p w:rsidR="00417D77" w:rsidRPr="00B10D6A" w:rsidRDefault="00417D77" w:rsidP="00417D77">
      <w:pPr>
        <w:ind w:firstLine="567"/>
        <w:jc w:val="both"/>
        <w:rPr>
          <w:sz w:val="22"/>
          <w:szCs w:val="22"/>
        </w:rPr>
      </w:pPr>
      <w:r w:rsidRPr="00B10D6A">
        <w:rPr>
          <w:sz w:val="22"/>
          <w:szCs w:val="22"/>
        </w:rPr>
        <w:t xml:space="preserve">Так как балка не нагружена горизонтальными силами, то горизонтальная реакция в опоре </w:t>
      </w:r>
      <w:r w:rsidRPr="00637107">
        <w:rPr>
          <w:i/>
          <w:sz w:val="22"/>
          <w:szCs w:val="22"/>
        </w:rPr>
        <w:t>А</w:t>
      </w:r>
      <w:r w:rsidRPr="00B10D6A">
        <w:rPr>
          <w:sz w:val="22"/>
          <w:szCs w:val="22"/>
        </w:rPr>
        <w:t xml:space="preserve"> будет равна нулю. Для определения двух вертикальных реакций необходимо составить два уравнения равновесия. Уравнения равновесия целесообразно составлять в виде суммы моментов от всех сил, действующих на балку, относительно каждой опоры. В этом случае в уравнениях будет присутствовать только одна неизвестная и уравнения </w:t>
      </w:r>
      <w:r w:rsidRPr="00B10D6A">
        <w:rPr>
          <w:sz w:val="22"/>
          <w:szCs w:val="22"/>
        </w:rPr>
        <w:lastRenderedPageBreak/>
        <w:t xml:space="preserve">можно решать независимо друг от друга. </w:t>
      </w:r>
      <w:r>
        <w:rPr>
          <w:sz w:val="22"/>
          <w:szCs w:val="22"/>
        </w:rPr>
        <w:t>Предварительно обе реакции направляем вниз.</w:t>
      </w:r>
    </w:p>
    <w:p w:rsidR="00417D77" w:rsidRPr="00B10D6A" w:rsidRDefault="00417D77" w:rsidP="00417D77">
      <w:pPr>
        <w:ind w:firstLine="567"/>
        <w:jc w:val="both"/>
        <w:rPr>
          <w:sz w:val="22"/>
          <w:szCs w:val="22"/>
        </w:rPr>
      </w:pPr>
      <w:r>
        <w:rPr>
          <w:sz w:val="22"/>
          <w:szCs w:val="22"/>
        </w:rPr>
        <w:t>Находим</w:t>
      </w:r>
      <w:r w:rsidRPr="00B10D6A">
        <w:rPr>
          <w:sz w:val="22"/>
          <w:szCs w:val="22"/>
        </w:rPr>
        <w:t xml:space="preserve"> реакции опор</w:t>
      </w:r>
      <w:r>
        <w:rPr>
          <w:sz w:val="22"/>
          <w:szCs w:val="22"/>
        </w:rPr>
        <w:t>:</w:t>
      </w:r>
    </w:p>
    <w:p w:rsidR="00417D77" w:rsidRPr="00B10D6A" w:rsidRDefault="00417D77" w:rsidP="00417D77">
      <w:pPr>
        <w:ind w:firstLine="851"/>
        <w:jc w:val="both"/>
        <w:rPr>
          <w:sz w:val="22"/>
          <w:szCs w:val="22"/>
        </w:rPr>
      </w:pPr>
      <w:r w:rsidRPr="006A750E">
        <w:rPr>
          <w:position w:val="-14"/>
          <w:sz w:val="22"/>
          <w:szCs w:val="22"/>
        </w:rPr>
        <w:object w:dxaOrig="4000" w:dyaOrig="400">
          <v:shape id="_x0000_i1196" type="#_x0000_t75" style="width:200.25pt;height:20.25pt" o:ole="">
            <v:imagedata r:id="rId368" o:title=""/>
          </v:shape>
          <o:OLEObject Type="Embed" ProgID="Equation.3" ShapeID="_x0000_i1196" DrawAspect="Content" ObjectID="_1705427305" r:id="rId369"/>
        </w:object>
      </w:r>
      <w:r w:rsidRPr="00B10D6A">
        <w:rPr>
          <w:sz w:val="22"/>
          <w:szCs w:val="22"/>
        </w:rPr>
        <w:t>,</w:t>
      </w:r>
    </w:p>
    <w:p w:rsidR="00417D77" w:rsidRDefault="00417D77" w:rsidP="00417D77">
      <w:pPr>
        <w:ind w:firstLine="567"/>
        <w:jc w:val="both"/>
        <w:rPr>
          <w:sz w:val="22"/>
          <w:szCs w:val="22"/>
        </w:rPr>
      </w:pPr>
      <w:r w:rsidRPr="00D65148">
        <w:rPr>
          <w:position w:val="-24"/>
          <w:sz w:val="22"/>
          <w:szCs w:val="22"/>
        </w:rPr>
        <w:object w:dxaOrig="5100" w:dyaOrig="620">
          <v:shape id="_x0000_i1197" type="#_x0000_t75" style="width:255pt;height:30.75pt" o:ole="">
            <v:imagedata r:id="rId370" o:title=""/>
          </v:shape>
          <o:OLEObject Type="Embed" ProgID="Equation.3" ShapeID="_x0000_i1197" DrawAspect="Content" ObjectID="_1705427306" r:id="rId371"/>
        </w:object>
      </w:r>
      <w:r w:rsidRPr="00B10D6A">
        <w:rPr>
          <w:sz w:val="22"/>
          <w:szCs w:val="22"/>
        </w:rPr>
        <w:t xml:space="preserve"> </w:t>
      </w:r>
    </w:p>
    <w:p w:rsidR="00417D77" w:rsidRPr="00A63F3B" w:rsidRDefault="00417D77" w:rsidP="00417D77">
      <w:pPr>
        <w:jc w:val="both"/>
        <w:rPr>
          <w:sz w:val="22"/>
          <w:szCs w:val="22"/>
        </w:rPr>
      </w:pPr>
      <w:r>
        <w:rPr>
          <w:sz w:val="22"/>
          <w:szCs w:val="22"/>
        </w:rPr>
        <w:t>Знак плюс у полученного результата означает, что реакция направлена вверх, а знак минус – реакция направлена вниз.</w:t>
      </w:r>
    </w:p>
    <w:p w:rsidR="00417D77" w:rsidRPr="00B10D6A" w:rsidRDefault="00417D77" w:rsidP="00417D77">
      <w:pPr>
        <w:ind w:firstLine="851"/>
        <w:jc w:val="both"/>
        <w:rPr>
          <w:sz w:val="22"/>
          <w:szCs w:val="22"/>
        </w:rPr>
      </w:pPr>
      <w:r w:rsidRPr="006A750E">
        <w:rPr>
          <w:position w:val="-14"/>
          <w:sz w:val="22"/>
          <w:szCs w:val="22"/>
        </w:rPr>
        <w:object w:dxaOrig="4200" w:dyaOrig="400">
          <v:shape id="_x0000_i1198" type="#_x0000_t75" style="width:210pt;height:20.25pt" o:ole="">
            <v:imagedata r:id="rId372" o:title=""/>
          </v:shape>
          <o:OLEObject Type="Embed" ProgID="Equation.3" ShapeID="_x0000_i1198" DrawAspect="Content" ObjectID="_1705427307" r:id="rId373"/>
        </w:object>
      </w:r>
      <w:r w:rsidRPr="00B10D6A">
        <w:rPr>
          <w:sz w:val="22"/>
          <w:szCs w:val="22"/>
        </w:rPr>
        <w:t>,</w:t>
      </w:r>
    </w:p>
    <w:p w:rsidR="00417D77" w:rsidRPr="00B10D6A" w:rsidRDefault="00417D77" w:rsidP="00417D77">
      <w:pPr>
        <w:ind w:firstLine="567"/>
        <w:jc w:val="both"/>
        <w:rPr>
          <w:sz w:val="22"/>
          <w:szCs w:val="22"/>
        </w:rPr>
      </w:pPr>
      <w:r w:rsidRPr="00D65148">
        <w:rPr>
          <w:position w:val="-24"/>
          <w:sz w:val="22"/>
          <w:szCs w:val="22"/>
        </w:rPr>
        <w:object w:dxaOrig="4760" w:dyaOrig="620">
          <v:shape id="_x0000_i1199" type="#_x0000_t75" style="width:237.75pt;height:30.75pt" o:ole="">
            <v:imagedata r:id="rId374" o:title=""/>
          </v:shape>
          <o:OLEObject Type="Embed" ProgID="Equation.3" ShapeID="_x0000_i1199" DrawAspect="Content" ObjectID="_1705427308" r:id="rId375"/>
        </w:object>
      </w:r>
      <w:r>
        <w:rPr>
          <w:sz w:val="22"/>
          <w:szCs w:val="22"/>
        </w:rPr>
        <w:t>кН.</w:t>
      </w:r>
      <w:r w:rsidRPr="00B10D6A">
        <w:rPr>
          <w:sz w:val="22"/>
          <w:szCs w:val="22"/>
        </w:rPr>
        <w:t xml:space="preserve"> </w:t>
      </w:r>
    </w:p>
    <w:p w:rsidR="00417D77" w:rsidRPr="00B10D6A" w:rsidRDefault="00417D77" w:rsidP="00417D77">
      <w:pPr>
        <w:ind w:firstLine="567"/>
        <w:jc w:val="both"/>
        <w:rPr>
          <w:sz w:val="22"/>
          <w:szCs w:val="22"/>
        </w:rPr>
      </w:pPr>
      <w:r w:rsidRPr="00B10D6A">
        <w:rPr>
          <w:sz w:val="22"/>
          <w:szCs w:val="22"/>
        </w:rPr>
        <w:t>Производим проверку расчета реакций</w:t>
      </w:r>
    </w:p>
    <w:p w:rsidR="00417D77" w:rsidRPr="00B10D6A" w:rsidRDefault="00417D77" w:rsidP="00417D77">
      <w:pPr>
        <w:jc w:val="center"/>
        <w:rPr>
          <w:sz w:val="22"/>
          <w:szCs w:val="22"/>
        </w:rPr>
      </w:pPr>
      <w:r w:rsidRPr="004C29A4">
        <w:rPr>
          <w:position w:val="-14"/>
          <w:sz w:val="22"/>
          <w:szCs w:val="22"/>
        </w:rPr>
        <w:object w:dxaOrig="5319" w:dyaOrig="400">
          <v:shape id="_x0000_i1200" type="#_x0000_t75" style="width:266.25pt;height:20.25pt" o:ole="">
            <v:imagedata r:id="rId376" o:title=""/>
          </v:shape>
          <o:OLEObject Type="Embed" ProgID="Equation.3" ShapeID="_x0000_i1200" DrawAspect="Content" ObjectID="_1705427309" r:id="rId377"/>
        </w:object>
      </w:r>
      <w:r w:rsidRPr="00B10D6A">
        <w:rPr>
          <w:sz w:val="22"/>
          <w:szCs w:val="22"/>
        </w:rPr>
        <w:t>,</w:t>
      </w:r>
    </w:p>
    <w:p w:rsidR="00417D77" w:rsidRPr="00B10D6A" w:rsidRDefault="00417D77" w:rsidP="00417D77">
      <w:pPr>
        <w:ind w:firstLine="567"/>
        <w:jc w:val="both"/>
        <w:rPr>
          <w:sz w:val="22"/>
          <w:szCs w:val="22"/>
        </w:rPr>
      </w:pPr>
      <w:r w:rsidRPr="00B10D6A">
        <w:rPr>
          <w:sz w:val="22"/>
          <w:szCs w:val="22"/>
        </w:rPr>
        <w:t>Проверка выполняется.</w:t>
      </w:r>
    </w:p>
    <w:p w:rsidR="00417D77" w:rsidRDefault="00417D77" w:rsidP="00417D77">
      <w:pPr>
        <w:tabs>
          <w:tab w:val="left" w:pos="6521"/>
          <w:tab w:val="left" w:pos="7655"/>
        </w:tabs>
        <w:ind w:firstLine="567"/>
        <w:jc w:val="both"/>
        <w:rPr>
          <w:noProof/>
          <w:sz w:val="22"/>
        </w:rPr>
      </w:pPr>
      <w:r w:rsidRPr="00D65148">
        <w:rPr>
          <w:noProof/>
          <w:sz w:val="22"/>
        </w:rPr>
        <w:t>4</w:t>
      </w:r>
      <w:r>
        <w:rPr>
          <w:noProof/>
          <w:sz w:val="22"/>
        </w:rPr>
        <w:t>. Определение значений внутренних сил.</w:t>
      </w:r>
    </w:p>
    <w:p w:rsidR="00417D77" w:rsidRPr="00C45613" w:rsidRDefault="00417D77" w:rsidP="00417D77">
      <w:pPr>
        <w:tabs>
          <w:tab w:val="left" w:pos="6521"/>
          <w:tab w:val="left" w:pos="7655"/>
        </w:tabs>
        <w:ind w:firstLine="567"/>
        <w:jc w:val="both"/>
        <w:rPr>
          <w:sz w:val="22"/>
        </w:rPr>
      </w:pPr>
      <w:r>
        <w:rPr>
          <w:noProof/>
          <w:sz w:val="22"/>
        </w:rPr>
        <w:t xml:space="preserve">Значения внутренних сил для всех участков балки находим методом сечений. Разрезаем балку в пределах каждого участка на две части и оставляем часть, содержащую меньшее количество внешних усилий. Уравнения для определения поперечной силы </w:t>
      </w:r>
      <w:r w:rsidRPr="00637107">
        <w:rPr>
          <w:i/>
          <w:noProof/>
          <w:sz w:val="22"/>
        </w:rPr>
        <w:t>Q</w:t>
      </w:r>
      <w:r>
        <w:rPr>
          <w:noProof/>
          <w:sz w:val="22"/>
        </w:rPr>
        <w:t xml:space="preserve"> и изгибающего момента </w:t>
      </w:r>
      <w:r w:rsidRPr="00637107">
        <w:rPr>
          <w:i/>
          <w:noProof/>
          <w:sz w:val="22"/>
        </w:rPr>
        <w:t>M</w:t>
      </w:r>
      <w:r>
        <w:rPr>
          <w:noProof/>
          <w:sz w:val="22"/>
        </w:rPr>
        <w:t xml:space="preserve"> состаляем используя правила: поперечная сила равна алгебраической сумме внешних поперечных сил, действующих на оставшуюся часть; изгибающий момент равен алгебраической сумме моментов от внешних поперечных сил, действующих на оставшуюся часть, относительно места разреза балки. Знаки слагаемых в формулах для вычисления </w:t>
      </w:r>
      <w:r w:rsidRPr="00637107">
        <w:rPr>
          <w:i/>
          <w:noProof/>
          <w:sz w:val="22"/>
          <w:lang w:val="en-US"/>
        </w:rPr>
        <w:t>Q</w:t>
      </w:r>
      <w:r w:rsidRPr="00C45613">
        <w:rPr>
          <w:noProof/>
          <w:sz w:val="22"/>
        </w:rPr>
        <w:t xml:space="preserve"> и</w:t>
      </w:r>
      <w:r w:rsidRPr="00637107">
        <w:rPr>
          <w:i/>
          <w:noProof/>
          <w:sz w:val="22"/>
        </w:rPr>
        <w:t xml:space="preserve"> </w:t>
      </w:r>
      <w:r w:rsidRPr="00637107">
        <w:rPr>
          <w:i/>
          <w:noProof/>
          <w:sz w:val="22"/>
          <w:lang w:val="en-US"/>
        </w:rPr>
        <w:t>M</w:t>
      </w:r>
      <w:r w:rsidRPr="00637107">
        <w:rPr>
          <w:i/>
          <w:noProof/>
          <w:sz w:val="22"/>
        </w:rPr>
        <w:t xml:space="preserve"> </w:t>
      </w:r>
      <w:r>
        <w:rPr>
          <w:noProof/>
          <w:sz w:val="22"/>
        </w:rPr>
        <w:t>указываем в соответствии с пунктом 2.3.</w:t>
      </w:r>
    </w:p>
    <w:p w:rsidR="00417D77" w:rsidRDefault="00417D77" w:rsidP="00417D77">
      <w:pPr>
        <w:pStyle w:val="a6"/>
        <w:ind w:firstLine="0"/>
        <w:rPr>
          <w:sz w:val="22"/>
          <w:szCs w:val="22"/>
        </w:rPr>
      </w:pPr>
      <w:r w:rsidRPr="005D1ACA">
        <w:rPr>
          <w:sz w:val="22"/>
          <w:szCs w:val="22"/>
        </w:rPr>
        <w:t xml:space="preserve">Участок </w:t>
      </w:r>
      <w:r w:rsidRPr="00637107">
        <w:rPr>
          <w:i/>
          <w:sz w:val="22"/>
          <w:szCs w:val="22"/>
        </w:rPr>
        <w:t>ЕА</w:t>
      </w:r>
      <w:r w:rsidRPr="005D1ACA">
        <w:rPr>
          <w:sz w:val="22"/>
          <w:szCs w:val="22"/>
        </w:rPr>
        <w:t xml:space="preserve">. </w:t>
      </w:r>
      <w:r w:rsidRPr="00637107">
        <w:rPr>
          <w:i/>
          <w:sz w:val="22"/>
          <w:szCs w:val="22"/>
        </w:rPr>
        <w:t>z</w:t>
      </w:r>
      <w:r w:rsidRPr="00637107">
        <w:rPr>
          <w:i/>
          <w:sz w:val="22"/>
          <w:szCs w:val="22"/>
          <w:vertAlign w:val="subscript"/>
        </w:rPr>
        <w:t>1</w:t>
      </w:r>
      <w:r w:rsidRPr="005D1ACA">
        <w:rPr>
          <w:sz w:val="22"/>
          <w:szCs w:val="22"/>
        </w:rPr>
        <w:t xml:space="preserve"> </w:t>
      </w:r>
      <w:r w:rsidRPr="005D1ACA">
        <w:rPr>
          <w:sz w:val="22"/>
          <w:szCs w:val="22"/>
        </w:rPr>
        <w:sym w:font="Symbol" w:char="F0CE"/>
      </w:r>
      <w:r w:rsidRPr="005D1ACA">
        <w:rPr>
          <w:sz w:val="22"/>
          <w:szCs w:val="22"/>
        </w:rPr>
        <w:t xml:space="preserve"> [0;</w:t>
      </w:r>
      <w:r>
        <w:rPr>
          <w:sz w:val="22"/>
          <w:szCs w:val="22"/>
        </w:rPr>
        <w:t xml:space="preserve">1 </w:t>
      </w:r>
      <w:r w:rsidRPr="00EA6221">
        <w:rPr>
          <w:sz w:val="22"/>
          <w:szCs w:val="22"/>
        </w:rPr>
        <w:t>м</w:t>
      </w:r>
      <w:r w:rsidRPr="005D1ACA">
        <w:rPr>
          <w:sz w:val="22"/>
          <w:szCs w:val="22"/>
        </w:rPr>
        <w:t>].</w:t>
      </w:r>
    </w:p>
    <w:p w:rsidR="00417D77" w:rsidRPr="005D1ACA" w:rsidRDefault="00417D77" w:rsidP="00417D77">
      <w:pPr>
        <w:pStyle w:val="a6"/>
        <w:ind w:firstLine="0"/>
        <w:jc w:val="center"/>
        <w:rPr>
          <w:sz w:val="22"/>
          <w:szCs w:val="22"/>
        </w:rPr>
      </w:pPr>
      <w:r>
        <w:rPr>
          <w:noProof/>
          <w:sz w:val="22"/>
          <w:szCs w:val="22"/>
        </w:rPr>
        <w:drawing>
          <wp:inline distT="0" distB="0" distL="0" distR="0">
            <wp:extent cx="585470" cy="944880"/>
            <wp:effectExtent l="19050" t="0" r="508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78" cstate="print"/>
                    <a:srcRect/>
                    <a:stretch>
                      <a:fillRect/>
                    </a:stretch>
                  </pic:blipFill>
                  <pic:spPr bwMode="auto">
                    <a:xfrm>
                      <a:off x="0" y="0"/>
                      <a:ext cx="585470" cy="944880"/>
                    </a:xfrm>
                    <a:prstGeom prst="rect">
                      <a:avLst/>
                    </a:prstGeom>
                    <a:noFill/>
                    <a:ln w="9525">
                      <a:noFill/>
                      <a:miter lim="800000"/>
                      <a:headEnd/>
                      <a:tailEnd/>
                    </a:ln>
                  </pic:spPr>
                </pic:pic>
              </a:graphicData>
            </a:graphic>
          </wp:inline>
        </w:drawing>
      </w:r>
    </w:p>
    <w:p w:rsidR="00417D77" w:rsidRDefault="00417D77" w:rsidP="00417D77">
      <w:pPr>
        <w:jc w:val="both"/>
        <w:rPr>
          <w:sz w:val="22"/>
          <w:szCs w:val="22"/>
        </w:rPr>
      </w:pPr>
    </w:p>
    <w:p w:rsidR="00417D77" w:rsidRPr="00760282" w:rsidRDefault="00417D77" w:rsidP="00417D77">
      <w:pPr>
        <w:jc w:val="both"/>
        <w:rPr>
          <w:iCs/>
          <w:sz w:val="22"/>
          <w:szCs w:val="22"/>
        </w:rPr>
      </w:pPr>
      <w:r w:rsidRPr="005D62B5">
        <w:rPr>
          <w:position w:val="-10"/>
          <w:sz w:val="22"/>
          <w:szCs w:val="22"/>
        </w:rPr>
        <w:object w:dxaOrig="2680" w:dyaOrig="340">
          <v:shape id="_x0000_i1201" type="#_x0000_t75" style="width:134.25pt;height:17.25pt" o:ole="">
            <v:imagedata r:id="rId379" o:title=""/>
          </v:shape>
          <o:OLEObject Type="Embed" ProgID="Equation.3" ShapeID="_x0000_i1201" DrawAspect="Content" ObjectID="_1705427310" r:id="rId380"/>
        </w:object>
      </w:r>
      <w:r w:rsidRPr="00EA6221">
        <w:rPr>
          <w:iCs/>
          <w:sz w:val="22"/>
          <w:szCs w:val="22"/>
        </w:rPr>
        <w:t>;</w:t>
      </w:r>
    </w:p>
    <w:p w:rsidR="00417D77" w:rsidRPr="001D4059" w:rsidRDefault="00417D77" w:rsidP="00417D77">
      <w:pPr>
        <w:jc w:val="both"/>
        <w:rPr>
          <w:iCs/>
          <w:sz w:val="22"/>
          <w:szCs w:val="22"/>
          <w:lang w:val="en-US"/>
        </w:rPr>
      </w:pPr>
      <w:r w:rsidRPr="00A61E8A">
        <w:rPr>
          <w:position w:val="-10"/>
          <w:sz w:val="22"/>
          <w:szCs w:val="22"/>
        </w:rPr>
        <w:object w:dxaOrig="3260" w:dyaOrig="340">
          <v:shape id="_x0000_i1202" type="#_x0000_t75" style="width:162.75pt;height:17.25pt" o:ole="">
            <v:imagedata r:id="rId381" o:title=""/>
          </v:shape>
          <o:OLEObject Type="Embed" ProgID="Equation.3" ShapeID="_x0000_i1202" DrawAspect="Content" ObjectID="_1705427311" r:id="rId382"/>
        </w:object>
      </w:r>
      <w:r>
        <w:rPr>
          <w:sz w:val="22"/>
          <w:szCs w:val="22"/>
          <w:lang w:val="en-US"/>
        </w:rPr>
        <w:t>;</w:t>
      </w:r>
    </w:p>
    <w:p w:rsidR="00417D77" w:rsidRPr="00654C24" w:rsidRDefault="00417D77" w:rsidP="00417D77">
      <w:pPr>
        <w:jc w:val="both"/>
        <w:rPr>
          <w:iCs/>
          <w:sz w:val="22"/>
          <w:szCs w:val="22"/>
        </w:rPr>
      </w:pPr>
      <w:r w:rsidRPr="007B52CA">
        <w:rPr>
          <w:position w:val="-24"/>
          <w:sz w:val="22"/>
          <w:szCs w:val="22"/>
        </w:rPr>
        <w:object w:dxaOrig="3540" w:dyaOrig="660">
          <v:shape id="_x0000_i1203" type="#_x0000_t75" style="width:177pt;height:33pt" o:ole="">
            <v:imagedata r:id="rId383" o:title=""/>
          </v:shape>
          <o:OLEObject Type="Embed" ProgID="Equation.3" ShapeID="_x0000_i1203" DrawAspect="Content" ObjectID="_1705427312" r:id="rId384"/>
        </w:object>
      </w:r>
    </w:p>
    <w:p w:rsidR="00417D77" w:rsidRDefault="00417D77" w:rsidP="00417D77">
      <w:pPr>
        <w:jc w:val="both"/>
        <w:rPr>
          <w:sz w:val="22"/>
          <w:szCs w:val="22"/>
        </w:rPr>
      </w:pPr>
      <w:r w:rsidRPr="00A61E8A">
        <w:rPr>
          <w:position w:val="-10"/>
          <w:sz w:val="22"/>
          <w:szCs w:val="22"/>
        </w:rPr>
        <w:object w:dxaOrig="3360" w:dyaOrig="340">
          <v:shape id="_x0000_i1204" type="#_x0000_t75" style="width:168pt;height:17.25pt" o:ole="">
            <v:imagedata r:id="rId385" o:title=""/>
          </v:shape>
          <o:OLEObject Type="Embed" ProgID="Equation.3" ShapeID="_x0000_i1204" DrawAspect="Content" ObjectID="_1705427313" r:id="rId386"/>
        </w:object>
      </w:r>
    </w:p>
    <w:p w:rsidR="00417D77" w:rsidRDefault="00417D77" w:rsidP="00417D77">
      <w:pPr>
        <w:jc w:val="both"/>
        <w:rPr>
          <w:sz w:val="22"/>
          <w:szCs w:val="22"/>
        </w:rPr>
      </w:pPr>
      <w:r>
        <w:rPr>
          <w:sz w:val="22"/>
          <w:szCs w:val="22"/>
        </w:rPr>
        <w:t xml:space="preserve">Участок </w:t>
      </w:r>
      <w:r w:rsidRPr="00637107">
        <w:rPr>
          <w:i/>
          <w:sz w:val="22"/>
          <w:szCs w:val="22"/>
          <w:lang w:val="en-US"/>
        </w:rPr>
        <w:t>AD</w:t>
      </w:r>
      <w:r w:rsidRPr="0091098C">
        <w:rPr>
          <w:sz w:val="22"/>
          <w:szCs w:val="22"/>
        </w:rPr>
        <w:t xml:space="preserve">. </w:t>
      </w:r>
      <w:r w:rsidRPr="00637107">
        <w:rPr>
          <w:i/>
          <w:sz w:val="22"/>
          <w:szCs w:val="22"/>
        </w:rPr>
        <w:t>z</w:t>
      </w:r>
      <w:r w:rsidRPr="0091098C">
        <w:rPr>
          <w:sz w:val="22"/>
          <w:szCs w:val="22"/>
          <w:vertAlign w:val="subscript"/>
        </w:rPr>
        <w:t>2</w:t>
      </w:r>
      <w:r w:rsidRPr="0091098C">
        <w:rPr>
          <w:sz w:val="22"/>
          <w:szCs w:val="22"/>
        </w:rPr>
        <w:t xml:space="preserve"> </w:t>
      </w:r>
      <w:r w:rsidRPr="0091098C">
        <w:rPr>
          <w:sz w:val="22"/>
          <w:szCs w:val="22"/>
        </w:rPr>
        <w:sym w:font="Symbol" w:char="F0CE"/>
      </w:r>
      <w:r w:rsidRPr="0091098C">
        <w:rPr>
          <w:sz w:val="22"/>
          <w:szCs w:val="22"/>
        </w:rPr>
        <w:t xml:space="preserve"> [0;</w:t>
      </w:r>
      <w:r>
        <w:rPr>
          <w:sz w:val="22"/>
          <w:szCs w:val="22"/>
        </w:rPr>
        <w:t xml:space="preserve">3 </w:t>
      </w:r>
      <w:r w:rsidRPr="0091098C">
        <w:rPr>
          <w:sz w:val="22"/>
          <w:szCs w:val="22"/>
        </w:rPr>
        <w:t>м].</w:t>
      </w:r>
    </w:p>
    <w:p w:rsidR="00417D77" w:rsidRPr="00B10D6A" w:rsidRDefault="00417D77" w:rsidP="00417D77">
      <w:pPr>
        <w:jc w:val="center"/>
        <w:rPr>
          <w:sz w:val="22"/>
          <w:szCs w:val="22"/>
        </w:rPr>
      </w:pPr>
      <w:r>
        <w:rPr>
          <w:noProof/>
          <w:sz w:val="22"/>
          <w:szCs w:val="22"/>
        </w:rPr>
        <w:drawing>
          <wp:inline distT="0" distB="0" distL="0" distR="0">
            <wp:extent cx="1410970" cy="917575"/>
            <wp:effectExtent l="1905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87" cstate="print"/>
                    <a:srcRect/>
                    <a:stretch>
                      <a:fillRect/>
                    </a:stretch>
                  </pic:blipFill>
                  <pic:spPr bwMode="auto">
                    <a:xfrm>
                      <a:off x="0" y="0"/>
                      <a:ext cx="1410970" cy="917575"/>
                    </a:xfrm>
                    <a:prstGeom prst="rect">
                      <a:avLst/>
                    </a:prstGeom>
                    <a:noFill/>
                    <a:ln w="9525">
                      <a:noFill/>
                      <a:miter lim="800000"/>
                      <a:headEnd/>
                      <a:tailEnd/>
                    </a:ln>
                  </pic:spPr>
                </pic:pic>
              </a:graphicData>
            </a:graphic>
          </wp:inline>
        </w:drawing>
      </w:r>
    </w:p>
    <w:p w:rsidR="00417D77" w:rsidRPr="00760282" w:rsidRDefault="00417D77" w:rsidP="00417D77">
      <w:pPr>
        <w:jc w:val="both"/>
        <w:rPr>
          <w:iCs/>
          <w:sz w:val="22"/>
          <w:szCs w:val="22"/>
        </w:rPr>
      </w:pPr>
      <w:r w:rsidRPr="00A61E8A">
        <w:rPr>
          <w:position w:val="-10"/>
          <w:sz w:val="22"/>
          <w:szCs w:val="22"/>
        </w:rPr>
        <w:object w:dxaOrig="3879" w:dyaOrig="340">
          <v:shape id="_x0000_i1205" type="#_x0000_t75" style="width:194.25pt;height:17.25pt" o:ole="">
            <v:imagedata r:id="rId388" o:title=""/>
          </v:shape>
          <o:OLEObject Type="Embed" ProgID="Equation.3" ShapeID="_x0000_i1205" DrawAspect="Content" ObjectID="_1705427314" r:id="rId389"/>
        </w:object>
      </w:r>
      <w:r w:rsidRPr="00EA6221">
        <w:rPr>
          <w:iCs/>
          <w:sz w:val="22"/>
          <w:szCs w:val="22"/>
        </w:rPr>
        <w:t>;</w:t>
      </w:r>
    </w:p>
    <w:p w:rsidR="00417D77" w:rsidRPr="001D4059" w:rsidRDefault="00417D77" w:rsidP="00417D77">
      <w:pPr>
        <w:jc w:val="both"/>
        <w:rPr>
          <w:iCs/>
          <w:sz w:val="22"/>
          <w:szCs w:val="22"/>
          <w:lang w:val="en-US"/>
        </w:rPr>
      </w:pPr>
      <w:r w:rsidRPr="00A61E8A">
        <w:rPr>
          <w:position w:val="-10"/>
          <w:sz w:val="22"/>
          <w:szCs w:val="22"/>
        </w:rPr>
        <w:object w:dxaOrig="3540" w:dyaOrig="340">
          <v:shape id="_x0000_i1206" type="#_x0000_t75" style="width:177pt;height:17.25pt" o:ole="">
            <v:imagedata r:id="rId390" o:title=""/>
          </v:shape>
          <o:OLEObject Type="Embed" ProgID="Equation.3" ShapeID="_x0000_i1206" DrawAspect="Content" ObjectID="_1705427315" r:id="rId391"/>
        </w:object>
      </w:r>
      <w:r>
        <w:rPr>
          <w:sz w:val="22"/>
          <w:szCs w:val="22"/>
          <w:lang w:val="en-US"/>
        </w:rPr>
        <w:t>;</w:t>
      </w:r>
    </w:p>
    <w:p w:rsidR="00417D77" w:rsidRPr="00654C24" w:rsidRDefault="00417D77" w:rsidP="00417D77">
      <w:pPr>
        <w:jc w:val="both"/>
        <w:rPr>
          <w:iCs/>
          <w:sz w:val="22"/>
          <w:szCs w:val="22"/>
        </w:rPr>
      </w:pPr>
      <w:r w:rsidRPr="007B52CA">
        <w:rPr>
          <w:position w:val="-24"/>
          <w:sz w:val="22"/>
          <w:szCs w:val="22"/>
        </w:rPr>
        <w:object w:dxaOrig="6520" w:dyaOrig="660">
          <v:shape id="_x0000_i1207" type="#_x0000_t75" style="width:297pt;height:33pt" o:ole="">
            <v:imagedata r:id="rId392" o:title=""/>
          </v:shape>
          <o:OLEObject Type="Embed" ProgID="Equation.3" ShapeID="_x0000_i1207" DrawAspect="Content" ObjectID="_1705427316" r:id="rId393"/>
        </w:object>
      </w:r>
    </w:p>
    <w:p w:rsidR="00417D77" w:rsidRDefault="00417D77" w:rsidP="00417D77">
      <w:pPr>
        <w:jc w:val="both"/>
        <w:rPr>
          <w:sz w:val="22"/>
          <w:szCs w:val="22"/>
        </w:rPr>
      </w:pPr>
      <w:r w:rsidRPr="00A61E8A">
        <w:rPr>
          <w:position w:val="-10"/>
          <w:sz w:val="22"/>
          <w:szCs w:val="22"/>
        </w:rPr>
        <w:object w:dxaOrig="4440" w:dyaOrig="340">
          <v:shape id="_x0000_i1208" type="#_x0000_t75" style="width:222pt;height:17.25pt" o:ole="">
            <v:imagedata r:id="rId394" o:title=""/>
          </v:shape>
          <o:OLEObject Type="Embed" ProgID="Equation.3" ShapeID="_x0000_i1208" DrawAspect="Content" ObjectID="_1705427317" r:id="rId395"/>
        </w:object>
      </w:r>
    </w:p>
    <w:p w:rsidR="00417D77" w:rsidRPr="001C5EAC" w:rsidRDefault="00417D77" w:rsidP="00417D77">
      <w:pPr>
        <w:ind w:firstLine="567"/>
        <w:jc w:val="both"/>
        <w:rPr>
          <w:sz w:val="22"/>
          <w:szCs w:val="22"/>
        </w:rPr>
      </w:pPr>
      <w:r>
        <w:rPr>
          <w:sz w:val="22"/>
          <w:szCs w:val="22"/>
        </w:rPr>
        <w:t xml:space="preserve">Значения </w:t>
      </w:r>
      <w:r w:rsidRPr="00637107">
        <w:rPr>
          <w:i/>
          <w:sz w:val="22"/>
          <w:szCs w:val="22"/>
        </w:rPr>
        <w:t>Q</w:t>
      </w:r>
      <w:r>
        <w:rPr>
          <w:sz w:val="22"/>
          <w:szCs w:val="22"/>
        </w:rPr>
        <w:t xml:space="preserve"> на краях данного участка имеют разные знаки. Это значит, что в некотором сечении </w:t>
      </w:r>
      <w:r w:rsidRPr="00637107">
        <w:rPr>
          <w:i/>
          <w:sz w:val="22"/>
          <w:szCs w:val="22"/>
        </w:rPr>
        <w:t>Q</w:t>
      </w:r>
      <w:r>
        <w:rPr>
          <w:sz w:val="22"/>
          <w:szCs w:val="22"/>
        </w:rPr>
        <w:t xml:space="preserve"> = 0 и на эпюре </w:t>
      </w:r>
      <w:r w:rsidRPr="00637107">
        <w:rPr>
          <w:i/>
          <w:sz w:val="22"/>
          <w:szCs w:val="22"/>
        </w:rPr>
        <w:t>M</w:t>
      </w:r>
      <w:r>
        <w:rPr>
          <w:sz w:val="22"/>
          <w:szCs w:val="22"/>
        </w:rPr>
        <w:t xml:space="preserve"> будет расположена точка экстремума. Определяем экстремальное значение </w:t>
      </w:r>
      <w:r w:rsidRPr="00637107">
        <w:rPr>
          <w:i/>
          <w:sz w:val="22"/>
          <w:szCs w:val="22"/>
          <w:lang w:val="en-US"/>
        </w:rPr>
        <w:t>M</w:t>
      </w:r>
      <w:r w:rsidRPr="001C5EAC">
        <w:rPr>
          <w:sz w:val="22"/>
          <w:szCs w:val="22"/>
        </w:rPr>
        <w:t>.</w:t>
      </w:r>
    </w:p>
    <w:p w:rsidR="00417D77" w:rsidRDefault="00417D77" w:rsidP="00417D77">
      <w:pPr>
        <w:jc w:val="both"/>
        <w:rPr>
          <w:sz w:val="22"/>
          <w:szCs w:val="22"/>
        </w:rPr>
      </w:pPr>
      <w:r w:rsidRPr="00CB4CDA">
        <w:rPr>
          <w:position w:val="-24"/>
          <w:sz w:val="22"/>
          <w:szCs w:val="22"/>
        </w:rPr>
        <w:object w:dxaOrig="3620" w:dyaOrig="600">
          <v:shape id="_x0000_i1209" type="#_x0000_t75" style="width:180.75pt;height:30pt" o:ole="">
            <v:imagedata r:id="rId396" o:title=""/>
          </v:shape>
          <o:OLEObject Type="Embed" ProgID="Equation.3" ShapeID="_x0000_i1209" DrawAspect="Content" ObjectID="_1705427318" r:id="rId397"/>
        </w:object>
      </w:r>
    </w:p>
    <w:p w:rsidR="00417D77" w:rsidRDefault="00417D77" w:rsidP="00417D77">
      <w:pPr>
        <w:jc w:val="both"/>
        <w:rPr>
          <w:sz w:val="22"/>
          <w:szCs w:val="22"/>
        </w:rPr>
      </w:pPr>
      <w:r w:rsidRPr="00B10D6A">
        <w:rPr>
          <w:sz w:val="22"/>
          <w:szCs w:val="22"/>
        </w:rPr>
        <w:t>Участок</w:t>
      </w:r>
      <w:r w:rsidRPr="00654C24">
        <w:rPr>
          <w:sz w:val="22"/>
          <w:szCs w:val="22"/>
        </w:rPr>
        <w:t xml:space="preserve"> </w:t>
      </w:r>
      <w:r w:rsidRPr="00637107">
        <w:rPr>
          <w:i/>
          <w:sz w:val="22"/>
          <w:szCs w:val="22"/>
          <w:lang w:val="en-US"/>
        </w:rPr>
        <w:t>BD</w:t>
      </w:r>
      <w:r>
        <w:rPr>
          <w:sz w:val="22"/>
          <w:szCs w:val="22"/>
        </w:rPr>
        <w:t xml:space="preserve">. </w:t>
      </w:r>
      <w:r w:rsidRPr="00637107">
        <w:rPr>
          <w:i/>
          <w:sz w:val="22"/>
          <w:szCs w:val="22"/>
          <w:lang w:val="en-US"/>
        </w:rPr>
        <w:t>z</w:t>
      </w:r>
      <w:r w:rsidRPr="00654C24">
        <w:rPr>
          <w:sz w:val="22"/>
          <w:szCs w:val="22"/>
          <w:vertAlign w:val="subscript"/>
        </w:rPr>
        <w:t>3</w:t>
      </w:r>
      <w:r w:rsidRPr="00654C24">
        <w:rPr>
          <w:sz w:val="22"/>
          <w:szCs w:val="22"/>
        </w:rPr>
        <w:t xml:space="preserve"> </w:t>
      </w:r>
      <w:r w:rsidRPr="00B10D6A">
        <w:rPr>
          <w:sz w:val="22"/>
          <w:szCs w:val="22"/>
        </w:rPr>
        <w:sym w:font="Symbol" w:char="F0CE"/>
      </w:r>
      <w:r w:rsidRPr="00654C24">
        <w:rPr>
          <w:sz w:val="22"/>
          <w:szCs w:val="22"/>
        </w:rPr>
        <w:t xml:space="preserve"> </w:t>
      </w:r>
      <w:r w:rsidRPr="00B10D6A">
        <w:rPr>
          <w:sz w:val="22"/>
          <w:szCs w:val="22"/>
        </w:rPr>
        <w:t>[0;</w:t>
      </w:r>
      <w:r>
        <w:rPr>
          <w:sz w:val="22"/>
          <w:szCs w:val="22"/>
        </w:rPr>
        <w:t>3 м</w:t>
      </w:r>
      <w:r w:rsidRPr="00B10D6A">
        <w:rPr>
          <w:sz w:val="22"/>
          <w:szCs w:val="22"/>
        </w:rPr>
        <w:t>]</w:t>
      </w:r>
      <w:r w:rsidRPr="00654C24">
        <w:rPr>
          <w:sz w:val="22"/>
          <w:szCs w:val="22"/>
        </w:rPr>
        <w:t>.</w:t>
      </w:r>
    </w:p>
    <w:p w:rsidR="00417D77" w:rsidRDefault="00417D77" w:rsidP="00417D77">
      <w:pPr>
        <w:jc w:val="center"/>
        <w:rPr>
          <w:sz w:val="22"/>
          <w:szCs w:val="22"/>
        </w:rPr>
      </w:pPr>
      <w:r>
        <w:rPr>
          <w:noProof/>
          <w:sz w:val="22"/>
          <w:szCs w:val="22"/>
        </w:rPr>
        <w:drawing>
          <wp:inline distT="0" distB="0" distL="0" distR="0">
            <wp:extent cx="972185" cy="844550"/>
            <wp:effectExtent l="1905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98" cstate="print"/>
                    <a:srcRect/>
                    <a:stretch>
                      <a:fillRect/>
                    </a:stretch>
                  </pic:blipFill>
                  <pic:spPr bwMode="auto">
                    <a:xfrm>
                      <a:off x="0" y="0"/>
                      <a:ext cx="972185" cy="844550"/>
                    </a:xfrm>
                    <a:prstGeom prst="rect">
                      <a:avLst/>
                    </a:prstGeom>
                    <a:noFill/>
                    <a:ln w="9525">
                      <a:noFill/>
                      <a:miter lim="800000"/>
                      <a:headEnd/>
                      <a:tailEnd/>
                    </a:ln>
                  </pic:spPr>
                </pic:pic>
              </a:graphicData>
            </a:graphic>
          </wp:inline>
        </w:drawing>
      </w:r>
    </w:p>
    <w:p w:rsidR="00417D77" w:rsidRPr="00B10D6A" w:rsidRDefault="00417D77" w:rsidP="00417D77">
      <w:pPr>
        <w:jc w:val="both"/>
        <w:rPr>
          <w:sz w:val="22"/>
          <w:szCs w:val="22"/>
        </w:rPr>
      </w:pPr>
      <w:r w:rsidRPr="000B620A">
        <w:rPr>
          <w:position w:val="-10"/>
          <w:sz w:val="22"/>
          <w:szCs w:val="22"/>
        </w:rPr>
        <w:object w:dxaOrig="1480" w:dyaOrig="340">
          <v:shape id="_x0000_i1210" type="#_x0000_t75" style="width:74.25pt;height:17.25pt" o:ole="">
            <v:imagedata r:id="rId399" o:title=""/>
          </v:shape>
          <o:OLEObject Type="Embed" ProgID="Equation.3" ShapeID="_x0000_i1210" DrawAspect="Content" ObjectID="_1705427319" r:id="rId400"/>
        </w:object>
      </w:r>
      <w:r>
        <w:rPr>
          <w:sz w:val="22"/>
          <w:szCs w:val="22"/>
        </w:rPr>
        <w:t>кН;</w:t>
      </w:r>
    </w:p>
    <w:p w:rsidR="00417D77" w:rsidRDefault="00417D77" w:rsidP="00417D77">
      <w:pPr>
        <w:jc w:val="both"/>
        <w:rPr>
          <w:sz w:val="22"/>
          <w:szCs w:val="22"/>
        </w:rPr>
      </w:pPr>
      <w:r w:rsidRPr="00CB4CDA">
        <w:rPr>
          <w:position w:val="-12"/>
          <w:sz w:val="22"/>
          <w:szCs w:val="22"/>
        </w:rPr>
        <w:object w:dxaOrig="2299" w:dyaOrig="360">
          <v:shape id="_x0000_i1211" type="#_x0000_t75" style="width:114.75pt;height:18pt" o:ole="">
            <v:imagedata r:id="rId401" o:title=""/>
          </v:shape>
          <o:OLEObject Type="Embed" ProgID="Equation.3" ShapeID="_x0000_i1211" DrawAspect="Content" ObjectID="_1705427320" r:id="rId402"/>
        </w:object>
      </w:r>
      <w:r>
        <w:rPr>
          <w:sz w:val="22"/>
          <w:szCs w:val="22"/>
        </w:rPr>
        <w:t>;</w:t>
      </w:r>
    </w:p>
    <w:p w:rsidR="00417D77" w:rsidRDefault="00417D77" w:rsidP="00417D77">
      <w:pPr>
        <w:jc w:val="both"/>
        <w:rPr>
          <w:sz w:val="22"/>
          <w:szCs w:val="22"/>
        </w:rPr>
      </w:pPr>
      <w:r w:rsidRPr="00CB4CDA">
        <w:rPr>
          <w:position w:val="-10"/>
          <w:sz w:val="22"/>
          <w:szCs w:val="22"/>
        </w:rPr>
        <w:object w:dxaOrig="1140" w:dyaOrig="340">
          <v:shape id="_x0000_i1212" type="#_x0000_t75" style="width:57pt;height:17.25pt" o:ole="">
            <v:imagedata r:id="rId403" o:title=""/>
          </v:shape>
          <o:OLEObject Type="Embed" ProgID="Equation.3" ShapeID="_x0000_i1212" DrawAspect="Content" ObjectID="_1705427321" r:id="rId404"/>
        </w:object>
      </w:r>
      <w:r>
        <w:rPr>
          <w:sz w:val="22"/>
          <w:szCs w:val="22"/>
        </w:rPr>
        <w:t xml:space="preserve">; </w:t>
      </w:r>
      <w:r w:rsidRPr="00CB4CDA">
        <w:rPr>
          <w:position w:val="-10"/>
          <w:sz w:val="22"/>
          <w:szCs w:val="22"/>
        </w:rPr>
        <w:object w:dxaOrig="1560" w:dyaOrig="340">
          <v:shape id="_x0000_i1213" type="#_x0000_t75" style="width:78pt;height:17.25pt" o:ole="">
            <v:imagedata r:id="rId405" o:title=""/>
          </v:shape>
          <o:OLEObject Type="Embed" ProgID="Equation.3" ShapeID="_x0000_i1213" DrawAspect="Content" ObjectID="_1705427322" r:id="rId406"/>
        </w:object>
      </w:r>
      <w:r>
        <w:rPr>
          <w:sz w:val="22"/>
          <w:szCs w:val="22"/>
        </w:rPr>
        <w:t>кН·м.</w:t>
      </w:r>
    </w:p>
    <w:p w:rsidR="00417D77" w:rsidRDefault="00417D77" w:rsidP="00417D77">
      <w:pPr>
        <w:ind w:firstLine="567"/>
        <w:jc w:val="both"/>
        <w:rPr>
          <w:iCs/>
          <w:sz w:val="22"/>
          <w:szCs w:val="22"/>
        </w:rPr>
      </w:pPr>
      <w:r>
        <w:rPr>
          <w:iCs/>
          <w:sz w:val="22"/>
          <w:szCs w:val="22"/>
        </w:rPr>
        <w:lastRenderedPageBreak/>
        <w:t xml:space="preserve">5. </w:t>
      </w:r>
      <w:r w:rsidRPr="00B10D6A">
        <w:rPr>
          <w:iCs/>
          <w:sz w:val="22"/>
          <w:szCs w:val="22"/>
        </w:rPr>
        <w:t xml:space="preserve">По результатам расчета строим эпюры </w:t>
      </w:r>
      <w:r w:rsidRPr="00637107">
        <w:rPr>
          <w:i/>
          <w:iCs/>
          <w:sz w:val="22"/>
          <w:szCs w:val="22"/>
          <w:lang w:val="en-US"/>
        </w:rPr>
        <w:t>Q</w:t>
      </w:r>
      <w:r w:rsidRPr="00B10D6A">
        <w:rPr>
          <w:iCs/>
          <w:sz w:val="22"/>
          <w:szCs w:val="22"/>
        </w:rPr>
        <w:t xml:space="preserve"> и </w:t>
      </w:r>
      <w:r w:rsidRPr="00637107">
        <w:rPr>
          <w:i/>
          <w:iCs/>
          <w:sz w:val="22"/>
          <w:szCs w:val="22"/>
          <w:lang w:val="en-US"/>
        </w:rPr>
        <w:t>M</w:t>
      </w:r>
      <w:r w:rsidRPr="00B10D6A">
        <w:rPr>
          <w:iCs/>
          <w:sz w:val="22"/>
          <w:szCs w:val="22"/>
        </w:rPr>
        <w:t xml:space="preserve"> (рис. </w:t>
      </w:r>
      <w:r>
        <w:rPr>
          <w:iCs/>
          <w:sz w:val="22"/>
          <w:szCs w:val="22"/>
        </w:rPr>
        <w:t>23</w:t>
      </w:r>
      <w:r w:rsidRPr="00B10D6A">
        <w:rPr>
          <w:iCs/>
          <w:sz w:val="22"/>
          <w:szCs w:val="22"/>
        </w:rPr>
        <w:t>).</w:t>
      </w:r>
      <w:r w:rsidRPr="00A4678B">
        <w:rPr>
          <w:iCs/>
          <w:sz w:val="22"/>
          <w:szCs w:val="22"/>
        </w:rPr>
        <w:t xml:space="preserve"> В</w:t>
      </w:r>
      <w:r>
        <w:rPr>
          <w:iCs/>
          <w:sz w:val="22"/>
          <w:szCs w:val="22"/>
        </w:rPr>
        <w:t>ыполняем проверку эпюр по правилам, приведенным в        пункте 2.5.</w:t>
      </w:r>
    </w:p>
    <w:p w:rsidR="00417D77" w:rsidRDefault="00417D77" w:rsidP="00417D77">
      <w:pPr>
        <w:ind w:firstLine="567"/>
        <w:jc w:val="both"/>
        <w:rPr>
          <w:iCs/>
          <w:sz w:val="22"/>
          <w:szCs w:val="22"/>
        </w:rPr>
      </w:pPr>
    </w:p>
    <w:p w:rsidR="00417D77" w:rsidRDefault="00417D77" w:rsidP="00417D77">
      <w:pPr>
        <w:jc w:val="center"/>
        <w:rPr>
          <w:iCs/>
          <w:sz w:val="22"/>
          <w:szCs w:val="22"/>
        </w:rPr>
      </w:pPr>
      <w:r>
        <w:rPr>
          <w:iCs/>
          <w:noProof/>
          <w:sz w:val="22"/>
          <w:szCs w:val="22"/>
        </w:rPr>
        <w:drawing>
          <wp:inline distT="0" distB="0" distL="0" distR="0">
            <wp:extent cx="3959225" cy="5005070"/>
            <wp:effectExtent l="19050" t="0" r="3175" b="0"/>
            <wp:docPr id="212" name="Рисунок 212" descr="dd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dddd"/>
                    <pic:cNvPicPr>
                      <a:picLocks noChangeAspect="1" noChangeArrowheads="1"/>
                    </pic:cNvPicPr>
                  </pic:nvPicPr>
                  <pic:blipFill>
                    <a:blip r:embed="rId407" cstate="print"/>
                    <a:srcRect/>
                    <a:stretch>
                      <a:fillRect/>
                    </a:stretch>
                  </pic:blipFill>
                  <pic:spPr bwMode="auto">
                    <a:xfrm>
                      <a:off x="0" y="0"/>
                      <a:ext cx="3959225" cy="5005070"/>
                    </a:xfrm>
                    <a:prstGeom prst="rect">
                      <a:avLst/>
                    </a:prstGeom>
                    <a:noFill/>
                    <a:ln w="9525">
                      <a:noFill/>
                      <a:miter lim="800000"/>
                      <a:headEnd/>
                      <a:tailEnd/>
                    </a:ln>
                  </pic:spPr>
                </pic:pic>
              </a:graphicData>
            </a:graphic>
          </wp:inline>
        </w:drawing>
      </w:r>
    </w:p>
    <w:p w:rsidR="00417D77" w:rsidRDefault="00417D77" w:rsidP="00417D77">
      <w:pPr>
        <w:ind w:firstLine="567"/>
        <w:jc w:val="center"/>
        <w:rPr>
          <w:iCs/>
          <w:sz w:val="22"/>
          <w:szCs w:val="22"/>
        </w:rPr>
      </w:pPr>
    </w:p>
    <w:p w:rsidR="00417D77" w:rsidRPr="00637107" w:rsidRDefault="00417D77" w:rsidP="00417D77">
      <w:pPr>
        <w:ind w:firstLine="567"/>
        <w:jc w:val="center"/>
        <w:rPr>
          <w:sz w:val="20"/>
          <w:szCs w:val="20"/>
        </w:rPr>
      </w:pPr>
      <w:r w:rsidRPr="00637107">
        <w:rPr>
          <w:iCs/>
          <w:sz w:val="20"/>
          <w:szCs w:val="20"/>
        </w:rPr>
        <w:t>Рис. 23</w:t>
      </w:r>
    </w:p>
    <w:p w:rsidR="00417D77" w:rsidRPr="002A4856" w:rsidRDefault="00417D77" w:rsidP="00417D77">
      <w:pPr>
        <w:tabs>
          <w:tab w:val="left" w:pos="6521"/>
          <w:tab w:val="left" w:pos="7655"/>
        </w:tabs>
        <w:ind w:firstLine="567"/>
        <w:jc w:val="both"/>
        <w:rPr>
          <w:sz w:val="22"/>
        </w:rPr>
      </w:pPr>
      <w:r>
        <w:rPr>
          <w:sz w:val="22"/>
        </w:rPr>
        <w:lastRenderedPageBreak/>
        <w:t>6. Подбор двутавра</w:t>
      </w:r>
    </w:p>
    <w:p w:rsidR="00417D77" w:rsidRDefault="00417D77" w:rsidP="00417D77">
      <w:pPr>
        <w:tabs>
          <w:tab w:val="left" w:pos="2694"/>
          <w:tab w:val="left" w:pos="6521"/>
          <w:tab w:val="left" w:pos="7655"/>
        </w:tabs>
        <w:ind w:firstLine="567"/>
        <w:jc w:val="both"/>
        <w:rPr>
          <w:sz w:val="22"/>
          <w:szCs w:val="22"/>
        </w:rPr>
      </w:pPr>
      <w:r>
        <w:rPr>
          <w:sz w:val="22"/>
        </w:rPr>
        <w:t>Характеристики двутавров приведены в табл. П1.1. Для определения номера двутавра используем условие прочности при изгибе</w:t>
      </w:r>
      <w:r>
        <w:rPr>
          <w:sz w:val="22"/>
        </w:rPr>
        <w:tab/>
      </w:r>
      <w:r w:rsidRPr="00637107">
        <w:rPr>
          <w:position w:val="-28"/>
          <w:sz w:val="22"/>
          <w:szCs w:val="22"/>
        </w:rPr>
        <w:object w:dxaOrig="1280" w:dyaOrig="660">
          <v:shape id="_x0000_i1214" type="#_x0000_t75" style="width:63.75pt;height:33pt" o:ole="">
            <v:imagedata r:id="rId408" o:title=""/>
          </v:shape>
          <o:OLEObject Type="Embed" ProgID="Equation.3" ShapeID="_x0000_i1214" DrawAspect="Content" ObjectID="_1705427323" r:id="rId409"/>
        </w:object>
      </w:r>
    </w:p>
    <w:p w:rsidR="00417D77" w:rsidRPr="004E704B" w:rsidRDefault="00417D77" w:rsidP="00417D77">
      <w:pPr>
        <w:tabs>
          <w:tab w:val="left" w:pos="6521"/>
          <w:tab w:val="left" w:pos="7655"/>
        </w:tabs>
        <w:ind w:firstLine="567"/>
        <w:jc w:val="both"/>
        <w:rPr>
          <w:bCs/>
          <w:sz w:val="22"/>
        </w:rPr>
      </w:pPr>
      <w:r w:rsidRPr="004E704B">
        <w:rPr>
          <w:bCs/>
          <w:sz w:val="22"/>
        </w:rPr>
        <w:t xml:space="preserve">По эпюре </w:t>
      </w:r>
      <w:r w:rsidRPr="00637107">
        <w:rPr>
          <w:bCs/>
          <w:i/>
          <w:sz w:val="22"/>
        </w:rPr>
        <w:t>М</w:t>
      </w:r>
      <w:r w:rsidRPr="004E704B">
        <w:rPr>
          <w:bCs/>
          <w:sz w:val="22"/>
        </w:rPr>
        <w:t xml:space="preserve"> находим</w:t>
      </w:r>
      <w:r w:rsidRPr="00B74623">
        <w:rPr>
          <w:bCs/>
          <w:sz w:val="22"/>
        </w:rPr>
        <w:t xml:space="preserve"> </w:t>
      </w:r>
      <w:r w:rsidRPr="00CB4CDA">
        <w:rPr>
          <w:position w:val="-12"/>
          <w:sz w:val="22"/>
          <w:szCs w:val="22"/>
        </w:rPr>
        <w:object w:dxaOrig="1660" w:dyaOrig="360">
          <v:shape id="_x0000_i1215" type="#_x0000_t75" style="width:82.5pt;height:18pt" o:ole="">
            <v:imagedata r:id="rId410" o:title=""/>
          </v:shape>
          <o:OLEObject Type="Embed" ProgID="Equation.3" ShapeID="_x0000_i1215" DrawAspect="Content" ObjectID="_1705427324" r:id="rId411"/>
        </w:object>
      </w:r>
      <w:r w:rsidRPr="004E704B">
        <w:rPr>
          <w:sz w:val="22"/>
          <w:szCs w:val="22"/>
        </w:rPr>
        <w:t>.</w:t>
      </w:r>
      <w:r>
        <w:rPr>
          <w:sz w:val="22"/>
          <w:szCs w:val="22"/>
        </w:rPr>
        <w:t xml:space="preserve"> Выполнив вычисления, получаем</w:t>
      </w:r>
    </w:p>
    <w:p w:rsidR="00417D77" w:rsidRDefault="00417D77" w:rsidP="00417D77">
      <w:pPr>
        <w:tabs>
          <w:tab w:val="left" w:pos="2268"/>
          <w:tab w:val="left" w:pos="6521"/>
          <w:tab w:val="left" w:pos="7655"/>
        </w:tabs>
        <w:ind w:firstLine="567"/>
        <w:jc w:val="both"/>
        <w:rPr>
          <w:sz w:val="22"/>
          <w:szCs w:val="22"/>
        </w:rPr>
      </w:pPr>
      <w:r>
        <w:rPr>
          <w:sz w:val="22"/>
          <w:szCs w:val="22"/>
        </w:rPr>
        <w:tab/>
      </w:r>
      <w:r w:rsidRPr="00CB4CDA">
        <w:rPr>
          <w:position w:val="-24"/>
          <w:sz w:val="22"/>
          <w:szCs w:val="22"/>
        </w:rPr>
        <w:object w:dxaOrig="2140" w:dyaOrig="620">
          <v:shape id="_x0000_i1216" type="#_x0000_t75" style="width:107.25pt;height:30.75pt" o:ole="">
            <v:imagedata r:id="rId412" o:title=""/>
          </v:shape>
          <o:OLEObject Type="Embed" ProgID="Equation.3" ShapeID="_x0000_i1216" DrawAspect="Content" ObjectID="_1705427325" r:id="rId413"/>
        </w:object>
      </w:r>
    </w:p>
    <w:p w:rsidR="00417D77" w:rsidRDefault="00417D77" w:rsidP="00417D77">
      <w:pPr>
        <w:tabs>
          <w:tab w:val="left" w:pos="2694"/>
          <w:tab w:val="left" w:pos="6521"/>
          <w:tab w:val="left" w:pos="7655"/>
        </w:tabs>
        <w:ind w:firstLine="567"/>
        <w:jc w:val="both"/>
        <w:rPr>
          <w:sz w:val="22"/>
          <w:szCs w:val="22"/>
        </w:rPr>
      </w:pPr>
      <w:r>
        <w:rPr>
          <w:bCs/>
          <w:sz w:val="22"/>
        </w:rPr>
        <w:t xml:space="preserve">По табл. П2.1 выбираем двутавр № 24 с ближайшим большим к расчетному моментом сопротивления </w:t>
      </w:r>
      <w:r w:rsidRPr="00CB4CDA">
        <w:rPr>
          <w:position w:val="-12"/>
          <w:sz w:val="22"/>
          <w:szCs w:val="22"/>
        </w:rPr>
        <w:object w:dxaOrig="1380" w:dyaOrig="380">
          <v:shape id="_x0000_i1217" type="#_x0000_t75" style="width:69pt;height:18.75pt" o:ole="">
            <v:imagedata r:id="rId414" o:title=""/>
          </v:shape>
          <o:OLEObject Type="Embed" ProgID="Equation.3" ShapeID="_x0000_i1217" DrawAspect="Content" ObjectID="_1705427326" r:id="rId415"/>
        </w:object>
      </w:r>
    </w:p>
    <w:p w:rsidR="00417D77" w:rsidRPr="00052AF5" w:rsidRDefault="00417D77" w:rsidP="00417D77">
      <w:pPr>
        <w:tabs>
          <w:tab w:val="left" w:pos="6521"/>
          <w:tab w:val="left" w:pos="7655"/>
        </w:tabs>
        <w:jc w:val="center"/>
        <w:rPr>
          <w:b/>
          <w:sz w:val="22"/>
          <w:szCs w:val="22"/>
        </w:rPr>
      </w:pPr>
    </w:p>
    <w:p w:rsidR="00417D77" w:rsidRPr="00052AF5" w:rsidRDefault="00417D77" w:rsidP="00417D77">
      <w:pPr>
        <w:tabs>
          <w:tab w:val="left" w:pos="6521"/>
          <w:tab w:val="left" w:pos="7655"/>
        </w:tabs>
        <w:jc w:val="center"/>
        <w:rPr>
          <w:b/>
          <w:sz w:val="22"/>
          <w:szCs w:val="22"/>
        </w:rPr>
      </w:pPr>
      <w:r w:rsidRPr="00C70C82">
        <w:rPr>
          <w:b/>
          <w:sz w:val="22"/>
          <w:szCs w:val="22"/>
        </w:rPr>
        <w:t>Расчет на прочность плоской рамы</w:t>
      </w:r>
    </w:p>
    <w:p w:rsidR="00417D77" w:rsidRPr="00052AF5" w:rsidRDefault="00417D77" w:rsidP="00417D77">
      <w:pPr>
        <w:tabs>
          <w:tab w:val="left" w:pos="6521"/>
          <w:tab w:val="left" w:pos="7655"/>
        </w:tabs>
        <w:jc w:val="center"/>
        <w:rPr>
          <w:b/>
          <w:sz w:val="22"/>
          <w:szCs w:val="22"/>
        </w:rPr>
      </w:pPr>
    </w:p>
    <w:p w:rsidR="00417D77" w:rsidRPr="00637107" w:rsidRDefault="00417D77" w:rsidP="00417D77">
      <w:pPr>
        <w:jc w:val="center"/>
        <w:rPr>
          <w:i/>
          <w:sz w:val="22"/>
          <w:szCs w:val="22"/>
        </w:rPr>
      </w:pPr>
      <w:r w:rsidRPr="00637107">
        <w:rPr>
          <w:i/>
          <w:sz w:val="22"/>
          <w:szCs w:val="22"/>
        </w:rPr>
        <w:t>Краткие теоретические сведения</w:t>
      </w:r>
    </w:p>
    <w:p w:rsidR="00417D77" w:rsidRDefault="00417D77" w:rsidP="00417D77">
      <w:pPr>
        <w:tabs>
          <w:tab w:val="left" w:pos="6521"/>
          <w:tab w:val="left" w:pos="7655"/>
        </w:tabs>
        <w:jc w:val="center"/>
        <w:rPr>
          <w:b/>
        </w:rPr>
      </w:pPr>
    </w:p>
    <w:p w:rsidR="00417D77" w:rsidRPr="00792B5A" w:rsidRDefault="00417D77" w:rsidP="00417D77">
      <w:pPr>
        <w:tabs>
          <w:tab w:val="left" w:pos="6521"/>
          <w:tab w:val="left" w:pos="7655"/>
        </w:tabs>
        <w:ind w:firstLine="567"/>
        <w:jc w:val="both"/>
        <w:rPr>
          <w:sz w:val="22"/>
          <w:szCs w:val="22"/>
        </w:rPr>
      </w:pPr>
      <w:r w:rsidRPr="00792B5A">
        <w:rPr>
          <w:sz w:val="22"/>
          <w:szCs w:val="22"/>
        </w:rPr>
        <w:t>Рама – стержень, продольная ось которого представляет собой ломаную линию.</w:t>
      </w:r>
    </w:p>
    <w:p w:rsidR="00417D77" w:rsidRPr="00792B5A" w:rsidRDefault="00417D77" w:rsidP="00417D77">
      <w:pPr>
        <w:tabs>
          <w:tab w:val="left" w:pos="6521"/>
          <w:tab w:val="left" w:pos="7655"/>
        </w:tabs>
        <w:ind w:firstLine="567"/>
        <w:jc w:val="both"/>
        <w:rPr>
          <w:i/>
          <w:sz w:val="22"/>
          <w:szCs w:val="22"/>
        </w:rPr>
      </w:pPr>
      <w:r w:rsidRPr="00792B5A">
        <w:rPr>
          <w:sz w:val="22"/>
          <w:szCs w:val="22"/>
        </w:rPr>
        <w:t xml:space="preserve">При плоском изгибе внутри тела рамы будут возникать следующие внутренние силовые факторы: продольная сила </w:t>
      </w:r>
      <w:r w:rsidRPr="00792B5A">
        <w:rPr>
          <w:i/>
          <w:sz w:val="22"/>
          <w:szCs w:val="22"/>
          <w:lang w:val="en-US"/>
        </w:rPr>
        <w:t>N</w:t>
      </w:r>
      <w:r w:rsidRPr="00792B5A">
        <w:rPr>
          <w:sz w:val="22"/>
          <w:szCs w:val="22"/>
        </w:rPr>
        <w:t xml:space="preserve">, поперечная сила </w:t>
      </w:r>
      <w:r w:rsidRPr="00792B5A">
        <w:rPr>
          <w:i/>
          <w:sz w:val="22"/>
          <w:szCs w:val="22"/>
          <w:lang w:val="en-US"/>
        </w:rPr>
        <w:t>Q</w:t>
      </w:r>
      <w:r w:rsidRPr="00792B5A">
        <w:rPr>
          <w:sz w:val="22"/>
          <w:szCs w:val="22"/>
        </w:rPr>
        <w:t xml:space="preserve"> и изгибающий момент </w:t>
      </w:r>
      <w:r w:rsidRPr="00F823E0">
        <w:rPr>
          <w:i/>
          <w:sz w:val="22"/>
          <w:szCs w:val="22"/>
          <w:lang w:val="en-US"/>
        </w:rPr>
        <w:t>M</w:t>
      </w:r>
      <w:r w:rsidRPr="00F823E0">
        <w:rPr>
          <w:i/>
          <w:sz w:val="22"/>
          <w:szCs w:val="22"/>
        </w:rPr>
        <w:t xml:space="preserve"> </w:t>
      </w:r>
      <w:r>
        <w:rPr>
          <w:sz w:val="22"/>
          <w:szCs w:val="22"/>
        </w:rPr>
        <w:t>(рис. 24</w:t>
      </w:r>
      <w:r w:rsidRPr="00F823E0">
        <w:rPr>
          <w:sz w:val="22"/>
          <w:szCs w:val="22"/>
        </w:rPr>
        <w:t>)</w:t>
      </w:r>
      <w:r w:rsidRPr="00F823E0">
        <w:rPr>
          <w:i/>
          <w:sz w:val="22"/>
          <w:szCs w:val="22"/>
        </w:rPr>
        <w:t>.</w:t>
      </w:r>
    </w:p>
    <w:p w:rsidR="00417D77" w:rsidRDefault="00417D77" w:rsidP="00417D77">
      <w:pPr>
        <w:tabs>
          <w:tab w:val="left" w:pos="6521"/>
          <w:tab w:val="left" w:pos="7655"/>
        </w:tabs>
        <w:ind w:firstLine="567"/>
        <w:jc w:val="center"/>
      </w:pPr>
      <w:r>
        <w:rPr>
          <w:noProof/>
        </w:rPr>
        <w:drawing>
          <wp:inline distT="0" distB="0" distL="0" distR="0">
            <wp:extent cx="2152015" cy="844550"/>
            <wp:effectExtent l="19050" t="0" r="635" b="0"/>
            <wp:docPr id="217" name="Рисунок 217"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рис"/>
                    <pic:cNvPicPr>
                      <a:picLocks noChangeAspect="1" noChangeArrowheads="1"/>
                    </pic:cNvPicPr>
                  </pic:nvPicPr>
                  <pic:blipFill>
                    <a:blip r:embed="rId416" cstate="print"/>
                    <a:srcRect/>
                    <a:stretch>
                      <a:fillRect/>
                    </a:stretch>
                  </pic:blipFill>
                  <pic:spPr bwMode="auto">
                    <a:xfrm>
                      <a:off x="0" y="0"/>
                      <a:ext cx="2152015" cy="844550"/>
                    </a:xfrm>
                    <a:prstGeom prst="rect">
                      <a:avLst/>
                    </a:prstGeom>
                    <a:noFill/>
                    <a:ln w="9525">
                      <a:noFill/>
                      <a:miter lim="800000"/>
                      <a:headEnd/>
                      <a:tailEnd/>
                    </a:ln>
                  </pic:spPr>
                </pic:pic>
              </a:graphicData>
            </a:graphic>
          </wp:inline>
        </w:drawing>
      </w:r>
    </w:p>
    <w:p w:rsidR="00417D77" w:rsidRDefault="00417D77" w:rsidP="00417D77">
      <w:pPr>
        <w:tabs>
          <w:tab w:val="left" w:pos="6521"/>
          <w:tab w:val="left" w:pos="7655"/>
        </w:tabs>
        <w:ind w:firstLine="567"/>
        <w:jc w:val="center"/>
      </w:pPr>
    </w:p>
    <w:p w:rsidR="00417D77" w:rsidRPr="00637107" w:rsidRDefault="00417D77" w:rsidP="00417D77">
      <w:pPr>
        <w:tabs>
          <w:tab w:val="left" w:pos="6521"/>
          <w:tab w:val="left" w:pos="7655"/>
        </w:tabs>
        <w:ind w:firstLine="567"/>
        <w:jc w:val="center"/>
        <w:rPr>
          <w:sz w:val="20"/>
          <w:szCs w:val="20"/>
        </w:rPr>
      </w:pPr>
      <w:r w:rsidRPr="00637107">
        <w:rPr>
          <w:sz w:val="20"/>
          <w:szCs w:val="20"/>
        </w:rPr>
        <w:t>Рис. 24</w:t>
      </w:r>
    </w:p>
    <w:p w:rsidR="00417D77" w:rsidRDefault="00417D77" w:rsidP="00417D77">
      <w:pPr>
        <w:tabs>
          <w:tab w:val="left" w:pos="6521"/>
          <w:tab w:val="left" w:pos="7655"/>
        </w:tabs>
        <w:ind w:firstLine="567"/>
        <w:jc w:val="center"/>
      </w:pPr>
    </w:p>
    <w:p w:rsidR="00417D77" w:rsidRDefault="00417D77" w:rsidP="00417D77">
      <w:pPr>
        <w:tabs>
          <w:tab w:val="left" w:pos="6521"/>
          <w:tab w:val="left" w:pos="7655"/>
        </w:tabs>
        <w:ind w:firstLine="284"/>
        <w:jc w:val="both"/>
        <w:rPr>
          <w:sz w:val="22"/>
          <w:szCs w:val="22"/>
        </w:rPr>
      </w:pPr>
      <w:r w:rsidRPr="00792B5A">
        <w:rPr>
          <w:sz w:val="22"/>
          <w:szCs w:val="22"/>
        </w:rPr>
        <w:t xml:space="preserve">Момент сопротивления </w:t>
      </w:r>
      <w:r w:rsidRPr="00792B5A">
        <w:rPr>
          <w:position w:val="-12"/>
          <w:sz w:val="22"/>
          <w:szCs w:val="22"/>
        </w:rPr>
        <w:object w:dxaOrig="320" w:dyaOrig="360">
          <v:shape id="_x0000_i1218" type="#_x0000_t75" style="width:15.75pt;height:18pt" o:ole="">
            <v:imagedata r:id="rId274" o:title=""/>
          </v:shape>
          <o:OLEObject Type="Embed" ProgID="Equation.3" ShapeID="_x0000_i1218" DrawAspect="Content" ObjectID="_1705427327" r:id="rId417"/>
        </w:object>
      </w:r>
      <w:r w:rsidRPr="00792B5A">
        <w:rPr>
          <w:sz w:val="22"/>
          <w:szCs w:val="22"/>
        </w:rPr>
        <w:t xml:space="preserve"> для с</w:t>
      </w:r>
      <w:r>
        <w:rPr>
          <w:sz w:val="22"/>
          <w:szCs w:val="22"/>
        </w:rPr>
        <w:t>ечения в виде трубы         (рис. 25</w:t>
      </w:r>
      <w:r w:rsidRPr="00F823E0">
        <w:rPr>
          <w:sz w:val="22"/>
          <w:szCs w:val="22"/>
        </w:rPr>
        <w:t>)</w:t>
      </w:r>
      <w:r>
        <w:rPr>
          <w:sz w:val="22"/>
          <w:szCs w:val="22"/>
        </w:rPr>
        <w:t xml:space="preserve"> с размерами</w:t>
      </w:r>
      <w:r w:rsidRPr="00792B5A">
        <w:rPr>
          <w:sz w:val="22"/>
          <w:szCs w:val="22"/>
        </w:rPr>
        <w:t xml:space="preserve"> </w:t>
      </w:r>
      <w:r w:rsidRPr="00792B5A">
        <w:rPr>
          <w:i/>
          <w:sz w:val="22"/>
          <w:szCs w:val="22"/>
          <w:lang w:val="en-US"/>
        </w:rPr>
        <w:t>D</w:t>
      </w:r>
      <w:r w:rsidRPr="00792B5A">
        <w:rPr>
          <w:i/>
          <w:sz w:val="22"/>
          <w:szCs w:val="22"/>
        </w:rPr>
        <w:t xml:space="preserve"> </w:t>
      </w:r>
      <w:r w:rsidRPr="00792B5A">
        <w:rPr>
          <w:sz w:val="22"/>
          <w:szCs w:val="22"/>
        </w:rPr>
        <w:t>и</w:t>
      </w:r>
      <w:r w:rsidRPr="00792B5A">
        <w:rPr>
          <w:i/>
          <w:sz w:val="22"/>
          <w:szCs w:val="22"/>
        </w:rPr>
        <w:t xml:space="preserve"> </w:t>
      </w:r>
      <w:r w:rsidRPr="00792B5A">
        <w:rPr>
          <w:i/>
          <w:sz w:val="22"/>
          <w:szCs w:val="22"/>
          <w:lang w:val="en-US"/>
        </w:rPr>
        <w:t>d</w:t>
      </w:r>
      <w:r>
        <w:rPr>
          <w:i/>
          <w:sz w:val="22"/>
          <w:szCs w:val="22"/>
        </w:rPr>
        <w:t xml:space="preserve"> </w:t>
      </w:r>
      <w:r>
        <w:rPr>
          <w:sz w:val="22"/>
          <w:szCs w:val="22"/>
        </w:rPr>
        <w:t xml:space="preserve">представляет собой разность моментов инерции большого и малого круга, деленную на </w:t>
      </w:r>
      <w:r w:rsidRPr="00792B5A">
        <w:rPr>
          <w:position w:val="-12"/>
          <w:sz w:val="22"/>
          <w:szCs w:val="22"/>
        </w:rPr>
        <w:object w:dxaOrig="480" w:dyaOrig="360">
          <v:shape id="_x0000_i1219" type="#_x0000_t75" style="width:24pt;height:18pt" o:ole="">
            <v:imagedata r:id="rId418" o:title=""/>
          </v:shape>
          <o:OLEObject Type="Embed" ProgID="Equation.3" ShapeID="_x0000_i1219" DrawAspect="Content" ObjectID="_1705427328" r:id="rId419"/>
        </w:object>
      </w:r>
      <w:r>
        <w:rPr>
          <w:sz w:val="22"/>
          <w:szCs w:val="22"/>
        </w:rPr>
        <w:t>, т.е.</w:t>
      </w:r>
    </w:p>
    <w:p w:rsidR="00417D77" w:rsidRDefault="00417D77" w:rsidP="00417D77">
      <w:pPr>
        <w:tabs>
          <w:tab w:val="left" w:pos="6521"/>
          <w:tab w:val="left" w:pos="7655"/>
        </w:tabs>
        <w:ind w:firstLine="567"/>
        <w:jc w:val="center"/>
        <w:rPr>
          <w:sz w:val="22"/>
          <w:szCs w:val="22"/>
        </w:rPr>
      </w:pPr>
      <w:r w:rsidRPr="00792B5A">
        <w:rPr>
          <w:position w:val="-54"/>
          <w:sz w:val="22"/>
          <w:szCs w:val="22"/>
        </w:rPr>
        <w:object w:dxaOrig="3300" w:dyaOrig="1219">
          <v:shape id="_x0000_i1220" type="#_x0000_t75" style="width:165pt;height:60.75pt" o:ole="">
            <v:imagedata r:id="rId420" o:title=""/>
          </v:shape>
          <o:OLEObject Type="Embed" ProgID="Equation.3" ShapeID="_x0000_i1220" DrawAspect="Content" ObjectID="_1705427329" r:id="rId421"/>
        </w:object>
      </w:r>
    </w:p>
    <w:p w:rsidR="00417D77" w:rsidRDefault="00417D77" w:rsidP="00417D77">
      <w:pPr>
        <w:tabs>
          <w:tab w:val="left" w:pos="6521"/>
          <w:tab w:val="left" w:pos="7655"/>
        </w:tabs>
        <w:ind w:firstLine="567"/>
        <w:jc w:val="center"/>
        <w:rPr>
          <w:sz w:val="22"/>
          <w:szCs w:val="22"/>
        </w:rPr>
      </w:pPr>
    </w:p>
    <w:p w:rsidR="00417D77" w:rsidRPr="00792B5A" w:rsidRDefault="00417D77" w:rsidP="00417D77">
      <w:pPr>
        <w:tabs>
          <w:tab w:val="left" w:pos="6521"/>
          <w:tab w:val="left" w:pos="7655"/>
        </w:tabs>
        <w:ind w:firstLine="567"/>
        <w:jc w:val="center"/>
        <w:rPr>
          <w:sz w:val="22"/>
          <w:szCs w:val="22"/>
        </w:rPr>
      </w:pPr>
      <w:r>
        <w:rPr>
          <w:noProof/>
          <w:sz w:val="22"/>
          <w:szCs w:val="22"/>
        </w:rPr>
        <w:drawing>
          <wp:inline distT="0" distB="0" distL="0" distR="0">
            <wp:extent cx="1334770" cy="1463040"/>
            <wp:effectExtent l="19050" t="0" r="0" b="0"/>
            <wp:docPr id="221" name="Рисунок 22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5"/>
                    <pic:cNvPicPr>
                      <a:picLocks noChangeAspect="1" noChangeArrowheads="1"/>
                    </pic:cNvPicPr>
                  </pic:nvPicPr>
                  <pic:blipFill>
                    <a:blip r:embed="rId422" cstate="print"/>
                    <a:srcRect/>
                    <a:stretch>
                      <a:fillRect/>
                    </a:stretch>
                  </pic:blipFill>
                  <pic:spPr bwMode="auto">
                    <a:xfrm>
                      <a:off x="0" y="0"/>
                      <a:ext cx="1334770" cy="1463040"/>
                    </a:xfrm>
                    <a:prstGeom prst="rect">
                      <a:avLst/>
                    </a:prstGeom>
                    <a:noFill/>
                    <a:ln w="9525">
                      <a:noFill/>
                      <a:miter lim="800000"/>
                      <a:headEnd/>
                      <a:tailEnd/>
                    </a:ln>
                  </pic:spPr>
                </pic:pic>
              </a:graphicData>
            </a:graphic>
          </wp:inline>
        </w:drawing>
      </w:r>
    </w:p>
    <w:p w:rsidR="00417D77" w:rsidRPr="00637107" w:rsidRDefault="00417D77" w:rsidP="00417D77">
      <w:pPr>
        <w:tabs>
          <w:tab w:val="left" w:pos="6521"/>
          <w:tab w:val="left" w:pos="7655"/>
        </w:tabs>
        <w:ind w:firstLine="567"/>
        <w:jc w:val="center"/>
        <w:rPr>
          <w:sz w:val="20"/>
          <w:szCs w:val="20"/>
        </w:rPr>
      </w:pPr>
      <w:r w:rsidRPr="00637107">
        <w:rPr>
          <w:sz w:val="20"/>
          <w:szCs w:val="20"/>
        </w:rPr>
        <w:t>Рис. 25</w:t>
      </w:r>
    </w:p>
    <w:p w:rsidR="00417D77" w:rsidRPr="00792B5A" w:rsidRDefault="00417D77" w:rsidP="00417D77">
      <w:pPr>
        <w:tabs>
          <w:tab w:val="left" w:pos="6521"/>
          <w:tab w:val="left" w:pos="7655"/>
        </w:tabs>
        <w:ind w:firstLine="567"/>
        <w:jc w:val="center"/>
        <w:rPr>
          <w:sz w:val="22"/>
          <w:szCs w:val="22"/>
        </w:rPr>
      </w:pPr>
    </w:p>
    <w:p w:rsidR="00417D77" w:rsidRPr="00637107" w:rsidRDefault="00417D77" w:rsidP="00417D77">
      <w:pPr>
        <w:tabs>
          <w:tab w:val="left" w:pos="6521"/>
          <w:tab w:val="left" w:pos="7655"/>
        </w:tabs>
        <w:jc w:val="center"/>
        <w:rPr>
          <w:i/>
          <w:sz w:val="22"/>
          <w:szCs w:val="22"/>
        </w:rPr>
      </w:pPr>
      <w:r w:rsidRPr="00637107">
        <w:rPr>
          <w:i/>
          <w:sz w:val="22"/>
          <w:szCs w:val="22"/>
        </w:rPr>
        <w:t>Задание</w:t>
      </w:r>
    </w:p>
    <w:p w:rsidR="00417D77" w:rsidRDefault="00417D77" w:rsidP="00417D77">
      <w:pPr>
        <w:tabs>
          <w:tab w:val="left" w:pos="6521"/>
          <w:tab w:val="left" w:pos="7655"/>
        </w:tabs>
        <w:jc w:val="center"/>
        <w:rPr>
          <w:b/>
          <w:sz w:val="22"/>
          <w:szCs w:val="22"/>
        </w:rPr>
      </w:pPr>
    </w:p>
    <w:p w:rsidR="00417D77" w:rsidRPr="009642F4" w:rsidRDefault="00417D77" w:rsidP="00417D77">
      <w:pPr>
        <w:tabs>
          <w:tab w:val="left" w:pos="6521"/>
          <w:tab w:val="left" w:pos="7655"/>
        </w:tabs>
        <w:ind w:firstLine="567"/>
        <w:jc w:val="both"/>
        <w:rPr>
          <w:sz w:val="22"/>
          <w:szCs w:val="22"/>
        </w:rPr>
      </w:pPr>
      <w:r w:rsidRPr="009642F4">
        <w:rPr>
          <w:sz w:val="22"/>
          <w:szCs w:val="22"/>
        </w:rPr>
        <w:t xml:space="preserve">Для заданной расчетной схемы </w:t>
      </w:r>
      <w:r>
        <w:rPr>
          <w:sz w:val="22"/>
          <w:szCs w:val="22"/>
        </w:rPr>
        <w:t>плоской рамы (прил. 2),</w:t>
      </w:r>
      <w:r w:rsidRPr="009642F4">
        <w:rPr>
          <w:sz w:val="22"/>
          <w:szCs w:val="22"/>
        </w:rPr>
        <w:t xml:space="preserve"> необходимо:</w:t>
      </w:r>
    </w:p>
    <w:p w:rsidR="00417D77" w:rsidRPr="009642F4" w:rsidRDefault="00417D77" w:rsidP="00417D77">
      <w:pPr>
        <w:tabs>
          <w:tab w:val="left" w:pos="6521"/>
          <w:tab w:val="left" w:pos="7655"/>
        </w:tabs>
        <w:ind w:firstLine="567"/>
        <w:jc w:val="both"/>
        <w:rPr>
          <w:sz w:val="22"/>
          <w:szCs w:val="22"/>
        </w:rPr>
      </w:pPr>
      <w:r>
        <w:rPr>
          <w:sz w:val="22"/>
          <w:szCs w:val="22"/>
        </w:rPr>
        <w:t xml:space="preserve">– разбить раму </w:t>
      </w:r>
      <w:r w:rsidRPr="009642F4">
        <w:rPr>
          <w:sz w:val="22"/>
          <w:szCs w:val="22"/>
        </w:rPr>
        <w:t>на участки;</w:t>
      </w:r>
    </w:p>
    <w:p w:rsidR="00417D77" w:rsidRPr="009642F4" w:rsidRDefault="00417D77" w:rsidP="00417D77">
      <w:pPr>
        <w:tabs>
          <w:tab w:val="left" w:pos="6521"/>
          <w:tab w:val="left" w:pos="7655"/>
        </w:tabs>
        <w:ind w:firstLine="567"/>
        <w:jc w:val="both"/>
        <w:rPr>
          <w:sz w:val="22"/>
          <w:szCs w:val="22"/>
        </w:rPr>
      </w:pPr>
      <w:r w:rsidRPr="009642F4">
        <w:rPr>
          <w:sz w:val="22"/>
          <w:szCs w:val="22"/>
        </w:rPr>
        <w:t>– для каждого из участков записать выражения для определения внутренних силовых факторов;</w:t>
      </w:r>
    </w:p>
    <w:p w:rsidR="00417D77" w:rsidRPr="009642F4" w:rsidRDefault="00417D77" w:rsidP="00417D77">
      <w:pPr>
        <w:tabs>
          <w:tab w:val="left" w:pos="6521"/>
          <w:tab w:val="left" w:pos="7655"/>
        </w:tabs>
        <w:ind w:firstLine="567"/>
        <w:jc w:val="both"/>
        <w:rPr>
          <w:sz w:val="22"/>
          <w:szCs w:val="22"/>
        </w:rPr>
      </w:pPr>
      <w:r w:rsidRPr="009642F4">
        <w:rPr>
          <w:sz w:val="22"/>
          <w:szCs w:val="22"/>
        </w:rPr>
        <w:t>– по результатам расчетов построить эпюры внутренних силовых факторов;</w:t>
      </w:r>
    </w:p>
    <w:p w:rsidR="00417D77" w:rsidRDefault="00417D77" w:rsidP="00417D77">
      <w:pPr>
        <w:tabs>
          <w:tab w:val="left" w:pos="7655"/>
        </w:tabs>
        <w:ind w:firstLine="567"/>
        <w:jc w:val="both"/>
        <w:rPr>
          <w:sz w:val="22"/>
          <w:szCs w:val="22"/>
        </w:rPr>
      </w:pPr>
      <w:r>
        <w:t xml:space="preserve">– </w:t>
      </w:r>
      <w:r>
        <w:rPr>
          <w:sz w:val="22"/>
          <w:szCs w:val="22"/>
        </w:rPr>
        <w:t xml:space="preserve">подобрать из условия прочности поперечное сечение в виде трубы, если </w:t>
      </w:r>
      <w:r w:rsidRPr="00637107">
        <w:rPr>
          <w:i/>
          <w:sz w:val="22"/>
          <w:szCs w:val="22"/>
          <w:lang w:val="en-US"/>
        </w:rPr>
        <w:t>d</w:t>
      </w:r>
      <w:r w:rsidRPr="00637107">
        <w:rPr>
          <w:i/>
          <w:sz w:val="22"/>
          <w:szCs w:val="22"/>
        </w:rPr>
        <w:t>/</w:t>
      </w:r>
      <w:r w:rsidRPr="00637107">
        <w:rPr>
          <w:i/>
          <w:sz w:val="22"/>
          <w:szCs w:val="22"/>
          <w:lang w:val="en-US"/>
        </w:rPr>
        <w:t>D</w:t>
      </w:r>
      <w:r w:rsidRPr="00505485">
        <w:rPr>
          <w:sz w:val="22"/>
          <w:szCs w:val="22"/>
        </w:rPr>
        <w:t>=0,9</w:t>
      </w:r>
      <w:r>
        <w:rPr>
          <w:sz w:val="22"/>
          <w:szCs w:val="22"/>
        </w:rPr>
        <w:t xml:space="preserve">, </w:t>
      </w:r>
      <w:r>
        <w:rPr>
          <w:sz w:val="22"/>
        </w:rPr>
        <w:sym w:font="Symbol" w:char="F05B"/>
      </w:r>
      <w:r w:rsidRPr="00637107">
        <w:rPr>
          <w:i/>
          <w:sz w:val="22"/>
        </w:rPr>
        <w:sym w:font="Symbol" w:char="F073"/>
      </w:r>
      <w:r>
        <w:rPr>
          <w:sz w:val="22"/>
        </w:rPr>
        <w:sym w:font="Symbol" w:char="F05D"/>
      </w:r>
      <w:r>
        <w:rPr>
          <w:sz w:val="22"/>
        </w:rPr>
        <w:t xml:space="preserve"> = 10 кН/см</w:t>
      </w:r>
      <w:r>
        <w:rPr>
          <w:sz w:val="22"/>
          <w:vertAlign w:val="superscript"/>
        </w:rPr>
        <w:t>2</w:t>
      </w:r>
      <w:r>
        <w:rPr>
          <w:sz w:val="22"/>
          <w:szCs w:val="22"/>
        </w:rPr>
        <w:t>. (см. рис. 25).</w:t>
      </w:r>
    </w:p>
    <w:p w:rsidR="00417D77" w:rsidRPr="00052AF5" w:rsidRDefault="00417D77" w:rsidP="00417D77">
      <w:pPr>
        <w:tabs>
          <w:tab w:val="left" w:pos="6521"/>
          <w:tab w:val="left" w:pos="7655"/>
        </w:tabs>
        <w:jc w:val="center"/>
        <w:rPr>
          <w:b/>
          <w:sz w:val="22"/>
          <w:szCs w:val="22"/>
        </w:rPr>
      </w:pPr>
    </w:p>
    <w:p w:rsidR="00417D77" w:rsidRPr="000C2213" w:rsidRDefault="00417D77" w:rsidP="00417D77">
      <w:pPr>
        <w:tabs>
          <w:tab w:val="left" w:pos="6521"/>
          <w:tab w:val="left" w:pos="7655"/>
        </w:tabs>
        <w:jc w:val="center"/>
        <w:rPr>
          <w:i/>
          <w:sz w:val="22"/>
          <w:szCs w:val="22"/>
        </w:rPr>
      </w:pPr>
      <w:r w:rsidRPr="000C2213">
        <w:rPr>
          <w:i/>
          <w:sz w:val="22"/>
          <w:szCs w:val="22"/>
        </w:rPr>
        <w:t>Пример расчета</w:t>
      </w:r>
    </w:p>
    <w:p w:rsidR="00417D77"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ind w:firstLine="567"/>
        <w:jc w:val="both"/>
        <w:rPr>
          <w:sz w:val="22"/>
        </w:rPr>
      </w:pPr>
      <w:r>
        <w:rPr>
          <w:sz w:val="22"/>
        </w:rPr>
        <w:t xml:space="preserve">Задана схема плоской рамы, нагруженной внешними силовыми факторами (рис. 26). Требуется построить эпюры </w:t>
      </w:r>
      <w:r w:rsidRPr="00637107">
        <w:rPr>
          <w:i/>
          <w:sz w:val="22"/>
        </w:rPr>
        <w:t>N</w:t>
      </w:r>
      <w:r>
        <w:rPr>
          <w:sz w:val="22"/>
        </w:rPr>
        <w:t xml:space="preserve">, </w:t>
      </w:r>
      <w:r w:rsidRPr="00637107">
        <w:rPr>
          <w:i/>
          <w:sz w:val="22"/>
        </w:rPr>
        <w:t>Q</w:t>
      </w:r>
      <w:r>
        <w:rPr>
          <w:sz w:val="22"/>
        </w:rPr>
        <w:t xml:space="preserve">, </w:t>
      </w:r>
      <w:r w:rsidRPr="00637107">
        <w:rPr>
          <w:i/>
          <w:sz w:val="22"/>
        </w:rPr>
        <w:t>М</w:t>
      </w:r>
      <w:r>
        <w:rPr>
          <w:sz w:val="22"/>
        </w:rPr>
        <w:t xml:space="preserve"> и подобрать поперечное сечение.</w:t>
      </w:r>
    </w:p>
    <w:p w:rsidR="00417D77" w:rsidRDefault="00417D77" w:rsidP="00417D77">
      <w:pPr>
        <w:tabs>
          <w:tab w:val="left" w:pos="6521"/>
          <w:tab w:val="left" w:pos="7655"/>
        </w:tabs>
        <w:ind w:firstLine="567"/>
        <w:jc w:val="both"/>
        <w:rPr>
          <w:sz w:val="22"/>
        </w:rPr>
      </w:pPr>
      <w:r>
        <w:rPr>
          <w:sz w:val="22"/>
        </w:rPr>
        <w:t xml:space="preserve">1. Указываем и определяем опорные реакции </w:t>
      </w:r>
      <w:r w:rsidRPr="00637107">
        <w:rPr>
          <w:i/>
          <w:sz w:val="22"/>
        </w:rPr>
        <w:t>R</w:t>
      </w:r>
      <w:r>
        <w:rPr>
          <w:sz w:val="22"/>
          <w:vertAlign w:val="subscript"/>
        </w:rPr>
        <w:t>A</w:t>
      </w:r>
      <w:r>
        <w:rPr>
          <w:sz w:val="22"/>
        </w:rPr>
        <w:t xml:space="preserve">, </w:t>
      </w:r>
      <w:r w:rsidRPr="00637107">
        <w:rPr>
          <w:i/>
          <w:sz w:val="22"/>
        </w:rPr>
        <w:t>H</w:t>
      </w:r>
      <w:r>
        <w:rPr>
          <w:sz w:val="22"/>
          <w:vertAlign w:val="subscript"/>
        </w:rPr>
        <w:t>A</w:t>
      </w:r>
      <w:r>
        <w:rPr>
          <w:sz w:val="22"/>
        </w:rPr>
        <w:t xml:space="preserve">, </w:t>
      </w:r>
      <w:r w:rsidRPr="00637107">
        <w:rPr>
          <w:i/>
          <w:sz w:val="22"/>
        </w:rPr>
        <w:t>R</w:t>
      </w:r>
      <w:r>
        <w:rPr>
          <w:sz w:val="22"/>
          <w:vertAlign w:val="subscript"/>
        </w:rPr>
        <w:t>B</w:t>
      </w:r>
      <w:r>
        <w:rPr>
          <w:sz w:val="22"/>
        </w:rPr>
        <w:t>.</w:t>
      </w:r>
    </w:p>
    <w:p w:rsidR="00417D77" w:rsidRDefault="00417D77" w:rsidP="00417D77">
      <w:pPr>
        <w:tabs>
          <w:tab w:val="left" w:pos="6521"/>
          <w:tab w:val="left" w:pos="7655"/>
        </w:tabs>
        <w:ind w:firstLine="567"/>
        <w:jc w:val="both"/>
        <w:rPr>
          <w:sz w:val="22"/>
        </w:rPr>
      </w:pPr>
      <w:r>
        <w:rPr>
          <w:sz w:val="22"/>
        </w:rPr>
        <w:t>Составляем уравнения равновесия рамы:</w:t>
      </w:r>
    </w:p>
    <w:p w:rsidR="00417D77" w:rsidRPr="00E27498" w:rsidRDefault="00417D77" w:rsidP="00417D77">
      <w:pPr>
        <w:tabs>
          <w:tab w:val="left" w:pos="6521"/>
          <w:tab w:val="left" w:pos="7655"/>
        </w:tabs>
        <w:ind w:firstLine="1418"/>
        <w:jc w:val="both"/>
        <w:rPr>
          <w:iCs/>
          <w:sz w:val="22"/>
        </w:rPr>
      </w:pPr>
      <w:r>
        <w:rPr>
          <w:iCs/>
          <w:sz w:val="22"/>
        </w:rPr>
        <w:sym w:font="Symbol" w:char="F0E5"/>
      </w:r>
      <w:r w:rsidRPr="00637107">
        <w:rPr>
          <w:i/>
          <w:iCs/>
          <w:sz w:val="22"/>
          <w:lang w:val="en-US"/>
        </w:rPr>
        <w:t>m</w:t>
      </w:r>
      <w:r>
        <w:rPr>
          <w:iCs/>
          <w:sz w:val="22"/>
          <w:vertAlign w:val="subscript"/>
          <w:lang w:val="en-US"/>
        </w:rPr>
        <w:t>A</w:t>
      </w:r>
      <w:r w:rsidRPr="00E27498">
        <w:rPr>
          <w:iCs/>
          <w:sz w:val="22"/>
        </w:rPr>
        <w:t>(</w:t>
      </w:r>
      <w:r>
        <w:rPr>
          <w:iCs/>
          <w:sz w:val="22"/>
          <w:lang w:val="en-US"/>
        </w:rPr>
        <w:sym w:font="Symbol" w:char="F060"/>
      </w:r>
      <w:r w:rsidRPr="00637107">
        <w:rPr>
          <w:i/>
          <w:iCs/>
          <w:sz w:val="22"/>
          <w:lang w:val="en-US"/>
        </w:rPr>
        <w:t>F</w:t>
      </w:r>
      <w:r>
        <w:rPr>
          <w:iCs/>
          <w:sz w:val="22"/>
          <w:vertAlign w:val="subscript"/>
          <w:lang w:val="en-US"/>
        </w:rPr>
        <w:t>i</w:t>
      </w:r>
      <w:r w:rsidRPr="00E27498">
        <w:rPr>
          <w:iCs/>
          <w:sz w:val="22"/>
        </w:rPr>
        <w:t xml:space="preserve">) = 0 </w:t>
      </w:r>
      <w:r>
        <w:rPr>
          <w:iCs/>
          <w:sz w:val="22"/>
        </w:rPr>
        <w:sym w:font="Symbol" w:char="F0DE"/>
      </w:r>
      <w:r w:rsidRPr="00E27498">
        <w:rPr>
          <w:iCs/>
          <w:sz w:val="22"/>
        </w:rPr>
        <w:t xml:space="preserve"> </w:t>
      </w:r>
      <w:r w:rsidRPr="00637107">
        <w:rPr>
          <w:i/>
          <w:iCs/>
          <w:sz w:val="22"/>
          <w:lang w:val="en-US"/>
        </w:rPr>
        <w:t>R</w:t>
      </w:r>
      <w:r>
        <w:rPr>
          <w:iCs/>
          <w:sz w:val="22"/>
          <w:vertAlign w:val="subscript"/>
          <w:lang w:val="en-US"/>
        </w:rPr>
        <w:t>B</w:t>
      </w:r>
      <w:r>
        <w:rPr>
          <w:iCs/>
          <w:sz w:val="22"/>
        </w:rPr>
        <w:sym w:font="Symbol" w:char="F0D7"/>
      </w:r>
      <w:r w:rsidRPr="00E27498">
        <w:rPr>
          <w:iCs/>
          <w:sz w:val="22"/>
        </w:rPr>
        <w:t xml:space="preserve">3 - </w:t>
      </w:r>
      <w:r w:rsidRPr="00637107">
        <w:rPr>
          <w:i/>
          <w:iCs/>
          <w:sz w:val="22"/>
          <w:lang w:val="en-US"/>
        </w:rPr>
        <w:t>M</w:t>
      </w:r>
      <w:r w:rsidRPr="00E27498">
        <w:rPr>
          <w:iCs/>
          <w:sz w:val="22"/>
        </w:rPr>
        <w:t xml:space="preserve"> + </w:t>
      </w:r>
      <w:r w:rsidRPr="00637107">
        <w:rPr>
          <w:i/>
          <w:iCs/>
          <w:sz w:val="22"/>
          <w:lang w:val="en-US"/>
        </w:rPr>
        <w:t>F</w:t>
      </w:r>
      <w:r>
        <w:rPr>
          <w:iCs/>
          <w:sz w:val="22"/>
        </w:rPr>
        <w:sym w:font="Symbol" w:char="F0D7"/>
      </w:r>
      <w:r w:rsidRPr="00E27498">
        <w:rPr>
          <w:iCs/>
          <w:sz w:val="22"/>
        </w:rPr>
        <w:t xml:space="preserve">2 - </w:t>
      </w:r>
      <w:r w:rsidRPr="00637107">
        <w:rPr>
          <w:i/>
          <w:iCs/>
          <w:sz w:val="22"/>
          <w:lang w:val="en-US"/>
        </w:rPr>
        <w:t>q</w:t>
      </w:r>
      <w:r>
        <w:rPr>
          <w:iCs/>
          <w:sz w:val="22"/>
        </w:rPr>
        <w:sym w:font="Symbol" w:char="F0D7"/>
      </w:r>
      <w:r w:rsidRPr="00E27498">
        <w:rPr>
          <w:iCs/>
          <w:sz w:val="22"/>
        </w:rPr>
        <w:t>2</w:t>
      </w:r>
      <w:r>
        <w:rPr>
          <w:iCs/>
          <w:sz w:val="22"/>
        </w:rPr>
        <w:sym w:font="Symbol" w:char="F0D7"/>
      </w:r>
      <w:r w:rsidRPr="00E27498">
        <w:rPr>
          <w:iCs/>
          <w:sz w:val="22"/>
        </w:rPr>
        <w:t>1 = 0,</w:t>
      </w:r>
    </w:p>
    <w:p w:rsidR="00417D77" w:rsidRDefault="00417D77" w:rsidP="00417D77">
      <w:pPr>
        <w:tabs>
          <w:tab w:val="left" w:pos="6521"/>
          <w:tab w:val="left" w:pos="7655"/>
        </w:tabs>
        <w:jc w:val="center"/>
        <w:rPr>
          <w:iCs/>
          <w:sz w:val="22"/>
          <w:lang w:val="en-US"/>
        </w:rPr>
      </w:pPr>
      <w:r w:rsidRPr="000C2213">
        <w:rPr>
          <w:i/>
          <w:iCs/>
          <w:sz w:val="22"/>
          <w:lang w:val="en-US"/>
        </w:rPr>
        <w:lastRenderedPageBreak/>
        <w:t>R</w:t>
      </w:r>
      <w:r>
        <w:rPr>
          <w:iCs/>
          <w:sz w:val="22"/>
          <w:vertAlign w:val="subscript"/>
          <w:lang w:val="en-US"/>
        </w:rPr>
        <w:t>B</w:t>
      </w:r>
      <w:r>
        <w:rPr>
          <w:iCs/>
          <w:sz w:val="22"/>
          <w:lang w:val="en-US"/>
        </w:rPr>
        <w:t xml:space="preserve"> = (9 - 3</w:t>
      </w:r>
      <w:r>
        <w:rPr>
          <w:iCs/>
          <w:sz w:val="22"/>
        </w:rPr>
        <w:sym w:font="Symbol" w:char="F0D7"/>
      </w:r>
      <w:r>
        <w:rPr>
          <w:iCs/>
          <w:sz w:val="22"/>
          <w:lang w:val="en-US"/>
        </w:rPr>
        <w:t>2 + 6</w:t>
      </w:r>
      <w:r>
        <w:rPr>
          <w:iCs/>
          <w:sz w:val="22"/>
        </w:rPr>
        <w:sym w:font="Symbol" w:char="F0D7"/>
      </w:r>
      <w:r>
        <w:rPr>
          <w:iCs/>
          <w:sz w:val="22"/>
          <w:lang w:val="en-US"/>
        </w:rPr>
        <w:t xml:space="preserve">2)/3 = 5 </w:t>
      </w:r>
      <w:r>
        <w:rPr>
          <w:iCs/>
          <w:sz w:val="22"/>
        </w:rPr>
        <w:t>кН</w:t>
      </w:r>
      <w:r w:rsidRPr="00E27498">
        <w:rPr>
          <w:iCs/>
          <w:sz w:val="22"/>
          <w:lang w:val="en-US"/>
        </w:rPr>
        <w:t>,</w:t>
      </w:r>
    </w:p>
    <w:p w:rsidR="00417D77" w:rsidRDefault="00417D77" w:rsidP="00417D77">
      <w:pPr>
        <w:tabs>
          <w:tab w:val="left" w:pos="6521"/>
          <w:tab w:val="left" w:pos="7655"/>
        </w:tabs>
        <w:ind w:firstLine="1418"/>
        <w:jc w:val="both"/>
        <w:rPr>
          <w:iCs/>
          <w:sz w:val="22"/>
        </w:rPr>
      </w:pPr>
      <w:r>
        <w:rPr>
          <w:iCs/>
          <w:sz w:val="22"/>
        </w:rPr>
        <w:sym w:font="Symbol" w:char="F0E5"/>
      </w:r>
      <w:r w:rsidRPr="000C2213">
        <w:rPr>
          <w:i/>
          <w:iCs/>
          <w:sz w:val="22"/>
          <w:lang w:val="en-US"/>
        </w:rPr>
        <w:t>F</w:t>
      </w:r>
      <w:r>
        <w:rPr>
          <w:iCs/>
          <w:sz w:val="22"/>
          <w:vertAlign w:val="subscript"/>
          <w:lang w:val="en-US"/>
        </w:rPr>
        <w:t>iy</w:t>
      </w:r>
      <w:r>
        <w:rPr>
          <w:iCs/>
          <w:sz w:val="22"/>
          <w:lang w:val="en-US"/>
        </w:rPr>
        <w:t xml:space="preserve"> = 0 </w:t>
      </w:r>
      <w:r>
        <w:rPr>
          <w:iCs/>
          <w:sz w:val="22"/>
        </w:rPr>
        <w:sym w:font="Symbol" w:char="F0DE"/>
      </w:r>
      <w:r>
        <w:rPr>
          <w:iCs/>
          <w:sz w:val="22"/>
          <w:lang w:val="en-US"/>
        </w:rPr>
        <w:t xml:space="preserve"> </w:t>
      </w:r>
      <w:r w:rsidRPr="000C2213">
        <w:rPr>
          <w:i/>
          <w:iCs/>
          <w:sz w:val="22"/>
          <w:lang w:val="en-US"/>
        </w:rPr>
        <w:t>R</w:t>
      </w:r>
      <w:r>
        <w:rPr>
          <w:iCs/>
          <w:sz w:val="22"/>
          <w:vertAlign w:val="subscript"/>
          <w:lang w:val="en-US"/>
        </w:rPr>
        <w:t>A</w:t>
      </w:r>
      <w:r>
        <w:rPr>
          <w:iCs/>
          <w:sz w:val="22"/>
          <w:lang w:val="en-US"/>
        </w:rPr>
        <w:t xml:space="preserve"> + </w:t>
      </w:r>
      <w:r w:rsidRPr="000C2213">
        <w:rPr>
          <w:i/>
          <w:iCs/>
          <w:sz w:val="22"/>
          <w:lang w:val="en-US"/>
        </w:rPr>
        <w:t>R</w:t>
      </w:r>
      <w:r>
        <w:rPr>
          <w:iCs/>
          <w:sz w:val="22"/>
          <w:vertAlign w:val="subscript"/>
          <w:lang w:val="en-US"/>
        </w:rPr>
        <w:t>B</w:t>
      </w:r>
      <w:r>
        <w:rPr>
          <w:iCs/>
          <w:sz w:val="22"/>
          <w:lang w:val="en-US"/>
        </w:rPr>
        <w:t xml:space="preserve"> = 0.  </w:t>
      </w:r>
      <w:r w:rsidRPr="000C2213">
        <w:rPr>
          <w:i/>
          <w:iCs/>
          <w:sz w:val="22"/>
        </w:rPr>
        <w:t>R</w:t>
      </w:r>
      <w:r>
        <w:rPr>
          <w:iCs/>
          <w:sz w:val="22"/>
          <w:vertAlign w:val="subscript"/>
        </w:rPr>
        <w:t>A</w:t>
      </w:r>
      <w:r>
        <w:rPr>
          <w:iCs/>
          <w:sz w:val="22"/>
        </w:rPr>
        <w:t xml:space="preserve"> = -5 кН.</w:t>
      </w:r>
    </w:p>
    <w:p w:rsidR="00417D77" w:rsidRDefault="00417D77" w:rsidP="00417D77">
      <w:pPr>
        <w:tabs>
          <w:tab w:val="left" w:pos="6521"/>
          <w:tab w:val="left" w:pos="7655"/>
        </w:tabs>
        <w:ind w:firstLine="567"/>
        <w:jc w:val="both"/>
        <w:rPr>
          <w:sz w:val="22"/>
        </w:rPr>
      </w:pPr>
      <w:r>
        <w:rPr>
          <w:sz w:val="22"/>
        </w:rPr>
        <w:t>Так как результат отрицательный, меняем направление на противоположное.</w:t>
      </w:r>
    </w:p>
    <w:p w:rsidR="00417D77" w:rsidRPr="00E27498" w:rsidRDefault="00417D77" w:rsidP="00417D77">
      <w:pPr>
        <w:tabs>
          <w:tab w:val="left" w:pos="6521"/>
          <w:tab w:val="left" w:pos="7655"/>
        </w:tabs>
        <w:ind w:firstLine="1418"/>
        <w:jc w:val="both"/>
        <w:rPr>
          <w:iCs/>
          <w:sz w:val="22"/>
          <w:lang w:val="en-US"/>
        </w:rPr>
      </w:pPr>
      <w:r>
        <w:rPr>
          <w:iCs/>
          <w:sz w:val="22"/>
        </w:rPr>
        <w:sym w:font="Symbol" w:char="F0E5"/>
      </w:r>
      <w:r w:rsidRPr="000C2213">
        <w:rPr>
          <w:i/>
          <w:iCs/>
          <w:sz w:val="22"/>
          <w:lang w:val="en-US"/>
        </w:rPr>
        <w:t>F</w:t>
      </w:r>
      <w:r>
        <w:rPr>
          <w:iCs/>
          <w:sz w:val="22"/>
          <w:vertAlign w:val="subscript"/>
          <w:lang w:val="en-US"/>
        </w:rPr>
        <w:t>ix</w:t>
      </w:r>
      <w:r>
        <w:rPr>
          <w:iCs/>
          <w:sz w:val="22"/>
          <w:lang w:val="en-US"/>
        </w:rPr>
        <w:t xml:space="preserve"> = 0 </w:t>
      </w:r>
      <w:r>
        <w:rPr>
          <w:iCs/>
          <w:sz w:val="22"/>
        </w:rPr>
        <w:sym w:font="Symbol" w:char="F0DE"/>
      </w:r>
      <w:r>
        <w:rPr>
          <w:iCs/>
          <w:sz w:val="22"/>
          <w:lang w:val="en-US"/>
        </w:rPr>
        <w:t xml:space="preserve"> -</w:t>
      </w:r>
      <w:r w:rsidRPr="000C2213">
        <w:rPr>
          <w:i/>
          <w:iCs/>
          <w:sz w:val="22"/>
          <w:lang w:val="en-US"/>
        </w:rPr>
        <w:t>F</w:t>
      </w:r>
      <w:r>
        <w:rPr>
          <w:iCs/>
          <w:sz w:val="22"/>
          <w:lang w:val="en-US"/>
        </w:rPr>
        <w:t xml:space="preserve"> + </w:t>
      </w:r>
      <w:r w:rsidRPr="000C2213">
        <w:rPr>
          <w:i/>
          <w:iCs/>
          <w:sz w:val="22"/>
          <w:lang w:val="en-US"/>
        </w:rPr>
        <w:t>q</w:t>
      </w:r>
      <w:r>
        <w:rPr>
          <w:iCs/>
          <w:sz w:val="22"/>
        </w:rPr>
        <w:sym w:font="Symbol" w:char="F0D7"/>
      </w:r>
      <w:r>
        <w:rPr>
          <w:iCs/>
          <w:sz w:val="22"/>
          <w:lang w:val="en-US"/>
        </w:rPr>
        <w:t xml:space="preserve">2 - </w:t>
      </w:r>
      <w:r w:rsidRPr="000C2213">
        <w:rPr>
          <w:i/>
          <w:iCs/>
          <w:sz w:val="22"/>
          <w:lang w:val="en-US"/>
        </w:rPr>
        <w:t>H</w:t>
      </w:r>
      <w:r>
        <w:rPr>
          <w:iCs/>
          <w:sz w:val="22"/>
          <w:vertAlign w:val="subscript"/>
          <w:lang w:val="en-US"/>
        </w:rPr>
        <w:t>A</w:t>
      </w:r>
      <w:r>
        <w:rPr>
          <w:iCs/>
          <w:sz w:val="22"/>
          <w:lang w:val="en-US"/>
        </w:rPr>
        <w:t xml:space="preserve"> = 0.  </w:t>
      </w:r>
      <w:r w:rsidRPr="000C2213">
        <w:rPr>
          <w:i/>
          <w:iCs/>
          <w:sz w:val="22"/>
          <w:lang w:val="en-US"/>
        </w:rPr>
        <w:t>H</w:t>
      </w:r>
      <w:r w:rsidRPr="00E27498">
        <w:rPr>
          <w:iCs/>
          <w:sz w:val="22"/>
          <w:vertAlign w:val="subscript"/>
          <w:lang w:val="en-US"/>
        </w:rPr>
        <w:t>A</w:t>
      </w:r>
      <w:r w:rsidRPr="00E27498">
        <w:rPr>
          <w:iCs/>
          <w:sz w:val="22"/>
          <w:lang w:val="en-US"/>
        </w:rPr>
        <w:t xml:space="preserve"> = -3 + 6</w:t>
      </w:r>
      <w:r>
        <w:rPr>
          <w:iCs/>
          <w:sz w:val="22"/>
        </w:rPr>
        <w:sym w:font="Symbol" w:char="F0D7"/>
      </w:r>
      <w:r w:rsidRPr="00E27498">
        <w:rPr>
          <w:iCs/>
          <w:sz w:val="22"/>
          <w:lang w:val="en-US"/>
        </w:rPr>
        <w:t xml:space="preserve">2 = 9 </w:t>
      </w:r>
      <w:r>
        <w:rPr>
          <w:iCs/>
          <w:sz w:val="22"/>
        </w:rPr>
        <w:t>кН</w:t>
      </w:r>
      <w:r w:rsidRPr="00E27498">
        <w:rPr>
          <w:iCs/>
          <w:sz w:val="22"/>
          <w:lang w:val="en-US"/>
        </w:rPr>
        <w:t>.</w:t>
      </w:r>
    </w:p>
    <w:p w:rsidR="00417D77" w:rsidRDefault="00417D77" w:rsidP="00417D77">
      <w:pPr>
        <w:tabs>
          <w:tab w:val="left" w:pos="6521"/>
          <w:tab w:val="left" w:pos="7655"/>
        </w:tabs>
        <w:ind w:firstLine="709"/>
        <w:jc w:val="both"/>
        <w:rPr>
          <w:sz w:val="22"/>
        </w:rPr>
      </w:pPr>
      <w:r>
        <w:rPr>
          <w:sz w:val="22"/>
        </w:rPr>
        <w:t>2. Разбиваем раму на участки. Критерии разбиения аналогичны рассмотренным ранее.</w:t>
      </w:r>
    </w:p>
    <w:p w:rsidR="00417D77" w:rsidRDefault="00417D77" w:rsidP="00417D77">
      <w:pPr>
        <w:tabs>
          <w:tab w:val="left" w:pos="6521"/>
          <w:tab w:val="left" w:pos="7655"/>
        </w:tabs>
        <w:ind w:firstLine="709"/>
        <w:jc w:val="both"/>
        <w:rPr>
          <w:sz w:val="22"/>
        </w:rPr>
      </w:pPr>
      <w:r>
        <w:rPr>
          <w:sz w:val="22"/>
        </w:rPr>
        <w:t xml:space="preserve">3. Применяя метод сечений, определяем значение продольной силы </w:t>
      </w:r>
      <w:r w:rsidRPr="000C2213">
        <w:rPr>
          <w:i/>
          <w:iCs/>
          <w:sz w:val="22"/>
        </w:rPr>
        <w:t>N</w:t>
      </w:r>
      <w:r>
        <w:rPr>
          <w:sz w:val="22"/>
        </w:rPr>
        <w:t xml:space="preserve">, поперечной силы </w:t>
      </w:r>
      <w:r w:rsidRPr="000C2213">
        <w:rPr>
          <w:i/>
          <w:iCs/>
          <w:sz w:val="22"/>
        </w:rPr>
        <w:t>Q</w:t>
      </w:r>
      <w:r>
        <w:rPr>
          <w:sz w:val="22"/>
        </w:rPr>
        <w:t xml:space="preserve"> и изгибающего момента </w:t>
      </w:r>
      <w:r w:rsidRPr="000C2213">
        <w:rPr>
          <w:i/>
          <w:iCs/>
          <w:sz w:val="22"/>
        </w:rPr>
        <w:t>М</w:t>
      </w:r>
      <w:r>
        <w:rPr>
          <w:i/>
          <w:sz w:val="22"/>
        </w:rPr>
        <w:t xml:space="preserve"> </w:t>
      </w:r>
      <w:r>
        <w:rPr>
          <w:sz w:val="22"/>
        </w:rPr>
        <w:t>на каждом участке и строим их эпюры.</w:t>
      </w:r>
    </w:p>
    <w:p w:rsidR="00417D77" w:rsidRDefault="00417D77" w:rsidP="00417D77">
      <w:pPr>
        <w:tabs>
          <w:tab w:val="left" w:pos="6521"/>
          <w:tab w:val="left" w:pos="7655"/>
        </w:tabs>
        <w:ind w:firstLine="709"/>
        <w:jc w:val="both"/>
        <w:rPr>
          <w:sz w:val="22"/>
        </w:rPr>
      </w:pPr>
      <w:r>
        <w:rPr>
          <w:sz w:val="22"/>
        </w:rPr>
        <w:t xml:space="preserve">Ось </w:t>
      </w:r>
      <w:r w:rsidRPr="000C2213">
        <w:rPr>
          <w:i/>
          <w:caps/>
          <w:sz w:val="22"/>
        </w:rPr>
        <w:t>z</w:t>
      </w:r>
      <w:r>
        <w:rPr>
          <w:caps/>
          <w:sz w:val="22"/>
        </w:rPr>
        <w:t xml:space="preserve"> </w:t>
      </w:r>
      <w:r>
        <w:rPr>
          <w:sz w:val="22"/>
        </w:rPr>
        <w:t xml:space="preserve">является продольной осью каждого участка рамы, ось </w:t>
      </w:r>
      <w:r w:rsidRPr="000C2213">
        <w:rPr>
          <w:i/>
          <w:caps/>
          <w:sz w:val="22"/>
        </w:rPr>
        <w:t>y</w:t>
      </w:r>
      <w:r>
        <w:rPr>
          <w:sz w:val="22"/>
        </w:rPr>
        <w:t xml:space="preserve"> лежит в плоскости чертежа и перпендикулярна оси </w:t>
      </w:r>
      <w:r w:rsidRPr="000C2213">
        <w:rPr>
          <w:i/>
          <w:sz w:val="22"/>
        </w:rPr>
        <w:t>Z</w:t>
      </w:r>
      <w:r>
        <w:rPr>
          <w:sz w:val="22"/>
        </w:rPr>
        <w:t xml:space="preserve">. Следовательно, продольная сила </w:t>
      </w:r>
      <w:r w:rsidRPr="000C2213">
        <w:rPr>
          <w:i/>
          <w:iCs/>
          <w:sz w:val="22"/>
        </w:rPr>
        <w:t>N</w:t>
      </w:r>
      <w:r>
        <w:rPr>
          <w:sz w:val="22"/>
        </w:rPr>
        <w:t xml:space="preserve"> будет равна алгебраической сумме внешних усилий, действующих на отсеченную часть стержня, и параллельных оси </w:t>
      </w:r>
      <w:r w:rsidRPr="000C2213">
        <w:rPr>
          <w:i/>
          <w:sz w:val="22"/>
        </w:rPr>
        <w:t>Z</w:t>
      </w:r>
      <w:r>
        <w:rPr>
          <w:sz w:val="22"/>
        </w:rPr>
        <w:t xml:space="preserve">. Положительные значения </w:t>
      </w:r>
      <w:r w:rsidRPr="000C2213">
        <w:rPr>
          <w:i/>
          <w:iCs/>
          <w:sz w:val="22"/>
        </w:rPr>
        <w:t>N</w:t>
      </w:r>
      <w:r>
        <w:rPr>
          <w:sz w:val="22"/>
        </w:rPr>
        <w:t xml:space="preserve"> откладываются от оси эпюры по наружному контуру рамы, а отрицательные - по внутреннему.</w:t>
      </w:r>
    </w:p>
    <w:p w:rsidR="00417D77" w:rsidRDefault="00417D77" w:rsidP="00417D77">
      <w:pPr>
        <w:tabs>
          <w:tab w:val="left" w:pos="6521"/>
          <w:tab w:val="left" w:pos="7655"/>
        </w:tabs>
        <w:ind w:firstLine="709"/>
        <w:jc w:val="both"/>
        <w:rPr>
          <w:sz w:val="22"/>
        </w:rPr>
      </w:pPr>
      <w:r>
        <w:rPr>
          <w:sz w:val="22"/>
        </w:rPr>
        <w:t xml:space="preserve">Поперечная сила </w:t>
      </w:r>
      <w:r w:rsidRPr="000C2213">
        <w:rPr>
          <w:i/>
          <w:iCs/>
          <w:sz w:val="22"/>
        </w:rPr>
        <w:t>Q</w:t>
      </w:r>
      <w:r>
        <w:rPr>
          <w:sz w:val="22"/>
        </w:rPr>
        <w:t xml:space="preserve"> численно равна алгебраической сумме сил, действующих на отсеченную часть стержня и параллельных оси </w:t>
      </w:r>
      <w:r w:rsidRPr="000C2213">
        <w:rPr>
          <w:i/>
          <w:sz w:val="22"/>
        </w:rPr>
        <w:t>Y</w:t>
      </w:r>
      <w:r>
        <w:rPr>
          <w:sz w:val="22"/>
        </w:rPr>
        <w:t xml:space="preserve">. При обходе раму слева направо </w:t>
      </w:r>
      <w:r w:rsidRPr="000C2213">
        <w:rPr>
          <w:i/>
          <w:iCs/>
          <w:sz w:val="22"/>
        </w:rPr>
        <w:t>Q</w:t>
      </w:r>
      <w:r>
        <w:rPr>
          <w:iCs/>
          <w:sz w:val="22"/>
        </w:rPr>
        <w:t xml:space="preserve"> откладывается от оси эпюры в направлении равнодействующих внешних сил, а справа на лево – противоположно равнодействующей.</w:t>
      </w:r>
    </w:p>
    <w:p w:rsidR="00417D77" w:rsidRDefault="00417D77" w:rsidP="00417D77">
      <w:pPr>
        <w:tabs>
          <w:tab w:val="left" w:pos="6521"/>
          <w:tab w:val="left" w:pos="7655"/>
        </w:tabs>
        <w:jc w:val="center"/>
        <w:rPr>
          <w:sz w:val="22"/>
        </w:rPr>
      </w:pPr>
      <w:r w:rsidRPr="006A3782">
        <w:rPr>
          <w:sz w:val="22"/>
        </w:rPr>
        <w:object w:dxaOrig="5728" w:dyaOrig="3435">
          <v:shape id="_x0000_i1221" type="#_x0000_t75" style="width:286.5pt;height:171.75pt" o:ole="">
            <v:imagedata r:id="rId423" o:title=""/>
          </v:shape>
          <o:OLEObject Type="Embed" ProgID="Word.Picture.8" ShapeID="_x0000_i1221" DrawAspect="Content" ObjectID="_1705427330" r:id="rId424"/>
        </w:object>
      </w:r>
    </w:p>
    <w:p w:rsidR="00417D77" w:rsidRPr="000C2213" w:rsidRDefault="00417D77" w:rsidP="00417D77">
      <w:pPr>
        <w:tabs>
          <w:tab w:val="left" w:pos="6521"/>
          <w:tab w:val="left" w:pos="7655"/>
        </w:tabs>
        <w:jc w:val="center"/>
        <w:rPr>
          <w:sz w:val="20"/>
          <w:szCs w:val="20"/>
        </w:rPr>
      </w:pPr>
      <w:r w:rsidRPr="000C2213">
        <w:rPr>
          <w:sz w:val="20"/>
          <w:szCs w:val="20"/>
        </w:rPr>
        <w:t>Pис. 26</w:t>
      </w:r>
    </w:p>
    <w:p w:rsidR="00417D77" w:rsidRDefault="00417D77" w:rsidP="00417D77">
      <w:pPr>
        <w:tabs>
          <w:tab w:val="left" w:pos="6521"/>
          <w:tab w:val="left" w:pos="7655"/>
        </w:tabs>
        <w:ind w:firstLine="709"/>
        <w:jc w:val="both"/>
        <w:rPr>
          <w:sz w:val="22"/>
        </w:rPr>
      </w:pPr>
      <w:r>
        <w:rPr>
          <w:sz w:val="22"/>
        </w:rPr>
        <w:lastRenderedPageBreak/>
        <w:t xml:space="preserve">Для определения изгибающего момента необходимо взять сумму моментов внешних усилий, действующих на отсеченную часть стержня, относительно сечения. При построении эпюры </w:t>
      </w:r>
      <w:r w:rsidRPr="000C2213">
        <w:rPr>
          <w:i/>
          <w:sz w:val="22"/>
        </w:rPr>
        <w:t>М</w:t>
      </w:r>
      <w:r>
        <w:rPr>
          <w:sz w:val="22"/>
        </w:rPr>
        <w:t xml:space="preserve"> надлежит руководствоваться следующим: ординаты эпюры откладываются со стороны сжатого волокна, поэтому в выражении для </w:t>
      </w:r>
      <w:r w:rsidRPr="000C2213">
        <w:rPr>
          <w:i/>
          <w:sz w:val="22"/>
        </w:rPr>
        <w:t>М</w:t>
      </w:r>
      <w:r>
        <w:rPr>
          <w:sz w:val="22"/>
        </w:rPr>
        <w:t xml:space="preserve"> первое слагаемое пишется со знаком плюс, а в скобке указывается, какое волокно сжато (верхнее или нижнее, левое или правое).</w:t>
      </w:r>
    </w:p>
    <w:p w:rsidR="00417D77" w:rsidRDefault="00417D77" w:rsidP="00417D77">
      <w:pPr>
        <w:tabs>
          <w:tab w:val="left" w:pos="6521"/>
          <w:tab w:val="left" w:pos="7655"/>
        </w:tabs>
        <w:ind w:firstLine="567"/>
        <w:jc w:val="both"/>
        <w:rPr>
          <w:sz w:val="22"/>
        </w:rPr>
      </w:pPr>
      <w:r>
        <w:rPr>
          <w:sz w:val="22"/>
        </w:rPr>
        <w:t xml:space="preserve">Рассмотрим участок I </w:t>
      </w:r>
      <w:r>
        <w:rPr>
          <w:iCs/>
          <w:sz w:val="22"/>
        </w:rPr>
        <w:t xml:space="preserve">(рис. 27, </w:t>
      </w:r>
      <w:r w:rsidRPr="006A3782">
        <w:rPr>
          <w:i/>
          <w:iCs/>
          <w:sz w:val="22"/>
        </w:rPr>
        <w:t>а</w:t>
      </w:r>
      <w:r>
        <w:rPr>
          <w:iCs/>
          <w:sz w:val="22"/>
        </w:rPr>
        <w:t>)</w:t>
      </w:r>
    </w:p>
    <w:p w:rsidR="00417D77" w:rsidRPr="00E27498" w:rsidRDefault="00417D77" w:rsidP="00417D77">
      <w:pPr>
        <w:tabs>
          <w:tab w:val="left" w:pos="6521"/>
          <w:tab w:val="left" w:pos="7655"/>
        </w:tabs>
        <w:ind w:firstLine="851"/>
        <w:jc w:val="both"/>
        <w:rPr>
          <w:iCs/>
          <w:sz w:val="22"/>
          <w:lang w:val="en-US"/>
        </w:rPr>
      </w:pPr>
      <w:r w:rsidRPr="000C2213">
        <w:rPr>
          <w:i/>
          <w:iCs/>
          <w:sz w:val="22"/>
          <w:lang w:val="en-US"/>
        </w:rPr>
        <w:t>z</w:t>
      </w:r>
      <w:r w:rsidRPr="00E27498">
        <w:rPr>
          <w:iCs/>
          <w:sz w:val="22"/>
          <w:vertAlign w:val="subscript"/>
          <w:lang w:val="en-US"/>
        </w:rPr>
        <w:t>1</w:t>
      </w:r>
      <w:r w:rsidRPr="00E27498">
        <w:rPr>
          <w:iCs/>
          <w:sz w:val="22"/>
          <w:lang w:val="en-US"/>
        </w:rPr>
        <w:t xml:space="preserve"> </w:t>
      </w:r>
      <w:r>
        <w:rPr>
          <w:iCs/>
          <w:sz w:val="22"/>
        </w:rPr>
        <w:sym w:font="Symbol" w:char="F0CE"/>
      </w:r>
      <w:r w:rsidRPr="00E27498">
        <w:rPr>
          <w:iCs/>
          <w:sz w:val="22"/>
          <w:lang w:val="en-US"/>
        </w:rPr>
        <w:t xml:space="preserve"> [0;2]  </w:t>
      </w:r>
    </w:p>
    <w:p w:rsidR="00417D77" w:rsidRDefault="00417D77" w:rsidP="00417D77">
      <w:pPr>
        <w:tabs>
          <w:tab w:val="left" w:pos="6521"/>
          <w:tab w:val="left" w:pos="7655"/>
        </w:tabs>
        <w:ind w:firstLine="851"/>
        <w:jc w:val="both"/>
        <w:rPr>
          <w:sz w:val="22"/>
          <w:lang w:val="en-US"/>
        </w:rPr>
      </w:pPr>
      <w:r w:rsidRPr="000C2213">
        <w:rPr>
          <w:i/>
          <w:sz w:val="22"/>
          <w:lang w:val="en-US"/>
        </w:rPr>
        <w:t>N</w:t>
      </w:r>
      <w:r>
        <w:rPr>
          <w:sz w:val="22"/>
          <w:lang w:val="en-US"/>
        </w:rPr>
        <w:t>(</w:t>
      </w:r>
      <w:r w:rsidRPr="000C2213">
        <w:rPr>
          <w:i/>
          <w:sz w:val="22"/>
          <w:lang w:val="en-US"/>
        </w:rPr>
        <w:t>z</w:t>
      </w:r>
      <w:r>
        <w:rPr>
          <w:sz w:val="22"/>
          <w:vertAlign w:val="subscript"/>
          <w:lang w:val="en-US"/>
        </w:rPr>
        <w:t>1</w:t>
      </w:r>
      <w:r>
        <w:rPr>
          <w:sz w:val="22"/>
          <w:lang w:val="en-US"/>
        </w:rPr>
        <w:t xml:space="preserve">) = </w:t>
      </w:r>
      <w:r>
        <w:rPr>
          <w:i/>
          <w:sz w:val="22"/>
          <w:lang w:val="en-US"/>
        </w:rPr>
        <w:t>R</w:t>
      </w:r>
      <w:r>
        <w:rPr>
          <w:i/>
          <w:sz w:val="22"/>
          <w:vertAlign w:val="subscript"/>
          <w:lang w:val="en-US"/>
        </w:rPr>
        <w:t>A</w:t>
      </w:r>
      <w:r>
        <w:rPr>
          <w:sz w:val="22"/>
          <w:lang w:val="en-US"/>
        </w:rPr>
        <w:t xml:space="preserve"> = 5 </w:t>
      </w:r>
      <w:r>
        <w:rPr>
          <w:sz w:val="22"/>
        </w:rPr>
        <w:t>кН</w:t>
      </w:r>
      <w:r>
        <w:rPr>
          <w:sz w:val="22"/>
          <w:lang w:val="en-US"/>
        </w:rPr>
        <w:t xml:space="preserve"> = const;</w:t>
      </w:r>
    </w:p>
    <w:p w:rsidR="00417D77" w:rsidRDefault="00417D77" w:rsidP="00417D77">
      <w:pPr>
        <w:tabs>
          <w:tab w:val="left" w:pos="6521"/>
          <w:tab w:val="left" w:pos="7655"/>
        </w:tabs>
        <w:ind w:firstLine="851"/>
        <w:jc w:val="both"/>
        <w:rPr>
          <w:sz w:val="22"/>
          <w:lang w:val="en-US"/>
        </w:rPr>
      </w:pPr>
      <w:r w:rsidRPr="000C2213">
        <w:rPr>
          <w:i/>
          <w:sz w:val="22"/>
          <w:lang w:val="en-US"/>
        </w:rPr>
        <w:t>Q</w:t>
      </w:r>
      <w:r>
        <w:rPr>
          <w:sz w:val="22"/>
          <w:lang w:val="en-US"/>
        </w:rPr>
        <w:t>(</w:t>
      </w:r>
      <w:r w:rsidRPr="000C2213">
        <w:rPr>
          <w:i/>
          <w:sz w:val="22"/>
          <w:lang w:val="en-US"/>
        </w:rPr>
        <w:t>z</w:t>
      </w:r>
      <w:r>
        <w:rPr>
          <w:sz w:val="22"/>
          <w:vertAlign w:val="subscript"/>
          <w:lang w:val="en-US"/>
        </w:rPr>
        <w:t>1</w:t>
      </w:r>
      <w:r>
        <w:rPr>
          <w:sz w:val="22"/>
          <w:lang w:val="en-US"/>
        </w:rPr>
        <w:t xml:space="preserve">) = </w:t>
      </w:r>
      <w:r>
        <w:rPr>
          <w:i/>
          <w:sz w:val="22"/>
          <w:lang w:val="en-US"/>
        </w:rPr>
        <w:t>H</w:t>
      </w:r>
      <w:r>
        <w:rPr>
          <w:i/>
          <w:sz w:val="22"/>
          <w:vertAlign w:val="subscript"/>
          <w:lang w:val="en-US"/>
        </w:rPr>
        <w:t>A</w:t>
      </w:r>
      <w:r>
        <w:rPr>
          <w:i/>
          <w:sz w:val="22"/>
          <w:lang w:val="en-US"/>
        </w:rPr>
        <w:t xml:space="preserve"> - q</w:t>
      </w:r>
      <w:r>
        <w:rPr>
          <w:i/>
          <w:sz w:val="22"/>
        </w:rPr>
        <w:sym w:font="Symbol" w:char="F0D7"/>
      </w:r>
      <w:r>
        <w:rPr>
          <w:i/>
          <w:sz w:val="22"/>
          <w:lang w:val="en-US"/>
        </w:rPr>
        <w:t>z</w:t>
      </w:r>
      <w:r>
        <w:rPr>
          <w:i/>
          <w:sz w:val="22"/>
          <w:vertAlign w:val="subscript"/>
          <w:lang w:val="en-US"/>
        </w:rPr>
        <w:t>1</w:t>
      </w:r>
      <w:r>
        <w:rPr>
          <w:sz w:val="22"/>
          <w:lang w:val="en-US"/>
        </w:rPr>
        <w:t xml:space="preserve">  </w:t>
      </w:r>
      <w:r>
        <w:rPr>
          <w:sz w:val="22"/>
        </w:rPr>
        <w:sym w:font="Symbol" w:char="F0DE"/>
      </w:r>
      <w:r>
        <w:rPr>
          <w:sz w:val="22"/>
          <w:lang w:val="en-US"/>
        </w:rPr>
        <w:t xml:space="preserve">  </w:t>
      </w:r>
      <w:r w:rsidRPr="000C2213">
        <w:rPr>
          <w:i/>
          <w:sz w:val="22"/>
          <w:lang w:val="en-US"/>
        </w:rPr>
        <w:t>Q</w:t>
      </w:r>
      <w:r>
        <w:rPr>
          <w:sz w:val="22"/>
          <w:lang w:val="en-US"/>
        </w:rPr>
        <w:t xml:space="preserve">(0) = 9 </w:t>
      </w:r>
      <w:r>
        <w:rPr>
          <w:sz w:val="22"/>
        </w:rPr>
        <w:t>кН</w:t>
      </w:r>
      <w:r>
        <w:rPr>
          <w:sz w:val="22"/>
          <w:lang w:val="en-US"/>
        </w:rPr>
        <w:t xml:space="preserve">, </w:t>
      </w:r>
      <w:r w:rsidRPr="000C2213">
        <w:rPr>
          <w:i/>
          <w:sz w:val="22"/>
          <w:lang w:val="en-US"/>
        </w:rPr>
        <w:t xml:space="preserve"> Q</w:t>
      </w:r>
      <w:r>
        <w:rPr>
          <w:sz w:val="22"/>
          <w:lang w:val="en-US"/>
        </w:rPr>
        <w:t xml:space="preserve">(2) = -3 </w:t>
      </w:r>
      <w:r>
        <w:rPr>
          <w:sz w:val="22"/>
        </w:rPr>
        <w:t>кН</w:t>
      </w:r>
      <w:r>
        <w:rPr>
          <w:sz w:val="22"/>
          <w:lang w:val="en-US"/>
        </w:rPr>
        <w:t>;</w:t>
      </w:r>
    </w:p>
    <w:p w:rsidR="00417D77" w:rsidRDefault="00417D77" w:rsidP="00417D77">
      <w:pPr>
        <w:tabs>
          <w:tab w:val="left" w:pos="6521"/>
          <w:tab w:val="left" w:pos="7655"/>
        </w:tabs>
        <w:ind w:firstLine="851"/>
        <w:jc w:val="both"/>
        <w:rPr>
          <w:sz w:val="22"/>
        </w:rPr>
      </w:pPr>
      <w:r w:rsidRPr="000C2213">
        <w:rPr>
          <w:position w:val="-24"/>
          <w:sz w:val="22"/>
        </w:rPr>
        <w:object w:dxaOrig="2680" w:dyaOrig="660">
          <v:shape id="_x0000_i1222" type="#_x0000_t75" style="width:134.25pt;height:33pt" o:ole="">
            <v:imagedata r:id="rId425" o:title=""/>
          </v:shape>
          <o:OLEObject Type="Embed" ProgID="Equation.3" ShapeID="_x0000_i1222" DrawAspect="Content" ObjectID="_1705427331" r:id="rId426"/>
        </w:object>
      </w:r>
      <w:r w:rsidRPr="000C2213">
        <w:rPr>
          <w:i/>
          <w:sz w:val="22"/>
        </w:rPr>
        <w:t>M</w:t>
      </w:r>
      <w:r>
        <w:rPr>
          <w:sz w:val="22"/>
        </w:rPr>
        <w:t xml:space="preserve">(0) = 0,  </w:t>
      </w:r>
      <w:r w:rsidRPr="000C2213">
        <w:rPr>
          <w:i/>
          <w:sz w:val="22"/>
        </w:rPr>
        <w:t>М</w:t>
      </w:r>
      <w:r>
        <w:rPr>
          <w:sz w:val="22"/>
        </w:rPr>
        <w:t>(2) = 6 кН</w:t>
      </w:r>
      <w:r>
        <w:rPr>
          <w:sz w:val="22"/>
        </w:rPr>
        <w:sym w:font="Symbol" w:char="F0D7"/>
      </w:r>
      <w:r>
        <w:rPr>
          <w:sz w:val="22"/>
        </w:rPr>
        <w:t>м.</w:t>
      </w:r>
    </w:p>
    <w:p w:rsidR="00417D77" w:rsidRDefault="00417D77" w:rsidP="00417D77">
      <w:pPr>
        <w:tabs>
          <w:tab w:val="left" w:pos="6521"/>
          <w:tab w:val="left" w:pos="7655"/>
        </w:tabs>
        <w:ind w:firstLine="567"/>
        <w:jc w:val="both"/>
        <w:rPr>
          <w:sz w:val="22"/>
        </w:rPr>
      </w:pPr>
      <w:r>
        <w:rPr>
          <w:sz w:val="22"/>
        </w:rPr>
        <w:t>Знак “плюс” говорит о том, что ординату момента в указанном сечении рамы нужно отложить влево.</w:t>
      </w:r>
    </w:p>
    <w:p w:rsidR="00417D77" w:rsidRDefault="00417D77" w:rsidP="00417D77">
      <w:pPr>
        <w:tabs>
          <w:tab w:val="left" w:pos="6521"/>
          <w:tab w:val="left" w:pos="7655"/>
        </w:tabs>
        <w:ind w:firstLine="709"/>
        <w:jc w:val="both"/>
        <w:rPr>
          <w:sz w:val="22"/>
        </w:rPr>
      </w:pPr>
      <w:r>
        <w:rPr>
          <w:sz w:val="22"/>
        </w:rPr>
        <w:t xml:space="preserve">Так как на данном участке имеется сечение, где </w:t>
      </w:r>
      <w:r w:rsidRPr="000C2213">
        <w:rPr>
          <w:position w:val="-24"/>
          <w:sz w:val="22"/>
        </w:rPr>
        <w:object w:dxaOrig="1260" w:dyaOrig="620">
          <v:shape id="_x0000_i1223" type="#_x0000_t75" style="width:63pt;height:30.75pt" o:ole="">
            <v:imagedata r:id="rId427" o:title=""/>
          </v:shape>
          <o:OLEObject Type="Embed" ProgID="Equation.3" ShapeID="_x0000_i1223" DrawAspect="Content" ObjectID="_1705427332" r:id="rId428"/>
        </w:object>
      </w:r>
      <w:r>
        <w:rPr>
          <w:sz w:val="22"/>
        </w:rPr>
        <w:t xml:space="preserve">, то эпюра </w:t>
      </w:r>
      <w:r w:rsidRPr="000C2213">
        <w:rPr>
          <w:i/>
          <w:sz w:val="22"/>
        </w:rPr>
        <w:t>М</w:t>
      </w:r>
      <w:r>
        <w:rPr>
          <w:sz w:val="22"/>
        </w:rPr>
        <w:t xml:space="preserve"> имеет экстремум. Определим его местонахождение. Для этого выражение поперечной силы приравниваем нулю и находим значение координаты сечения </w:t>
      </w:r>
      <w:r w:rsidRPr="000C2213">
        <w:rPr>
          <w:i/>
          <w:iCs/>
          <w:sz w:val="22"/>
        </w:rPr>
        <w:t>z</w:t>
      </w:r>
      <w:r>
        <w:rPr>
          <w:iCs/>
          <w:sz w:val="22"/>
          <w:vertAlign w:val="subscript"/>
        </w:rPr>
        <w:t>1</w:t>
      </w:r>
      <w:r>
        <w:rPr>
          <w:iCs/>
          <w:sz w:val="22"/>
          <w:vertAlign w:val="superscript"/>
        </w:rPr>
        <w:sym w:font="Symbol" w:char="F02A"/>
      </w:r>
      <w:r>
        <w:rPr>
          <w:iCs/>
          <w:sz w:val="22"/>
        </w:rPr>
        <w:t>,</w:t>
      </w:r>
      <w:r>
        <w:rPr>
          <w:sz w:val="22"/>
        </w:rPr>
        <w:t xml:space="preserve"> где </w:t>
      </w:r>
      <w:r w:rsidRPr="000C2213">
        <w:rPr>
          <w:i/>
          <w:sz w:val="22"/>
        </w:rPr>
        <w:t>Q</w:t>
      </w:r>
      <w:r>
        <w:rPr>
          <w:sz w:val="22"/>
        </w:rPr>
        <w:t>(</w:t>
      </w:r>
      <w:r w:rsidRPr="000C2213">
        <w:rPr>
          <w:i/>
          <w:sz w:val="22"/>
        </w:rPr>
        <w:t>z</w:t>
      </w:r>
      <w:r>
        <w:rPr>
          <w:sz w:val="22"/>
          <w:vertAlign w:val="subscript"/>
        </w:rPr>
        <w:t>1</w:t>
      </w:r>
      <w:r>
        <w:rPr>
          <w:sz w:val="22"/>
          <w:vertAlign w:val="superscript"/>
        </w:rPr>
        <w:sym w:font="Symbol" w:char="F02A"/>
      </w:r>
      <w:r>
        <w:rPr>
          <w:sz w:val="22"/>
        </w:rPr>
        <w:t>) = 0</w:t>
      </w:r>
    </w:p>
    <w:p w:rsidR="00417D77" w:rsidRDefault="00417D77" w:rsidP="00417D77">
      <w:pPr>
        <w:tabs>
          <w:tab w:val="left" w:pos="6521"/>
          <w:tab w:val="left" w:pos="7655"/>
        </w:tabs>
        <w:jc w:val="both"/>
        <w:rPr>
          <w:sz w:val="22"/>
        </w:rPr>
      </w:pPr>
      <w:r w:rsidRPr="00F823E0">
        <w:rPr>
          <w:sz w:val="22"/>
        </w:rPr>
        <w:object w:dxaOrig="6645" w:dyaOrig="3525">
          <v:shape id="_x0000_i1224" type="#_x0000_t75" style="width:297pt;height:156pt" o:ole="">
            <v:imagedata r:id="rId429" o:title=""/>
          </v:shape>
          <o:OLEObject Type="Embed" ProgID="Word.Picture.8" ShapeID="_x0000_i1224" DrawAspect="Content" ObjectID="_1705427333" r:id="rId430"/>
        </w:object>
      </w:r>
    </w:p>
    <w:p w:rsidR="00417D77" w:rsidRDefault="00417D77" w:rsidP="00417D77">
      <w:pPr>
        <w:tabs>
          <w:tab w:val="left" w:pos="6521"/>
          <w:tab w:val="left" w:pos="7655"/>
        </w:tabs>
        <w:jc w:val="center"/>
        <w:rPr>
          <w:sz w:val="20"/>
          <w:szCs w:val="20"/>
        </w:rPr>
      </w:pPr>
      <w:r w:rsidRPr="002047D3">
        <w:rPr>
          <w:sz w:val="20"/>
          <w:szCs w:val="20"/>
        </w:rPr>
        <w:t>Pис. 27</w:t>
      </w:r>
    </w:p>
    <w:p w:rsidR="00417D77" w:rsidRDefault="00417D77" w:rsidP="00417D77">
      <w:pPr>
        <w:tabs>
          <w:tab w:val="left" w:pos="6521"/>
          <w:tab w:val="left" w:pos="7655"/>
        </w:tabs>
        <w:ind w:firstLine="567"/>
        <w:jc w:val="center"/>
        <w:rPr>
          <w:sz w:val="22"/>
          <w:lang w:val="en-US"/>
        </w:rPr>
      </w:pPr>
      <w:r w:rsidRPr="000C2213">
        <w:rPr>
          <w:i/>
          <w:sz w:val="22"/>
          <w:lang w:val="en-US"/>
        </w:rPr>
        <w:lastRenderedPageBreak/>
        <w:t>Q</w:t>
      </w:r>
      <w:r>
        <w:rPr>
          <w:sz w:val="22"/>
          <w:lang w:val="en-US"/>
        </w:rPr>
        <w:t>(</w:t>
      </w:r>
      <w:r w:rsidRPr="000C2213">
        <w:rPr>
          <w:i/>
          <w:sz w:val="22"/>
          <w:lang w:val="en-US"/>
        </w:rPr>
        <w:t>z</w:t>
      </w:r>
      <w:r>
        <w:rPr>
          <w:sz w:val="22"/>
          <w:vertAlign w:val="subscript"/>
          <w:lang w:val="en-US"/>
        </w:rPr>
        <w:t>1</w:t>
      </w:r>
      <w:r>
        <w:rPr>
          <w:sz w:val="22"/>
          <w:vertAlign w:val="superscript"/>
        </w:rPr>
        <w:sym w:font="Symbol" w:char="F02A"/>
      </w:r>
      <w:r>
        <w:rPr>
          <w:sz w:val="22"/>
          <w:lang w:val="en-US"/>
        </w:rPr>
        <w:t xml:space="preserve">) = </w:t>
      </w:r>
      <w:r w:rsidRPr="000C2213">
        <w:rPr>
          <w:i/>
          <w:sz w:val="22"/>
          <w:lang w:val="en-US"/>
        </w:rPr>
        <w:t>H</w:t>
      </w:r>
      <w:r>
        <w:rPr>
          <w:sz w:val="22"/>
          <w:vertAlign w:val="subscript"/>
          <w:lang w:val="en-US"/>
        </w:rPr>
        <w:t>A</w:t>
      </w:r>
      <w:r>
        <w:rPr>
          <w:sz w:val="22"/>
          <w:lang w:val="en-US"/>
        </w:rPr>
        <w:t xml:space="preserve"> - </w:t>
      </w:r>
      <w:r w:rsidRPr="000C2213">
        <w:rPr>
          <w:i/>
          <w:sz w:val="22"/>
          <w:lang w:val="en-US"/>
        </w:rPr>
        <w:t>q</w:t>
      </w:r>
      <w:r>
        <w:rPr>
          <w:sz w:val="22"/>
        </w:rPr>
        <w:sym w:font="Symbol" w:char="F0D7"/>
      </w:r>
      <w:r w:rsidRPr="000C2213">
        <w:rPr>
          <w:i/>
          <w:sz w:val="22"/>
          <w:lang w:val="en-US"/>
        </w:rPr>
        <w:t>z</w:t>
      </w:r>
      <w:r>
        <w:rPr>
          <w:sz w:val="22"/>
          <w:vertAlign w:val="subscript"/>
          <w:lang w:val="en-US"/>
        </w:rPr>
        <w:t>1</w:t>
      </w:r>
      <w:r>
        <w:rPr>
          <w:sz w:val="22"/>
          <w:vertAlign w:val="superscript"/>
        </w:rPr>
        <w:sym w:font="Symbol" w:char="F02A"/>
      </w:r>
      <w:r>
        <w:rPr>
          <w:sz w:val="22"/>
          <w:lang w:val="en-US"/>
        </w:rPr>
        <w:t xml:space="preserve"> = 0</w:t>
      </w:r>
    </w:p>
    <w:p w:rsidR="00417D77" w:rsidRDefault="00417D77" w:rsidP="00417D77">
      <w:pPr>
        <w:tabs>
          <w:tab w:val="left" w:pos="6521"/>
          <w:tab w:val="left" w:pos="7655"/>
        </w:tabs>
        <w:ind w:firstLine="567"/>
        <w:jc w:val="center"/>
        <w:rPr>
          <w:sz w:val="22"/>
        </w:rPr>
      </w:pPr>
      <w:r>
        <w:rPr>
          <w:sz w:val="22"/>
        </w:rPr>
        <w:sym w:font="Symbol" w:char="F0DF"/>
      </w:r>
    </w:p>
    <w:p w:rsidR="00417D77" w:rsidRDefault="00417D77" w:rsidP="00417D77">
      <w:pPr>
        <w:tabs>
          <w:tab w:val="left" w:pos="6521"/>
          <w:tab w:val="left" w:pos="7655"/>
        </w:tabs>
        <w:ind w:firstLine="567"/>
        <w:jc w:val="center"/>
        <w:rPr>
          <w:sz w:val="22"/>
        </w:rPr>
      </w:pPr>
      <w:r>
        <w:rPr>
          <w:i/>
          <w:sz w:val="22"/>
        </w:rPr>
        <w:t>z</w:t>
      </w:r>
      <w:r>
        <w:rPr>
          <w:i/>
          <w:sz w:val="22"/>
          <w:vertAlign w:val="subscript"/>
        </w:rPr>
        <w:t>1</w:t>
      </w:r>
      <w:r>
        <w:rPr>
          <w:sz w:val="22"/>
          <w:vertAlign w:val="superscript"/>
        </w:rPr>
        <w:sym w:font="Symbol" w:char="F02A"/>
      </w:r>
      <w:r>
        <w:rPr>
          <w:sz w:val="22"/>
        </w:rPr>
        <w:t xml:space="preserve"> = </w:t>
      </w:r>
      <w:smartTag w:uri="urn:schemas-microsoft-com:office:smarttags" w:element="metricconverter">
        <w:smartTagPr>
          <w:attr w:name="ProductID" w:val="1,5 м"/>
        </w:smartTagPr>
        <w:r>
          <w:rPr>
            <w:sz w:val="22"/>
          </w:rPr>
          <w:t>1,5 м</w:t>
        </w:r>
      </w:smartTag>
      <w:r>
        <w:rPr>
          <w:sz w:val="22"/>
        </w:rPr>
        <w:t>.</w:t>
      </w:r>
    </w:p>
    <w:p w:rsidR="00417D77" w:rsidRDefault="00417D77" w:rsidP="00417D77">
      <w:pPr>
        <w:tabs>
          <w:tab w:val="left" w:pos="6521"/>
          <w:tab w:val="left" w:pos="7655"/>
        </w:tabs>
        <w:ind w:firstLine="567"/>
        <w:jc w:val="both"/>
        <w:rPr>
          <w:sz w:val="22"/>
        </w:rPr>
      </w:pPr>
      <w:r>
        <w:rPr>
          <w:sz w:val="22"/>
        </w:rPr>
        <w:t xml:space="preserve">Значение </w:t>
      </w:r>
      <w:r w:rsidRPr="000C2213">
        <w:rPr>
          <w:i/>
          <w:sz w:val="22"/>
        </w:rPr>
        <w:t>z</w:t>
      </w:r>
      <w:r>
        <w:rPr>
          <w:sz w:val="22"/>
          <w:vertAlign w:val="subscript"/>
        </w:rPr>
        <w:t>1</w:t>
      </w:r>
      <w:r>
        <w:rPr>
          <w:sz w:val="22"/>
          <w:vertAlign w:val="superscript"/>
        </w:rPr>
        <w:sym w:font="Symbol" w:char="F02A"/>
      </w:r>
      <w:r>
        <w:rPr>
          <w:sz w:val="22"/>
        </w:rPr>
        <w:t xml:space="preserve"> подставляем в выражение изгибающего момента</w:t>
      </w:r>
    </w:p>
    <w:p w:rsidR="00417D77" w:rsidRDefault="00417D77" w:rsidP="00417D77">
      <w:pPr>
        <w:tabs>
          <w:tab w:val="left" w:pos="6521"/>
          <w:tab w:val="left" w:pos="7655"/>
        </w:tabs>
        <w:ind w:firstLine="1418"/>
        <w:jc w:val="both"/>
        <w:rPr>
          <w:sz w:val="22"/>
        </w:rPr>
      </w:pPr>
      <w:r w:rsidRPr="000C2213">
        <w:rPr>
          <w:i/>
          <w:sz w:val="22"/>
        </w:rPr>
        <w:t>М</w:t>
      </w:r>
      <w:r>
        <w:rPr>
          <w:sz w:val="22"/>
        </w:rPr>
        <w:t>(</w:t>
      </w:r>
      <w:r w:rsidRPr="000C2213">
        <w:rPr>
          <w:i/>
          <w:sz w:val="22"/>
        </w:rPr>
        <w:t>z</w:t>
      </w:r>
      <w:r>
        <w:rPr>
          <w:sz w:val="22"/>
          <w:vertAlign w:val="subscript"/>
        </w:rPr>
        <w:t>1</w:t>
      </w:r>
      <w:r>
        <w:rPr>
          <w:sz w:val="22"/>
          <w:vertAlign w:val="superscript"/>
        </w:rPr>
        <w:sym w:font="Symbol" w:char="F02A"/>
      </w:r>
      <w:r>
        <w:rPr>
          <w:sz w:val="22"/>
        </w:rPr>
        <w:t>) = 9</w:t>
      </w:r>
      <w:r>
        <w:rPr>
          <w:sz w:val="22"/>
        </w:rPr>
        <w:sym w:font="Symbol" w:char="F0D7"/>
      </w:r>
      <w:r>
        <w:rPr>
          <w:sz w:val="22"/>
        </w:rPr>
        <w:t>1,5 - 6/2</w:t>
      </w:r>
      <w:r>
        <w:rPr>
          <w:sz w:val="22"/>
        </w:rPr>
        <w:sym w:font="Symbol" w:char="F0D7"/>
      </w:r>
      <w:r>
        <w:rPr>
          <w:sz w:val="22"/>
        </w:rPr>
        <w:t>1,5</w:t>
      </w:r>
      <w:r>
        <w:rPr>
          <w:sz w:val="22"/>
          <w:vertAlign w:val="superscript"/>
        </w:rPr>
        <w:t>2</w:t>
      </w:r>
      <w:r>
        <w:rPr>
          <w:sz w:val="22"/>
        </w:rPr>
        <w:t xml:space="preserve"> = 6,75 кН</w:t>
      </w:r>
      <w:r>
        <w:rPr>
          <w:sz w:val="22"/>
        </w:rPr>
        <w:sym w:font="Symbol" w:char="F0D7"/>
      </w:r>
      <w:r>
        <w:rPr>
          <w:sz w:val="22"/>
        </w:rPr>
        <w:t>м</w:t>
      </w:r>
    </w:p>
    <w:p w:rsidR="00417D77" w:rsidRDefault="00417D77" w:rsidP="00417D77">
      <w:pPr>
        <w:tabs>
          <w:tab w:val="left" w:pos="6521"/>
          <w:tab w:val="left" w:pos="7655"/>
        </w:tabs>
        <w:ind w:firstLine="567"/>
        <w:jc w:val="both"/>
        <w:rPr>
          <w:sz w:val="22"/>
        </w:rPr>
      </w:pPr>
      <w:r>
        <w:rPr>
          <w:sz w:val="22"/>
        </w:rPr>
        <w:t xml:space="preserve">Так как 6,75 </w:t>
      </w:r>
      <w:r>
        <w:rPr>
          <w:sz w:val="22"/>
        </w:rPr>
        <w:sym w:font="Symbol" w:char="F03E"/>
      </w:r>
      <w:r>
        <w:rPr>
          <w:sz w:val="22"/>
        </w:rPr>
        <w:t xml:space="preserve"> 0, то получившееся экстремальное значение изгибающего момента откладываем влево и строим параболу (рис. 29).</w:t>
      </w:r>
    </w:p>
    <w:p w:rsidR="00417D77" w:rsidRDefault="00417D77" w:rsidP="00417D77">
      <w:pPr>
        <w:tabs>
          <w:tab w:val="left" w:pos="6521"/>
          <w:tab w:val="left" w:pos="7655"/>
        </w:tabs>
        <w:ind w:firstLine="567"/>
        <w:jc w:val="both"/>
        <w:rPr>
          <w:sz w:val="22"/>
        </w:rPr>
      </w:pPr>
      <w:r>
        <w:rPr>
          <w:sz w:val="22"/>
        </w:rPr>
        <w:t xml:space="preserve">Рассмотрим участок II </w:t>
      </w:r>
      <w:r>
        <w:rPr>
          <w:iCs/>
          <w:sz w:val="22"/>
        </w:rPr>
        <w:t xml:space="preserve">(рис. 27, </w:t>
      </w:r>
      <w:r w:rsidRPr="00CF3457">
        <w:rPr>
          <w:i/>
          <w:iCs/>
          <w:sz w:val="22"/>
        </w:rPr>
        <w:t>б</w:t>
      </w:r>
      <w:r>
        <w:rPr>
          <w:iCs/>
          <w:sz w:val="22"/>
        </w:rPr>
        <w:t>)</w:t>
      </w:r>
    </w:p>
    <w:p w:rsidR="00417D77" w:rsidRPr="00E27498" w:rsidRDefault="00417D77" w:rsidP="00417D77">
      <w:pPr>
        <w:tabs>
          <w:tab w:val="left" w:pos="6521"/>
          <w:tab w:val="left" w:pos="7655"/>
        </w:tabs>
        <w:ind w:firstLine="1418"/>
        <w:jc w:val="both"/>
        <w:rPr>
          <w:iCs/>
          <w:sz w:val="22"/>
          <w:lang w:val="en-US"/>
        </w:rPr>
      </w:pPr>
      <w:r w:rsidRPr="000C2213">
        <w:rPr>
          <w:i/>
          <w:iCs/>
          <w:sz w:val="22"/>
          <w:lang w:val="en-US"/>
        </w:rPr>
        <w:t>z</w:t>
      </w:r>
      <w:r w:rsidRPr="00E27498">
        <w:rPr>
          <w:iCs/>
          <w:sz w:val="22"/>
          <w:vertAlign w:val="subscript"/>
          <w:lang w:val="en-US"/>
        </w:rPr>
        <w:t>2</w:t>
      </w:r>
      <w:r w:rsidRPr="00E27498">
        <w:rPr>
          <w:iCs/>
          <w:sz w:val="22"/>
          <w:lang w:val="en-US"/>
        </w:rPr>
        <w:t xml:space="preserve"> </w:t>
      </w:r>
      <w:r>
        <w:rPr>
          <w:iCs/>
          <w:sz w:val="22"/>
        </w:rPr>
        <w:sym w:font="Symbol" w:char="F0CE"/>
      </w:r>
      <w:r w:rsidRPr="00E27498">
        <w:rPr>
          <w:iCs/>
          <w:sz w:val="22"/>
          <w:lang w:val="en-US"/>
        </w:rPr>
        <w:t xml:space="preserve"> [0;2] </w:t>
      </w:r>
    </w:p>
    <w:p w:rsidR="00417D77" w:rsidRDefault="00417D77" w:rsidP="00417D77">
      <w:pPr>
        <w:tabs>
          <w:tab w:val="left" w:pos="6521"/>
          <w:tab w:val="left" w:pos="7655"/>
        </w:tabs>
        <w:ind w:firstLine="1418"/>
        <w:jc w:val="both"/>
        <w:rPr>
          <w:sz w:val="22"/>
          <w:lang w:val="en-US"/>
        </w:rPr>
      </w:pPr>
      <w:r w:rsidRPr="000C2213">
        <w:rPr>
          <w:i/>
          <w:sz w:val="22"/>
          <w:lang w:val="en-US"/>
        </w:rPr>
        <w:t>N</w:t>
      </w:r>
      <w:r>
        <w:rPr>
          <w:sz w:val="22"/>
          <w:lang w:val="en-US"/>
        </w:rPr>
        <w:t>(</w:t>
      </w:r>
      <w:r w:rsidRPr="000C2213">
        <w:rPr>
          <w:i/>
          <w:sz w:val="22"/>
          <w:lang w:val="en-US"/>
        </w:rPr>
        <w:t>z</w:t>
      </w:r>
      <w:r>
        <w:rPr>
          <w:sz w:val="22"/>
          <w:vertAlign w:val="subscript"/>
          <w:lang w:val="en-US"/>
        </w:rPr>
        <w:t>2</w:t>
      </w:r>
      <w:r>
        <w:rPr>
          <w:sz w:val="22"/>
          <w:lang w:val="en-US"/>
        </w:rPr>
        <w:t>) = -</w:t>
      </w:r>
      <w:r w:rsidRPr="000C2213">
        <w:rPr>
          <w:i/>
          <w:sz w:val="22"/>
          <w:lang w:val="en-US"/>
        </w:rPr>
        <w:t>R</w:t>
      </w:r>
      <w:r>
        <w:rPr>
          <w:sz w:val="22"/>
          <w:vertAlign w:val="subscript"/>
          <w:lang w:val="en-US"/>
        </w:rPr>
        <w:t>B</w:t>
      </w:r>
      <w:r>
        <w:rPr>
          <w:sz w:val="22"/>
          <w:lang w:val="en-US"/>
        </w:rPr>
        <w:t xml:space="preserve"> = -5 </w:t>
      </w:r>
      <w:r>
        <w:rPr>
          <w:sz w:val="22"/>
        </w:rPr>
        <w:t>кН</w:t>
      </w:r>
      <w:r>
        <w:rPr>
          <w:sz w:val="22"/>
          <w:lang w:val="en-US"/>
        </w:rPr>
        <w:t xml:space="preserve"> = const;</w:t>
      </w:r>
    </w:p>
    <w:p w:rsidR="00417D77" w:rsidRPr="00E27498" w:rsidRDefault="00417D77" w:rsidP="00417D77">
      <w:pPr>
        <w:tabs>
          <w:tab w:val="left" w:pos="6521"/>
          <w:tab w:val="left" w:pos="7655"/>
        </w:tabs>
        <w:ind w:firstLine="1418"/>
        <w:jc w:val="both"/>
        <w:rPr>
          <w:sz w:val="22"/>
        </w:rPr>
      </w:pPr>
      <w:r w:rsidRPr="000C2213">
        <w:rPr>
          <w:i/>
          <w:sz w:val="22"/>
          <w:lang w:val="en-US"/>
        </w:rPr>
        <w:t>Q</w:t>
      </w:r>
      <w:r w:rsidRPr="00E27498">
        <w:rPr>
          <w:sz w:val="22"/>
        </w:rPr>
        <w:t>(</w:t>
      </w:r>
      <w:r w:rsidRPr="000C2213">
        <w:rPr>
          <w:i/>
          <w:sz w:val="22"/>
          <w:lang w:val="en-US"/>
        </w:rPr>
        <w:t>z</w:t>
      </w:r>
      <w:r w:rsidRPr="00E27498">
        <w:rPr>
          <w:sz w:val="22"/>
          <w:vertAlign w:val="subscript"/>
        </w:rPr>
        <w:t>2</w:t>
      </w:r>
      <w:r w:rsidRPr="00E27498">
        <w:rPr>
          <w:sz w:val="22"/>
        </w:rPr>
        <w:t>) = 0;</w:t>
      </w:r>
    </w:p>
    <w:p w:rsidR="00417D77" w:rsidRDefault="00417D77" w:rsidP="00417D77">
      <w:pPr>
        <w:tabs>
          <w:tab w:val="left" w:pos="6521"/>
          <w:tab w:val="left" w:pos="7655"/>
        </w:tabs>
        <w:ind w:firstLine="1418"/>
        <w:jc w:val="both"/>
        <w:rPr>
          <w:sz w:val="22"/>
        </w:rPr>
      </w:pPr>
      <w:r w:rsidRPr="000C2213">
        <w:rPr>
          <w:i/>
          <w:sz w:val="22"/>
          <w:lang w:val="en-US"/>
        </w:rPr>
        <w:t>M</w:t>
      </w:r>
      <w:r w:rsidRPr="00E27498">
        <w:rPr>
          <w:sz w:val="22"/>
        </w:rPr>
        <w:t>(</w:t>
      </w:r>
      <w:r w:rsidRPr="000C2213">
        <w:rPr>
          <w:i/>
          <w:sz w:val="22"/>
          <w:lang w:val="en-US"/>
        </w:rPr>
        <w:t>z</w:t>
      </w:r>
      <w:r w:rsidRPr="00E27498">
        <w:rPr>
          <w:sz w:val="22"/>
          <w:vertAlign w:val="subscript"/>
        </w:rPr>
        <w:t>2</w:t>
      </w:r>
      <w:r w:rsidRPr="00E27498">
        <w:rPr>
          <w:sz w:val="22"/>
        </w:rPr>
        <w:t>) = 0</w:t>
      </w:r>
      <w:r>
        <w:rPr>
          <w:sz w:val="22"/>
        </w:rPr>
        <w:t>.</w:t>
      </w:r>
    </w:p>
    <w:p w:rsidR="00417D77" w:rsidRDefault="00417D77" w:rsidP="00417D77">
      <w:pPr>
        <w:tabs>
          <w:tab w:val="left" w:pos="6521"/>
          <w:tab w:val="left" w:pos="7655"/>
        </w:tabs>
        <w:ind w:firstLine="567"/>
        <w:jc w:val="both"/>
        <w:rPr>
          <w:sz w:val="22"/>
        </w:rPr>
      </w:pPr>
      <w:r>
        <w:rPr>
          <w:sz w:val="22"/>
        </w:rPr>
        <w:t xml:space="preserve">Рассмотрим участок </w:t>
      </w:r>
      <w:r>
        <w:rPr>
          <w:sz w:val="22"/>
          <w:lang w:val="en-US"/>
        </w:rPr>
        <w:t>III</w:t>
      </w:r>
      <w:r>
        <w:rPr>
          <w:sz w:val="22"/>
        </w:rPr>
        <w:t xml:space="preserve"> (рис. 27, </w:t>
      </w:r>
      <w:r w:rsidRPr="00CF3457">
        <w:rPr>
          <w:i/>
          <w:sz w:val="22"/>
        </w:rPr>
        <w:t>в</w:t>
      </w:r>
      <w:r>
        <w:rPr>
          <w:sz w:val="22"/>
        </w:rPr>
        <w:t>).</w:t>
      </w:r>
    </w:p>
    <w:p w:rsidR="00417D77" w:rsidRPr="00E27498" w:rsidRDefault="00417D77" w:rsidP="00417D77">
      <w:pPr>
        <w:tabs>
          <w:tab w:val="left" w:pos="6521"/>
          <w:tab w:val="left" w:pos="7655"/>
        </w:tabs>
        <w:ind w:firstLine="1418"/>
        <w:jc w:val="both"/>
        <w:rPr>
          <w:sz w:val="22"/>
          <w:lang w:val="en-US"/>
        </w:rPr>
      </w:pPr>
      <w:r w:rsidRPr="00E27498">
        <w:rPr>
          <w:i/>
          <w:sz w:val="22"/>
          <w:lang w:val="en-US"/>
        </w:rPr>
        <w:t>z</w:t>
      </w:r>
      <w:r w:rsidRPr="00E27498">
        <w:rPr>
          <w:i/>
          <w:sz w:val="22"/>
          <w:vertAlign w:val="subscript"/>
          <w:lang w:val="en-US"/>
        </w:rPr>
        <w:t>3</w:t>
      </w:r>
      <w:r w:rsidRPr="00E27498">
        <w:rPr>
          <w:sz w:val="22"/>
          <w:lang w:val="en-US"/>
        </w:rPr>
        <w:t xml:space="preserve"> </w:t>
      </w:r>
      <w:r>
        <w:rPr>
          <w:sz w:val="22"/>
        </w:rPr>
        <w:sym w:font="Symbol" w:char="F0CE"/>
      </w:r>
      <w:r w:rsidRPr="00E27498">
        <w:rPr>
          <w:sz w:val="22"/>
          <w:lang w:val="en-US"/>
        </w:rPr>
        <w:t xml:space="preserve"> [0;3] </w:t>
      </w:r>
    </w:p>
    <w:p w:rsidR="00417D77" w:rsidRDefault="00417D77" w:rsidP="00417D77">
      <w:pPr>
        <w:tabs>
          <w:tab w:val="left" w:pos="6521"/>
          <w:tab w:val="left" w:pos="7655"/>
        </w:tabs>
        <w:ind w:firstLine="1418"/>
        <w:jc w:val="both"/>
        <w:rPr>
          <w:sz w:val="22"/>
          <w:lang w:val="en-US"/>
        </w:rPr>
      </w:pPr>
      <w:r w:rsidRPr="000C2213">
        <w:rPr>
          <w:i/>
          <w:sz w:val="22"/>
          <w:lang w:val="en-US"/>
        </w:rPr>
        <w:t>N</w:t>
      </w:r>
      <w:r>
        <w:rPr>
          <w:sz w:val="22"/>
          <w:lang w:val="en-US"/>
        </w:rPr>
        <w:t>(</w:t>
      </w:r>
      <w:r w:rsidRPr="000C2213">
        <w:rPr>
          <w:i/>
          <w:sz w:val="22"/>
          <w:lang w:val="en-US"/>
        </w:rPr>
        <w:t>z</w:t>
      </w:r>
      <w:r>
        <w:rPr>
          <w:sz w:val="22"/>
          <w:vertAlign w:val="subscript"/>
          <w:lang w:val="en-US"/>
        </w:rPr>
        <w:t>3</w:t>
      </w:r>
      <w:r>
        <w:rPr>
          <w:sz w:val="22"/>
          <w:lang w:val="en-US"/>
        </w:rPr>
        <w:t>) = 0;</w:t>
      </w:r>
    </w:p>
    <w:p w:rsidR="00417D77" w:rsidRDefault="00417D77" w:rsidP="00417D77">
      <w:pPr>
        <w:tabs>
          <w:tab w:val="left" w:pos="6521"/>
          <w:tab w:val="left" w:pos="7655"/>
        </w:tabs>
        <w:ind w:firstLine="1418"/>
        <w:jc w:val="both"/>
        <w:rPr>
          <w:sz w:val="22"/>
          <w:lang w:val="en-US"/>
        </w:rPr>
      </w:pPr>
      <w:r w:rsidRPr="000C2213">
        <w:rPr>
          <w:i/>
          <w:sz w:val="22"/>
          <w:lang w:val="en-US"/>
        </w:rPr>
        <w:t>Q</w:t>
      </w:r>
      <w:r>
        <w:rPr>
          <w:sz w:val="22"/>
          <w:lang w:val="en-US"/>
        </w:rPr>
        <w:t>(</w:t>
      </w:r>
      <w:r w:rsidRPr="000C2213">
        <w:rPr>
          <w:i/>
          <w:sz w:val="22"/>
          <w:lang w:val="en-US"/>
        </w:rPr>
        <w:t>z</w:t>
      </w:r>
      <w:r>
        <w:rPr>
          <w:sz w:val="22"/>
          <w:vertAlign w:val="subscript"/>
          <w:lang w:val="en-US"/>
        </w:rPr>
        <w:t>3</w:t>
      </w:r>
      <w:r>
        <w:rPr>
          <w:sz w:val="22"/>
          <w:lang w:val="en-US"/>
        </w:rPr>
        <w:t>) = -</w:t>
      </w:r>
      <w:r w:rsidRPr="000C2213">
        <w:rPr>
          <w:i/>
          <w:sz w:val="22"/>
          <w:lang w:val="en-US"/>
        </w:rPr>
        <w:t>R</w:t>
      </w:r>
      <w:r>
        <w:rPr>
          <w:sz w:val="22"/>
          <w:vertAlign w:val="subscript"/>
          <w:lang w:val="en-US"/>
        </w:rPr>
        <w:t>B</w:t>
      </w:r>
      <w:r>
        <w:rPr>
          <w:sz w:val="22"/>
          <w:lang w:val="en-US"/>
        </w:rPr>
        <w:t xml:space="preserve"> = -5 </w:t>
      </w:r>
      <w:r>
        <w:rPr>
          <w:sz w:val="22"/>
        </w:rPr>
        <w:t>кН</w:t>
      </w:r>
      <w:r>
        <w:rPr>
          <w:sz w:val="22"/>
          <w:lang w:val="en-US"/>
        </w:rPr>
        <w:t xml:space="preserve"> = const.</w:t>
      </w:r>
    </w:p>
    <w:p w:rsidR="00417D77" w:rsidRDefault="00417D77" w:rsidP="00417D77">
      <w:pPr>
        <w:tabs>
          <w:tab w:val="left" w:pos="6521"/>
          <w:tab w:val="left" w:pos="7655"/>
        </w:tabs>
        <w:ind w:firstLine="1418"/>
        <w:jc w:val="both"/>
        <w:rPr>
          <w:sz w:val="22"/>
        </w:rPr>
      </w:pPr>
      <w:r w:rsidRPr="000C2213">
        <w:rPr>
          <w:i/>
          <w:sz w:val="22"/>
        </w:rPr>
        <w:t>M</w:t>
      </w:r>
      <w:r>
        <w:rPr>
          <w:sz w:val="22"/>
        </w:rPr>
        <w:t>(</w:t>
      </w:r>
      <w:r w:rsidRPr="000C2213">
        <w:rPr>
          <w:i/>
          <w:sz w:val="22"/>
        </w:rPr>
        <w:t>z</w:t>
      </w:r>
      <w:r>
        <w:rPr>
          <w:sz w:val="22"/>
          <w:vertAlign w:val="subscript"/>
        </w:rPr>
        <w:t>3</w:t>
      </w:r>
      <w:r>
        <w:rPr>
          <w:sz w:val="22"/>
        </w:rPr>
        <w:t xml:space="preserve">) = </w:t>
      </w:r>
      <w:r w:rsidRPr="000C2213">
        <w:rPr>
          <w:i/>
          <w:sz w:val="22"/>
        </w:rPr>
        <w:t>R</w:t>
      </w:r>
      <w:r>
        <w:rPr>
          <w:sz w:val="22"/>
          <w:vertAlign w:val="subscript"/>
        </w:rPr>
        <w:t>B</w:t>
      </w:r>
      <w:r>
        <w:rPr>
          <w:sz w:val="22"/>
        </w:rPr>
        <w:sym w:font="Symbol" w:char="F0D7"/>
      </w:r>
      <w:r w:rsidRPr="000C2213">
        <w:rPr>
          <w:i/>
          <w:sz w:val="22"/>
        </w:rPr>
        <w:t>z</w:t>
      </w:r>
      <w:r>
        <w:rPr>
          <w:sz w:val="22"/>
          <w:vertAlign w:val="subscript"/>
        </w:rPr>
        <w:t>3</w:t>
      </w:r>
      <w:r>
        <w:rPr>
          <w:sz w:val="22"/>
          <w:vertAlign w:val="superscript"/>
        </w:rPr>
        <w:t xml:space="preserve">(в) </w:t>
      </w:r>
      <w:r>
        <w:rPr>
          <w:sz w:val="22"/>
        </w:rPr>
        <w:t xml:space="preserve">- </w:t>
      </w:r>
      <w:r w:rsidRPr="000C2213">
        <w:rPr>
          <w:i/>
          <w:sz w:val="22"/>
        </w:rPr>
        <w:t>M</w:t>
      </w:r>
      <w:r>
        <w:rPr>
          <w:sz w:val="22"/>
          <w:vertAlign w:val="superscript"/>
        </w:rPr>
        <w:t>(н)</w:t>
      </w:r>
      <w:r>
        <w:rPr>
          <w:sz w:val="22"/>
        </w:rPr>
        <w:t xml:space="preserve"> </w:t>
      </w:r>
      <w:r>
        <w:rPr>
          <w:sz w:val="22"/>
        </w:rPr>
        <w:sym w:font="Symbol" w:char="F0DE"/>
      </w:r>
      <w:r>
        <w:rPr>
          <w:sz w:val="22"/>
        </w:rPr>
        <w:t xml:space="preserve"> </w:t>
      </w:r>
      <w:r w:rsidRPr="000C2213">
        <w:rPr>
          <w:i/>
          <w:sz w:val="22"/>
        </w:rPr>
        <w:t>M</w:t>
      </w:r>
      <w:r>
        <w:rPr>
          <w:sz w:val="22"/>
        </w:rPr>
        <w:t>(0) = -</w:t>
      </w:r>
      <w:r w:rsidRPr="000C2213">
        <w:rPr>
          <w:i/>
          <w:sz w:val="22"/>
        </w:rPr>
        <w:t>M</w:t>
      </w:r>
      <w:r w:rsidRPr="000C2213">
        <w:rPr>
          <w:i/>
          <w:sz w:val="22"/>
          <w:vertAlign w:val="superscript"/>
        </w:rPr>
        <w:t>(</w:t>
      </w:r>
      <w:r>
        <w:rPr>
          <w:sz w:val="22"/>
          <w:vertAlign w:val="superscript"/>
        </w:rPr>
        <w:t>н)</w:t>
      </w:r>
      <w:r>
        <w:rPr>
          <w:sz w:val="22"/>
        </w:rPr>
        <w:t xml:space="preserve"> = -9 кН</w:t>
      </w:r>
      <w:r>
        <w:rPr>
          <w:sz w:val="22"/>
        </w:rPr>
        <w:sym w:font="Symbol" w:char="F0D7"/>
      </w:r>
      <w:r>
        <w:rPr>
          <w:sz w:val="22"/>
        </w:rPr>
        <w:t>м</w:t>
      </w:r>
    </w:p>
    <w:p w:rsidR="00417D77" w:rsidRDefault="00417D77" w:rsidP="00417D77">
      <w:pPr>
        <w:tabs>
          <w:tab w:val="left" w:pos="6521"/>
          <w:tab w:val="left" w:pos="7655"/>
        </w:tabs>
        <w:jc w:val="both"/>
        <w:rPr>
          <w:sz w:val="22"/>
        </w:rPr>
      </w:pPr>
      <w:r>
        <w:rPr>
          <w:sz w:val="22"/>
        </w:rPr>
        <w:t xml:space="preserve">(ордината на эпюре </w:t>
      </w:r>
      <w:r w:rsidRPr="000C2213">
        <w:rPr>
          <w:i/>
          <w:sz w:val="22"/>
        </w:rPr>
        <w:t>М</w:t>
      </w:r>
      <w:r>
        <w:rPr>
          <w:sz w:val="22"/>
        </w:rPr>
        <w:t xml:space="preserve"> откладывается вниз), </w:t>
      </w:r>
      <w:r w:rsidRPr="000C2213">
        <w:rPr>
          <w:i/>
          <w:sz w:val="22"/>
        </w:rPr>
        <w:t>М</w:t>
      </w:r>
      <w:r>
        <w:rPr>
          <w:sz w:val="22"/>
        </w:rPr>
        <w:t>(3) = 6 кН</w:t>
      </w:r>
      <w:r>
        <w:rPr>
          <w:sz w:val="22"/>
        </w:rPr>
        <w:sym w:font="Symbol" w:char="F0D7"/>
      </w:r>
      <w:r>
        <w:rPr>
          <w:sz w:val="22"/>
        </w:rPr>
        <w:t xml:space="preserve">м (ордината на эпюре </w:t>
      </w:r>
      <w:r w:rsidRPr="000C2213">
        <w:rPr>
          <w:i/>
          <w:sz w:val="22"/>
        </w:rPr>
        <w:t>М</w:t>
      </w:r>
      <w:r>
        <w:rPr>
          <w:sz w:val="22"/>
        </w:rPr>
        <w:t xml:space="preserve"> откладывается вверх).</w:t>
      </w:r>
    </w:p>
    <w:p w:rsidR="00417D77" w:rsidRDefault="00417D77" w:rsidP="00417D77">
      <w:pPr>
        <w:tabs>
          <w:tab w:val="left" w:pos="6521"/>
          <w:tab w:val="left" w:pos="7655"/>
        </w:tabs>
        <w:ind w:firstLine="567"/>
        <w:jc w:val="both"/>
        <w:rPr>
          <w:sz w:val="22"/>
        </w:rPr>
      </w:pPr>
      <w:r>
        <w:rPr>
          <w:sz w:val="22"/>
        </w:rPr>
        <w:t xml:space="preserve">По результатам расчета строим эпюры </w:t>
      </w:r>
      <w:r w:rsidRPr="000C2213">
        <w:rPr>
          <w:i/>
          <w:sz w:val="22"/>
          <w:lang w:val="en-US"/>
        </w:rPr>
        <w:t>N</w:t>
      </w:r>
      <w:r>
        <w:rPr>
          <w:sz w:val="22"/>
        </w:rPr>
        <w:t xml:space="preserve">, </w:t>
      </w:r>
      <w:r w:rsidRPr="000C2213">
        <w:rPr>
          <w:i/>
          <w:sz w:val="22"/>
          <w:lang w:val="en-US"/>
        </w:rPr>
        <w:t>Q</w:t>
      </w:r>
      <w:r>
        <w:rPr>
          <w:sz w:val="22"/>
        </w:rPr>
        <w:t xml:space="preserve">, </w:t>
      </w:r>
      <w:r w:rsidRPr="000C2213">
        <w:rPr>
          <w:i/>
          <w:sz w:val="22"/>
          <w:lang w:val="en-US"/>
        </w:rPr>
        <w:t>M</w:t>
      </w:r>
      <w:r>
        <w:rPr>
          <w:sz w:val="22"/>
        </w:rPr>
        <w:t xml:space="preserve"> (рис. 28).</w:t>
      </w:r>
    </w:p>
    <w:p w:rsidR="00417D77" w:rsidRDefault="00417D77" w:rsidP="00417D77">
      <w:pPr>
        <w:tabs>
          <w:tab w:val="left" w:pos="6521"/>
          <w:tab w:val="left" w:pos="7655"/>
        </w:tabs>
        <w:ind w:firstLine="567"/>
        <w:jc w:val="both"/>
        <w:rPr>
          <w:sz w:val="22"/>
        </w:rPr>
      </w:pPr>
    </w:p>
    <w:p w:rsidR="00417D77" w:rsidRPr="002047D3" w:rsidRDefault="00417D77" w:rsidP="00417D77">
      <w:pPr>
        <w:tabs>
          <w:tab w:val="left" w:pos="6521"/>
          <w:tab w:val="left" w:pos="7655"/>
        </w:tabs>
        <w:jc w:val="center"/>
        <w:rPr>
          <w:sz w:val="20"/>
          <w:szCs w:val="20"/>
        </w:rPr>
      </w:pPr>
      <w:r>
        <w:rPr>
          <w:noProof/>
          <w:sz w:val="20"/>
          <w:szCs w:val="20"/>
        </w:rPr>
        <w:drawing>
          <wp:inline distT="0" distB="0" distL="0" distR="0">
            <wp:extent cx="2914015" cy="1944370"/>
            <wp:effectExtent l="19050" t="0" r="63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31" cstate="print"/>
                    <a:srcRect/>
                    <a:stretch>
                      <a:fillRect/>
                    </a:stretch>
                  </pic:blipFill>
                  <pic:spPr bwMode="auto">
                    <a:xfrm>
                      <a:off x="0" y="0"/>
                      <a:ext cx="2914015" cy="1944370"/>
                    </a:xfrm>
                    <a:prstGeom prst="rect">
                      <a:avLst/>
                    </a:prstGeom>
                    <a:noFill/>
                    <a:ln w="9525">
                      <a:noFill/>
                      <a:miter lim="800000"/>
                      <a:headEnd/>
                      <a:tailEnd/>
                    </a:ln>
                  </pic:spPr>
                </pic:pic>
              </a:graphicData>
            </a:graphic>
          </wp:inline>
        </w:drawing>
      </w:r>
    </w:p>
    <w:p w:rsidR="00417D77" w:rsidRDefault="00417D77" w:rsidP="00417D77">
      <w:pPr>
        <w:tabs>
          <w:tab w:val="left" w:pos="6521"/>
          <w:tab w:val="left" w:pos="7655"/>
        </w:tabs>
        <w:jc w:val="center"/>
        <w:rPr>
          <w:sz w:val="20"/>
          <w:szCs w:val="20"/>
        </w:rPr>
      </w:pPr>
      <w:r w:rsidRPr="000C2213">
        <w:rPr>
          <w:sz w:val="20"/>
          <w:szCs w:val="20"/>
        </w:rPr>
        <w:t>Pис. 28</w:t>
      </w:r>
    </w:p>
    <w:p w:rsidR="00417D77" w:rsidRDefault="00417D77" w:rsidP="00417D77">
      <w:pPr>
        <w:tabs>
          <w:tab w:val="left" w:pos="6521"/>
          <w:tab w:val="left" w:pos="7655"/>
        </w:tabs>
        <w:ind w:firstLine="567"/>
        <w:jc w:val="both"/>
        <w:rPr>
          <w:sz w:val="22"/>
        </w:rPr>
      </w:pPr>
      <w:r>
        <w:rPr>
          <w:sz w:val="22"/>
        </w:rPr>
        <w:lastRenderedPageBreak/>
        <w:t>4. Проверку правильности построения эпюр проводим методом вырезания узлов.</w:t>
      </w:r>
    </w:p>
    <w:p w:rsidR="00417D77" w:rsidRDefault="00417D77" w:rsidP="00417D77">
      <w:pPr>
        <w:tabs>
          <w:tab w:val="left" w:pos="6521"/>
          <w:tab w:val="left" w:pos="7655"/>
        </w:tabs>
        <w:ind w:firstLine="567"/>
        <w:jc w:val="both"/>
        <w:rPr>
          <w:sz w:val="22"/>
        </w:rPr>
      </w:pPr>
      <w:r>
        <w:rPr>
          <w:sz w:val="22"/>
        </w:rPr>
        <w:t xml:space="preserve">Вырезаем узел </w:t>
      </w:r>
      <w:r w:rsidRPr="000C2213">
        <w:rPr>
          <w:i/>
          <w:sz w:val="22"/>
        </w:rPr>
        <w:t>С</w:t>
      </w:r>
      <w:r>
        <w:rPr>
          <w:sz w:val="22"/>
        </w:rPr>
        <w:t xml:space="preserve"> (рис. 29, </w:t>
      </w:r>
      <w:r w:rsidRPr="00CF3457">
        <w:rPr>
          <w:i/>
          <w:sz w:val="22"/>
        </w:rPr>
        <w:t>а</w:t>
      </w:r>
      <w:r>
        <w:rPr>
          <w:sz w:val="22"/>
        </w:rPr>
        <w:t>). Внутренние усилия проставляем с учетом выше оговоренных правил.</w:t>
      </w:r>
    </w:p>
    <w:p w:rsidR="00417D77" w:rsidRDefault="00417D77" w:rsidP="00417D77">
      <w:pPr>
        <w:tabs>
          <w:tab w:val="left" w:pos="6521"/>
          <w:tab w:val="left" w:pos="7655"/>
        </w:tabs>
        <w:ind w:firstLine="709"/>
        <w:jc w:val="both"/>
        <w:rPr>
          <w:sz w:val="22"/>
        </w:rPr>
      </w:pPr>
    </w:p>
    <w:p w:rsidR="00417D77" w:rsidRDefault="00417D77" w:rsidP="00417D77">
      <w:pPr>
        <w:tabs>
          <w:tab w:val="left" w:pos="6521"/>
          <w:tab w:val="left" w:pos="7655"/>
        </w:tabs>
        <w:jc w:val="center"/>
        <w:rPr>
          <w:sz w:val="22"/>
        </w:rPr>
      </w:pPr>
      <w:r w:rsidRPr="00CF3457">
        <w:rPr>
          <w:sz w:val="22"/>
        </w:rPr>
        <w:object w:dxaOrig="5745" w:dyaOrig="2340">
          <v:shape id="_x0000_i1225" type="#_x0000_t75" style="width:287.25pt;height:130.5pt" o:ole="">
            <v:imagedata r:id="rId432" o:title=""/>
          </v:shape>
          <o:OLEObject Type="Embed" ProgID="Word.Picture.8" ShapeID="_x0000_i1225" DrawAspect="Content" ObjectID="_1705427334" r:id="rId433"/>
        </w:object>
      </w:r>
    </w:p>
    <w:p w:rsidR="00417D77" w:rsidRDefault="00417D77" w:rsidP="00417D77">
      <w:pPr>
        <w:tabs>
          <w:tab w:val="left" w:pos="6521"/>
          <w:tab w:val="left" w:pos="7655"/>
        </w:tabs>
        <w:ind w:firstLine="709"/>
        <w:jc w:val="both"/>
        <w:rPr>
          <w:sz w:val="22"/>
        </w:rPr>
      </w:pPr>
    </w:p>
    <w:p w:rsidR="00417D77" w:rsidRPr="000C2213" w:rsidRDefault="00417D77" w:rsidP="00417D77">
      <w:pPr>
        <w:pStyle w:val="2"/>
        <w:jc w:val="center"/>
        <w:rPr>
          <w:rFonts w:ascii="Times New Roman" w:hAnsi="Times New Roman"/>
          <w:b w:val="0"/>
          <w:i w:val="0"/>
          <w:sz w:val="20"/>
          <w:szCs w:val="20"/>
        </w:rPr>
      </w:pPr>
      <w:r w:rsidRPr="000C2213">
        <w:rPr>
          <w:rFonts w:ascii="Times New Roman" w:hAnsi="Times New Roman"/>
          <w:b w:val="0"/>
          <w:i w:val="0"/>
          <w:sz w:val="20"/>
          <w:szCs w:val="20"/>
        </w:rPr>
        <w:t xml:space="preserve">Рис. 29 </w:t>
      </w:r>
    </w:p>
    <w:p w:rsidR="00417D77" w:rsidRDefault="00417D77" w:rsidP="00417D77">
      <w:pPr>
        <w:tabs>
          <w:tab w:val="left" w:pos="6521"/>
          <w:tab w:val="left" w:pos="7655"/>
        </w:tabs>
        <w:ind w:firstLine="709"/>
        <w:jc w:val="center"/>
        <w:rPr>
          <w:sz w:val="22"/>
        </w:rPr>
      </w:pPr>
    </w:p>
    <w:p w:rsidR="00417D77" w:rsidRDefault="00417D77" w:rsidP="00417D77">
      <w:pPr>
        <w:tabs>
          <w:tab w:val="left" w:pos="6521"/>
          <w:tab w:val="left" w:pos="7655"/>
        </w:tabs>
        <w:ind w:firstLine="567"/>
        <w:jc w:val="both"/>
        <w:rPr>
          <w:sz w:val="22"/>
        </w:rPr>
      </w:pPr>
      <w:r>
        <w:rPr>
          <w:sz w:val="22"/>
        </w:rPr>
        <w:t>Проверяем равновесие:</w:t>
      </w:r>
    </w:p>
    <w:p w:rsidR="00417D77" w:rsidRDefault="00417D77" w:rsidP="00417D77">
      <w:pPr>
        <w:tabs>
          <w:tab w:val="left" w:pos="6521"/>
          <w:tab w:val="left" w:pos="7655"/>
        </w:tabs>
        <w:ind w:firstLine="1418"/>
        <w:jc w:val="both"/>
        <w:rPr>
          <w:iCs/>
          <w:sz w:val="22"/>
        </w:rPr>
      </w:pPr>
      <w:r>
        <w:rPr>
          <w:iCs/>
          <w:sz w:val="22"/>
        </w:rPr>
        <w:sym w:font="Symbol" w:char="F0E5"/>
      </w:r>
      <w:r w:rsidRPr="000C2213">
        <w:rPr>
          <w:i/>
          <w:iCs/>
          <w:sz w:val="22"/>
        </w:rPr>
        <w:t>F</w:t>
      </w:r>
      <w:r>
        <w:rPr>
          <w:iCs/>
          <w:sz w:val="22"/>
          <w:vertAlign w:val="subscript"/>
        </w:rPr>
        <w:t>ix</w:t>
      </w:r>
      <w:r>
        <w:rPr>
          <w:iCs/>
          <w:sz w:val="22"/>
        </w:rPr>
        <w:t xml:space="preserve"> = 0 </w:t>
      </w:r>
      <w:r>
        <w:rPr>
          <w:iCs/>
          <w:sz w:val="22"/>
        </w:rPr>
        <w:sym w:font="Symbol" w:char="F0DE"/>
      </w:r>
      <w:r>
        <w:rPr>
          <w:iCs/>
          <w:sz w:val="22"/>
        </w:rPr>
        <w:t xml:space="preserve"> 3 - 3 = 0</w:t>
      </w:r>
    </w:p>
    <w:p w:rsidR="00417D77" w:rsidRPr="00E27498" w:rsidRDefault="00417D77" w:rsidP="00417D77">
      <w:pPr>
        <w:tabs>
          <w:tab w:val="left" w:pos="6521"/>
          <w:tab w:val="left" w:pos="7655"/>
        </w:tabs>
        <w:ind w:firstLine="1418"/>
        <w:jc w:val="both"/>
        <w:rPr>
          <w:iCs/>
          <w:sz w:val="22"/>
        </w:rPr>
      </w:pPr>
      <w:r>
        <w:rPr>
          <w:iCs/>
          <w:sz w:val="22"/>
        </w:rPr>
        <w:sym w:font="Symbol" w:char="F0E5"/>
      </w:r>
      <w:r w:rsidRPr="000C2213">
        <w:rPr>
          <w:i/>
          <w:iCs/>
          <w:sz w:val="22"/>
          <w:lang w:val="en-US"/>
        </w:rPr>
        <w:t>F</w:t>
      </w:r>
      <w:r>
        <w:rPr>
          <w:iCs/>
          <w:sz w:val="22"/>
          <w:vertAlign w:val="subscript"/>
          <w:lang w:val="en-US"/>
        </w:rPr>
        <w:t>iy</w:t>
      </w:r>
      <w:r w:rsidRPr="00E27498">
        <w:rPr>
          <w:iCs/>
          <w:sz w:val="22"/>
        </w:rPr>
        <w:t xml:space="preserve"> = 0 </w:t>
      </w:r>
      <w:r>
        <w:rPr>
          <w:iCs/>
          <w:sz w:val="22"/>
        </w:rPr>
        <w:sym w:font="Symbol" w:char="F0DE"/>
      </w:r>
      <w:r w:rsidRPr="00E27498">
        <w:rPr>
          <w:iCs/>
          <w:sz w:val="22"/>
        </w:rPr>
        <w:t xml:space="preserve"> -5 + 5 = 0</w:t>
      </w:r>
    </w:p>
    <w:p w:rsidR="00417D77" w:rsidRDefault="00417D77" w:rsidP="00417D77">
      <w:pPr>
        <w:tabs>
          <w:tab w:val="left" w:pos="6521"/>
          <w:tab w:val="left" w:pos="7655"/>
        </w:tabs>
        <w:ind w:firstLine="1418"/>
        <w:jc w:val="both"/>
        <w:rPr>
          <w:iCs/>
          <w:sz w:val="22"/>
        </w:rPr>
      </w:pPr>
      <w:r>
        <w:rPr>
          <w:iCs/>
          <w:sz w:val="22"/>
        </w:rPr>
        <w:sym w:font="Symbol" w:char="F0E5"/>
      </w:r>
      <w:r w:rsidRPr="000C2213">
        <w:rPr>
          <w:i/>
          <w:iCs/>
          <w:sz w:val="22"/>
          <w:lang w:val="en-US"/>
        </w:rPr>
        <w:t>m</w:t>
      </w:r>
      <w:r>
        <w:rPr>
          <w:iCs/>
          <w:sz w:val="22"/>
          <w:vertAlign w:val="subscript"/>
          <w:lang w:val="en-US"/>
        </w:rPr>
        <w:t>C</w:t>
      </w:r>
      <w:r>
        <w:rPr>
          <w:iCs/>
          <w:sz w:val="22"/>
        </w:rPr>
        <w:t>(</w:t>
      </w:r>
      <w:r>
        <w:rPr>
          <w:iCs/>
          <w:sz w:val="22"/>
          <w:lang w:val="en-US"/>
        </w:rPr>
        <w:sym w:font="Symbol" w:char="F060"/>
      </w:r>
      <w:r>
        <w:rPr>
          <w:iCs/>
          <w:sz w:val="22"/>
          <w:lang w:val="en-US"/>
        </w:rPr>
        <w:t>F</w:t>
      </w:r>
      <w:r>
        <w:rPr>
          <w:iCs/>
          <w:sz w:val="22"/>
          <w:vertAlign w:val="subscript"/>
          <w:lang w:val="en-US"/>
        </w:rPr>
        <w:t>i</w:t>
      </w:r>
      <w:r>
        <w:rPr>
          <w:iCs/>
          <w:sz w:val="22"/>
        </w:rPr>
        <w:t xml:space="preserve">) = 0 </w:t>
      </w:r>
      <w:r>
        <w:rPr>
          <w:iCs/>
          <w:sz w:val="22"/>
        </w:rPr>
        <w:sym w:font="Symbol" w:char="F0DE"/>
      </w:r>
      <w:r>
        <w:rPr>
          <w:iCs/>
          <w:sz w:val="22"/>
        </w:rPr>
        <w:t xml:space="preserve"> 6 - 6 = 0</w:t>
      </w:r>
    </w:p>
    <w:p w:rsidR="00417D77" w:rsidRDefault="00417D77" w:rsidP="00417D77">
      <w:pPr>
        <w:tabs>
          <w:tab w:val="left" w:pos="6521"/>
          <w:tab w:val="left" w:pos="7655"/>
        </w:tabs>
        <w:ind w:firstLine="709"/>
        <w:jc w:val="both"/>
        <w:rPr>
          <w:sz w:val="22"/>
        </w:rPr>
      </w:pPr>
      <w:r>
        <w:rPr>
          <w:sz w:val="22"/>
        </w:rPr>
        <w:t xml:space="preserve">Аналогично для узла </w:t>
      </w:r>
      <w:r w:rsidRPr="000C2213">
        <w:rPr>
          <w:i/>
          <w:sz w:val="22"/>
        </w:rPr>
        <w:t>D</w:t>
      </w:r>
      <w:r>
        <w:rPr>
          <w:sz w:val="22"/>
        </w:rPr>
        <w:t xml:space="preserve"> (рис. 29, </w:t>
      </w:r>
      <w:r w:rsidRPr="00CF3457">
        <w:rPr>
          <w:i/>
          <w:sz w:val="22"/>
        </w:rPr>
        <w:t>б</w:t>
      </w:r>
      <w:r>
        <w:rPr>
          <w:sz w:val="22"/>
        </w:rPr>
        <w:t>)</w:t>
      </w:r>
    </w:p>
    <w:p w:rsidR="00417D77" w:rsidRPr="00E27498" w:rsidRDefault="00417D77" w:rsidP="00417D77">
      <w:pPr>
        <w:tabs>
          <w:tab w:val="left" w:pos="6521"/>
          <w:tab w:val="left" w:pos="7655"/>
        </w:tabs>
        <w:ind w:firstLine="1418"/>
        <w:jc w:val="both"/>
        <w:rPr>
          <w:iCs/>
          <w:sz w:val="22"/>
        </w:rPr>
      </w:pPr>
      <w:r>
        <w:rPr>
          <w:iCs/>
          <w:sz w:val="22"/>
        </w:rPr>
        <w:sym w:font="Symbol" w:char="F0E5"/>
      </w:r>
      <w:r w:rsidRPr="000C2213">
        <w:rPr>
          <w:i/>
          <w:iCs/>
          <w:sz w:val="22"/>
          <w:lang w:val="en-US"/>
        </w:rPr>
        <w:t>F</w:t>
      </w:r>
      <w:r>
        <w:rPr>
          <w:iCs/>
          <w:sz w:val="22"/>
          <w:vertAlign w:val="subscript"/>
          <w:lang w:val="en-US"/>
        </w:rPr>
        <w:t>iy</w:t>
      </w:r>
      <w:r w:rsidRPr="00E27498">
        <w:rPr>
          <w:iCs/>
          <w:sz w:val="22"/>
          <w:vertAlign w:val="subscript"/>
        </w:rPr>
        <w:t xml:space="preserve"> </w:t>
      </w:r>
      <w:r w:rsidRPr="00E27498">
        <w:rPr>
          <w:iCs/>
          <w:sz w:val="22"/>
        </w:rPr>
        <w:t xml:space="preserve"> = 0 </w:t>
      </w:r>
      <w:r>
        <w:rPr>
          <w:iCs/>
          <w:sz w:val="22"/>
        </w:rPr>
        <w:sym w:font="Symbol" w:char="F0DE"/>
      </w:r>
      <w:r w:rsidRPr="00E27498">
        <w:rPr>
          <w:iCs/>
          <w:sz w:val="22"/>
        </w:rPr>
        <w:t xml:space="preserve"> -5 + 5 = 0</w:t>
      </w:r>
    </w:p>
    <w:p w:rsidR="00417D77" w:rsidRDefault="00417D77" w:rsidP="00417D77">
      <w:pPr>
        <w:tabs>
          <w:tab w:val="left" w:pos="6521"/>
          <w:tab w:val="left" w:pos="7655"/>
        </w:tabs>
        <w:ind w:firstLine="1418"/>
        <w:jc w:val="both"/>
        <w:rPr>
          <w:iCs/>
          <w:sz w:val="22"/>
        </w:rPr>
      </w:pPr>
      <w:r>
        <w:rPr>
          <w:iCs/>
          <w:sz w:val="22"/>
        </w:rPr>
        <w:sym w:font="Symbol" w:char="F0E5"/>
      </w:r>
      <w:r w:rsidRPr="000C2213">
        <w:rPr>
          <w:i/>
          <w:iCs/>
          <w:sz w:val="22"/>
          <w:lang w:val="en-US"/>
        </w:rPr>
        <w:t>m</w:t>
      </w:r>
      <w:r>
        <w:rPr>
          <w:iCs/>
          <w:sz w:val="22"/>
          <w:vertAlign w:val="subscript"/>
          <w:lang w:val="en-US"/>
        </w:rPr>
        <w:t>D</w:t>
      </w:r>
      <w:r w:rsidRPr="00E27498">
        <w:rPr>
          <w:iCs/>
          <w:sz w:val="22"/>
        </w:rPr>
        <w:t>(</w:t>
      </w:r>
      <w:r>
        <w:rPr>
          <w:iCs/>
          <w:sz w:val="22"/>
          <w:lang w:val="en-US"/>
        </w:rPr>
        <w:sym w:font="Symbol" w:char="F060"/>
      </w:r>
      <w:r>
        <w:rPr>
          <w:iCs/>
          <w:sz w:val="22"/>
          <w:lang w:val="en-US"/>
        </w:rPr>
        <w:t>F</w:t>
      </w:r>
      <w:r>
        <w:rPr>
          <w:iCs/>
          <w:sz w:val="22"/>
          <w:vertAlign w:val="subscript"/>
          <w:lang w:val="en-US"/>
        </w:rPr>
        <w:t>i</w:t>
      </w:r>
      <w:r w:rsidRPr="00E27498">
        <w:rPr>
          <w:iCs/>
          <w:sz w:val="22"/>
        </w:rPr>
        <w:t xml:space="preserve">) = 0 </w:t>
      </w:r>
      <w:r>
        <w:rPr>
          <w:iCs/>
          <w:sz w:val="22"/>
        </w:rPr>
        <w:sym w:font="Symbol" w:char="F0DE"/>
      </w:r>
      <w:r w:rsidRPr="00E27498">
        <w:rPr>
          <w:iCs/>
          <w:sz w:val="22"/>
        </w:rPr>
        <w:t xml:space="preserve"> -9 + 9 = 0</w:t>
      </w:r>
    </w:p>
    <w:p w:rsidR="00417D77" w:rsidRDefault="00417D77" w:rsidP="00417D77">
      <w:pPr>
        <w:tabs>
          <w:tab w:val="left" w:pos="6521"/>
          <w:tab w:val="left" w:pos="7655"/>
        </w:tabs>
        <w:ind w:firstLine="567"/>
        <w:jc w:val="both"/>
        <w:rPr>
          <w:iCs/>
          <w:sz w:val="22"/>
        </w:rPr>
      </w:pPr>
      <w:r>
        <w:rPr>
          <w:iCs/>
          <w:sz w:val="22"/>
        </w:rPr>
        <w:t>5. Подбор сечения в виде трубы.</w:t>
      </w:r>
    </w:p>
    <w:p w:rsidR="00417D77" w:rsidRDefault="00417D77" w:rsidP="00417D77">
      <w:pPr>
        <w:tabs>
          <w:tab w:val="left" w:pos="2694"/>
          <w:tab w:val="left" w:pos="6521"/>
          <w:tab w:val="left" w:pos="7655"/>
        </w:tabs>
        <w:ind w:firstLine="567"/>
        <w:jc w:val="both"/>
        <w:rPr>
          <w:sz w:val="22"/>
        </w:rPr>
      </w:pPr>
      <w:r>
        <w:rPr>
          <w:sz w:val="22"/>
        </w:rPr>
        <w:t>Используем условие прочности при изгибе</w:t>
      </w:r>
    </w:p>
    <w:p w:rsidR="00417D77" w:rsidRDefault="00417D77" w:rsidP="00417D77">
      <w:pPr>
        <w:tabs>
          <w:tab w:val="left" w:pos="2694"/>
          <w:tab w:val="left" w:pos="6521"/>
          <w:tab w:val="left" w:pos="7655"/>
        </w:tabs>
        <w:ind w:firstLine="567"/>
        <w:jc w:val="center"/>
        <w:rPr>
          <w:sz w:val="22"/>
          <w:szCs w:val="22"/>
        </w:rPr>
      </w:pPr>
      <w:r w:rsidRPr="005373FC">
        <w:rPr>
          <w:position w:val="-26"/>
          <w:sz w:val="22"/>
          <w:szCs w:val="22"/>
        </w:rPr>
        <w:object w:dxaOrig="1240" w:dyaOrig="620">
          <v:shape id="_x0000_i1226" type="#_x0000_t75" style="width:62.25pt;height:30.75pt" o:ole="">
            <v:imagedata r:id="rId434" o:title=""/>
          </v:shape>
          <o:OLEObject Type="Embed" ProgID="Equation.3" ShapeID="_x0000_i1226" DrawAspect="Content" ObjectID="_1705427335" r:id="rId435"/>
        </w:object>
      </w:r>
    </w:p>
    <w:p w:rsidR="00417D77" w:rsidRPr="004E704B" w:rsidRDefault="00417D77" w:rsidP="00417D77">
      <w:pPr>
        <w:tabs>
          <w:tab w:val="left" w:pos="6521"/>
          <w:tab w:val="left" w:pos="7655"/>
        </w:tabs>
        <w:ind w:firstLine="567"/>
        <w:jc w:val="both"/>
        <w:rPr>
          <w:bCs/>
          <w:sz w:val="22"/>
        </w:rPr>
      </w:pPr>
      <w:r w:rsidRPr="004E704B">
        <w:rPr>
          <w:bCs/>
          <w:sz w:val="22"/>
        </w:rPr>
        <w:t xml:space="preserve">По эпюре </w:t>
      </w:r>
      <w:r w:rsidRPr="000C2213">
        <w:rPr>
          <w:bCs/>
          <w:i/>
          <w:sz w:val="22"/>
        </w:rPr>
        <w:t>М</w:t>
      </w:r>
      <w:r w:rsidRPr="004E704B">
        <w:rPr>
          <w:bCs/>
          <w:sz w:val="22"/>
        </w:rPr>
        <w:t xml:space="preserve"> находим</w:t>
      </w:r>
      <w:r w:rsidRPr="00B74623">
        <w:rPr>
          <w:bCs/>
          <w:sz w:val="22"/>
        </w:rPr>
        <w:t xml:space="preserve"> </w:t>
      </w:r>
      <w:r w:rsidRPr="00CB4CDA">
        <w:rPr>
          <w:position w:val="-12"/>
          <w:sz w:val="22"/>
          <w:szCs w:val="22"/>
        </w:rPr>
        <w:object w:dxaOrig="1540" w:dyaOrig="360">
          <v:shape id="_x0000_i1227" type="#_x0000_t75" style="width:76.5pt;height:18pt" o:ole="">
            <v:imagedata r:id="rId436" o:title=""/>
          </v:shape>
          <o:OLEObject Type="Embed" ProgID="Equation.3" ShapeID="_x0000_i1227" DrawAspect="Content" ObjectID="_1705427336" r:id="rId437"/>
        </w:object>
      </w:r>
      <w:r w:rsidRPr="004E704B">
        <w:rPr>
          <w:sz w:val="22"/>
          <w:szCs w:val="22"/>
        </w:rPr>
        <w:t>.</w:t>
      </w:r>
      <w:r>
        <w:rPr>
          <w:sz w:val="22"/>
          <w:szCs w:val="22"/>
        </w:rPr>
        <w:t xml:space="preserve"> Выполнив вычисления, получаем</w:t>
      </w:r>
    </w:p>
    <w:p w:rsidR="00417D77" w:rsidRDefault="00417D77" w:rsidP="00417D77">
      <w:pPr>
        <w:tabs>
          <w:tab w:val="left" w:pos="2268"/>
          <w:tab w:val="left" w:pos="6521"/>
          <w:tab w:val="left" w:pos="7655"/>
        </w:tabs>
        <w:ind w:firstLine="567"/>
        <w:jc w:val="both"/>
        <w:rPr>
          <w:sz w:val="22"/>
          <w:szCs w:val="22"/>
        </w:rPr>
      </w:pPr>
      <w:r>
        <w:rPr>
          <w:sz w:val="22"/>
          <w:szCs w:val="22"/>
        </w:rPr>
        <w:tab/>
      </w:r>
      <w:r w:rsidRPr="00CB4CDA">
        <w:rPr>
          <w:position w:val="-24"/>
          <w:sz w:val="22"/>
          <w:szCs w:val="22"/>
        </w:rPr>
        <w:object w:dxaOrig="1880" w:dyaOrig="620">
          <v:shape id="_x0000_i1228" type="#_x0000_t75" style="width:93.75pt;height:30.75pt" o:ole="">
            <v:imagedata r:id="rId438" o:title=""/>
          </v:shape>
          <o:OLEObject Type="Embed" ProgID="Equation.3" ShapeID="_x0000_i1228" DrawAspect="Content" ObjectID="_1705427337" r:id="rId439"/>
        </w:object>
      </w:r>
    </w:p>
    <w:p w:rsidR="00417D77" w:rsidRDefault="00417D77" w:rsidP="00417D77">
      <w:pPr>
        <w:tabs>
          <w:tab w:val="left" w:pos="6521"/>
          <w:tab w:val="left" w:pos="7655"/>
        </w:tabs>
        <w:jc w:val="both"/>
        <w:rPr>
          <w:iCs/>
          <w:sz w:val="22"/>
        </w:rPr>
      </w:pPr>
    </w:p>
    <w:p w:rsidR="00417D77" w:rsidRDefault="00417D77" w:rsidP="00417D77">
      <w:pPr>
        <w:tabs>
          <w:tab w:val="left" w:pos="6521"/>
          <w:tab w:val="left" w:pos="7655"/>
        </w:tabs>
        <w:jc w:val="both"/>
        <w:rPr>
          <w:iCs/>
          <w:sz w:val="22"/>
        </w:rPr>
      </w:pPr>
      <w:r>
        <w:rPr>
          <w:iCs/>
          <w:sz w:val="22"/>
        </w:rPr>
        <w:lastRenderedPageBreak/>
        <w:t xml:space="preserve">       По формуле, приведенной на с. 59 определим значения </w:t>
      </w:r>
      <w:r w:rsidRPr="000C2213">
        <w:rPr>
          <w:i/>
          <w:iCs/>
          <w:sz w:val="22"/>
          <w:lang w:val="en-US"/>
        </w:rPr>
        <w:t>D</w:t>
      </w:r>
      <w:r w:rsidRPr="00505485">
        <w:rPr>
          <w:iCs/>
          <w:sz w:val="22"/>
        </w:rPr>
        <w:t xml:space="preserve"> </w:t>
      </w:r>
      <w:r>
        <w:rPr>
          <w:iCs/>
          <w:sz w:val="22"/>
        </w:rPr>
        <w:t xml:space="preserve">и </w:t>
      </w:r>
      <w:r w:rsidRPr="000C2213">
        <w:rPr>
          <w:i/>
          <w:iCs/>
          <w:sz w:val="22"/>
          <w:lang w:val="en-US"/>
        </w:rPr>
        <w:t>d</w:t>
      </w:r>
      <w:r>
        <w:rPr>
          <w:iCs/>
          <w:sz w:val="22"/>
        </w:rPr>
        <w:t>:</w:t>
      </w:r>
    </w:p>
    <w:p w:rsidR="00417D77" w:rsidRDefault="00417D77" w:rsidP="00417D77">
      <w:pPr>
        <w:tabs>
          <w:tab w:val="left" w:pos="6521"/>
          <w:tab w:val="left" w:pos="7655"/>
        </w:tabs>
        <w:ind w:firstLine="567"/>
        <w:jc w:val="center"/>
        <w:rPr>
          <w:sz w:val="22"/>
          <w:szCs w:val="22"/>
        </w:rPr>
      </w:pPr>
      <w:r w:rsidRPr="008C2DF0">
        <w:rPr>
          <w:position w:val="-32"/>
          <w:sz w:val="22"/>
          <w:szCs w:val="22"/>
        </w:rPr>
        <w:object w:dxaOrig="1960" w:dyaOrig="760">
          <v:shape id="_x0000_i1229" type="#_x0000_t75" style="width:98.25pt;height:38.25pt" o:ole="">
            <v:imagedata r:id="rId440" o:title=""/>
          </v:shape>
          <o:OLEObject Type="Embed" ProgID="Equation.3" ShapeID="_x0000_i1229" DrawAspect="Content" ObjectID="_1705427338" r:id="rId441"/>
        </w:object>
      </w:r>
      <w:r>
        <w:rPr>
          <w:sz w:val="22"/>
          <w:szCs w:val="22"/>
        </w:rPr>
        <w:t>.</w:t>
      </w:r>
    </w:p>
    <w:p w:rsidR="00417D77" w:rsidRDefault="00417D77" w:rsidP="00417D77">
      <w:pPr>
        <w:tabs>
          <w:tab w:val="left" w:pos="6521"/>
          <w:tab w:val="left" w:pos="7655"/>
        </w:tabs>
        <w:ind w:firstLine="567"/>
        <w:jc w:val="center"/>
        <w:rPr>
          <w:iCs/>
          <w:sz w:val="22"/>
        </w:rPr>
      </w:pPr>
      <w:r w:rsidRPr="008C2DF0">
        <w:rPr>
          <w:iCs/>
          <w:position w:val="-68"/>
          <w:sz w:val="22"/>
        </w:rPr>
        <w:object w:dxaOrig="4080" w:dyaOrig="1120">
          <v:shape id="_x0000_i1230" type="#_x0000_t75" style="width:204pt;height:56.25pt" o:ole="">
            <v:imagedata r:id="rId442" o:title=""/>
          </v:shape>
          <o:OLEObject Type="Embed" ProgID="Equation.3" ShapeID="_x0000_i1230" DrawAspect="Content" ObjectID="_1705427339" r:id="rId443"/>
        </w:object>
      </w:r>
      <w:r>
        <w:rPr>
          <w:iCs/>
          <w:sz w:val="22"/>
        </w:rPr>
        <w:t>см;</w:t>
      </w:r>
    </w:p>
    <w:p w:rsidR="00417D77" w:rsidRDefault="00417D77" w:rsidP="00417D77">
      <w:pPr>
        <w:tabs>
          <w:tab w:val="left" w:pos="6521"/>
          <w:tab w:val="left" w:pos="7655"/>
        </w:tabs>
        <w:ind w:firstLine="567"/>
        <w:jc w:val="center"/>
        <w:rPr>
          <w:iCs/>
          <w:sz w:val="22"/>
        </w:rPr>
      </w:pPr>
      <w:r w:rsidRPr="008C2DF0">
        <w:rPr>
          <w:iCs/>
          <w:position w:val="-10"/>
          <w:sz w:val="22"/>
        </w:rPr>
        <w:object w:dxaOrig="2840" w:dyaOrig="320">
          <v:shape id="_x0000_i1231" type="#_x0000_t75" style="width:141.75pt;height:15.75pt" o:ole="">
            <v:imagedata r:id="rId444" o:title=""/>
          </v:shape>
          <o:OLEObject Type="Embed" ProgID="Equation.3" ShapeID="_x0000_i1231" DrawAspect="Content" ObjectID="_1705427340" r:id="rId445"/>
        </w:object>
      </w:r>
      <w:r>
        <w:rPr>
          <w:iCs/>
          <w:sz w:val="22"/>
        </w:rPr>
        <w:t>см.</w:t>
      </w:r>
    </w:p>
    <w:p w:rsidR="00417D77" w:rsidRPr="008C2DF0" w:rsidRDefault="00417D77" w:rsidP="00417D77">
      <w:pPr>
        <w:tabs>
          <w:tab w:val="left" w:pos="6521"/>
          <w:tab w:val="left" w:pos="7655"/>
        </w:tabs>
        <w:ind w:firstLine="180"/>
        <w:jc w:val="both"/>
        <w:rPr>
          <w:iCs/>
          <w:sz w:val="22"/>
        </w:rPr>
      </w:pPr>
      <w:r>
        <w:rPr>
          <w:iCs/>
          <w:sz w:val="22"/>
        </w:rPr>
        <w:t xml:space="preserve">По табл. П1.6 выбираем трубу, у которой </w:t>
      </w:r>
      <w:r w:rsidRPr="000C2213">
        <w:rPr>
          <w:i/>
          <w:iCs/>
          <w:sz w:val="22"/>
          <w:lang w:val="en-US"/>
        </w:rPr>
        <w:t>D</w:t>
      </w:r>
      <w:r w:rsidRPr="00E475DF">
        <w:rPr>
          <w:iCs/>
          <w:sz w:val="22"/>
        </w:rPr>
        <w:t>=140</w:t>
      </w:r>
      <w:r>
        <w:rPr>
          <w:iCs/>
          <w:sz w:val="22"/>
        </w:rPr>
        <w:t xml:space="preserve"> мм</w:t>
      </w:r>
      <w:r w:rsidRPr="00E475DF">
        <w:rPr>
          <w:iCs/>
          <w:sz w:val="22"/>
        </w:rPr>
        <w:t xml:space="preserve">, </w:t>
      </w:r>
      <w:r w:rsidRPr="000C2213">
        <w:rPr>
          <w:i/>
          <w:iCs/>
          <w:sz w:val="22"/>
          <w:lang w:val="en-US"/>
        </w:rPr>
        <w:t>d</w:t>
      </w:r>
      <w:r w:rsidRPr="00E475DF">
        <w:rPr>
          <w:iCs/>
          <w:sz w:val="22"/>
        </w:rPr>
        <w:t xml:space="preserve">=124 </w:t>
      </w:r>
      <w:r>
        <w:rPr>
          <w:iCs/>
          <w:sz w:val="22"/>
        </w:rPr>
        <w:t>мм.</w:t>
      </w:r>
    </w:p>
    <w:p w:rsidR="00417D77" w:rsidRDefault="00417D77" w:rsidP="00417D77">
      <w:pPr>
        <w:jc w:val="center"/>
        <w:rPr>
          <w:b/>
          <w:sz w:val="20"/>
          <w:szCs w:val="20"/>
        </w:rPr>
      </w:pPr>
      <w:r>
        <w:rPr>
          <w:b/>
          <w:sz w:val="22"/>
          <w:szCs w:val="22"/>
        </w:rPr>
        <w:br w:type="page"/>
      </w:r>
      <w:r>
        <w:rPr>
          <w:b/>
          <w:sz w:val="20"/>
          <w:szCs w:val="20"/>
        </w:rPr>
        <w:lastRenderedPageBreak/>
        <w:t>ПРАКТИЧЕСКАЯ РАБОТА № 2</w:t>
      </w:r>
    </w:p>
    <w:p w:rsidR="00417D77" w:rsidRDefault="00417D77" w:rsidP="00417D77">
      <w:pPr>
        <w:jc w:val="center"/>
        <w:rPr>
          <w:b/>
          <w:sz w:val="20"/>
          <w:szCs w:val="20"/>
        </w:rPr>
      </w:pPr>
    </w:p>
    <w:p w:rsidR="00417D77" w:rsidRDefault="00417D77" w:rsidP="00417D77">
      <w:pPr>
        <w:jc w:val="center"/>
        <w:rPr>
          <w:b/>
          <w:sz w:val="20"/>
          <w:szCs w:val="20"/>
        </w:rPr>
      </w:pPr>
      <w:r>
        <w:rPr>
          <w:b/>
          <w:sz w:val="20"/>
          <w:szCs w:val="20"/>
        </w:rPr>
        <w:t>«РАСЧЕТЫ НА ПРОЧНОСТЬ ПРИ ПЛОСКОМ</w:t>
      </w:r>
    </w:p>
    <w:p w:rsidR="00417D77" w:rsidRDefault="00417D77" w:rsidP="00417D77">
      <w:pPr>
        <w:jc w:val="center"/>
        <w:rPr>
          <w:b/>
          <w:sz w:val="20"/>
          <w:szCs w:val="20"/>
        </w:rPr>
      </w:pPr>
      <w:r>
        <w:rPr>
          <w:b/>
          <w:sz w:val="20"/>
          <w:szCs w:val="20"/>
        </w:rPr>
        <w:t>НАПРЯЖЕННОМ СОСТОЯНИИ»</w:t>
      </w:r>
    </w:p>
    <w:p w:rsidR="00417D77" w:rsidRPr="00052AF5" w:rsidRDefault="00417D77" w:rsidP="00417D77">
      <w:pPr>
        <w:tabs>
          <w:tab w:val="left" w:pos="6521"/>
          <w:tab w:val="left" w:pos="7655"/>
        </w:tabs>
        <w:jc w:val="center"/>
        <w:rPr>
          <w:b/>
        </w:rPr>
      </w:pPr>
    </w:p>
    <w:p w:rsidR="00417D77" w:rsidRDefault="00417D77" w:rsidP="00417D77">
      <w:pPr>
        <w:tabs>
          <w:tab w:val="left" w:pos="6521"/>
          <w:tab w:val="left" w:pos="7655"/>
        </w:tabs>
        <w:jc w:val="center"/>
        <w:rPr>
          <w:b/>
          <w:sz w:val="22"/>
          <w:szCs w:val="22"/>
        </w:rPr>
      </w:pPr>
      <w:r>
        <w:rPr>
          <w:b/>
          <w:sz w:val="22"/>
          <w:szCs w:val="22"/>
        </w:rPr>
        <w:t>Р</w:t>
      </w:r>
      <w:r w:rsidRPr="00052AF5">
        <w:rPr>
          <w:b/>
          <w:sz w:val="22"/>
          <w:szCs w:val="22"/>
        </w:rPr>
        <w:t xml:space="preserve">асчет на прочность вала, работающего </w:t>
      </w:r>
    </w:p>
    <w:p w:rsidR="00417D77" w:rsidRPr="00052AF5" w:rsidRDefault="00417D77" w:rsidP="00417D77">
      <w:pPr>
        <w:tabs>
          <w:tab w:val="left" w:pos="6521"/>
          <w:tab w:val="left" w:pos="7655"/>
        </w:tabs>
        <w:jc w:val="center"/>
        <w:rPr>
          <w:b/>
          <w:sz w:val="22"/>
          <w:szCs w:val="22"/>
        </w:rPr>
      </w:pPr>
      <w:r w:rsidRPr="00052AF5">
        <w:rPr>
          <w:b/>
          <w:sz w:val="22"/>
          <w:szCs w:val="22"/>
        </w:rPr>
        <w:t>на изгиб с кручением</w:t>
      </w:r>
    </w:p>
    <w:p w:rsidR="00417D77" w:rsidRDefault="00417D77" w:rsidP="00417D77">
      <w:pPr>
        <w:tabs>
          <w:tab w:val="left" w:pos="6521"/>
          <w:tab w:val="left" w:pos="7655"/>
        </w:tabs>
        <w:jc w:val="center"/>
        <w:rPr>
          <w:b/>
          <w:sz w:val="22"/>
          <w:szCs w:val="22"/>
        </w:rPr>
      </w:pPr>
    </w:p>
    <w:p w:rsidR="00417D77" w:rsidRPr="00A92BFF" w:rsidRDefault="00417D77" w:rsidP="00417D77">
      <w:pPr>
        <w:jc w:val="center"/>
        <w:rPr>
          <w:i/>
          <w:sz w:val="22"/>
          <w:szCs w:val="22"/>
        </w:rPr>
      </w:pPr>
      <w:r w:rsidRPr="00A92BFF">
        <w:rPr>
          <w:i/>
          <w:sz w:val="22"/>
          <w:szCs w:val="22"/>
        </w:rPr>
        <w:t>Краткие теоретические сведения</w:t>
      </w:r>
    </w:p>
    <w:p w:rsidR="00417D77" w:rsidRDefault="00417D77" w:rsidP="00417D77">
      <w:pPr>
        <w:jc w:val="center"/>
        <w:rPr>
          <w:b/>
        </w:rPr>
      </w:pPr>
    </w:p>
    <w:p w:rsidR="00417D77" w:rsidRDefault="00417D77" w:rsidP="00417D77">
      <w:pPr>
        <w:ind w:firstLine="567"/>
        <w:jc w:val="both"/>
        <w:rPr>
          <w:sz w:val="22"/>
        </w:rPr>
      </w:pPr>
      <w:r>
        <w:rPr>
          <w:sz w:val="22"/>
        </w:rPr>
        <w:t xml:space="preserve">Изгибом с кручением называется такой вид нагружения, при котором в поперечных сечениях стержня возникают три внутренних силовых фактора: изгибающий момент </w:t>
      </w:r>
      <w:r w:rsidRPr="00A92BFF">
        <w:rPr>
          <w:i/>
          <w:iCs/>
          <w:sz w:val="22"/>
        </w:rPr>
        <w:t>М</w:t>
      </w:r>
      <w:r>
        <w:rPr>
          <w:iCs/>
          <w:sz w:val="22"/>
        </w:rPr>
        <w:t>,</w:t>
      </w:r>
      <w:r>
        <w:rPr>
          <w:sz w:val="22"/>
        </w:rPr>
        <w:t xml:space="preserve"> крутящий момент </w:t>
      </w:r>
      <w:r w:rsidRPr="00A92BFF">
        <w:rPr>
          <w:i/>
          <w:iCs/>
          <w:sz w:val="22"/>
        </w:rPr>
        <w:t>Т</w:t>
      </w:r>
      <w:r>
        <w:rPr>
          <w:sz w:val="22"/>
        </w:rPr>
        <w:t xml:space="preserve"> и поперечная сила </w:t>
      </w:r>
      <w:r w:rsidRPr="00A92BFF">
        <w:rPr>
          <w:i/>
          <w:iCs/>
          <w:sz w:val="22"/>
        </w:rPr>
        <w:t>Q</w:t>
      </w:r>
      <w:r>
        <w:rPr>
          <w:sz w:val="22"/>
        </w:rPr>
        <w:t>.</w:t>
      </w:r>
    </w:p>
    <w:p w:rsidR="00417D77" w:rsidRDefault="00417D77" w:rsidP="00417D77">
      <w:pPr>
        <w:ind w:firstLine="567"/>
        <w:jc w:val="both"/>
        <w:rPr>
          <w:sz w:val="22"/>
        </w:rPr>
      </w:pPr>
      <w:r>
        <w:rPr>
          <w:sz w:val="22"/>
        </w:rPr>
        <w:t>На рис. 1. изображен стержень, работающий на изгиб с кручением. В машиностроительных конструкциях такие детали встречаются часто, например, валы различных машин.</w:t>
      </w:r>
    </w:p>
    <w:p w:rsidR="00417D77" w:rsidRDefault="00417D77" w:rsidP="00417D77">
      <w:pPr>
        <w:jc w:val="center"/>
        <w:rPr>
          <w:sz w:val="22"/>
        </w:rPr>
      </w:pPr>
      <w:r w:rsidRPr="00A23679">
        <w:rPr>
          <w:sz w:val="22"/>
        </w:rPr>
        <w:object w:dxaOrig="6150" w:dyaOrig="3090">
          <v:shape id="_x0000_i1232" type="#_x0000_t75" style="width:307.5pt;height:154.5pt" o:ole="">
            <v:imagedata r:id="rId446" o:title=""/>
          </v:shape>
          <o:OLEObject Type="Embed" ProgID="Word.Picture.8" ShapeID="_x0000_i1232" DrawAspect="Content" ObjectID="_1705427341" r:id="rId447"/>
        </w:object>
      </w:r>
    </w:p>
    <w:p w:rsidR="00417D77" w:rsidRPr="00A92BFF" w:rsidRDefault="00417D77" w:rsidP="00417D77">
      <w:pPr>
        <w:ind w:firstLine="709"/>
        <w:jc w:val="center"/>
        <w:rPr>
          <w:sz w:val="20"/>
          <w:szCs w:val="20"/>
        </w:rPr>
      </w:pPr>
      <w:r w:rsidRPr="00A92BFF">
        <w:rPr>
          <w:sz w:val="20"/>
          <w:szCs w:val="20"/>
        </w:rPr>
        <w:t>Рис. 1</w:t>
      </w:r>
    </w:p>
    <w:p w:rsidR="00417D77" w:rsidRDefault="00417D77" w:rsidP="00417D77">
      <w:pPr>
        <w:ind w:firstLine="709"/>
        <w:jc w:val="center"/>
        <w:rPr>
          <w:sz w:val="22"/>
        </w:rPr>
      </w:pPr>
    </w:p>
    <w:p w:rsidR="00417D77" w:rsidRDefault="00417D77" w:rsidP="00417D77">
      <w:pPr>
        <w:ind w:firstLine="567"/>
        <w:jc w:val="both"/>
        <w:rPr>
          <w:sz w:val="22"/>
        </w:rPr>
      </w:pPr>
      <w:r>
        <w:rPr>
          <w:sz w:val="22"/>
        </w:rPr>
        <w:t>В каждом поперечном сечении вала при изгибе с кручением возникают напряжения:</w:t>
      </w:r>
    </w:p>
    <w:p w:rsidR="00417D77" w:rsidRDefault="00417D77" w:rsidP="00417D77">
      <w:pPr>
        <w:ind w:firstLine="567"/>
        <w:jc w:val="both"/>
        <w:rPr>
          <w:sz w:val="22"/>
        </w:rPr>
      </w:pPr>
      <w:r w:rsidRPr="00A92BFF">
        <w:rPr>
          <w:i/>
          <w:sz w:val="22"/>
        </w:rPr>
        <w:sym w:font="Symbol" w:char="F073"/>
      </w:r>
      <w:r>
        <w:rPr>
          <w:sz w:val="22"/>
        </w:rPr>
        <w:t xml:space="preserve"> - от действия М (</w:t>
      </w:r>
      <w:r w:rsidRPr="00A92BFF">
        <w:rPr>
          <w:position w:val="-30"/>
          <w:sz w:val="22"/>
        </w:rPr>
        <w:object w:dxaOrig="1040" w:dyaOrig="680">
          <v:shape id="_x0000_i1233" type="#_x0000_t75" style="width:51.75pt;height:33.75pt" o:ole="">
            <v:imagedata r:id="rId448" o:title=""/>
          </v:shape>
          <o:OLEObject Type="Embed" ProgID="Equation.3" ShapeID="_x0000_i1233" DrawAspect="Content" ObjectID="_1705427342" r:id="rId449"/>
        </w:object>
      </w:r>
      <w:r>
        <w:rPr>
          <w:sz w:val="22"/>
        </w:rPr>
        <w:t xml:space="preserve"> - в крайних волокнах вала);</w:t>
      </w:r>
    </w:p>
    <w:p w:rsidR="00417D77" w:rsidRDefault="00417D77" w:rsidP="00417D77">
      <w:pPr>
        <w:ind w:firstLine="567"/>
        <w:jc w:val="both"/>
        <w:rPr>
          <w:sz w:val="22"/>
        </w:rPr>
      </w:pPr>
      <w:r w:rsidRPr="00A92BFF">
        <w:rPr>
          <w:i/>
          <w:sz w:val="22"/>
        </w:rPr>
        <w:lastRenderedPageBreak/>
        <w:sym w:font="Symbol" w:char="F074"/>
      </w:r>
      <w:r>
        <w:rPr>
          <w:sz w:val="22"/>
          <w:vertAlign w:val="subscript"/>
        </w:rPr>
        <w:t>и</w:t>
      </w:r>
      <w:r>
        <w:rPr>
          <w:sz w:val="22"/>
        </w:rPr>
        <w:t xml:space="preserve"> - от действия Q (</w:t>
      </w:r>
      <w:r w:rsidRPr="00A92BFF">
        <w:rPr>
          <w:position w:val="-30"/>
          <w:sz w:val="22"/>
        </w:rPr>
        <w:object w:dxaOrig="1240" w:dyaOrig="720">
          <v:shape id="_x0000_i1234" type="#_x0000_t75" style="width:62.25pt;height:36pt" o:ole="">
            <v:imagedata r:id="rId450" o:title=""/>
          </v:shape>
          <o:OLEObject Type="Embed" ProgID="Equation.3" ShapeID="_x0000_i1234" DrawAspect="Content" ObjectID="_1705427343" r:id="rId451"/>
        </w:object>
      </w:r>
      <w:r>
        <w:rPr>
          <w:sz w:val="22"/>
        </w:rPr>
        <w:t xml:space="preserve"> - на нейтральной линии);</w:t>
      </w:r>
    </w:p>
    <w:p w:rsidR="00417D77" w:rsidRDefault="00417D77" w:rsidP="00417D77">
      <w:pPr>
        <w:ind w:firstLine="567"/>
        <w:jc w:val="both"/>
        <w:rPr>
          <w:sz w:val="22"/>
        </w:rPr>
      </w:pPr>
      <w:r w:rsidRPr="00A92BFF">
        <w:rPr>
          <w:i/>
          <w:sz w:val="22"/>
        </w:rPr>
        <w:sym w:font="Symbol" w:char="F074"/>
      </w:r>
      <w:r>
        <w:rPr>
          <w:sz w:val="22"/>
        </w:rPr>
        <w:t xml:space="preserve"> - от действия Т (</w:t>
      </w:r>
      <w:r w:rsidRPr="00A92BFF">
        <w:rPr>
          <w:position w:val="-32"/>
          <w:sz w:val="22"/>
        </w:rPr>
        <w:object w:dxaOrig="1700" w:dyaOrig="700">
          <v:shape id="_x0000_i1235" type="#_x0000_t75" style="width:84.75pt;height:35.25pt" o:ole="">
            <v:imagedata r:id="rId452" o:title=""/>
          </v:shape>
          <o:OLEObject Type="Embed" ProgID="Equation.3" ShapeID="_x0000_i1235" DrawAspect="Content" ObjectID="_1705427344" r:id="rId453"/>
        </w:object>
      </w:r>
      <w:r>
        <w:rPr>
          <w:sz w:val="22"/>
        </w:rPr>
        <w:t xml:space="preserve"> - в точках контура сечения).</w:t>
      </w:r>
    </w:p>
    <w:p w:rsidR="00417D77" w:rsidRDefault="00417D77" w:rsidP="00417D77">
      <w:pPr>
        <w:ind w:firstLine="567"/>
        <w:jc w:val="both"/>
        <w:rPr>
          <w:sz w:val="22"/>
        </w:rPr>
      </w:pPr>
      <w:r>
        <w:rPr>
          <w:sz w:val="22"/>
        </w:rPr>
        <w:t xml:space="preserve">Для круглых сечений величина </w:t>
      </w:r>
      <w:r w:rsidRPr="00A92BFF">
        <w:rPr>
          <w:i/>
          <w:sz w:val="22"/>
        </w:rPr>
        <w:sym w:font="Symbol" w:char="F074"/>
      </w:r>
      <w:r>
        <w:rPr>
          <w:sz w:val="22"/>
          <w:vertAlign w:val="subscript"/>
        </w:rPr>
        <w:t xml:space="preserve">и </w:t>
      </w:r>
      <w:r>
        <w:rPr>
          <w:sz w:val="22"/>
        </w:rPr>
        <w:t xml:space="preserve"> незначительна по сравнению с касательными напряжениями от кручения </w:t>
      </w:r>
      <w:r w:rsidRPr="00A92BFF">
        <w:rPr>
          <w:i/>
          <w:sz w:val="22"/>
        </w:rPr>
        <w:sym w:font="Symbol" w:char="F074"/>
      </w:r>
      <w:r>
        <w:rPr>
          <w:sz w:val="22"/>
        </w:rPr>
        <w:t xml:space="preserve"> и ими можно пренебречь.</w:t>
      </w:r>
    </w:p>
    <w:p w:rsidR="00417D77" w:rsidRDefault="00417D77" w:rsidP="00417D77">
      <w:pPr>
        <w:ind w:firstLine="567"/>
        <w:jc w:val="both"/>
        <w:rPr>
          <w:sz w:val="22"/>
        </w:rPr>
      </w:pPr>
      <w:r>
        <w:rPr>
          <w:sz w:val="22"/>
        </w:rPr>
        <w:t>Поэтому эквивалентное напряжение по 3 теории прочности равно:</w:t>
      </w:r>
    </w:p>
    <w:p w:rsidR="00417D77" w:rsidRDefault="00417D77" w:rsidP="00417D77">
      <w:pPr>
        <w:ind w:firstLine="1418"/>
        <w:jc w:val="both"/>
        <w:rPr>
          <w:sz w:val="22"/>
        </w:rPr>
      </w:pPr>
      <w:r w:rsidRPr="00A92BFF">
        <w:rPr>
          <w:position w:val="-34"/>
          <w:sz w:val="22"/>
        </w:rPr>
        <w:object w:dxaOrig="3760" w:dyaOrig="880">
          <v:shape id="_x0000_i1236" type="#_x0000_t75" style="width:188.25pt;height:44.25pt" o:ole="">
            <v:imagedata r:id="rId454" o:title=""/>
          </v:shape>
          <o:OLEObject Type="Embed" ProgID="Equation.3" ShapeID="_x0000_i1236" DrawAspect="Content" ObjectID="_1705427345" r:id="rId455"/>
        </w:object>
      </w:r>
      <w:r>
        <w:rPr>
          <w:sz w:val="22"/>
        </w:rPr>
        <w:t>.</w:t>
      </w:r>
    </w:p>
    <w:p w:rsidR="00417D77" w:rsidRDefault="00417D77" w:rsidP="00417D77">
      <w:pPr>
        <w:ind w:firstLine="567"/>
        <w:jc w:val="both"/>
        <w:rPr>
          <w:sz w:val="22"/>
        </w:rPr>
      </w:pPr>
      <w:r>
        <w:rPr>
          <w:sz w:val="22"/>
        </w:rPr>
        <w:t xml:space="preserve">Величина </w:t>
      </w:r>
      <w:r w:rsidRPr="00A92BFF">
        <w:rPr>
          <w:position w:val="-14"/>
          <w:sz w:val="22"/>
        </w:rPr>
        <w:object w:dxaOrig="1680" w:dyaOrig="460">
          <v:shape id="_x0000_i1237" type="#_x0000_t75" style="width:84pt;height:23.25pt" o:ole="">
            <v:imagedata r:id="rId456" o:title=""/>
          </v:shape>
          <o:OLEObject Type="Embed" ProgID="Equation.3" ShapeID="_x0000_i1237" DrawAspect="Content" ObjectID="_1705427346" r:id="rId457"/>
        </w:object>
      </w:r>
      <w:r>
        <w:rPr>
          <w:sz w:val="22"/>
        </w:rPr>
        <w:t xml:space="preserve"> называется расчетным моментом при изгибе с кручением.</w:t>
      </w:r>
    </w:p>
    <w:p w:rsidR="00417D77" w:rsidRDefault="00417D77" w:rsidP="00417D77">
      <w:pPr>
        <w:ind w:firstLine="567"/>
        <w:jc w:val="both"/>
        <w:rPr>
          <w:sz w:val="22"/>
        </w:rPr>
      </w:pPr>
      <w:r>
        <w:rPr>
          <w:sz w:val="22"/>
        </w:rPr>
        <w:t>Если вал испытывает изгиб в двух взаимно перпендикулярных плоскостях, то</w:t>
      </w:r>
    </w:p>
    <w:p w:rsidR="00417D77" w:rsidRDefault="00417D77" w:rsidP="00417D77">
      <w:pPr>
        <w:ind w:left="707" w:firstLine="709"/>
        <w:jc w:val="both"/>
        <w:rPr>
          <w:sz w:val="22"/>
        </w:rPr>
      </w:pPr>
      <w:r>
        <w:rPr>
          <w:sz w:val="22"/>
        </w:rPr>
        <w:tab/>
      </w:r>
      <w:r w:rsidRPr="00A92BFF">
        <w:rPr>
          <w:position w:val="-16"/>
          <w:sz w:val="22"/>
        </w:rPr>
        <w:object w:dxaOrig="1660" w:dyaOrig="480">
          <v:shape id="_x0000_i1238" type="#_x0000_t75" style="width:83.25pt;height:24pt" o:ole="">
            <v:imagedata r:id="rId458" o:title=""/>
          </v:shape>
          <o:OLEObject Type="Embed" ProgID="Equation.3" ShapeID="_x0000_i1238" DrawAspect="Content" ObjectID="_1705427347" r:id="rId459"/>
        </w:object>
      </w:r>
      <w:r>
        <w:rPr>
          <w:sz w:val="22"/>
        </w:rPr>
        <w:t>.</w:t>
      </w:r>
      <w:r>
        <w:rPr>
          <w:sz w:val="22"/>
        </w:rPr>
        <w:tab/>
      </w:r>
      <w:r>
        <w:rPr>
          <w:sz w:val="22"/>
        </w:rPr>
        <w:tab/>
      </w:r>
      <w:r>
        <w:rPr>
          <w:sz w:val="22"/>
        </w:rPr>
        <w:tab/>
        <w:t>(1)</w:t>
      </w:r>
    </w:p>
    <w:p w:rsidR="00417D77" w:rsidRDefault="00417D77" w:rsidP="00417D77">
      <w:pPr>
        <w:ind w:firstLine="567"/>
        <w:jc w:val="both"/>
        <w:rPr>
          <w:sz w:val="22"/>
        </w:rPr>
      </w:pPr>
      <w:r>
        <w:rPr>
          <w:sz w:val="22"/>
        </w:rPr>
        <w:t>Условие прочности для вала, работающего на изгиб с кручением имеет вид</w:t>
      </w:r>
    </w:p>
    <w:p w:rsidR="00417D77" w:rsidRDefault="00417D77" w:rsidP="00417D77">
      <w:pPr>
        <w:ind w:left="707" w:firstLine="709"/>
        <w:jc w:val="both"/>
        <w:rPr>
          <w:sz w:val="22"/>
        </w:rPr>
      </w:pPr>
      <w:r>
        <w:rPr>
          <w:sz w:val="22"/>
        </w:rPr>
        <w:tab/>
      </w:r>
      <w:r w:rsidRPr="00A92BFF">
        <w:rPr>
          <w:position w:val="-30"/>
          <w:sz w:val="22"/>
        </w:rPr>
        <w:object w:dxaOrig="1820" w:dyaOrig="740">
          <v:shape id="_x0000_i1239" type="#_x0000_t75" style="width:90.75pt;height:36.75pt" o:ole="">
            <v:imagedata r:id="rId460" o:title=""/>
          </v:shape>
          <o:OLEObject Type="Embed" ProgID="Equation.3" ShapeID="_x0000_i1239" DrawAspect="Content" ObjectID="_1705427348" r:id="rId461"/>
        </w:object>
      </w:r>
      <w:r>
        <w:rPr>
          <w:sz w:val="22"/>
        </w:rPr>
        <w:t>.</w:t>
      </w:r>
      <w:r>
        <w:rPr>
          <w:sz w:val="22"/>
        </w:rPr>
        <w:tab/>
      </w:r>
      <w:r>
        <w:rPr>
          <w:sz w:val="22"/>
        </w:rPr>
        <w:tab/>
      </w:r>
      <w:r>
        <w:rPr>
          <w:sz w:val="22"/>
        </w:rPr>
        <w:tab/>
        <w:t>(2)</w:t>
      </w:r>
    </w:p>
    <w:p w:rsidR="00417D77" w:rsidRDefault="00417D77" w:rsidP="00417D77">
      <w:pPr>
        <w:ind w:firstLine="567"/>
        <w:jc w:val="both"/>
        <w:rPr>
          <w:sz w:val="22"/>
        </w:rPr>
      </w:pPr>
      <w:r>
        <w:rPr>
          <w:sz w:val="22"/>
        </w:rPr>
        <w:t xml:space="preserve">Учитывая, что для круглого поперечного сечения диаметром </w:t>
      </w:r>
      <w:r w:rsidRPr="00A92BFF">
        <w:rPr>
          <w:i/>
          <w:iCs/>
          <w:sz w:val="22"/>
        </w:rPr>
        <w:t>d</w:t>
      </w:r>
    </w:p>
    <w:p w:rsidR="00417D77" w:rsidRDefault="00417D77" w:rsidP="00417D77">
      <w:pPr>
        <w:ind w:left="707" w:firstLine="709"/>
        <w:jc w:val="both"/>
        <w:rPr>
          <w:sz w:val="22"/>
        </w:rPr>
      </w:pPr>
      <w:r>
        <w:rPr>
          <w:sz w:val="22"/>
        </w:rPr>
        <w:tab/>
      </w:r>
      <w:r w:rsidRPr="00A92BFF">
        <w:rPr>
          <w:position w:val="-24"/>
          <w:sz w:val="22"/>
        </w:rPr>
        <w:object w:dxaOrig="1960" w:dyaOrig="660">
          <v:shape id="_x0000_i1240" type="#_x0000_t75" style="width:98.25pt;height:33pt" o:ole="">
            <v:imagedata r:id="rId462" o:title=""/>
          </v:shape>
          <o:OLEObject Type="Embed" ProgID="Equation.3" ShapeID="_x0000_i1240" DrawAspect="Content" ObjectID="_1705427349" r:id="rId463"/>
        </w:object>
      </w:r>
      <w:r>
        <w:rPr>
          <w:sz w:val="22"/>
        </w:rPr>
        <w:t>,</w:t>
      </w:r>
    </w:p>
    <w:p w:rsidR="00417D77" w:rsidRDefault="00417D77" w:rsidP="00417D77">
      <w:pPr>
        <w:jc w:val="both"/>
        <w:rPr>
          <w:sz w:val="22"/>
        </w:rPr>
      </w:pPr>
      <w:r>
        <w:rPr>
          <w:sz w:val="22"/>
        </w:rPr>
        <w:t>диаметр вала из условия прочности (2) определяется как</w:t>
      </w:r>
    </w:p>
    <w:p w:rsidR="00417D77" w:rsidRDefault="00417D77" w:rsidP="00417D77">
      <w:pPr>
        <w:ind w:left="707" w:firstLine="709"/>
        <w:jc w:val="both"/>
        <w:rPr>
          <w:sz w:val="22"/>
        </w:rPr>
      </w:pPr>
      <w:r>
        <w:rPr>
          <w:sz w:val="22"/>
        </w:rPr>
        <w:tab/>
      </w:r>
      <w:r w:rsidRPr="00A92BFF">
        <w:rPr>
          <w:position w:val="-30"/>
          <w:sz w:val="22"/>
        </w:rPr>
        <w:object w:dxaOrig="1219" w:dyaOrig="800">
          <v:shape id="_x0000_i1241" type="#_x0000_t75" style="width:60.75pt;height:39.75pt" o:ole="">
            <v:imagedata r:id="rId464" o:title=""/>
          </v:shape>
          <o:OLEObject Type="Embed" ProgID="Equation.3" ShapeID="_x0000_i1241" DrawAspect="Content" ObjectID="_1705427350" r:id="rId465"/>
        </w:object>
      </w:r>
      <w:r>
        <w:rPr>
          <w:sz w:val="22"/>
        </w:rPr>
        <w:t>.</w:t>
      </w:r>
      <w:r>
        <w:rPr>
          <w:sz w:val="22"/>
        </w:rPr>
        <w:tab/>
      </w:r>
      <w:r>
        <w:rPr>
          <w:sz w:val="22"/>
        </w:rPr>
        <w:tab/>
      </w:r>
      <w:r>
        <w:rPr>
          <w:sz w:val="22"/>
        </w:rPr>
        <w:tab/>
      </w:r>
      <w:r>
        <w:rPr>
          <w:sz w:val="22"/>
        </w:rPr>
        <w:tab/>
        <w:t>(3)</w:t>
      </w:r>
    </w:p>
    <w:p w:rsidR="00417D77" w:rsidRDefault="00417D77" w:rsidP="00417D77">
      <w:pPr>
        <w:ind w:firstLine="567"/>
        <w:jc w:val="both"/>
        <w:rPr>
          <w:sz w:val="22"/>
        </w:rPr>
      </w:pPr>
      <w:r>
        <w:rPr>
          <w:sz w:val="22"/>
        </w:rPr>
        <w:lastRenderedPageBreak/>
        <w:t>Следовательно, для определения</w:t>
      </w:r>
      <w:r w:rsidRPr="00A92BFF">
        <w:rPr>
          <w:i/>
          <w:sz w:val="22"/>
        </w:rPr>
        <w:t xml:space="preserve"> d </w:t>
      </w:r>
      <w:r>
        <w:rPr>
          <w:sz w:val="22"/>
        </w:rPr>
        <w:t>из условия прочности при изгибе с кручением необходимо:</w:t>
      </w:r>
    </w:p>
    <w:p w:rsidR="00417D77" w:rsidRDefault="00417D77" w:rsidP="00417D77">
      <w:pPr>
        <w:ind w:firstLine="567"/>
        <w:jc w:val="both"/>
        <w:rPr>
          <w:sz w:val="22"/>
        </w:rPr>
      </w:pPr>
      <w:r>
        <w:rPr>
          <w:sz w:val="22"/>
        </w:rPr>
        <w:t>построить эпюры изгибающих моментов в вертикальной (</w:t>
      </w:r>
      <w:r w:rsidRPr="00A92BFF">
        <w:rPr>
          <w:i/>
          <w:sz w:val="22"/>
        </w:rPr>
        <w:t>М</w:t>
      </w:r>
      <w:r>
        <w:rPr>
          <w:sz w:val="22"/>
          <w:vertAlign w:val="subscript"/>
        </w:rPr>
        <w:t>х</w:t>
      </w:r>
      <w:r>
        <w:rPr>
          <w:sz w:val="22"/>
        </w:rPr>
        <w:t>) и горизонтальной (</w:t>
      </w:r>
      <w:r w:rsidRPr="00A92BFF">
        <w:rPr>
          <w:i/>
          <w:sz w:val="22"/>
        </w:rPr>
        <w:t>М</w:t>
      </w:r>
      <w:r>
        <w:rPr>
          <w:sz w:val="22"/>
          <w:vertAlign w:val="subscript"/>
        </w:rPr>
        <w:t>у</w:t>
      </w:r>
      <w:r>
        <w:rPr>
          <w:sz w:val="22"/>
        </w:rPr>
        <w:t>) плоскостях;</w:t>
      </w:r>
    </w:p>
    <w:p w:rsidR="00417D77" w:rsidRDefault="00417D77" w:rsidP="00417D77">
      <w:pPr>
        <w:ind w:firstLine="567"/>
        <w:jc w:val="both"/>
        <w:rPr>
          <w:sz w:val="22"/>
        </w:rPr>
      </w:pPr>
      <w:r>
        <w:rPr>
          <w:sz w:val="22"/>
        </w:rPr>
        <w:t xml:space="preserve">построить эпюру суммарного изгибающего момента по (1) и выбрать из нее максимальное значение </w:t>
      </w:r>
      <w:r w:rsidRPr="00A92BFF">
        <w:rPr>
          <w:i/>
          <w:sz w:val="22"/>
        </w:rPr>
        <w:t>M</w:t>
      </w:r>
      <w:r>
        <w:rPr>
          <w:sz w:val="22"/>
          <w:vertAlign w:val="subscript"/>
        </w:rPr>
        <w:t xml:space="preserve">max </w:t>
      </w:r>
      <w:r>
        <w:rPr>
          <w:sz w:val="22"/>
        </w:rPr>
        <w:t>;</w:t>
      </w:r>
    </w:p>
    <w:p w:rsidR="00417D77" w:rsidRDefault="00417D77" w:rsidP="00417D77">
      <w:pPr>
        <w:ind w:firstLine="567"/>
        <w:jc w:val="both"/>
        <w:rPr>
          <w:sz w:val="22"/>
        </w:rPr>
      </w:pPr>
      <w:r>
        <w:rPr>
          <w:sz w:val="22"/>
        </w:rPr>
        <w:t xml:space="preserve">построить эпюру крутящего момента </w:t>
      </w:r>
      <w:r w:rsidRPr="00A92BFF">
        <w:rPr>
          <w:i/>
          <w:sz w:val="22"/>
        </w:rPr>
        <w:t>Т</w:t>
      </w:r>
      <w:r>
        <w:rPr>
          <w:sz w:val="22"/>
        </w:rPr>
        <w:t>;</w:t>
      </w:r>
    </w:p>
    <w:p w:rsidR="00417D77" w:rsidRDefault="00417D77" w:rsidP="00417D77">
      <w:pPr>
        <w:ind w:firstLine="567"/>
        <w:jc w:val="both"/>
        <w:rPr>
          <w:sz w:val="22"/>
        </w:rPr>
      </w:pPr>
      <w:r>
        <w:rPr>
          <w:sz w:val="22"/>
        </w:rPr>
        <w:t>определить максимальный расчетный момент по формуле</w:t>
      </w:r>
    </w:p>
    <w:p w:rsidR="00417D77" w:rsidRDefault="00417D77" w:rsidP="00417D77">
      <w:pPr>
        <w:ind w:firstLine="709"/>
        <w:jc w:val="both"/>
        <w:rPr>
          <w:sz w:val="22"/>
        </w:rPr>
      </w:pPr>
      <w:r>
        <w:rPr>
          <w:sz w:val="22"/>
        </w:rPr>
        <w:tab/>
      </w:r>
      <w:r w:rsidRPr="00A23679">
        <w:rPr>
          <w:position w:val="-14"/>
          <w:sz w:val="22"/>
        </w:rPr>
        <w:object w:dxaOrig="2040" w:dyaOrig="480">
          <v:shape id="_x0000_i1242" type="#_x0000_t75" style="width:102pt;height:24pt" o:ole="">
            <v:imagedata r:id="rId466" o:title=""/>
          </v:shape>
          <o:OLEObject Type="Embed" ProgID="Equation.3" ShapeID="_x0000_i1242" DrawAspect="Content" ObjectID="_1705427351" r:id="rId467"/>
        </w:object>
      </w:r>
      <w:r>
        <w:rPr>
          <w:sz w:val="22"/>
        </w:rPr>
        <w:t>;                                       (4)</w:t>
      </w:r>
    </w:p>
    <w:p w:rsidR="00417D77" w:rsidRDefault="00417D77" w:rsidP="00417D77">
      <w:pPr>
        <w:jc w:val="both"/>
        <w:rPr>
          <w:sz w:val="22"/>
        </w:rPr>
      </w:pPr>
      <w:r>
        <w:rPr>
          <w:sz w:val="22"/>
        </w:rPr>
        <w:t xml:space="preserve">из уравнения (3) определить </w:t>
      </w:r>
      <w:r w:rsidRPr="00A92BFF">
        <w:rPr>
          <w:i/>
          <w:sz w:val="22"/>
        </w:rPr>
        <w:t>d</w:t>
      </w:r>
      <w:r>
        <w:rPr>
          <w:sz w:val="22"/>
        </w:rPr>
        <w:t>.</w:t>
      </w:r>
    </w:p>
    <w:p w:rsidR="00417D77" w:rsidRDefault="00417D77" w:rsidP="00417D77">
      <w:pPr>
        <w:ind w:firstLine="567"/>
        <w:jc w:val="both"/>
        <w:rPr>
          <w:sz w:val="22"/>
        </w:rPr>
      </w:pPr>
      <w:r>
        <w:rPr>
          <w:sz w:val="22"/>
        </w:rPr>
        <w:t xml:space="preserve">Для построения эпюр </w:t>
      </w:r>
      <w:r w:rsidRPr="00A92BFF">
        <w:rPr>
          <w:i/>
          <w:sz w:val="22"/>
        </w:rPr>
        <w:t>М</w:t>
      </w:r>
      <w:r>
        <w:rPr>
          <w:sz w:val="22"/>
          <w:vertAlign w:val="subscript"/>
        </w:rPr>
        <w:t xml:space="preserve">х </w:t>
      </w:r>
      <w:r>
        <w:rPr>
          <w:sz w:val="22"/>
        </w:rPr>
        <w:t xml:space="preserve">, </w:t>
      </w:r>
      <w:r w:rsidRPr="00A92BFF">
        <w:rPr>
          <w:i/>
          <w:sz w:val="22"/>
        </w:rPr>
        <w:t>М</w:t>
      </w:r>
      <w:r>
        <w:rPr>
          <w:sz w:val="22"/>
          <w:vertAlign w:val="subscript"/>
        </w:rPr>
        <w:t>у</w:t>
      </w:r>
      <w:r>
        <w:rPr>
          <w:sz w:val="22"/>
        </w:rPr>
        <w:t xml:space="preserve">, </w:t>
      </w:r>
      <w:r w:rsidRPr="00A92BFF">
        <w:rPr>
          <w:i/>
          <w:sz w:val="22"/>
        </w:rPr>
        <w:t>Т</w:t>
      </w:r>
      <w:r>
        <w:rPr>
          <w:sz w:val="22"/>
        </w:rPr>
        <w:t xml:space="preserve"> необходимо все действующие на вал внешние силовые факторы привести к центру тяжести вала.</w:t>
      </w:r>
    </w:p>
    <w:p w:rsidR="00417D77" w:rsidRDefault="00417D77" w:rsidP="00417D77">
      <w:pPr>
        <w:ind w:firstLine="567"/>
        <w:jc w:val="both"/>
        <w:rPr>
          <w:sz w:val="22"/>
        </w:rPr>
      </w:pPr>
      <w:r>
        <w:rPr>
          <w:sz w:val="22"/>
        </w:rPr>
        <w:t>Рассмотрим наиболее часто встречающиеся на практике случаи.</w:t>
      </w:r>
    </w:p>
    <w:p w:rsidR="00417D77" w:rsidRDefault="00417D77" w:rsidP="00417D77">
      <w:pPr>
        <w:ind w:firstLine="567"/>
        <w:jc w:val="both"/>
        <w:rPr>
          <w:sz w:val="22"/>
        </w:rPr>
      </w:pPr>
      <w:r w:rsidRPr="00CF3457">
        <w:rPr>
          <w:sz w:val="22"/>
        </w:rPr>
        <w:t xml:space="preserve">Определение силовых факторов, действующих на шкив и на вал в месте посадки шкива </w:t>
      </w:r>
      <w:r>
        <w:rPr>
          <w:sz w:val="22"/>
        </w:rPr>
        <w:t>(рис. 2)</w:t>
      </w:r>
    </w:p>
    <w:p w:rsidR="00417D77" w:rsidRDefault="00417D77" w:rsidP="00417D77">
      <w:pPr>
        <w:jc w:val="both"/>
        <w:rPr>
          <w:sz w:val="22"/>
        </w:rPr>
      </w:pPr>
      <w:r>
        <w:rPr>
          <w:sz w:val="22"/>
        </w:rPr>
        <w:t xml:space="preserve">       </w:t>
      </w:r>
      <w:r w:rsidRPr="00A23679">
        <w:rPr>
          <w:sz w:val="22"/>
        </w:rPr>
        <w:object w:dxaOrig="2145" w:dyaOrig="2745">
          <v:shape id="_x0000_i1243" type="#_x0000_t75" style="width:107.25pt;height:137.25pt" o:ole="">
            <v:imagedata r:id="rId468" o:title=""/>
          </v:shape>
          <o:OLEObject Type="Embed" ProgID="Word.Picture.8" ShapeID="_x0000_i1243" DrawAspect="Content" ObjectID="_1705427352" r:id="rId469"/>
        </w:object>
      </w:r>
      <w:r>
        <w:rPr>
          <w:sz w:val="22"/>
        </w:rPr>
        <w:t xml:space="preserve">                      </w:t>
      </w:r>
      <w:r w:rsidRPr="00A23679">
        <w:rPr>
          <w:sz w:val="22"/>
        </w:rPr>
        <w:object w:dxaOrig="2145" w:dyaOrig="3405">
          <v:shape id="_x0000_i1244" type="#_x0000_t75" style="width:107.25pt;height:170.25pt" o:ole="">
            <v:imagedata r:id="rId470" o:title=""/>
          </v:shape>
          <o:OLEObject Type="Embed" ProgID="Word.Picture.8" ShapeID="_x0000_i1244" DrawAspect="Content" ObjectID="_1705427353" r:id="rId471"/>
        </w:object>
      </w:r>
    </w:p>
    <w:p w:rsidR="00417D77" w:rsidRPr="00A92BFF" w:rsidRDefault="00417D77" w:rsidP="00417D77">
      <w:pPr>
        <w:pStyle w:val="a6"/>
        <w:ind w:firstLine="0"/>
        <w:rPr>
          <w:sz w:val="20"/>
          <w:szCs w:val="20"/>
        </w:rPr>
      </w:pPr>
      <w:r>
        <w:rPr>
          <w:sz w:val="22"/>
        </w:rPr>
        <w:t xml:space="preserve">                   </w:t>
      </w:r>
      <w:r w:rsidRPr="00A92BFF">
        <w:rPr>
          <w:sz w:val="20"/>
          <w:szCs w:val="20"/>
        </w:rPr>
        <w:t>Рис. 2                                                Рис. 3</w:t>
      </w:r>
    </w:p>
    <w:p w:rsidR="00417D77" w:rsidRDefault="00417D77" w:rsidP="00417D77">
      <w:pPr>
        <w:ind w:firstLine="709"/>
        <w:jc w:val="center"/>
        <w:rPr>
          <w:sz w:val="22"/>
        </w:rPr>
      </w:pPr>
    </w:p>
    <w:p w:rsidR="00417D77" w:rsidRDefault="00417D77" w:rsidP="00417D77">
      <w:pPr>
        <w:ind w:firstLine="567"/>
        <w:jc w:val="both"/>
        <w:rPr>
          <w:sz w:val="22"/>
        </w:rPr>
      </w:pPr>
      <w:r>
        <w:rPr>
          <w:sz w:val="22"/>
        </w:rPr>
        <w:t xml:space="preserve">Приведем усилия натяжения </w:t>
      </w:r>
      <w:r w:rsidRPr="00A92BFF">
        <w:rPr>
          <w:position w:val="-6"/>
          <w:sz w:val="22"/>
        </w:rPr>
        <w:object w:dxaOrig="300" w:dyaOrig="300">
          <v:shape id="_x0000_i1245" type="#_x0000_t75" style="width:15pt;height:15pt" o:ole="">
            <v:imagedata r:id="rId472" o:title=""/>
          </v:shape>
          <o:OLEObject Type="Embed" ProgID="Equation.3" ShapeID="_x0000_i1245" DrawAspect="Content" ObjectID="_1705427354" r:id="rId473"/>
        </w:object>
      </w:r>
      <w:r>
        <w:rPr>
          <w:sz w:val="22"/>
        </w:rPr>
        <w:t xml:space="preserve"> и </w:t>
      </w:r>
      <w:r w:rsidRPr="00A92BFF">
        <w:rPr>
          <w:position w:val="-6"/>
          <w:sz w:val="22"/>
        </w:rPr>
        <w:object w:dxaOrig="180" w:dyaOrig="279">
          <v:shape id="_x0000_i1246" type="#_x0000_t75" style="width:9pt;height:14.25pt" o:ole="">
            <v:imagedata r:id="rId474" o:title=""/>
          </v:shape>
          <o:OLEObject Type="Embed" ProgID="Equation.3" ShapeID="_x0000_i1246" DrawAspect="Content" ObjectID="_1705427355" r:id="rId475"/>
        </w:object>
      </w:r>
      <w:r>
        <w:rPr>
          <w:sz w:val="22"/>
        </w:rPr>
        <w:t xml:space="preserve"> ремня к центру тяжести </w:t>
      </w:r>
      <w:r w:rsidRPr="00A92BFF">
        <w:rPr>
          <w:i/>
          <w:iCs/>
          <w:sz w:val="22"/>
        </w:rPr>
        <w:t>С</w:t>
      </w:r>
      <w:r>
        <w:rPr>
          <w:sz w:val="22"/>
        </w:rPr>
        <w:t xml:space="preserve"> вала в месте посадки шкива диаметром </w:t>
      </w:r>
      <w:r w:rsidRPr="00A92BFF">
        <w:rPr>
          <w:i/>
          <w:iCs/>
          <w:sz w:val="22"/>
        </w:rPr>
        <w:t>D</w:t>
      </w:r>
      <w:r>
        <w:rPr>
          <w:sz w:val="22"/>
        </w:rPr>
        <w:t>.</w:t>
      </w:r>
    </w:p>
    <w:p w:rsidR="00417D77" w:rsidRDefault="00417D77" w:rsidP="00417D77">
      <w:pPr>
        <w:jc w:val="center"/>
        <w:rPr>
          <w:sz w:val="22"/>
        </w:rPr>
      </w:pPr>
    </w:p>
    <w:p w:rsidR="00417D77" w:rsidRDefault="00417D77" w:rsidP="00417D77">
      <w:pPr>
        <w:ind w:firstLine="567"/>
        <w:jc w:val="both"/>
        <w:rPr>
          <w:sz w:val="22"/>
        </w:rPr>
      </w:pPr>
      <w:r>
        <w:rPr>
          <w:sz w:val="22"/>
        </w:rPr>
        <w:lastRenderedPageBreak/>
        <w:t xml:space="preserve">Для этого в точке </w:t>
      </w:r>
      <w:r>
        <w:rPr>
          <w:i/>
          <w:sz w:val="22"/>
        </w:rPr>
        <w:t>С</w:t>
      </w:r>
      <w:r>
        <w:rPr>
          <w:sz w:val="22"/>
        </w:rPr>
        <w:t xml:space="preserve"> присоединим уравновешенные системы сил (рис. 3):</w:t>
      </w:r>
    </w:p>
    <w:p w:rsidR="00417D77" w:rsidRDefault="00417D77" w:rsidP="00417D77">
      <w:pPr>
        <w:ind w:left="1415" w:firstLine="709"/>
        <w:jc w:val="both"/>
        <w:rPr>
          <w:sz w:val="22"/>
        </w:rPr>
      </w:pPr>
      <w:r>
        <w:rPr>
          <w:sz w:val="22"/>
        </w:rPr>
        <w:tab/>
      </w:r>
      <w:r w:rsidRPr="003F3558">
        <w:rPr>
          <w:position w:val="-6"/>
          <w:sz w:val="22"/>
        </w:rPr>
        <w:object w:dxaOrig="1020" w:dyaOrig="300">
          <v:shape id="_x0000_i1247" type="#_x0000_t75" style="width:51pt;height:15pt" o:ole="">
            <v:imagedata r:id="rId476" o:title=""/>
          </v:shape>
          <o:OLEObject Type="Embed" ProgID="Equation.3" ShapeID="_x0000_i1247" DrawAspect="Content" ObjectID="_1705427356" r:id="rId477"/>
        </w:object>
      </w:r>
      <w:r>
        <w:rPr>
          <w:sz w:val="22"/>
        </w:rPr>
        <w:t>,</w:t>
      </w:r>
    </w:p>
    <w:p w:rsidR="00417D77" w:rsidRDefault="00417D77" w:rsidP="00417D77">
      <w:pPr>
        <w:ind w:left="1415" w:firstLine="709"/>
        <w:jc w:val="both"/>
        <w:rPr>
          <w:sz w:val="22"/>
        </w:rPr>
      </w:pPr>
      <w:r>
        <w:rPr>
          <w:sz w:val="22"/>
        </w:rPr>
        <w:tab/>
      </w:r>
      <w:r w:rsidRPr="003F3558">
        <w:rPr>
          <w:position w:val="-6"/>
          <w:sz w:val="22"/>
        </w:rPr>
        <w:object w:dxaOrig="800" w:dyaOrig="300">
          <v:shape id="_x0000_i1248" type="#_x0000_t75" style="width:39.75pt;height:15pt" o:ole="">
            <v:imagedata r:id="rId478" o:title=""/>
          </v:shape>
          <o:OLEObject Type="Embed" ProgID="Equation.3" ShapeID="_x0000_i1248" DrawAspect="Content" ObjectID="_1705427357" r:id="rId479"/>
        </w:object>
      </w:r>
      <w:r>
        <w:rPr>
          <w:sz w:val="22"/>
        </w:rPr>
        <w:t>.</w:t>
      </w:r>
    </w:p>
    <w:p w:rsidR="00417D77" w:rsidRDefault="00417D77" w:rsidP="00417D77">
      <w:pPr>
        <w:ind w:firstLine="567"/>
        <w:jc w:val="both"/>
        <w:rPr>
          <w:sz w:val="22"/>
        </w:rPr>
      </w:pPr>
      <w:r>
        <w:rPr>
          <w:sz w:val="22"/>
        </w:rPr>
        <w:t xml:space="preserve">При этом </w:t>
      </w:r>
      <w:r>
        <w:rPr>
          <w:sz w:val="22"/>
        </w:rPr>
        <w:tab/>
      </w:r>
      <w:r>
        <w:rPr>
          <w:sz w:val="22"/>
        </w:rPr>
        <w:tab/>
      </w:r>
      <w:r w:rsidRPr="003F3558">
        <w:rPr>
          <w:position w:val="-6"/>
          <w:sz w:val="22"/>
        </w:rPr>
        <w:object w:dxaOrig="1280" w:dyaOrig="279">
          <v:shape id="_x0000_i1249" type="#_x0000_t75" style="width:63.75pt;height:14.25pt" o:ole="">
            <v:imagedata r:id="rId480" o:title=""/>
          </v:shape>
          <o:OLEObject Type="Embed" ProgID="Equation.3" ShapeID="_x0000_i1249" DrawAspect="Content" ObjectID="_1705427358" r:id="rId481"/>
        </w:object>
      </w:r>
      <w:r>
        <w:rPr>
          <w:sz w:val="22"/>
        </w:rPr>
        <w:t>,</w:t>
      </w:r>
    </w:p>
    <w:p w:rsidR="00417D77" w:rsidRDefault="00417D77" w:rsidP="00417D77">
      <w:pPr>
        <w:ind w:firstLine="709"/>
        <w:jc w:val="both"/>
        <w:rPr>
          <w:sz w:val="22"/>
        </w:rPr>
      </w:pPr>
      <w:r>
        <w:rPr>
          <w:sz w:val="22"/>
        </w:rPr>
        <w:tab/>
      </w:r>
      <w:r>
        <w:rPr>
          <w:sz w:val="22"/>
        </w:rPr>
        <w:tab/>
      </w:r>
      <w:r>
        <w:rPr>
          <w:sz w:val="22"/>
        </w:rPr>
        <w:tab/>
      </w:r>
      <w:r w:rsidRPr="003F3558">
        <w:rPr>
          <w:position w:val="-6"/>
          <w:sz w:val="22"/>
        </w:rPr>
        <w:object w:dxaOrig="920" w:dyaOrig="279">
          <v:shape id="_x0000_i1250" type="#_x0000_t75" style="width:45.75pt;height:14.25pt" o:ole="">
            <v:imagedata r:id="rId482" o:title=""/>
          </v:shape>
          <o:OLEObject Type="Embed" ProgID="Equation.3" ShapeID="_x0000_i1250" DrawAspect="Content" ObjectID="_1705427359" r:id="rId483"/>
        </w:object>
      </w:r>
      <w:r>
        <w:rPr>
          <w:sz w:val="22"/>
        </w:rPr>
        <w:t>.</w:t>
      </w:r>
    </w:p>
    <w:p w:rsidR="00417D77" w:rsidRDefault="00417D77" w:rsidP="00417D77">
      <w:pPr>
        <w:ind w:firstLine="567"/>
        <w:jc w:val="both"/>
        <w:rPr>
          <w:sz w:val="22"/>
        </w:rPr>
      </w:pPr>
      <w:r>
        <w:rPr>
          <w:sz w:val="22"/>
        </w:rPr>
        <w:t xml:space="preserve">Таким образом, вместо </w:t>
      </w:r>
      <w:r w:rsidRPr="003F3558">
        <w:rPr>
          <w:position w:val="-6"/>
          <w:sz w:val="22"/>
        </w:rPr>
        <w:object w:dxaOrig="300" w:dyaOrig="300">
          <v:shape id="_x0000_i1251" type="#_x0000_t75" style="width:15pt;height:15pt" o:ole="">
            <v:imagedata r:id="rId484" o:title=""/>
          </v:shape>
          <o:OLEObject Type="Embed" ProgID="Equation.3" ShapeID="_x0000_i1251" DrawAspect="Content" ObjectID="_1705427360" r:id="rId485"/>
        </w:object>
      </w:r>
      <w:r>
        <w:rPr>
          <w:sz w:val="22"/>
        </w:rPr>
        <w:t xml:space="preserve"> имеем пару сил (</w:t>
      </w:r>
      <w:r w:rsidRPr="003F3558">
        <w:rPr>
          <w:position w:val="-6"/>
          <w:sz w:val="22"/>
        </w:rPr>
        <w:object w:dxaOrig="300" w:dyaOrig="300">
          <v:shape id="_x0000_i1252" type="#_x0000_t75" style="width:15pt;height:15pt" o:ole="">
            <v:imagedata r:id="rId486" o:title=""/>
          </v:shape>
          <o:OLEObject Type="Embed" ProgID="Equation.3" ShapeID="_x0000_i1252" DrawAspect="Content" ObjectID="_1705427361" r:id="rId487"/>
        </w:object>
      </w:r>
      <w:r>
        <w:rPr>
          <w:sz w:val="22"/>
        </w:rPr>
        <w:t xml:space="preserve">, </w:t>
      </w:r>
      <w:r w:rsidRPr="003F3558">
        <w:rPr>
          <w:position w:val="-6"/>
          <w:sz w:val="22"/>
        </w:rPr>
        <w:object w:dxaOrig="380" w:dyaOrig="300">
          <v:shape id="_x0000_i1253" type="#_x0000_t75" style="width:18.75pt;height:15pt" o:ole="">
            <v:imagedata r:id="rId488" o:title=""/>
          </v:shape>
          <o:OLEObject Type="Embed" ProgID="Equation.3" ShapeID="_x0000_i1253" DrawAspect="Content" ObjectID="_1705427362" r:id="rId489"/>
        </w:object>
      </w:r>
      <w:r>
        <w:rPr>
          <w:sz w:val="22"/>
        </w:rPr>
        <w:t xml:space="preserve">) с моментом </w:t>
      </w:r>
      <w:r w:rsidRPr="003F3558">
        <w:rPr>
          <w:position w:val="-24"/>
          <w:sz w:val="22"/>
        </w:rPr>
        <w:object w:dxaOrig="1060" w:dyaOrig="620">
          <v:shape id="_x0000_i1254" type="#_x0000_t75" style="width:53.25pt;height:30.75pt" o:ole="">
            <v:imagedata r:id="rId490" o:title=""/>
          </v:shape>
          <o:OLEObject Type="Embed" ProgID="Equation.3" ShapeID="_x0000_i1254" DrawAspect="Content" ObjectID="_1705427363" r:id="rId491"/>
        </w:object>
      </w:r>
      <w:r>
        <w:rPr>
          <w:sz w:val="22"/>
        </w:rPr>
        <w:t xml:space="preserve"> и усилие </w:t>
      </w:r>
      <w:r w:rsidRPr="003F3558">
        <w:rPr>
          <w:position w:val="-6"/>
          <w:sz w:val="22"/>
        </w:rPr>
        <w:object w:dxaOrig="800" w:dyaOrig="300">
          <v:shape id="_x0000_i1255" type="#_x0000_t75" style="width:39.75pt;height:15pt" o:ole="">
            <v:imagedata r:id="rId492" o:title=""/>
          </v:shape>
          <o:OLEObject Type="Embed" ProgID="Equation.3" ShapeID="_x0000_i1255" DrawAspect="Content" ObjectID="_1705427364" r:id="rId493"/>
        </w:object>
      </w:r>
      <w:r>
        <w:rPr>
          <w:sz w:val="22"/>
        </w:rPr>
        <w:t xml:space="preserve">, приведенное к центру тяжести </w:t>
      </w:r>
      <w:r w:rsidRPr="003F3558">
        <w:rPr>
          <w:i/>
          <w:iCs/>
          <w:sz w:val="22"/>
        </w:rPr>
        <w:t>С</w:t>
      </w:r>
      <w:r>
        <w:rPr>
          <w:sz w:val="22"/>
        </w:rPr>
        <w:t>, т. е.</w:t>
      </w:r>
    </w:p>
    <w:p w:rsidR="00417D77" w:rsidRDefault="00417D77" w:rsidP="00417D77">
      <w:pPr>
        <w:ind w:firstLine="709"/>
        <w:jc w:val="both"/>
        <w:rPr>
          <w:sz w:val="22"/>
        </w:rPr>
      </w:pPr>
      <w:r>
        <w:rPr>
          <w:sz w:val="22"/>
        </w:rPr>
        <w:tab/>
        <w:t>(</w:t>
      </w:r>
      <w:r w:rsidRPr="003F3558">
        <w:rPr>
          <w:position w:val="-6"/>
          <w:sz w:val="22"/>
        </w:rPr>
        <w:object w:dxaOrig="300" w:dyaOrig="300">
          <v:shape id="_x0000_i1256" type="#_x0000_t75" style="width:15pt;height:15pt" o:ole="">
            <v:imagedata r:id="rId494" o:title=""/>
          </v:shape>
          <o:OLEObject Type="Embed" ProgID="Equation.3" ShapeID="_x0000_i1256" DrawAspect="Content" ObjectID="_1705427365" r:id="rId495"/>
        </w:object>
      </w:r>
      <w:r>
        <w:rPr>
          <w:sz w:val="22"/>
        </w:rPr>
        <w:t>) ~ (</w:t>
      </w:r>
      <w:r w:rsidRPr="003F3558">
        <w:rPr>
          <w:position w:val="-6"/>
          <w:sz w:val="22"/>
        </w:rPr>
        <w:object w:dxaOrig="300" w:dyaOrig="300">
          <v:shape id="_x0000_i1257" type="#_x0000_t75" style="width:15pt;height:15pt" o:ole="">
            <v:imagedata r:id="rId496" o:title=""/>
          </v:shape>
          <o:OLEObject Type="Embed" ProgID="Equation.3" ShapeID="_x0000_i1257" DrawAspect="Content" ObjectID="_1705427366" r:id="rId497"/>
        </w:object>
      </w:r>
      <w:r>
        <w:rPr>
          <w:sz w:val="22"/>
        </w:rPr>
        <w:t xml:space="preserve">, </w:t>
      </w:r>
      <w:r w:rsidRPr="003F3558">
        <w:rPr>
          <w:position w:val="-6"/>
          <w:sz w:val="22"/>
        </w:rPr>
        <w:object w:dxaOrig="340" w:dyaOrig="300">
          <v:shape id="_x0000_i1258" type="#_x0000_t75" style="width:17.25pt;height:15pt" o:ole="">
            <v:imagedata r:id="rId498" o:title=""/>
          </v:shape>
          <o:OLEObject Type="Embed" ProgID="Equation.3" ShapeID="_x0000_i1258" DrawAspect="Content" ObjectID="_1705427367" r:id="rId499"/>
        </w:object>
      </w:r>
      <w:r>
        <w:rPr>
          <w:sz w:val="22"/>
        </w:rPr>
        <w:t xml:space="preserve">, </w:t>
      </w:r>
      <w:r w:rsidRPr="003F3558">
        <w:rPr>
          <w:position w:val="-6"/>
          <w:sz w:val="22"/>
        </w:rPr>
        <w:object w:dxaOrig="380" w:dyaOrig="300">
          <v:shape id="_x0000_i1259" type="#_x0000_t75" style="width:18.75pt;height:15pt" o:ole="">
            <v:imagedata r:id="rId500" o:title=""/>
          </v:shape>
          <o:OLEObject Type="Embed" ProgID="Equation.3" ShapeID="_x0000_i1259" DrawAspect="Content" ObjectID="_1705427368" r:id="rId501"/>
        </w:object>
      </w:r>
      <w:r>
        <w:rPr>
          <w:sz w:val="22"/>
        </w:rPr>
        <w:t>) ~ {</w:t>
      </w:r>
      <w:r w:rsidRPr="003F3558">
        <w:rPr>
          <w:position w:val="-6"/>
          <w:sz w:val="22"/>
        </w:rPr>
        <w:object w:dxaOrig="340" w:dyaOrig="300">
          <v:shape id="_x0000_i1260" type="#_x0000_t75" style="width:17.25pt;height:15pt" o:ole="">
            <v:imagedata r:id="rId502" o:title=""/>
          </v:shape>
          <o:OLEObject Type="Embed" ProgID="Equation.3" ShapeID="_x0000_i1260" DrawAspect="Content" ObjectID="_1705427369" r:id="rId503"/>
        </w:object>
      </w:r>
      <w:r>
        <w:rPr>
          <w:sz w:val="22"/>
        </w:rPr>
        <w:t>, (</w:t>
      </w:r>
      <w:r w:rsidRPr="003F3558">
        <w:rPr>
          <w:position w:val="-6"/>
          <w:sz w:val="22"/>
        </w:rPr>
        <w:object w:dxaOrig="300" w:dyaOrig="300">
          <v:shape id="_x0000_i1261" type="#_x0000_t75" style="width:15pt;height:15pt" o:ole="">
            <v:imagedata r:id="rId504" o:title=""/>
          </v:shape>
          <o:OLEObject Type="Embed" ProgID="Equation.3" ShapeID="_x0000_i1261" DrawAspect="Content" ObjectID="_1705427370" r:id="rId505"/>
        </w:object>
      </w:r>
      <w:r>
        <w:rPr>
          <w:sz w:val="22"/>
        </w:rPr>
        <w:t xml:space="preserve">, </w:t>
      </w:r>
      <w:r w:rsidRPr="003F3558">
        <w:rPr>
          <w:position w:val="-6"/>
          <w:sz w:val="22"/>
        </w:rPr>
        <w:object w:dxaOrig="380" w:dyaOrig="300">
          <v:shape id="_x0000_i1262" type="#_x0000_t75" style="width:18.75pt;height:15pt" o:ole="">
            <v:imagedata r:id="rId506" o:title=""/>
          </v:shape>
          <o:OLEObject Type="Embed" ProgID="Equation.3" ShapeID="_x0000_i1262" DrawAspect="Content" ObjectID="_1705427371" r:id="rId507"/>
        </w:object>
      </w:r>
      <w:r>
        <w:rPr>
          <w:sz w:val="22"/>
        </w:rPr>
        <w:t>)}.</w:t>
      </w:r>
    </w:p>
    <w:p w:rsidR="00417D77" w:rsidRDefault="00417D77" w:rsidP="00417D77">
      <w:pPr>
        <w:ind w:firstLine="567"/>
        <w:jc w:val="both"/>
        <w:rPr>
          <w:sz w:val="22"/>
        </w:rPr>
      </w:pPr>
      <w:r>
        <w:rPr>
          <w:sz w:val="22"/>
        </w:rPr>
        <w:t xml:space="preserve">Вместо </w:t>
      </w:r>
      <w:r w:rsidRPr="003F3558">
        <w:rPr>
          <w:position w:val="-6"/>
          <w:sz w:val="22"/>
        </w:rPr>
        <w:object w:dxaOrig="180" w:dyaOrig="279">
          <v:shape id="_x0000_i1263" type="#_x0000_t75" style="width:9pt;height:14.25pt" o:ole="">
            <v:imagedata r:id="rId508" o:title=""/>
          </v:shape>
          <o:OLEObject Type="Embed" ProgID="Equation.3" ShapeID="_x0000_i1263" DrawAspect="Content" ObjectID="_1705427372" r:id="rId509"/>
        </w:object>
      </w:r>
      <w:r>
        <w:rPr>
          <w:sz w:val="22"/>
        </w:rPr>
        <w:t xml:space="preserve"> имеем пару сил (</w:t>
      </w:r>
      <w:r w:rsidRPr="00A275F8">
        <w:rPr>
          <w:position w:val="-6"/>
          <w:sz w:val="22"/>
        </w:rPr>
        <w:object w:dxaOrig="180" w:dyaOrig="279">
          <v:shape id="_x0000_i1264" type="#_x0000_t75" style="width:9pt;height:14.25pt" o:ole="">
            <v:imagedata r:id="rId510" o:title=""/>
          </v:shape>
          <o:OLEObject Type="Embed" ProgID="Equation.3" ShapeID="_x0000_i1264" DrawAspect="Content" ObjectID="_1705427373" r:id="rId511"/>
        </w:object>
      </w:r>
      <w:r>
        <w:rPr>
          <w:sz w:val="22"/>
        </w:rPr>
        <w:t xml:space="preserve">,  </w:t>
      </w:r>
      <w:r w:rsidRPr="00A275F8">
        <w:rPr>
          <w:position w:val="-6"/>
          <w:sz w:val="22"/>
        </w:rPr>
        <w:object w:dxaOrig="260" w:dyaOrig="300">
          <v:shape id="_x0000_i1265" type="#_x0000_t75" style="width:12.75pt;height:15pt" o:ole="">
            <v:imagedata r:id="rId512" o:title=""/>
          </v:shape>
          <o:OLEObject Type="Embed" ProgID="Equation.3" ShapeID="_x0000_i1265" DrawAspect="Content" ObjectID="_1705427374" r:id="rId513"/>
        </w:object>
      </w:r>
      <w:r>
        <w:rPr>
          <w:sz w:val="22"/>
        </w:rPr>
        <w:t xml:space="preserve">) с моментом </w:t>
      </w:r>
      <w:r w:rsidRPr="00A275F8">
        <w:rPr>
          <w:position w:val="-24"/>
          <w:sz w:val="22"/>
        </w:rPr>
        <w:object w:dxaOrig="980" w:dyaOrig="620">
          <v:shape id="_x0000_i1266" type="#_x0000_t75" style="width:48.75pt;height:30.75pt" o:ole="">
            <v:imagedata r:id="rId514" o:title=""/>
          </v:shape>
          <o:OLEObject Type="Embed" ProgID="Equation.3" ShapeID="_x0000_i1266" DrawAspect="Content" ObjectID="_1705427375" r:id="rId515"/>
        </w:object>
      </w:r>
      <w:r>
        <w:rPr>
          <w:sz w:val="22"/>
        </w:rPr>
        <w:t xml:space="preserve"> и усилие </w:t>
      </w:r>
      <w:r w:rsidRPr="00A275F8">
        <w:rPr>
          <w:position w:val="-6"/>
          <w:sz w:val="22"/>
        </w:rPr>
        <w:object w:dxaOrig="220" w:dyaOrig="279">
          <v:shape id="_x0000_i1267" type="#_x0000_t75" style="width:11.25pt;height:14.25pt" o:ole="">
            <v:imagedata r:id="rId516" o:title=""/>
          </v:shape>
          <o:OLEObject Type="Embed" ProgID="Equation.3" ShapeID="_x0000_i1267" DrawAspect="Content" ObjectID="_1705427376" r:id="rId517"/>
        </w:object>
      </w:r>
      <w:r>
        <w:rPr>
          <w:sz w:val="22"/>
        </w:rPr>
        <w:t xml:space="preserve"> = </w:t>
      </w:r>
      <w:r w:rsidRPr="00A275F8">
        <w:rPr>
          <w:position w:val="-6"/>
          <w:sz w:val="22"/>
        </w:rPr>
        <w:object w:dxaOrig="180" w:dyaOrig="279">
          <v:shape id="_x0000_i1268" type="#_x0000_t75" style="width:9pt;height:14.25pt" o:ole="">
            <v:imagedata r:id="rId518" o:title=""/>
          </v:shape>
          <o:OLEObject Type="Embed" ProgID="Equation.3" ShapeID="_x0000_i1268" DrawAspect="Content" ObjectID="_1705427377" r:id="rId519"/>
        </w:object>
      </w:r>
      <w:r>
        <w:rPr>
          <w:sz w:val="22"/>
        </w:rPr>
        <w:t xml:space="preserve">, приведенное к центру тяжести вала в точке </w:t>
      </w:r>
      <w:r w:rsidRPr="00A275F8">
        <w:rPr>
          <w:i/>
          <w:iCs/>
          <w:sz w:val="22"/>
        </w:rPr>
        <w:t>С</w:t>
      </w:r>
      <w:r>
        <w:rPr>
          <w:sz w:val="22"/>
        </w:rPr>
        <w:t>, т. е.</w:t>
      </w:r>
    </w:p>
    <w:p w:rsidR="00417D77" w:rsidRDefault="00417D77" w:rsidP="00417D77">
      <w:pPr>
        <w:ind w:firstLine="709"/>
        <w:jc w:val="both"/>
        <w:rPr>
          <w:sz w:val="22"/>
        </w:rPr>
      </w:pPr>
      <w:r>
        <w:rPr>
          <w:sz w:val="22"/>
        </w:rPr>
        <w:tab/>
        <w:t>(</w:t>
      </w:r>
      <w:r w:rsidRPr="00A275F8">
        <w:rPr>
          <w:position w:val="-6"/>
          <w:sz w:val="22"/>
        </w:rPr>
        <w:object w:dxaOrig="180" w:dyaOrig="279">
          <v:shape id="_x0000_i1269" type="#_x0000_t75" style="width:9pt;height:14.25pt" o:ole="">
            <v:imagedata r:id="rId520" o:title=""/>
          </v:shape>
          <o:OLEObject Type="Embed" ProgID="Equation.3" ShapeID="_x0000_i1269" DrawAspect="Content" ObjectID="_1705427378" r:id="rId521"/>
        </w:object>
      </w:r>
      <w:r>
        <w:rPr>
          <w:sz w:val="22"/>
        </w:rPr>
        <w:t>) ~ (</w:t>
      </w:r>
      <w:r w:rsidRPr="00A275F8">
        <w:rPr>
          <w:position w:val="-6"/>
          <w:sz w:val="22"/>
        </w:rPr>
        <w:object w:dxaOrig="180" w:dyaOrig="279">
          <v:shape id="_x0000_i1270" type="#_x0000_t75" style="width:9pt;height:14.25pt" o:ole="">
            <v:imagedata r:id="rId522" o:title=""/>
          </v:shape>
          <o:OLEObject Type="Embed" ProgID="Equation.3" ShapeID="_x0000_i1270" DrawAspect="Content" ObjectID="_1705427379" r:id="rId523"/>
        </w:object>
      </w:r>
      <w:r>
        <w:rPr>
          <w:sz w:val="22"/>
        </w:rPr>
        <w:t xml:space="preserve">, </w:t>
      </w:r>
      <w:r w:rsidRPr="00A275F8">
        <w:rPr>
          <w:position w:val="-6"/>
          <w:sz w:val="22"/>
        </w:rPr>
        <w:object w:dxaOrig="220" w:dyaOrig="279">
          <v:shape id="_x0000_i1271" type="#_x0000_t75" style="width:11.25pt;height:14.25pt" o:ole="">
            <v:imagedata r:id="rId524" o:title=""/>
          </v:shape>
          <o:OLEObject Type="Embed" ProgID="Equation.3" ShapeID="_x0000_i1271" DrawAspect="Content" ObjectID="_1705427380" r:id="rId525"/>
        </w:object>
      </w:r>
      <w:r>
        <w:rPr>
          <w:sz w:val="22"/>
        </w:rPr>
        <w:t xml:space="preserve">, </w:t>
      </w:r>
      <w:r w:rsidRPr="00A275F8">
        <w:rPr>
          <w:position w:val="-6"/>
          <w:sz w:val="22"/>
        </w:rPr>
        <w:object w:dxaOrig="260" w:dyaOrig="300">
          <v:shape id="_x0000_i1272" type="#_x0000_t75" style="width:12.75pt;height:15pt" o:ole="">
            <v:imagedata r:id="rId526" o:title=""/>
          </v:shape>
          <o:OLEObject Type="Embed" ProgID="Equation.3" ShapeID="_x0000_i1272" DrawAspect="Content" ObjectID="_1705427381" r:id="rId527"/>
        </w:object>
      </w:r>
      <w:r>
        <w:rPr>
          <w:sz w:val="22"/>
        </w:rPr>
        <w:t>) ~ {</w:t>
      </w:r>
      <w:r w:rsidRPr="00A275F8">
        <w:rPr>
          <w:position w:val="-6"/>
          <w:sz w:val="22"/>
        </w:rPr>
        <w:object w:dxaOrig="220" w:dyaOrig="279">
          <v:shape id="_x0000_i1273" type="#_x0000_t75" style="width:11.25pt;height:14.25pt" o:ole="">
            <v:imagedata r:id="rId528" o:title=""/>
          </v:shape>
          <o:OLEObject Type="Embed" ProgID="Equation.3" ShapeID="_x0000_i1273" DrawAspect="Content" ObjectID="_1705427382" r:id="rId529"/>
        </w:object>
      </w:r>
      <w:r>
        <w:rPr>
          <w:sz w:val="22"/>
        </w:rPr>
        <w:t>, (</w:t>
      </w:r>
      <w:r w:rsidRPr="00A275F8">
        <w:rPr>
          <w:position w:val="-6"/>
          <w:sz w:val="22"/>
        </w:rPr>
        <w:object w:dxaOrig="180" w:dyaOrig="279">
          <v:shape id="_x0000_i1274" type="#_x0000_t75" style="width:9pt;height:14.25pt" o:ole="">
            <v:imagedata r:id="rId530" o:title=""/>
          </v:shape>
          <o:OLEObject Type="Embed" ProgID="Equation.3" ShapeID="_x0000_i1274" DrawAspect="Content" ObjectID="_1705427383" r:id="rId531"/>
        </w:object>
      </w:r>
      <w:r>
        <w:rPr>
          <w:sz w:val="22"/>
        </w:rPr>
        <w:t xml:space="preserve">, </w:t>
      </w:r>
      <w:r w:rsidRPr="00A275F8">
        <w:rPr>
          <w:position w:val="-6"/>
          <w:sz w:val="22"/>
        </w:rPr>
        <w:object w:dxaOrig="260" w:dyaOrig="300">
          <v:shape id="_x0000_i1275" type="#_x0000_t75" style="width:12.75pt;height:15pt" o:ole="">
            <v:imagedata r:id="rId532" o:title=""/>
          </v:shape>
          <o:OLEObject Type="Embed" ProgID="Equation.3" ShapeID="_x0000_i1275" DrawAspect="Content" ObjectID="_1705427384" r:id="rId533"/>
        </w:object>
      </w:r>
      <w:r>
        <w:rPr>
          <w:sz w:val="22"/>
        </w:rPr>
        <w:t>)},</w:t>
      </w:r>
    </w:p>
    <w:p w:rsidR="00417D77" w:rsidRDefault="00417D77" w:rsidP="00417D77">
      <w:pPr>
        <w:ind w:firstLine="709"/>
        <w:jc w:val="both"/>
        <w:rPr>
          <w:sz w:val="22"/>
        </w:rPr>
      </w:pPr>
      <w:r>
        <w:rPr>
          <w:sz w:val="22"/>
        </w:rPr>
        <w:tab/>
        <w:t xml:space="preserve">но </w:t>
      </w:r>
      <w:r w:rsidRPr="00A275F8">
        <w:rPr>
          <w:position w:val="-6"/>
          <w:sz w:val="22"/>
        </w:rPr>
        <w:object w:dxaOrig="340" w:dyaOrig="300">
          <v:shape id="_x0000_i1276" type="#_x0000_t75" style="width:17.25pt;height:15pt" o:ole="">
            <v:imagedata r:id="rId534" o:title=""/>
          </v:shape>
          <o:OLEObject Type="Embed" ProgID="Equation.3" ShapeID="_x0000_i1276" DrawAspect="Content" ObjectID="_1705427385" r:id="rId535"/>
        </w:object>
      </w:r>
      <w:r>
        <w:rPr>
          <w:sz w:val="22"/>
        </w:rPr>
        <w:t xml:space="preserve"> + </w:t>
      </w:r>
      <w:r w:rsidRPr="00A275F8">
        <w:rPr>
          <w:position w:val="-6"/>
          <w:sz w:val="22"/>
        </w:rPr>
        <w:object w:dxaOrig="220" w:dyaOrig="279">
          <v:shape id="_x0000_i1277" type="#_x0000_t75" style="width:11.25pt;height:14.25pt" o:ole="">
            <v:imagedata r:id="rId536" o:title=""/>
          </v:shape>
          <o:OLEObject Type="Embed" ProgID="Equation.3" ShapeID="_x0000_i1277" DrawAspect="Content" ObjectID="_1705427386" r:id="rId537"/>
        </w:object>
      </w:r>
      <w:r>
        <w:rPr>
          <w:sz w:val="22"/>
        </w:rPr>
        <w:t xml:space="preserve"> = </w:t>
      </w:r>
      <w:r w:rsidRPr="00A275F8">
        <w:rPr>
          <w:position w:val="-6"/>
          <w:sz w:val="22"/>
        </w:rPr>
        <w:object w:dxaOrig="300" w:dyaOrig="300">
          <v:shape id="_x0000_i1278" type="#_x0000_t75" style="width:15pt;height:15pt" o:ole="">
            <v:imagedata r:id="rId538" o:title=""/>
          </v:shape>
          <o:OLEObject Type="Embed" ProgID="Equation.3" ShapeID="_x0000_i1278" DrawAspect="Content" ObjectID="_1705427387" r:id="rId539"/>
        </w:object>
      </w:r>
      <w:r>
        <w:rPr>
          <w:sz w:val="22"/>
        </w:rPr>
        <w:t xml:space="preserve"> + </w:t>
      </w:r>
      <w:r w:rsidRPr="00A275F8">
        <w:rPr>
          <w:position w:val="-6"/>
          <w:sz w:val="22"/>
        </w:rPr>
        <w:object w:dxaOrig="180" w:dyaOrig="279">
          <v:shape id="_x0000_i1279" type="#_x0000_t75" style="width:9pt;height:14.25pt" o:ole="">
            <v:imagedata r:id="rId540" o:title=""/>
          </v:shape>
          <o:OLEObject Type="Embed" ProgID="Equation.3" ShapeID="_x0000_i1279" DrawAspect="Content" ObjectID="_1705427388" r:id="rId541"/>
        </w:object>
      </w:r>
      <w:r>
        <w:rPr>
          <w:sz w:val="22"/>
        </w:rPr>
        <w:t xml:space="preserve"> = 3</w:t>
      </w:r>
      <w:r w:rsidRPr="00A275F8">
        <w:rPr>
          <w:position w:val="-6"/>
          <w:sz w:val="22"/>
        </w:rPr>
        <w:object w:dxaOrig="180" w:dyaOrig="279">
          <v:shape id="_x0000_i1280" type="#_x0000_t75" style="width:9pt;height:14.25pt" o:ole="">
            <v:imagedata r:id="rId542" o:title=""/>
          </v:shape>
          <o:OLEObject Type="Embed" ProgID="Equation.3" ShapeID="_x0000_i1280" DrawAspect="Content" ObjectID="_1705427389" r:id="rId543"/>
        </w:object>
      </w:r>
      <w:r>
        <w:rPr>
          <w:sz w:val="22"/>
        </w:rPr>
        <w:t>,</w:t>
      </w:r>
    </w:p>
    <w:p w:rsidR="00417D77" w:rsidRDefault="00417D77" w:rsidP="00417D77">
      <w:pPr>
        <w:jc w:val="both"/>
        <w:rPr>
          <w:sz w:val="22"/>
        </w:rPr>
      </w:pPr>
      <w:r>
        <w:rPr>
          <w:sz w:val="22"/>
        </w:rPr>
        <w:t xml:space="preserve">т. е. из точки </w:t>
      </w:r>
      <w:r w:rsidRPr="00A275F8">
        <w:rPr>
          <w:i/>
          <w:iCs/>
          <w:sz w:val="22"/>
        </w:rPr>
        <w:t>С</w:t>
      </w:r>
      <w:r>
        <w:rPr>
          <w:sz w:val="22"/>
        </w:rPr>
        <w:t xml:space="preserve"> исходит усилие 3</w:t>
      </w:r>
      <w:r w:rsidRPr="00A275F8">
        <w:rPr>
          <w:position w:val="-6"/>
          <w:sz w:val="22"/>
        </w:rPr>
        <w:object w:dxaOrig="180" w:dyaOrig="279">
          <v:shape id="_x0000_i1281" type="#_x0000_t75" style="width:9pt;height:14.25pt" o:ole="">
            <v:imagedata r:id="rId544" o:title=""/>
          </v:shape>
          <o:OLEObject Type="Embed" ProgID="Equation.3" ShapeID="_x0000_i1281" DrawAspect="Content" ObjectID="_1705427390" r:id="rId545"/>
        </w:object>
      </w:r>
      <w:r>
        <w:rPr>
          <w:sz w:val="22"/>
        </w:rPr>
        <w:t xml:space="preserve">, а результирующий скручивающий момент </w:t>
      </w:r>
      <w:r w:rsidRPr="00A275F8">
        <w:rPr>
          <w:i/>
          <w:iCs/>
          <w:sz w:val="22"/>
        </w:rPr>
        <w:t>М</w:t>
      </w:r>
      <w:r>
        <w:rPr>
          <w:iCs/>
          <w:sz w:val="22"/>
          <w:vertAlign w:val="subscript"/>
        </w:rPr>
        <w:t>С</w:t>
      </w:r>
      <w:r>
        <w:rPr>
          <w:sz w:val="22"/>
        </w:rPr>
        <w:t xml:space="preserve"> в месте посадки шкива на вал равен</w:t>
      </w:r>
    </w:p>
    <w:p w:rsidR="00417D77" w:rsidRDefault="00417D77" w:rsidP="00417D77">
      <w:pPr>
        <w:ind w:firstLine="709"/>
        <w:jc w:val="both"/>
        <w:rPr>
          <w:sz w:val="22"/>
        </w:rPr>
      </w:pPr>
      <w:r>
        <w:rPr>
          <w:sz w:val="22"/>
        </w:rPr>
        <w:tab/>
      </w:r>
      <w:r w:rsidRPr="00A275F8">
        <w:rPr>
          <w:position w:val="-24"/>
          <w:sz w:val="22"/>
        </w:rPr>
        <w:object w:dxaOrig="2079" w:dyaOrig="620">
          <v:shape id="_x0000_i1282" type="#_x0000_t75" style="width:104.25pt;height:30.75pt" o:ole="">
            <v:imagedata r:id="rId546" o:title=""/>
          </v:shape>
          <o:OLEObject Type="Embed" ProgID="Equation.3" ShapeID="_x0000_i1282" DrawAspect="Content" ObjectID="_1705427391" r:id="rId547"/>
        </w:object>
      </w:r>
      <w:r>
        <w:rPr>
          <w:sz w:val="22"/>
        </w:rPr>
        <w:tab/>
      </w:r>
      <w:r>
        <w:rPr>
          <w:sz w:val="22"/>
        </w:rPr>
        <w:tab/>
      </w:r>
      <w:r>
        <w:rPr>
          <w:sz w:val="22"/>
        </w:rPr>
        <w:tab/>
      </w:r>
      <w:r>
        <w:rPr>
          <w:sz w:val="22"/>
        </w:rPr>
        <w:tab/>
        <w:t>(5)</w:t>
      </w:r>
    </w:p>
    <w:p w:rsidR="00417D77" w:rsidRDefault="00417D77" w:rsidP="00417D77">
      <w:pPr>
        <w:jc w:val="both"/>
        <w:rPr>
          <w:sz w:val="22"/>
        </w:rPr>
      </w:pPr>
      <w:r>
        <w:rPr>
          <w:sz w:val="22"/>
        </w:rPr>
        <w:t xml:space="preserve">и имеет направление большего по величине момента </w:t>
      </w:r>
      <w:r>
        <w:rPr>
          <w:iCs/>
          <w:sz w:val="22"/>
        </w:rPr>
        <w:t>М</w:t>
      </w:r>
      <w:r>
        <w:rPr>
          <w:sz w:val="22"/>
          <w:vertAlign w:val="subscript"/>
        </w:rPr>
        <w:t>1</w:t>
      </w:r>
      <w:r>
        <w:rPr>
          <w:sz w:val="22"/>
        </w:rPr>
        <w:t xml:space="preserve"> (рис. 4).</w:t>
      </w:r>
    </w:p>
    <w:p w:rsidR="00417D77" w:rsidRDefault="00417D77" w:rsidP="00417D77">
      <w:pPr>
        <w:jc w:val="both"/>
        <w:rPr>
          <w:sz w:val="22"/>
        </w:rPr>
      </w:pPr>
    </w:p>
    <w:p w:rsidR="00417D77" w:rsidRDefault="00417D77" w:rsidP="00417D77">
      <w:pPr>
        <w:jc w:val="center"/>
        <w:rPr>
          <w:sz w:val="22"/>
        </w:rPr>
      </w:pPr>
      <w:r w:rsidRPr="00A23679">
        <w:rPr>
          <w:sz w:val="22"/>
        </w:rPr>
        <w:object w:dxaOrig="2175" w:dyaOrig="2670">
          <v:shape id="_x0000_i1283" type="#_x0000_t75" style="width:90.75pt;height:111.75pt" o:ole="">
            <v:imagedata r:id="rId548" o:title=""/>
          </v:shape>
          <o:OLEObject Type="Embed" ProgID="Word.Picture.8" ShapeID="_x0000_i1283" DrawAspect="Content" ObjectID="_1705427392" r:id="rId549"/>
        </w:object>
      </w:r>
    </w:p>
    <w:p w:rsidR="00417D77" w:rsidRDefault="00417D77" w:rsidP="00417D77">
      <w:pPr>
        <w:jc w:val="center"/>
        <w:rPr>
          <w:sz w:val="20"/>
          <w:szCs w:val="20"/>
        </w:rPr>
      </w:pPr>
      <w:r w:rsidRPr="00A275F8">
        <w:rPr>
          <w:sz w:val="20"/>
          <w:szCs w:val="20"/>
        </w:rPr>
        <w:t>Рис. 4</w:t>
      </w:r>
    </w:p>
    <w:p w:rsidR="00417D77" w:rsidRPr="00A275F8" w:rsidRDefault="00417D77" w:rsidP="00417D77">
      <w:pPr>
        <w:jc w:val="center"/>
        <w:rPr>
          <w:sz w:val="20"/>
          <w:szCs w:val="20"/>
        </w:rPr>
      </w:pPr>
    </w:p>
    <w:p w:rsidR="00417D77" w:rsidRDefault="00417D77" w:rsidP="00417D77">
      <w:pPr>
        <w:ind w:firstLine="567"/>
        <w:jc w:val="both"/>
        <w:rPr>
          <w:sz w:val="22"/>
        </w:rPr>
      </w:pPr>
      <w:r>
        <w:rPr>
          <w:sz w:val="22"/>
        </w:rPr>
        <w:lastRenderedPageBreak/>
        <w:t xml:space="preserve">Обычно на практике задается мощность </w:t>
      </w:r>
      <w:r w:rsidRPr="00A275F8">
        <w:rPr>
          <w:i/>
          <w:iCs/>
          <w:sz w:val="22"/>
        </w:rPr>
        <w:t>Р</w:t>
      </w:r>
      <w:r>
        <w:rPr>
          <w:sz w:val="22"/>
        </w:rPr>
        <w:t>, передаваемая валом. Поэтому</w:t>
      </w:r>
    </w:p>
    <w:p w:rsidR="00417D77" w:rsidRDefault="00417D77" w:rsidP="00417D77">
      <w:pPr>
        <w:ind w:left="707" w:firstLine="709"/>
        <w:jc w:val="both"/>
        <w:rPr>
          <w:sz w:val="22"/>
        </w:rPr>
      </w:pPr>
      <w:r>
        <w:rPr>
          <w:sz w:val="22"/>
        </w:rPr>
        <w:tab/>
      </w:r>
      <w:r w:rsidRPr="00A275F8">
        <w:rPr>
          <w:position w:val="-24"/>
          <w:sz w:val="22"/>
        </w:rPr>
        <w:object w:dxaOrig="880" w:dyaOrig="620">
          <v:shape id="_x0000_i1284" type="#_x0000_t75" style="width:44.25pt;height:30.75pt" o:ole="">
            <v:imagedata r:id="rId550" o:title=""/>
          </v:shape>
          <o:OLEObject Type="Embed" ProgID="Equation.3" ShapeID="_x0000_i1284" DrawAspect="Content" ObjectID="_1705427393" r:id="rId551"/>
        </w:object>
      </w:r>
      <w:r>
        <w:rPr>
          <w:sz w:val="22"/>
        </w:rPr>
        <w:t>,</w:t>
      </w:r>
      <w:r>
        <w:rPr>
          <w:sz w:val="22"/>
        </w:rPr>
        <w:tab/>
      </w:r>
      <w:r>
        <w:rPr>
          <w:sz w:val="22"/>
        </w:rPr>
        <w:tab/>
      </w:r>
      <w:r>
        <w:rPr>
          <w:sz w:val="22"/>
        </w:rPr>
        <w:tab/>
      </w:r>
      <w:r>
        <w:rPr>
          <w:sz w:val="22"/>
        </w:rPr>
        <w:tab/>
        <w:t>(6)</w:t>
      </w:r>
    </w:p>
    <w:p w:rsidR="00417D77" w:rsidRDefault="00417D77" w:rsidP="00417D77">
      <w:pPr>
        <w:jc w:val="both"/>
        <w:rPr>
          <w:sz w:val="22"/>
        </w:rPr>
      </w:pPr>
      <w:r>
        <w:rPr>
          <w:sz w:val="22"/>
        </w:rPr>
        <w:t xml:space="preserve">где </w:t>
      </w:r>
      <w:r w:rsidRPr="00A275F8">
        <w:rPr>
          <w:position w:val="-24"/>
          <w:sz w:val="22"/>
        </w:rPr>
        <w:object w:dxaOrig="920" w:dyaOrig="620">
          <v:shape id="_x0000_i1285" type="#_x0000_t75" style="width:45.75pt;height:30.75pt" o:ole="">
            <v:imagedata r:id="rId552" o:title=""/>
          </v:shape>
          <o:OLEObject Type="Embed" ProgID="Equation.3" ShapeID="_x0000_i1285" DrawAspect="Content" ObjectID="_1705427394" r:id="rId553"/>
        </w:object>
      </w:r>
      <w:r>
        <w:rPr>
          <w:sz w:val="22"/>
        </w:rPr>
        <w:t xml:space="preserve"> - частота вращения вала электродвигателя, с</w:t>
      </w:r>
      <w:r>
        <w:rPr>
          <w:sz w:val="22"/>
          <w:vertAlign w:val="superscript"/>
        </w:rPr>
        <w:t>-1</w:t>
      </w:r>
      <w:r>
        <w:rPr>
          <w:sz w:val="22"/>
        </w:rPr>
        <w:t xml:space="preserve">; </w:t>
      </w:r>
      <w:r>
        <w:rPr>
          <w:iCs/>
          <w:sz w:val="22"/>
        </w:rPr>
        <w:t>n</w:t>
      </w:r>
      <w:r>
        <w:rPr>
          <w:sz w:val="22"/>
        </w:rPr>
        <w:t xml:space="preserve"> - число оборотов вала, мин</w:t>
      </w:r>
      <w:r>
        <w:rPr>
          <w:sz w:val="22"/>
          <w:vertAlign w:val="superscript"/>
        </w:rPr>
        <w:t>-1</w:t>
      </w:r>
      <w:r>
        <w:rPr>
          <w:sz w:val="22"/>
        </w:rPr>
        <w:t xml:space="preserve">; </w:t>
      </w:r>
      <w:r w:rsidRPr="00A275F8">
        <w:rPr>
          <w:i/>
          <w:iCs/>
          <w:sz w:val="22"/>
        </w:rPr>
        <w:t>М</w:t>
      </w:r>
      <w:r>
        <w:rPr>
          <w:iCs/>
          <w:sz w:val="22"/>
          <w:vertAlign w:val="subscript"/>
        </w:rPr>
        <w:t>С</w:t>
      </w:r>
      <w:r>
        <w:rPr>
          <w:sz w:val="22"/>
        </w:rPr>
        <w:t xml:space="preserve"> - крутящий момент, передаваемый на вал в точке </w:t>
      </w:r>
      <w:r w:rsidRPr="00A275F8">
        <w:rPr>
          <w:i/>
          <w:iCs/>
          <w:sz w:val="22"/>
        </w:rPr>
        <w:t>С</w:t>
      </w:r>
      <w:r>
        <w:rPr>
          <w:iCs/>
          <w:sz w:val="22"/>
        </w:rPr>
        <w:t>,</w:t>
      </w:r>
      <w:r>
        <w:rPr>
          <w:sz w:val="22"/>
        </w:rPr>
        <w:t xml:space="preserve"> кН</w:t>
      </w:r>
      <w:r>
        <w:rPr>
          <w:sz w:val="22"/>
        </w:rPr>
        <w:sym w:font="Symbol" w:char="F0D7"/>
      </w:r>
      <w:r>
        <w:rPr>
          <w:sz w:val="22"/>
        </w:rPr>
        <w:t xml:space="preserve">м. </w:t>
      </w:r>
    </w:p>
    <w:p w:rsidR="00417D77" w:rsidRDefault="00417D77" w:rsidP="00417D77">
      <w:pPr>
        <w:ind w:firstLine="567"/>
        <w:jc w:val="both"/>
        <w:rPr>
          <w:sz w:val="22"/>
        </w:rPr>
      </w:pPr>
      <w:r>
        <w:rPr>
          <w:sz w:val="22"/>
        </w:rPr>
        <w:t xml:space="preserve">Поэтому если </w:t>
      </w:r>
      <w:r w:rsidRPr="00A275F8">
        <w:rPr>
          <w:i/>
          <w:iCs/>
          <w:sz w:val="22"/>
        </w:rPr>
        <w:t>М</w:t>
      </w:r>
      <w:r>
        <w:rPr>
          <w:iCs/>
          <w:sz w:val="22"/>
          <w:vertAlign w:val="subscript"/>
        </w:rPr>
        <w:t>С</w:t>
      </w:r>
      <w:r>
        <w:rPr>
          <w:sz w:val="22"/>
        </w:rPr>
        <w:t xml:space="preserve"> - известная величина, то из (5) получим</w:t>
      </w:r>
    </w:p>
    <w:p w:rsidR="00417D77" w:rsidRDefault="00417D77" w:rsidP="00417D77">
      <w:pPr>
        <w:ind w:left="707" w:firstLine="709"/>
        <w:jc w:val="both"/>
        <w:rPr>
          <w:sz w:val="22"/>
        </w:rPr>
      </w:pPr>
      <w:r>
        <w:rPr>
          <w:sz w:val="22"/>
        </w:rPr>
        <w:tab/>
      </w:r>
      <w:r w:rsidRPr="00A275F8">
        <w:rPr>
          <w:position w:val="-24"/>
          <w:sz w:val="22"/>
        </w:rPr>
        <w:object w:dxaOrig="900" w:dyaOrig="620">
          <v:shape id="_x0000_i1286" type="#_x0000_t75" style="width:45pt;height:30.75pt" o:ole="">
            <v:imagedata r:id="rId554" o:title=""/>
          </v:shape>
          <o:OLEObject Type="Embed" ProgID="Equation.3" ShapeID="_x0000_i1286" DrawAspect="Content" ObjectID="_1705427395" r:id="rId555"/>
        </w:object>
      </w:r>
      <w:r>
        <w:rPr>
          <w:sz w:val="22"/>
        </w:rPr>
        <w:t>.</w:t>
      </w:r>
      <w:r>
        <w:rPr>
          <w:sz w:val="22"/>
        </w:rPr>
        <w:tab/>
      </w:r>
      <w:r>
        <w:rPr>
          <w:sz w:val="22"/>
        </w:rPr>
        <w:tab/>
      </w:r>
      <w:r>
        <w:rPr>
          <w:sz w:val="22"/>
        </w:rPr>
        <w:tab/>
      </w:r>
      <w:r>
        <w:rPr>
          <w:sz w:val="22"/>
        </w:rPr>
        <w:tab/>
        <w:t>(7)</w:t>
      </w:r>
    </w:p>
    <w:p w:rsidR="00417D77" w:rsidRPr="00CF3457" w:rsidRDefault="00417D77" w:rsidP="00417D77">
      <w:pPr>
        <w:ind w:firstLine="567"/>
        <w:jc w:val="both"/>
        <w:rPr>
          <w:sz w:val="22"/>
        </w:rPr>
      </w:pPr>
      <w:r w:rsidRPr="00CF3457">
        <w:rPr>
          <w:sz w:val="22"/>
        </w:rPr>
        <w:t>Определение силовых факторов, действующих на вал и прямозубую шестерню в месте ее посадки на вал.</w:t>
      </w:r>
    </w:p>
    <w:p w:rsidR="00417D77" w:rsidRDefault="00A23679" w:rsidP="00417D77">
      <w:pPr>
        <w:ind w:firstLine="567"/>
        <w:jc w:val="both"/>
        <w:rPr>
          <w:sz w:val="22"/>
        </w:rPr>
      </w:pPr>
      <w:r>
        <w:rPr>
          <w:noProof/>
          <w:sz w:val="22"/>
        </w:rPr>
        <w:pict>
          <v:shape id="_x0000_s1323" type="#_x0000_t75" style="position:absolute;left:0;text-align:left;margin-left:-1.95pt;margin-top:7.85pt;width:116.25pt;height:186.75pt;z-index:251665408">
            <v:imagedata r:id="rId556" o:title=""/>
            <w10:wrap type="square"/>
          </v:shape>
          <o:OLEObject Type="Embed" ProgID="Word.Picture.8" ShapeID="_x0000_s1323" DrawAspect="Content" ObjectID="_1705427793" r:id="rId557"/>
        </w:pict>
      </w:r>
      <w:r w:rsidR="00417D77">
        <w:rPr>
          <w:sz w:val="22"/>
        </w:rPr>
        <w:t xml:space="preserve">Полное усилие </w:t>
      </w:r>
      <w:r w:rsidR="00417D77" w:rsidRPr="00A275F8">
        <w:rPr>
          <w:position w:val="-12"/>
          <w:sz w:val="22"/>
        </w:rPr>
        <w:object w:dxaOrig="300" w:dyaOrig="380">
          <v:shape id="_x0000_i1287" type="#_x0000_t75" style="width:15pt;height:18.75pt" o:ole="">
            <v:imagedata r:id="rId558" o:title=""/>
          </v:shape>
          <o:OLEObject Type="Embed" ProgID="Equation.3" ShapeID="_x0000_i1287" DrawAspect="Content" ObjectID="_1705427396" r:id="rId559"/>
        </w:object>
      </w:r>
      <w:r w:rsidR="00417D77">
        <w:rPr>
          <w:sz w:val="22"/>
        </w:rPr>
        <w:t xml:space="preserve">, действующее в прямозубом зацеплении, можно разложить на две составляющие: окружное усилие </w:t>
      </w:r>
      <w:r w:rsidR="00417D77" w:rsidRPr="00A275F8">
        <w:rPr>
          <w:position w:val="-12"/>
          <w:sz w:val="22"/>
        </w:rPr>
        <w:object w:dxaOrig="260" w:dyaOrig="380">
          <v:shape id="_x0000_i1288" type="#_x0000_t75" style="width:12.75pt;height:18.75pt" o:ole="">
            <v:imagedata r:id="rId560" o:title=""/>
          </v:shape>
          <o:OLEObject Type="Embed" ProgID="Equation.3" ShapeID="_x0000_i1288" DrawAspect="Content" ObjectID="_1705427397" r:id="rId561"/>
        </w:object>
      </w:r>
      <w:r w:rsidR="00417D77">
        <w:rPr>
          <w:sz w:val="22"/>
        </w:rPr>
        <w:t xml:space="preserve"> и радиальное усилие </w:t>
      </w:r>
      <w:r w:rsidR="00417D77" w:rsidRPr="00A275F8">
        <w:rPr>
          <w:position w:val="-10"/>
          <w:sz w:val="22"/>
        </w:rPr>
        <w:object w:dxaOrig="279" w:dyaOrig="360">
          <v:shape id="_x0000_i1289" type="#_x0000_t75" style="width:14.25pt;height:18pt" o:ole="">
            <v:imagedata r:id="rId562" o:title=""/>
          </v:shape>
          <o:OLEObject Type="Embed" ProgID="Equation.3" ShapeID="_x0000_i1289" DrawAspect="Content" ObjectID="_1705427398" r:id="rId563"/>
        </w:object>
      </w:r>
      <w:r w:rsidR="00417D77">
        <w:rPr>
          <w:sz w:val="22"/>
        </w:rPr>
        <w:t xml:space="preserve"> (рис. 5).</w:t>
      </w:r>
    </w:p>
    <w:p w:rsidR="00417D77" w:rsidRDefault="00417D77" w:rsidP="00417D77">
      <w:pPr>
        <w:ind w:firstLine="567"/>
        <w:jc w:val="both"/>
        <w:rPr>
          <w:sz w:val="22"/>
        </w:rPr>
      </w:pPr>
      <w:r>
        <w:rPr>
          <w:sz w:val="22"/>
        </w:rPr>
        <w:t xml:space="preserve">То есть прямозубая шестерня I, вращаясь в направлении, указанном на рис. 5, воздействует с усилием </w:t>
      </w:r>
      <w:r w:rsidRPr="00A275F8">
        <w:rPr>
          <w:position w:val="-12"/>
          <w:sz w:val="22"/>
        </w:rPr>
        <w:object w:dxaOrig="300" w:dyaOrig="380">
          <v:shape id="_x0000_i1290" type="#_x0000_t75" style="width:15pt;height:18.75pt" o:ole="">
            <v:imagedata r:id="rId564" o:title=""/>
          </v:shape>
          <o:OLEObject Type="Embed" ProgID="Equation.3" ShapeID="_x0000_i1290" DrawAspect="Content" ObjectID="_1705427399" r:id="rId565"/>
        </w:object>
      </w:r>
      <w:r>
        <w:rPr>
          <w:sz w:val="22"/>
        </w:rPr>
        <w:t xml:space="preserve"> на рассматриваемую прямозубую шестерню II, жестко посаженную на вал в точке </w:t>
      </w:r>
      <w:r>
        <w:rPr>
          <w:i/>
          <w:sz w:val="22"/>
        </w:rPr>
        <w:t>Е</w:t>
      </w:r>
      <w:r>
        <w:rPr>
          <w:sz w:val="22"/>
        </w:rPr>
        <w:t xml:space="preserve">. Задача сводится к определению силовых факторов, действующих на прямозубую шестерню II и вал в точке </w:t>
      </w:r>
      <w:r>
        <w:rPr>
          <w:i/>
          <w:sz w:val="22"/>
        </w:rPr>
        <w:t>Е</w:t>
      </w:r>
      <w:r>
        <w:rPr>
          <w:sz w:val="22"/>
        </w:rPr>
        <w:t xml:space="preserve"> посадки шестерни на вал.</w:t>
      </w:r>
    </w:p>
    <w:p w:rsidR="00417D77" w:rsidRDefault="00417D77" w:rsidP="00417D77">
      <w:pPr>
        <w:ind w:firstLine="567"/>
        <w:jc w:val="both"/>
        <w:rPr>
          <w:sz w:val="22"/>
        </w:rPr>
      </w:pPr>
      <w:r>
        <w:rPr>
          <w:sz w:val="22"/>
        </w:rPr>
        <w:t xml:space="preserve">Перенесем усилие </w:t>
      </w:r>
      <w:r w:rsidRPr="00A275F8">
        <w:rPr>
          <w:position w:val="-12"/>
          <w:sz w:val="22"/>
        </w:rPr>
        <w:object w:dxaOrig="260" w:dyaOrig="380">
          <v:shape id="_x0000_i1291" type="#_x0000_t75" style="width:12.75pt;height:18.75pt" o:ole="">
            <v:imagedata r:id="rId566" o:title=""/>
          </v:shape>
          <o:OLEObject Type="Embed" ProgID="Equation.3" ShapeID="_x0000_i1291" DrawAspect="Content" ObjectID="_1705427400" r:id="rId567"/>
        </w:object>
      </w:r>
      <w:r>
        <w:rPr>
          <w:sz w:val="22"/>
        </w:rPr>
        <w:t xml:space="preserve"> в точку </w:t>
      </w:r>
      <w:r w:rsidRPr="00A275F8">
        <w:rPr>
          <w:i/>
          <w:iCs/>
          <w:sz w:val="22"/>
        </w:rPr>
        <w:t>Е</w:t>
      </w:r>
      <w:r>
        <w:rPr>
          <w:sz w:val="22"/>
        </w:rPr>
        <w:t xml:space="preserve"> (рис. 6). Для этого в точке </w:t>
      </w:r>
      <w:r w:rsidRPr="00A275F8">
        <w:rPr>
          <w:i/>
          <w:iCs/>
          <w:sz w:val="22"/>
        </w:rPr>
        <w:t>Е</w:t>
      </w:r>
      <w:r>
        <w:rPr>
          <w:sz w:val="22"/>
        </w:rPr>
        <w:t xml:space="preserve"> присоединим уравновешенную систему сил</w:t>
      </w:r>
    </w:p>
    <w:p w:rsidR="00417D77" w:rsidRDefault="00417D77" w:rsidP="00417D77">
      <w:pPr>
        <w:ind w:left="708" w:firstLine="708"/>
        <w:jc w:val="both"/>
        <w:rPr>
          <w:sz w:val="22"/>
        </w:rPr>
      </w:pPr>
      <w:r>
        <w:rPr>
          <w:sz w:val="22"/>
        </w:rPr>
        <w:tab/>
      </w:r>
      <w:r w:rsidRPr="00A275F8">
        <w:rPr>
          <w:position w:val="-12"/>
          <w:sz w:val="22"/>
        </w:rPr>
        <w:object w:dxaOrig="320" w:dyaOrig="380">
          <v:shape id="_x0000_i1292" type="#_x0000_t75" style="width:15.75pt;height:18.75pt" o:ole="">
            <v:imagedata r:id="rId568" o:title=""/>
          </v:shape>
          <o:OLEObject Type="Embed" ProgID="Equation.3" ShapeID="_x0000_i1292" DrawAspect="Content" ObjectID="_1705427401" r:id="rId569"/>
        </w:object>
      </w:r>
      <w:r>
        <w:rPr>
          <w:sz w:val="22"/>
        </w:rPr>
        <w:t xml:space="preserve"> = </w:t>
      </w:r>
      <w:r w:rsidRPr="00A275F8">
        <w:rPr>
          <w:position w:val="-12"/>
          <w:sz w:val="22"/>
        </w:rPr>
        <w:object w:dxaOrig="520" w:dyaOrig="380">
          <v:shape id="_x0000_i1293" type="#_x0000_t75" style="width:26.25pt;height:18.75pt" o:ole="">
            <v:imagedata r:id="rId570" o:title=""/>
          </v:shape>
          <o:OLEObject Type="Embed" ProgID="Equation.3" ShapeID="_x0000_i1293" DrawAspect="Content" ObjectID="_1705427402" r:id="rId571"/>
        </w:object>
      </w:r>
      <w:r>
        <w:rPr>
          <w:sz w:val="22"/>
        </w:rPr>
        <w:t>,</w:t>
      </w:r>
    </w:p>
    <w:p w:rsidR="00417D77" w:rsidRDefault="00417D77" w:rsidP="00417D77">
      <w:pPr>
        <w:jc w:val="both"/>
        <w:rPr>
          <w:sz w:val="22"/>
        </w:rPr>
      </w:pPr>
      <w:r>
        <w:rPr>
          <w:sz w:val="22"/>
        </w:rPr>
        <w:t xml:space="preserve">при этом </w:t>
      </w:r>
      <w:r>
        <w:rPr>
          <w:sz w:val="22"/>
        </w:rPr>
        <w:tab/>
      </w:r>
      <w:r>
        <w:rPr>
          <w:sz w:val="22"/>
        </w:rPr>
        <w:tab/>
      </w:r>
      <w:r w:rsidRPr="00A275F8">
        <w:rPr>
          <w:position w:val="-12"/>
          <w:sz w:val="22"/>
        </w:rPr>
        <w:object w:dxaOrig="300" w:dyaOrig="360">
          <v:shape id="_x0000_i1294" type="#_x0000_t75" style="width:15pt;height:18pt" o:ole="">
            <v:imagedata r:id="rId572" o:title=""/>
          </v:shape>
          <o:OLEObject Type="Embed" ProgID="Equation.3" ShapeID="_x0000_i1294" DrawAspect="Content" ObjectID="_1705427403" r:id="rId573"/>
        </w:object>
      </w:r>
      <w:r>
        <w:rPr>
          <w:sz w:val="22"/>
        </w:rPr>
        <w:t xml:space="preserve">= </w:t>
      </w:r>
      <w:r w:rsidRPr="00A275F8">
        <w:rPr>
          <w:position w:val="-12"/>
          <w:sz w:val="22"/>
        </w:rPr>
        <w:object w:dxaOrig="340" w:dyaOrig="360">
          <v:shape id="_x0000_i1295" type="#_x0000_t75" style="width:17.25pt;height:18pt" o:ole="">
            <v:imagedata r:id="rId574" o:title=""/>
          </v:shape>
          <o:OLEObject Type="Embed" ProgID="Equation.3" ShapeID="_x0000_i1295" DrawAspect="Content" ObjectID="_1705427404" r:id="rId575"/>
        </w:object>
      </w:r>
      <w:r>
        <w:rPr>
          <w:sz w:val="22"/>
        </w:rPr>
        <w:t xml:space="preserve"> = </w:t>
      </w:r>
      <w:r w:rsidRPr="00A275F8">
        <w:rPr>
          <w:position w:val="-12"/>
          <w:sz w:val="22"/>
        </w:rPr>
        <w:object w:dxaOrig="260" w:dyaOrig="360">
          <v:shape id="_x0000_i1296" type="#_x0000_t75" style="width:12.75pt;height:18pt" o:ole="">
            <v:imagedata r:id="rId576" o:title=""/>
          </v:shape>
          <o:OLEObject Type="Embed" ProgID="Equation.3" ShapeID="_x0000_i1296" DrawAspect="Content" ObjectID="_1705427405" r:id="rId577"/>
        </w:object>
      </w:r>
    </w:p>
    <w:p w:rsidR="00417D77" w:rsidRDefault="00A23679" w:rsidP="00417D77">
      <w:pPr>
        <w:ind w:firstLine="567"/>
        <w:jc w:val="both"/>
        <w:rPr>
          <w:sz w:val="22"/>
        </w:rPr>
      </w:pPr>
      <w:r>
        <w:rPr>
          <w:noProof/>
          <w:sz w:val="22"/>
        </w:rPr>
        <w:lastRenderedPageBreak/>
        <w:pict>
          <v:shape id="_x0000_s1324" type="#_x0000_t75" style="position:absolute;left:0;text-align:left;margin-left:0;margin-top:0;width:117.75pt;height:136.5pt;z-index:251666432;mso-wrap-distance-left:2.85pt;mso-wrap-distance-right:2.85pt;mso-position-horizontal-relative:margin;mso-position-vertical-relative:margin">
            <v:imagedata r:id="rId578" o:title=""/>
            <w10:wrap type="square" side="right" anchorx="margin" anchory="margin"/>
          </v:shape>
          <o:OLEObject Type="Embed" ProgID="Word.Picture.8" ShapeID="_x0000_s1324" DrawAspect="Content" ObjectID="_1705427794" r:id="rId579"/>
        </w:pict>
      </w:r>
      <w:r w:rsidR="00417D77">
        <w:rPr>
          <w:sz w:val="22"/>
        </w:rPr>
        <w:t xml:space="preserve">Таким образом вместо </w:t>
      </w:r>
      <w:r w:rsidR="00417D77" w:rsidRPr="00D9059B">
        <w:rPr>
          <w:position w:val="-12"/>
          <w:sz w:val="22"/>
        </w:rPr>
        <w:object w:dxaOrig="260" w:dyaOrig="380">
          <v:shape id="_x0000_i1297" type="#_x0000_t75" style="width:12.75pt;height:18.75pt" o:ole="">
            <v:imagedata r:id="rId580" o:title=""/>
          </v:shape>
          <o:OLEObject Type="Embed" ProgID="Equation.3" ShapeID="_x0000_i1297" DrawAspect="Content" ObjectID="_1705427406" r:id="rId581"/>
        </w:object>
      </w:r>
      <w:r w:rsidR="00417D77">
        <w:rPr>
          <w:sz w:val="22"/>
        </w:rPr>
        <w:t xml:space="preserve"> имеем пару сил (</w:t>
      </w:r>
      <w:r w:rsidR="00417D77" w:rsidRPr="00D9059B">
        <w:rPr>
          <w:position w:val="-12"/>
          <w:sz w:val="22"/>
        </w:rPr>
        <w:object w:dxaOrig="260" w:dyaOrig="380">
          <v:shape id="_x0000_i1298" type="#_x0000_t75" style="width:12.75pt;height:18.75pt" o:ole="">
            <v:imagedata r:id="rId582" o:title=""/>
          </v:shape>
          <o:OLEObject Type="Embed" ProgID="Equation.3" ShapeID="_x0000_i1298" DrawAspect="Content" ObjectID="_1705427407" r:id="rId583"/>
        </w:object>
      </w:r>
      <w:r w:rsidR="00417D77">
        <w:rPr>
          <w:sz w:val="22"/>
        </w:rPr>
        <w:t>,</w:t>
      </w:r>
      <w:r w:rsidR="00417D77" w:rsidRPr="00D9059B">
        <w:rPr>
          <w:position w:val="-12"/>
          <w:sz w:val="22"/>
        </w:rPr>
        <w:object w:dxaOrig="360" w:dyaOrig="380">
          <v:shape id="_x0000_i1299" type="#_x0000_t75" style="width:18pt;height:18.75pt" o:ole="">
            <v:imagedata r:id="rId584" o:title=""/>
          </v:shape>
          <o:OLEObject Type="Embed" ProgID="Equation.3" ShapeID="_x0000_i1299" DrawAspect="Content" ObjectID="_1705427408" r:id="rId585"/>
        </w:object>
      </w:r>
      <w:r w:rsidR="00417D77">
        <w:rPr>
          <w:sz w:val="22"/>
        </w:rPr>
        <w:t>)</w:t>
      </w:r>
      <w:r w:rsidR="00417D77">
        <w:rPr>
          <w:sz w:val="22"/>
        </w:rPr>
        <w:tab/>
        <w:t xml:space="preserve">с моментом </w:t>
      </w:r>
    </w:p>
    <w:p w:rsidR="00417D77" w:rsidRDefault="00417D77" w:rsidP="00417D77">
      <w:pPr>
        <w:ind w:firstLine="708"/>
        <w:jc w:val="both"/>
        <w:rPr>
          <w:sz w:val="22"/>
        </w:rPr>
      </w:pPr>
      <w:r w:rsidRPr="00D9059B">
        <w:rPr>
          <w:position w:val="-24"/>
          <w:sz w:val="22"/>
        </w:rPr>
        <w:object w:dxaOrig="1280" w:dyaOrig="620">
          <v:shape id="_x0000_i1300" type="#_x0000_t75" style="width:63.75pt;height:30.75pt" o:ole="">
            <v:imagedata r:id="rId586" o:title=""/>
          </v:shape>
          <o:OLEObject Type="Embed" ProgID="Equation.3" ShapeID="_x0000_i1300" DrawAspect="Content" ObjectID="_1705427409" r:id="rId587"/>
        </w:object>
      </w:r>
      <w:r>
        <w:rPr>
          <w:sz w:val="22"/>
        </w:rPr>
        <w:tab/>
      </w:r>
      <w:r>
        <w:rPr>
          <w:sz w:val="22"/>
        </w:rPr>
        <w:tab/>
        <w:t>(8)</w:t>
      </w:r>
    </w:p>
    <w:p w:rsidR="00417D77" w:rsidRDefault="00417D77" w:rsidP="00417D77">
      <w:pPr>
        <w:jc w:val="both"/>
        <w:rPr>
          <w:sz w:val="22"/>
        </w:rPr>
      </w:pPr>
      <w:r>
        <w:rPr>
          <w:sz w:val="22"/>
        </w:rPr>
        <w:t xml:space="preserve">и усилие </w:t>
      </w:r>
      <w:r w:rsidRPr="00D9059B">
        <w:rPr>
          <w:position w:val="-12"/>
          <w:sz w:val="22"/>
        </w:rPr>
        <w:object w:dxaOrig="320" w:dyaOrig="380">
          <v:shape id="_x0000_i1301" type="#_x0000_t75" style="width:15.75pt;height:18.75pt" o:ole="">
            <v:imagedata r:id="rId588" o:title=""/>
          </v:shape>
          <o:OLEObject Type="Embed" ProgID="Equation.3" ShapeID="_x0000_i1301" DrawAspect="Content" ObjectID="_1705427410" r:id="rId589"/>
        </w:object>
      </w:r>
      <w:r>
        <w:rPr>
          <w:sz w:val="22"/>
        </w:rPr>
        <w:t xml:space="preserve"> = </w:t>
      </w:r>
      <w:r w:rsidRPr="00D9059B">
        <w:rPr>
          <w:position w:val="-12"/>
          <w:sz w:val="22"/>
        </w:rPr>
        <w:object w:dxaOrig="260" w:dyaOrig="380">
          <v:shape id="_x0000_i1302" type="#_x0000_t75" style="width:12.75pt;height:18.75pt" o:ole="">
            <v:imagedata r:id="rId590" o:title=""/>
          </v:shape>
          <o:OLEObject Type="Embed" ProgID="Equation.3" ShapeID="_x0000_i1302" DrawAspect="Content" ObjectID="_1705427411" r:id="rId591"/>
        </w:object>
      </w:r>
      <w:r>
        <w:rPr>
          <w:sz w:val="22"/>
        </w:rPr>
        <w:t xml:space="preserve">, приведенные к центру тяжести вала в точке </w:t>
      </w:r>
      <w:r w:rsidRPr="00D9059B">
        <w:rPr>
          <w:i/>
          <w:iCs/>
          <w:sz w:val="22"/>
        </w:rPr>
        <w:t>Е</w:t>
      </w:r>
      <w:r>
        <w:rPr>
          <w:iCs/>
          <w:sz w:val="22"/>
        </w:rPr>
        <w:t>,</w:t>
      </w:r>
      <w:r>
        <w:rPr>
          <w:sz w:val="22"/>
        </w:rPr>
        <w:t xml:space="preserve"> т. е.</w:t>
      </w:r>
    </w:p>
    <w:p w:rsidR="00417D77" w:rsidRDefault="00417D77" w:rsidP="00417D77">
      <w:pPr>
        <w:jc w:val="both"/>
        <w:rPr>
          <w:sz w:val="22"/>
        </w:rPr>
      </w:pPr>
      <w:r>
        <w:rPr>
          <w:sz w:val="22"/>
        </w:rPr>
        <w:t>(</w:t>
      </w:r>
      <w:r w:rsidRPr="00D9059B">
        <w:rPr>
          <w:position w:val="-12"/>
          <w:sz w:val="22"/>
        </w:rPr>
        <w:object w:dxaOrig="260" w:dyaOrig="380">
          <v:shape id="_x0000_i1303" type="#_x0000_t75" style="width:12.75pt;height:18.75pt" o:ole="">
            <v:imagedata r:id="rId592" o:title=""/>
          </v:shape>
          <o:OLEObject Type="Embed" ProgID="Equation.3" ShapeID="_x0000_i1303" DrawAspect="Content" ObjectID="_1705427412" r:id="rId593"/>
        </w:object>
      </w:r>
      <w:r>
        <w:rPr>
          <w:sz w:val="22"/>
        </w:rPr>
        <w:t>) ~ (</w:t>
      </w:r>
      <w:r w:rsidRPr="00D9059B">
        <w:rPr>
          <w:position w:val="-12"/>
          <w:sz w:val="22"/>
        </w:rPr>
        <w:object w:dxaOrig="260" w:dyaOrig="380">
          <v:shape id="_x0000_i1304" type="#_x0000_t75" style="width:12.75pt;height:18.75pt" o:ole="">
            <v:imagedata r:id="rId594" o:title=""/>
          </v:shape>
          <o:OLEObject Type="Embed" ProgID="Equation.3" ShapeID="_x0000_i1304" DrawAspect="Content" ObjectID="_1705427413" r:id="rId595"/>
        </w:object>
      </w:r>
      <w:r>
        <w:rPr>
          <w:sz w:val="22"/>
        </w:rPr>
        <w:t xml:space="preserve">, </w:t>
      </w:r>
      <w:r w:rsidRPr="00D9059B">
        <w:rPr>
          <w:position w:val="-12"/>
          <w:sz w:val="22"/>
        </w:rPr>
        <w:object w:dxaOrig="320" w:dyaOrig="380">
          <v:shape id="_x0000_i1305" type="#_x0000_t75" style="width:15.75pt;height:18.75pt" o:ole="">
            <v:imagedata r:id="rId596" o:title=""/>
          </v:shape>
          <o:OLEObject Type="Embed" ProgID="Equation.3" ShapeID="_x0000_i1305" DrawAspect="Content" ObjectID="_1705427414" r:id="rId597"/>
        </w:object>
      </w:r>
      <w:r>
        <w:rPr>
          <w:sz w:val="22"/>
        </w:rPr>
        <w:t xml:space="preserve">, </w:t>
      </w:r>
      <w:r w:rsidRPr="00D9059B">
        <w:rPr>
          <w:position w:val="-12"/>
          <w:sz w:val="22"/>
        </w:rPr>
        <w:object w:dxaOrig="360" w:dyaOrig="380">
          <v:shape id="_x0000_i1306" type="#_x0000_t75" style="width:18pt;height:18.75pt" o:ole="">
            <v:imagedata r:id="rId598" o:title=""/>
          </v:shape>
          <o:OLEObject Type="Embed" ProgID="Equation.3" ShapeID="_x0000_i1306" DrawAspect="Content" ObjectID="_1705427415" r:id="rId599"/>
        </w:object>
      </w:r>
      <w:r>
        <w:rPr>
          <w:sz w:val="22"/>
        </w:rPr>
        <w:t>) ~ {</w:t>
      </w:r>
      <w:r w:rsidRPr="00D9059B">
        <w:rPr>
          <w:position w:val="-12"/>
          <w:sz w:val="22"/>
        </w:rPr>
        <w:object w:dxaOrig="320" w:dyaOrig="380">
          <v:shape id="_x0000_i1307" type="#_x0000_t75" style="width:15.75pt;height:18.75pt" o:ole="">
            <v:imagedata r:id="rId600" o:title=""/>
          </v:shape>
          <o:OLEObject Type="Embed" ProgID="Equation.3" ShapeID="_x0000_i1307" DrawAspect="Content" ObjectID="_1705427416" r:id="rId601"/>
        </w:object>
      </w:r>
      <w:r>
        <w:rPr>
          <w:sz w:val="22"/>
        </w:rPr>
        <w:t>, (</w:t>
      </w:r>
      <w:r w:rsidRPr="00D9059B">
        <w:rPr>
          <w:position w:val="-12"/>
          <w:sz w:val="22"/>
        </w:rPr>
        <w:object w:dxaOrig="260" w:dyaOrig="380">
          <v:shape id="_x0000_i1308" type="#_x0000_t75" style="width:12.75pt;height:18.75pt" o:ole="">
            <v:imagedata r:id="rId602" o:title=""/>
          </v:shape>
          <o:OLEObject Type="Embed" ProgID="Equation.3" ShapeID="_x0000_i1308" DrawAspect="Content" ObjectID="_1705427417" r:id="rId603"/>
        </w:object>
      </w:r>
      <w:r>
        <w:rPr>
          <w:sz w:val="22"/>
        </w:rPr>
        <w:t>,</w:t>
      </w:r>
      <w:r w:rsidRPr="00D9059B">
        <w:rPr>
          <w:position w:val="-12"/>
          <w:sz w:val="22"/>
        </w:rPr>
        <w:object w:dxaOrig="360" w:dyaOrig="380">
          <v:shape id="_x0000_i1309" type="#_x0000_t75" style="width:18pt;height:18.75pt" o:ole="">
            <v:imagedata r:id="rId604" o:title=""/>
          </v:shape>
          <o:OLEObject Type="Embed" ProgID="Equation.3" ShapeID="_x0000_i1309" DrawAspect="Content" ObjectID="_1705427418" r:id="rId605"/>
        </w:object>
      </w:r>
      <w:r>
        <w:rPr>
          <w:sz w:val="22"/>
        </w:rPr>
        <w:t>)}.</w:t>
      </w:r>
    </w:p>
    <w:p w:rsidR="00417D77" w:rsidRDefault="00417D77" w:rsidP="00417D77">
      <w:pPr>
        <w:ind w:firstLine="567"/>
        <w:jc w:val="both"/>
        <w:rPr>
          <w:sz w:val="22"/>
        </w:rPr>
      </w:pPr>
      <w:r>
        <w:rPr>
          <w:sz w:val="22"/>
        </w:rPr>
        <w:t xml:space="preserve">Согласно теоремы статики о переносе силы вдоль линии действия, действие усилия </w:t>
      </w:r>
      <w:r w:rsidRPr="00D9059B">
        <w:rPr>
          <w:i/>
          <w:iCs/>
          <w:sz w:val="22"/>
        </w:rPr>
        <w:t>F</w:t>
      </w:r>
      <w:r w:rsidRPr="00D9059B">
        <w:rPr>
          <w:i/>
          <w:iCs/>
          <w:sz w:val="22"/>
          <w:vertAlign w:val="subscript"/>
        </w:rPr>
        <w:t>r</w:t>
      </w:r>
      <w:r>
        <w:rPr>
          <w:sz w:val="22"/>
        </w:rPr>
        <w:t xml:space="preserve">  на прямозубую шестерню II не изменится от ее переноса вдоль своей линии действия в точку </w:t>
      </w:r>
      <w:r w:rsidRPr="00D9059B">
        <w:rPr>
          <w:i/>
          <w:iCs/>
          <w:sz w:val="22"/>
        </w:rPr>
        <w:t>Е</w:t>
      </w:r>
      <w:r>
        <w:rPr>
          <w:sz w:val="22"/>
        </w:rPr>
        <w:t>.</w:t>
      </w:r>
    </w:p>
    <w:p w:rsidR="00417D77" w:rsidRDefault="00A23679" w:rsidP="00417D77">
      <w:pPr>
        <w:jc w:val="both"/>
        <w:rPr>
          <w:sz w:val="22"/>
        </w:rPr>
      </w:pPr>
      <w:r>
        <w:rPr>
          <w:noProof/>
          <w:sz w:val="22"/>
        </w:rPr>
        <w:pict>
          <v:shape id="_x0000_s1325" type="#_x0000_t75" style="position:absolute;left:0;text-align:left;margin-left:0;margin-top:.75pt;width:108.35pt;height:159.4pt;z-index:251667456">
            <v:imagedata r:id="rId606" o:title=""/>
            <w10:wrap type="square"/>
          </v:shape>
          <o:OLEObject Type="Embed" ProgID="Word.Picture.8" ShapeID="_x0000_s1325" DrawAspect="Content" ObjectID="_1705427795" r:id="rId607"/>
        </w:pict>
      </w:r>
      <w:r w:rsidR="00417D77">
        <w:rPr>
          <w:sz w:val="22"/>
        </w:rPr>
        <w:t xml:space="preserve">В итоге получаем, что на вал в точке посадки </w:t>
      </w:r>
      <w:r w:rsidR="00417D77" w:rsidRPr="00D9059B">
        <w:rPr>
          <w:i/>
          <w:iCs/>
          <w:sz w:val="22"/>
        </w:rPr>
        <w:t>Е</w:t>
      </w:r>
      <w:r w:rsidR="00417D77">
        <w:rPr>
          <w:sz w:val="22"/>
        </w:rPr>
        <w:t xml:space="preserve"> прямозубой шестерни действует окружное усилие </w:t>
      </w:r>
      <w:r w:rsidR="00417D77" w:rsidRPr="00D9059B">
        <w:rPr>
          <w:position w:val="-12"/>
          <w:sz w:val="22"/>
        </w:rPr>
        <w:object w:dxaOrig="260" w:dyaOrig="380">
          <v:shape id="_x0000_i1310" type="#_x0000_t75" style="width:12.75pt;height:18.75pt" o:ole="">
            <v:imagedata r:id="rId608" o:title=""/>
          </v:shape>
          <o:OLEObject Type="Embed" ProgID="Equation.3" ShapeID="_x0000_i1310" DrawAspect="Content" ObjectID="_1705427419" r:id="rId609"/>
        </w:object>
      </w:r>
      <w:r w:rsidR="00417D77">
        <w:rPr>
          <w:sz w:val="22"/>
        </w:rPr>
        <w:t xml:space="preserve">, радиальное усилие </w:t>
      </w:r>
      <w:r w:rsidR="00417D77" w:rsidRPr="00D9059B">
        <w:rPr>
          <w:position w:val="-10"/>
          <w:sz w:val="22"/>
        </w:rPr>
        <w:object w:dxaOrig="279" w:dyaOrig="360">
          <v:shape id="_x0000_i1311" type="#_x0000_t75" style="width:14.25pt;height:18pt" o:ole="">
            <v:imagedata r:id="rId610" o:title=""/>
          </v:shape>
          <o:OLEObject Type="Embed" ProgID="Equation.3" ShapeID="_x0000_i1311" DrawAspect="Content" ObjectID="_1705427420" r:id="rId611"/>
        </w:object>
      </w:r>
      <w:r w:rsidR="00417D77">
        <w:rPr>
          <w:sz w:val="22"/>
        </w:rPr>
        <w:t xml:space="preserve"> и скручивающий момент </w:t>
      </w:r>
      <w:r w:rsidR="00417D77">
        <w:rPr>
          <w:i/>
          <w:sz w:val="22"/>
        </w:rPr>
        <w:t>М</w:t>
      </w:r>
      <w:r w:rsidR="00417D77">
        <w:rPr>
          <w:sz w:val="22"/>
          <w:vertAlign w:val="subscript"/>
        </w:rPr>
        <w:t>Е</w:t>
      </w:r>
      <w:r w:rsidR="00417D77">
        <w:rPr>
          <w:sz w:val="22"/>
        </w:rPr>
        <w:t xml:space="preserve"> (рис. 7). При этом </w:t>
      </w:r>
      <w:r w:rsidR="00417D77" w:rsidRPr="00D9059B">
        <w:rPr>
          <w:position w:val="-10"/>
          <w:sz w:val="22"/>
        </w:rPr>
        <w:object w:dxaOrig="279" w:dyaOrig="360">
          <v:shape id="_x0000_i1312" type="#_x0000_t75" style="width:14.25pt;height:18pt" o:ole="">
            <v:imagedata r:id="rId612" o:title=""/>
          </v:shape>
          <o:OLEObject Type="Embed" ProgID="Equation.3" ShapeID="_x0000_i1312" DrawAspect="Content" ObjectID="_1705427421" r:id="rId613"/>
        </w:object>
      </w:r>
      <w:r w:rsidR="00417D77">
        <w:rPr>
          <w:sz w:val="22"/>
        </w:rPr>
        <w:t xml:space="preserve"> и </w:t>
      </w:r>
      <w:r w:rsidR="00417D77" w:rsidRPr="00D9059B">
        <w:rPr>
          <w:position w:val="-12"/>
          <w:sz w:val="22"/>
        </w:rPr>
        <w:object w:dxaOrig="260" w:dyaOrig="380">
          <v:shape id="_x0000_i1313" type="#_x0000_t75" style="width:12.75pt;height:18.75pt" o:ole="">
            <v:imagedata r:id="rId614" o:title=""/>
          </v:shape>
          <o:OLEObject Type="Embed" ProgID="Equation.3" ShapeID="_x0000_i1313" DrawAspect="Content" ObjectID="_1705427422" r:id="rId615"/>
        </w:object>
      </w:r>
      <w:r w:rsidR="00417D77">
        <w:rPr>
          <w:sz w:val="22"/>
        </w:rPr>
        <w:t xml:space="preserve"> связаны зависимостью (см. рис. 5)</w:t>
      </w:r>
    </w:p>
    <w:p w:rsidR="00417D77" w:rsidRDefault="00417D77" w:rsidP="00417D77">
      <w:pPr>
        <w:ind w:firstLine="567"/>
        <w:jc w:val="both"/>
        <w:rPr>
          <w:sz w:val="22"/>
        </w:rPr>
      </w:pPr>
      <w:r w:rsidRPr="00D9059B">
        <w:rPr>
          <w:position w:val="-12"/>
          <w:sz w:val="22"/>
        </w:rPr>
        <w:object w:dxaOrig="1260" w:dyaOrig="360">
          <v:shape id="_x0000_i1314" type="#_x0000_t75" style="width:63pt;height:18pt" o:ole="">
            <v:imagedata r:id="rId616" o:title=""/>
          </v:shape>
          <o:OLEObject Type="Embed" ProgID="Equation.3" ShapeID="_x0000_i1314" DrawAspect="Content" ObjectID="_1705427423" r:id="rId617"/>
        </w:object>
      </w:r>
      <w:r>
        <w:rPr>
          <w:sz w:val="22"/>
        </w:rPr>
        <w:t>,</w:t>
      </w:r>
      <w:r>
        <w:rPr>
          <w:sz w:val="22"/>
        </w:rPr>
        <w:tab/>
      </w:r>
      <w:r>
        <w:rPr>
          <w:sz w:val="22"/>
        </w:rPr>
        <w:tab/>
        <w:t>(9)</w:t>
      </w:r>
    </w:p>
    <w:p w:rsidR="00417D77" w:rsidRDefault="00417D77" w:rsidP="00417D77">
      <w:pPr>
        <w:jc w:val="both"/>
        <w:rPr>
          <w:sz w:val="22"/>
        </w:rPr>
      </w:pPr>
      <w:r>
        <w:rPr>
          <w:sz w:val="22"/>
        </w:rPr>
        <w:t xml:space="preserve">где </w:t>
      </w:r>
      <w:r w:rsidRPr="005945DE">
        <w:rPr>
          <w:i/>
          <w:sz w:val="22"/>
        </w:rPr>
        <w:sym w:font="Symbol" w:char="F061"/>
      </w:r>
      <w:r>
        <w:rPr>
          <w:sz w:val="22"/>
        </w:rPr>
        <w:t xml:space="preserve"> - угол зацепления (</w:t>
      </w:r>
      <w:r w:rsidRPr="005945DE">
        <w:rPr>
          <w:i/>
          <w:sz w:val="22"/>
        </w:rPr>
        <w:sym w:font="Symbol" w:char="F061"/>
      </w:r>
      <w:r>
        <w:rPr>
          <w:sz w:val="22"/>
        </w:rPr>
        <w:t xml:space="preserve"> = 20</w:t>
      </w:r>
      <w:r>
        <w:rPr>
          <w:sz w:val="22"/>
        </w:rPr>
        <w:sym w:font="Symbol" w:char="F0B0"/>
      </w:r>
      <w:r>
        <w:rPr>
          <w:sz w:val="22"/>
        </w:rPr>
        <w:t xml:space="preserve"> в большинстве практических случаев).</w:t>
      </w:r>
    </w:p>
    <w:p w:rsidR="00417D77" w:rsidRDefault="00417D77" w:rsidP="00417D77">
      <w:pPr>
        <w:ind w:firstLine="567"/>
        <w:jc w:val="both"/>
        <w:rPr>
          <w:sz w:val="22"/>
        </w:rPr>
      </w:pPr>
      <w:r>
        <w:rPr>
          <w:sz w:val="22"/>
        </w:rPr>
        <w:t xml:space="preserve">Усилие </w:t>
      </w:r>
      <w:r w:rsidRPr="005945DE">
        <w:rPr>
          <w:position w:val="-12"/>
          <w:sz w:val="22"/>
        </w:rPr>
        <w:object w:dxaOrig="260" w:dyaOrig="360">
          <v:shape id="_x0000_i1315" type="#_x0000_t75" style="width:12.75pt;height:18pt" o:ole="">
            <v:imagedata r:id="rId618" o:title=""/>
          </v:shape>
          <o:OLEObject Type="Embed" ProgID="Equation.3" ShapeID="_x0000_i1315" DrawAspect="Content" ObjectID="_1705427424" r:id="rId619"/>
        </w:object>
      </w:r>
      <w:r>
        <w:rPr>
          <w:sz w:val="22"/>
        </w:rPr>
        <w:t xml:space="preserve"> при известном </w:t>
      </w:r>
      <w:r w:rsidRPr="005945DE">
        <w:rPr>
          <w:i/>
          <w:iCs/>
          <w:sz w:val="22"/>
        </w:rPr>
        <w:t>М</w:t>
      </w:r>
      <w:r>
        <w:rPr>
          <w:sz w:val="22"/>
          <w:vertAlign w:val="subscript"/>
        </w:rPr>
        <w:t>Е</w:t>
      </w:r>
      <w:r>
        <w:rPr>
          <w:sz w:val="22"/>
        </w:rPr>
        <w:t xml:space="preserve"> определяется из (8)</w:t>
      </w:r>
    </w:p>
    <w:p w:rsidR="00417D77" w:rsidRDefault="00417D77" w:rsidP="00417D77">
      <w:pPr>
        <w:ind w:left="708" w:firstLine="708"/>
        <w:jc w:val="both"/>
        <w:rPr>
          <w:sz w:val="22"/>
        </w:rPr>
      </w:pPr>
      <w:r>
        <w:rPr>
          <w:sz w:val="22"/>
        </w:rPr>
        <w:tab/>
      </w:r>
      <w:r w:rsidRPr="005945DE">
        <w:rPr>
          <w:position w:val="-30"/>
          <w:sz w:val="22"/>
        </w:rPr>
        <w:object w:dxaOrig="1040" w:dyaOrig="680">
          <v:shape id="_x0000_i1316" type="#_x0000_t75" style="width:51.75pt;height:33.75pt" o:ole="">
            <v:imagedata r:id="rId620" o:title=""/>
          </v:shape>
          <o:OLEObject Type="Embed" ProgID="Equation.3" ShapeID="_x0000_i1316" DrawAspect="Content" ObjectID="_1705427425" r:id="rId621"/>
        </w:object>
      </w:r>
      <w:r>
        <w:rPr>
          <w:sz w:val="22"/>
        </w:rPr>
        <w:t>.</w:t>
      </w:r>
      <w:r>
        <w:rPr>
          <w:sz w:val="22"/>
        </w:rPr>
        <w:tab/>
      </w:r>
      <w:r>
        <w:rPr>
          <w:sz w:val="22"/>
        </w:rPr>
        <w:tab/>
      </w:r>
      <w:r>
        <w:rPr>
          <w:sz w:val="22"/>
        </w:rPr>
        <w:tab/>
      </w:r>
      <w:r>
        <w:rPr>
          <w:sz w:val="22"/>
        </w:rPr>
        <w:tab/>
        <w:t>(10)</w:t>
      </w:r>
    </w:p>
    <w:p w:rsidR="00417D77" w:rsidRPr="00CF3457" w:rsidRDefault="00417D77" w:rsidP="00417D77">
      <w:pPr>
        <w:ind w:firstLine="567"/>
        <w:jc w:val="both"/>
        <w:rPr>
          <w:sz w:val="22"/>
        </w:rPr>
      </w:pPr>
      <w:r w:rsidRPr="00CF3457">
        <w:rPr>
          <w:sz w:val="22"/>
        </w:rPr>
        <w:t>Определение силовых факторов, действующих на вал и косозубую шестерню в месте ее посадки на вал.</w:t>
      </w:r>
    </w:p>
    <w:p w:rsidR="00417D77" w:rsidRDefault="00417D77" w:rsidP="00417D77">
      <w:pPr>
        <w:ind w:firstLine="567"/>
        <w:jc w:val="both"/>
        <w:rPr>
          <w:sz w:val="22"/>
        </w:rPr>
      </w:pPr>
      <w:r>
        <w:rPr>
          <w:sz w:val="22"/>
        </w:rPr>
        <w:t xml:space="preserve">Полное усилие </w:t>
      </w:r>
      <w:r w:rsidRPr="005945DE">
        <w:rPr>
          <w:position w:val="-4"/>
          <w:sz w:val="22"/>
        </w:rPr>
        <w:object w:dxaOrig="260" w:dyaOrig="300">
          <v:shape id="_x0000_i1317" type="#_x0000_t75" style="width:12.75pt;height:15pt" o:ole="">
            <v:imagedata r:id="rId622" o:title=""/>
          </v:shape>
          <o:OLEObject Type="Embed" ProgID="Equation.3" ShapeID="_x0000_i1317" DrawAspect="Content" ObjectID="_1705427426" r:id="rId623"/>
        </w:object>
      </w:r>
      <w:r>
        <w:rPr>
          <w:sz w:val="22"/>
        </w:rPr>
        <w:t xml:space="preserve">, действующее в зацеплении косозубых колес </w:t>
      </w:r>
      <w:r>
        <w:rPr>
          <w:sz w:val="22"/>
          <w:lang w:val="en-US"/>
        </w:rPr>
        <w:t>III</w:t>
      </w:r>
      <w:r>
        <w:rPr>
          <w:sz w:val="22"/>
        </w:rPr>
        <w:t xml:space="preserve"> и IV (рис. 8) не лежит в плоскости колес. </w:t>
      </w:r>
    </w:p>
    <w:p w:rsidR="00417D77" w:rsidRDefault="00417D77" w:rsidP="00417D77">
      <w:pPr>
        <w:ind w:firstLine="567"/>
        <w:jc w:val="both"/>
        <w:rPr>
          <w:sz w:val="22"/>
        </w:rPr>
      </w:pPr>
      <w:r>
        <w:rPr>
          <w:sz w:val="22"/>
        </w:rPr>
        <w:t xml:space="preserve">На рис. 9 изображен вид сверху на рассматриваемое косозубое колесо IV, жестко посаженное на вал в точке </w:t>
      </w:r>
      <w:r w:rsidRPr="005945DE">
        <w:rPr>
          <w:i/>
          <w:sz w:val="22"/>
        </w:rPr>
        <w:t>К</w:t>
      </w:r>
      <w:r>
        <w:rPr>
          <w:sz w:val="22"/>
        </w:rPr>
        <w:t xml:space="preserve">. Горизонтальная проекция полного усилия </w:t>
      </w:r>
      <w:r w:rsidRPr="005945DE">
        <w:rPr>
          <w:position w:val="-12"/>
          <w:sz w:val="22"/>
        </w:rPr>
        <w:object w:dxaOrig="279" w:dyaOrig="380">
          <v:shape id="_x0000_i1318" type="#_x0000_t75" style="width:14.25pt;height:18.75pt" o:ole="">
            <v:imagedata r:id="rId624" o:title=""/>
          </v:shape>
          <o:OLEObject Type="Embed" ProgID="Equation.3" ShapeID="_x0000_i1318" DrawAspect="Content" ObjectID="_1705427427" r:id="rId625"/>
        </w:object>
      </w:r>
      <w:r>
        <w:rPr>
          <w:sz w:val="22"/>
        </w:rPr>
        <w:t xml:space="preserve"> раскладывается на </w:t>
      </w:r>
      <w:r>
        <w:rPr>
          <w:sz w:val="22"/>
        </w:rPr>
        <w:lastRenderedPageBreak/>
        <w:t xml:space="preserve">осевую составляющую </w:t>
      </w:r>
      <w:r w:rsidRPr="001931C8">
        <w:rPr>
          <w:position w:val="-12"/>
          <w:sz w:val="22"/>
        </w:rPr>
        <w:object w:dxaOrig="300" w:dyaOrig="380">
          <v:shape id="_x0000_i1319" type="#_x0000_t75" style="width:15pt;height:18.75pt" o:ole="">
            <v:imagedata r:id="rId626" o:title=""/>
          </v:shape>
          <o:OLEObject Type="Embed" ProgID="Equation.3" ShapeID="_x0000_i1319" DrawAspect="Content" ObjectID="_1705427428" r:id="rId627"/>
        </w:object>
      </w:r>
      <w:r>
        <w:rPr>
          <w:sz w:val="22"/>
        </w:rPr>
        <w:t xml:space="preserve"> и окружную </w:t>
      </w:r>
      <w:r w:rsidRPr="001931C8">
        <w:rPr>
          <w:position w:val="-12"/>
          <w:sz w:val="22"/>
        </w:rPr>
        <w:object w:dxaOrig="260" w:dyaOrig="380">
          <v:shape id="_x0000_i1320" type="#_x0000_t75" style="width:12.75pt;height:18.75pt" o:ole="">
            <v:imagedata r:id="rId628" o:title=""/>
          </v:shape>
          <o:OLEObject Type="Embed" ProgID="Equation.3" ShapeID="_x0000_i1320" DrawAspect="Content" ObjectID="_1705427429" r:id="rId629"/>
        </w:object>
      </w:r>
      <w:r>
        <w:rPr>
          <w:sz w:val="22"/>
        </w:rPr>
        <w:t xml:space="preserve">. При известном </w:t>
      </w:r>
      <w:r w:rsidRPr="001931C8">
        <w:rPr>
          <w:i/>
          <w:iCs/>
          <w:sz w:val="22"/>
        </w:rPr>
        <w:t>М</w:t>
      </w:r>
      <w:r>
        <w:rPr>
          <w:iCs/>
          <w:caps/>
          <w:sz w:val="22"/>
          <w:vertAlign w:val="subscript"/>
          <w:lang w:val="en-US"/>
        </w:rPr>
        <w:t>k</w:t>
      </w:r>
      <w:r>
        <w:rPr>
          <w:sz w:val="22"/>
        </w:rPr>
        <w:t xml:space="preserve"> усилие </w:t>
      </w:r>
      <w:r w:rsidRPr="001931C8">
        <w:rPr>
          <w:position w:val="-12"/>
          <w:sz w:val="22"/>
        </w:rPr>
        <w:object w:dxaOrig="260" w:dyaOrig="380">
          <v:shape id="_x0000_i1321" type="#_x0000_t75" style="width:12.75pt;height:18.75pt" o:ole="">
            <v:imagedata r:id="rId630" o:title=""/>
          </v:shape>
          <o:OLEObject Type="Embed" ProgID="Equation.3" ShapeID="_x0000_i1321" DrawAspect="Content" ObjectID="_1705427430" r:id="rId631"/>
        </w:object>
      </w:r>
      <w:r>
        <w:rPr>
          <w:sz w:val="22"/>
        </w:rPr>
        <w:t xml:space="preserve"> определяется по аналогии с (10) из выражения</w:t>
      </w:r>
    </w:p>
    <w:p w:rsidR="00417D77" w:rsidRDefault="00417D77" w:rsidP="00417D77">
      <w:pPr>
        <w:ind w:left="1415"/>
        <w:jc w:val="right"/>
        <w:rPr>
          <w:sz w:val="22"/>
        </w:rPr>
      </w:pPr>
      <w:r>
        <w:rPr>
          <w:sz w:val="22"/>
        </w:rPr>
        <w:tab/>
      </w:r>
      <w:r w:rsidRPr="001931C8">
        <w:rPr>
          <w:position w:val="-30"/>
          <w:sz w:val="22"/>
        </w:rPr>
        <w:object w:dxaOrig="1060" w:dyaOrig="680">
          <v:shape id="_x0000_i1322" type="#_x0000_t75" style="width:53.25pt;height:33.75pt" o:ole="">
            <v:imagedata r:id="rId632" o:title=""/>
          </v:shape>
          <o:OLEObject Type="Embed" ProgID="Equation.3" ShapeID="_x0000_i1322" DrawAspect="Content" ObjectID="_1705427431" r:id="rId633"/>
        </w:object>
      </w:r>
      <w:r>
        <w:rPr>
          <w:sz w:val="22"/>
        </w:rPr>
        <w:t>.</w:t>
      </w:r>
      <w:r>
        <w:rPr>
          <w:sz w:val="22"/>
        </w:rPr>
        <w:tab/>
      </w:r>
      <w:r w:rsidRPr="00E41CFF">
        <w:rPr>
          <w:sz w:val="22"/>
        </w:rPr>
        <w:tab/>
      </w:r>
      <w:r>
        <w:rPr>
          <w:sz w:val="22"/>
        </w:rPr>
        <w:tab/>
      </w:r>
      <w:r>
        <w:rPr>
          <w:sz w:val="22"/>
        </w:rPr>
        <w:tab/>
        <w:t>(11)</w:t>
      </w:r>
    </w:p>
    <w:p w:rsidR="00417D77" w:rsidRDefault="00417D77" w:rsidP="00417D77">
      <w:pPr>
        <w:jc w:val="center"/>
        <w:rPr>
          <w:sz w:val="22"/>
        </w:rPr>
      </w:pPr>
      <w:r w:rsidRPr="00E41CFF">
        <w:rPr>
          <w:sz w:val="22"/>
        </w:rPr>
        <w:object w:dxaOrig="6375" w:dyaOrig="2985">
          <v:shape id="_x0000_i1323" type="#_x0000_t75" style="width:318.75pt;height:149.25pt" o:ole="">
            <v:imagedata r:id="rId634" o:title=""/>
          </v:shape>
          <o:OLEObject Type="Embed" ProgID="Word.Picture.8" ShapeID="_x0000_i1323" DrawAspect="Content" ObjectID="_1705427432" r:id="rId635"/>
        </w:object>
      </w:r>
    </w:p>
    <w:p w:rsidR="00417D77" w:rsidRDefault="00417D77" w:rsidP="00417D77">
      <w:pPr>
        <w:ind w:firstLine="567"/>
        <w:jc w:val="both"/>
        <w:rPr>
          <w:sz w:val="22"/>
        </w:rPr>
      </w:pPr>
      <w:r>
        <w:rPr>
          <w:sz w:val="22"/>
        </w:rPr>
        <w:t xml:space="preserve">Угол наклона зуба </w:t>
      </w:r>
      <w:r w:rsidRPr="001931C8">
        <w:rPr>
          <w:i/>
          <w:sz w:val="22"/>
        </w:rPr>
        <w:sym w:font="Symbol" w:char="F062"/>
      </w:r>
      <w:r>
        <w:rPr>
          <w:sz w:val="22"/>
        </w:rPr>
        <w:t xml:space="preserve"> у косозубого колеса может изменяться в интервале 8</w:t>
      </w:r>
      <w:r>
        <w:rPr>
          <w:sz w:val="22"/>
        </w:rPr>
        <w:sym w:font="Symbol" w:char="F0B0"/>
      </w:r>
      <w:r>
        <w:rPr>
          <w:sz w:val="22"/>
        </w:rPr>
        <w:t xml:space="preserve"> </w:t>
      </w:r>
      <w:r>
        <w:rPr>
          <w:sz w:val="22"/>
        </w:rPr>
        <w:sym w:font="Symbol" w:char="F0A3"/>
      </w:r>
      <w:r>
        <w:rPr>
          <w:sz w:val="22"/>
        </w:rPr>
        <w:t xml:space="preserve"> </w:t>
      </w:r>
      <w:r w:rsidRPr="001931C8">
        <w:rPr>
          <w:i/>
          <w:sz w:val="22"/>
        </w:rPr>
        <w:sym w:font="Symbol" w:char="F062"/>
      </w:r>
      <w:r>
        <w:rPr>
          <w:sz w:val="22"/>
        </w:rPr>
        <w:t xml:space="preserve"> </w:t>
      </w:r>
      <w:r>
        <w:rPr>
          <w:sz w:val="22"/>
        </w:rPr>
        <w:sym w:font="Symbol" w:char="F0A3"/>
      </w:r>
      <w:r>
        <w:rPr>
          <w:sz w:val="22"/>
        </w:rPr>
        <w:t xml:space="preserve"> 15</w:t>
      </w:r>
      <w:r>
        <w:rPr>
          <w:sz w:val="22"/>
        </w:rPr>
        <w:sym w:font="Symbol" w:char="F0B0"/>
      </w:r>
      <w:r>
        <w:rPr>
          <w:sz w:val="22"/>
        </w:rPr>
        <w:t>.  Из рис. 9 следует, что</w:t>
      </w:r>
    </w:p>
    <w:p w:rsidR="00417D77" w:rsidRDefault="00417D77" w:rsidP="00417D77">
      <w:pPr>
        <w:ind w:left="707" w:firstLine="709"/>
        <w:jc w:val="both"/>
        <w:rPr>
          <w:sz w:val="22"/>
        </w:rPr>
      </w:pPr>
      <w:r>
        <w:rPr>
          <w:sz w:val="22"/>
        </w:rPr>
        <w:tab/>
      </w:r>
      <w:r w:rsidRPr="001931C8">
        <w:rPr>
          <w:position w:val="-12"/>
          <w:sz w:val="22"/>
        </w:rPr>
        <w:object w:dxaOrig="1100" w:dyaOrig="360">
          <v:shape id="_x0000_i1324" type="#_x0000_t75" style="width:54.75pt;height:18pt" o:ole="">
            <v:imagedata r:id="rId636" o:title=""/>
          </v:shape>
          <o:OLEObject Type="Embed" ProgID="Equation.3" ShapeID="_x0000_i1324" DrawAspect="Content" ObjectID="_1705427433" r:id="rId637"/>
        </w:object>
      </w:r>
      <w:r>
        <w:rPr>
          <w:sz w:val="22"/>
        </w:rPr>
        <w:t>.</w:t>
      </w:r>
      <w:r>
        <w:rPr>
          <w:sz w:val="22"/>
        </w:rPr>
        <w:tab/>
      </w:r>
      <w:r>
        <w:rPr>
          <w:sz w:val="22"/>
        </w:rPr>
        <w:tab/>
      </w:r>
      <w:r>
        <w:rPr>
          <w:sz w:val="22"/>
        </w:rPr>
        <w:tab/>
      </w:r>
      <w:r>
        <w:rPr>
          <w:sz w:val="22"/>
        </w:rPr>
        <w:tab/>
        <w:t>(12)</w:t>
      </w:r>
    </w:p>
    <w:p w:rsidR="00417D77" w:rsidRDefault="00417D77" w:rsidP="00417D77">
      <w:pPr>
        <w:ind w:firstLine="567"/>
        <w:jc w:val="both"/>
        <w:rPr>
          <w:sz w:val="22"/>
        </w:rPr>
      </w:pPr>
      <w:r>
        <w:rPr>
          <w:sz w:val="22"/>
        </w:rPr>
        <w:t xml:space="preserve">Для определения </w:t>
      </w:r>
      <w:r w:rsidRPr="001931C8">
        <w:rPr>
          <w:position w:val="-10"/>
          <w:sz w:val="22"/>
        </w:rPr>
        <w:object w:dxaOrig="279" w:dyaOrig="360">
          <v:shape id="_x0000_i1325" type="#_x0000_t75" style="width:14.25pt;height:18pt" o:ole="">
            <v:imagedata r:id="rId638" o:title=""/>
          </v:shape>
          <o:OLEObject Type="Embed" ProgID="Equation.3" ShapeID="_x0000_i1325" DrawAspect="Content" ObjectID="_1705427434" r:id="rId639"/>
        </w:object>
      </w:r>
      <w:r>
        <w:rPr>
          <w:sz w:val="22"/>
        </w:rPr>
        <w:t xml:space="preserve">, как составляющей полного усилия </w:t>
      </w:r>
      <w:r w:rsidRPr="001931C8">
        <w:rPr>
          <w:position w:val="-4"/>
          <w:sz w:val="22"/>
        </w:rPr>
        <w:object w:dxaOrig="260" w:dyaOrig="300">
          <v:shape id="_x0000_i1326" type="#_x0000_t75" style="width:12.75pt;height:15pt" o:ole="">
            <v:imagedata r:id="rId640" o:title=""/>
          </v:shape>
          <o:OLEObject Type="Embed" ProgID="Equation.3" ShapeID="_x0000_i1326" DrawAspect="Content" ObjectID="_1705427435" r:id="rId641"/>
        </w:object>
      </w:r>
      <w:r>
        <w:rPr>
          <w:sz w:val="22"/>
        </w:rPr>
        <w:t xml:space="preserve"> в зацеплении, рассмотрим разрез по </w:t>
      </w:r>
      <w:r w:rsidRPr="001931C8">
        <w:rPr>
          <w:i/>
          <w:sz w:val="22"/>
        </w:rPr>
        <w:t>В - В</w:t>
      </w:r>
      <w:r>
        <w:rPr>
          <w:sz w:val="22"/>
        </w:rPr>
        <w:t xml:space="preserve"> на рис. 9 (рис. 10).</w:t>
      </w:r>
    </w:p>
    <w:p w:rsidR="00417D77" w:rsidRDefault="00417D77" w:rsidP="00417D77">
      <w:pPr>
        <w:ind w:firstLine="567"/>
        <w:jc w:val="both"/>
        <w:rPr>
          <w:sz w:val="22"/>
        </w:rPr>
      </w:pPr>
      <w:r>
        <w:rPr>
          <w:sz w:val="22"/>
        </w:rPr>
        <w:t>Из рис. 9 и 10 следует, что</w:t>
      </w:r>
    </w:p>
    <w:p w:rsidR="00417D77" w:rsidRDefault="00417D77" w:rsidP="00417D77">
      <w:pPr>
        <w:ind w:left="707" w:firstLine="709"/>
        <w:jc w:val="both"/>
        <w:rPr>
          <w:sz w:val="22"/>
        </w:rPr>
      </w:pPr>
      <w:r>
        <w:rPr>
          <w:sz w:val="22"/>
        </w:rPr>
        <w:tab/>
      </w:r>
      <w:r w:rsidRPr="001931C8">
        <w:rPr>
          <w:position w:val="-28"/>
          <w:sz w:val="22"/>
        </w:rPr>
        <w:object w:dxaOrig="1060" w:dyaOrig="660">
          <v:shape id="_x0000_i1327" type="#_x0000_t75" style="width:53.25pt;height:33pt" o:ole="">
            <v:imagedata r:id="rId642" o:title=""/>
          </v:shape>
          <o:OLEObject Type="Embed" ProgID="Equation.3" ShapeID="_x0000_i1327" DrawAspect="Content" ObjectID="_1705427436" r:id="rId643"/>
        </w:object>
      </w:r>
      <w:r>
        <w:rPr>
          <w:sz w:val="22"/>
        </w:rPr>
        <w:t xml:space="preserve"> ,</w:t>
      </w:r>
    </w:p>
    <w:p w:rsidR="00417D77" w:rsidRPr="00AC5297" w:rsidRDefault="00417D77" w:rsidP="00417D77">
      <w:pPr>
        <w:jc w:val="both"/>
        <w:rPr>
          <w:sz w:val="22"/>
        </w:rPr>
      </w:pPr>
      <w:r>
        <w:rPr>
          <w:sz w:val="22"/>
        </w:rPr>
        <w:t>но</w:t>
      </w:r>
      <w:r>
        <w:rPr>
          <w:sz w:val="22"/>
        </w:rPr>
        <w:tab/>
      </w:r>
      <w:r w:rsidRPr="00AC5297">
        <w:rPr>
          <w:sz w:val="22"/>
        </w:rPr>
        <w:tab/>
      </w:r>
      <w:r>
        <w:rPr>
          <w:sz w:val="22"/>
        </w:rPr>
        <w:tab/>
      </w:r>
    </w:p>
    <w:p w:rsidR="00417D77" w:rsidRDefault="00417D77" w:rsidP="00417D77">
      <w:pPr>
        <w:ind w:left="1416" w:firstLine="708"/>
        <w:jc w:val="both"/>
        <w:rPr>
          <w:sz w:val="22"/>
        </w:rPr>
      </w:pPr>
      <w:r w:rsidRPr="001931C8">
        <w:rPr>
          <w:position w:val="-12"/>
          <w:sz w:val="22"/>
        </w:rPr>
        <w:object w:dxaOrig="1280" w:dyaOrig="360">
          <v:shape id="_x0000_i1328" type="#_x0000_t75" style="width:63.75pt;height:18pt" o:ole="">
            <v:imagedata r:id="rId644" o:title=""/>
          </v:shape>
          <o:OLEObject Type="Embed" ProgID="Equation.3" ShapeID="_x0000_i1328" DrawAspect="Content" ObjectID="_1705427437" r:id="rId645"/>
        </w:object>
      </w:r>
      <w:r>
        <w:rPr>
          <w:sz w:val="22"/>
        </w:rPr>
        <w:t>.</w:t>
      </w:r>
    </w:p>
    <w:p w:rsidR="00417D77" w:rsidRDefault="00417D77" w:rsidP="00417D77">
      <w:pPr>
        <w:ind w:firstLine="567"/>
        <w:jc w:val="both"/>
        <w:rPr>
          <w:sz w:val="22"/>
        </w:rPr>
      </w:pPr>
      <w:r>
        <w:rPr>
          <w:sz w:val="22"/>
        </w:rPr>
        <w:t>Поэтому</w:t>
      </w:r>
    </w:p>
    <w:p w:rsidR="00417D77" w:rsidRDefault="00417D77" w:rsidP="00417D77">
      <w:pPr>
        <w:ind w:firstLine="709"/>
        <w:jc w:val="both"/>
        <w:rPr>
          <w:sz w:val="22"/>
        </w:rPr>
      </w:pPr>
      <w:r>
        <w:rPr>
          <w:sz w:val="22"/>
        </w:rPr>
        <w:tab/>
      </w:r>
      <w:r w:rsidRPr="00AC5297">
        <w:rPr>
          <w:sz w:val="22"/>
        </w:rPr>
        <w:tab/>
      </w:r>
      <w:r w:rsidRPr="001931C8">
        <w:rPr>
          <w:position w:val="-28"/>
          <w:sz w:val="22"/>
        </w:rPr>
        <w:object w:dxaOrig="1480" w:dyaOrig="660">
          <v:shape id="_x0000_i1329" type="#_x0000_t75" style="width:74.25pt;height:33pt" o:ole="">
            <v:imagedata r:id="rId646" o:title=""/>
          </v:shape>
          <o:OLEObject Type="Embed" ProgID="Equation.3" ShapeID="_x0000_i1329" DrawAspect="Content" ObjectID="_1705427438" r:id="rId647"/>
        </w:object>
      </w:r>
      <w:r>
        <w:rPr>
          <w:sz w:val="22"/>
        </w:rPr>
        <w:t>.</w:t>
      </w:r>
      <w:r>
        <w:rPr>
          <w:sz w:val="22"/>
        </w:rPr>
        <w:tab/>
      </w:r>
      <w:r>
        <w:rPr>
          <w:sz w:val="22"/>
        </w:rPr>
        <w:tab/>
      </w:r>
      <w:r>
        <w:rPr>
          <w:sz w:val="22"/>
        </w:rPr>
        <w:tab/>
        <w:t>(13)</w:t>
      </w:r>
    </w:p>
    <w:p w:rsidR="00417D77" w:rsidRDefault="00417D77" w:rsidP="00417D77">
      <w:pPr>
        <w:ind w:firstLine="567"/>
        <w:jc w:val="both"/>
        <w:rPr>
          <w:sz w:val="22"/>
        </w:rPr>
      </w:pPr>
      <w:r>
        <w:rPr>
          <w:sz w:val="22"/>
        </w:rPr>
        <w:t xml:space="preserve">Если </w:t>
      </w:r>
      <w:r w:rsidRPr="001931C8">
        <w:rPr>
          <w:i/>
          <w:sz w:val="22"/>
        </w:rPr>
        <w:sym w:font="Symbol" w:char="F062"/>
      </w:r>
      <w:r>
        <w:rPr>
          <w:sz w:val="22"/>
        </w:rPr>
        <w:t xml:space="preserve"> = 0 (прямозубое колесо) выражение (13) превращается в формулу для радиальной составляющей в прямозубом зацеплении (9).</w:t>
      </w:r>
    </w:p>
    <w:p w:rsidR="00417D77" w:rsidRDefault="00417D77" w:rsidP="00417D77">
      <w:pPr>
        <w:ind w:firstLine="567"/>
        <w:jc w:val="both"/>
        <w:rPr>
          <w:sz w:val="22"/>
        </w:rPr>
      </w:pPr>
      <w:r>
        <w:rPr>
          <w:sz w:val="22"/>
        </w:rPr>
        <w:lastRenderedPageBreak/>
        <w:t xml:space="preserve">Перенесем усилия </w:t>
      </w:r>
      <w:r w:rsidRPr="001931C8">
        <w:rPr>
          <w:position w:val="-12"/>
          <w:sz w:val="22"/>
        </w:rPr>
        <w:object w:dxaOrig="260" w:dyaOrig="380">
          <v:shape id="_x0000_i1330" type="#_x0000_t75" style="width:12.75pt;height:18.75pt" o:ole="">
            <v:imagedata r:id="rId648" o:title=""/>
          </v:shape>
          <o:OLEObject Type="Embed" ProgID="Equation.3" ShapeID="_x0000_i1330" DrawAspect="Content" ObjectID="_1705427439" r:id="rId649"/>
        </w:object>
      </w:r>
      <w:r>
        <w:rPr>
          <w:sz w:val="22"/>
        </w:rPr>
        <w:t xml:space="preserve"> и </w:t>
      </w:r>
      <w:r w:rsidRPr="001931C8">
        <w:rPr>
          <w:position w:val="-10"/>
          <w:sz w:val="22"/>
        </w:rPr>
        <w:object w:dxaOrig="279" w:dyaOrig="360">
          <v:shape id="_x0000_i1331" type="#_x0000_t75" style="width:14.25pt;height:18pt" o:ole="">
            <v:imagedata r:id="rId650" o:title=""/>
          </v:shape>
          <o:OLEObject Type="Embed" ProgID="Equation.3" ShapeID="_x0000_i1331" DrawAspect="Content" ObjectID="_1705427440" r:id="rId651"/>
        </w:object>
      </w:r>
      <w:r>
        <w:rPr>
          <w:sz w:val="22"/>
        </w:rPr>
        <w:t xml:space="preserve"> в косозубом зацеплении в точку </w:t>
      </w:r>
      <w:r w:rsidRPr="001931C8">
        <w:rPr>
          <w:i/>
          <w:iCs/>
          <w:sz w:val="22"/>
        </w:rPr>
        <w:t>К</w:t>
      </w:r>
      <w:r>
        <w:rPr>
          <w:sz w:val="22"/>
        </w:rPr>
        <w:t xml:space="preserve"> - место жесткой посадки колеса IV на вал (рис. 11).  </w:t>
      </w:r>
    </w:p>
    <w:p w:rsidR="00417D77" w:rsidRDefault="00417D77" w:rsidP="00417D77">
      <w:pPr>
        <w:ind w:firstLine="567"/>
        <w:jc w:val="both"/>
        <w:rPr>
          <w:sz w:val="22"/>
        </w:rPr>
      </w:pPr>
      <w:r>
        <w:rPr>
          <w:sz w:val="22"/>
        </w:rPr>
        <w:t xml:space="preserve"> </w:t>
      </w:r>
    </w:p>
    <w:p w:rsidR="00417D77" w:rsidRDefault="00417D77" w:rsidP="00417D77">
      <w:pPr>
        <w:jc w:val="center"/>
        <w:rPr>
          <w:sz w:val="22"/>
        </w:rPr>
      </w:pPr>
      <w:r w:rsidRPr="00E41CFF">
        <w:rPr>
          <w:sz w:val="22"/>
        </w:rPr>
        <w:object w:dxaOrig="6045" w:dyaOrig="3270">
          <v:shape id="_x0000_i1332" type="#_x0000_t75" style="width:302.25pt;height:163.5pt" o:ole="">
            <v:imagedata r:id="rId652" o:title=""/>
          </v:shape>
          <o:OLEObject Type="Embed" ProgID="Word.Picture.8" ShapeID="_x0000_i1332" DrawAspect="Content" ObjectID="_1705427441" r:id="rId653"/>
        </w:object>
      </w:r>
    </w:p>
    <w:p w:rsidR="00417D77" w:rsidRDefault="00417D77" w:rsidP="00417D77">
      <w:pPr>
        <w:ind w:firstLine="709"/>
        <w:jc w:val="both"/>
        <w:rPr>
          <w:sz w:val="22"/>
        </w:rPr>
      </w:pPr>
    </w:p>
    <w:p w:rsidR="00417D77" w:rsidRDefault="00417D77" w:rsidP="00417D77">
      <w:pPr>
        <w:ind w:firstLine="567"/>
        <w:jc w:val="both"/>
        <w:rPr>
          <w:sz w:val="22"/>
        </w:rPr>
      </w:pPr>
      <w:r>
        <w:rPr>
          <w:sz w:val="22"/>
        </w:rPr>
        <w:t>Порядок действий при этом будет аналогичным рассмотренному ранее для прямозубого колеса.</w:t>
      </w:r>
    </w:p>
    <w:p w:rsidR="00417D77" w:rsidRDefault="00417D77" w:rsidP="00417D77">
      <w:pPr>
        <w:ind w:firstLine="567"/>
        <w:jc w:val="both"/>
        <w:rPr>
          <w:sz w:val="22"/>
        </w:rPr>
      </w:pPr>
      <w:r>
        <w:rPr>
          <w:sz w:val="22"/>
        </w:rPr>
        <w:t xml:space="preserve">Перенесем теперь осевое усилие </w:t>
      </w:r>
      <w:r w:rsidRPr="001931C8">
        <w:rPr>
          <w:position w:val="-12"/>
          <w:sz w:val="22"/>
        </w:rPr>
        <w:object w:dxaOrig="300" w:dyaOrig="380">
          <v:shape id="_x0000_i1333" type="#_x0000_t75" style="width:15pt;height:18.75pt" o:ole="">
            <v:imagedata r:id="rId654" o:title=""/>
          </v:shape>
          <o:OLEObject Type="Embed" ProgID="Equation.3" ShapeID="_x0000_i1333" DrawAspect="Content" ObjectID="_1705427442" r:id="rId655"/>
        </w:object>
      </w:r>
      <w:r>
        <w:rPr>
          <w:sz w:val="22"/>
        </w:rPr>
        <w:t xml:space="preserve"> в точку </w:t>
      </w:r>
      <w:r w:rsidRPr="001931C8">
        <w:rPr>
          <w:i/>
          <w:iCs/>
          <w:sz w:val="22"/>
        </w:rPr>
        <w:t>К</w:t>
      </w:r>
      <w:r>
        <w:rPr>
          <w:sz w:val="22"/>
        </w:rPr>
        <w:t xml:space="preserve"> (рис. 12). Для этого в точке </w:t>
      </w:r>
      <w:r w:rsidRPr="001931C8">
        <w:rPr>
          <w:i/>
          <w:iCs/>
          <w:sz w:val="22"/>
        </w:rPr>
        <w:t>К</w:t>
      </w:r>
      <w:r>
        <w:rPr>
          <w:sz w:val="22"/>
        </w:rPr>
        <w:t xml:space="preserve"> присоединим уравновешенную систему сил</w:t>
      </w:r>
    </w:p>
    <w:p w:rsidR="00417D77" w:rsidRDefault="00417D77" w:rsidP="00417D77">
      <w:pPr>
        <w:ind w:left="1415" w:firstLine="709"/>
        <w:jc w:val="both"/>
        <w:rPr>
          <w:sz w:val="22"/>
        </w:rPr>
      </w:pPr>
      <w:r>
        <w:rPr>
          <w:sz w:val="22"/>
        </w:rPr>
        <w:tab/>
      </w:r>
      <w:r w:rsidRPr="001931C8">
        <w:rPr>
          <w:position w:val="-12"/>
          <w:sz w:val="22"/>
        </w:rPr>
        <w:object w:dxaOrig="320" w:dyaOrig="380">
          <v:shape id="_x0000_i1334" type="#_x0000_t75" style="width:15.75pt;height:18.75pt" o:ole="">
            <v:imagedata r:id="rId656" o:title=""/>
          </v:shape>
          <o:OLEObject Type="Embed" ProgID="Equation.3" ShapeID="_x0000_i1334" DrawAspect="Content" ObjectID="_1705427443" r:id="rId657"/>
        </w:object>
      </w:r>
      <w:r>
        <w:rPr>
          <w:sz w:val="22"/>
        </w:rPr>
        <w:t xml:space="preserve"> = </w:t>
      </w:r>
      <w:r w:rsidRPr="001931C8">
        <w:rPr>
          <w:position w:val="-12"/>
          <w:sz w:val="22"/>
        </w:rPr>
        <w:object w:dxaOrig="520" w:dyaOrig="380">
          <v:shape id="_x0000_i1335" type="#_x0000_t75" style="width:26.25pt;height:18.75pt" o:ole="">
            <v:imagedata r:id="rId658" o:title=""/>
          </v:shape>
          <o:OLEObject Type="Embed" ProgID="Equation.3" ShapeID="_x0000_i1335" DrawAspect="Content" ObjectID="_1705427444" r:id="rId659"/>
        </w:object>
      </w:r>
      <w:r>
        <w:rPr>
          <w:sz w:val="22"/>
        </w:rPr>
        <w:t>,</w:t>
      </w:r>
    </w:p>
    <w:p w:rsidR="00417D77" w:rsidRDefault="00417D77" w:rsidP="00417D77">
      <w:pPr>
        <w:jc w:val="both"/>
        <w:rPr>
          <w:sz w:val="22"/>
        </w:rPr>
      </w:pPr>
      <w:r>
        <w:rPr>
          <w:sz w:val="22"/>
        </w:rPr>
        <w:t>при этом</w:t>
      </w:r>
      <w:r>
        <w:rPr>
          <w:sz w:val="22"/>
        </w:rPr>
        <w:tab/>
      </w:r>
      <w:r>
        <w:rPr>
          <w:sz w:val="22"/>
        </w:rPr>
        <w:tab/>
      </w:r>
      <w:r>
        <w:rPr>
          <w:sz w:val="22"/>
        </w:rPr>
        <w:tab/>
      </w:r>
      <w:r w:rsidRPr="001931C8">
        <w:rPr>
          <w:position w:val="-12"/>
          <w:sz w:val="22"/>
        </w:rPr>
        <w:object w:dxaOrig="320" w:dyaOrig="360">
          <v:shape id="_x0000_i1336" type="#_x0000_t75" style="width:15.75pt;height:18pt" o:ole="">
            <v:imagedata r:id="rId660" o:title=""/>
          </v:shape>
          <o:OLEObject Type="Embed" ProgID="Equation.3" ShapeID="_x0000_i1336" DrawAspect="Content" ObjectID="_1705427445" r:id="rId661"/>
        </w:object>
      </w:r>
      <w:r>
        <w:rPr>
          <w:sz w:val="22"/>
        </w:rPr>
        <w:t xml:space="preserve"> = </w:t>
      </w:r>
      <w:r w:rsidRPr="001931C8">
        <w:rPr>
          <w:position w:val="-12"/>
          <w:sz w:val="22"/>
        </w:rPr>
        <w:object w:dxaOrig="340" w:dyaOrig="360">
          <v:shape id="_x0000_i1337" type="#_x0000_t75" style="width:17.25pt;height:18pt" o:ole="">
            <v:imagedata r:id="rId662" o:title=""/>
          </v:shape>
          <o:OLEObject Type="Embed" ProgID="Equation.3" ShapeID="_x0000_i1337" DrawAspect="Content" ObjectID="_1705427446" r:id="rId663"/>
        </w:object>
      </w:r>
      <w:r>
        <w:rPr>
          <w:sz w:val="22"/>
        </w:rPr>
        <w:t xml:space="preserve"> = </w:t>
      </w:r>
      <w:r w:rsidRPr="001931C8">
        <w:rPr>
          <w:position w:val="-12"/>
          <w:sz w:val="22"/>
        </w:rPr>
        <w:object w:dxaOrig="300" w:dyaOrig="360">
          <v:shape id="_x0000_i1338" type="#_x0000_t75" style="width:15pt;height:18pt" o:ole="">
            <v:imagedata r:id="rId664" o:title=""/>
          </v:shape>
          <o:OLEObject Type="Embed" ProgID="Equation.3" ShapeID="_x0000_i1338" DrawAspect="Content" ObjectID="_1705427447" r:id="rId665"/>
        </w:object>
      </w:r>
    </w:p>
    <w:p w:rsidR="00417D77" w:rsidRDefault="00417D77" w:rsidP="00417D77">
      <w:pPr>
        <w:ind w:firstLine="567"/>
        <w:jc w:val="both"/>
        <w:rPr>
          <w:sz w:val="22"/>
        </w:rPr>
      </w:pPr>
      <w:r>
        <w:rPr>
          <w:sz w:val="22"/>
        </w:rPr>
        <w:t xml:space="preserve">Таким образом, вместо </w:t>
      </w:r>
      <w:r w:rsidRPr="00A23679">
        <w:rPr>
          <w:position w:val="-10"/>
          <w:sz w:val="22"/>
        </w:rPr>
        <w:object w:dxaOrig="260" w:dyaOrig="340">
          <v:shape id="_x0000_i1339" type="#_x0000_t75" style="width:12.75pt;height:17.25pt" o:ole="">
            <v:imagedata r:id="rId666" o:title=""/>
          </v:shape>
          <o:OLEObject Type="Embed" ProgID="Equation.3" ShapeID="_x0000_i1339" DrawAspect="Content" ObjectID="_1705427448" r:id="rId667"/>
        </w:object>
      </w:r>
      <w:r>
        <w:rPr>
          <w:sz w:val="22"/>
        </w:rPr>
        <w:t xml:space="preserve"> имеем пару сил (</w:t>
      </w:r>
      <w:r w:rsidRPr="001931C8">
        <w:rPr>
          <w:position w:val="-12"/>
          <w:sz w:val="22"/>
        </w:rPr>
        <w:object w:dxaOrig="300" w:dyaOrig="380">
          <v:shape id="_x0000_i1340" type="#_x0000_t75" style="width:15pt;height:18.75pt" o:ole="">
            <v:imagedata r:id="rId668" o:title=""/>
          </v:shape>
          <o:OLEObject Type="Embed" ProgID="Equation.3" ShapeID="_x0000_i1340" DrawAspect="Content" ObjectID="_1705427449" r:id="rId669"/>
        </w:object>
      </w:r>
      <w:r>
        <w:rPr>
          <w:sz w:val="22"/>
        </w:rPr>
        <w:t xml:space="preserve">, </w:t>
      </w:r>
      <w:r w:rsidRPr="001931C8">
        <w:rPr>
          <w:position w:val="-12"/>
          <w:sz w:val="22"/>
        </w:rPr>
        <w:object w:dxaOrig="360" w:dyaOrig="380">
          <v:shape id="_x0000_i1341" type="#_x0000_t75" style="width:18pt;height:18.75pt" o:ole="">
            <v:imagedata r:id="rId670" o:title=""/>
          </v:shape>
          <o:OLEObject Type="Embed" ProgID="Equation.3" ShapeID="_x0000_i1341" DrawAspect="Content" ObjectID="_1705427450" r:id="rId671"/>
        </w:object>
      </w:r>
      <w:r>
        <w:rPr>
          <w:sz w:val="22"/>
        </w:rPr>
        <w:t xml:space="preserve">) с моментом, изгибающим вал, </w:t>
      </w:r>
    </w:p>
    <w:p w:rsidR="00417D77" w:rsidRDefault="00417D77" w:rsidP="00417D77">
      <w:pPr>
        <w:ind w:left="1415" w:firstLine="709"/>
        <w:jc w:val="both"/>
        <w:rPr>
          <w:sz w:val="22"/>
        </w:rPr>
      </w:pPr>
      <w:r>
        <w:rPr>
          <w:sz w:val="22"/>
        </w:rPr>
        <w:tab/>
      </w:r>
      <w:r w:rsidRPr="001931C8">
        <w:rPr>
          <w:position w:val="-24"/>
          <w:sz w:val="22"/>
        </w:rPr>
        <w:object w:dxaOrig="1320" w:dyaOrig="620">
          <v:shape id="_x0000_i1342" type="#_x0000_t75" style="width:66pt;height:30.75pt" o:ole="">
            <v:imagedata r:id="rId672" o:title=""/>
          </v:shape>
          <o:OLEObject Type="Embed" ProgID="Equation.3" ShapeID="_x0000_i1342" DrawAspect="Content" ObjectID="_1705427451" r:id="rId673"/>
        </w:object>
      </w:r>
      <w:r>
        <w:rPr>
          <w:sz w:val="22"/>
        </w:rPr>
        <w:tab/>
      </w:r>
      <w:r>
        <w:rPr>
          <w:sz w:val="22"/>
        </w:rPr>
        <w:tab/>
      </w:r>
      <w:r>
        <w:rPr>
          <w:sz w:val="22"/>
        </w:rPr>
        <w:tab/>
        <w:t>(14)</w:t>
      </w:r>
    </w:p>
    <w:p w:rsidR="00417D77" w:rsidRDefault="00417D77" w:rsidP="00417D77">
      <w:pPr>
        <w:jc w:val="both"/>
        <w:rPr>
          <w:sz w:val="22"/>
        </w:rPr>
      </w:pPr>
      <w:r>
        <w:rPr>
          <w:sz w:val="22"/>
        </w:rPr>
        <w:t xml:space="preserve">и усилие </w:t>
      </w:r>
      <w:r w:rsidRPr="001931C8">
        <w:rPr>
          <w:position w:val="-12"/>
          <w:sz w:val="22"/>
        </w:rPr>
        <w:object w:dxaOrig="320" w:dyaOrig="380">
          <v:shape id="_x0000_i1343" type="#_x0000_t75" style="width:15.75pt;height:18.75pt" o:ole="">
            <v:imagedata r:id="rId674" o:title=""/>
          </v:shape>
          <o:OLEObject Type="Embed" ProgID="Equation.3" ShapeID="_x0000_i1343" DrawAspect="Content" ObjectID="_1705427452" r:id="rId675"/>
        </w:object>
      </w:r>
      <w:r>
        <w:rPr>
          <w:sz w:val="22"/>
        </w:rPr>
        <w:t xml:space="preserve"> = </w:t>
      </w:r>
      <w:r w:rsidRPr="001931C8">
        <w:rPr>
          <w:position w:val="-12"/>
          <w:sz w:val="22"/>
        </w:rPr>
        <w:object w:dxaOrig="300" w:dyaOrig="380">
          <v:shape id="_x0000_i1344" type="#_x0000_t75" style="width:15pt;height:18.75pt" o:ole="">
            <v:imagedata r:id="rId676" o:title=""/>
          </v:shape>
          <o:OLEObject Type="Embed" ProgID="Equation.3" ShapeID="_x0000_i1344" DrawAspect="Content" ObjectID="_1705427453" r:id="rId677"/>
        </w:object>
      </w:r>
      <w:r>
        <w:rPr>
          <w:sz w:val="22"/>
        </w:rPr>
        <w:t xml:space="preserve">, приведенное к центру тяжести вала в точке </w:t>
      </w:r>
      <w:r>
        <w:rPr>
          <w:iCs/>
          <w:sz w:val="22"/>
        </w:rPr>
        <w:t>К</w:t>
      </w:r>
      <w:r>
        <w:rPr>
          <w:sz w:val="22"/>
        </w:rPr>
        <w:t>:</w:t>
      </w:r>
    </w:p>
    <w:p w:rsidR="00417D77" w:rsidRDefault="00417D77" w:rsidP="00417D77">
      <w:pPr>
        <w:jc w:val="both"/>
        <w:rPr>
          <w:sz w:val="22"/>
        </w:rPr>
      </w:pPr>
      <w:r>
        <w:rPr>
          <w:sz w:val="22"/>
        </w:rPr>
        <w:tab/>
      </w:r>
      <w:r>
        <w:rPr>
          <w:sz w:val="22"/>
        </w:rPr>
        <w:tab/>
      </w:r>
      <w:r w:rsidRPr="001931C8">
        <w:rPr>
          <w:position w:val="-12"/>
          <w:sz w:val="22"/>
        </w:rPr>
        <w:object w:dxaOrig="2840" w:dyaOrig="380">
          <v:shape id="_x0000_i1345" type="#_x0000_t75" style="width:141.75pt;height:18.75pt" o:ole="">
            <v:imagedata r:id="rId678" o:title=""/>
          </v:shape>
          <o:OLEObject Type="Embed" ProgID="Equation.3" ShapeID="_x0000_i1345" DrawAspect="Content" ObjectID="_1705427454" r:id="rId679"/>
        </w:object>
      </w:r>
      <w:r>
        <w:rPr>
          <w:sz w:val="22"/>
        </w:rPr>
        <w:t>.</w:t>
      </w:r>
    </w:p>
    <w:p w:rsidR="00417D77" w:rsidRDefault="00417D77" w:rsidP="00417D77">
      <w:pPr>
        <w:ind w:firstLine="567"/>
        <w:jc w:val="both"/>
        <w:rPr>
          <w:sz w:val="22"/>
        </w:rPr>
      </w:pPr>
      <w:r>
        <w:rPr>
          <w:sz w:val="22"/>
        </w:rPr>
        <w:t xml:space="preserve">В дальнейшем в расчетах продольным усилием </w:t>
      </w:r>
      <w:r w:rsidRPr="001931C8">
        <w:rPr>
          <w:position w:val="-12"/>
          <w:sz w:val="22"/>
        </w:rPr>
        <w:object w:dxaOrig="300" w:dyaOrig="360">
          <v:shape id="_x0000_i1346" type="#_x0000_t75" style="width:15pt;height:18pt" o:ole="">
            <v:imagedata r:id="rId680" o:title=""/>
          </v:shape>
          <o:OLEObject Type="Embed" ProgID="Equation.3" ShapeID="_x0000_i1346" DrawAspect="Content" ObjectID="_1705427455" r:id="rId681"/>
        </w:object>
      </w:r>
      <w:r>
        <w:rPr>
          <w:sz w:val="22"/>
        </w:rPr>
        <w:t xml:space="preserve"> для вала будем пренебрегать.</w:t>
      </w:r>
    </w:p>
    <w:p w:rsidR="00417D77" w:rsidRDefault="00417D77" w:rsidP="00417D77">
      <w:pPr>
        <w:ind w:firstLine="567"/>
        <w:jc w:val="both"/>
        <w:rPr>
          <w:sz w:val="22"/>
        </w:rPr>
      </w:pPr>
      <w:r>
        <w:rPr>
          <w:sz w:val="22"/>
        </w:rPr>
        <w:lastRenderedPageBreak/>
        <w:t xml:space="preserve">В итоге получаем, что на вал в точке посадки </w:t>
      </w:r>
      <w:r w:rsidRPr="001931C8">
        <w:rPr>
          <w:i/>
          <w:iCs/>
          <w:sz w:val="22"/>
        </w:rPr>
        <w:t>К</w:t>
      </w:r>
      <w:r>
        <w:rPr>
          <w:sz w:val="22"/>
        </w:rPr>
        <w:t xml:space="preserve"> косозубой шестерни действуют окружное усилие </w:t>
      </w:r>
      <w:r w:rsidRPr="001931C8">
        <w:rPr>
          <w:position w:val="-12"/>
          <w:sz w:val="22"/>
        </w:rPr>
        <w:object w:dxaOrig="260" w:dyaOrig="380">
          <v:shape id="_x0000_i1347" type="#_x0000_t75" style="width:12.75pt;height:18.75pt" o:ole="">
            <v:imagedata r:id="rId682" o:title=""/>
          </v:shape>
          <o:OLEObject Type="Embed" ProgID="Equation.3" ShapeID="_x0000_i1347" DrawAspect="Content" ObjectID="_1705427456" r:id="rId683"/>
        </w:object>
      </w:r>
      <w:r>
        <w:rPr>
          <w:sz w:val="22"/>
        </w:rPr>
        <w:t xml:space="preserve">, радиальное усилие </w:t>
      </w:r>
      <w:r w:rsidRPr="001931C8">
        <w:rPr>
          <w:position w:val="-10"/>
          <w:sz w:val="22"/>
        </w:rPr>
        <w:object w:dxaOrig="279" w:dyaOrig="360">
          <v:shape id="_x0000_i1348" type="#_x0000_t75" style="width:14.25pt;height:18pt" o:ole="">
            <v:imagedata r:id="rId684" o:title=""/>
          </v:shape>
          <o:OLEObject Type="Embed" ProgID="Equation.3" ShapeID="_x0000_i1348" DrawAspect="Content" ObjectID="_1705427457" r:id="rId685"/>
        </w:object>
      </w:r>
      <w:r>
        <w:rPr>
          <w:sz w:val="22"/>
        </w:rPr>
        <w:t xml:space="preserve">, скручивающий момент </w:t>
      </w:r>
      <w:r w:rsidRPr="001931C8">
        <w:rPr>
          <w:i/>
          <w:iCs/>
          <w:sz w:val="22"/>
        </w:rPr>
        <w:t>М</w:t>
      </w:r>
      <w:r>
        <w:rPr>
          <w:iCs/>
          <w:caps/>
          <w:sz w:val="22"/>
          <w:vertAlign w:val="subscript"/>
        </w:rPr>
        <w:t>к</w:t>
      </w:r>
      <w:r>
        <w:rPr>
          <w:sz w:val="22"/>
        </w:rPr>
        <w:t xml:space="preserve"> и изгибающий момент </w:t>
      </w:r>
      <w:r w:rsidRPr="001931C8">
        <w:rPr>
          <w:i/>
          <w:iCs/>
          <w:sz w:val="22"/>
        </w:rPr>
        <w:t>М</w:t>
      </w:r>
      <w:r>
        <w:rPr>
          <w:iCs/>
          <w:sz w:val="22"/>
          <w:vertAlign w:val="subscript"/>
        </w:rPr>
        <w:t>u</w:t>
      </w:r>
      <w:r>
        <w:rPr>
          <w:sz w:val="22"/>
        </w:rPr>
        <w:t xml:space="preserve">                  (см. рис. 11, 12).</w:t>
      </w:r>
    </w:p>
    <w:p w:rsidR="00417D77" w:rsidRPr="00B81171" w:rsidRDefault="00417D77" w:rsidP="00417D77">
      <w:pPr>
        <w:tabs>
          <w:tab w:val="left" w:pos="6521"/>
          <w:tab w:val="left" w:pos="7655"/>
        </w:tabs>
        <w:jc w:val="center"/>
        <w:rPr>
          <w:sz w:val="22"/>
          <w:szCs w:val="22"/>
        </w:rPr>
      </w:pPr>
    </w:p>
    <w:p w:rsidR="00417D77" w:rsidRPr="00B81171" w:rsidRDefault="00417D77" w:rsidP="00417D77">
      <w:pPr>
        <w:tabs>
          <w:tab w:val="left" w:pos="6521"/>
          <w:tab w:val="left" w:pos="7655"/>
        </w:tabs>
        <w:jc w:val="center"/>
        <w:rPr>
          <w:i/>
          <w:sz w:val="22"/>
          <w:szCs w:val="22"/>
        </w:rPr>
      </w:pPr>
      <w:r w:rsidRPr="00B81171">
        <w:rPr>
          <w:i/>
          <w:sz w:val="22"/>
          <w:szCs w:val="22"/>
        </w:rPr>
        <w:t>Задание</w:t>
      </w:r>
    </w:p>
    <w:p w:rsidR="00417D77" w:rsidRPr="00417D77" w:rsidRDefault="00417D77" w:rsidP="00417D77">
      <w:pPr>
        <w:tabs>
          <w:tab w:val="left" w:pos="6521"/>
          <w:tab w:val="left" w:pos="7655"/>
        </w:tabs>
        <w:jc w:val="center"/>
        <w:rPr>
          <w:b/>
          <w:sz w:val="22"/>
          <w:szCs w:val="22"/>
        </w:rPr>
      </w:pPr>
    </w:p>
    <w:p w:rsidR="00417D77" w:rsidRPr="00FA012E" w:rsidRDefault="00417D77" w:rsidP="00417D77">
      <w:pPr>
        <w:tabs>
          <w:tab w:val="left" w:pos="6521"/>
          <w:tab w:val="left" w:pos="7655"/>
        </w:tabs>
        <w:ind w:firstLine="567"/>
        <w:jc w:val="both"/>
        <w:rPr>
          <w:sz w:val="22"/>
          <w:szCs w:val="22"/>
        </w:rPr>
      </w:pPr>
      <w:r>
        <w:rPr>
          <w:sz w:val="22"/>
          <w:szCs w:val="22"/>
        </w:rPr>
        <w:t>Расчетные схемы элементов конструкций приведены в прил. 2.</w:t>
      </w:r>
    </w:p>
    <w:p w:rsidR="00417D77" w:rsidRPr="002F12FC" w:rsidRDefault="00417D77" w:rsidP="00417D77">
      <w:pPr>
        <w:ind w:firstLine="567"/>
        <w:jc w:val="both"/>
        <w:rPr>
          <w:sz w:val="22"/>
        </w:rPr>
      </w:pPr>
      <w:r>
        <w:rPr>
          <w:sz w:val="22"/>
        </w:rPr>
        <w:t>Определить из условия прочности необходимый диаметр вала, работающего на изгиб с кручением.</w:t>
      </w:r>
    </w:p>
    <w:p w:rsidR="00417D77" w:rsidRDefault="00417D77" w:rsidP="00417D77">
      <w:pPr>
        <w:pStyle w:val="a6"/>
        <w:ind w:firstLine="567"/>
        <w:rPr>
          <w:sz w:val="22"/>
          <w:szCs w:val="22"/>
        </w:rPr>
      </w:pPr>
      <w:r>
        <w:rPr>
          <w:sz w:val="22"/>
          <w:szCs w:val="22"/>
        </w:rPr>
        <w:t>Исходные данные задачи включают следующие числовые параметры:</w:t>
      </w:r>
    </w:p>
    <w:p w:rsidR="00417D77" w:rsidRDefault="00417D77" w:rsidP="00417D77">
      <w:pPr>
        <w:ind w:firstLine="567"/>
        <w:jc w:val="both"/>
        <w:rPr>
          <w:iCs/>
          <w:sz w:val="22"/>
        </w:rPr>
      </w:pPr>
      <w:r w:rsidRPr="001931C8">
        <w:rPr>
          <w:i/>
          <w:iCs/>
          <w:sz w:val="22"/>
        </w:rPr>
        <w:t>Р</w:t>
      </w:r>
      <w:r>
        <w:rPr>
          <w:iCs/>
          <w:sz w:val="22"/>
        </w:rPr>
        <w:t xml:space="preserve"> - мощность, передаваемая валом;</w:t>
      </w:r>
    </w:p>
    <w:p w:rsidR="00417D77" w:rsidRDefault="00417D77" w:rsidP="00417D77">
      <w:pPr>
        <w:ind w:firstLine="567"/>
        <w:jc w:val="both"/>
        <w:rPr>
          <w:iCs/>
          <w:sz w:val="22"/>
        </w:rPr>
      </w:pPr>
      <w:r w:rsidRPr="001931C8">
        <w:rPr>
          <w:i/>
          <w:iCs/>
          <w:sz w:val="22"/>
        </w:rPr>
        <w:sym w:font="Symbol" w:char="F077"/>
      </w:r>
      <w:r>
        <w:rPr>
          <w:iCs/>
          <w:sz w:val="22"/>
        </w:rPr>
        <w:t xml:space="preserve"> - частота вращения вала;</w:t>
      </w:r>
    </w:p>
    <w:p w:rsidR="00417D77" w:rsidRDefault="00417D77" w:rsidP="00417D77">
      <w:pPr>
        <w:ind w:firstLine="567"/>
        <w:jc w:val="both"/>
        <w:rPr>
          <w:sz w:val="22"/>
        </w:rPr>
      </w:pPr>
      <w:r w:rsidRPr="001931C8">
        <w:rPr>
          <w:i/>
          <w:iCs/>
          <w:sz w:val="22"/>
        </w:rPr>
        <w:t>D</w:t>
      </w:r>
      <w:r>
        <w:rPr>
          <w:iCs/>
          <w:sz w:val="22"/>
          <w:vertAlign w:val="subscript"/>
        </w:rPr>
        <w:t>1</w:t>
      </w:r>
      <w:r>
        <w:rPr>
          <w:iCs/>
          <w:sz w:val="22"/>
        </w:rPr>
        <w:t xml:space="preserve"> и </w:t>
      </w:r>
      <w:r w:rsidRPr="001931C8">
        <w:rPr>
          <w:i/>
          <w:iCs/>
          <w:sz w:val="22"/>
        </w:rPr>
        <w:t>D</w:t>
      </w:r>
      <w:r>
        <w:rPr>
          <w:iCs/>
          <w:sz w:val="22"/>
          <w:vertAlign w:val="subscript"/>
        </w:rPr>
        <w:t>2</w:t>
      </w:r>
      <w:r>
        <w:rPr>
          <w:iCs/>
          <w:sz w:val="22"/>
        </w:rPr>
        <w:t xml:space="preserve"> - диаметры зубчатых колес, шкива ременной пере</w:t>
      </w:r>
      <w:r>
        <w:rPr>
          <w:sz w:val="22"/>
        </w:rPr>
        <w:t>дачи или звездочки цепной передачи;</w:t>
      </w:r>
    </w:p>
    <w:p w:rsidR="00417D77" w:rsidRDefault="00417D77" w:rsidP="00417D77">
      <w:pPr>
        <w:ind w:firstLine="567"/>
        <w:jc w:val="both"/>
        <w:rPr>
          <w:sz w:val="22"/>
        </w:rPr>
      </w:pPr>
      <w:r w:rsidRPr="001931C8">
        <w:rPr>
          <w:i/>
          <w:iCs/>
          <w:sz w:val="22"/>
        </w:rPr>
        <w:t>а</w:t>
      </w:r>
      <w:r>
        <w:rPr>
          <w:sz w:val="22"/>
        </w:rPr>
        <w:t xml:space="preserve"> - длина участка вала;</w:t>
      </w:r>
    </w:p>
    <w:p w:rsidR="00417D77" w:rsidRDefault="00417D77" w:rsidP="00417D77">
      <w:pPr>
        <w:ind w:firstLine="567"/>
        <w:jc w:val="both"/>
        <w:rPr>
          <w:iCs/>
          <w:sz w:val="22"/>
        </w:rPr>
      </w:pPr>
      <w:r w:rsidRPr="001931C8">
        <w:rPr>
          <w:i/>
          <w:iCs/>
          <w:sz w:val="22"/>
        </w:rPr>
        <w:sym w:font="Symbol" w:char="F061"/>
      </w:r>
      <w:r>
        <w:rPr>
          <w:iCs/>
          <w:sz w:val="22"/>
        </w:rPr>
        <w:t xml:space="preserve"> = 20</w:t>
      </w:r>
      <w:r>
        <w:rPr>
          <w:iCs/>
          <w:sz w:val="22"/>
        </w:rPr>
        <w:sym w:font="Symbol" w:char="F0B0"/>
      </w:r>
      <w:r>
        <w:rPr>
          <w:iCs/>
          <w:sz w:val="22"/>
        </w:rPr>
        <w:t xml:space="preserve"> - угол зацепления зубчатых колес;</w:t>
      </w:r>
    </w:p>
    <w:p w:rsidR="00417D77" w:rsidRDefault="00417D77" w:rsidP="00417D77">
      <w:pPr>
        <w:ind w:firstLine="567"/>
        <w:jc w:val="both"/>
        <w:rPr>
          <w:iCs/>
          <w:sz w:val="22"/>
        </w:rPr>
      </w:pPr>
      <w:r w:rsidRPr="001931C8">
        <w:rPr>
          <w:i/>
          <w:iCs/>
          <w:sz w:val="22"/>
        </w:rPr>
        <w:sym w:font="Symbol" w:char="F062"/>
      </w:r>
      <w:r>
        <w:rPr>
          <w:iCs/>
          <w:sz w:val="22"/>
        </w:rPr>
        <w:t xml:space="preserve"> - угол наклона зубьев косозубой зубчатой передачи (для прямозубых колес </w:t>
      </w:r>
      <w:r w:rsidRPr="001931C8">
        <w:rPr>
          <w:i/>
          <w:iCs/>
          <w:sz w:val="22"/>
        </w:rPr>
        <w:sym w:font="Symbol" w:char="F062"/>
      </w:r>
      <w:r>
        <w:rPr>
          <w:iCs/>
          <w:sz w:val="22"/>
        </w:rPr>
        <w:t xml:space="preserve"> = 0);</w:t>
      </w:r>
    </w:p>
    <w:p w:rsidR="00417D77" w:rsidRDefault="00417D77" w:rsidP="00417D77">
      <w:pPr>
        <w:ind w:firstLine="567"/>
        <w:jc w:val="both"/>
        <w:rPr>
          <w:iCs/>
          <w:sz w:val="22"/>
        </w:rPr>
      </w:pPr>
      <w:r>
        <w:rPr>
          <w:iCs/>
          <w:sz w:val="22"/>
        </w:rPr>
        <w:t>[</w:t>
      </w:r>
      <w:r w:rsidRPr="001931C8">
        <w:rPr>
          <w:i/>
          <w:iCs/>
          <w:sz w:val="22"/>
        </w:rPr>
        <w:sym w:font="Symbol" w:char="F073"/>
      </w:r>
      <w:r>
        <w:rPr>
          <w:iCs/>
          <w:sz w:val="22"/>
        </w:rPr>
        <w:t>] - допускаемое напряжение для материала, из которого изготавливается вал.</w:t>
      </w:r>
    </w:p>
    <w:p w:rsidR="00417D77" w:rsidRPr="00052AF5" w:rsidRDefault="00417D77" w:rsidP="00417D77">
      <w:pPr>
        <w:tabs>
          <w:tab w:val="left" w:pos="6521"/>
          <w:tab w:val="left" w:pos="7655"/>
        </w:tabs>
        <w:jc w:val="center"/>
        <w:rPr>
          <w:b/>
          <w:sz w:val="22"/>
          <w:szCs w:val="22"/>
        </w:rPr>
      </w:pPr>
    </w:p>
    <w:p w:rsidR="00417D77" w:rsidRPr="00FA012E" w:rsidRDefault="00417D77" w:rsidP="00417D77">
      <w:pPr>
        <w:jc w:val="center"/>
        <w:rPr>
          <w:i/>
          <w:sz w:val="22"/>
          <w:szCs w:val="22"/>
        </w:rPr>
      </w:pPr>
      <w:r w:rsidRPr="00FA012E">
        <w:rPr>
          <w:i/>
          <w:sz w:val="22"/>
          <w:szCs w:val="22"/>
        </w:rPr>
        <w:t xml:space="preserve">Пример расчета </w:t>
      </w:r>
    </w:p>
    <w:p w:rsidR="00417D77" w:rsidRDefault="00417D77" w:rsidP="00417D77">
      <w:pPr>
        <w:tabs>
          <w:tab w:val="left" w:pos="6521"/>
          <w:tab w:val="left" w:pos="7655"/>
        </w:tabs>
        <w:jc w:val="center"/>
        <w:rPr>
          <w:b/>
        </w:rPr>
      </w:pPr>
    </w:p>
    <w:p w:rsidR="00417D77" w:rsidRDefault="00417D77" w:rsidP="00417D77">
      <w:pPr>
        <w:ind w:firstLine="567"/>
        <w:jc w:val="both"/>
        <w:rPr>
          <w:sz w:val="22"/>
        </w:rPr>
      </w:pPr>
      <w:r>
        <w:rPr>
          <w:sz w:val="22"/>
        </w:rPr>
        <w:t xml:space="preserve">1. По заданным мощности </w:t>
      </w:r>
      <w:r w:rsidRPr="001931C8">
        <w:rPr>
          <w:i/>
          <w:sz w:val="22"/>
          <w:lang w:val="en-US"/>
        </w:rPr>
        <w:t>P</w:t>
      </w:r>
      <w:r>
        <w:rPr>
          <w:sz w:val="22"/>
        </w:rPr>
        <w:t xml:space="preserve"> и числу оборотов </w:t>
      </w:r>
      <w:r>
        <w:rPr>
          <w:sz w:val="22"/>
          <w:lang w:val="en-US"/>
        </w:rPr>
        <w:t>n</w:t>
      </w:r>
      <w:r>
        <w:rPr>
          <w:sz w:val="22"/>
        </w:rPr>
        <w:t xml:space="preserve"> определить скручивающие моменты </w:t>
      </w:r>
      <w:r w:rsidRPr="001931C8">
        <w:rPr>
          <w:i/>
          <w:sz w:val="22"/>
        </w:rPr>
        <w:t>М</w:t>
      </w:r>
      <w:r>
        <w:rPr>
          <w:sz w:val="22"/>
          <w:vertAlign w:val="subscript"/>
        </w:rPr>
        <w:t>1</w:t>
      </w:r>
      <w:r>
        <w:rPr>
          <w:sz w:val="22"/>
        </w:rPr>
        <w:t xml:space="preserve"> и </w:t>
      </w:r>
      <w:r w:rsidRPr="00FA012E">
        <w:rPr>
          <w:i/>
          <w:sz w:val="22"/>
        </w:rPr>
        <w:t>М</w:t>
      </w:r>
      <w:r>
        <w:rPr>
          <w:sz w:val="22"/>
          <w:vertAlign w:val="subscript"/>
        </w:rPr>
        <w:t>2</w:t>
      </w:r>
      <w:r>
        <w:rPr>
          <w:sz w:val="22"/>
        </w:rPr>
        <w:t xml:space="preserve">. Вычислить окружные усилия </w:t>
      </w:r>
      <w:r w:rsidRPr="001931C8">
        <w:rPr>
          <w:i/>
          <w:sz w:val="22"/>
          <w:lang w:val="en-US"/>
        </w:rPr>
        <w:t>t</w:t>
      </w:r>
      <w:r>
        <w:rPr>
          <w:sz w:val="22"/>
          <w:vertAlign w:val="subscript"/>
        </w:rPr>
        <w:t xml:space="preserve">1 </w:t>
      </w:r>
      <w:r>
        <w:rPr>
          <w:sz w:val="22"/>
        </w:rPr>
        <w:t xml:space="preserve">и </w:t>
      </w:r>
      <w:r>
        <w:rPr>
          <w:sz w:val="22"/>
          <w:vertAlign w:val="subscript"/>
        </w:rPr>
        <w:t xml:space="preserve"> </w:t>
      </w:r>
      <w:r w:rsidRPr="001931C8">
        <w:rPr>
          <w:i/>
          <w:sz w:val="22"/>
          <w:lang w:val="en-US"/>
        </w:rPr>
        <w:t>t</w:t>
      </w:r>
      <w:r>
        <w:rPr>
          <w:sz w:val="22"/>
          <w:vertAlign w:val="subscript"/>
        </w:rPr>
        <w:t>2</w:t>
      </w:r>
      <w:r>
        <w:rPr>
          <w:sz w:val="22"/>
        </w:rPr>
        <w:t xml:space="preserve">, действующие на шкивы, и найти давления на вал </w:t>
      </w:r>
      <w:r w:rsidRPr="001931C8">
        <w:rPr>
          <w:i/>
          <w:sz w:val="22"/>
          <w:lang w:val="en-US"/>
        </w:rPr>
        <w:t>F</w:t>
      </w:r>
      <w:r w:rsidRPr="007110AF">
        <w:rPr>
          <w:sz w:val="22"/>
          <w:vertAlign w:val="subscript"/>
        </w:rPr>
        <w:t>1</w:t>
      </w:r>
      <w:r w:rsidRPr="007110AF">
        <w:rPr>
          <w:sz w:val="22"/>
        </w:rPr>
        <w:t xml:space="preserve"> </w:t>
      </w:r>
      <w:r>
        <w:rPr>
          <w:sz w:val="22"/>
        </w:rPr>
        <w:t>и</w:t>
      </w:r>
      <w:r w:rsidRPr="007110AF">
        <w:rPr>
          <w:sz w:val="22"/>
        </w:rPr>
        <w:t xml:space="preserve"> </w:t>
      </w:r>
      <w:r w:rsidRPr="001931C8">
        <w:rPr>
          <w:i/>
          <w:sz w:val="22"/>
          <w:lang w:val="en-US"/>
        </w:rPr>
        <w:t>F</w:t>
      </w:r>
      <w:r w:rsidRPr="007110AF">
        <w:rPr>
          <w:sz w:val="22"/>
          <w:vertAlign w:val="subscript"/>
        </w:rPr>
        <w:t>2</w:t>
      </w:r>
      <w:r>
        <w:rPr>
          <w:sz w:val="22"/>
        </w:rPr>
        <w:t>.</w:t>
      </w:r>
    </w:p>
    <w:p w:rsidR="00417D77" w:rsidRPr="00B75AE1" w:rsidRDefault="00417D77" w:rsidP="00417D77">
      <w:pPr>
        <w:pStyle w:val="a8"/>
        <w:spacing w:after="0"/>
        <w:ind w:firstLine="540"/>
        <w:jc w:val="both"/>
        <w:rPr>
          <w:sz w:val="22"/>
        </w:rPr>
      </w:pPr>
      <w:r>
        <w:rPr>
          <w:sz w:val="22"/>
        </w:rPr>
        <w:t xml:space="preserve">2. Изобразить схему действующих на вал скручивающих моментов, определить значения крутящего момента и построить эпюру </w:t>
      </w:r>
      <w:r w:rsidRPr="00FA012E">
        <w:rPr>
          <w:i/>
          <w:sz w:val="22"/>
        </w:rPr>
        <w:t>Т</w:t>
      </w:r>
      <w:r>
        <w:rPr>
          <w:sz w:val="22"/>
        </w:rPr>
        <w:t>.</w:t>
      </w:r>
    </w:p>
    <w:p w:rsidR="00417D77" w:rsidRDefault="00417D77" w:rsidP="00417D77">
      <w:pPr>
        <w:pStyle w:val="a8"/>
        <w:spacing w:after="0"/>
        <w:ind w:firstLine="540"/>
        <w:jc w:val="both"/>
        <w:rPr>
          <w:sz w:val="22"/>
        </w:rPr>
      </w:pPr>
      <w:r>
        <w:rPr>
          <w:sz w:val="22"/>
        </w:rPr>
        <w:t xml:space="preserve">3. Изобразить схему сил, действующих на вал в вертикальной плоскости, вычислить значения изгибающего момента </w:t>
      </w:r>
      <w:r w:rsidRPr="00FA012E">
        <w:rPr>
          <w:i/>
          <w:sz w:val="22"/>
        </w:rPr>
        <w:t>М</w:t>
      </w:r>
      <w:r>
        <w:rPr>
          <w:sz w:val="22"/>
          <w:vertAlign w:val="subscript"/>
          <w:lang w:val="en-US"/>
        </w:rPr>
        <w:t>X</w:t>
      </w:r>
      <w:r>
        <w:rPr>
          <w:sz w:val="22"/>
        </w:rPr>
        <w:t xml:space="preserve"> от вертикальных сил и построить эпюру</w:t>
      </w:r>
      <w:r w:rsidRPr="000D1605">
        <w:rPr>
          <w:sz w:val="22"/>
        </w:rPr>
        <w:t xml:space="preserve"> </w:t>
      </w:r>
      <w:r w:rsidRPr="00FA012E">
        <w:rPr>
          <w:i/>
          <w:sz w:val="22"/>
        </w:rPr>
        <w:t>М</w:t>
      </w:r>
      <w:r>
        <w:rPr>
          <w:sz w:val="22"/>
          <w:vertAlign w:val="subscript"/>
          <w:lang w:val="en-US"/>
        </w:rPr>
        <w:t>X</w:t>
      </w:r>
      <w:r>
        <w:rPr>
          <w:sz w:val="22"/>
        </w:rPr>
        <w:t>.</w:t>
      </w:r>
    </w:p>
    <w:p w:rsidR="00417D77" w:rsidRDefault="00417D77" w:rsidP="00417D77">
      <w:pPr>
        <w:pStyle w:val="a8"/>
        <w:spacing w:after="0"/>
        <w:ind w:firstLine="540"/>
        <w:jc w:val="both"/>
        <w:rPr>
          <w:sz w:val="22"/>
        </w:rPr>
      </w:pPr>
      <w:r>
        <w:rPr>
          <w:sz w:val="22"/>
        </w:rPr>
        <w:lastRenderedPageBreak/>
        <w:t xml:space="preserve">4. Изобразить схему сил, действующих на вал в горизонтальной плоскости, определить значения изгибающего момента </w:t>
      </w:r>
      <w:r w:rsidRPr="00FA012E">
        <w:rPr>
          <w:i/>
          <w:sz w:val="22"/>
        </w:rPr>
        <w:t>М</w:t>
      </w:r>
      <w:r>
        <w:rPr>
          <w:sz w:val="22"/>
          <w:vertAlign w:val="subscript"/>
          <w:lang w:val="en-US"/>
        </w:rPr>
        <w:t>Y</w:t>
      </w:r>
      <w:r>
        <w:rPr>
          <w:sz w:val="22"/>
        </w:rPr>
        <w:t xml:space="preserve"> от горизонтальной нагрузки и построить эпюру</w:t>
      </w:r>
      <w:r w:rsidRPr="000D1605">
        <w:rPr>
          <w:sz w:val="22"/>
        </w:rPr>
        <w:t xml:space="preserve"> </w:t>
      </w:r>
      <w:r w:rsidRPr="00FA012E">
        <w:rPr>
          <w:i/>
          <w:sz w:val="22"/>
        </w:rPr>
        <w:t>М</w:t>
      </w:r>
      <w:r>
        <w:rPr>
          <w:sz w:val="22"/>
          <w:vertAlign w:val="subscript"/>
          <w:lang w:val="en-US"/>
        </w:rPr>
        <w:t>Y</w:t>
      </w:r>
      <w:r>
        <w:rPr>
          <w:sz w:val="22"/>
        </w:rPr>
        <w:t>.</w:t>
      </w:r>
    </w:p>
    <w:p w:rsidR="00417D77" w:rsidRDefault="00417D77" w:rsidP="00417D77">
      <w:pPr>
        <w:ind w:firstLine="567"/>
        <w:jc w:val="both"/>
        <w:rPr>
          <w:sz w:val="22"/>
        </w:rPr>
      </w:pPr>
      <w:r>
        <w:rPr>
          <w:sz w:val="22"/>
        </w:rPr>
        <w:t xml:space="preserve">5. По формуле (3) найти значения суммарного изгибающего момента и построить эпюру </w:t>
      </w:r>
      <w:r w:rsidRPr="00FA012E">
        <w:rPr>
          <w:i/>
          <w:sz w:val="22"/>
        </w:rPr>
        <w:t>М</w:t>
      </w:r>
      <w:r>
        <w:rPr>
          <w:sz w:val="22"/>
          <w:vertAlign w:val="subscript"/>
        </w:rPr>
        <w:t>сум</w:t>
      </w:r>
      <w:r w:rsidRPr="00B75AE1">
        <w:rPr>
          <w:sz w:val="22"/>
        </w:rPr>
        <w:t xml:space="preserve"> </w:t>
      </w:r>
      <w:r>
        <w:rPr>
          <w:sz w:val="22"/>
        </w:rPr>
        <w:t xml:space="preserve">. (Для каждого поперечного сечения вала имеется своя плоскость действия суммарного изгибающего момента, но для круглого сечения можно совместить плоскости </w:t>
      </w:r>
      <w:r w:rsidRPr="00FA012E">
        <w:rPr>
          <w:i/>
          <w:sz w:val="22"/>
          <w:lang w:val="en-US"/>
        </w:rPr>
        <w:t>M</w:t>
      </w:r>
      <w:r>
        <w:rPr>
          <w:sz w:val="22"/>
          <w:vertAlign w:val="subscript"/>
        </w:rPr>
        <w:t>сум</w:t>
      </w:r>
      <w:r>
        <w:rPr>
          <w:sz w:val="22"/>
        </w:rPr>
        <w:t xml:space="preserve"> для всех поперечных сечений и построить суммарную эпюру в плоскости чертежа</w:t>
      </w:r>
      <w:r w:rsidRPr="00673EAB">
        <w:rPr>
          <w:sz w:val="22"/>
        </w:rPr>
        <w:t>)</w:t>
      </w:r>
      <w:r>
        <w:rPr>
          <w:sz w:val="22"/>
        </w:rPr>
        <w:t>. При построении эпюры  учесть, что для некоторых участков вала она не будет прямолинейной.</w:t>
      </w:r>
    </w:p>
    <w:p w:rsidR="00417D77" w:rsidRDefault="00417D77" w:rsidP="00417D77">
      <w:pPr>
        <w:ind w:firstLine="567"/>
        <w:jc w:val="both"/>
        <w:rPr>
          <w:sz w:val="22"/>
        </w:rPr>
      </w:pPr>
      <w:r>
        <w:rPr>
          <w:sz w:val="22"/>
        </w:rPr>
        <w:t xml:space="preserve">6. По эпюрам </w:t>
      </w:r>
      <w:r w:rsidRPr="00FA012E">
        <w:rPr>
          <w:i/>
          <w:sz w:val="22"/>
        </w:rPr>
        <w:t>М</w:t>
      </w:r>
      <w:r>
        <w:rPr>
          <w:sz w:val="22"/>
          <w:vertAlign w:val="subscript"/>
        </w:rPr>
        <w:t>сум</w:t>
      </w:r>
      <w:r>
        <w:rPr>
          <w:sz w:val="22"/>
        </w:rPr>
        <w:t xml:space="preserve"> и </w:t>
      </w:r>
      <w:r w:rsidRPr="00FA012E">
        <w:rPr>
          <w:i/>
          <w:sz w:val="22"/>
        </w:rPr>
        <w:t>Т</w:t>
      </w:r>
      <w:r>
        <w:rPr>
          <w:sz w:val="22"/>
        </w:rPr>
        <w:t xml:space="preserve"> найти опасное сечение вала. Опасным является сечение в котором действует  максимальный расчетный момент. Используя (3), вычислить для опасного сечения значение </w:t>
      </w:r>
      <w:r w:rsidRPr="00B75AE1">
        <w:rPr>
          <w:position w:val="-14"/>
          <w:sz w:val="22"/>
        </w:rPr>
        <w:object w:dxaOrig="580" w:dyaOrig="400">
          <v:shape id="_x0000_i1349" type="#_x0000_t75" style="width:29.25pt;height:20.25pt" o:ole="">
            <v:imagedata r:id="rId686" o:title=""/>
          </v:shape>
          <o:OLEObject Type="Embed" ProgID="Equation.3" ShapeID="_x0000_i1349" DrawAspect="Content" ObjectID="_1705427458" r:id="rId687"/>
        </w:object>
      </w:r>
      <w:r>
        <w:rPr>
          <w:sz w:val="22"/>
        </w:rPr>
        <w:t>. По (4) определить необходимый диаметр вала и округлить его до ближайшего большего значения, кратного пяти миллиметрам.</w:t>
      </w:r>
    </w:p>
    <w:p w:rsidR="00417D77" w:rsidRDefault="00417D77" w:rsidP="00417D77">
      <w:pPr>
        <w:ind w:firstLine="567"/>
        <w:jc w:val="both"/>
        <w:rPr>
          <w:sz w:val="22"/>
        </w:rPr>
      </w:pPr>
      <w:r>
        <w:rPr>
          <w:sz w:val="22"/>
        </w:rPr>
        <w:t>При определении суммарного и расчетного моментов нужно выбирать с эпюр значения, относящиеся к одному и тому же сечению.</w:t>
      </w:r>
    </w:p>
    <w:p w:rsidR="00417D77" w:rsidRPr="00052AF5" w:rsidRDefault="00417D77" w:rsidP="00417D77">
      <w:pPr>
        <w:tabs>
          <w:tab w:val="left" w:pos="6521"/>
          <w:tab w:val="left" w:pos="7655"/>
        </w:tabs>
        <w:jc w:val="center"/>
        <w:rPr>
          <w:b/>
        </w:rPr>
      </w:pPr>
    </w:p>
    <w:p w:rsidR="00417D77" w:rsidRPr="00237132" w:rsidRDefault="00417D77" w:rsidP="00417D77">
      <w:pPr>
        <w:ind w:firstLine="567"/>
        <w:jc w:val="both"/>
        <w:rPr>
          <w:bCs/>
          <w:sz w:val="22"/>
        </w:rPr>
      </w:pPr>
      <w:r w:rsidRPr="00FA012E">
        <w:rPr>
          <w:b/>
          <w:sz w:val="22"/>
          <w:szCs w:val="22"/>
        </w:rPr>
        <w:t>Пример 1.</w:t>
      </w:r>
      <w:r>
        <w:rPr>
          <w:b/>
          <w:sz w:val="22"/>
          <w:szCs w:val="22"/>
        </w:rPr>
        <w:t xml:space="preserve"> </w:t>
      </w:r>
      <w:r>
        <w:rPr>
          <w:bCs/>
          <w:sz w:val="22"/>
        </w:rPr>
        <w:t>Схема</w:t>
      </w:r>
      <w:r w:rsidRPr="003F7B26">
        <w:rPr>
          <w:bCs/>
          <w:sz w:val="22"/>
        </w:rPr>
        <w:t xml:space="preserve"> </w:t>
      </w:r>
      <w:r>
        <w:rPr>
          <w:bCs/>
          <w:sz w:val="22"/>
        </w:rPr>
        <w:t>вала</w:t>
      </w:r>
      <w:r w:rsidRPr="003F7B26">
        <w:rPr>
          <w:bCs/>
          <w:sz w:val="22"/>
        </w:rPr>
        <w:t xml:space="preserve"> </w:t>
      </w:r>
      <w:r>
        <w:rPr>
          <w:bCs/>
          <w:sz w:val="22"/>
        </w:rPr>
        <w:t>показана</w:t>
      </w:r>
      <w:r w:rsidRPr="003F7B26">
        <w:rPr>
          <w:bCs/>
          <w:sz w:val="22"/>
        </w:rPr>
        <w:t xml:space="preserve"> на рис.</w:t>
      </w:r>
      <w:r>
        <w:rPr>
          <w:bCs/>
          <w:sz w:val="22"/>
        </w:rPr>
        <w:t xml:space="preserve"> 13</w:t>
      </w:r>
      <w:r w:rsidRPr="003F7B26">
        <w:rPr>
          <w:bCs/>
          <w:sz w:val="22"/>
        </w:rPr>
        <w:t xml:space="preserve">. </w:t>
      </w:r>
      <w:r>
        <w:rPr>
          <w:bCs/>
          <w:sz w:val="22"/>
        </w:rPr>
        <w:t xml:space="preserve">На валу расположено зубчатое колесо диаметром </w:t>
      </w:r>
      <w:r w:rsidRPr="00FA012E">
        <w:rPr>
          <w:bCs/>
          <w:i/>
          <w:sz w:val="22"/>
        </w:rPr>
        <w:t>D</w:t>
      </w:r>
      <w:r w:rsidRPr="00237132">
        <w:rPr>
          <w:bCs/>
          <w:sz w:val="22"/>
          <w:vertAlign w:val="subscript"/>
        </w:rPr>
        <w:t>1</w:t>
      </w:r>
      <w:r>
        <w:rPr>
          <w:bCs/>
          <w:sz w:val="22"/>
        </w:rPr>
        <w:t xml:space="preserve"> и шкив ременной передачи (звездочка цепной передачи) диаметром </w:t>
      </w:r>
      <w:r w:rsidRPr="00FA012E">
        <w:rPr>
          <w:bCs/>
          <w:i/>
          <w:sz w:val="22"/>
        </w:rPr>
        <w:t>D</w:t>
      </w:r>
      <w:r w:rsidRPr="00237132">
        <w:rPr>
          <w:bCs/>
          <w:sz w:val="22"/>
          <w:vertAlign w:val="subscript"/>
        </w:rPr>
        <w:t>2</w:t>
      </w:r>
      <w:r>
        <w:rPr>
          <w:bCs/>
          <w:sz w:val="22"/>
        </w:rPr>
        <w:t>.</w:t>
      </w:r>
      <w:r w:rsidRPr="00237132">
        <w:rPr>
          <w:bCs/>
          <w:sz w:val="22"/>
        </w:rPr>
        <w:t xml:space="preserve"> </w:t>
      </w:r>
    </w:p>
    <w:p w:rsidR="00417D77" w:rsidRDefault="00417D77" w:rsidP="00417D77">
      <w:pPr>
        <w:pStyle w:val="a6"/>
        <w:tabs>
          <w:tab w:val="left" w:pos="6521"/>
          <w:tab w:val="left" w:pos="7655"/>
        </w:tabs>
        <w:ind w:firstLine="567"/>
        <w:jc w:val="center"/>
        <w:rPr>
          <w:sz w:val="22"/>
        </w:rPr>
      </w:pPr>
      <w:r>
        <w:rPr>
          <w:noProof/>
          <w:sz w:val="22"/>
        </w:rPr>
        <w:drawing>
          <wp:inline distT="0" distB="0" distL="0" distR="0">
            <wp:extent cx="2401570" cy="1563370"/>
            <wp:effectExtent l="1905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688" cstate="print"/>
                    <a:srcRect/>
                    <a:stretch>
                      <a:fillRect/>
                    </a:stretch>
                  </pic:blipFill>
                  <pic:spPr bwMode="auto">
                    <a:xfrm>
                      <a:off x="0" y="0"/>
                      <a:ext cx="2401570" cy="1563370"/>
                    </a:xfrm>
                    <a:prstGeom prst="rect">
                      <a:avLst/>
                    </a:prstGeom>
                    <a:noFill/>
                    <a:ln w="9525">
                      <a:noFill/>
                      <a:miter lim="800000"/>
                      <a:headEnd/>
                      <a:tailEnd/>
                    </a:ln>
                  </pic:spPr>
                </pic:pic>
              </a:graphicData>
            </a:graphic>
          </wp:inline>
        </w:drawing>
      </w:r>
    </w:p>
    <w:p w:rsidR="00417D77" w:rsidRPr="00FA012E" w:rsidRDefault="00417D77" w:rsidP="00417D77">
      <w:pPr>
        <w:pStyle w:val="a6"/>
        <w:tabs>
          <w:tab w:val="left" w:pos="6521"/>
          <w:tab w:val="left" w:pos="7655"/>
        </w:tabs>
        <w:ind w:firstLine="567"/>
        <w:jc w:val="center"/>
        <w:rPr>
          <w:sz w:val="20"/>
          <w:szCs w:val="20"/>
        </w:rPr>
      </w:pPr>
      <w:r>
        <w:rPr>
          <w:sz w:val="20"/>
          <w:szCs w:val="20"/>
        </w:rPr>
        <w:t xml:space="preserve">Рис. </w:t>
      </w:r>
      <w:r w:rsidRPr="00FA012E">
        <w:rPr>
          <w:sz w:val="20"/>
          <w:szCs w:val="20"/>
        </w:rPr>
        <w:t>13</w:t>
      </w:r>
    </w:p>
    <w:p w:rsidR="00417D77" w:rsidRDefault="00417D77" w:rsidP="00417D77">
      <w:pPr>
        <w:pStyle w:val="a6"/>
        <w:tabs>
          <w:tab w:val="left" w:pos="6521"/>
          <w:tab w:val="left" w:pos="7655"/>
        </w:tabs>
        <w:ind w:firstLine="567"/>
        <w:rPr>
          <w:sz w:val="22"/>
        </w:rPr>
      </w:pPr>
    </w:p>
    <w:p w:rsidR="00417D77" w:rsidRDefault="00417D77" w:rsidP="00417D77">
      <w:pPr>
        <w:pStyle w:val="a6"/>
        <w:tabs>
          <w:tab w:val="left" w:pos="6521"/>
          <w:tab w:val="left" w:pos="7655"/>
        </w:tabs>
        <w:ind w:firstLine="567"/>
        <w:rPr>
          <w:sz w:val="22"/>
        </w:rPr>
      </w:pPr>
      <w:r w:rsidRPr="003F7B26">
        <w:rPr>
          <w:sz w:val="22"/>
        </w:rPr>
        <w:lastRenderedPageBreak/>
        <w:t>Числовые значения исходных данных</w:t>
      </w:r>
      <w:r>
        <w:rPr>
          <w:sz w:val="22"/>
        </w:rPr>
        <w:t>:</w:t>
      </w:r>
    </w:p>
    <w:p w:rsidR="00417D77" w:rsidRDefault="00417D77" w:rsidP="00417D77">
      <w:pPr>
        <w:pStyle w:val="a6"/>
        <w:tabs>
          <w:tab w:val="left" w:pos="6521"/>
          <w:tab w:val="left" w:pos="7655"/>
        </w:tabs>
        <w:ind w:firstLine="0"/>
        <w:jc w:val="center"/>
        <w:rPr>
          <w:sz w:val="22"/>
        </w:rPr>
      </w:pPr>
      <w:r w:rsidRPr="00FA012E">
        <w:rPr>
          <w:i/>
          <w:sz w:val="22"/>
          <w:lang w:val="en-US"/>
        </w:rPr>
        <w:t>P</w:t>
      </w:r>
      <w:r w:rsidRPr="003F7B26">
        <w:rPr>
          <w:sz w:val="22"/>
        </w:rPr>
        <w:t xml:space="preserve"> = </w:t>
      </w:r>
      <w:r w:rsidRPr="008760D7">
        <w:rPr>
          <w:sz w:val="22"/>
        </w:rPr>
        <w:t>40</w:t>
      </w:r>
      <w:r w:rsidRPr="003F7B26">
        <w:rPr>
          <w:sz w:val="22"/>
        </w:rPr>
        <w:t xml:space="preserve"> к</w:t>
      </w:r>
      <w:r>
        <w:rPr>
          <w:sz w:val="22"/>
        </w:rPr>
        <w:t>Вт</w:t>
      </w:r>
      <w:r w:rsidRPr="003F7B26">
        <w:rPr>
          <w:sz w:val="22"/>
        </w:rPr>
        <w:t xml:space="preserve">; </w:t>
      </w:r>
      <w:r w:rsidRPr="00FA012E">
        <w:rPr>
          <w:i/>
          <w:sz w:val="22"/>
          <w:lang w:val="en-US"/>
        </w:rPr>
        <w:t>ω</w:t>
      </w:r>
      <w:r w:rsidRPr="003F7B26">
        <w:rPr>
          <w:sz w:val="22"/>
        </w:rPr>
        <w:t xml:space="preserve"> = </w:t>
      </w:r>
      <w:r>
        <w:rPr>
          <w:sz w:val="22"/>
        </w:rPr>
        <w:t>20</w:t>
      </w:r>
      <w:r w:rsidRPr="003F7B26">
        <w:rPr>
          <w:sz w:val="22"/>
        </w:rPr>
        <w:t xml:space="preserve"> </w:t>
      </w:r>
      <w:r>
        <w:rPr>
          <w:sz w:val="22"/>
        </w:rPr>
        <w:t>с</w:t>
      </w:r>
      <w:r>
        <w:rPr>
          <w:sz w:val="22"/>
          <w:vertAlign w:val="superscript"/>
        </w:rPr>
        <w:t>-1</w:t>
      </w:r>
      <w:r w:rsidRPr="003F7B26">
        <w:rPr>
          <w:sz w:val="22"/>
        </w:rPr>
        <w:t xml:space="preserve">; </w:t>
      </w:r>
      <w:r w:rsidRPr="00FA012E">
        <w:rPr>
          <w:i/>
          <w:sz w:val="22"/>
        </w:rPr>
        <w:t>D</w:t>
      </w:r>
      <w:r w:rsidRPr="008760D7">
        <w:rPr>
          <w:sz w:val="22"/>
          <w:vertAlign w:val="subscript"/>
        </w:rPr>
        <w:t>1</w:t>
      </w:r>
      <w:r w:rsidRPr="003F7B26">
        <w:rPr>
          <w:sz w:val="22"/>
        </w:rPr>
        <w:t xml:space="preserve"> = </w:t>
      </w:r>
      <w:smartTag w:uri="urn:schemas-microsoft-com:office:smarttags" w:element="metricconverter">
        <w:smartTagPr>
          <w:attr w:name="ProductID" w:val="0,3 м"/>
        </w:smartTagPr>
        <w:r w:rsidRPr="008760D7">
          <w:rPr>
            <w:sz w:val="22"/>
          </w:rPr>
          <w:t>0,3</w:t>
        </w:r>
        <w:r w:rsidRPr="003F7B26">
          <w:rPr>
            <w:sz w:val="22"/>
          </w:rPr>
          <w:t xml:space="preserve"> </w:t>
        </w:r>
        <w:r>
          <w:rPr>
            <w:sz w:val="22"/>
          </w:rPr>
          <w:t>м</w:t>
        </w:r>
      </w:smartTag>
      <w:r w:rsidRPr="003F7B26">
        <w:rPr>
          <w:sz w:val="22"/>
        </w:rPr>
        <w:t xml:space="preserve">; </w:t>
      </w:r>
      <w:r w:rsidRPr="00FA012E">
        <w:rPr>
          <w:i/>
          <w:sz w:val="22"/>
        </w:rPr>
        <w:t>D</w:t>
      </w:r>
      <w:r>
        <w:rPr>
          <w:sz w:val="22"/>
          <w:vertAlign w:val="subscript"/>
        </w:rPr>
        <w:t>2</w:t>
      </w:r>
      <w:r w:rsidRPr="003F7B26">
        <w:rPr>
          <w:sz w:val="22"/>
        </w:rPr>
        <w:t xml:space="preserve"> = </w:t>
      </w:r>
      <w:smartTag w:uri="urn:schemas-microsoft-com:office:smarttags" w:element="metricconverter">
        <w:smartTagPr>
          <w:attr w:name="ProductID" w:val="0,5 м"/>
        </w:smartTagPr>
        <w:r w:rsidRPr="008760D7">
          <w:rPr>
            <w:sz w:val="22"/>
          </w:rPr>
          <w:t>0,</w:t>
        </w:r>
        <w:r>
          <w:rPr>
            <w:sz w:val="22"/>
          </w:rPr>
          <w:t>5</w:t>
        </w:r>
        <w:r w:rsidRPr="003F7B26">
          <w:rPr>
            <w:sz w:val="22"/>
          </w:rPr>
          <w:t xml:space="preserve"> </w:t>
        </w:r>
        <w:r>
          <w:rPr>
            <w:sz w:val="22"/>
          </w:rPr>
          <w:t>м</w:t>
        </w:r>
      </w:smartTag>
      <w:r w:rsidRPr="003F7B26">
        <w:rPr>
          <w:sz w:val="22"/>
        </w:rPr>
        <w:t>;</w:t>
      </w:r>
    </w:p>
    <w:p w:rsidR="00417D77" w:rsidRPr="00F27ED8" w:rsidRDefault="00417D77" w:rsidP="00417D77">
      <w:pPr>
        <w:pStyle w:val="a6"/>
        <w:tabs>
          <w:tab w:val="left" w:pos="6521"/>
          <w:tab w:val="left" w:pos="7655"/>
        </w:tabs>
        <w:ind w:firstLine="0"/>
        <w:jc w:val="center"/>
        <w:rPr>
          <w:sz w:val="22"/>
        </w:rPr>
      </w:pPr>
      <w:r w:rsidRPr="00FA012E">
        <w:rPr>
          <w:i/>
          <w:sz w:val="22"/>
        </w:rPr>
        <w:t>а</w:t>
      </w:r>
      <w:r w:rsidRPr="003F7B26">
        <w:rPr>
          <w:sz w:val="22"/>
        </w:rPr>
        <w:t xml:space="preserve"> = </w:t>
      </w:r>
      <w:smartTag w:uri="urn:schemas-microsoft-com:office:smarttags" w:element="metricconverter">
        <w:smartTagPr>
          <w:attr w:name="ProductID" w:val="0,5 м"/>
        </w:smartTagPr>
        <w:r>
          <w:rPr>
            <w:sz w:val="22"/>
          </w:rPr>
          <w:t>0,5</w:t>
        </w:r>
        <w:r w:rsidRPr="003F7B26">
          <w:rPr>
            <w:sz w:val="22"/>
          </w:rPr>
          <w:t xml:space="preserve"> </w:t>
        </w:r>
        <w:r>
          <w:rPr>
            <w:sz w:val="22"/>
          </w:rPr>
          <w:t>м</w:t>
        </w:r>
      </w:smartTag>
      <w:r w:rsidRPr="003F7B26">
        <w:rPr>
          <w:sz w:val="22"/>
        </w:rPr>
        <w:t xml:space="preserve">; </w:t>
      </w:r>
      <w:r w:rsidRPr="00FA012E">
        <w:rPr>
          <w:i/>
          <w:sz w:val="22"/>
          <w:lang w:val="en-US"/>
        </w:rPr>
        <w:t>β</w:t>
      </w:r>
      <w:r w:rsidRPr="003F7B26">
        <w:rPr>
          <w:sz w:val="22"/>
        </w:rPr>
        <w:t xml:space="preserve"> = </w:t>
      </w:r>
      <w:r w:rsidRPr="008760D7">
        <w:rPr>
          <w:sz w:val="22"/>
        </w:rPr>
        <w:t>14°;</w:t>
      </w:r>
      <w:r w:rsidRPr="003F7B26">
        <w:rPr>
          <w:sz w:val="22"/>
        </w:rPr>
        <w:t xml:space="preserve"> </w:t>
      </w:r>
      <w:r>
        <w:rPr>
          <w:sz w:val="22"/>
        </w:rPr>
        <w:t>[</w:t>
      </w:r>
      <w:r w:rsidRPr="00FA012E">
        <w:rPr>
          <w:i/>
          <w:sz w:val="22"/>
        </w:rPr>
        <w:t>σ</w:t>
      </w:r>
      <w:r>
        <w:rPr>
          <w:sz w:val="22"/>
        </w:rPr>
        <w:t>]</w:t>
      </w:r>
      <w:r w:rsidRPr="00F27ED8">
        <w:rPr>
          <w:sz w:val="22"/>
        </w:rPr>
        <w:t xml:space="preserve"> = 16 к</w:t>
      </w:r>
      <w:r>
        <w:rPr>
          <w:sz w:val="22"/>
        </w:rPr>
        <w:t>Н/см</w:t>
      </w:r>
      <w:r>
        <w:rPr>
          <w:sz w:val="22"/>
          <w:vertAlign w:val="superscript"/>
        </w:rPr>
        <w:t>2</w:t>
      </w:r>
      <w:r>
        <w:rPr>
          <w:sz w:val="22"/>
        </w:rPr>
        <w:t>.</w:t>
      </w:r>
    </w:p>
    <w:p w:rsidR="00417D77" w:rsidRDefault="00417D77" w:rsidP="00417D77">
      <w:pPr>
        <w:jc w:val="center"/>
        <w:rPr>
          <w:b/>
          <w:iCs/>
          <w:sz w:val="22"/>
          <w:szCs w:val="22"/>
        </w:rPr>
      </w:pPr>
    </w:p>
    <w:p w:rsidR="00417D77" w:rsidRPr="00721278" w:rsidRDefault="00417D77" w:rsidP="00417D77">
      <w:pPr>
        <w:ind w:firstLine="567"/>
        <w:jc w:val="both"/>
        <w:rPr>
          <w:sz w:val="22"/>
          <w:szCs w:val="22"/>
        </w:rPr>
      </w:pPr>
      <w:r w:rsidRPr="00721278">
        <w:rPr>
          <w:b/>
          <w:sz w:val="22"/>
          <w:szCs w:val="22"/>
        </w:rPr>
        <w:t xml:space="preserve">Решение. </w:t>
      </w:r>
      <w:r w:rsidRPr="00721278">
        <w:rPr>
          <w:sz w:val="22"/>
          <w:szCs w:val="22"/>
        </w:rPr>
        <w:t>1. Составляем расчетную схему вала.</w:t>
      </w:r>
    </w:p>
    <w:p w:rsidR="00417D77" w:rsidRPr="00FA012E" w:rsidRDefault="00417D77" w:rsidP="00417D77">
      <w:pPr>
        <w:ind w:firstLine="567"/>
        <w:jc w:val="both"/>
      </w:pPr>
      <w:r w:rsidRPr="00E01C56">
        <w:rPr>
          <w:sz w:val="22"/>
          <w:szCs w:val="22"/>
        </w:rPr>
        <w:t xml:space="preserve">Для того чтобы получить расчетную схему </w:t>
      </w:r>
      <w:r>
        <w:rPr>
          <w:sz w:val="22"/>
          <w:szCs w:val="22"/>
        </w:rPr>
        <w:t xml:space="preserve">вала </w:t>
      </w:r>
      <w:r w:rsidRPr="00E01C56">
        <w:rPr>
          <w:sz w:val="22"/>
          <w:szCs w:val="22"/>
        </w:rPr>
        <w:t xml:space="preserve">нужно привести силы, действующие на расположенные на валу зубчатые колеса, шкивы </w:t>
      </w:r>
      <w:r>
        <w:rPr>
          <w:sz w:val="22"/>
          <w:szCs w:val="22"/>
        </w:rPr>
        <w:t xml:space="preserve"> и </w:t>
      </w:r>
      <w:r w:rsidRPr="00E01C56">
        <w:rPr>
          <w:sz w:val="22"/>
          <w:szCs w:val="22"/>
        </w:rPr>
        <w:t>звездочки, к оси вала.</w:t>
      </w:r>
    </w:p>
    <w:p w:rsidR="00417D77" w:rsidRDefault="00417D77" w:rsidP="00417D77">
      <w:pPr>
        <w:ind w:firstLine="567"/>
        <w:jc w:val="both"/>
        <w:rPr>
          <w:sz w:val="22"/>
          <w:szCs w:val="22"/>
        </w:rPr>
      </w:pPr>
      <w:r>
        <w:rPr>
          <w:sz w:val="22"/>
          <w:szCs w:val="22"/>
        </w:rPr>
        <w:t>Приводим</w:t>
      </w:r>
      <w:r w:rsidRPr="00E01C56">
        <w:rPr>
          <w:sz w:val="22"/>
          <w:szCs w:val="22"/>
        </w:rPr>
        <w:t xml:space="preserve"> усилия натяжения </w:t>
      </w:r>
      <w:r w:rsidRPr="00FA012E">
        <w:rPr>
          <w:i/>
          <w:sz w:val="22"/>
          <w:szCs w:val="22"/>
          <w:lang w:val="en-US"/>
        </w:rPr>
        <w:t>t</w:t>
      </w:r>
      <w:r w:rsidRPr="00E01C56">
        <w:rPr>
          <w:sz w:val="22"/>
          <w:szCs w:val="22"/>
        </w:rPr>
        <w:t xml:space="preserve"> и 2</w:t>
      </w:r>
      <w:r w:rsidRPr="00FA012E">
        <w:rPr>
          <w:i/>
          <w:sz w:val="22"/>
          <w:szCs w:val="22"/>
          <w:lang w:val="en-US"/>
        </w:rPr>
        <w:t>t</w:t>
      </w:r>
      <w:r w:rsidRPr="00E01C56">
        <w:rPr>
          <w:sz w:val="22"/>
          <w:szCs w:val="22"/>
        </w:rPr>
        <w:t xml:space="preserve"> ремня (цепи)</w:t>
      </w:r>
      <w:r>
        <w:rPr>
          <w:sz w:val="22"/>
          <w:szCs w:val="22"/>
        </w:rPr>
        <w:t xml:space="preserve">             </w:t>
      </w:r>
      <w:r w:rsidRPr="00E01C56">
        <w:rPr>
          <w:sz w:val="22"/>
          <w:szCs w:val="22"/>
        </w:rPr>
        <w:t xml:space="preserve">(рис. </w:t>
      </w:r>
      <w:r>
        <w:rPr>
          <w:sz w:val="22"/>
          <w:szCs w:val="22"/>
        </w:rPr>
        <w:t xml:space="preserve">14, </w:t>
      </w:r>
      <w:r w:rsidRPr="00CF3457">
        <w:rPr>
          <w:i/>
          <w:sz w:val="22"/>
          <w:szCs w:val="22"/>
        </w:rPr>
        <w:t>а</w:t>
      </w:r>
      <w:r w:rsidRPr="00E01C56">
        <w:rPr>
          <w:sz w:val="22"/>
          <w:szCs w:val="22"/>
        </w:rPr>
        <w:t xml:space="preserve">) к оси </w:t>
      </w:r>
      <w:r w:rsidRPr="00FA012E">
        <w:rPr>
          <w:i/>
          <w:iCs/>
          <w:sz w:val="22"/>
          <w:szCs w:val="22"/>
        </w:rPr>
        <w:t>С</w:t>
      </w:r>
      <w:r w:rsidRPr="00E01C56">
        <w:rPr>
          <w:sz w:val="22"/>
          <w:szCs w:val="22"/>
        </w:rPr>
        <w:t xml:space="preserve"> вала диаметром </w:t>
      </w:r>
      <w:r w:rsidRPr="00FA012E">
        <w:rPr>
          <w:i/>
          <w:iCs/>
          <w:sz w:val="22"/>
          <w:szCs w:val="22"/>
          <w:lang w:val="en-US"/>
        </w:rPr>
        <w:t>d</w:t>
      </w:r>
      <w:r w:rsidRPr="00E01C56">
        <w:rPr>
          <w:sz w:val="22"/>
          <w:szCs w:val="22"/>
        </w:rPr>
        <w:t xml:space="preserve"> в месте посадки шкива (звездочки) с диаметром </w:t>
      </w:r>
      <w:r w:rsidRPr="00FA012E">
        <w:rPr>
          <w:i/>
          <w:iCs/>
          <w:sz w:val="22"/>
          <w:szCs w:val="22"/>
        </w:rPr>
        <w:t>D</w:t>
      </w:r>
      <w:r>
        <w:rPr>
          <w:iCs/>
          <w:sz w:val="22"/>
          <w:szCs w:val="22"/>
          <w:vertAlign w:val="subscript"/>
        </w:rPr>
        <w:t>2</w:t>
      </w:r>
      <w:r w:rsidRPr="00E01C56">
        <w:rPr>
          <w:sz w:val="22"/>
          <w:szCs w:val="22"/>
        </w:rPr>
        <w:t xml:space="preserve">. </w:t>
      </w:r>
      <w:r>
        <w:rPr>
          <w:sz w:val="22"/>
          <w:szCs w:val="22"/>
        </w:rPr>
        <w:t>П</w:t>
      </w:r>
      <w:r w:rsidRPr="00E01C56">
        <w:rPr>
          <w:sz w:val="22"/>
          <w:szCs w:val="22"/>
        </w:rPr>
        <w:t>ри параллельном переносе сил</w:t>
      </w:r>
      <w:r>
        <w:rPr>
          <w:sz w:val="22"/>
          <w:szCs w:val="22"/>
        </w:rPr>
        <w:t>ы</w:t>
      </w:r>
      <w:r w:rsidRPr="00E01C56">
        <w:rPr>
          <w:sz w:val="22"/>
          <w:szCs w:val="22"/>
        </w:rPr>
        <w:t xml:space="preserve"> появляется момент, равный произведению силы на наименьшее расстояние </w:t>
      </w:r>
      <w:r>
        <w:rPr>
          <w:sz w:val="22"/>
          <w:szCs w:val="22"/>
        </w:rPr>
        <w:t>между ее</w:t>
      </w:r>
      <w:r w:rsidRPr="00E01C56">
        <w:rPr>
          <w:sz w:val="22"/>
          <w:szCs w:val="22"/>
        </w:rPr>
        <w:t xml:space="preserve"> старой </w:t>
      </w:r>
      <w:r>
        <w:rPr>
          <w:sz w:val="22"/>
          <w:szCs w:val="22"/>
        </w:rPr>
        <w:t>и</w:t>
      </w:r>
      <w:r w:rsidRPr="00E01C56">
        <w:rPr>
          <w:sz w:val="22"/>
          <w:szCs w:val="22"/>
        </w:rPr>
        <w:t xml:space="preserve"> </w:t>
      </w:r>
      <w:r>
        <w:rPr>
          <w:sz w:val="22"/>
          <w:szCs w:val="22"/>
        </w:rPr>
        <w:t xml:space="preserve">ее </w:t>
      </w:r>
      <w:r w:rsidRPr="00E01C56">
        <w:rPr>
          <w:sz w:val="22"/>
          <w:szCs w:val="22"/>
        </w:rPr>
        <w:t>новой лини</w:t>
      </w:r>
      <w:r>
        <w:rPr>
          <w:sz w:val="22"/>
          <w:szCs w:val="22"/>
        </w:rPr>
        <w:t>ями</w:t>
      </w:r>
      <w:r w:rsidRPr="00E01C56">
        <w:rPr>
          <w:sz w:val="22"/>
          <w:szCs w:val="22"/>
        </w:rPr>
        <w:t xml:space="preserve"> действия.</w:t>
      </w:r>
    </w:p>
    <w:p w:rsidR="00417D77" w:rsidRDefault="00417D77" w:rsidP="00417D77">
      <w:pPr>
        <w:ind w:firstLine="567"/>
        <w:jc w:val="both"/>
        <w:rPr>
          <w:sz w:val="22"/>
          <w:szCs w:val="22"/>
        </w:rPr>
      </w:pPr>
      <w:r>
        <w:rPr>
          <w:noProof/>
          <w:sz w:val="22"/>
          <w:szCs w:val="22"/>
        </w:rPr>
        <w:drawing>
          <wp:inline distT="0" distB="0" distL="0" distR="0">
            <wp:extent cx="3173095" cy="1810385"/>
            <wp:effectExtent l="19050" t="0" r="8255"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89" cstate="print"/>
                    <a:srcRect/>
                    <a:stretch>
                      <a:fillRect/>
                    </a:stretch>
                  </pic:blipFill>
                  <pic:spPr bwMode="auto">
                    <a:xfrm>
                      <a:off x="0" y="0"/>
                      <a:ext cx="3173095" cy="1810385"/>
                    </a:xfrm>
                    <a:prstGeom prst="rect">
                      <a:avLst/>
                    </a:prstGeom>
                    <a:noFill/>
                    <a:ln w="9525">
                      <a:noFill/>
                      <a:miter lim="800000"/>
                      <a:headEnd/>
                      <a:tailEnd/>
                    </a:ln>
                  </pic:spPr>
                </pic:pic>
              </a:graphicData>
            </a:graphic>
          </wp:inline>
        </w:drawing>
      </w:r>
    </w:p>
    <w:p w:rsidR="00417D77" w:rsidRPr="00FA012E" w:rsidRDefault="00417D77" w:rsidP="00417D77">
      <w:pPr>
        <w:ind w:firstLine="567"/>
        <w:jc w:val="center"/>
        <w:rPr>
          <w:sz w:val="20"/>
          <w:szCs w:val="20"/>
        </w:rPr>
      </w:pPr>
      <w:r w:rsidRPr="00FA012E">
        <w:rPr>
          <w:sz w:val="20"/>
          <w:szCs w:val="20"/>
        </w:rPr>
        <w:t>Рис. 14</w:t>
      </w:r>
    </w:p>
    <w:p w:rsidR="00417D77" w:rsidRPr="006F4492" w:rsidRDefault="00417D77" w:rsidP="00417D77">
      <w:pPr>
        <w:ind w:firstLine="567"/>
        <w:jc w:val="both"/>
        <w:rPr>
          <w:sz w:val="22"/>
          <w:szCs w:val="22"/>
        </w:rPr>
      </w:pPr>
      <w:r w:rsidRPr="00E01C56">
        <w:rPr>
          <w:sz w:val="22"/>
          <w:szCs w:val="22"/>
        </w:rPr>
        <w:t xml:space="preserve">В результате переноса сил </w:t>
      </w:r>
      <w:r w:rsidRPr="00FA012E">
        <w:rPr>
          <w:i/>
          <w:sz w:val="22"/>
          <w:szCs w:val="22"/>
          <w:lang w:val="en-US"/>
        </w:rPr>
        <w:t>t</w:t>
      </w:r>
      <w:r w:rsidRPr="00E01C56">
        <w:rPr>
          <w:sz w:val="22"/>
          <w:szCs w:val="22"/>
        </w:rPr>
        <w:t xml:space="preserve"> и 2</w:t>
      </w:r>
      <w:r w:rsidRPr="00FA012E">
        <w:rPr>
          <w:i/>
          <w:sz w:val="22"/>
          <w:szCs w:val="22"/>
          <w:lang w:val="en-US"/>
        </w:rPr>
        <w:t>t</w:t>
      </w:r>
      <w:r>
        <w:rPr>
          <w:sz w:val="22"/>
          <w:szCs w:val="22"/>
        </w:rPr>
        <w:t xml:space="preserve"> в плоскости осей </w:t>
      </w:r>
      <w:r w:rsidRPr="00FA012E">
        <w:rPr>
          <w:i/>
          <w:sz w:val="22"/>
          <w:szCs w:val="22"/>
        </w:rPr>
        <w:t>xy</w:t>
      </w:r>
      <w:r>
        <w:rPr>
          <w:sz w:val="22"/>
          <w:szCs w:val="22"/>
        </w:rPr>
        <w:t xml:space="preserve"> </w:t>
      </w:r>
      <w:r w:rsidRPr="00E01C56">
        <w:rPr>
          <w:sz w:val="22"/>
          <w:szCs w:val="22"/>
        </w:rPr>
        <w:t xml:space="preserve">появляются моменты </w:t>
      </w:r>
      <w:r w:rsidRPr="00FA012E">
        <w:rPr>
          <w:i/>
          <w:sz w:val="22"/>
          <w:szCs w:val="22"/>
        </w:rPr>
        <w:t>М</w:t>
      </w:r>
      <w:r>
        <w:rPr>
          <w:sz w:val="22"/>
          <w:szCs w:val="22"/>
          <w:vertAlign w:val="subscript"/>
        </w:rPr>
        <w:t>кр</w:t>
      </w:r>
      <w:r w:rsidRPr="00E01C56">
        <w:rPr>
          <w:sz w:val="22"/>
          <w:szCs w:val="22"/>
        </w:rPr>
        <w:t xml:space="preserve"> и 2</w:t>
      </w:r>
      <w:r w:rsidRPr="00FA012E">
        <w:rPr>
          <w:i/>
          <w:sz w:val="22"/>
          <w:szCs w:val="22"/>
        </w:rPr>
        <w:t>М</w:t>
      </w:r>
      <w:r>
        <w:rPr>
          <w:sz w:val="22"/>
          <w:szCs w:val="22"/>
          <w:vertAlign w:val="subscript"/>
        </w:rPr>
        <w:t>кр</w:t>
      </w:r>
      <w:r w:rsidRPr="00E01C56">
        <w:rPr>
          <w:sz w:val="22"/>
          <w:szCs w:val="22"/>
        </w:rPr>
        <w:t xml:space="preserve"> (рис</w:t>
      </w:r>
      <w:r>
        <w:rPr>
          <w:sz w:val="22"/>
          <w:szCs w:val="22"/>
        </w:rPr>
        <w:t>.</w:t>
      </w:r>
      <w:r w:rsidRPr="00E01C56">
        <w:rPr>
          <w:sz w:val="22"/>
          <w:szCs w:val="22"/>
        </w:rPr>
        <w:t xml:space="preserve"> </w:t>
      </w:r>
      <w:r>
        <w:rPr>
          <w:sz w:val="22"/>
          <w:szCs w:val="22"/>
        </w:rPr>
        <w:t xml:space="preserve">14, </w:t>
      </w:r>
      <w:r w:rsidRPr="00CF3457">
        <w:rPr>
          <w:i/>
          <w:sz w:val="22"/>
          <w:szCs w:val="22"/>
        </w:rPr>
        <w:t>б</w:t>
      </w:r>
      <w:r w:rsidRPr="00E01C56">
        <w:rPr>
          <w:sz w:val="22"/>
          <w:szCs w:val="22"/>
        </w:rPr>
        <w:t xml:space="preserve">), где </w:t>
      </w:r>
      <w:r w:rsidRPr="00FA012E">
        <w:rPr>
          <w:i/>
          <w:sz w:val="22"/>
          <w:szCs w:val="22"/>
          <w:lang w:val="en-US"/>
        </w:rPr>
        <w:t>M</w:t>
      </w:r>
      <w:r>
        <w:rPr>
          <w:sz w:val="22"/>
          <w:szCs w:val="22"/>
          <w:vertAlign w:val="subscript"/>
        </w:rPr>
        <w:t>кр</w:t>
      </w:r>
      <w:r w:rsidRPr="00E01C56">
        <w:rPr>
          <w:sz w:val="22"/>
          <w:szCs w:val="22"/>
        </w:rPr>
        <w:t xml:space="preserve"> = </w:t>
      </w:r>
      <w:r w:rsidRPr="00FA012E">
        <w:rPr>
          <w:i/>
          <w:sz w:val="22"/>
          <w:szCs w:val="22"/>
          <w:lang w:val="en-US"/>
        </w:rPr>
        <w:t>tD</w:t>
      </w:r>
      <w:r>
        <w:rPr>
          <w:sz w:val="22"/>
          <w:szCs w:val="22"/>
          <w:vertAlign w:val="subscript"/>
        </w:rPr>
        <w:t>2</w:t>
      </w:r>
      <w:r w:rsidRPr="00E01C56">
        <w:rPr>
          <w:sz w:val="22"/>
          <w:szCs w:val="22"/>
        </w:rPr>
        <w:t>/2.</w:t>
      </w:r>
      <w:r>
        <w:rPr>
          <w:sz w:val="22"/>
          <w:szCs w:val="22"/>
        </w:rPr>
        <w:t xml:space="preserve"> </w:t>
      </w:r>
      <w:r w:rsidRPr="006F4492">
        <w:rPr>
          <w:sz w:val="22"/>
          <w:szCs w:val="22"/>
        </w:rPr>
        <w:t>Заменяя подобные силы (моменты) их равнодействующими, полу</w:t>
      </w:r>
      <w:r>
        <w:rPr>
          <w:sz w:val="22"/>
          <w:szCs w:val="22"/>
        </w:rPr>
        <w:t xml:space="preserve">чим, что в месте посадки шкива вдоль оси </w:t>
      </w:r>
      <w:r w:rsidRPr="00FA012E">
        <w:rPr>
          <w:i/>
          <w:sz w:val="22"/>
          <w:szCs w:val="22"/>
        </w:rPr>
        <w:t>y</w:t>
      </w:r>
      <w:r>
        <w:rPr>
          <w:sz w:val="22"/>
          <w:szCs w:val="22"/>
        </w:rPr>
        <w:t xml:space="preserve"> </w:t>
      </w:r>
      <w:r w:rsidRPr="006F4492">
        <w:rPr>
          <w:sz w:val="22"/>
          <w:szCs w:val="22"/>
        </w:rPr>
        <w:t>на вал действует сила 3</w:t>
      </w:r>
      <w:r w:rsidRPr="00FA012E">
        <w:rPr>
          <w:i/>
          <w:sz w:val="22"/>
          <w:szCs w:val="22"/>
          <w:lang w:val="en-US"/>
        </w:rPr>
        <w:t>t</w:t>
      </w:r>
      <w:r w:rsidRPr="006F4492">
        <w:rPr>
          <w:sz w:val="22"/>
          <w:szCs w:val="22"/>
        </w:rPr>
        <w:t xml:space="preserve"> и </w:t>
      </w:r>
      <w:r w:rsidRPr="007F7397">
        <w:rPr>
          <w:sz w:val="22"/>
          <w:szCs w:val="22"/>
        </w:rPr>
        <w:t xml:space="preserve">в плоскости </w:t>
      </w:r>
      <w:r>
        <w:rPr>
          <w:sz w:val="22"/>
          <w:szCs w:val="22"/>
        </w:rPr>
        <w:t xml:space="preserve">осей </w:t>
      </w:r>
      <w:r w:rsidRPr="00FA012E">
        <w:rPr>
          <w:i/>
          <w:sz w:val="22"/>
          <w:szCs w:val="22"/>
          <w:lang w:val="en-US"/>
        </w:rPr>
        <w:t>xy</w:t>
      </w:r>
      <w:r>
        <w:rPr>
          <w:sz w:val="22"/>
          <w:szCs w:val="22"/>
        </w:rPr>
        <w:t xml:space="preserve"> – скручивающий </w:t>
      </w:r>
      <w:r w:rsidRPr="006F4492">
        <w:rPr>
          <w:sz w:val="22"/>
          <w:szCs w:val="22"/>
        </w:rPr>
        <w:t xml:space="preserve">момент </w:t>
      </w:r>
      <w:r w:rsidRPr="00FA012E">
        <w:rPr>
          <w:i/>
          <w:sz w:val="22"/>
          <w:szCs w:val="22"/>
        </w:rPr>
        <w:t>М</w:t>
      </w:r>
      <w:r>
        <w:rPr>
          <w:sz w:val="22"/>
          <w:szCs w:val="22"/>
          <w:vertAlign w:val="subscript"/>
        </w:rPr>
        <w:t>кр</w:t>
      </w:r>
      <w:r w:rsidRPr="006F4492">
        <w:rPr>
          <w:sz w:val="22"/>
          <w:szCs w:val="22"/>
        </w:rPr>
        <w:t xml:space="preserve"> (рис.</w:t>
      </w:r>
      <w:r>
        <w:rPr>
          <w:sz w:val="22"/>
          <w:szCs w:val="22"/>
        </w:rPr>
        <w:t xml:space="preserve"> 14, </w:t>
      </w:r>
      <w:r w:rsidRPr="00CF3457">
        <w:rPr>
          <w:i/>
          <w:sz w:val="22"/>
          <w:szCs w:val="22"/>
        </w:rPr>
        <w:t>в</w:t>
      </w:r>
      <w:r w:rsidRPr="006F4492">
        <w:rPr>
          <w:sz w:val="22"/>
          <w:szCs w:val="22"/>
        </w:rPr>
        <w:t xml:space="preserve">). Момент </w:t>
      </w:r>
      <w:r w:rsidRPr="00FA012E">
        <w:rPr>
          <w:i/>
          <w:sz w:val="22"/>
          <w:szCs w:val="22"/>
        </w:rPr>
        <w:t>М</w:t>
      </w:r>
      <w:r>
        <w:rPr>
          <w:sz w:val="22"/>
          <w:szCs w:val="22"/>
          <w:vertAlign w:val="subscript"/>
        </w:rPr>
        <w:t>кр</w:t>
      </w:r>
      <w:r w:rsidRPr="006F4492">
        <w:rPr>
          <w:sz w:val="22"/>
          <w:szCs w:val="22"/>
        </w:rPr>
        <w:t xml:space="preserve"> направлен в направлении вращения силы 2</w:t>
      </w:r>
      <w:r w:rsidRPr="00FA012E">
        <w:rPr>
          <w:i/>
          <w:sz w:val="22"/>
          <w:szCs w:val="22"/>
          <w:lang w:val="en-US"/>
        </w:rPr>
        <w:t>t</w:t>
      </w:r>
      <w:r w:rsidRPr="006F4492">
        <w:rPr>
          <w:sz w:val="22"/>
          <w:szCs w:val="22"/>
        </w:rPr>
        <w:t xml:space="preserve"> относительно оси вала.</w:t>
      </w:r>
    </w:p>
    <w:p w:rsidR="00417D77" w:rsidRDefault="00417D77" w:rsidP="00417D77">
      <w:pPr>
        <w:widowControl w:val="0"/>
        <w:ind w:firstLine="567"/>
        <w:jc w:val="center"/>
        <w:rPr>
          <w:sz w:val="22"/>
          <w:szCs w:val="22"/>
        </w:rPr>
      </w:pPr>
      <w:r>
        <w:rPr>
          <w:noProof/>
          <w:sz w:val="22"/>
          <w:szCs w:val="22"/>
        </w:rPr>
        <w:lastRenderedPageBreak/>
        <w:drawing>
          <wp:inline distT="0" distB="0" distL="0" distR="0">
            <wp:extent cx="2618105" cy="2084705"/>
            <wp:effectExtent l="1905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690" cstate="print"/>
                    <a:srcRect/>
                    <a:stretch>
                      <a:fillRect/>
                    </a:stretch>
                  </pic:blipFill>
                  <pic:spPr bwMode="auto">
                    <a:xfrm>
                      <a:off x="0" y="0"/>
                      <a:ext cx="2618105" cy="2084705"/>
                    </a:xfrm>
                    <a:prstGeom prst="rect">
                      <a:avLst/>
                    </a:prstGeom>
                    <a:noFill/>
                    <a:ln w="9525">
                      <a:noFill/>
                      <a:miter lim="800000"/>
                      <a:headEnd/>
                      <a:tailEnd/>
                    </a:ln>
                  </pic:spPr>
                </pic:pic>
              </a:graphicData>
            </a:graphic>
          </wp:inline>
        </w:drawing>
      </w:r>
    </w:p>
    <w:p w:rsidR="00417D77" w:rsidRPr="00FA012E" w:rsidRDefault="00417D77" w:rsidP="00417D77">
      <w:pPr>
        <w:widowControl w:val="0"/>
        <w:ind w:firstLine="567"/>
        <w:jc w:val="center"/>
        <w:rPr>
          <w:sz w:val="20"/>
          <w:szCs w:val="20"/>
        </w:rPr>
      </w:pPr>
      <w:r w:rsidRPr="00FA012E">
        <w:rPr>
          <w:sz w:val="20"/>
          <w:szCs w:val="20"/>
        </w:rPr>
        <w:t>Рис. 15</w:t>
      </w:r>
    </w:p>
    <w:p w:rsidR="00417D77" w:rsidRPr="00E01C56" w:rsidRDefault="00417D77" w:rsidP="00417D77">
      <w:pPr>
        <w:widowControl w:val="0"/>
        <w:ind w:firstLine="567"/>
        <w:jc w:val="both"/>
        <w:rPr>
          <w:sz w:val="22"/>
          <w:szCs w:val="22"/>
        </w:rPr>
      </w:pPr>
      <w:r>
        <w:rPr>
          <w:sz w:val="22"/>
          <w:szCs w:val="22"/>
        </w:rPr>
        <w:t xml:space="preserve">Рассматриваем зубчатое колесо в плоскости осей </w:t>
      </w:r>
      <w:r w:rsidRPr="00FA012E">
        <w:rPr>
          <w:i/>
          <w:sz w:val="22"/>
          <w:szCs w:val="22"/>
        </w:rPr>
        <w:t>xy</w:t>
      </w:r>
      <w:r w:rsidRPr="002150A3">
        <w:rPr>
          <w:sz w:val="22"/>
          <w:szCs w:val="22"/>
        </w:rPr>
        <w:t xml:space="preserve"> </w:t>
      </w:r>
      <w:r>
        <w:rPr>
          <w:sz w:val="22"/>
          <w:szCs w:val="22"/>
        </w:rPr>
        <w:t xml:space="preserve">      </w:t>
      </w:r>
      <w:r w:rsidRPr="00E01C56">
        <w:rPr>
          <w:sz w:val="22"/>
          <w:szCs w:val="22"/>
        </w:rPr>
        <w:t xml:space="preserve">(рис. </w:t>
      </w:r>
      <w:r>
        <w:rPr>
          <w:sz w:val="22"/>
          <w:szCs w:val="22"/>
        </w:rPr>
        <w:t xml:space="preserve">15, </w:t>
      </w:r>
      <w:r w:rsidRPr="006F01D3">
        <w:rPr>
          <w:i/>
          <w:sz w:val="22"/>
          <w:szCs w:val="22"/>
        </w:rPr>
        <w:t>а</w:t>
      </w:r>
      <w:r w:rsidRPr="00E01C56">
        <w:rPr>
          <w:sz w:val="22"/>
          <w:szCs w:val="22"/>
        </w:rPr>
        <w:t>)</w:t>
      </w:r>
      <w:r>
        <w:rPr>
          <w:sz w:val="22"/>
          <w:szCs w:val="22"/>
        </w:rPr>
        <w:t xml:space="preserve">. </w:t>
      </w:r>
      <w:r w:rsidRPr="00E01C56">
        <w:rPr>
          <w:sz w:val="22"/>
          <w:szCs w:val="22"/>
        </w:rPr>
        <w:t>Прив</w:t>
      </w:r>
      <w:r>
        <w:rPr>
          <w:sz w:val="22"/>
          <w:szCs w:val="22"/>
        </w:rPr>
        <w:t>одим</w:t>
      </w:r>
      <w:r w:rsidRPr="00E01C56">
        <w:rPr>
          <w:sz w:val="22"/>
          <w:szCs w:val="22"/>
        </w:rPr>
        <w:t xml:space="preserve"> </w:t>
      </w:r>
      <w:r w:rsidRPr="007F7397">
        <w:rPr>
          <w:sz w:val="22"/>
          <w:szCs w:val="22"/>
        </w:rPr>
        <w:t xml:space="preserve">силы </w:t>
      </w:r>
      <w:r>
        <w:rPr>
          <w:sz w:val="22"/>
          <w:szCs w:val="22"/>
        </w:rPr>
        <w:t xml:space="preserve">к </w:t>
      </w:r>
      <w:r w:rsidRPr="00E01C56">
        <w:rPr>
          <w:sz w:val="22"/>
          <w:szCs w:val="22"/>
        </w:rPr>
        <w:t xml:space="preserve">оси вала. Перенесем радиальную силу </w:t>
      </w:r>
      <w:r w:rsidRPr="00FA012E">
        <w:rPr>
          <w:i/>
          <w:sz w:val="22"/>
          <w:szCs w:val="22"/>
          <w:lang w:val="en-US"/>
        </w:rPr>
        <w:t>F</w:t>
      </w:r>
      <w:r w:rsidRPr="00E01C56">
        <w:rPr>
          <w:sz w:val="22"/>
          <w:szCs w:val="22"/>
          <w:vertAlign w:val="subscript"/>
          <w:lang w:val="en-US"/>
        </w:rPr>
        <w:t>r</w:t>
      </w:r>
      <w:r w:rsidRPr="00E01C56">
        <w:rPr>
          <w:sz w:val="22"/>
          <w:szCs w:val="22"/>
        </w:rPr>
        <w:t xml:space="preserve"> вдоль линии действия, а окружную силу </w:t>
      </w:r>
      <w:r w:rsidRPr="00FA012E">
        <w:rPr>
          <w:i/>
          <w:sz w:val="22"/>
          <w:szCs w:val="22"/>
          <w:lang w:val="en-US"/>
        </w:rPr>
        <w:t>F</w:t>
      </w:r>
      <w:r w:rsidRPr="00E01C56">
        <w:rPr>
          <w:sz w:val="22"/>
          <w:szCs w:val="22"/>
          <w:vertAlign w:val="subscript"/>
          <w:lang w:val="en-US"/>
        </w:rPr>
        <w:t>t</w:t>
      </w:r>
      <w:r w:rsidRPr="00E01C56">
        <w:rPr>
          <w:sz w:val="22"/>
          <w:szCs w:val="22"/>
        </w:rPr>
        <w:t xml:space="preserve"> – параллельно линии действия. В результате получим, что в месте расположения зубчатого колеса на вал в направлении</w:t>
      </w:r>
      <w:r>
        <w:rPr>
          <w:sz w:val="22"/>
          <w:szCs w:val="22"/>
        </w:rPr>
        <w:t>, противоположном</w:t>
      </w:r>
      <w:r w:rsidRPr="00E01C56">
        <w:rPr>
          <w:sz w:val="22"/>
          <w:szCs w:val="22"/>
        </w:rPr>
        <w:t xml:space="preserve"> оси </w:t>
      </w:r>
      <w:r w:rsidRPr="00FA012E">
        <w:rPr>
          <w:i/>
          <w:sz w:val="22"/>
          <w:szCs w:val="22"/>
          <w:lang w:val="en-US"/>
        </w:rPr>
        <w:t>x</w:t>
      </w:r>
      <w:r w:rsidRPr="00E01C56">
        <w:rPr>
          <w:sz w:val="22"/>
          <w:szCs w:val="22"/>
        </w:rPr>
        <w:t xml:space="preserve"> действует сила </w:t>
      </w:r>
      <w:r w:rsidRPr="00FA012E">
        <w:rPr>
          <w:i/>
          <w:sz w:val="22"/>
          <w:szCs w:val="22"/>
          <w:lang w:val="en-US"/>
        </w:rPr>
        <w:t>F</w:t>
      </w:r>
      <w:r w:rsidRPr="00E01C56">
        <w:rPr>
          <w:sz w:val="22"/>
          <w:szCs w:val="22"/>
          <w:vertAlign w:val="subscript"/>
          <w:lang w:val="en-US"/>
        </w:rPr>
        <w:t>t</w:t>
      </w:r>
      <w:r w:rsidRPr="00670A42">
        <w:rPr>
          <w:sz w:val="22"/>
          <w:szCs w:val="22"/>
        </w:rPr>
        <w:t>,</w:t>
      </w:r>
      <w:r w:rsidRPr="00E01C56">
        <w:rPr>
          <w:sz w:val="22"/>
          <w:szCs w:val="22"/>
          <w:vertAlign w:val="subscript"/>
        </w:rPr>
        <w:t xml:space="preserve">  </w:t>
      </w:r>
      <w:r w:rsidRPr="00E01C56">
        <w:rPr>
          <w:sz w:val="22"/>
          <w:szCs w:val="22"/>
        </w:rPr>
        <w:t>в направлении</w:t>
      </w:r>
      <w:r>
        <w:rPr>
          <w:sz w:val="22"/>
          <w:szCs w:val="22"/>
        </w:rPr>
        <w:t xml:space="preserve"> противоположном</w:t>
      </w:r>
      <w:r w:rsidRPr="00E01C56">
        <w:rPr>
          <w:sz w:val="22"/>
          <w:szCs w:val="22"/>
        </w:rPr>
        <w:t xml:space="preserve"> оси </w:t>
      </w:r>
      <w:r w:rsidRPr="00FA012E">
        <w:rPr>
          <w:i/>
          <w:sz w:val="22"/>
          <w:szCs w:val="22"/>
          <w:lang w:val="en-US"/>
        </w:rPr>
        <w:t>y</w:t>
      </w:r>
      <w:r w:rsidRPr="00E01C56">
        <w:rPr>
          <w:sz w:val="22"/>
          <w:szCs w:val="22"/>
        </w:rPr>
        <w:t xml:space="preserve"> – сила </w:t>
      </w:r>
      <w:r w:rsidRPr="00FA012E">
        <w:rPr>
          <w:i/>
          <w:sz w:val="22"/>
          <w:szCs w:val="22"/>
          <w:lang w:val="en-US"/>
        </w:rPr>
        <w:t>F</w:t>
      </w:r>
      <w:r w:rsidRPr="00E01C56">
        <w:rPr>
          <w:sz w:val="22"/>
          <w:szCs w:val="22"/>
          <w:vertAlign w:val="subscript"/>
          <w:lang w:val="en-US"/>
        </w:rPr>
        <w:t>r</w:t>
      </w:r>
      <w:r w:rsidRPr="00670A42">
        <w:rPr>
          <w:sz w:val="22"/>
          <w:szCs w:val="22"/>
        </w:rPr>
        <w:t>,</w:t>
      </w:r>
      <w:r w:rsidRPr="00E01C56">
        <w:rPr>
          <w:sz w:val="22"/>
          <w:szCs w:val="22"/>
          <w:vertAlign w:val="subscript"/>
        </w:rPr>
        <w:t xml:space="preserve"> </w:t>
      </w:r>
      <w:r w:rsidRPr="00E01C56">
        <w:rPr>
          <w:sz w:val="22"/>
          <w:szCs w:val="22"/>
        </w:rPr>
        <w:t xml:space="preserve">а в плоскости осей </w:t>
      </w:r>
      <w:r w:rsidRPr="00FA012E">
        <w:rPr>
          <w:i/>
          <w:sz w:val="22"/>
          <w:szCs w:val="22"/>
          <w:lang w:val="en-US"/>
        </w:rPr>
        <w:t>xy</w:t>
      </w:r>
      <w:r w:rsidRPr="00E01C56">
        <w:rPr>
          <w:sz w:val="22"/>
          <w:szCs w:val="22"/>
        </w:rPr>
        <w:t xml:space="preserve"> – скручивающий момент </w:t>
      </w:r>
      <w:r w:rsidRPr="00FA012E">
        <w:rPr>
          <w:i/>
          <w:sz w:val="22"/>
          <w:szCs w:val="22"/>
          <w:lang w:val="en-US"/>
        </w:rPr>
        <w:t>M</w:t>
      </w:r>
      <w:r>
        <w:rPr>
          <w:sz w:val="22"/>
          <w:szCs w:val="22"/>
          <w:vertAlign w:val="subscript"/>
        </w:rPr>
        <w:t>кр</w:t>
      </w:r>
      <w:r w:rsidRPr="00E01C56">
        <w:rPr>
          <w:sz w:val="22"/>
          <w:szCs w:val="22"/>
        </w:rPr>
        <w:t xml:space="preserve"> = </w:t>
      </w:r>
      <w:r w:rsidRPr="00FA012E">
        <w:rPr>
          <w:i/>
          <w:sz w:val="22"/>
          <w:szCs w:val="22"/>
          <w:lang w:val="en-US"/>
        </w:rPr>
        <w:t>F</w:t>
      </w:r>
      <w:r w:rsidRPr="00E01C56">
        <w:rPr>
          <w:sz w:val="22"/>
          <w:szCs w:val="22"/>
          <w:vertAlign w:val="subscript"/>
          <w:lang w:val="en-US"/>
        </w:rPr>
        <w:t>t</w:t>
      </w:r>
      <w:r w:rsidRPr="00FA012E">
        <w:rPr>
          <w:i/>
          <w:sz w:val="22"/>
          <w:szCs w:val="22"/>
          <w:lang w:val="en-US"/>
        </w:rPr>
        <w:t>D</w:t>
      </w:r>
      <w:r>
        <w:rPr>
          <w:sz w:val="22"/>
          <w:szCs w:val="22"/>
          <w:vertAlign w:val="subscript"/>
        </w:rPr>
        <w:t>1</w:t>
      </w:r>
      <w:r w:rsidRPr="00E01C56">
        <w:rPr>
          <w:sz w:val="22"/>
          <w:szCs w:val="22"/>
        </w:rPr>
        <w:t xml:space="preserve">/2,  направленный в  направлении вращения силы </w:t>
      </w:r>
      <w:r w:rsidRPr="00FA012E">
        <w:rPr>
          <w:i/>
          <w:sz w:val="22"/>
          <w:szCs w:val="22"/>
          <w:lang w:val="en-US"/>
        </w:rPr>
        <w:t>F</w:t>
      </w:r>
      <w:r>
        <w:rPr>
          <w:sz w:val="22"/>
          <w:szCs w:val="22"/>
          <w:vertAlign w:val="subscript"/>
          <w:lang w:val="en-US"/>
        </w:rPr>
        <w:t>t</w:t>
      </w:r>
      <w:r w:rsidRPr="00E01C56">
        <w:rPr>
          <w:sz w:val="22"/>
          <w:szCs w:val="22"/>
        </w:rPr>
        <w:t xml:space="preserve"> относительно точки </w:t>
      </w:r>
      <w:r w:rsidRPr="00FA012E">
        <w:rPr>
          <w:i/>
          <w:sz w:val="22"/>
          <w:szCs w:val="22"/>
          <w:lang w:val="en-US"/>
        </w:rPr>
        <w:t>C</w:t>
      </w:r>
      <w:r w:rsidRPr="00E01C56">
        <w:rPr>
          <w:sz w:val="22"/>
          <w:szCs w:val="22"/>
        </w:rPr>
        <w:t xml:space="preserve"> (рис. </w:t>
      </w:r>
      <w:r>
        <w:rPr>
          <w:sz w:val="22"/>
          <w:szCs w:val="22"/>
        </w:rPr>
        <w:t xml:space="preserve">15, </w:t>
      </w:r>
      <w:r w:rsidRPr="006F01D3">
        <w:rPr>
          <w:i/>
          <w:sz w:val="22"/>
          <w:szCs w:val="22"/>
        </w:rPr>
        <w:t>б</w:t>
      </w:r>
      <w:r w:rsidRPr="00E01C56">
        <w:rPr>
          <w:sz w:val="22"/>
          <w:szCs w:val="22"/>
        </w:rPr>
        <w:t>).</w:t>
      </w:r>
    </w:p>
    <w:p w:rsidR="00417D77" w:rsidRDefault="00417D77" w:rsidP="00417D77">
      <w:pPr>
        <w:pStyle w:val="a6"/>
        <w:ind w:firstLine="567"/>
        <w:jc w:val="both"/>
        <w:rPr>
          <w:sz w:val="22"/>
          <w:szCs w:val="22"/>
        </w:rPr>
      </w:pPr>
      <w:r w:rsidRPr="002150A3">
        <w:rPr>
          <w:sz w:val="22"/>
          <w:szCs w:val="22"/>
        </w:rPr>
        <w:t xml:space="preserve">Рассматриваем зубчатое колесо в плоскости </w:t>
      </w:r>
      <w:r>
        <w:rPr>
          <w:sz w:val="22"/>
          <w:szCs w:val="22"/>
        </w:rPr>
        <w:t xml:space="preserve">осей </w:t>
      </w:r>
      <w:r w:rsidRPr="009C3B45">
        <w:rPr>
          <w:i/>
          <w:sz w:val="22"/>
          <w:szCs w:val="22"/>
          <w:lang w:val="en-US"/>
        </w:rPr>
        <w:t>yz</w:t>
      </w:r>
      <w:r>
        <w:rPr>
          <w:sz w:val="22"/>
          <w:szCs w:val="22"/>
        </w:rPr>
        <w:t xml:space="preserve">       (рис. 16, </w:t>
      </w:r>
      <w:r w:rsidRPr="006F01D3">
        <w:rPr>
          <w:i/>
          <w:sz w:val="22"/>
          <w:szCs w:val="22"/>
        </w:rPr>
        <w:t>а</w:t>
      </w:r>
      <w:r w:rsidRPr="002150A3">
        <w:rPr>
          <w:sz w:val="22"/>
          <w:szCs w:val="22"/>
        </w:rPr>
        <w:t>).</w:t>
      </w:r>
      <w:r w:rsidRPr="00E11312">
        <w:rPr>
          <w:sz w:val="22"/>
          <w:szCs w:val="22"/>
        </w:rPr>
        <w:t xml:space="preserve"> Перенесем </w:t>
      </w:r>
      <w:r>
        <w:rPr>
          <w:sz w:val="22"/>
          <w:szCs w:val="22"/>
        </w:rPr>
        <w:t>осевую</w:t>
      </w:r>
      <w:r w:rsidRPr="00E11312">
        <w:rPr>
          <w:sz w:val="22"/>
          <w:szCs w:val="22"/>
        </w:rPr>
        <w:t xml:space="preserve"> силу </w:t>
      </w:r>
      <w:r w:rsidRPr="009C3B45">
        <w:rPr>
          <w:i/>
          <w:sz w:val="22"/>
          <w:szCs w:val="22"/>
          <w:lang w:val="en-US"/>
        </w:rPr>
        <w:t>F</w:t>
      </w:r>
      <w:r>
        <w:rPr>
          <w:sz w:val="22"/>
          <w:szCs w:val="22"/>
          <w:vertAlign w:val="subscript"/>
          <w:lang w:val="en-US"/>
        </w:rPr>
        <w:t>a</w:t>
      </w:r>
      <w:r w:rsidRPr="00E11312">
        <w:rPr>
          <w:sz w:val="22"/>
          <w:szCs w:val="22"/>
        </w:rPr>
        <w:t xml:space="preserve"> параллельно линии действия  и приложим к оси вала. В результате </w:t>
      </w:r>
      <w:r>
        <w:rPr>
          <w:sz w:val="22"/>
          <w:szCs w:val="22"/>
        </w:rPr>
        <w:t>будем иметь</w:t>
      </w:r>
      <w:r w:rsidRPr="00E11312">
        <w:rPr>
          <w:sz w:val="22"/>
          <w:szCs w:val="22"/>
        </w:rPr>
        <w:t xml:space="preserve">, что в месте расположения зубчатого колеса на вал в направлении оси </w:t>
      </w:r>
      <w:r w:rsidRPr="009C3B45">
        <w:rPr>
          <w:i/>
          <w:sz w:val="22"/>
          <w:szCs w:val="22"/>
          <w:lang w:val="en-US"/>
        </w:rPr>
        <w:t>z</w:t>
      </w:r>
      <w:r w:rsidRPr="00E11312">
        <w:rPr>
          <w:sz w:val="22"/>
          <w:szCs w:val="22"/>
        </w:rPr>
        <w:t xml:space="preserve"> действует сила </w:t>
      </w:r>
      <w:r w:rsidRPr="009C3B45">
        <w:rPr>
          <w:i/>
          <w:sz w:val="22"/>
          <w:szCs w:val="22"/>
          <w:lang w:val="en-US"/>
        </w:rPr>
        <w:t>F</w:t>
      </w:r>
      <w:r>
        <w:rPr>
          <w:sz w:val="22"/>
          <w:szCs w:val="22"/>
          <w:vertAlign w:val="subscript"/>
          <w:lang w:val="en-US"/>
        </w:rPr>
        <w:t>a</w:t>
      </w:r>
      <w:r w:rsidRPr="00670A42">
        <w:rPr>
          <w:sz w:val="22"/>
          <w:szCs w:val="22"/>
        </w:rPr>
        <w:t>,</w:t>
      </w:r>
      <w:r w:rsidRPr="00E11312">
        <w:rPr>
          <w:sz w:val="22"/>
          <w:szCs w:val="22"/>
          <w:vertAlign w:val="subscript"/>
        </w:rPr>
        <w:t xml:space="preserve"> </w:t>
      </w:r>
      <w:r w:rsidRPr="00E11312">
        <w:rPr>
          <w:sz w:val="22"/>
          <w:szCs w:val="22"/>
        </w:rPr>
        <w:t xml:space="preserve">а в плоскости осей </w:t>
      </w:r>
      <w:r w:rsidRPr="009C3B45">
        <w:rPr>
          <w:i/>
          <w:sz w:val="22"/>
          <w:szCs w:val="22"/>
          <w:lang w:val="en-US"/>
        </w:rPr>
        <w:t>yz</w:t>
      </w:r>
      <w:r w:rsidRPr="00E11312">
        <w:rPr>
          <w:sz w:val="22"/>
          <w:szCs w:val="22"/>
        </w:rPr>
        <w:t xml:space="preserve"> – </w:t>
      </w:r>
      <w:r>
        <w:rPr>
          <w:sz w:val="22"/>
          <w:szCs w:val="22"/>
        </w:rPr>
        <w:t>изгибающий</w:t>
      </w:r>
      <w:r w:rsidRPr="00E11312">
        <w:rPr>
          <w:sz w:val="22"/>
          <w:szCs w:val="22"/>
        </w:rPr>
        <w:t xml:space="preserve"> момент </w:t>
      </w:r>
      <w:r w:rsidRPr="009C3B45">
        <w:rPr>
          <w:i/>
          <w:sz w:val="22"/>
          <w:szCs w:val="22"/>
          <w:lang w:val="en-US"/>
        </w:rPr>
        <w:t>M</w:t>
      </w:r>
      <w:r>
        <w:rPr>
          <w:sz w:val="22"/>
          <w:szCs w:val="22"/>
          <w:vertAlign w:val="subscript"/>
        </w:rPr>
        <w:t>и</w:t>
      </w:r>
      <w:r w:rsidRPr="00E11312">
        <w:rPr>
          <w:sz w:val="22"/>
          <w:szCs w:val="22"/>
        </w:rPr>
        <w:t xml:space="preserve"> = </w:t>
      </w:r>
      <w:r w:rsidRPr="009C3B45">
        <w:rPr>
          <w:i/>
          <w:sz w:val="22"/>
          <w:szCs w:val="22"/>
          <w:lang w:val="en-US"/>
        </w:rPr>
        <w:t>F</w:t>
      </w:r>
      <w:r>
        <w:rPr>
          <w:sz w:val="22"/>
          <w:szCs w:val="22"/>
          <w:vertAlign w:val="subscript"/>
          <w:lang w:val="en-US"/>
        </w:rPr>
        <w:t>a</w:t>
      </w:r>
      <w:r w:rsidRPr="009C3B45">
        <w:rPr>
          <w:i/>
          <w:sz w:val="22"/>
          <w:szCs w:val="22"/>
          <w:lang w:val="en-US"/>
        </w:rPr>
        <w:t>D</w:t>
      </w:r>
      <w:r w:rsidRPr="00E11312">
        <w:rPr>
          <w:sz w:val="22"/>
          <w:szCs w:val="22"/>
          <w:vertAlign w:val="subscript"/>
        </w:rPr>
        <w:t>1</w:t>
      </w:r>
      <w:r w:rsidRPr="00E11312">
        <w:rPr>
          <w:sz w:val="22"/>
          <w:szCs w:val="22"/>
        </w:rPr>
        <w:t xml:space="preserve">/2,  направленный в  направлении вращения силы </w:t>
      </w:r>
      <w:r w:rsidRPr="009C3B45">
        <w:rPr>
          <w:i/>
          <w:sz w:val="22"/>
          <w:szCs w:val="22"/>
          <w:lang w:val="en-US"/>
        </w:rPr>
        <w:t>F</w:t>
      </w:r>
      <w:r>
        <w:rPr>
          <w:sz w:val="22"/>
          <w:szCs w:val="22"/>
          <w:vertAlign w:val="subscript"/>
        </w:rPr>
        <w:t>a</w:t>
      </w:r>
      <w:r w:rsidRPr="00E11312">
        <w:rPr>
          <w:sz w:val="22"/>
          <w:szCs w:val="22"/>
        </w:rPr>
        <w:t xml:space="preserve"> относительно точки </w:t>
      </w:r>
      <w:r w:rsidRPr="009C3B45">
        <w:rPr>
          <w:i/>
          <w:sz w:val="22"/>
          <w:szCs w:val="22"/>
          <w:lang w:val="en-US"/>
        </w:rPr>
        <w:t>C</w:t>
      </w:r>
      <w:r>
        <w:rPr>
          <w:sz w:val="22"/>
          <w:szCs w:val="22"/>
        </w:rPr>
        <w:t xml:space="preserve"> (рис. 16, </w:t>
      </w:r>
      <w:r w:rsidRPr="006F01D3">
        <w:rPr>
          <w:i/>
          <w:sz w:val="22"/>
          <w:szCs w:val="22"/>
        </w:rPr>
        <w:t>б</w:t>
      </w:r>
      <w:r w:rsidRPr="00E11312">
        <w:rPr>
          <w:sz w:val="22"/>
          <w:szCs w:val="22"/>
        </w:rPr>
        <w:t>).</w:t>
      </w:r>
    </w:p>
    <w:p w:rsidR="00417D77" w:rsidRDefault="00417D77" w:rsidP="00417D77">
      <w:pPr>
        <w:pStyle w:val="a6"/>
        <w:ind w:firstLine="567"/>
        <w:jc w:val="both"/>
        <w:rPr>
          <w:sz w:val="22"/>
          <w:szCs w:val="22"/>
        </w:rPr>
      </w:pPr>
      <w:r>
        <w:rPr>
          <w:sz w:val="22"/>
          <w:szCs w:val="22"/>
        </w:rPr>
        <w:t xml:space="preserve">От действия осевой силы </w:t>
      </w:r>
      <w:r w:rsidRPr="009C3B45">
        <w:rPr>
          <w:i/>
          <w:sz w:val="22"/>
          <w:szCs w:val="22"/>
          <w:lang w:val="en-US"/>
        </w:rPr>
        <w:t>F</w:t>
      </w:r>
      <w:r>
        <w:rPr>
          <w:sz w:val="22"/>
          <w:szCs w:val="22"/>
          <w:vertAlign w:val="subscript"/>
          <w:lang w:val="en-US"/>
        </w:rPr>
        <w:t>a</w:t>
      </w:r>
      <w:r w:rsidRPr="002953A9">
        <w:rPr>
          <w:sz w:val="22"/>
          <w:szCs w:val="22"/>
        </w:rPr>
        <w:t xml:space="preserve"> </w:t>
      </w:r>
      <w:r>
        <w:rPr>
          <w:sz w:val="22"/>
          <w:szCs w:val="22"/>
        </w:rPr>
        <w:t xml:space="preserve">в поперечном сечении вала возникают напряжения растяжения (сжатия). Практика расчетов показывает, что эти напряжения существенно меньше по сравнению с напряжениями изгиба и кручения. Поэтому в дальнейшем расчете силу </w:t>
      </w:r>
      <w:r w:rsidRPr="009C3B45">
        <w:rPr>
          <w:i/>
          <w:sz w:val="22"/>
          <w:szCs w:val="22"/>
          <w:lang w:val="en-US"/>
        </w:rPr>
        <w:t>F</w:t>
      </w:r>
      <w:r>
        <w:rPr>
          <w:sz w:val="22"/>
          <w:szCs w:val="22"/>
          <w:vertAlign w:val="subscript"/>
          <w:lang w:val="en-US"/>
        </w:rPr>
        <w:t>a</w:t>
      </w:r>
      <w:r w:rsidRPr="0048500C">
        <w:rPr>
          <w:sz w:val="22"/>
          <w:szCs w:val="22"/>
        </w:rPr>
        <w:t xml:space="preserve"> </w:t>
      </w:r>
      <w:r>
        <w:rPr>
          <w:sz w:val="22"/>
          <w:szCs w:val="22"/>
        </w:rPr>
        <w:t>не учитываем</w:t>
      </w:r>
      <w:r w:rsidRPr="0048500C">
        <w:rPr>
          <w:sz w:val="22"/>
          <w:szCs w:val="22"/>
        </w:rPr>
        <w:t>.</w:t>
      </w:r>
    </w:p>
    <w:p w:rsidR="00417D77" w:rsidRDefault="00417D77" w:rsidP="00417D77">
      <w:pPr>
        <w:pStyle w:val="a6"/>
        <w:ind w:firstLine="567"/>
        <w:jc w:val="center"/>
        <w:rPr>
          <w:sz w:val="22"/>
          <w:szCs w:val="22"/>
        </w:rPr>
      </w:pPr>
      <w:r>
        <w:rPr>
          <w:noProof/>
          <w:sz w:val="22"/>
          <w:szCs w:val="22"/>
        </w:rPr>
        <w:lastRenderedPageBreak/>
        <w:drawing>
          <wp:inline distT="0" distB="0" distL="0" distR="0">
            <wp:extent cx="2334895" cy="1475105"/>
            <wp:effectExtent l="19050" t="0" r="8255"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91" cstate="print"/>
                    <a:srcRect/>
                    <a:stretch>
                      <a:fillRect/>
                    </a:stretch>
                  </pic:blipFill>
                  <pic:spPr bwMode="auto">
                    <a:xfrm>
                      <a:off x="0" y="0"/>
                      <a:ext cx="2334895" cy="1475105"/>
                    </a:xfrm>
                    <a:prstGeom prst="rect">
                      <a:avLst/>
                    </a:prstGeom>
                    <a:noFill/>
                    <a:ln w="9525">
                      <a:noFill/>
                      <a:miter lim="800000"/>
                      <a:headEnd/>
                      <a:tailEnd/>
                    </a:ln>
                  </pic:spPr>
                </pic:pic>
              </a:graphicData>
            </a:graphic>
          </wp:inline>
        </w:drawing>
      </w:r>
    </w:p>
    <w:p w:rsidR="00417D77" w:rsidRPr="009C3B45" w:rsidRDefault="00417D77" w:rsidP="00417D77">
      <w:pPr>
        <w:pStyle w:val="a6"/>
        <w:ind w:firstLine="567"/>
        <w:jc w:val="center"/>
        <w:rPr>
          <w:sz w:val="20"/>
          <w:szCs w:val="20"/>
        </w:rPr>
      </w:pPr>
      <w:r w:rsidRPr="009C3B45">
        <w:rPr>
          <w:sz w:val="20"/>
          <w:szCs w:val="20"/>
        </w:rPr>
        <w:t>Рис. 16</w:t>
      </w:r>
    </w:p>
    <w:p w:rsidR="00417D77" w:rsidRDefault="00417D77" w:rsidP="00417D77">
      <w:pPr>
        <w:pStyle w:val="a6"/>
        <w:ind w:firstLine="567"/>
        <w:rPr>
          <w:sz w:val="22"/>
          <w:szCs w:val="22"/>
        </w:rPr>
      </w:pPr>
      <w:r>
        <w:rPr>
          <w:sz w:val="22"/>
          <w:szCs w:val="22"/>
        </w:rPr>
        <w:t xml:space="preserve">Расчетная схема вала показана на рис. 17, </w:t>
      </w:r>
      <w:r w:rsidRPr="006F01D3">
        <w:rPr>
          <w:i/>
          <w:sz w:val="22"/>
          <w:szCs w:val="22"/>
        </w:rPr>
        <w:t>а</w:t>
      </w:r>
      <w:r>
        <w:rPr>
          <w:sz w:val="22"/>
          <w:szCs w:val="22"/>
        </w:rPr>
        <w:t>.</w:t>
      </w:r>
    </w:p>
    <w:p w:rsidR="00417D77" w:rsidRDefault="00417D77" w:rsidP="00417D77">
      <w:pPr>
        <w:pStyle w:val="a6"/>
        <w:ind w:firstLine="567"/>
        <w:rPr>
          <w:sz w:val="22"/>
          <w:szCs w:val="22"/>
        </w:rPr>
      </w:pPr>
      <w:r>
        <w:rPr>
          <w:sz w:val="22"/>
          <w:szCs w:val="22"/>
        </w:rPr>
        <w:t>2</w:t>
      </w:r>
      <w:r w:rsidRPr="00237132">
        <w:rPr>
          <w:sz w:val="22"/>
          <w:szCs w:val="22"/>
        </w:rPr>
        <w:t xml:space="preserve">. </w:t>
      </w:r>
      <w:r>
        <w:rPr>
          <w:sz w:val="22"/>
          <w:szCs w:val="22"/>
        </w:rPr>
        <w:t>Определяем силы, действующие на вал.</w:t>
      </w:r>
    </w:p>
    <w:p w:rsidR="00417D77" w:rsidRDefault="00417D77" w:rsidP="00417D77">
      <w:pPr>
        <w:pStyle w:val="a6"/>
        <w:ind w:firstLine="567"/>
        <w:rPr>
          <w:sz w:val="22"/>
          <w:szCs w:val="22"/>
        </w:rPr>
      </w:pPr>
      <w:r>
        <w:rPr>
          <w:sz w:val="22"/>
          <w:szCs w:val="22"/>
        </w:rPr>
        <w:t>Скручивающие моменты, действующие на вал в местах расположения зубчатого колеса и шкива (звездочки), равны</w:t>
      </w:r>
    </w:p>
    <w:p w:rsidR="00417D77" w:rsidRDefault="00417D77" w:rsidP="00417D77">
      <w:pPr>
        <w:tabs>
          <w:tab w:val="left" w:pos="2268"/>
        </w:tabs>
        <w:ind w:firstLine="567"/>
        <w:jc w:val="both"/>
        <w:rPr>
          <w:sz w:val="22"/>
        </w:rPr>
      </w:pPr>
      <w:r>
        <w:rPr>
          <w:sz w:val="22"/>
        </w:rPr>
        <w:tab/>
      </w:r>
      <w:r w:rsidRPr="005373FC">
        <w:rPr>
          <w:position w:val="-22"/>
          <w:sz w:val="22"/>
        </w:rPr>
        <w:object w:dxaOrig="2260" w:dyaOrig="580">
          <v:shape id="_x0000_i1350" type="#_x0000_t75" style="width:113.25pt;height:29.25pt" o:ole="">
            <v:imagedata r:id="rId692" o:title=""/>
          </v:shape>
          <o:OLEObject Type="Embed" ProgID="Equation.3" ShapeID="_x0000_i1350" DrawAspect="Content" ObjectID="_1705427459" r:id="rId693"/>
        </w:object>
      </w:r>
      <w:r>
        <w:rPr>
          <w:sz w:val="22"/>
        </w:rPr>
        <w:t>.</w:t>
      </w:r>
    </w:p>
    <w:p w:rsidR="00417D77" w:rsidRDefault="00417D77" w:rsidP="00417D77">
      <w:pPr>
        <w:ind w:firstLine="567"/>
        <w:jc w:val="both"/>
        <w:rPr>
          <w:sz w:val="22"/>
        </w:rPr>
      </w:pPr>
      <w:r>
        <w:rPr>
          <w:sz w:val="22"/>
        </w:rPr>
        <w:t>Силы, возникающие в косозубой зубчатой передаче, определяются по формулам:</w:t>
      </w:r>
    </w:p>
    <w:p w:rsidR="00417D77" w:rsidRDefault="00417D77" w:rsidP="00417D77">
      <w:pPr>
        <w:tabs>
          <w:tab w:val="left" w:pos="1843"/>
        </w:tabs>
        <w:jc w:val="both"/>
        <w:rPr>
          <w:sz w:val="22"/>
        </w:rPr>
      </w:pPr>
      <w:r>
        <w:rPr>
          <w:sz w:val="22"/>
        </w:rPr>
        <w:t>окружная сила</w:t>
      </w:r>
      <w:r>
        <w:rPr>
          <w:sz w:val="22"/>
        </w:rPr>
        <w:tab/>
      </w:r>
      <w:r w:rsidRPr="005373FC">
        <w:rPr>
          <w:position w:val="-28"/>
          <w:sz w:val="22"/>
        </w:rPr>
        <w:object w:dxaOrig="2500" w:dyaOrig="660">
          <v:shape id="_x0000_i1351" type="#_x0000_t75" style="width:125.25pt;height:33pt" o:ole="">
            <v:imagedata r:id="rId694" o:title=""/>
          </v:shape>
          <o:OLEObject Type="Embed" ProgID="Equation.3" ShapeID="_x0000_i1351" DrawAspect="Content" ObjectID="_1705427460" r:id="rId695"/>
        </w:object>
      </w:r>
      <w:r>
        <w:rPr>
          <w:sz w:val="22"/>
        </w:rPr>
        <w:t>;</w:t>
      </w:r>
    </w:p>
    <w:p w:rsidR="00417D77" w:rsidRDefault="00417D77" w:rsidP="00417D77">
      <w:pPr>
        <w:tabs>
          <w:tab w:val="left" w:pos="1843"/>
        </w:tabs>
        <w:jc w:val="both"/>
        <w:rPr>
          <w:sz w:val="22"/>
        </w:rPr>
      </w:pPr>
      <w:r>
        <w:rPr>
          <w:sz w:val="22"/>
        </w:rPr>
        <w:t xml:space="preserve">радиальная сила </w:t>
      </w:r>
      <w:r>
        <w:rPr>
          <w:sz w:val="22"/>
        </w:rPr>
        <w:tab/>
      </w:r>
      <w:r w:rsidRPr="009C3B45">
        <w:rPr>
          <w:position w:val="-28"/>
          <w:sz w:val="22"/>
        </w:rPr>
        <w:object w:dxaOrig="3180" w:dyaOrig="700">
          <v:shape id="_x0000_i1352" type="#_x0000_t75" style="width:159pt;height:35.25pt" o:ole="">
            <v:imagedata r:id="rId696" o:title=""/>
          </v:shape>
          <o:OLEObject Type="Embed" ProgID="Equation.3" ShapeID="_x0000_i1352" DrawAspect="Content" ObjectID="_1705427461" r:id="rId697"/>
        </w:object>
      </w:r>
      <w:r>
        <w:rPr>
          <w:sz w:val="22"/>
        </w:rPr>
        <w:t>;</w:t>
      </w:r>
    </w:p>
    <w:p w:rsidR="00417D77" w:rsidRDefault="00417D77" w:rsidP="00417D77">
      <w:pPr>
        <w:tabs>
          <w:tab w:val="left" w:pos="1843"/>
        </w:tabs>
        <w:jc w:val="both"/>
        <w:rPr>
          <w:sz w:val="22"/>
        </w:rPr>
      </w:pPr>
      <w:r>
        <w:rPr>
          <w:sz w:val="22"/>
        </w:rPr>
        <w:t>осевая сила</w:t>
      </w:r>
      <w:r>
        <w:rPr>
          <w:sz w:val="22"/>
        </w:rPr>
        <w:tab/>
      </w:r>
      <w:r w:rsidRPr="009C3B45">
        <w:rPr>
          <w:position w:val="-12"/>
          <w:sz w:val="22"/>
        </w:rPr>
        <w:object w:dxaOrig="3220" w:dyaOrig="380">
          <v:shape id="_x0000_i1353" type="#_x0000_t75" style="width:161.25pt;height:18.75pt" o:ole="">
            <v:imagedata r:id="rId698" o:title=""/>
          </v:shape>
          <o:OLEObject Type="Embed" ProgID="Equation.3" ShapeID="_x0000_i1353" DrawAspect="Content" ObjectID="_1705427462" r:id="rId699"/>
        </w:object>
      </w:r>
      <w:r>
        <w:rPr>
          <w:sz w:val="22"/>
        </w:rPr>
        <w:t>.</w:t>
      </w:r>
    </w:p>
    <w:p w:rsidR="00417D77" w:rsidRDefault="00417D77" w:rsidP="00417D77">
      <w:pPr>
        <w:ind w:firstLine="567"/>
        <w:jc w:val="both"/>
        <w:rPr>
          <w:sz w:val="22"/>
        </w:rPr>
      </w:pPr>
      <w:r>
        <w:rPr>
          <w:sz w:val="22"/>
        </w:rPr>
        <w:t xml:space="preserve">Сила </w:t>
      </w:r>
      <w:r w:rsidRPr="009C3B45">
        <w:rPr>
          <w:i/>
          <w:sz w:val="22"/>
        </w:rPr>
        <w:t>t</w:t>
      </w:r>
      <w:r>
        <w:rPr>
          <w:sz w:val="22"/>
        </w:rPr>
        <w:t xml:space="preserve"> в ременной (цепной) передаче равна</w:t>
      </w:r>
    </w:p>
    <w:p w:rsidR="00417D77" w:rsidRDefault="00417D77" w:rsidP="00417D77">
      <w:pPr>
        <w:tabs>
          <w:tab w:val="left" w:pos="2127"/>
        </w:tabs>
        <w:ind w:firstLine="567"/>
        <w:jc w:val="both"/>
        <w:rPr>
          <w:sz w:val="22"/>
        </w:rPr>
      </w:pPr>
      <w:r>
        <w:rPr>
          <w:sz w:val="22"/>
        </w:rPr>
        <w:tab/>
      </w:r>
      <w:r w:rsidRPr="005373FC">
        <w:rPr>
          <w:position w:val="-28"/>
          <w:sz w:val="22"/>
        </w:rPr>
        <w:object w:dxaOrig="2140" w:dyaOrig="660">
          <v:shape id="_x0000_i1354" type="#_x0000_t75" style="width:107.25pt;height:33pt" o:ole="">
            <v:imagedata r:id="rId700" o:title=""/>
          </v:shape>
          <o:OLEObject Type="Embed" ProgID="Equation.3" ShapeID="_x0000_i1354" DrawAspect="Content" ObjectID="_1705427463" r:id="rId701"/>
        </w:object>
      </w:r>
      <w:r>
        <w:rPr>
          <w:sz w:val="22"/>
        </w:rPr>
        <w:t>.</w:t>
      </w:r>
    </w:p>
    <w:p w:rsidR="00417D77" w:rsidRDefault="00417D77" w:rsidP="00417D77">
      <w:pPr>
        <w:tabs>
          <w:tab w:val="left" w:pos="2127"/>
        </w:tabs>
        <w:ind w:firstLine="567"/>
        <w:jc w:val="both"/>
        <w:rPr>
          <w:sz w:val="22"/>
        </w:rPr>
      </w:pPr>
      <w:r>
        <w:rPr>
          <w:sz w:val="22"/>
        </w:rPr>
        <w:t>Находим изгибающий момент, действующий на вал в месте расположения зубчатого колеса</w:t>
      </w:r>
    </w:p>
    <w:p w:rsidR="00417D77" w:rsidRDefault="00417D77" w:rsidP="00417D77">
      <w:pPr>
        <w:tabs>
          <w:tab w:val="left" w:pos="1701"/>
        </w:tabs>
        <w:ind w:firstLine="567"/>
        <w:jc w:val="both"/>
        <w:rPr>
          <w:sz w:val="22"/>
        </w:rPr>
      </w:pPr>
      <w:r>
        <w:rPr>
          <w:sz w:val="22"/>
        </w:rPr>
        <w:tab/>
      </w:r>
      <w:r w:rsidRPr="005373FC">
        <w:rPr>
          <w:position w:val="-22"/>
          <w:sz w:val="22"/>
        </w:rPr>
        <w:object w:dxaOrig="2980" w:dyaOrig="580">
          <v:shape id="_x0000_i1355" type="#_x0000_t75" style="width:149.25pt;height:29.25pt" o:ole="">
            <v:imagedata r:id="rId702" o:title=""/>
          </v:shape>
          <o:OLEObject Type="Embed" ProgID="Equation.3" ShapeID="_x0000_i1355" DrawAspect="Content" ObjectID="_1705427464" r:id="rId703"/>
        </w:object>
      </w:r>
      <w:r>
        <w:rPr>
          <w:sz w:val="22"/>
        </w:rPr>
        <w:t>.</w:t>
      </w:r>
    </w:p>
    <w:p w:rsidR="00417D77" w:rsidRDefault="00417D77" w:rsidP="00417D77">
      <w:pPr>
        <w:pStyle w:val="a6"/>
        <w:ind w:firstLine="567"/>
        <w:rPr>
          <w:iCs/>
          <w:sz w:val="22"/>
        </w:rPr>
      </w:pPr>
      <w:r>
        <w:rPr>
          <w:sz w:val="22"/>
          <w:szCs w:val="22"/>
        </w:rPr>
        <w:t xml:space="preserve">Если в задании осевая сила </w:t>
      </w:r>
      <w:r w:rsidRPr="009C3B45">
        <w:rPr>
          <w:i/>
          <w:sz w:val="22"/>
          <w:szCs w:val="22"/>
          <w:lang w:val="en-US"/>
        </w:rPr>
        <w:t>F</w:t>
      </w:r>
      <w:r>
        <w:rPr>
          <w:sz w:val="22"/>
          <w:szCs w:val="22"/>
          <w:vertAlign w:val="subscript"/>
          <w:lang w:val="en-US"/>
        </w:rPr>
        <w:t>a</w:t>
      </w:r>
      <w:r>
        <w:rPr>
          <w:sz w:val="22"/>
          <w:szCs w:val="22"/>
        </w:rPr>
        <w:t xml:space="preserve"> отсутствует, то это значит, что зубчатое колесо является прямозубым </w:t>
      </w:r>
      <w:r w:rsidRPr="00D55CF8">
        <w:rPr>
          <w:iCs/>
          <w:sz w:val="22"/>
        </w:rPr>
        <w:t xml:space="preserve">(для прямозубых колес </w:t>
      </w:r>
      <w:r w:rsidRPr="009C3B45">
        <w:rPr>
          <w:i/>
          <w:iCs/>
          <w:sz w:val="22"/>
        </w:rPr>
        <w:sym w:font="Symbol" w:char="F062"/>
      </w:r>
      <w:r w:rsidRPr="00D55CF8">
        <w:rPr>
          <w:iCs/>
          <w:sz w:val="22"/>
        </w:rPr>
        <w:t xml:space="preserve"> = 0)</w:t>
      </w:r>
      <w:r>
        <w:rPr>
          <w:iCs/>
          <w:sz w:val="22"/>
        </w:rPr>
        <w:t>.</w:t>
      </w:r>
    </w:p>
    <w:p w:rsidR="00417D77" w:rsidRDefault="00417D77" w:rsidP="00417D77">
      <w:pPr>
        <w:pStyle w:val="a6"/>
        <w:ind w:firstLine="567"/>
        <w:rPr>
          <w:sz w:val="22"/>
          <w:szCs w:val="22"/>
        </w:rPr>
      </w:pPr>
      <w:r>
        <w:rPr>
          <w:sz w:val="22"/>
          <w:szCs w:val="22"/>
        </w:rPr>
        <w:lastRenderedPageBreak/>
        <w:t xml:space="preserve">3. Изображаем схему сил, действующих на вал в вертикальной плоскости </w:t>
      </w:r>
      <w:r w:rsidRPr="009C3B45">
        <w:rPr>
          <w:i/>
          <w:sz w:val="22"/>
          <w:szCs w:val="22"/>
        </w:rPr>
        <w:t>yz</w:t>
      </w:r>
      <w:r>
        <w:rPr>
          <w:sz w:val="22"/>
          <w:szCs w:val="22"/>
        </w:rPr>
        <w:t xml:space="preserve"> (рис. 17, </w:t>
      </w:r>
      <w:r w:rsidRPr="006F01D3">
        <w:rPr>
          <w:i/>
          <w:sz w:val="22"/>
          <w:szCs w:val="22"/>
        </w:rPr>
        <w:t>б</w:t>
      </w:r>
      <w:r>
        <w:rPr>
          <w:sz w:val="22"/>
          <w:szCs w:val="22"/>
        </w:rPr>
        <w:t>). Находим реакции опор в этой плоскости.</w:t>
      </w:r>
    </w:p>
    <w:p w:rsidR="00417D77" w:rsidRPr="00B10D6A" w:rsidRDefault="00417D77" w:rsidP="00417D77">
      <w:pPr>
        <w:ind w:firstLine="851"/>
        <w:jc w:val="both"/>
        <w:rPr>
          <w:sz w:val="22"/>
          <w:szCs w:val="22"/>
        </w:rPr>
      </w:pPr>
      <w:r w:rsidRPr="006A750E">
        <w:rPr>
          <w:position w:val="-14"/>
          <w:sz w:val="22"/>
          <w:szCs w:val="22"/>
        </w:rPr>
        <w:object w:dxaOrig="3980" w:dyaOrig="400">
          <v:shape id="_x0000_i1356" type="#_x0000_t75" style="width:198.75pt;height:20.25pt" o:ole="">
            <v:imagedata r:id="rId704" o:title=""/>
          </v:shape>
          <o:OLEObject Type="Embed" ProgID="Equation.3" ShapeID="_x0000_i1356" DrawAspect="Content" ObjectID="_1705427465" r:id="rId705"/>
        </w:object>
      </w:r>
      <w:r w:rsidRPr="00B10D6A">
        <w:rPr>
          <w:sz w:val="22"/>
          <w:szCs w:val="22"/>
        </w:rPr>
        <w:t>,</w:t>
      </w:r>
    </w:p>
    <w:p w:rsidR="00417D77" w:rsidRDefault="00417D77" w:rsidP="00417D77">
      <w:pPr>
        <w:ind w:firstLine="284"/>
        <w:jc w:val="both"/>
        <w:rPr>
          <w:sz w:val="22"/>
          <w:szCs w:val="22"/>
        </w:rPr>
      </w:pPr>
      <w:r w:rsidRPr="005373FC">
        <w:rPr>
          <w:position w:val="-26"/>
          <w:sz w:val="22"/>
          <w:szCs w:val="22"/>
        </w:rPr>
        <w:object w:dxaOrig="5500" w:dyaOrig="620">
          <v:shape id="_x0000_i1357" type="#_x0000_t75" style="width:275.25pt;height:30.75pt" o:ole="">
            <v:imagedata r:id="rId706" o:title=""/>
          </v:shape>
          <o:OLEObject Type="Embed" ProgID="Equation.3" ShapeID="_x0000_i1357" DrawAspect="Content" ObjectID="_1705427466" r:id="rId707"/>
        </w:object>
      </w:r>
      <w:r w:rsidRPr="00B10D6A">
        <w:rPr>
          <w:sz w:val="22"/>
          <w:szCs w:val="22"/>
        </w:rPr>
        <w:t xml:space="preserve"> </w:t>
      </w:r>
    </w:p>
    <w:p w:rsidR="00417D77" w:rsidRPr="00B10D6A" w:rsidRDefault="00417D77" w:rsidP="00417D77">
      <w:pPr>
        <w:ind w:firstLine="1276"/>
        <w:jc w:val="both"/>
        <w:rPr>
          <w:sz w:val="22"/>
          <w:szCs w:val="22"/>
        </w:rPr>
      </w:pPr>
      <w:r w:rsidRPr="006A750E">
        <w:rPr>
          <w:position w:val="-14"/>
          <w:sz w:val="22"/>
          <w:szCs w:val="22"/>
        </w:rPr>
        <w:object w:dxaOrig="4140" w:dyaOrig="400">
          <v:shape id="_x0000_i1358" type="#_x0000_t75" style="width:207pt;height:20.25pt" o:ole="">
            <v:imagedata r:id="rId708" o:title=""/>
          </v:shape>
          <o:OLEObject Type="Embed" ProgID="Equation.3" ShapeID="_x0000_i1358" DrawAspect="Content" ObjectID="_1705427467" r:id="rId709"/>
        </w:object>
      </w:r>
      <w:r w:rsidRPr="00B10D6A">
        <w:rPr>
          <w:sz w:val="22"/>
          <w:szCs w:val="22"/>
        </w:rPr>
        <w:t>,</w:t>
      </w:r>
    </w:p>
    <w:p w:rsidR="00417D77" w:rsidRPr="00B10D6A" w:rsidRDefault="00417D77" w:rsidP="00417D77">
      <w:pPr>
        <w:ind w:firstLine="426"/>
        <w:jc w:val="both"/>
        <w:rPr>
          <w:sz w:val="22"/>
          <w:szCs w:val="22"/>
        </w:rPr>
      </w:pPr>
      <w:r w:rsidRPr="005373FC">
        <w:rPr>
          <w:position w:val="-26"/>
          <w:sz w:val="22"/>
          <w:szCs w:val="22"/>
        </w:rPr>
        <w:object w:dxaOrig="5700" w:dyaOrig="620">
          <v:shape id="_x0000_i1359" type="#_x0000_t75" style="width:285pt;height:30.75pt" o:ole="">
            <v:imagedata r:id="rId710" o:title=""/>
          </v:shape>
          <o:OLEObject Type="Embed" ProgID="Equation.3" ShapeID="_x0000_i1359" DrawAspect="Content" ObjectID="_1705427468" r:id="rId711"/>
        </w:object>
      </w:r>
      <w:r>
        <w:rPr>
          <w:sz w:val="22"/>
          <w:szCs w:val="22"/>
        </w:rPr>
        <w:t>.</w:t>
      </w:r>
      <w:r w:rsidRPr="00B10D6A">
        <w:rPr>
          <w:sz w:val="22"/>
          <w:szCs w:val="22"/>
        </w:rPr>
        <w:t xml:space="preserve"> </w:t>
      </w:r>
    </w:p>
    <w:p w:rsidR="00417D77" w:rsidRPr="00B10D6A" w:rsidRDefault="00417D77" w:rsidP="00417D77">
      <w:pPr>
        <w:jc w:val="both"/>
        <w:rPr>
          <w:sz w:val="22"/>
          <w:szCs w:val="22"/>
        </w:rPr>
      </w:pPr>
      <w:r w:rsidRPr="00B10D6A">
        <w:rPr>
          <w:sz w:val="22"/>
          <w:szCs w:val="22"/>
        </w:rPr>
        <w:t>Производим проверку расчета реакций</w:t>
      </w:r>
    </w:p>
    <w:p w:rsidR="00417D77" w:rsidRPr="00B10D6A" w:rsidRDefault="00417D77" w:rsidP="00417D77">
      <w:pPr>
        <w:ind w:firstLine="709"/>
        <w:jc w:val="both"/>
        <w:rPr>
          <w:sz w:val="22"/>
          <w:szCs w:val="22"/>
        </w:rPr>
      </w:pPr>
      <w:r w:rsidRPr="004C29A4">
        <w:rPr>
          <w:position w:val="-14"/>
          <w:sz w:val="22"/>
          <w:szCs w:val="22"/>
        </w:rPr>
        <w:object w:dxaOrig="4940" w:dyaOrig="400">
          <v:shape id="_x0000_i1360" type="#_x0000_t75" style="width:246.75pt;height:20.25pt" o:ole="">
            <v:imagedata r:id="rId712" o:title=""/>
          </v:shape>
          <o:OLEObject Type="Embed" ProgID="Equation.3" ShapeID="_x0000_i1360" DrawAspect="Content" ObjectID="_1705427469" r:id="rId713"/>
        </w:object>
      </w:r>
      <w:r>
        <w:rPr>
          <w:sz w:val="22"/>
          <w:szCs w:val="22"/>
        </w:rPr>
        <w:t>.</w:t>
      </w:r>
    </w:p>
    <w:p w:rsidR="00417D77" w:rsidRPr="00B10D6A" w:rsidRDefault="00417D77" w:rsidP="00417D77">
      <w:pPr>
        <w:jc w:val="both"/>
        <w:rPr>
          <w:sz w:val="22"/>
          <w:szCs w:val="22"/>
        </w:rPr>
      </w:pPr>
      <w:r w:rsidRPr="00B10D6A">
        <w:rPr>
          <w:sz w:val="22"/>
          <w:szCs w:val="22"/>
        </w:rPr>
        <w:t>Проверка выполняется.</w:t>
      </w:r>
    </w:p>
    <w:p w:rsidR="00417D77" w:rsidRDefault="00417D77" w:rsidP="00417D77">
      <w:pPr>
        <w:pStyle w:val="a6"/>
        <w:ind w:firstLine="567"/>
        <w:jc w:val="both"/>
        <w:rPr>
          <w:sz w:val="22"/>
          <w:szCs w:val="22"/>
        </w:rPr>
      </w:pPr>
      <w:r>
        <w:rPr>
          <w:sz w:val="22"/>
          <w:szCs w:val="22"/>
        </w:rPr>
        <w:t xml:space="preserve">Так как вал не нагружен погонной нагрузкой, то эпюра </w:t>
      </w:r>
      <w:r w:rsidRPr="009C3B45">
        <w:rPr>
          <w:i/>
          <w:sz w:val="22"/>
          <w:szCs w:val="22"/>
        </w:rPr>
        <w:t>М</w:t>
      </w:r>
      <w:r>
        <w:rPr>
          <w:sz w:val="22"/>
          <w:szCs w:val="22"/>
        </w:rPr>
        <w:t xml:space="preserve"> на всех участках будет представлять собой прямую линию. Поэтому для построения эпюры нужно найти  и отложить значения </w:t>
      </w:r>
      <w:r w:rsidRPr="009C3B45">
        <w:rPr>
          <w:i/>
          <w:sz w:val="22"/>
          <w:szCs w:val="22"/>
        </w:rPr>
        <w:t>М</w:t>
      </w:r>
      <w:r>
        <w:rPr>
          <w:sz w:val="22"/>
          <w:szCs w:val="22"/>
        </w:rPr>
        <w:t xml:space="preserve"> на границах участков, а затем полученные точки соединить прямыми линиями. Используя метод сечений, вычисляем значения момента </w:t>
      </w:r>
      <w:r w:rsidRPr="009C3B45">
        <w:rPr>
          <w:i/>
          <w:sz w:val="22"/>
          <w:szCs w:val="22"/>
        </w:rPr>
        <w:t>М</w:t>
      </w:r>
      <w:r>
        <w:rPr>
          <w:sz w:val="22"/>
          <w:szCs w:val="22"/>
          <w:vertAlign w:val="subscript"/>
          <w:lang w:val="en-US"/>
        </w:rPr>
        <w:t>x</w:t>
      </w:r>
      <w:r>
        <w:rPr>
          <w:sz w:val="22"/>
          <w:szCs w:val="22"/>
        </w:rPr>
        <w:t>.</w:t>
      </w:r>
    </w:p>
    <w:p w:rsidR="00417D77" w:rsidRDefault="00417D77" w:rsidP="00417D77">
      <w:pPr>
        <w:pStyle w:val="a6"/>
        <w:ind w:firstLine="851"/>
        <w:rPr>
          <w:sz w:val="22"/>
          <w:szCs w:val="22"/>
        </w:rPr>
      </w:pPr>
      <w:r w:rsidRPr="005373FC">
        <w:rPr>
          <w:position w:val="-10"/>
          <w:sz w:val="22"/>
          <w:szCs w:val="22"/>
        </w:rPr>
        <w:object w:dxaOrig="1700" w:dyaOrig="320">
          <v:shape id="_x0000_i1361" type="#_x0000_t75" style="width:84.75pt;height:15.75pt" o:ole="">
            <v:imagedata r:id="rId714" o:title=""/>
          </v:shape>
          <o:OLEObject Type="Embed" ProgID="Equation.3" ShapeID="_x0000_i1361" DrawAspect="Content" ObjectID="_1705427470" r:id="rId715"/>
        </w:object>
      </w:r>
    </w:p>
    <w:p w:rsidR="00417D77" w:rsidRDefault="00417D77" w:rsidP="00417D77">
      <w:pPr>
        <w:pStyle w:val="a6"/>
        <w:ind w:firstLine="851"/>
        <w:rPr>
          <w:sz w:val="22"/>
          <w:szCs w:val="22"/>
        </w:rPr>
      </w:pPr>
      <w:r w:rsidRPr="00F1095E">
        <w:rPr>
          <w:position w:val="-10"/>
        </w:rPr>
        <w:object w:dxaOrig="3720" w:dyaOrig="320">
          <v:shape id="_x0000_i1362" type="#_x0000_t75" style="width:186pt;height:15.75pt" o:ole="">
            <v:imagedata r:id="rId716" o:title=""/>
          </v:shape>
          <o:OLEObject Type="Embed" ProgID="Equation.3" ShapeID="_x0000_i1362" DrawAspect="Content" ObjectID="_1705427471" r:id="rId717"/>
        </w:object>
      </w:r>
    </w:p>
    <w:p w:rsidR="00417D77" w:rsidRDefault="00417D77" w:rsidP="00417D77">
      <w:pPr>
        <w:pStyle w:val="a6"/>
        <w:ind w:firstLine="851"/>
        <w:rPr>
          <w:sz w:val="22"/>
          <w:szCs w:val="22"/>
        </w:rPr>
      </w:pPr>
      <w:r w:rsidRPr="005373FC">
        <w:rPr>
          <w:position w:val="-10"/>
          <w:sz w:val="22"/>
          <w:szCs w:val="22"/>
        </w:rPr>
        <w:object w:dxaOrig="5040" w:dyaOrig="360">
          <v:shape id="_x0000_i1363" type="#_x0000_t75" style="width:252pt;height:18pt" o:ole="">
            <v:imagedata r:id="rId718" o:title=""/>
          </v:shape>
          <o:OLEObject Type="Embed" ProgID="Equation.3" ShapeID="_x0000_i1363" DrawAspect="Content" ObjectID="_1705427472" r:id="rId719"/>
        </w:object>
      </w:r>
    </w:p>
    <w:p w:rsidR="00417D77" w:rsidRPr="00F2443B" w:rsidRDefault="00417D77" w:rsidP="00417D77">
      <w:pPr>
        <w:pStyle w:val="a6"/>
        <w:ind w:firstLine="851"/>
        <w:rPr>
          <w:sz w:val="22"/>
          <w:szCs w:val="22"/>
        </w:rPr>
      </w:pPr>
      <w:r w:rsidRPr="005373FC">
        <w:rPr>
          <w:position w:val="-10"/>
          <w:sz w:val="22"/>
          <w:szCs w:val="22"/>
        </w:rPr>
        <w:object w:dxaOrig="3760" w:dyaOrig="360">
          <v:shape id="_x0000_i1364" type="#_x0000_t75" style="width:188.25pt;height:18pt" o:ole="">
            <v:imagedata r:id="rId720" o:title=""/>
          </v:shape>
          <o:OLEObject Type="Embed" ProgID="Equation.3" ShapeID="_x0000_i1364" DrawAspect="Content" ObjectID="_1705427473" r:id="rId721"/>
        </w:object>
      </w:r>
    </w:p>
    <w:p w:rsidR="00417D77" w:rsidRPr="007329D9" w:rsidRDefault="00417D77" w:rsidP="00417D77">
      <w:pPr>
        <w:pStyle w:val="a6"/>
        <w:ind w:firstLine="0"/>
        <w:rPr>
          <w:sz w:val="22"/>
          <w:szCs w:val="22"/>
        </w:rPr>
      </w:pPr>
      <w:r>
        <w:rPr>
          <w:sz w:val="22"/>
          <w:szCs w:val="22"/>
        </w:rPr>
        <w:t xml:space="preserve">По результатам расчета строим эпюру момента </w:t>
      </w:r>
      <w:r w:rsidRPr="009C3B45">
        <w:rPr>
          <w:i/>
          <w:sz w:val="22"/>
          <w:szCs w:val="22"/>
        </w:rPr>
        <w:t>М</w:t>
      </w:r>
      <w:r>
        <w:rPr>
          <w:sz w:val="22"/>
          <w:szCs w:val="22"/>
          <w:vertAlign w:val="subscript"/>
          <w:lang w:val="en-US"/>
        </w:rPr>
        <w:t>x</w:t>
      </w:r>
      <w:r>
        <w:rPr>
          <w:sz w:val="22"/>
          <w:szCs w:val="22"/>
        </w:rPr>
        <w:t xml:space="preserve"> (рис. 17, </w:t>
      </w:r>
      <w:r w:rsidRPr="006F01D3">
        <w:rPr>
          <w:i/>
          <w:sz w:val="22"/>
          <w:szCs w:val="22"/>
        </w:rPr>
        <w:t>в</w:t>
      </w:r>
      <w:r>
        <w:rPr>
          <w:sz w:val="22"/>
          <w:szCs w:val="22"/>
        </w:rPr>
        <w:t>).</w:t>
      </w:r>
    </w:p>
    <w:p w:rsidR="00417D77" w:rsidRDefault="00417D77" w:rsidP="00417D77">
      <w:pPr>
        <w:pStyle w:val="a6"/>
        <w:ind w:firstLine="567"/>
        <w:rPr>
          <w:sz w:val="22"/>
          <w:szCs w:val="22"/>
        </w:rPr>
      </w:pPr>
      <w:r>
        <w:rPr>
          <w:sz w:val="22"/>
          <w:szCs w:val="22"/>
        </w:rPr>
        <w:t xml:space="preserve">4. Изображаем схему сил, действующих на вал в горизонтальной плоскости </w:t>
      </w:r>
      <w:r w:rsidRPr="009C3B45">
        <w:rPr>
          <w:i/>
          <w:sz w:val="22"/>
          <w:szCs w:val="22"/>
          <w:lang w:val="en-US"/>
        </w:rPr>
        <w:t>x</w:t>
      </w:r>
      <w:r w:rsidRPr="009C3B45">
        <w:rPr>
          <w:i/>
          <w:sz w:val="22"/>
          <w:szCs w:val="22"/>
        </w:rPr>
        <w:t>z</w:t>
      </w:r>
      <w:r>
        <w:rPr>
          <w:sz w:val="22"/>
          <w:szCs w:val="22"/>
        </w:rPr>
        <w:t xml:space="preserve"> (рис. </w:t>
      </w:r>
      <w:smartTag w:uri="urn:schemas-microsoft-com:office:smarttags" w:element="metricconverter">
        <w:smartTagPr>
          <w:attr w:name="ProductID" w:val="17, г"/>
        </w:smartTagPr>
        <w:r>
          <w:rPr>
            <w:sz w:val="22"/>
            <w:szCs w:val="22"/>
          </w:rPr>
          <w:t xml:space="preserve">17, </w:t>
        </w:r>
        <w:r w:rsidRPr="006F01D3">
          <w:rPr>
            <w:i/>
            <w:sz w:val="22"/>
            <w:szCs w:val="22"/>
          </w:rPr>
          <w:t>г</w:t>
        </w:r>
      </w:smartTag>
      <w:r>
        <w:rPr>
          <w:sz w:val="22"/>
          <w:szCs w:val="22"/>
        </w:rPr>
        <w:t>) и определяем реакции опор в этой плоскости.</w:t>
      </w:r>
    </w:p>
    <w:p w:rsidR="00417D77" w:rsidRDefault="00417D77" w:rsidP="00417D77">
      <w:pPr>
        <w:tabs>
          <w:tab w:val="left" w:pos="1701"/>
        </w:tabs>
        <w:ind w:firstLine="567"/>
        <w:jc w:val="both"/>
        <w:rPr>
          <w:sz w:val="22"/>
          <w:szCs w:val="22"/>
        </w:rPr>
      </w:pPr>
      <w:r>
        <w:rPr>
          <w:sz w:val="22"/>
          <w:szCs w:val="22"/>
        </w:rPr>
        <w:tab/>
      </w:r>
      <w:r w:rsidRPr="006A750E">
        <w:rPr>
          <w:position w:val="-14"/>
          <w:sz w:val="22"/>
          <w:szCs w:val="22"/>
        </w:rPr>
        <w:object w:dxaOrig="2920" w:dyaOrig="400">
          <v:shape id="_x0000_i1365" type="#_x0000_t75" style="width:146.25pt;height:20.25pt" o:ole="">
            <v:imagedata r:id="rId722" o:title=""/>
          </v:shape>
          <o:OLEObject Type="Embed" ProgID="Equation.3" ShapeID="_x0000_i1365" DrawAspect="Content" ObjectID="_1705427474" r:id="rId723"/>
        </w:object>
      </w:r>
    </w:p>
    <w:p w:rsidR="00417D77" w:rsidRDefault="00417D77" w:rsidP="00417D77">
      <w:pPr>
        <w:tabs>
          <w:tab w:val="left" w:pos="1701"/>
        </w:tabs>
        <w:ind w:firstLine="567"/>
        <w:jc w:val="both"/>
        <w:rPr>
          <w:sz w:val="22"/>
          <w:szCs w:val="22"/>
        </w:rPr>
      </w:pPr>
      <w:r>
        <w:rPr>
          <w:sz w:val="22"/>
          <w:szCs w:val="22"/>
        </w:rPr>
        <w:tab/>
      </w:r>
      <w:r w:rsidRPr="005373FC">
        <w:rPr>
          <w:position w:val="-26"/>
          <w:sz w:val="22"/>
          <w:szCs w:val="22"/>
        </w:rPr>
        <w:object w:dxaOrig="2780" w:dyaOrig="620">
          <v:shape id="_x0000_i1366" type="#_x0000_t75" style="width:138.75pt;height:30.75pt" o:ole="">
            <v:imagedata r:id="rId724" o:title=""/>
          </v:shape>
          <o:OLEObject Type="Embed" ProgID="Equation.3" ShapeID="_x0000_i1366" DrawAspect="Content" ObjectID="_1705427475" r:id="rId725"/>
        </w:object>
      </w:r>
      <w:r w:rsidRPr="00B10D6A">
        <w:rPr>
          <w:sz w:val="22"/>
          <w:szCs w:val="22"/>
        </w:rPr>
        <w:t xml:space="preserve"> </w:t>
      </w:r>
    </w:p>
    <w:p w:rsidR="00417D77" w:rsidRDefault="00417D77" w:rsidP="00417D77">
      <w:pPr>
        <w:tabs>
          <w:tab w:val="left" w:pos="1701"/>
        </w:tabs>
        <w:ind w:firstLine="567"/>
        <w:jc w:val="both"/>
        <w:rPr>
          <w:sz w:val="22"/>
          <w:szCs w:val="22"/>
        </w:rPr>
      </w:pPr>
      <w:r>
        <w:rPr>
          <w:sz w:val="22"/>
          <w:szCs w:val="22"/>
        </w:rPr>
        <w:tab/>
      </w:r>
      <w:r w:rsidRPr="006A750E">
        <w:rPr>
          <w:position w:val="-14"/>
          <w:sz w:val="22"/>
          <w:szCs w:val="22"/>
        </w:rPr>
        <w:object w:dxaOrig="3000" w:dyaOrig="400">
          <v:shape id="_x0000_i1367" type="#_x0000_t75" style="width:150pt;height:20.25pt" o:ole="">
            <v:imagedata r:id="rId726" o:title=""/>
          </v:shape>
          <o:OLEObject Type="Embed" ProgID="Equation.3" ShapeID="_x0000_i1367" DrawAspect="Content" ObjectID="_1705427476" r:id="rId727"/>
        </w:object>
      </w:r>
    </w:p>
    <w:p w:rsidR="00417D77" w:rsidRPr="00B10D6A" w:rsidRDefault="00417D77" w:rsidP="00417D77">
      <w:pPr>
        <w:tabs>
          <w:tab w:val="left" w:pos="1701"/>
        </w:tabs>
        <w:ind w:firstLine="567"/>
        <w:jc w:val="both"/>
        <w:rPr>
          <w:sz w:val="22"/>
          <w:szCs w:val="22"/>
        </w:rPr>
      </w:pPr>
      <w:r>
        <w:rPr>
          <w:sz w:val="22"/>
          <w:szCs w:val="22"/>
        </w:rPr>
        <w:lastRenderedPageBreak/>
        <w:tab/>
      </w:r>
      <w:r w:rsidRPr="005373FC">
        <w:rPr>
          <w:position w:val="-26"/>
          <w:sz w:val="22"/>
          <w:szCs w:val="22"/>
        </w:rPr>
        <w:object w:dxaOrig="3220" w:dyaOrig="620">
          <v:shape id="_x0000_i1368" type="#_x0000_t75" style="width:161.25pt;height:30.75pt" o:ole="">
            <v:imagedata r:id="rId728" o:title=""/>
          </v:shape>
          <o:OLEObject Type="Embed" ProgID="Equation.3" ShapeID="_x0000_i1368" DrawAspect="Content" ObjectID="_1705427477" r:id="rId729"/>
        </w:object>
      </w:r>
      <w:r>
        <w:rPr>
          <w:sz w:val="22"/>
          <w:szCs w:val="22"/>
        </w:rPr>
        <w:t>.</w:t>
      </w:r>
      <w:r w:rsidRPr="00B10D6A">
        <w:rPr>
          <w:sz w:val="22"/>
          <w:szCs w:val="22"/>
        </w:rPr>
        <w:t xml:space="preserve"> </w:t>
      </w:r>
    </w:p>
    <w:p w:rsidR="00417D77" w:rsidRPr="00B10D6A" w:rsidRDefault="00417D77" w:rsidP="00417D77">
      <w:pPr>
        <w:jc w:val="both"/>
        <w:rPr>
          <w:sz w:val="22"/>
          <w:szCs w:val="22"/>
        </w:rPr>
      </w:pPr>
      <w:r>
        <w:rPr>
          <w:sz w:val="22"/>
          <w:szCs w:val="22"/>
        </w:rPr>
        <w:t>Выполняем</w:t>
      </w:r>
      <w:r w:rsidRPr="00B10D6A">
        <w:rPr>
          <w:sz w:val="22"/>
          <w:szCs w:val="22"/>
        </w:rPr>
        <w:t xml:space="preserve"> проверку расчета реакций</w:t>
      </w:r>
    </w:p>
    <w:p w:rsidR="00417D77" w:rsidRPr="00B10D6A" w:rsidRDefault="00417D77" w:rsidP="00417D77">
      <w:pPr>
        <w:tabs>
          <w:tab w:val="left" w:pos="1276"/>
        </w:tabs>
        <w:ind w:firstLine="567"/>
        <w:jc w:val="both"/>
        <w:rPr>
          <w:sz w:val="22"/>
          <w:szCs w:val="22"/>
        </w:rPr>
      </w:pPr>
      <w:r>
        <w:rPr>
          <w:sz w:val="22"/>
          <w:szCs w:val="22"/>
        </w:rPr>
        <w:tab/>
      </w:r>
      <w:r w:rsidRPr="004C29A4">
        <w:rPr>
          <w:position w:val="-14"/>
          <w:sz w:val="22"/>
          <w:szCs w:val="22"/>
        </w:rPr>
        <w:object w:dxaOrig="4080" w:dyaOrig="400">
          <v:shape id="_x0000_i1369" type="#_x0000_t75" style="width:204pt;height:20.25pt" o:ole="">
            <v:imagedata r:id="rId730" o:title=""/>
          </v:shape>
          <o:OLEObject Type="Embed" ProgID="Equation.3" ShapeID="_x0000_i1369" DrawAspect="Content" ObjectID="_1705427478" r:id="rId731"/>
        </w:object>
      </w:r>
      <w:r>
        <w:rPr>
          <w:sz w:val="22"/>
          <w:szCs w:val="22"/>
        </w:rPr>
        <w:t>.</w:t>
      </w:r>
    </w:p>
    <w:p w:rsidR="00417D77" w:rsidRPr="00B10D6A" w:rsidRDefault="00417D77" w:rsidP="00417D77">
      <w:pPr>
        <w:jc w:val="both"/>
        <w:rPr>
          <w:sz w:val="22"/>
          <w:szCs w:val="22"/>
        </w:rPr>
      </w:pPr>
      <w:r w:rsidRPr="00B10D6A">
        <w:rPr>
          <w:sz w:val="22"/>
          <w:szCs w:val="22"/>
        </w:rPr>
        <w:t>Проверка выполняется.</w:t>
      </w:r>
    </w:p>
    <w:p w:rsidR="00417D77" w:rsidRDefault="00417D77" w:rsidP="00417D77">
      <w:pPr>
        <w:pStyle w:val="a6"/>
        <w:ind w:firstLine="0"/>
        <w:rPr>
          <w:sz w:val="22"/>
          <w:szCs w:val="22"/>
        </w:rPr>
      </w:pPr>
      <w:r>
        <w:rPr>
          <w:sz w:val="22"/>
          <w:szCs w:val="22"/>
        </w:rPr>
        <w:t xml:space="preserve">Вычисляем значения </w:t>
      </w:r>
      <w:r w:rsidRPr="00FF00CD">
        <w:rPr>
          <w:sz w:val="22"/>
          <w:szCs w:val="22"/>
        </w:rPr>
        <w:t xml:space="preserve">и </w:t>
      </w:r>
      <w:r>
        <w:rPr>
          <w:sz w:val="22"/>
          <w:szCs w:val="22"/>
        </w:rPr>
        <w:t>строим эпюру</w:t>
      </w:r>
      <w:r w:rsidRPr="00FF00CD">
        <w:rPr>
          <w:sz w:val="22"/>
          <w:szCs w:val="22"/>
        </w:rPr>
        <w:t xml:space="preserve"> </w:t>
      </w:r>
      <w:r>
        <w:rPr>
          <w:sz w:val="22"/>
          <w:szCs w:val="22"/>
        </w:rPr>
        <w:t xml:space="preserve">момента </w:t>
      </w:r>
      <w:r w:rsidRPr="009C3B45">
        <w:rPr>
          <w:i/>
          <w:sz w:val="22"/>
          <w:szCs w:val="22"/>
        </w:rPr>
        <w:t>М</w:t>
      </w:r>
      <w:r>
        <w:rPr>
          <w:sz w:val="22"/>
          <w:szCs w:val="22"/>
          <w:vertAlign w:val="subscript"/>
          <w:lang w:val="en-US"/>
        </w:rPr>
        <w:t>y</w:t>
      </w:r>
      <w:r>
        <w:rPr>
          <w:sz w:val="22"/>
          <w:szCs w:val="22"/>
        </w:rPr>
        <w:t xml:space="preserve"> (рис. 17, </w:t>
      </w:r>
      <w:r w:rsidRPr="006F01D3">
        <w:rPr>
          <w:i/>
          <w:sz w:val="22"/>
          <w:szCs w:val="22"/>
        </w:rPr>
        <w:t>д</w:t>
      </w:r>
      <w:r>
        <w:rPr>
          <w:sz w:val="22"/>
          <w:szCs w:val="22"/>
        </w:rPr>
        <w:t>):</w:t>
      </w:r>
    </w:p>
    <w:p w:rsidR="00417D77" w:rsidRDefault="00417D77" w:rsidP="00417D77">
      <w:pPr>
        <w:pStyle w:val="a6"/>
        <w:tabs>
          <w:tab w:val="left" w:pos="1560"/>
        </w:tabs>
        <w:ind w:firstLine="567"/>
        <w:rPr>
          <w:sz w:val="22"/>
          <w:szCs w:val="22"/>
        </w:rPr>
      </w:pPr>
      <w:r>
        <w:rPr>
          <w:sz w:val="22"/>
          <w:szCs w:val="22"/>
        </w:rPr>
        <w:tab/>
      </w:r>
      <w:r w:rsidRPr="00FF00CD">
        <w:rPr>
          <w:position w:val="-14"/>
          <w:sz w:val="22"/>
          <w:szCs w:val="22"/>
        </w:rPr>
        <w:object w:dxaOrig="1740" w:dyaOrig="360">
          <v:shape id="_x0000_i1370" type="#_x0000_t75" style="width:87pt;height:18pt" o:ole="">
            <v:imagedata r:id="rId732" o:title=""/>
          </v:shape>
          <o:OLEObject Type="Embed" ProgID="Equation.3" ShapeID="_x0000_i1370" DrawAspect="Content" ObjectID="_1705427479" r:id="rId733"/>
        </w:object>
      </w:r>
    </w:p>
    <w:p w:rsidR="00417D77" w:rsidRDefault="00417D77" w:rsidP="00417D77">
      <w:pPr>
        <w:pStyle w:val="a6"/>
        <w:tabs>
          <w:tab w:val="left" w:pos="1560"/>
        </w:tabs>
        <w:ind w:firstLine="567"/>
        <w:rPr>
          <w:sz w:val="22"/>
          <w:szCs w:val="22"/>
        </w:rPr>
      </w:pPr>
      <w:r>
        <w:tab/>
      </w:r>
      <w:r w:rsidRPr="00F1095E">
        <w:rPr>
          <w:position w:val="-14"/>
        </w:rPr>
        <w:object w:dxaOrig="3519" w:dyaOrig="360">
          <v:shape id="_x0000_i1371" type="#_x0000_t75" style="width:176.25pt;height:18pt" o:ole="">
            <v:imagedata r:id="rId734" o:title=""/>
          </v:shape>
          <o:OLEObject Type="Embed" ProgID="Equation.3" ShapeID="_x0000_i1371" DrawAspect="Content" ObjectID="_1705427480" r:id="rId735"/>
        </w:object>
      </w:r>
    </w:p>
    <w:p w:rsidR="00417D77" w:rsidRDefault="00417D77" w:rsidP="00417D77">
      <w:pPr>
        <w:pStyle w:val="a6"/>
        <w:tabs>
          <w:tab w:val="left" w:pos="1560"/>
        </w:tabs>
        <w:ind w:firstLine="567"/>
        <w:rPr>
          <w:sz w:val="22"/>
          <w:szCs w:val="22"/>
        </w:rPr>
      </w:pPr>
      <w:r>
        <w:rPr>
          <w:sz w:val="22"/>
          <w:szCs w:val="22"/>
        </w:rPr>
        <w:tab/>
      </w:r>
      <w:r w:rsidRPr="00DD084D">
        <w:rPr>
          <w:position w:val="-14"/>
          <w:sz w:val="22"/>
          <w:szCs w:val="22"/>
        </w:rPr>
        <w:object w:dxaOrig="3560" w:dyaOrig="360">
          <v:shape id="_x0000_i1372" type="#_x0000_t75" style="width:177.75pt;height:18pt" o:ole="">
            <v:imagedata r:id="rId736" o:title=""/>
          </v:shape>
          <o:OLEObject Type="Embed" ProgID="Equation.3" ShapeID="_x0000_i1372" DrawAspect="Content" ObjectID="_1705427481" r:id="rId737"/>
        </w:object>
      </w:r>
    </w:p>
    <w:p w:rsidR="00417D77" w:rsidRDefault="00417D77" w:rsidP="00417D77">
      <w:pPr>
        <w:pStyle w:val="a6"/>
        <w:ind w:firstLine="567"/>
        <w:rPr>
          <w:sz w:val="22"/>
          <w:szCs w:val="22"/>
        </w:rPr>
      </w:pPr>
      <w:r w:rsidRPr="00DD084D">
        <w:rPr>
          <w:sz w:val="22"/>
          <w:szCs w:val="22"/>
        </w:rPr>
        <w:t xml:space="preserve">5. </w:t>
      </w:r>
      <w:r>
        <w:rPr>
          <w:sz w:val="22"/>
          <w:szCs w:val="22"/>
        </w:rPr>
        <w:t xml:space="preserve">Находим значения и строим эпюру суммарного изгибающего момента </w:t>
      </w:r>
      <w:r w:rsidRPr="009C3B45">
        <w:rPr>
          <w:i/>
          <w:sz w:val="22"/>
          <w:szCs w:val="22"/>
        </w:rPr>
        <w:t>М</w:t>
      </w:r>
      <w:r>
        <w:rPr>
          <w:sz w:val="22"/>
          <w:szCs w:val="22"/>
          <w:vertAlign w:val="subscript"/>
        </w:rPr>
        <w:t>сум</w:t>
      </w:r>
      <w:r>
        <w:rPr>
          <w:sz w:val="22"/>
          <w:szCs w:val="22"/>
        </w:rPr>
        <w:t xml:space="preserve"> (рис. 17, </w:t>
      </w:r>
      <w:r w:rsidRPr="006F01D3">
        <w:rPr>
          <w:i/>
          <w:sz w:val="22"/>
          <w:szCs w:val="22"/>
        </w:rPr>
        <w:t>е</w:t>
      </w:r>
      <w:r>
        <w:rPr>
          <w:sz w:val="22"/>
          <w:szCs w:val="22"/>
        </w:rPr>
        <w:t>):</w:t>
      </w:r>
    </w:p>
    <w:p w:rsidR="00417D77" w:rsidRDefault="00417D77" w:rsidP="00417D77">
      <w:pPr>
        <w:pStyle w:val="a6"/>
        <w:tabs>
          <w:tab w:val="left" w:pos="2268"/>
        </w:tabs>
        <w:ind w:firstLine="567"/>
        <w:rPr>
          <w:sz w:val="22"/>
          <w:szCs w:val="22"/>
        </w:rPr>
      </w:pPr>
      <w:r>
        <w:rPr>
          <w:sz w:val="22"/>
          <w:szCs w:val="22"/>
        </w:rPr>
        <w:tab/>
      </w:r>
      <w:r w:rsidRPr="00DD084D">
        <w:rPr>
          <w:position w:val="-16"/>
          <w:sz w:val="22"/>
          <w:szCs w:val="22"/>
        </w:rPr>
        <w:object w:dxaOrig="1860" w:dyaOrig="460">
          <v:shape id="_x0000_i1373" type="#_x0000_t75" style="width:93pt;height:23.25pt" o:ole="">
            <v:imagedata r:id="rId738" o:title=""/>
          </v:shape>
          <o:OLEObject Type="Embed" ProgID="Equation.3" ShapeID="_x0000_i1373" DrawAspect="Content" ObjectID="_1705427482" r:id="rId739"/>
        </w:object>
      </w:r>
    </w:p>
    <w:p w:rsidR="00417D77" w:rsidRDefault="00417D77" w:rsidP="00417D77">
      <w:pPr>
        <w:pStyle w:val="a6"/>
        <w:tabs>
          <w:tab w:val="left" w:pos="1701"/>
        </w:tabs>
        <w:ind w:firstLine="567"/>
        <w:rPr>
          <w:sz w:val="22"/>
          <w:szCs w:val="22"/>
        </w:rPr>
      </w:pPr>
      <w:r>
        <w:rPr>
          <w:sz w:val="22"/>
          <w:szCs w:val="22"/>
        </w:rPr>
        <w:tab/>
      </w:r>
      <w:r w:rsidRPr="00A87287">
        <w:rPr>
          <w:position w:val="-64"/>
          <w:sz w:val="22"/>
          <w:szCs w:val="22"/>
        </w:rPr>
        <w:object w:dxaOrig="3260" w:dyaOrig="1380">
          <v:shape id="_x0000_i1374" type="#_x0000_t75" style="width:162.75pt;height:69pt" o:ole="">
            <v:imagedata r:id="rId740" o:title=""/>
          </v:shape>
          <o:OLEObject Type="Embed" ProgID="Equation.3" ShapeID="_x0000_i1374" DrawAspect="Content" ObjectID="_1705427483" r:id="rId741"/>
        </w:object>
      </w:r>
    </w:p>
    <w:p w:rsidR="00417D77" w:rsidRDefault="00417D77" w:rsidP="00417D77">
      <w:pPr>
        <w:pStyle w:val="a6"/>
        <w:ind w:firstLine="0"/>
        <w:rPr>
          <w:sz w:val="22"/>
          <w:szCs w:val="22"/>
        </w:rPr>
      </w:pPr>
      <w:r w:rsidRPr="00A87287">
        <w:rPr>
          <w:sz w:val="22"/>
          <w:szCs w:val="22"/>
        </w:rPr>
        <w:t>На участке</w:t>
      </w:r>
      <w:r>
        <w:rPr>
          <w:sz w:val="22"/>
          <w:szCs w:val="22"/>
        </w:rPr>
        <w:t xml:space="preserve"> </w:t>
      </w:r>
      <w:r w:rsidRPr="009C3B45">
        <w:rPr>
          <w:i/>
          <w:sz w:val="22"/>
          <w:szCs w:val="22"/>
        </w:rPr>
        <w:t>BC</w:t>
      </w:r>
      <w:r>
        <w:rPr>
          <w:sz w:val="22"/>
          <w:szCs w:val="22"/>
        </w:rPr>
        <w:t xml:space="preserve"> эпюра </w:t>
      </w:r>
      <w:r w:rsidRPr="009C3B45">
        <w:rPr>
          <w:i/>
          <w:sz w:val="22"/>
          <w:szCs w:val="22"/>
        </w:rPr>
        <w:t>М</w:t>
      </w:r>
      <w:r>
        <w:rPr>
          <w:sz w:val="22"/>
          <w:szCs w:val="22"/>
          <w:vertAlign w:val="subscript"/>
        </w:rPr>
        <w:t>сум</w:t>
      </w:r>
      <w:r>
        <w:rPr>
          <w:sz w:val="22"/>
          <w:szCs w:val="22"/>
        </w:rPr>
        <w:t xml:space="preserve"> является кривой линией.</w:t>
      </w:r>
    </w:p>
    <w:p w:rsidR="00417D77" w:rsidRPr="00A87287" w:rsidRDefault="00417D77" w:rsidP="00417D77">
      <w:pPr>
        <w:pStyle w:val="a6"/>
        <w:ind w:firstLine="0"/>
        <w:rPr>
          <w:sz w:val="22"/>
          <w:szCs w:val="22"/>
        </w:rPr>
      </w:pPr>
    </w:p>
    <w:p w:rsidR="00417D77" w:rsidRPr="00F2443B" w:rsidRDefault="00417D77" w:rsidP="00417D77">
      <w:pPr>
        <w:pStyle w:val="a6"/>
        <w:ind w:firstLine="567"/>
        <w:rPr>
          <w:sz w:val="22"/>
          <w:szCs w:val="22"/>
        </w:rPr>
      </w:pPr>
      <w:r>
        <w:rPr>
          <w:sz w:val="22"/>
          <w:szCs w:val="22"/>
        </w:rPr>
        <w:t xml:space="preserve">6. Изображаем схему действующих на вал скручивающих моментов (рис. 17, </w:t>
      </w:r>
      <w:r w:rsidRPr="006F01D3">
        <w:rPr>
          <w:i/>
          <w:sz w:val="22"/>
          <w:szCs w:val="22"/>
        </w:rPr>
        <w:t>ж</w:t>
      </w:r>
      <w:r>
        <w:rPr>
          <w:sz w:val="22"/>
          <w:szCs w:val="22"/>
        </w:rPr>
        <w:t xml:space="preserve">) и определяем значения крутящего момента </w:t>
      </w:r>
      <w:r w:rsidRPr="009C3B45">
        <w:rPr>
          <w:i/>
          <w:sz w:val="22"/>
          <w:szCs w:val="22"/>
        </w:rPr>
        <w:t>Т</w:t>
      </w:r>
      <w:r>
        <w:rPr>
          <w:sz w:val="22"/>
          <w:szCs w:val="22"/>
        </w:rPr>
        <w:t>:</w:t>
      </w:r>
    </w:p>
    <w:p w:rsidR="00417D77" w:rsidRPr="00F2443B" w:rsidRDefault="00417D77" w:rsidP="00417D77">
      <w:pPr>
        <w:pStyle w:val="a6"/>
        <w:tabs>
          <w:tab w:val="left" w:pos="1560"/>
        </w:tabs>
        <w:ind w:firstLine="567"/>
        <w:rPr>
          <w:sz w:val="22"/>
          <w:szCs w:val="22"/>
        </w:rPr>
      </w:pPr>
      <w:r>
        <w:rPr>
          <w:sz w:val="22"/>
          <w:szCs w:val="22"/>
        </w:rPr>
        <w:tab/>
      </w:r>
      <w:r w:rsidRPr="00AB574C">
        <w:rPr>
          <w:position w:val="-14"/>
          <w:sz w:val="22"/>
          <w:szCs w:val="22"/>
        </w:rPr>
        <w:object w:dxaOrig="3480" w:dyaOrig="360">
          <v:shape id="_x0000_i1375" type="#_x0000_t75" style="width:174pt;height:18pt" o:ole="">
            <v:imagedata r:id="rId742" o:title=""/>
          </v:shape>
          <o:OLEObject Type="Embed" ProgID="Equation.3" ShapeID="_x0000_i1375" DrawAspect="Content" ObjectID="_1705427484" r:id="rId743"/>
        </w:object>
      </w:r>
    </w:p>
    <w:p w:rsidR="00417D77" w:rsidRPr="00C03202" w:rsidRDefault="00417D77" w:rsidP="00417D77">
      <w:pPr>
        <w:pStyle w:val="a6"/>
        <w:ind w:firstLine="0"/>
        <w:rPr>
          <w:sz w:val="22"/>
          <w:szCs w:val="22"/>
        </w:rPr>
      </w:pPr>
      <w:r>
        <w:rPr>
          <w:sz w:val="22"/>
          <w:szCs w:val="22"/>
        </w:rPr>
        <w:t xml:space="preserve">Строим эпюру крутящего момента T (рис. 17, </w:t>
      </w:r>
      <w:r w:rsidRPr="006F01D3">
        <w:rPr>
          <w:i/>
          <w:sz w:val="22"/>
          <w:szCs w:val="22"/>
        </w:rPr>
        <w:t>з</w:t>
      </w:r>
      <w:r>
        <w:rPr>
          <w:sz w:val="22"/>
          <w:szCs w:val="22"/>
        </w:rPr>
        <w:t>).</w:t>
      </w:r>
    </w:p>
    <w:p w:rsidR="00417D77" w:rsidRDefault="00417D77" w:rsidP="00417D77">
      <w:pPr>
        <w:ind w:firstLine="567"/>
        <w:jc w:val="both"/>
        <w:rPr>
          <w:sz w:val="22"/>
        </w:rPr>
      </w:pPr>
      <w:r>
        <w:rPr>
          <w:sz w:val="22"/>
          <w:szCs w:val="22"/>
        </w:rPr>
        <w:t>7.</w:t>
      </w:r>
      <w:r w:rsidRPr="00CE79E7">
        <w:rPr>
          <w:sz w:val="22"/>
        </w:rPr>
        <w:t xml:space="preserve"> </w:t>
      </w:r>
      <w:r>
        <w:rPr>
          <w:sz w:val="22"/>
        </w:rPr>
        <w:t xml:space="preserve">Из анализа эпюр </w:t>
      </w:r>
      <w:r w:rsidRPr="009C3B45">
        <w:rPr>
          <w:i/>
          <w:sz w:val="22"/>
        </w:rPr>
        <w:t>М</w:t>
      </w:r>
      <w:r>
        <w:rPr>
          <w:sz w:val="22"/>
          <w:vertAlign w:val="subscript"/>
        </w:rPr>
        <w:t>сум.</w:t>
      </w:r>
      <w:r>
        <w:rPr>
          <w:sz w:val="22"/>
        </w:rPr>
        <w:t xml:space="preserve"> и </w:t>
      </w:r>
      <w:r w:rsidRPr="009C3B45">
        <w:rPr>
          <w:i/>
          <w:sz w:val="22"/>
        </w:rPr>
        <w:t>Т</w:t>
      </w:r>
      <w:r>
        <w:rPr>
          <w:sz w:val="22"/>
        </w:rPr>
        <w:t xml:space="preserve"> следует, что опасным является сечение В, в котором эквивалентный момент имеет максимальное значение.</w:t>
      </w:r>
    </w:p>
    <w:p w:rsidR="00417D77" w:rsidRDefault="00417D77" w:rsidP="00417D77">
      <w:pPr>
        <w:ind w:firstLine="709"/>
        <w:jc w:val="both"/>
        <w:rPr>
          <w:sz w:val="22"/>
        </w:rPr>
      </w:pPr>
      <w:r w:rsidRPr="00A87287">
        <w:rPr>
          <w:position w:val="-16"/>
          <w:sz w:val="22"/>
        </w:rPr>
        <w:object w:dxaOrig="5200" w:dyaOrig="460">
          <v:shape id="_x0000_i1376" type="#_x0000_t75" style="width:246.75pt;height:21.75pt" o:ole="">
            <v:imagedata r:id="rId744" o:title=""/>
          </v:shape>
          <o:OLEObject Type="Embed" ProgID="Equation.3" ShapeID="_x0000_i1376" DrawAspect="Content" ObjectID="_1705427485" r:id="rId745"/>
        </w:object>
      </w:r>
    </w:p>
    <w:p w:rsidR="00417D77" w:rsidRDefault="00417D77" w:rsidP="00417D77">
      <w:pPr>
        <w:jc w:val="both"/>
        <w:rPr>
          <w:sz w:val="22"/>
        </w:rPr>
      </w:pPr>
      <w:r>
        <w:rPr>
          <w:sz w:val="22"/>
        </w:rPr>
        <w:t xml:space="preserve">Из условия прочности сечения </w:t>
      </w:r>
      <w:r w:rsidRPr="009C3B45">
        <w:rPr>
          <w:i/>
          <w:sz w:val="22"/>
        </w:rPr>
        <w:t>В</w:t>
      </w:r>
      <w:r>
        <w:rPr>
          <w:sz w:val="22"/>
        </w:rPr>
        <w:t xml:space="preserve"> определяем диаметр вала:</w:t>
      </w:r>
    </w:p>
    <w:p w:rsidR="00417D77" w:rsidRDefault="00417D77" w:rsidP="00417D77">
      <w:pPr>
        <w:ind w:firstLine="993"/>
        <w:jc w:val="both"/>
        <w:rPr>
          <w:sz w:val="22"/>
        </w:rPr>
      </w:pPr>
      <w:r w:rsidRPr="00793CF3">
        <w:rPr>
          <w:position w:val="-28"/>
          <w:sz w:val="22"/>
        </w:rPr>
        <w:object w:dxaOrig="4300" w:dyaOrig="680">
          <v:shape id="_x0000_i1377" type="#_x0000_t75" style="width:215.25pt;height:33.75pt" o:ole="">
            <v:imagedata r:id="rId746" o:title=""/>
          </v:shape>
          <o:OLEObject Type="Embed" ProgID="Equation.3" ShapeID="_x0000_i1377" DrawAspect="Content" ObjectID="_1705427486" r:id="rId747"/>
        </w:object>
      </w:r>
    </w:p>
    <w:p w:rsidR="00417D77" w:rsidRDefault="00417D77" w:rsidP="00417D77">
      <w:pPr>
        <w:jc w:val="both"/>
        <w:rPr>
          <w:sz w:val="22"/>
        </w:rPr>
      </w:pPr>
      <w:r>
        <w:rPr>
          <w:sz w:val="22"/>
        </w:rPr>
        <w:lastRenderedPageBreak/>
        <w:t xml:space="preserve">Принимаем </w:t>
      </w:r>
      <w:r w:rsidRPr="009C3B45">
        <w:rPr>
          <w:i/>
          <w:sz w:val="22"/>
        </w:rPr>
        <w:t>d</w:t>
      </w:r>
      <w:r>
        <w:rPr>
          <w:sz w:val="22"/>
        </w:rPr>
        <w:t xml:space="preserve"> = </w:t>
      </w:r>
      <w:smartTag w:uri="urn:schemas-microsoft-com:office:smarttags" w:element="metricconverter">
        <w:smartTagPr>
          <w:attr w:name="ProductID" w:val="80 мм"/>
        </w:smartTagPr>
        <w:r>
          <w:rPr>
            <w:sz w:val="22"/>
          </w:rPr>
          <w:t>80 мм</w:t>
        </w:r>
      </w:smartTag>
      <w:r>
        <w:rPr>
          <w:sz w:val="22"/>
        </w:rPr>
        <w:t xml:space="preserve"> (табл. П1.4).</w:t>
      </w:r>
    </w:p>
    <w:p w:rsidR="00417D77" w:rsidRDefault="00417D77" w:rsidP="00417D77">
      <w:pPr>
        <w:tabs>
          <w:tab w:val="left" w:pos="6521"/>
          <w:tab w:val="left" w:pos="7655"/>
        </w:tabs>
        <w:jc w:val="right"/>
        <w:rPr>
          <w:b/>
          <w:sz w:val="22"/>
          <w:szCs w:val="22"/>
        </w:rPr>
      </w:pPr>
      <w:r>
        <w:rPr>
          <w:b/>
          <w:noProof/>
          <w:sz w:val="22"/>
          <w:szCs w:val="22"/>
        </w:rPr>
        <w:drawing>
          <wp:inline distT="0" distB="0" distL="0" distR="0">
            <wp:extent cx="3696970" cy="5248910"/>
            <wp:effectExtent l="1905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748" cstate="print"/>
                    <a:srcRect/>
                    <a:stretch>
                      <a:fillRect/>
                    </a:stretch>
                  </pic:blipFill>
                  <pic:spPr bwMode="auto">
                    <a:xfrm>
                      <a:off x="0" y="0"/>
                      <a:ext cx="3696970" cy="5248910"/>
                    </a:xfrm>
                    <a:prstGeom prst="rect">
                      <a:avLst/>
                    </a:prstGeom>
                    <a:noFill/>
                    <a:ln w="9525">
                      <a:noFill/>
                      <a:miter lim="800000"/>
                      <a:headEnd/>
                      <a:tailEnd/>
                    </a:ln>
                  </pic:spPr>
                </pic:pic>
              </a:graphicData>
            </a:graphic>
          </wp:inline>
        </w:drawing>
      </w:r>
    </w:p>
    <w:p w:rsidR="00417D77" w:rsidRPr="009C3B45" w:rsidRDefault="00417D77" w:rsidP="00417D77">
      <w:pPr>
        <w:tabs>
          <w:tab w:val="left" w:pos="6521"/>
          <w:tab w:val="left" w:pos="7655"/>
        </w:tabs>
        <w:jc w:val="center"/>
        <w:rPr>
          <w:sz w:val="20"/>
          <w:szCs w:val="20"/>
        </w:rPr>
      </w:pPr>
      <w:r>
        <w:rPr>
          <w:sz w:val="20"/>
          <w:szCs w:val="20"/>
        </w:rPr>
        <w:t>Рис. 17</w:t>
      </w:r>
    </w:p>
    <w:p w:rsidR="00417D77" w:rsidRDefault="00417D77" w:rsidP="00417D77">
      <w:pPr>
        <w:tabs>
          <w:tab w:val="left" w:pos="6521"/>
          <w:tab w:val="left" w:pos="7655"/>
        </w:tabs>
        <w:jc w:val="center"/>
        <w:rPr>
          <w:b/>
          <w:sz w:val="22"/>
          <w:szCs w:val="22"/>
        </w:rPr>
      </w:pPr>
    </w:p>
    <w:p w:rsidR="00417D77" w:rsidRPr="00214394"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ind w:firstLine="567"/>
        <w:jc w:val="both"/>
        <w:rPr>
          <w:bCs/>
          <w:sz w:val="22"/>
        </w:rPr>
      </w:pPr>
      <w:r w:rsidRPr="00052AF5">
        <w:rPr>
          <w:b/>
          <w:sz w:val="22"/>
          <w:szCs w:val="22"/>
        </w:rPr>
        <w:lastRenderedPageBreak/>
        <w:t>Пример 2</w:t>
      </w:r>
      <w:r>
        <w:rPr>
          <w:b/>
          <w:sz w:val="22"/>
          <w:szCs w:val="22"/>
        </w:rPr>
        <w:t xml:space="preserve">. </w:t>
      </w:r>
      <w:r>
        <w:rPr>
          <w:bCs/>
          <w:sz w:val="22"/>
        </w:rPr>
        <w:t>Схема</w:t>
      </w:r>
      <w:r w:rsidRPr="003F7B26">
        <w:rPr>
          <w:bCs/>
          <w:sz w:val="22"/>
        </w:rPr>
        <w:t xml:space="preserve"> </w:t>
      </w:r>
      <w:r>
        <w:rPr>
          <w:bCs/>
          <w:sz w:val="22"/>
        </w:rPr>
        <w:t>вала</w:t>
      </w:r>
      <w:r w:rsidRPr="003F7B26">
        <w:rPr>
          <w:bCs/>
          <w:sz w:val="22"/>
        </w:rPr>
        <w:t xml:space="preserve"> </w:t>
      </w:r>
      <w:r>
        <w:rPr>
          <w:bCs/>
          <w:sz w:val="22"/>
        </w:rPr>
        <w:t>показана</w:t>
      </w:r>
      <w:r w:rsidRPr="003F7B26">
        <w:rPr>
          <w:bCs/>
          <w:sz w:val="22"/>
        </w:rPr>
        <w:t xml:space="preserve"> на рис.</w:t>
      </w:r>
      <w:r>
        <w:rPr>
          <w:bCs/>
          <w:sz w:val="22"/>
        </w:rPr>
        <w:t xml:space="preserve"> 18</w:t>
      </w:r>
      <w:r w:rsidRPr="003F7B26">
        <w:rPr>
          <w:bCs/>
          <w:sz w:val="22"/>
        </w:rPr>
        <w:t xml:space="preserve">. </w:t>
      </w:r>
      <w:r>
        <w:rPr>
          <w:bCs/>
          <w:sz w:val="22"/>
        </w:rPr>
        <w:t xml:space="preserve">На валу расположено зубчатое косозубое колесо диаметром </w:t>
      </w:r>
      <w:r w:rsidRPr="009C3B45">
        <w:rPr>
          <w:bCs/>
          <w:i/>
          <w:sz w:val="22"/>
        </w:rPr>
        <w:t>D</w:t>
      </w:r>
      <w:r>
        <w:rPr>
          <w:bCs/>
          <w:sz w:val="22"/>
          <w:vertAlign w:val="subscript"/>
        </w:rPr>
        <w:t>2</w:t>
      </w:r>
      <w:r>
        <w:rPr>
          <w:bCs/>
          <w:sz w:val="22"/>
        </w:rPr>
        <w:t xml:space="preserve"> и зубчатое прямозубое колесо диаметром </w:t>
      </w:r>
      <w:r w:rsidRPr="009C3B45">
        <w:rPr>
          <w:bCs/>
          <w:i/>
          <w:sz w:val="22"/>
        </w:rPr>
        <w:t>D</w:t>
      </w:r>
      <w:r>
        <w:rPr>
          <w:bCs/>
          <w:sz w:val="22"/>
          <w:vertAlign w:val="subscript"/>
        </w:rPr>
        <w:t>1</w:t>
      </w:r>
      <w:r>
        <w:rPr>
          <w:bCs/>
          <w:sz w:val="22"/>
        </w:rPr>
        <w:t>.</w:t>
      </w:r>
      <w:r w:rsidRPr="00237132">
        <w:rPr>
          <w:bCs/>
          <w:sz w:val="22"/>
        </w:rPr>
        <w:t xml:space="preserve"> </w:t>
      </w:r>
    </w:p>
    <w:p w:rsidR="00417D77" w:rsidRDefault="00417D77" w:rsidP="00417D77">
      <w:pPr>
        <w:tabs>
          <w:tab w:val="left" w:pos="6521"/>
          <w:tab w:val="left" w:pos="7655"/>
        </w:tabs>
        <w:ind w:firstLine="567"/>
        <w:jc w:val="center"/>
        <w:rPr>
          <w:bCs/>
          <w:sz w:val="22"/>
          <w:lang w:val="en-US"/>
        </w:rPr>
      </w:pPr>
      <w:r>
        <w:rPr>
          <w:bCs/>
          <w:noProof/>
          <w:sz w:val="22"/>
        </w:rPr>
        <w:drawing>
          <wp:inline distT="0" distB="0" distL="0" distR="0">
            <wp:extent cx="2917190" cy="1557655"/>
            <wp:effectExtent l="19050" t="0" r="0" b="0"/>
            <wp:docPr id="385" name="Рисунок 385" descr="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Рис6"/>
                    <pic:cNvPicPr>
                      <a:picLocks noChangeAspect="1" noChangeArrowheads="1"/>
                    </pic:cNvPicPr>
                  </pic:nvPicPr>
                  <pic:blipFill>
                    <a:blip r:embed="rId749" cstate="print"/>
                    <a:srcRect/>
                    <a:stretch>
                      <a:fillRect/>
                    </a:stretch>
                  </pic:blipFill>
                  <pic:spPr bwMode="auto">
                    <a:xfrm>
                      <a:off x="0" y="0"/>
                      <a:ext cx="2917190" cy="1557655"/>
                    </a:xfrm>
                    <a:prstGeom prst="rect">
                      <a:avLst/>
                    </a:prstGeom>
                    <a:noFill/>
                    <a:ln w="9525">
                      <a:noFill/>
                      <a:miter lim="800000"/>
                      <a:headEnd/>
                      <a:tailEnd/>
                    </a:ln>
                  </pic:spPr>
                </pic:pic>
              </a:graphicData>
            </a:graphic>
          </wp:inline>
        </w:drawing>
      </w:r>
    </w:p>
    <w:p w:rsidR="00417D77" w:rsidRPr="009C3B45" w:rsidRDefault="00417D77" w:rsidP="00417D77">
      <w:pPr>
        <w:tabs>
          <w:tab w:val="left" w:pos="6521"/>
          <w:tab w:val="left" w:pos="7655"/>
        </w:tabs>
        <w:ind w:firstLine="567"/>
        <w:jc w:val="center"/>
        <w:rPr>
          <w:bCs/>
          <w:sz w:val="20"/>
          <w:szCs w:val="20"/>
        </w:rPr>
      </w:pPr>
      <w:r w:rsidRPr="009C3B45">
        <w:rPr>
          <w:bCs/>
          <w:sz w:val="20"/>
          <w:szCs w:val="20"/>
        </w:rPr>
        <w:t>Рис. 18</w:t>
      </w:r>
    </w:p>
    <w:p w:rsidR="00417D77" w:rsidRPr="00237132" w:rsidRDefault="00417D77" w:rsidP="00417D77">
      <w:pPr>
        <w:tabs>
          <w:tab w:val="left" w:pos="6521"/>
          <w:tab w:val="left" w:pos="7655"/>
        </w:tabs>
        <w:ind w:firstLine="567"/>
        <w:jc w:val="center"/>
        <w:rPr>
          <w:bCs/>
          <w:sz w:val="22"/>
        </w:rPr>
      </w:pPr>
    </w:p>
    <w:p w:rsidR="00417D77" w:rsidRDefault="00417D77" w:rsidP="00417D77">
      <w:pPr>
        <w:pStyle w:val="a6"/>
        <w:tabs>
          <w:tab w:val="left" w:pos="6521"/>
          <w:tab w:val="left" w:pos="7655"/>
        </w:tabs>
        <w:ind w:firstLine="567"/>
        <w:rPr>
          <w:sz w:val="22"/>
        </w:rPr>
      </w:pPr>
      <w:r w:rsidRPr="003F7B26">
        <w:rPr>
          <w:sz w:val="22"/>
        </w:rPr>
        <w:t>Числовые значения исходных данных</w:t>
      </w:r>
      <w:r>
        <w:rPr>
          <w:sz w:val="22"/>
        </w:rPr>
        <w:t>:</w:t>
      </w:r>
    </w:p>
    <w:p w:rsidR="00417D77" w:rsidRDefault="00417D77" w:rsidP="00417D77">
      <w:pPr>
        <w:pStyle w:val="a6"/>
        <w:tabs>
          <w:tab w:val="left" w:pos="6521"/>
          <w:tab w:val="left" w:pos="7655"/>
        </w:tabs>
        <w:ind w:firstLine="0"/>
        <w:jc w:val="center"/>
        <w:rPr>
          <w:sz w:val="22"/>
        </w:rPr>
      </w:pPr>
      <w:r w:rsidRPr="009C3B45">
        <w:rPr>
          <w:i/>
          <w:sz w:val="22"/>
          <w:lang w:val="en-US"/>
        </w:rPr>
        <w:t>P</w:t>
      </w:r>
      <w:r w:rsidRPr="003F7B26">
        <w:rPr>
          <w:sz w:val="22"/>
        </w:rPr>
        <w:t xml:space="preserve"> = </w:t>
      </w:r>
      <w:r>
        <w:rPr>
          <w:sz w:val="22"/>
        </w:rPr>
        <w:t>3</w:t>
      </w:r>
      <w:r w:rsidRPr="003F7B26">
        <w:rPr>
          <w:sz w:val="22"/>
        </w:rPr>
        <w:t xml:space="preserve"> к</w:t>
      </w:r>
      <w:r>
        <w:rPr>
          <w:sz w:val="22"/>
        </w:rPr>
        <w:t>Вт</w:t>
      </w:r>
      <w:r w:rsidRPr="003F7B26">
        <w:rPr>
          <w:sz w:val="22"/>
        </w:rPr>
        <w:t xml:space="preserve">; </w:t>
      </w:r>
      <w:r w:rsidRPr="009C3B45">
        <w:rPr>
          <w:i/>
          <w:sz w:val="22"/>
          <w:lang w:val="en-US"/>
        </w:rPr>
        <w:t>ω</w:t>
      </w:r>
      <w:r w:rsidRPr="003F7B26">
        <w:rPr>
          <w:sz w:val="22"/>
        </w:rPr>
        <w:t xml:space="preserve"> = </w:t>
      </w:r>
      <w:r>
        <w:rPr>
          <w:sz w:val="22"/>
        </w:rPr>
        <w:t>10</w:t>
      </w:r>
      <w:r w:rsidRPr="003F7B26">
        <w:rPr>
          <w:sz w:val="22"/>
        </w:rPr>
        <w:t xml:space="preserve"> </w:t>
      </w:r>
      <w:r>
        <w:rPr>
          <w:sz w:val="22"/>
        </w:rPr>
        <w:t>с</w:t>
      </w:r>
      <w:r>
        <w:rPr>
          <w:sz w:val="22"/>
          <w:vertAlign w:val="superscript"/>
        </w:rPr>
        <w:t>-1</w:t>
      </w:r>
      <w:r w:rsidRPr="003F7B26">
        <w:rPr>
          <w:sz w:val="22"/>
        </w:rPr>
        <w:t xml:space="preserve">; </w:t>
      </w:r>
      <w:r w:rsidRPr="009C3B45">
        <w:rPr>
          <w:i/>
          <w:sz w:val="22"/>
        </w:rPr>
        <w:t>D</w:t>
      </w:r>
      <w:r w:rsidRPr="008760D7">
        <w:rPr>
          <w:sz w:val="22"/>
          <w:vertAlign w:val="subscript"/>
        </w:rPr>
        <w:t>1</w:t>
      </w:r>
      <w:r w:rsidRPr="003F7B26">
        <w:rPr>
          <w:sz w:val="22"/>
        </w:rPr>
        <w:t xml:space="preserve"> = </w:t>
      </w:r>
      <w:smartTag w:uri="urn:schemas-microsoft-com:office:smarttags" w:element="metricconverter">
        <w:smartTagPr>
          <w:attr w:name="ProductID" w:val="0,5 м"/>
        </w:smartTagPr>
        <w:r>
          <w:rPr>
            <w:sz w:val="22"/>
          </w:rPr>
          <w:t>0,5</w:t>
        </w:r>
        <w:r w:rsidRPr="003F7B26">
          <w:rPr>
            <w:sz w:val="22"/>
          </w:rPr>
          <w:t xml:space="preserve"> </w:t>
        </w:r>
        <w:r>
          <w:rPr>
            <w:sz w:val="22"/>
          </w:rPr>
          <w:t>м</w:t>
        </w:r>
      </w:smartTag>
      <w:r w:rsidRPr="003F7B26">
        <w:rPr>
          <w:sz w:val="22"/>
        </w:rPr>
        <w:t xml:space="preserve">; </w:t>
      </w:r>
      <w:r w:rsidRPr="009C3B45">
        <w:rPr>
          <w:i/>
          <w:sz w:val="22"/>
        </w:rPr>
        <w:t>D</w:t>
      </w:r>
      <w:r>
        <w:rPr>
          <w:sz w:val="22"/>
          <w:vertAlign w:val="subscript"/>
        </w:rPr>
        <w:t>2</w:t>
      </w:r>
      <w:r w:rsidRPr="003F7B26">
        <w:rPr>
          <w:sz w:val="22"/>
        </w:rPr>
        <w:t xml:space="preserve"> = </w:t>
      </w:r>
      <w:smartTag w:uri="urn:schemas-microsoft-com:office:smarttags" w:element="metricconverter">
        <w:smartTagPr>
          <w:attr w:name="ProductID" w:val="0,3 м"/>
        </w:smartTagPr>
        <w:r w:rsidRPr="008760D7">
          <w:rPr>
            <w:sz w:val="22"/>
          </w:rPr>
          <w:t>0,</w:t>
        </w:r>
        <w:r>
          <w:rPr>
            <w:sz w:val="22"/>
          </w:rPr>
          <w:t>3</w:t>
        </w:r>
        <w:r w:rsidRPr="003F7B26">
          <w:rPr>
            <w:sz w:val="22"/>
          </w:rPr>
          <w:t xml:space="preserve"> </w:t>
        </w:r>
        <w:r>
          <w:rPr>
            <w:sz w:val="22"/>
          </w:rPr>
          <w:t>м</w:t>
        </w:r>
      </w:smartTag>
      <w:r w:rsidRPr="003F7B26">
        <w:rPr>
          <w:sz w:val="22"/>
        </w:rPr>
        <w:t>;</w:t>
      </w:r>
    </w:p>
    <w:p w:rsidR="00417D77" w:rsidRPr="00F27ED8" w:rsidRDefault="00417D77" w:rsidP="00417D77">
      <w:pPr>
        <w:pStyle w:val="a6"/>
        <w:tabs>
          <w:tab w:val="left" w:pos="6521"/>
          <w:tab w:val="left" w:pos="7655"/>
        </w:tabs>
        <w:ind w:firstLine="0"/>
        <w:jc w:val="center"/>
        <w:rPr>
          <w:sz w:val="22"/>
        </w:rPr>
      </w:pPr>
      <w:r w:rsidRPr="009C3B45">
        <w:rPr>
          <w:i/>
          <w:sz w:val="22"/>
        </w:rPr>
        <w:t>а</w:t>
      </w:r>
      <w:r w:rsidRPr="003F7B26">
        <w:rPr>
          <w:sz w:val="22"/>
        </w:rPr>
        <w:t xml:space="preserve"> = </w:t>
      </w:r>
      <w:smartTag w:uri="urn:schemas-microsoft-com:office:smarttags" w:element="metricconverter">
        <w:smartTagPr>
          <w:attr w:name="ProductID" w:val="0,6 м"/>
        </w:smartTagPr>
        <w:r>
          <w:rPr>
            <w:sz w:val="22"/>
          </w:rPr>
          <w:t>0,6</w:t>
        </w:r>
        <w:r w:rsidRPr="003F7B26">
          <w:rPr>
            <w:sz w:val="22"/>
          </w:rPr>
          <w:t xml:space="preserve"> </w:t>
        </w:r>
        <w:r>
          <w:rPr>
            <w:sz w:val="22"/>
          </w:rPr>
          <w:t>м</w:t>
        </w:r>
      </w:smartTag>
      <w:r w:rsidRPr="003F7B26">
        <w:rPr>
          <w:sz w:val="22"/>
        </w:rPr>
        <w:t xml:space="preserve">; </w:t>
      </w:r>
      <w:r w:rsidRPr="009C3B45">
        <w:rPr>
          <w:i/>
          <w:sz w:val="22"/>
          <w:lang w:val="en-US"/>
        </w:rPr>
        <w:t>β</w:t>
      </w:r>
      <w:r w:rsidRPr="003F7B26">
        <w:rPr>
          <w:sz w:val="22"/>
        </w:rPr>
        <w:t xml:space="preserve"> = </w:t>
      </w:r>
      <w:r>
        <w:rPr>
          <w:sz w:val="22"/>
        </w:rPr>
        <w:t>10</w:t>
      </w:r>
      <w:r w:rsidRPr="008760D7">
        <w:rPr>
          <w:sz w:val="22"/>
        </w:rPr>
        <w:t>°;</w:t>
      </w:r>
      <w:r w:rsidRPr="003F7B26">
        <w:rPr>
          <w:sz w:val="22"/>
        </w:rPr>
        <w:t xml:space="preserve"> </w:t>
      </w:r>
      <w:r>
        <w:rPr>
          <w:sz w:val="22"/>
        </w:rPr>
        <w:t>[</w:t>
      </w:r>
      <w:r w:rsidRPr="009C3B45">
        <w:rPr>
          <w:i/>
          <w:sz w:val="22"/>
        </w:rPr>
        <w:t>σ</w:t>
      </w:r>
      <w:r>
        <w:rPr>
          <w:sz w:val="22"/>
        </w:rPr>
        <w:t>] = 10</w:t>
      </w:r>
      <w:r w:rsidRPr="00F27ED8">
        <w:rPr>
          <w:sz w:val="22"/>
        </w:rPr>
        <w:t xml:space="preserve"> к</w:t>
      </w:r>
      <w:r>
        <w:rPr>
          <w:sz w:val="22"/>
        </w:rPr>
        <w:t>Н/см</w:t>
      </w:r>
      <w:r>
        <w:rPr>
          <w:sz w:val="22"/>
          <w:vertAlign w:val="superscript"/>
        </w:rPr>
        <w:t>2</w:t>
      </w:r>
      <w:r>
        <w:rPr>
          <w:sz w:val="22"/>
        </w:rPr>
        <w:t>.</w:t>
      </w:r>
    </w:p>
    <w:p w:rsidR="00417D77" w:rsidRDefault="00417D77" w:rsidP="00417D77">
      <w:pPr>
        <w:jc w:val="center"/>
        <w:rPr>
          <w:b/>
          <w:iCs/>
          <w:sz w:val="22"/>
          <w:szCs w:val="22"/>
        </w:rPr>
      </w:pPr>
    </w:p>
    <w:p w:rsidR="00417D77" w:rsidRPr="00721278" w:rsidRDefault="00417D77" w:rsidP="00417D77">
      <w:pPr>
        <w:ind w:firstLine="567"/>
        <w:jc w:val="both"/>
        <w:rPr>
          <w:sz w:val="22"/>
          <w:szCs w:val="22"/>
        </w:rPr>
      </w:pPr>
      <w:r w:rsidRPr="00721278">
        <w:rPr>
          <w:b/>
          <w:sz w:val="22"/>
          <w:szCs w:val="22"/>
        </w:rPr>
        <w:t xml:space="preserve">Решение. </w:t>
      </w:r>
      <w:r w:rsidRPr="00721278">
        <w:rPr>
          <w:sz w:val="22"/>
          <w:szCs w:val="22"/>
        </w:rPr>
        <w:t>1. Составляем расчетную схему вала.</w:t>
      </w:r>
    </w:p>
    <w:p w:rsidR="00417D77" w:rsidRPr="00E01C56" w:rsidRDefault="00417D77" w:rsidP="00417D77">
      <w:pPr>
        <w:ind w:firstLine="567"/>
        <w:jc w:val="both"/>
        <w:rPr>
          <w:sz w:val="22"/>
          <w:szCs w:val="22"/>
        </w:rPr>
      </w:pPr>
      <w:r w:rsidRPr="00E01C56">
        <w:rPr>
          <w:sz w:val="22"/>
          <w:szCs w:val="22"/>
        </w:rPr>
        <w:t xml:space="preserve">Для того чтобы получить расчетную схему </w:t>
      </w:r>
      <w:r>
        <w:rPr>
          <w:sz w:val="22"/>
          <w:szCs w:val="22"/>
        </w:rPr>
        <w:t xml:space="preserve">вала </w:t>
      </w:r>
      <w:r w:rsidRPr="00E01C56">
        <w:rPr>
          <w:sz w:val="22"/>
          <w:szCs w:val="22"/>
        </w:rPr>
        <w:t>нужно привести силы, действующие на расположенные на валу зубчатые коле</w:t>
      </w:r>
      <w:r>
        <w:rPr>
          <w:sz w:val="22"/>
          <w:szCs w:val="22"/>
        </w:rPr>
        <w:t>са,</w:t>
      </w:r>
      <w:r w:rsidRPr="00E01C56">
        <w:rPr>
          <w:sz w:val="22"/>
          <w:szCs w:val="22"/>
        </w:rPr>
        <w:t xml:space="preserve"> к оси вала.</w:t>
      </w:r>
    </w:p>
    <w:p w:rsidR="00417D77" w:rsidRDefault="00417D77" w:rsidP="00417D77">
      <w:pPr>
        <w:widowControl w:val="0"/>
        <w:ind w:firstLine="567"/>
        <w:jc w:val="both"/>
        <w:rPr>
          <w:sz w:val="22"/>
          <w:szCs w:val="22"/>
        </w:rPr>
      </w:pPr>
      <w:r>
        <w:rPr>
          <w:sz w:val="22"/>
          <w:szCs w:val="22"/>
        </w:rPr>
        <w:t xml:space="preserve">Рассматриваем прямозубое зубчатое колесо в плоскости осей </w:t>
      </w:r>
      <w:r w:rsidRPr="003E78D0">
        <w:rPr>
          <w:i/>
          <w:sz w:val="22"/>
          <w:szCs w:val="22"/>
        </w:rPr>
        <w:t>xy</w:t>
      </w:r>
      <w:r w:rsidRPr="002150A3">
        <w:rPr>
          <w:sz w:val="22"/>
          <w:szCs w:val="22"/>
        </w:rPr>
        <w:t xml:space="preserve"> </w:t>
      </w:r>
      <w:r w:rsidRPr="00E01C56">
        <w:rPr>
          <w:sz w:val="22"/>
          <w:szCs w:val="22"/>
        </w:rPr>
        <w:t xml:space="preserve">(рис. </w:t>
      </w:r>
      <w:r>
        <w:rPr>
          <w:sz w:val="22"/>
          <w:szCs w:val="22"/>
        </w:rPr>
        <w:t xml:space="preserve">19, </w:t>
      </w:r>
      <w:r w:rsidRPr="006F01D3">
        <w:rPr>
          <w:i/>
          <w:sz w:val="22"/>
          <w:szCs w:val="22"/>
        </w:rPr>
        <w:t>а</w:t>
      </w:r>
      <w:r w:rsidRPr="00E01C56">
        <w:rPr>
          <w:sz w:val="22"/>
          <w:szCs w:val="22"/>
        </w:rPr>
        <w:t>)</w:t>
      </w:r>
      <w:r>
        <w:rPr>
          <w:sz w:val="22"/>
          <w:szCs w:val="22"/>
        </w:rPr>
        <w:t xml:space="preserve">. </w:t>
      </w:r>
      <w:r w:rsidRPr="00E01C56">
        <w:rPr>
          <w:sz w:val="22"/>
          <w:szCs w:val="22"/>
        </w:rPr>
        <w:t>Прив</w:t>
      </w:r>
      <w:r>
        <w:rPr>
          <w:sz w:val="22"/>
          <w:szCs w:val="22"/>
        </w:rPr>
        <w:t>одим</w:t>
      </w:r>
      <w:r w:rsidRPr="00E01C56">
        <w:rPr>
          <w:sz w:val="22"/>
          <w:szCs w:val="22"/>
        </w:rPr>
        <w:t xml:space="preserve"> </w:t>
      </w:r>
      <w:r w:rsidRPr="007F7397">
        <w:rPr>
          <w:sz w:val="22"/>
          <w:szCs w:val="22"/>
        </w:rPr>
        <w:t xml:space="preserve">силы </w:t>
      </w:r>
      <w:r>
        <w:rPr>
          <w:sz w:val="22"/>
          <w:szCs w:val="22"/>
        </w:rPr>
        <w:t xml:space="preserve">к </w:t>
      </w:r>
      <w:r w:rsidRPr="00E01C56">
        <w:rPr>
          <w:sz w:val="22"/>
          <w:szCs w:val="22"/>
        </w:rPr>
        <w:t xml:space="preserve">оси вала. Перенесем радиальную силу </w:t>
      </w:r>
      <w:r w:rsidRPr="003E78D0">
        <w:rPr>
          <w:i/>
          <w:sz w:val="22"/>
          <w:szCs w:val="22"/>
          <w:lang w:val="en-US"/>
        </w:rPr>
        <w:t>F</w:t>
      </w:r>
      <w:r w:rsidRPr="00E01C56">
        <w:rPr>
          <w:sz w:val="22"/>
          <w:szCs w:val="22"/>
          <w:vertAlign w:val="subscript"/>
          <w:lang w:val="en-US"/>
        </w:rPr>
        <w:t>r</w:t>
      </w:r>
      <w:r>
        <w:rPr>
          <w:sz w:val="22"/>
          <w:szCs w:val="22"/>
          <w:vertAlign w:val="subscript"/>
        </w:rPr>
        <w:t>1</w:t>
      </w:r>
      <w:r w:rsidRPr="00E01C56">
        <w:rPr>
          <w:sz w:val="22"/>
          <w:szCs w:val="22"/>
        </w:rPr>
        <w:t xml:space="preserve"> вдоль линии действия, а окружную силу </w:t>
      </w:r>
      <w:r w:rsidRPr="003E78D0">
        <w:rPr>
          <w:i/>
          <w:sz w:val="22"/>
          <w:szCs w:val="22"/>
          <w:lang w:val="en-US"/>
        </w:rPr>
        <w:t>F</w:t>
      </w:r>
      <w:r w:rsidRPr="00E01C56">
        <w:rPr>
          <w:sz w:val="22"/>
          <w:szCs w:val="22"/>
          <w:vertAlign w:val="subscript"/>
          <w:lang w:val="en-US"/>
        </w:rPr>
        <w:t>t</w:t>
      </w:r>
      <w:r>
        <w:rPr>
          <w:sz w:val="22"/>
          <w:szCs w:val="22"/>
          <w:vertAlign w:val="subscript"/>
        </w:rPr>
        <w:t>1</w:t>
      </w:r>
      <w:r w:rsidRPr="00E01C56">
        <w:rPr>
          <w:sz w:val="22"/>
          <w:szCs w:val="22"/>
        </w:rPr>
        <w:t xml:space="preserve"> – параллельно линии действия. В результате получим, что в месте расположения зубчатого колеса на вал в направлении оси </w:t>
      </w:r>
      <w:r>
        <w:rPr>
          <w:sz w:val="22"/>
          <w:szCs w:val="22"/>
          <w:lang w:val="en-US"/>
        </w:rPr>
        <w:t>x</w:t>
      </w:r>
      <w:r w:rsidRPr="00E01C56">
        <w:rPr>
          <w:sz w:val="22"/>
          <w:szCs w:val="22"/>
        </w:rPr>
        <w:t xml:space="preserve"> действует сила </w:t>
      </w:r>
      <w:r w:rsidRPr="003E78D0">
        <w:rPr>
          <w:i/>
          <w:sz w:val="22"/>
          <w:szCs w:val="22"/>
          <w:lang w:val="en-US"/>
        </w:rPr>
        <w:t>F</w:t>
      </w:r>
      <w:r w:rsidRPr="00E01C56">
        <w:rPr>
          <w:sz w:val="22"/>
          <w:szCs w:val="22"/>
          <w:vertAlign w:val="subscript"/>
          <w:lang w:val="en-US"/>
        </w:rPr>
        <w:t>t</w:t>
      </w:r>
      <w:r>
        <w:rPr>
          <w:sz w:val="22"/>
          <w:szCs w:val="22"/>
          <w:vertAlign w:val="subscript"/>
        </w:rPr>
        <w:t>1</w:t>
      </w:r>
      <w:r w:rsidRPr="00670A42">
        <w:rPr>
          <w:sz w:val="22"/>
          <w:szCs w:val="22"/>
        </w:rPr>
        <w:t>,</w:t>
      </w:r>
      <w:r w:rsidRPr="00E01C56">
        <w:rPr>
          <w:sz w:val="22"/>
          <w:szCs w:val="22"/>
          <w:vertAlign w:val="subscript"/>
        </w:rPr>
        <w:t xml:space="preserve"> </w:t>
      </w:r>
      <w:r w:rsidRPr="00E01C56">
        <w:rPr>
          <w:sz w:val="22"/>
          <w:szCs w:val="22"/>
        </w:rPr>
        <w:t>в направлении</w:t>
      </w:r>
      <w:r w:rsidRPr="00563997">
        <w:rPr>
          <w:sz w:val="22"/>
          <w:szCs w:val="22"/>
        </w:rPr>
        <w:t xml:space="preserve"> </w:t>
      </w:r>
      <w:r>
        <w:rPr>
          <w:sz w:val="22"/>
          <w:szCs w:val="22"/>
        </w:rPr>
        <w:t>противоположном</w:t>
      </w:r>
      <w:r w:rsidRPr="00E01C56">
        <w:rPr>
          <w:sz w:val="22"/>
          <w:szCs w:val="22"/>
        </w:rPr>
        <w:t xml:space="preserve"> оси </w:t>
      </w:r>
      <w:r w:rsidRPr="003E78D0">
        <w:rPr>
          <w:i/>
          <w:sz w:val="22"/>
          <w:szCs w:val="22"/>
          <w:lang w:val="en-US"/>
        </w:rPr>
        <w:t>y</w:t>
      </w:r>
      <w:r w:rsidRPr="00E01C56">
        <w:rPr>
          <w:sz w:val="22"/>
          <w:szCs w:val="22"/>
        </w:rPr>
        <w:t xml:space="preserve"> – сила </w:t>
      </w:r>
      <w:r w:rsidRPr="003E78D0">
        <w:rPr>
          <w:i/>
          <w:sz w:val="22"/>
          <w:szCs w:val="22"/>
          <w:lang w:val="en-US"/>
        </w:rPr>
        <w:t>F</w:t>
      </w:r>
      <w:r w:rsidRPr="00E01C56">
        <w:rPr>
          <w:sz w:val="22"/>
          <w:szCs w:val="22"/>
          <w:vertAlign w:val="subscript"/>
          <w:lang w:val="en-US"/>
        </w:rPr>
        <w:t>r</w:t>
      </w:r>
      <w:r>
        <w:rPr>
          <w:sz w:val="22"/>
          <w:szCs w:val="22"/>
          <w:vertAlign w:val="subscript"/>
        </w:rPr>
        <w:t>1</w:t>
      </w:r>
      <w:r w:rsidRPr="00670A42">
        <w:rPr>
          <w:sz w:val="22"/>
          <w:szCs w:val="22"/>
        </w:rPr>
        <w:t>,</w:t>
      </w:r>
      <w:r w:rsidRPr="00E01C56">
        <w:rPr>
          <w:sz w:val="22"/>
          <w:szCs w:val="22"/>
          <w:vertAlign w:val="subscript"/>
        </w:rPr>
        <w:t xml:space="preserve"> </w:t>
      </w:r>
      <w:r w:rsidRPr="00E01C56">
        <w:rPr>
          <w:sz w:val="22"/>
          <w:szCs w:val="22"/>
        </w:rPr>
        <w:t xml:space="preserve">а в плоскости осей </w:t>
      </w:r>
      <w:r w:rsidRPr="003E78D0">
        <w:rPr>
          <w:i/>
          <w:sz w:val="22"/>
          <w:szCs w:val="22"/>
          <w:lang w:val="en-US"/>
        </w:rPr>
        <w:t>xy</w:t>
      </w:r>
      <w:r w:rsidRPr="00E01C56">
        <w:rPr>
          <w:sz w:val="22"/>
          <w:szCs w:val="22"/>
        </w:rPr>
        <w:t xml:space="preserve"> – скручивающий момент </w:t>
      </w:r>
      <w:r w:rsidRPr="003E78D0">
        <w:rPr>
          <w:i/>
          <w:sz w:val="22"/>
          <w:szCs w:val="22"/>
          <w:lang w:val="en-US"/>
        </w:rPr>
        <w:t>M</w:t>
      </w:r>
      <w:r>
        <w:rPr>
          <w:sz w:val="22"/>
          <w:szCs w:val="22"/>
          <w:vertAlign w:val="subscript"/>
        </w:rPr>
        <w:t>кр</w:t>
      </w:r>
      <w:r w:rsidRPr="00E01C56">
        <w:rPr>
          <w:sz w:val="22"/>
          <w:szCs w:val="22"/>
        </w:rPr>
        <w:t xml:space="preserve"> = </w:t>
      </w:r>
      <w:r w:rsidRPr="003E78D0">
        <w:rPr>
          <w:i/>
          <w:sz w:val="22"/>
          <w:szCs w:val="22"/>
          <w:lang w:val="en-US"/>
        </w:rPr>
        <w:t>F</w:t>
      </w:r>
      <w:r w:rsidRPr="00E01C56">
        <w:rPr>
          <w:sz w:val="22"/>
          <w:szCs w:val="22"/>
          <w:vertAlign w:val="subscript"/>
          <w:lang w:val="en-US"/>
        </w:rPr>
        <w:t>t</w:t>
      </w:r>
      <w:r>
        <w:rPr>
          <w:sz w:val="22"/>
          <w:szCs w:val="22"/>
          <w:vertAlign w:val="subscript"/>
        </w:rPr>
        <w:t>1</w:t>
      </w:r>
      <w:r w:rsidRPr="003E78D0">
        <w:rPr>
          <w:i/>
          <w:sz w:val="22"/>
          <w:szCs w:val="22"/>
          <w:lang w:val="en-US"/>
        </w:rPr>
        <w:t>D</w:t>
      </w:r>
      <w:r>
        <w:rPr>
          <w:sz w:val="22"/>
          <w:szCs w:val="22"/>
          <w:vertAlign w:val="subscript"/>
        </w:rPr>
        <w:t>1</w:t>
      </w:r>
      <w:r>
        <w:rPr>
          <w:sz w:val="22"/>
          <w:szCs w:val="22"/>
        </w:rPr>
        <w:t>/2,  направленный в</w:t>
      </w:r>
      <w:r w:rsidRPr="00E01C56">
        <w:rPr>
          <w:sz w:val="22"/>
          <w:szCs w:val="22"/>
        </w:rPr>
        <w:t xml:space="preserve"> направлении вращения силы </w:t>
      </w:r>
      <w:r w:rsidRPr="003E78D0">
        <w:rPr>
          <w:i/>
          <w:sz w:val="22"/>
          <w:szCs w:val="22"/>
          <w:lang w:val="en-US"/>
        </w:rPr>
        <w:t>F</w:t>
      </w:r>
      <w:r>
        <w:rPr>
          <w:sz w:val="22"/>
          <w:szCs w:val="22"/>
          <w:vertAlign w:val="subscript"/>
          <w:lang w:val="en-US"/>
        </w:rPr>
        <w:t>t</w:t>
      </w:r>
      <w:r>
        <w:rPr>
          <w:sz w:val="22"/>
          <w:szCs w:val="22"/>
          <w:vertAlign w:val="subscript"/>
        </w:rPr>
        <w:t>1</w:t>
      </w:r>
      <w:r w:rsidRPr="00E01C56">
        <w:rPr>
          <w:sz w:val="22"/>
          <w:szCs w:val="22"/>
        </w:rPr>
        <w:t xml:space="preserve"> относительно точки</w:t>
      </w:r>
      <w:r w:rsidRPr="003E78D0">
        <w:rPr>
          <w:i/>
          <w:sz w:val="22"/>
          <w:szCs w:val="22"/>
        </w:rPr>
        <w:t xml:space="preserve"> </w:t>
      </w:r>
      <w:r w:rsidRPr="003E78D0">
        <w:rPr>
          <w:i/>
          <w:sz w:val="22"/>
          <w:szCs w:val="22"/>
          <w:lang w:val="en-US"/>
        </w:rPr>
        <w:t>O</w:t>
      </w:r>
      <w:r w:rsidRPr="00E01C56">
        <w:rPr>
          <w:sz w:val="22"/>
          <w:szCs w:val="22"/>
        </w:rPr>
        <w:t xml:space="preserve"> (рис. </w:t>
      </w:r>
      <w:r>
        <w:rPr>
          <w:sz w:val="22"/>
          <w:szCs w:val="22"/>
        </w:rPr>
        <w:t xml:space="preserve">19, </w:t>
      </w:r>
      <w:r w:rsidRPr="006F01D3">
        <w:rPr>
          <w:i/>
          <w:sz w:val="22"/>
          <w:szCs w:val="22"/>
        </w:rPr>
        <w:t>б</w:t>
      </w:r>
      <w:r w:rsidRPr="00E01C56">
        <w:rPr>
          <w:sz w:val="22"/>
          <w:szCs w:val="22"/>
        </w:rPr>
        <w:t>).</w:t>
      </w:r>
    </w:p>
    <w:p w:rsidR="00417D77" w:rsidRDefault="00417D77" w:rsidP="00417D77">
      <w:pPr>
        <w:widowControl w:val="0"/>
        <w:ind w:firstLine="567"/>
        <w:jc w:val="center"/>
        <w:rPr>
          <w:sz w:val="22"/>
          <w:szCs w:val="22"/>
        </w:rPr>
      </w:pPr>
      <w:r>
        <w:rPr>
          <w:noProof/>
          <w:sz w:val="22"/>
          <w:szCs w:val="22"/>
        </w:rPr>
        <w:lastRenderedPageBreak/>
        <w:drawing>
          <wp:inline distT="0" distB="0" distL="0" distR="0">
            <wp:extent cx="2334895" cy="1926590"/>
            <wp:effectExtent l="19050" t="0" r="8255" b="0"/>
            <wp:docPr id="386" name="Рисунок 38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6"/>
                    <pic:cNvPicPr>
                      <a:picLocks noChangeAspect="1" noChangeArrowheads="1"/>
                    </pic:cNvPicPr>
                  </pic:nvPicPr>
                  <pic:blipFill>
                    <a:blip r:embed="rId750" cstate="print"/>
                    <a:srcRect/>
                    <a:stretch>
                      <a:fillRect/>
                    </a:stretch>
                  </pic:blipFill>
                  <pic:spPr bwMode="auto">
                    <a:xfrm>
                      <a:off x="0" y="0"/>
                      <a:ext cx="2334895" cy="1926590"/>
                    </a:xfrm>
                    <a:prstGeom prst="rect">
                      <a:avLst/>
                    </a:prstGeom>
                    <a:noFill/>
                    <a:ln w="9525">
                      <a:noFill/>
                      <a:miter lim="800000"/>
                      <a:headEnd/>
                      <a:tailEnd/>
                    </a:ln>
                  </pic:spPr>
                </pic:pic>
              </a:graphicData>
            </a:graphic>
          </wp:inline>
        </w:drawing>
      </w:r>
    </w:p>
    <w:p w:rsidR="00417D77" w:rsidRPr="00D60806" w:rsidRDefault="00417D77" w:rsidP="00417D77">
      <w:pPr>
        <w:widowControl w:val="0"/>
        <w:ind w:firstLine="567"/>
        <w:jc w:val="center"/>
        <w:rPr>
          <w:sz w:val="20"/>
          <w:szCs w:val="20"/>
        </w:rPr>
      </w:pPr>
      <w:r w:rsidRPr="00D60806">
        <w:rPr>
          <w:sz w:val="20"/>
          <w:szCs w:val="20"/>
        </w:rPr>
        <w:t>Рис. 19</w:t>
      </w:r>
    </w:p>
    <w:p w:rsidR="00417D77" w:rsidRDefault="00417D77" w:rsidP="00417D77">
      <w:pPr>
        <w:widowControl w:val="0"/>
        <w:ind w:firstLine="567"/>
        <w:jc w:val="center"/>
        <w:rPr>
          <w:sz w:val="22"/>
          <w:szCs w:val="22"/>
        </w:rPr>
      </w:pPr>
    </w:p>
    <w:p w:rsidR="00417D77" w:rsidRDefault="00417D77" w:rsidP="00417D77">
      <w:pPr>
        <w:widowControl w:val="0"/>
        <w:ind w:firstLine="567"/>
        <w:jc w:val="both"/>
        <w:rPr>
          <w:sz w:val="22"/>
          <w:szCs w:val="22"/>
        </w:rPr>
      </w:pPr>
      <w:r>
        <w:rPr>
          <w:sz w:val="22"/>
          <w:szCs w:val="22"/>
        </w:rPr>
        <w:t xml:space="preserve">Рассматриваем косозубое зубчатое колесо в плоскости осей </w:t>
      </w:r>
      <w:r w:rsidRPr="003E78D0">
        <w:rPr>
          <w:i/>
          <w:sz w:val="22"/>
          <w:szCs w:val="22"/>
        </w:rPr>
        <w:t>xy</w:t>
      </w:r>
      <w:r w:rsidRPr="002150A3">
        <w:rPr>
          <w:sz w:val="22"/>
          <w:szCs w:val="22"/>
        </w:rPr>
        <w:t xml:space="preserve"> </w:t>
      </w:r>
      <w:r w:rsidRPr="00E01C56">
        <w:rPr>
          <w:sz w:val="22"/>
          <w:szCs w:val="22"/>
        </w:rPr>
        <w:t xml:space="preserve">(рис. </w:t>
      </w:r>
      <w:r>
        <w:rPr>
          <w:sz w:val="22"/>
          <w:szCs w:val="22"/>
        </w:rPr>
        <w:t xml:space="preserve">20, </w:t>
      </w:r>
      <w:r w:rsidRPr="006F01D3">
        <w:rPr>
          <w:i/>
          <w:sz w:val="22"/>
          <w:szCs w:val="22"/>
        </w:rPr>
        <w:t>а</w:t>
      </w:r>
      <w:r w:rsidRPr="00E01C56">
        <w:rPr>
          <w:sz w:val="22"/>
          <w:szCs w:val="22"/>
        </w:rPr>
        <w:t>)</w:t>
      </w:r>
      <w:r>
        <w:rPr>
          <w:sz w:val="22"/>
          <w:szCs w:val="22"/>
        </w:rPr>
        <w:t xml:space="preserve">. </w:t>
      </w:r>
      <w:r w:rsidRPr="00E01C56">
        <w:rPr>
          <w:sz w:val="22"/>
          <w:szCs w:val="22"/>
        </w:rPr>
        <w:t>Прив</w:t>
      </w:r>
      <w:r>
        <w:rPr>
          <w:sz w:val="22"/>
          <w:szCs w:val="22"/>
        </w:rPr>
        <w:t>одим</w:t>
      </w:r>
      <w:r w:rsidRPr="00E01C56">
        <w:rPr>
          <w:sz w:val="22"/>
          <w:szCs w:val="22"/>
        </w:rPr>
        <w:t xml:space="preserve"> </w:t>
      </w:r>
      <w:r w:rsidRPr="007F7397">
        <w:rPr>
          <w:sz w:val="22"/>
          <w:szCs w:val="22"/>
        </w:rPr>
        <w:t xml:space="preserve">силы </w:t>
      </w:r>
      <w:r>
        <w:rPr>
          <w:sz w:val="22"/>
          <w:szCs w:val="22"/>
        </w:rPr>
        <w:t xml:space="preserve">к </w:t>
      </w:r>
      <w:r w:rsidRPr="00E01C56">
        <w:rPr>
          <w:sz w:val="22"/>
          <w:szCs w:val="22"/>
        </w:rPr>
        <w:t xml:space="preserve">оси вала. Перенесем радиальную силу </w:t>
      </w:r>
      <w:r w:rsidRPr="003E78D0">
        <w:rPr>
          <w:i/>
          <w:sz w:val="22"/>
          <w:szCs w:val="22"/>
          <w:lang w:val="en-US"/>
        </w:rPr>
        <w:t>F</w:t>
      </w:r>
      <w:r w:rsidRPr="00E01C56">
        <w:rPr>
          <w:sz w:val="22"/>
          <w:szCs w:val="22"/>
          <w:vertAlign w:val="subscript"/>
          <w:lang w:val="en-US"/>
        </w:rPr>
        <w:t>r</w:t>
      </w:r>
      <w:r>
        <w:rPr>
          <w:sz w:val="22"/>
          <w:szCs w:val="22"/>
          <w:vertAlign w:val="subscript"/>
        </w:rPr>
        <w:t>2</w:t>
      </w:r>
      <w:r w:rsidRPr="00E01C56">
        <w:rPr>
          <w:sz w:val="22"/>
          <w:szCs w:val="22"/>
        </w:rPr>
        <w:t xml:space="preserve"> вдоль линии действия, а окружную силу </w:t>
      </w:r>
      <w:r w:rsidRPr="003E78D0">
        <w:rPr>
          <w:i/>
          <w:sz w:val="22"/>
          <w:szCs w:val="22"/>
          <w:lang w:val="en-US"/>
        </w:rPr>
        <w:t>F</w:t>
      </w:r>
      <w:r w:rsidRPr="00E01C56">
        <w:rPr>
          <w:sz w:val="22"/>
          <w:szCs w:val="22"/>
          <w:vertAlign w:val="subscript"/>
          <w:lang w:val="en-US"/>
        </w:rPr>
        <w:t>t</w:t>
      </w:r>
      <w:r>
        <w:rPr>
          <w:sz w:val="22"/>
          <w:szCs w:val="22"/>
          <w:vertAlign w:val="subscript"/>
        </w:rPr>
        <w:t>2</w:t>
      </w:r>
      <w:r w:rsidRPr="00E01C56">
        <w:rPr>
          <w:sz w:val="22"/>
          <w:szCs w:val="22"/>
        </w:rPr>
        <w:t xml:space="preserve"> – параллельно линии действия. В результате получим, что в месте расположения зубчатого колеса на вал в направлении</w:t>
      </w:r>
      <w:r>
        <w:rPr>
          <w:sz w:val="22"/>
          <w:szCs w:val="22"/>
        </w:rPr>
        <w:t xml:space="preserve"> противоположном</w:t>
      </w:r>
      <w:r w:rsidRPr="00E01C56">
        <w:rPr>
          <w:sz w:val="22"/>
          <w:szCs w:val="22"/>
        </w:rPr>
        <w:t xml:space="preserve"> оси </w:t>
      </w:r>
      <w:r w:rsidRPr="003E78D0">
        <w:rPr>
          <w:i/>
          <w:sz w:val="22"/>
          <w:szCs w:val="22"/>
          <w:lang w:val="en-US"/>
        </w:rPr>
        <w:t>x</w:t>
      </w:r>
      <w:r w:rsidRPr="00E01C56">
        <w:rPr>
          <w:sz w:val="22"/>
          <w:szCs w:val="22"/>
        </w:rPr>
        <w:t xml:space="preserve"> действует сила </w:t>
      </w:r>
      <w:r w:rsidRPr="003E78D0">
        <w:rPr>
          <w:i/>
          <w:sz w:val="22"/>
          <w:szCs w:val="22"/>
          <w:lang w:val="en-US"/>
        </w:rPr>
        <w:t>F</w:t>
      </w:r>
      <w:r>
        <w:rPr>
          <w:sz w:val="22"/>
          <w:szCs w:val="22"/>
          <w:vertAlign w:val="subscript"/>
          <w:lang w:val="en-US"/>
        </w:rPr>
        <w:t>r</w:t>
      </w:r>
      <w:r w:rsidRPr="000F7278">
        <w:rPr>
          <w:sz w:val="22"/>
          <w:szCs w:val="22"/>
          <w:vertAlign w:val="subscript"/>
        </w:rPr>
        <w:t>2</w:t>
      </w:r>
      <w:r w:rsidRPr="00670A42">
        <w:rPr>
          <w:sz w:val="22"/>
          <w:szCs w:val="22"/>
        </w:rPr>
        <w:t>,</w:t>
      </w:r>
      <w:r w:rsidRPr="00E01C56">
        <w:rPr>
          <w:sz w:val="22"/>
          <w:szCs w:val="22"/>
          <w:vertAlign w:val="subscript"/>
        </w:rPr>
        <w:t xml:space="preserve"> </w:t>
      </w:r>
      <w:r w:rsidRPr="00E01C56">
        <w:rPr>
          <w:sz w:val="22"/>
          <w:szCs w:val="22"/>
        </w:rPr>
        <w:t xml:space="preserve">в направлении оси </w:t>
      </w:r>
      <w:r w:rsidRPr="003E78D0">
        <w:rPr>
          <w:i/>
          <w:sz w:val="22"/>
          <w:szCs w:val="22"/>
          <w:lang w:val="en-US"/>
        </w:rPr>
        <w:t>y</w:t>
      </w:r>
      <w:r w:rsidRPr="00E01C56">
        <w:rPr>
          <w:sz w:val="22"/>
          <w:szCs w:val="22"/>
        </w:rPr>
        <w:t xml:space="preserve"> – сила </w:t>
      </w:r>
      <w:r w:rsidRPr="003E78D0">
        <w:rPr>
          <w:i/>
          <w:sz w:val="22"/>
          <w:szCs w:val="22"/>
          <w:lang w:val="en-US"/>
        </w:rPr>
        <w:t>F</w:t>
      </w:r>
      <w:r>
        <w:rPr>
          <w:sz w:val="22"/>
          <w:szCs w:val="22"/>
          <w:vertAlign w:val="subscript"/>
          <w:lang w:val="en-US"/>
        </w:rPr>
        <w:t>t</w:t>
      </w:r>
      <w:r w:rsidRPr="000F7278">
        <w:rPr>
          <w:sz w:val="22"/>
          <w:szCs w:val="22"/>
          <w:vertAlign w:val="subscript"/>
        </w:rPr>
        <w:t>2</w:t>
      </w:r>
      <w:r w:rsidRPr="00670A42">
        <w:rPr>
          <w:sz w:val="22"/>
          <w:szCs w:val="22"/>
        </w:rPr>
        <w:t>,</w:t>
      </w:r>
      <w:r w:rsidRPr="00E01C56">
        <w:rPr>
          <w:sz w:val="22"/>
          <w:szCs w:val="22"/>
          <w:vertAlign w:val="subscript"/>
        </w:rPr>
        <w:t xml:space="preserve"> </w:t>
      </w:r>
      <w:r w:rsidRPr="00E01C56">
        <w:rPr>
          <w:sz w:val="22"/>
          <w:szCs w:val="22"/>
        </w:rPr>
        <w:t xml:space="preserve">а в плоскости осей </w:t>
      </w:r>
      <w:r w:rsidRPr="003E78D0">
        <w:rPr>
          <w:i/>
          <w:sz w:val="22"/>
          <w:szCs w:val="22"/>
          <w:lang w:val="en-US"/>
        </w:rPr>
        <w:t>xy</w:t>
      </w:r>
      <w:r w:rsidRPr="00E01C56">
        <w:rPr>
          <w:sz w:val="22"/>
          <w:szCs w:val="22"/>
        </w:rPr>
        <w:t xml:space="preserve"> – скручивающий момент </w:t>
      </w:r>
      <w:r w:rsidRPr="003E78D0">
        <w:rPr>
          <w:i/>
          <w:sz w:val="22"/>
          <w:szCs w:val="22"/>
          <w:lang w:val="en-US"/>
        </w:rPr>
        <w:t>M</w:t>
      </w:r>
      <w:r>
        <w:rPr>
          <w:sz w:val="22"/>
          <w:szCs w:val="22"/>
          <w:vertAlign w:val="subscript"/>
        </w:rPr>
        <w:t>кр</w:t>
      </w:r>
      <w:r w:rsidRPr="00E01C56">
        <w:rPr>
          <w:sz w:val="22"/>
          <w:szCs w:val="22"/>
        </w:rPr>
        <w:t xml:space="preserve"> = </w:t>
      </w:r>
      <w:r w:rsidRPr="003E78D0">
        <w:rPr>
          <w:i/>
          <w:sz w:val="22"/>
          <w:szCs w:val="22"/>
          <w:lang w:val="en-US"/>
        </w:rPr>
        <w:t>F</w:t>
      </w:r>
      <w:r w:rsidRPr="00E01C56">
        <w:rPr>
          <w:sz w:val="22"/>
          <w:szCs w:val="22"/>
          <w:vertAlign w:val="subscript"/>
          <w:lang w:val="en-US"/>
        </w:rPr>
        <w:t>t</w:t>
      </w:r>
      <w:r w:rsidRPr="000F7278">
        <w:rPr>
          <w:sz w:val="22"/>
          <w:szCs w:val="22"/>
          <w:vertAlign w:val="subscript"/>
        </w:rPr>
        <w:t>1</w:t>
      </w:r>
      <w:r w:rsidRPr="003E78D0">
        <w:rPr>
          <w:i/>
          <w:sz w:val="22"/>
          <w:szCs w:val="22"/>
          <w:lang w:val="en-US"/>
        </w:rPr>
        <w:t>D</w:t>
      </w:r>
      <w:r>
        <w:rPr>
          <w:sz w:val="22"/>
          <w:szCs w:val="22"/>
          <w:vertAlign w:val="subscript"/>
        </w:rPr>
        <w:t>1</w:t>
      </w:r>
      <w:r>
        <w:rPr>
          <w:sz w:val="22"/>
          <w:szCs w:val="22"/>
        </w:rPr>
        <w:t>/2, направленный в</w:t>
      </w:r>
      <w:r w:rsidRPr="00E01C56">
        <w:rPr>
          <w:sz w:val="22"/>
          <w:szCs w:val="22"/>
        </w:rPr>
        <w:t xml:space="preserve"> направлении вращения силы</w:t>
      </w:r>
      <w:r w:rsidRPr="003E78D0">
        <w:rPr>
          <w:i/>
          <w:sz w:val="22"/>
          <w:szCs w:val="22"/>
        </w:rPr>
        <w:t xml:space="preserve"> </w:t>
      </w:r>
      <w:r w:rsidRPr="003E78D0">
        <w:rPr>
          <w:i/>
          <w:sz w:val="22"/>
          <w:szCs w:val="22"/>
          <w:lang w:val="en-US"/>
        </w:rPr>
        <w:t>F</w:t>
      </w:r>
      <w:r>
        <w:rPr>
          <w:sz w:val="22"/>
          <w:szCs w:val="22"/>
          <w:vertAlign w:val="subscript"/>
          <w:lang w:val="en-US"/>
        </w:rPr>
        <w:t>t</w:t>
      </w:r>
      <w:r w:rsidRPr="000F7278">
        <w:rPr>
          <w:sz w:val="22"/>
          <w:szCs w:val="22"/>
          <w:vertAlign w:val="subscript"/>
        </w:rPr>
        <w:t>2</w:t>
      </w:r>
      <w:r w:rsidRPr="00E01C56">
        <w:rPr>
          <w:sz w:val="22"/>
          <w:szCs w:val="22"/>
        </w:rPr>
        <w:t xml:space="preserve"> относительно точки </w:t>
      </w:r>
      <w:r w:rsidRPr="003E78D0">
        <w:rPr>
          <w:i/>
          <w:sz w:val="22"/>
          <w:szCs w:val="22"/>
          <w:lang w:val="en-US"/>
        </w:rPr>
        <w:t>B</w:t>
      </w:r>
      <w:r w:rsidRPr="00E01C56">
        <w:rPr>
          <w:sz w:val="22"/>
          <w:szCs w:val="22"/>
        </w:rPr>
        <w:t xml:space="preserve"> </w:t>
      </w:r>
      <w:r>
        <w:rPr>
          <w:sz w:val="22"/>
          <w:szCs w:val="22"/>
        </w:rPr>
        <w:t xml:space="preserve">    </w:t>
      </w:r>
      <w:r w:rsidRPr="00E01C56">
        <w:rPr>
          <w:sz w:val="22"/>
          <w:szCs w:val="22"/>
        </w:rPr>
        <w:t xml:space="preserve">(рис. </w:t>
      </w:r>
      <w:r>
        <w:rPr>
          <w:sz w:val="22"/>
          <w:szCs w:val="22"/>
        </w:rPr>
        <w:t xml:space="preserve">20, </w:t>
      </w:r>
      <w:r w:rsidRPr="006F01D3">
        <w:rPr>
          <w:i/>
          <w:sz w:val="22"/>
          <w:szCs w:val="22"/>
        </w:rPr>
        <w:t>б</w:t>
      </w:r>
      <w:r w:rsidRPr="00E01C56">
        <w:rPr>
          <w:sz w:val="22"/>
          <w:szCs w:val="22"/>
        </w:rPr>
        <w:t>).</w:t>
      </w:r>
    </w:p>
    <w:p w:rsidR="00417D77" w:rsidRDefault="00417D77" w:rsidP="00417D77">
      <w:pPr>
        <w:widowControl w:val="0"/>
        <w:ind w:firstLine="567"/>
        <w:jc w:val="center"/>
        <w:rPr>
          <w:sz w:val="22"/>
          <w:szCs w:val="22"/>
          <w:lang w:val="en-US"/>
        </w:rPr>
      </w:pPr>
      <w:r>
        <w:rPr>
          <w:noProof/>
          <w:sz w:val="22"/>
          <w:szCs w:val="22"/>
        </w:rPr>
        <w:drawing>
          <wp:inline distT="0" distB="0" distL="0" distR="0">
            <wp:extent cx="2496185" cy="1423670"/>
            <wp:effectExtent l="19050" t="0" r="0" b="0"/>
            <wp:docPr id="387" name="Рисунок 387" descr="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Рис6"/>
                    <pic:cNvPicPr>
                      <a:picLocks noChangeAspect="1" noChangeArrowheads="1"/>
                    </pic:cNvPicPr>
                  </pic:nvPicPr>
                  <pic:blipFill>
                    <a:blip r:embed="rId751" cstate="print"/>
                    <a:srcRect/>
                    <a:stretch>
                      <a:fillRect/>
                    </a:stretch>
                  </pic:blipFill>
                  <pic:spPr bwMode="auto">
                    <a:xfrm>
                      <a:off x="0" y="0"/>
                      <a:ext cx="2496185" cy="1423670"/>
                    </a:xfrm>
                    <a:prstGeom prst="rect">
                      <a:avLst/>
                    </a:prstGeom>
                    <a:noFill/>
                    <a:ln w="9525">
                      <a:noFill/>
                      <a:miter lim="800000"/>
                      <a:headEnd/>
                      <a:tailEnd/>
                    </a:ln>
                  </pic:spPr>
                </pic:pic>
              </a:graphicData>
            </a:graphic>
          </wp:inline>
        </w:drawing>
      </w:r>
    </w:p>
    <w:p w:rsidR="00417D77" w:rsidRPr="003E78D0" w:rsidRDefault="00417D77" w:rsidP="00417D77">
      <w:pPr>
        <w:widowControl w:val="0"/>
        <w:ind w:firstLine="567"/>
        <w:rPr>
          <w:i/>
          <w:sz w:val="22"/>
          <w:szCs w:val="22"/>
        </w:rPr>
      </w:pPr>
      <w:r>
        <w:rPr>
          <w:sz w:val="22"/>
          <w:szCs w:val="22"/>
        </w:rPr>
        <w:t xml:space="preserve">                              </w:t>
      </w:r>
      <w:r w:rsidRPr="003E78D0">
        <w:rPr>
          <w:i/>
          <w:sz w:val="22"/>
          <w:szCs w:val="22"/>
        </w:rPr>
        <w:t>а                                       б</w:t>
      </w:r>
    </w:p>
    <w:p w:rsidR="00417D77" w:rsidRDefault="00417D77" w:rsidP="00417D77">
      <w:pPr>
        <w:widowControl w:val="0"/>
        <w:ind w:firstLine="567"/>
        <w:jc w:val="center"/>
        <w:rPr>
          <w:sz w:val="22"/>
          <w:szCs w:val="22"/>
        </w:rPr>
      </w:pPr>
    </w:p>
    <w:p w:rsidR="00417D77" w:rsidRPr="003E78D0" w:rsidRDefault="00417D77" w:rsidP="00417D77">
      <w:pPr>
        <w:widowControl w:val="0"/>
        <w:ind w:firstLine="567"/>
        <w:jc w:val="center"/>
        <w:rPr>
          <w:sz w:val="20"/>
          <w:szCs w:val="20"/>
        </w:rPr>
      </w:pPr>
      <w:r>
        <w:rPr>
          <w:sz w:val="20"/>
          <w:szCs w:val="20"/>
        </w:rPr>
        <w:t>Рис. 20</w:t>
      </w:r>
    </w:p>
    <w:p w:rsidR="00417D77" w:rsidRPr="001B745E" w:rsidRDefault="00417D77" w:rsidP="00417D77">
      <w:pPr>
        <w:widowControl w:val="0"/>
        <w:ind w:firstLine="567"/>
        <w:jc w:val="center"/>
        <w:rPr>
          <w:sz w:val="22"/>
          <w:szCs w:val="22"/>
        </w:rPr>
      </w:pPr>
    </w:p>
    <w:p w:rsidR="00417D77" w:rsidRPr="004F6151" w:rsidRDefault="00417D77" w:rsidP="00417D77">
      <w:pPr>
        <w:pStyle w:val="a6"/>
        <w:ind w:firstLine="567"/>
        <w:rPr>
          <w:sz w:val="22"/>
          <w:szCs w:val="22"/>
        </w:rPr>
      </w:pPr>
      <w:r>
        <w:rPr>
          <w:sz w:val="22"/>
          <w:szCs w:val="22"/>
        </w:rPr>
        <w:lastRenderedPageBreak/>
        <w:t xml:space="preserve">В рассматриваемом примере сила </w:t>
      </w:r>
      <w:r w:rsidRPr="003E78D0">
        <w:rPr>
          <w:i/>
          <w:sz w:val="22"/>
          <w:szCs w:val="22"/>
          <w:lang w:val="en-US"/>
        </w:rPr>
        <w:t>F</w:t>
      </w:r>
      <w:r>
        <w:rPr>
          <w:sz w:val="22"/>
          <w:szCs w:val="22"/>
          <w:vertAlign w:val="subscript"/>
          <w:lang w:val="en-US"/>
        </w:rPr>
        <w:t>a</w:t>
      </w:r>
      <w:r>
        <w:rPr>
          <w:sz w:val="22"/>
          <w:szCs w:val="22"/>
        </w:rPr>
        <w:t xml:space="preserve"> действует на колесо в боковой точке, изгибающий момент будет находиться в </w:t>
      </w:r>
      <w:r w:rsidRPr="00DB2156">
        <w:rPr>
          <w:sz w:val="22"/>
          <w:szCs w:val="22"/>
        </w:rPr>
        <w:t xml:space="preserve">горизонтальной </w:t>
      </w:r>
      <w:r>
        <w:rPr>
          <w:sz w:val="22"/>
          <w:szCs w:val="22"/>
        </w:rPr>
        <w:t xml:space="preserve">плоскости </w:t>
      </w:r>
      <w:r w:rsidRPr="003E78D0">
        <w:rPr>
          <w:i/>
          <w:sz w:val="22"/>
          <w:szCs w:val="22"/>
        </w:rPr>
        <w:t>xz</w:t>
      </w:r>
      <w:r>
        <w:rPr>
          <w:sz w:val="22"/>
          <w:szCs w:val="22"/>
        </w:rPr>
        <w:t xml:space="preserve"> (рис. 21).</w:t>
      </w:r>
    </w:p>
    <w:p w:rsidR="00417D77" w:rsidRDefault="00417D77" w:rsidP="00417D77">
      <w:pPr>
        <w:pStyle w:val="a6"/>
        <w:ind w:firstLine="567"/>
        <w:jc w:val="center"/>
        <w:rPr>
          <w:sz w:val="22"/>
          <w:szCs w:val="22"/>
        </w:rPr>
      </w:pPr>
      <w:r>
        <w:rPr>
          <w:noProof/>
          <w:sz w:val="22"/>
          <w:szCs w:val="22"/>
        </w:rPr>
        <w:drawing>
          <wp:inline distT="0" distB="0" distL="0" distR="0">
            <wp:extent cx="3322320" cy="953770"/>
            <wp:effectExtent l="1905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752" cstate="print"/>
                    <a:srcRect/>
                    <a:stretch>
                      <a:fillRect/>
                    </a:stretch>
                  </pic:blipFill>
                  <pic:spPr bwMode="auto">
                    <a:xfrm>
                      <a:off x="0" y="0"/>
                      <a:ext cx="3322320" cy="953770"/>
                    </a:xfrm>
                    <a:prstGeom prst="rect">
                      <a:avLst/>
                    </a:prstGeom>
                    <a:noFill/>
                    <a:ln w="9525">
                      <a:noFill/>
                      <a:miter lim="800000"/>
                      <a:headEnd/>
                      <a:tailEnd/>
                    </a:ln>
                  </pic:spPr>
                </pic:pic>
              </a:graphicData>
            </a:graphic>
          </wp:inline>
        </w:drawing>
      </w:r>
    </w:p>
    <w:p w:rsidR="00417D77" w:rsidRPr="003E78D0" w:rsidRDefault="00417D77" w:rsidP="00417D77">
      <w:pPr>
        <w:pStyle w:val="a6"/>
        <w:ind w:firstLine="567"/>
        <w:jc w:val="center"/>
        <w:rPr>
          <w:sz w:val="20"/>
          <w:szCs w:val="20"/>
        </w:rPr>
      </w:pPr>
      <w:r w:rsidRPr="003E78D0">
        <w:rPr>
          <w:sz w:val="20"/>
          <w:szCs w:val="20"/>
        </w:rPr>
        <w:t xml:space="preserve">Рис. </w:t>
      </w:r>
      <w:r>
        <w:rPr>
          <w:sz w:val="20"/>
          <w:szCs w:val="20"/>
        </w:rPr>
        <w:t>21</w:t>
      </w:r>
    </w:p>
    <w:p w:rsidR="00417D77" w:rsidRDefault="00417D77" w:rsidP="00417D77">
      <w:pPr>
        <w:pStyle w:val="a6"/>
        <w:ind w:firstLine="567"/>
        <w:jc w:val="center"/>
        <w:rPr>
          <w:sz w:val="22"/>
          <w:szCs w:val="22"/>
        </w:rPr>
      </w:pPr>
    </w:p>
    <w:p w:rsidR="00417D77" w:rsidRDefault="00417D77" w:rsidP="00417D77">
      <w:pPr>
        <w:pStyle w:val="a6"/>
        <w:ind w:firstLine="567"/>
        <w:jc w:val="both"/>
        <w:rPr>
          <w:sz w:val="22"/>
          <w:szCs w:val="22"/>
        </w:rPr>
      </w:pPr>
      <w:r>
        <w:rPr>
          <w:sz w:val="22"/>
          <w:szCs w:val="22"/>
        </w:rPr>
        <w:t xml:space="preserve">От действия осевой силы </w:t>
      </w:r>
      <w:r w:rsidRPr="003E78D0">
        <w:rPr>
          <w:i/>
          <w:sz w:val="22"/>
          <w:szCs w:val="22"/>
          <w:lang w:val="en-US"/>
        </w:rPr>
        <w:t>F</w:t>
      </w:r>
      <w:r>
        <w:rPr>
          <w:sz w:val="22"/>
          <w:szCs w:val="22"/>
          <w:vertAlign w:val="subscript"/>
          <w:lang w:val="en-US"/>
        </w:rPr>
        <w:t>a</w:t>
      </w:r>
      <w:r w:rsidRPr="00716764">
        <w:rPr>
          <w:sz w:val="22"/>
          <w:szCs w:val="22"/>
          <w:vertAlign w:val="subscript"/>
        </w:rPr>
        <w:t>2</w:t>
      </w:r>
      <w:r w:rsidRPr="002953A9">
        <w:rPr>
          <w:sz w:val="22"/>
          <w:szCs w:val="22"/>
        </w:rPr>
        <w:t xml:space="preserve"> </w:t>
      </w:r>
      <w:r>
        <w:rPr>
          <w:sz w:val="22"/>
          <w:szCs w:val="22"/>
        </w:rPr>
        <w:t xml:space="preserve">в поперечном сечении вала возникают напряжения растяжения (сжатия). Практика расчетов показывает, что эти напряжения существенно меньше по сравнению с напряжениями изгиба и кручения. Поэтому в дальнейшем расчете силу </w:t>
      </w:r>
      <w:r w:rsidRPr="003E78D0">
        <w:rPr>
          <w:i/>
          <w:sz w:val="22"/>
          <w:szCs w:val="22"/>
          <w:lang w:val="en-US"/>
        </w:rPr>
        <w:t>F</w:t>
      </w:r>
      <w:r>
        <w:rPr>
          <w:sz w:val="22"/>
          <w:szCs w:val="22"/>
          <w:vertAlign w:val="subscript"/>
          <w:lang w:val="en-US"/>
        </w:rPr>
        <w:t>a</w:t>
      </w:r>
      <w:r w:rsidRPr="001B745E">
        <w:rPr>
          <w:sz w:val="22"/>
          <w:szCs w:val="22"/>
          <w:vertAlign w:val="subscript"/>
        </w:rPr>
        <w:t>2</w:t>
      </w:r>
      <w:r w:rsidRPr="0048500C">
        <w:rPr>
          <w:sz w:val="22"/>
          <w:szCs w:val="22"/>
        </w:rPr>
        <w:t xml:space="preserve"> </w:t>
      </w:r>
      <w:r>
        <w:rPr>
          <w:sz w:val="22"/>
          <w:szCs w:val="22"/>
        </w:rPr>
        <w:t>не учитываем</w:t>
      </w:r>
      <w:r w:rsidRPr="0048500C">
        <w:rPr>
          <w:sz w:val="22"/>
          <w:szCs w:val="22"/>
        </w:rPr>
        <w:t>.</w:t>
      </w:r>
    </w:p>
    <w:p w:rsidR="00417D77" w:rsidRDefault="00417D77" w:rsidP="00417D77">
      <w:pPr>
        <w:pStyle w:val="a6"/>
        <w:ind w:firstLine="567"/>
        <w:rPr>
          <w:sz w:val="22"/>
          <w:szCs w:val="22"/>
        </w:rPr>
      </w:pPr>
      <w:r>
        <w:rPr>
          <w:sz w:val="22"/>
          <w:szCs w:val="22"/>
        </w:rPr>
        <w:t>Расчетная схема вала показана на рис. 22.</w:t>
      </w:r>
    </w:p>
    <w:p w:rsidR="00417D77" w:rsidRDefault="00417D77" w:rsidP="00417D77">
      <w:pPr>
        <w:pStyle w:val="a6"/>
        <w:ind w:firstLine="567"/>
        <w:jc w:val="center"/>
        <w:rPr>
          <w:sz w:val="22"/>
          <w:szCs w:val="22"/>
        </w:rPr>
      </w:pPr>
      <w:r>
        <w:rPr>
          <w:noProof/>
          <w:sz w:val="22"/>
          <w:szCs w:val="22"/>
        </w:rPr>
        <w:drawing>
          <wp:inline distT="0" distB="0" distL="0" distR="0">
            <wp:extent cx="2956560" cy="1913890"/>
            <wp:effectExtent l="19050" t="0" r="0" b="0"/>
            <wp:docPr id="389" name="Рисунок 389" descr="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Рис6"/>
                    <pic:cNvPicPr>
                      <a:picLocks noChangeAspect="1" noChangeArrowheads="1"/>
                    </pic:cNvPicPr>
                  </pic:nvPicPr>
                  <pic:blipFill>
                    <a:blip r:embed="rId753" cstate="print"/>
                    <a:srcRect/>
                    <a:stretch>
                      <a:fillRect/>
                    </a:stretch>
                  </pic:blipFill>
                  <pic:spPr bwMode="auto">
                    <a:xfrm>
                      <a:off x="0" y="0"/>
                      <a:ext cx="2956560" cy="1913890"/>
                    </a:xfrm>
                    <a:prstGeom prst="rect">
                      <a:avLst/>
                    </a:prstGeom>
                    <a:noFill/>
                    <a:ln w="9525">
                      <a:noFill/>
                      <a:miter lim="800000"/>
                      <a:headEnd/>
                      <a:tailEnd/>
                    </a:ln>
                  </pic:spPr>
                </pic:pic>
              </a:graphicData>
            </a:graphic>
          </wp:inline>
        </w:drawing>
      </w:r>
    </w:p>
    <w:p w:rsidR="00417D77" w:rsidRPr="003E78D0" w:rsidRDefault="00417D77" w:rsidP="00417D77">
      <w:pPr>
        <w:pStyle w:val="a6"/>
        <w:ind w:firstLine="567"/>
        <w:jc w:val="center"/>
        <w:rPr>
          <w:sz w:val="20"/>
          <w:szCs w:val="20"/>
        </w:rPr>
      </w:pPr>
      <w:r>
        <w:rPr>
          <w:sz w:val="20"/>
          <w:szCs w:val="20"/>
        </w:rPr>
        <w:t>Рис. 22</w:t>
      </w:r>
    </w:p>
    <w:p w:rsidR="00417D77" w:rsidRDefault="00417D77" w:rsidP="00417D77">
      <w:pPr>
        <w:pStyle w:val="a6"/>
        <w:ind w:firstLine="567"/>
        <w:jc w:val="center"/>
        <w:rPr>
          <w:sz w:val="22"/>
          <w:szCs w:val="22"/>
        </w:rPr>
      </w:pPr>
    </w:p>
    <w:p w:rsidR="00417D77" w:rsidRDefault="00417D77" w:rsidP="00417D77">
      <w:pPr>
        <w:pStyle w:val="a6"/>
        <w:ind w:firstLine="567"/>
        <w:rPr>
          <w:sz w:val="22"/>
          <w:szCs w:val="22"/>
        </w:rPr>
      </w:pPr>
      <w:r>
        <w:rPr>
          <w:sz w:val="22"/>
          <w:szCs w:val="22"/>
        </w:rPr>
        <w:t>2</w:t>
      </w:r>
      <w:r w:rsidRPr="00237132">
        <w:rPr>
          <w:sz w:val="22"/>
          <w:szCs w:val="22"/>
        </w:rPr>
        <w:t xml:space="preserve">. </w:t>
      </w:r>
      <w:r>
        <w:rPr>
          <w:sz w:val="22"/>
          <w:szCs w:val="22"/>
        </w:rPr>
        <w:t>Определяем силы, действующие на вал.</w:t>
      </w:r>
    </w:p>
    <w:p w:rsidR="00417D77" w:rsidRDefault="00417D77" w:rsidP="00417D77">
      <w:pPr>
        <w:pStyle w:val="a6"/>
        <w:ind w:firstLine="567"/>
        <w:rPr>
          <w:sz w:val="22"/>
          <w:szCs w:val="22"/>
        </w:rPr>
      </w:pPr>
      <w:r>
        <w:rPr>
          <w:sz w:val="22"/>
          <w:szCs w:val="22"/>
        </w:rPr>
        <w:t>Скручивающие моменты, действующие на вал в местах расположения зубчатого колеса и шкива (звездочки), равны</w:t>
      </w:r>
    </w:p>
    <w:p w:rsidR="00417D77" w:rsidRDefault="00417D77" w:rsidP="00417D77">
      <w:pPr>
        <w:tabs>
          <w:tab w:val="left" w:pos="2268"/>
        </w:tabs>
        <w:ind w:firstLine="567"/>
        <w:jc w:val="both"/>
        <w:rPr>
          <w:sz w:val="22"/>
        </w:rPr>
      </w:pPr>
      <w:r>
        <w:rPr>
          <w:sz w:val="22"/>
        </w:rPr>
        <w:tab/>
      </w:r>
      <w:r w:rsidRPr="001B745E">
        <w:rPr>
          <w:position w:val="-24"/>
          <w:sz w:val="22"/>
        </w:rPr>
        <w:object w:dxaOrig="2540" w:dyaOrig="620">
          <v:shape id="_x0000_i1378" type="#_x0000_t75" style="width:126.75pt;height:30.75pt" o:ole="">
            <v:imagedata r:id="rId754" o:title=""/>
          </v:shape>
          <o:OLEObject Type="Embed" ProgID="Equation.3" ShapeID="_x0000_i1378" DrawAspect="Content" ObjectID="_1705427487" r:id="rId755"/>
        </w:object>
      </w:r>
      <w:r>
        <w:rPr>
          <w:sz w:val="22"/>
        </w:rPr>
        <w:t>.</w:t>
      </w:r>
    </w:p>
    <w:p w:rsidR="00417D77" w:rsidRDefault="00417D77" w:rsidP="00417D77">
      <w:pPr>
        <w:ind w:firstLine="567"/>
        <w:jc w:val="both"/>
        <w:rPr>
          <w:sz w:val="22"/>
        </w:rPr>
      </w:pPr>
      <w:r>
        <w:rPr>
          <w:sz w:val="22"/>
        </w:rPr>
        <w:lastRenderedPageBreak/>
        <w:t>Силы, возникающие в прямозубой зубчатой передаче, определяются по формулам:</w:t>
      </w:r>
    </w:p>
    <w:p w:rsidR="00417D77" w:rsidRDefault="00417D77" w:rsidP="00417D77">
      <w:pPr>
        <w:tabs>
          <w:tab w:val="left" w:pos="1843"/>
        </w:tabs>
        <w:jc w:val="both"/>
        <w:rPr>
          <w:sz w:val="22"/>
        </w:rPr>
      </w:pPr>
      <w:r>
        <w:rPr>
          <w:sz w:val="22"/>
        </w:rPr>
        <w:t>окружная сила</w:t>
      </w:r>
      <w:r>
        <w:rPr>
          <w:sz w:val="22"/>
        </w:rPr>
        <w:tab/>
      </w:r>
      <w:r w:rsidRPr="001B745E">
        <w:rPr>
          <w:position w:val="-30"/>
          <w:sz w:val="22"/>
        </w:rPr>
        <w:object w:dxaOrig="2780" w:dyaOrig="720">
          <v:shape id="_x0000_i1379" type="#_x0000_t75" style="width:138.75pt;height:36pt" o:ole="">
            <v:imagedata r:id="rId756" o:title=""/>
          </v:shape>
          <o:OLEObject Type="Embed" ProgID="Equation.3" ShapeID="_x0000_i1379" DrawAspect="Content" ObjectID="_1705427488" r:id="rId757"/>
        </w:object>
      </w:r>
      <w:r>
        <w:rPr>
          <w:sz w:val="22"/>
        </w:rPr>
        <w:t>;</w:t>
      </w:r>
    </w:p>
    <w:p w:rsidR="00417D77" w:rsidRDefault="00417D77" w:rsidP="00417D77">
      <w:pPr>
        <w:tabs>
          <w:tab w:val="left" w:pos="1843"/>
        </w:tabs>
        <w:jc w:val="both"/>
        <w:rPr>
          <w:sz w:val="22"/>
        </w:rPr>
      </w:pPr>
      <w:r>
        <w:rPr>
          <w:sz w:val="22"/>
        </w:rPr>
        <w:t xml:space="preserve">радиальная сила </w:t>
      </w:r>
      <w:r>
        <w:rPr>
          <w:sz w:val="22"/>
        </w:rPr>
        <w:tab/>
      </w:r>
      <w:r w:rsidRPr="001B745E">
        <w:rPr>
          <w:position w:val="-12"/>
          <w:sz w:val="22"/>
        </w:rPr>
        <w:object w:dxaOrig="3180" w:dyaOrig="360">
          <v:shape id="_x0000_i1380" type="#_x0000_t75" style="width:159pt;height:18pt" o:ole="">
            <v:imagedata r:id="rId758" o:title=""/>
          </v:shape>
          <o:OLEObject Type="Embed" ProgID="Equation.3" ShapeID="_x0000_i1380" DrawAspect="Content" ObjectID="_1705427489" r:id="rId759"/>
        </w:object>
      </w:r>
      <w:r>
        <w:rPr>
          <w:sz w:val="22"/>
        </w:rPr>
        <w:t>.</w:t>
      </w:r>
    </w:p>
    <w:p w:rsidR="00417D77" w:rsidRDefault="00417D77" w:rsidP="00417D77">
      <w:pPr>
        <w:ind w:firstLine="567"/>
        <w:jc w:val="both"/>
        <w:rPr>
          <w:sz w:val="22"/>
        </w:rPr>
      </w:pPr>
      <w:r>
        <w:rPr>
          <w:sz w:val="22"/>
        </w:rPr>
        <w:t>Силы, возникающие в косозубой зубчатой передаче, определяются по формулам:</w:t>
      </w:r>
    </w:p>
    <w:p w:rsidR="00417D77" w:rsidRDefault="00417D77" w:rsidP="00417D77">
      <w:pPr>
        <w:tabs>
          <w:tab w:val="left" w:pos="1843"/>
        </w:tabs>
        <w:jc w:val="both"/>
        <w:rPr>
          <w:sz w:val="22"/>
        </w:rPr>
      </w:pPr>
      <w:r>
        <w:rPr>
          <w:sz w:val="22"/>
        </w:rPr>
        <w:t>окружная сила</w:t>
      </w:r>
      <w:r>
        <w:rPr>
          <w:sz w:val="22"/>
        </w:rPr>
        <w:tab/>
      </w:r>
      <w:r w:rsidRPr="001B745E">
        <w:rPr>
          <w:position w:val="-30"/>
          <w:sz w:val="22"/>
        </w:rPr>
        <w:object w:dxaOrig="2659" w:dyaOrig="720">
          <v:shape id="_x0000_i1381" type="#_x0000_t75" style="width:132.75pt;height:36pt" o:ole="">
            <v:imagedata r:id="rId760" o:title=""/>
          </v:shape>
          <o:OLEObject Type="Embed" ProgID="Equation.3" ShapeID="_x0000_i1381" DrawAspect="Content" ObjectID="_1705427490" r:id="rId761"/>
        </w:object>
      </w:r>
      <w:r>
        <w:rPr>
          <w:sz w:val="22"/>
        </w:rPr>
        <w:t>;</w:t>
      </w:r>
    </w:p>
    <w:p w:rsidR="00417D77" w:rsidRDefault="00417D77" w:rsidP="00417D77">
      <w:pPr>
        <w:tabs>
          <w:tab w:val="left" w:pos="1843"/>
        </w:tabs>
        <w:jc w:val="both"/>
        <w:rPr>
          <w:sz w:val="22"/>
        </w:rPr>
      </w:pPr>
      <w:r>
        <w:rPr>
          <w:sz w:val="22"/>
        </w:rPr>
        <w:t xml:space="preserve">радиальная сила </w:t>
      </w:r>
      <w:r>
        <w:rPr>
          <w:sz w:val="22"/>
        </w:rPr>
        <w:tab/>
      </w:r>
      <w:r w:rsidRPr="001B745E">
        <w:rPr>
          <w:position w:val="-28"/>
          <w:sz w:val="22"/>
        </w:rPr>
        <w:object w:dxaOrig="3280" w:dyaOrig="660">
          <v:shape id="_x0000_i1382" type="#_x0000_t75" style="width:164.25pt;height:33pt" o:ole="">
            <v:imagedata r:id="rId762" o:title=""/>
          </v:shape>
          <o:OLEObject Type="Embed" ProgID="Equation.3" ShapeID="_x0000_i1382" DrawAspect="Content" ObjectID="_1705427491" r:id="rId763"/>
        </w:object>
      </w:r>
      <w:r>
        <w:rPr>
          <w:sz w:val="22"/>
        </w:rPr>
        <w:t>;</w:t>
      </w:r>
    </w:p>
    <w:p w:rsidR="00417D77" w:rsidRDefault="00417D77" w:rsidP="00417D77">
      <w:pPr>
        <w:tabs>
          <w:tab w:val="left" w:pos="1843"/>
        </w:tabs>
        <w:jc w:val="both"/>
        <w:rPr>
          <w:sz w:val="22"/>
        </w:rPr>
      </w:pPr>
      <w:r>
        <w:rPr>
          <w:sz w:val="22"/>
        </w:rPr>
        <w:t>осевая сила</w:t>
      </w:r>
      <w:r>
        <w:rPr>
          <w:sz w:val="22"/>
        </w:rPr>
        <w:tab/>
      </w:r>
      <w:r w:rsidRPr="001B745E">
        <w:rPr>
          <w:position w:val="-12"/>
          <w:sz w:val="22"/>
        </w:rPr>
        <w:object w:dxaOrig="3180" w:dyaOrig="360">
          <v:shape id="_x0000_i1383" type="#_x0000_t75" style="width:159pt;height:18pt" o:ole="">
            <v:imagedata r:id="rId764" o:title=""/>
          </v:shape>
          <o:OLEObject Type="Embed" ProgID="Equation.3" ShapeID="_x0000_i1383" DrawAspect="Content" ObjectID="_1705427492" r:id="rId765"/>
        </w:object>
      </w:r>
      <w:r>
        <w:rPr>
          <w:sz w:val="22"/>
        </w:rPr>
        <w:t>.</w:t>
      </w:r>
    </w:p>
    <w:p w:rsidR="00417D77" w:rsidRDefault="00417D77" w:rsidP="00417D77">
      <w:pPr>
        <w:tabs>
          <w:tab w:val="left" w:pos="2127"/>
        </w:tabs>
        <w:ind w:firstLine="567"/>
        <w:jc w:val="both"/>
        <w:rPr>
          <w:sz w:val="22"/>
        </w:rPr>
      </w:pPr>
      <w:r>
        <w:rPr>
          <w:sz w:val="22"/>
        </w:rPr>
        <w:t>Находим изгибающий момент, действующий на вал в месте расположения зубчатого колеса</w:t>
      </w:r>
    </w:p>
    <w:p w:rsidR="00417D77" w:rsidRDefault="00417D77" w:rsidP="00417D77">
      <w:pPr>
        <w:tabs>
          <w:tab w:val="left" w:pos="1701"/>
        </w:tabs>
        <w:ind w:firstLine="567"/>
        <w:jc w:val="both"/>
        <w:rPr>
          <w:sz w:val="22"/>
        </w:rPr>
      </w:pPr>
      <w:r>
        <w:rPr>
          <w:sz w:val="22"/>
        </w:rPr>
        <w:tab/>
      </w:r>
      <w:r w:rsidRPr="0095155D">
        <w:rPr>
          <w:position w:val="-24"/>
          <w:sz w:val="22"/>
        </w:rPr>
        <w:object w:dxaOrig="3660" w:dyaOrig="620">
          <v:shape id="_x0000_i1384" type="#_x0000_t75" style="width:183pt;height:30.75pt" o:ole="">
            <v:imagedata r:id="rId766" o:title=""/>
          </v:shape>
          <o:OLEObject Type="Embed" ProgID="Equation.3" ShapeID="_x0000_i1384" DrawAspect="Content" ObjectID="_1705427493" r:id="rId767"/>
        </w:object>
      </w:r>
      <w:r>
        <w:rPr>
          <w:sz w:val="22"/>
        </w:rPr>
        <w:t>.</w:t>
      </w:r>
    </w:p>
    <w:p w:rsidR="00417D77" w:rsidRDefault="00417D77" w:rsidP="00417D77">
      <w:pPr>
        <w:pStyle w:val="a6"/>
        <w:ind w:firstLine="567"/>
        <w:rPr>
          <w:sz w:val="22"/>
          <w:szCs w:val="22"/>
        </w:rPr>
      </w:pPr>
      <w:r>
        <w:rPr>
          <w:sz w:val="22"/>
          <w:szCs w:val="22"/>
        </w:rPr>
        <w:t xml:space="preserve">3. Изображаем схему сил, действующих на вал в вертикальной плоскости </w:t>
      </w:r>
      <w:r w:rsidRPr="003E78D0">
        <w:rPr>
          <w:i/>
          <w:sz w:val="22"/>
          <w:szCs w:val="22"/>
        </w:rPr>
        <w:t>yz</w:t>
      </w:r>
      <w:r>
        <w:rPr>
          <w:sz w:val="22"/>
          <w:szCs w:val="22"/>
        </w:rPr>
        <w:t xml:space="preserve"> (рис. 23, </w:t>
      </w:r>
      <w:r w:rsidRPr="006F01D3">
        <w:rPr>
          <w:i/>
          <w:sz w:val="22"/>
          <w:szCs w:val="22"/>
        </w:rPr>
        <w:t>а</w:t>
      </w:r>
      <w:r>
        <w:rPr>
          <w:sz w:val="22"/>
          <w:szCs w:val="22"/>
        </w:rPr>
        <w:t>). Находим реакции опор в этой плоскости.</w:t>
      </w:r>
    </w:p>
    <w:p w:rsidR="00417D77" w:rsidRPr="00B10D6A" w:rsidRDefault="00417D77" w:rsidP="00417D77">
      <w:pPr>
        <w:ind w:firstLine="851"/>
        <w:jc w:val="both"/>
        <w:rPr>
          <w:sz w:val="22"/>
          <w:szCs w:val="22"/>
        </w:rPr>
      </w:pPr>
      <w:r w:rsidRPr="006A750E">
        <w:rPr>
          <w:position w:val="-14"/>
          <w:sz w:val="22"/>
          <w:szCs w:val="22"/>
        </w:rPr>
        <w:object w:dxaOrig="4220" w:dyaOrig="400">
          <v:shape id="_x0000_i1385" type="#_x0000_t75" style="width:210.75pt;height:20.25pt" o:ole="">
            <v:imagedata r:id="rId768" o:title=""/>
          </v:shape>
          <o:OLEObject Type="Embed" ProgID="Equation.3" ShapeID="_x0000_i1385" DrawAspect="Content" ObjectID="_1705427494" r:id="rId769"/>
        </w:object>
      </w:r>
      <w:r w:rsidRPr="00B10D6A">
        <w:rPr>
          <w:sz w:val="22"/>
          <w:szCs w:val="22"/>
        </w:rPr>
        <w:t>,</w:t>
      </w:r>
    </w:p>
    <w:p w:rsidR="00417D77" w:rsidRDefault="00417D77" w:rsidP="00417D77">
      <w:pPr>
        <w:ind w:firstLine="284"/>
        <w:jc w:val="both"/>
        <w:rPr>
          <w:sz w:val="22"/>
          <w:szCs w:val="22"/>
        </w:rPr>
      </w:pPr>
      <w:r w:rsidRPr="0095155D">
        <w:rPr>
          <w:position w:val="-28"/>
          <w:sz w:val="22"/>
          <w:szCs w:val="22"/>
        </w:rPr>
        <w:object w:dxaOrig="5160" w:dyaOrig="660">
          <v:shape id="_x0000_i1386" type="#_x0000_t75" style="width:258pt;height:33pt" o:ole="">
            <v:imagedata r:id="rId770" o:title=""/>
          </v:shape>
          <o:OLEObject Type="Embed" ProgID="Equation.3" ShapeID="_x0000_i1386" DrawAspect="Content" ObjectID="_1705427495" r:id="rId771"/>
        </w:object>
      </w:r>
      <w:r w:rsidRPr="00B10D6A">
        <w:rPr>
          <w:sz w:val="22"/>
          <w:szCs w:val="22"/>
        </w:rPr>
        <w:t xml:space="preserve"> </w:t>
      </w:r>
    </w:p>
    <w:p w:rsidR="00417D77" w:rsidRPr="00B10D6A" w:rsidRDefault="00417D77" w:rsidP="00417D77">
      <w:pPr>
        <w:ind w:firstLine="1276"/>
        <w:jc w:val="both"/>
        <w:rPr>
          <w:sz w:val="22"/>
          <w:szCs w:val="22"/>
        </w:rPr>
      </w:pPr>
      <w:r w:rsidRPr="006A750E">
        <w:rPr>
          <w:position w:val="-14"/>
          <w:sz w:val="22"/>
          <w:szCs w:val="22"/>
        </w:rPr>
        <w:object w:dxaOrig="4239" w:dyaOrig="400">
          <v:shape id="_x0000_i1387" type="#_x0000_t75" style="width:212.25pt;height:20.25pt" o:ole="">
            <v:imagedata r:id="rId772" o:title=""/>
          </v:shape>
          <o:OLEObject Type="Embed" ProgID="Equation.3" ShapeID="_x0000_i1387" DrawAspect="Content" ObjectID="_1705427496" r:id="rId773"/>
        </w:object>
      </w:r>
      <w:r w:rsidRPr="00B10D6A">
        <w:rPr>
          <w:sz w:val="22"/>
          <w:szCs w:val="22"/>
        </w:rPr>
        <w:t>,</w:t>
      </w:r>
    </w:p>
    <w:p w:rsidR="00417D77" w:rsidRPr="00B10D6A" w:rsidRDefault="00417D77" w:rsidP="00417D77">
      <w:pPr>
        <w:ind w:firstLine="426"/>
        <w:jc w:val="both"/>
        <w:rPr>
          <w:sz w:val="22"/>
          <w:szCs w:val="22"/>
        </w:rPr>
      </w:pPr>
      <w:r w:rsidRPr="004F1926">
        <w:rPr>
          <w:position w:val="-28"/>
          <w:sz w:val="22"/>
          <w:szCs w:val="22"/>
        </w:rPr>
        <w:object w:dxaOrig="5620" w:dyaOrig="660">
          <v:shape id="_x0000_i1388" type="#_x0000_t75" style="width:281.25pt;height:33pt" o:ole="">
            <v:imagedata r:id="rId774" o:title=""/>
          </v:shape>
          <o:OLEObject Type="Embed" ProgID="Equation.3" ShapeID="_x0000_i1388" DrawAspect="Content" ObjectID="_1705427497" r:id="rId775"/>
        </w:object>
      </w:r>
      <w:r>
        <w:rPr>
          <w:sz w:val="22"/>
          <w:szCs w:val="22"/>
        </w:rPr>
        <w:t>.</w:t>
      </w:r>
      <w:r w:rsidRPr="00B10D6A">
        <w:rPr>
          <w:sz w:val="22"/>
          <w:szCs w:val="22"/>
        </w:rPr>
        <w:t xml:space="preserve"> </w:t>
      </w:r>
    </w:p>
    <w:p w:rsidR="00417D77" w:rsidRPr="00B10D6A" w:rsidRDefault="00417D77" w:rsidP="00417D77">
      <w:pPr>
        <w:jc w:val="both"/>
        <w:rPr>
          <w:sz w:val="22"/>
          <w:szCs w:val="22"/>
        </w:rPr>
      </w:pPr>
      <w:r w:rsidRPr="00B10D6A">
        <w:rPr>
          <w:sz w:val="22"/>
          <w:szCs w:val="22"/>
        </w:rPr>
        <w:t>Производим проверку расчета реакций</w:t>
      </w:r>
    </w:p>
    <w:p w:rsidR="00417D77" w:rsidRPr="00B10D6A" w:rsidRDefault="00417D77" w:rsidP="00417D77">
      <w:pPr>
        <w:jc w:val="center"/>
        <w:rPr>
          <w:sz w:val="22"/>
          <w:szCs w:val="22"/>
        </w:rPr>
      </w:pPr>
      <w:r w:rsidRPr="004C29A4">
        <w:rPr>
          <w:position w:val="-14"/>
          <w:sz w:val="22"/>
          <w:szCs w:val="22"/>
        </w:rPr>
        <w:object w:dxaOrig="5560" w:dyaOrig="400">
          <v:shape id="_x0000_i1389" type="#_x0000_t75" style="width:278.25pt;height:20.25pt" o:ole="">
            <v:imagedata r:id="rId776" o:title=""/>
          </v:shape>
          <o:OLEObject Type="Embed" ProgID="Equation.3" ShapeID="_x0000_i1389" DrawAspect="Content" ObjectID="_1705427498" r:id="rId777"/>
        </w:object>
      </w:r>
      <w:r>
        <w:rPr>
          <w:sz w:val="22"/>
          <w:szCs w:val="22"/>
        </w:rPr>
        <w:t>.</w:t>
      </w:r>
    </w:p>
    <w:p w:rsidR="00417D77" w:rsidRPr="00B10D6A" w:rsidRDefault="00417D77" w:rsidP="00417D77">
      <w:pPr>
        <w:jc w:val="both"/>
        <w:rPr>
          <w:sz w:val="22"/>
          <w:szCs w:val="22"/>
        </w:rPr>
      </w:pPr>
      <w:r w:rsidRPr="00B10D6A">
        <w:rPr>
          <w:sz w:val="22"/>
          <w:szCs w:val="22"/>
        </w:rPr>
        <w:t>Проверка выполняется.</w:t>
      </w:r>
    </w:p>
    <w:p w:rsidR="00417D77" w:rsidRDefault="00417D77" w:rsidP="00417D77">
      <w:pPr>
        <w:pStyle w:val="a6"/>
        <w:ind w:firstLine="567"/>
        <w:jc w:val="both"/>
        <w:rPr>
          <w:sz w:val="22"/>
          <w:szCs w:val="22"/>
        </w:rPr>
      </w:pPr>
      <w:r>
        <w:rPr>
          <w:sz w:val="22"/>
          <w:szCs w:val="22"/>
        </w:rPr>
        <w:t xml:space="preserve">Так как вал не нагружен погонной нагрузкой, то эпюра </w:t>
      </w:r>
      <w:r w:rsidRPr="003E78D0">
        <w:rPr>
          <w:i/>
          <w:sz w:val="22"/>
          <w:szCs w:val="22"/>
        </w:rPr>
        <w:t>М</w:t>
      </w:r>
      <w:r>
        <w:rPr>
          <w:sz w:val="22"/>
          <w:szCs w:val="22"/>
        </w:rPr>
        <w:t xml:space="preserve"> на всех участках будет представлять собой прямую линию.      </w:t>
      </w:r>
      <w:r>
        <w:rPr>
          <w:sz w:val="22"/>
          <w:szCs w:val="22"/>
        </w:rPr>
        <w:lastRenderedPageBreak/>
        <w:t xml:space="preserve">Поэтому для построения эпюры нужно найти  и отложить значения </w:t>
      </w:r>
      <w:r w:rsidRPr="003E78D0">
        <w:rPr>
          <w:i/>
          <w:sz w:val="22"/>
          <w:szCs w:val="22"/>
        </w:rPr>
        <w:t>М</w:t>
      </w:r>
      <w:r>
        <w:rPr>
          <w:sz w:val="22"/>
          <w:szCs w:val="22"/>
        </w:rPr>
        <w:t xml:space="preserve"> на границах участков, а затем полученные точки соединить прямыми линиями. Используя метод сечений, вычисляем значения момента </w:t>
      </w:r>
      <w:r w:rsidRPr="003E78D0">
        <w:rPr>
          <w:i/>
          <w:sz w:val="22"/>
          <w:szCs w:val="22"/>
        </w:rPr>
        <w:t>М</w:t>
      </w:r>
      <w:r>
        <w:rPr>
          <w:sz w:val="22"/>
          <w:szCs w:val="22"/>
          <w:vertAlign w:val="subscript"/>
          <w:lang w:val="en-US"/>
        </w:rPr>
        <w:t>x</w:t>
      </w:r>
      <w:r>
        <w:rPr>
          <w:sz w:val="22"/>
          <w:szCs w:val="22"/>
        </w:rPr>
        <w:t>.</w:t>
      </w:r>
    </w:p>
    <w:p w:rsidR="00417D77" w:rsidRDefault="00417D77" w:rsidP="00417D77">
      <w:pPr>
        <w:pStyle w:val="a6"/>
        <w:ind w:firstLine="851"/>
        <w:rPr>
          <w:sz w:val="22"/>
          <w:szCs w:val="22"/>
        </w:rPr>
      </w:pPr>
      <w:r w:rsidRPr="004F1926">
        <w:rPr>
          <w:position w:val="-12"/>
          <w:sz w:val="22"/>
          <w:szCs w:val="22"/>
        </w:rPr>
        <w:object w:dxaOrig="1840" w:dyaOrig="360">
          <v:shape id="_x0000_i1390" type="#_x0000_t75" style="width:92.25pt;height:18pt" o:ole="">
            <v:imagedata r:id="rId778" o:title=""/>
          </v:shape>
          <o:OLEObject Type="Embed" ProgID="Equation.3" ShapeID="_x0000_i1390" DrawAspect="Content" ObjectID="_1705427499" r:id="rId779"/>
        </w:object>
      </w:r>
    </w:p>
    <w:p w:rsidR="00417D77" w:rsidRDefault="00417D77" w:rsidP="00417D77">
      <w:pPr>
        <w:pStyle w:val="a6"/>
        <w:ind w:firstLine="851"/>
        <w:rPr>
          <w:sz w:val="22"/>
          <w:szCs w:val="22"/>
        </w:rPr>
      </w:pPr>
      <w:r w:rsidRPr="004F1926">
        <w:rPr>
          <w:position w:val="-14"/>
        </w:rPr>
        <w:object w:dxaOrig="4239" w:dyaOrig="380">
          <v:shape id="_x0000_i1391" type="#_x0000_t75" style="width:212.25pt;height:18.75pt" o:ole="">
            <v:imagedata r:id="rId780" o:title=""/>
          </v:shape>
          <o:OLEObject Type="Embed" ProgID="Equation.3" ShapeID="_x0000_i1391" DrawAspect="Content" ObjectID="_1705427500" r:id="rId781"/>
        </w:object>
      </w:r>
    </w:p>
    <w:p w:rsidR="00417D77" w:rsidRPr="00F2443B" w:rsidRDefault="00417D77" w:rsidP="00417D77">
      <w:pPr>
        <w:pStyle w:val="a6"/>
        <w:ind w:firstLine="851"/>
        <w:rPr>
          <w:sz w:val="22"/>
          <w:szCs w:val="22"/>
        </w:rPr>
      </w:pPr>
      <w:r w:rsidRPr="004F1926">
        <w:rPr>
          <w:position w:val="-12"/>
          <w:sz w:val="22"/>
          <w:szCs w:val="22"/>
        </w:rPr>
        <w:object w:dxaOrig="4360" w:dyaOrig="380">
          <v:shape id="_x0000_i1392" type="#_x0000_t75" style="width:218.25pt;height:18.75pt" o:ole="">
            <v:imagedata r:id="rId782" o:title=""/>
          </v:shape>
          <o:OLEObject Type="Embed" ProgID="Equation.3" ShapeID="_x0000_i1392" DrawAspect="Content" ObjectID="_1705427501" r:id="rId783"/>
        </w:object>
      </w:r>
    </w:p>
    <w:p w:rsidR="00417D77" w:rsidRPr="007329D9" w:rsidRDefault="00417D77" w:rsidP="00417D77">
      <w:pPr>
        <w:pStyle w:val="a6"/>
        <w:ind w:firstLine="0"/>
        <w:rPr>
          <w:sz w:val="22"/>
          <w:szCs w:val="22"/>
        </w:rPr>
      </w:pPr>
      <w:r>
        <w:rPr>
          <w:sz w:val="22"/>
          <w:szCs w:val="22"/>
        </w:rPr>
        <w:t xml:space="preserve">По результатам расчета строим эпюру момента </w:t>
      </w:r>
      <w:r w:rsidRPr="003E78D0">
        <w:rPr>
          <w:i/>
          <w:sz w:val="22"/>
          <w:szCs w:val="22"/>
        </w:rPr>
        <w:t>М</w:t>
      </w:r>
      <w:r>
        <w:rPr>
          <w:sz w:val="22"/>
          <w:szCs w:val="22"/>
          <w:vertAlign w:val="subscript"/>
          <w:lang w:val="en-US"/>
        </w:rPr>
        <w:t>x</w:t>
      </w:r>
      <w:r>
        <w:rPr>
          <w:sz w:val="22"/>
          <w:szCs w:val="22"/>
        </w:rPr>
        <w:t xml:space="preserve"> (рис. 23, </w:t>
      </w:r>
      <w:r w:rsidRPr="006F01D3">
        <w:rPr>
          <w:i/>
          <w:sz w:val="22"/>
          <w:szCs w:val="22"/>
        </w:rPr>
        <w:t>б</w:t>
      </w:r>
      <w:r>
        <w:rPr>
          <w:sz w:val="22"/>
          <w:szCs w:val="22"/>
        </w:rPr>
        <w:t>).</w:t>
      </w:r>
    </w:p>
    <w:p w:rsidR="00417D77" w:rsidRDefault="00417D77" w:rsidP="00417D77">
      <w:pPr>
        <w:pStyle w:val="a6"/>
        <w:ind w:firstLine="567"/>
        <w:rPr>
          <w:sz w:val="22"/>
          <w:szCs w:val="22"/>
        </w:rPr>
      </w:pPr>
      <w:r>
        <w:rPr>
          <w:sz w:val="22"/>
          <w:szCs w:val="22"/>
        </w:rPr>
        <w:t xml:space="preserve">4. Изображаем схему сил, действующих на вал в горизонтальной плоскости </w:t>
      </w:r>
      <w:r w:rsidRPr="003E78D0">
        <w:rPr>
          <w:i/>
          <w:sz w:val="22"/>
          <w:szCs w:val="22"/>
          <w:lang w:val="en-US"/>
        </w:rPr>
        <w:t>x</w:t>
      </w:r>
      <w:r w:rsidRPr="003E78D0">
        <w:rPr>
          <w:i/>
          <w:sz w:val="22"/>
          <w:szCs w:val="22"/>
        </w:rPr>
        <w:t>z</w:t>
      </w:r>
      <w:r>
        <w:rPr>
          <w:sz w:val="22"/>
          <w:szCs w:val="22"/>
        </w:rPr>
        <w:t xml:space="preserve"> (рис. 23, </w:t>
      </w:r>
      <w:r w:rsidRPr="006F01D3">
        <w:rPr>
          <w:i/>
          <w:sz w:val="22"/>
          <w:szCs w:val="22"/>
        </w:rPr>
        <w:t>в</w:t>
      </w:r>
      <w:r>
        <w:rPr>
          <w:sz w:val="22"/>
          <w:szCs w:val="22"/>
        </w:rPr>
        <w:t>) и определяем реакции опор в этой плоскости.</w:t>
      </w:r>
    </w:p>
    <w:p w:rsidR="00417D77" w:rsidRDefault="00417D77" w:rsidP="00417D77">
      <w:pPr>
        <w:tabs>
          <w:tab w:val="left" w:pos="1701"/>
        </w:tabs>
        <w:ind w:firstLine="567"/>
        <w:jc w:val="both"/>
        <w:rPr>
          <w:sz w:val="22"/>
          <w:szCs w:val="22"/>
        </w:rPr>
      </w:pPr>
      <w:r w:rsidRPr="006A750E">
        <w:rPr>
          <w:position w:val="-14"/>
          <w:sz w:val="22"/>
          <w:szCs w:val="22"/>
        </w:rPr>
        <w:object w:dxaOrig="4780" w:dyaOrig="400">
          <v:shape id="_x0000_i1393" type="#_x0000_t75" style="width:239.25pt;height:20.25pt" o:ole="">
            <v:imagedata r:id="rId784" o:title=""/>
          </v:shape>
          <o:OLEObject Type="Embed" ProgID="Equation.3" ShapeID="_x0000_i1393" DrawAspect="Content" ObjectID="_1705427502" r:id="rId785"/>
        </w:object>
      </w:r>
    </w:p>
    <w:p w:rsidR="00417D77" w:rsidRDefault="00417D77" w:rsidP="00417D77">
      <w:pPr>
        <w:tabs>
          <w:tab w:val="left" w:pos="1701"/>
        </w:tabs>
        <w:jc w:val="center"/>
        <w:rPr>
          <w:sz w:val="22"/>
          <w:szCs w:val="22"/>
        </w:rPr>
      </w:pPr>
      <w:r w:rsidRPr="001A2473">
        <w:rPr>
          <w:position w:val="-28"/>
          <w:sz w:val="22"/>
          <w:szCs w:val="22"/>
        </w:rPr>
        <w:object w:dxaOrig="6960" w:dyaOrig="660">
          <v:shape id="_x0000_i1394" type="#_x0000_t75" style="width:348pt;height:33pt" o:ole="">
            <v:imagedata r:id="rId786" o:title=""/>
          </v:shape>
          <o:OLEObject Type="Embed" ProgID="Equation.3" ShapeID="_x0000_i1394" DrawAspect="Content" ObjectID="_1705427503" r:id="rId787"/>
        </w:object>
      </w:r>
      <w:r w:rsidRPr="006A750E">
        <w:rPr>
          <w:position w:val="-14"/>
          <w:sz w:val="22"/>
          <w:szCs w:val="22"/>
        </w:rPr>
        <w:object w:dxaOrig="4900" w:dyaOrig="400">
          <v:shape id="_x0000_i1395" type="#_x0000_t75" style="width:245.25pt;height:20.25pt" o:ole="">
            <v:imagedata r:id="rId788" o:title=""/>
          </v:shape>
          <o:OLEObject Type="Embed" ProgID="Equation.3" ShapeID="_x0000_i1395" DrawAspect="Content" ObjectID="_1705427504" r:id="rId789"/>
        </w:object>
      </w:r>
    </w:p>
    <w:p w:rsidR="00417D77" w:rsidRPr="00B10D6A" w:rsidRDefault="00417D77" w:rsidP="00417D77">
      <w:pPr>
        <w:tabs>
          <w:tab w:val="left" w:pos="1701"/>
        </w:tabs>
        <w:jc w:val="both"/>
        <w:rPr>
          <w:sz w:val="22"/>
          <w:szCs w:val="22"/>
        </w:rPr>
      </w:pPr>
      <w:r w:rsidRPr="001A2473">
        <w:rPr>
          <w:position w:val="-28"/>
          <w:sz w:val="22"/>
          <w:szCs w:val="22"/>
        </w:rPr>
        <w:object w:dxaOrig="6600" w:dyaOrig="660">
          <v:shape id="_x0000_i1396" type="#_x0000_t75" style="width:330pt;height:33pt" o:ole="">
            <v:imagedata r:id="rId790" o:title=""/>
          </v:shape>
          <o:OLEObject Type="Embed" ProgID="Equation.3" ShapeID="_x0000_i1396" DrawAspect="Content" ObjectID="_1705427505" r:id="rId791"/>
        </w:object>
      </w:r>
      <w:r>
        <w:rPr>
          <w:sz w:val="22"/>
          <w:szCs w:val="22"/>
        </w:rPr>
        <w:t>Выполняем</w:t>
      </w:r>
      <w:r w:rsidRPr="00B10D6A">
        <w:rPr>
          <w:sz w:val="22"/>
          <w:szCs w:val="22"/>
        </w:rPr>
        <w:t xml:space="preserve"> проверку расчета реакций</w:t>
      </w:r>
    </w:p>
    <w:p w:rsidR="00417D77" w:rsidRPr="00B10D6A" w:rsidRDefault="00417D77" w:rsidP="00417D77">
      <w:pPr>
        <w:tabs>
          <w:tab w:val="left" w:pos="1276"/>
        </w:tabs>
        <w:ind w:firstLine="567"/>
        <w:jc w:val="center"/>
        <w:rPr>
          <w:sz w:val="22"/>
          <w:szCs w:val="22"/>
        </w:rPr>
      </w:pPr>
      <w:r w:rsidRPr="004C29A4">
        <w:rPr>
          <w:position w:val="-14"/>
          <w:sz w:val="22"/>
          <w:szCs w:val="22"/>
        </w:rPr>
        <w:object w:dxaOrig="5319" w:dyaOrig="400">
          <v:shape id="_x0000_i1397" type="#_x0000_t75" style="width:266.25pt;height:20.25pt" o:ole="">
            <v:imagedata r:id="rId792" o:title=""/>
          </v:shape>
          <o:OLEObject Type="Embed" ProgID="Equation.3" ShapeID="_x0000_i1397" DrawAspect="Content" ObjectID="_1705427506" r:id="rId793"/>
        </w:object>
      </w:r>
      <w:r>
        <w:rPr>
          <w:sz w:val="22"/>
          <w:szCs w:val="22"/>
        </w:rPr>
        <w:t>.</w:t>
      </w:r>
    </w:p>
    <w:p w:rsidR="00417D77" w:rsidRPr="00B10D6A" w:rsidRDefault="00417D77" w:rsidP="00417D77">
      <w:pPr>
        <w:jc w:val="both"/>
        <w:rPr>
          <w:sz w:val="22"/>
          <w:szCs w:val="22"/>
        </w:rPr>
      </w:pPr>
      <w:r w:rsidRPr="00B10D6A">
        <w:rPr>
          <w:sz w:val="22"/>
          <w:szCs w:val="22"/>
        </w:rPr>
        <w:t>Проверка выполняется.</w:t>
      </w:r>
    </w:p>
    <w:p w:rsidR="00417D77" w:rsidRDefault="00417D77" w:rsidP="00417D77">
      <w:pPr>
        <w:pStyle w:val="a6"/>
        <w:ind w:firstLine="0"/>
        <w:rPr>
          <w:sz w:val="22"/>
          <w:szCs w:val="22"/>
        </w:rPr>
      </w:pPr>
      <w:r>
        <w:rPr>
          <w:sz w:val="22"/>
          <w:szCs w:val="22"/>
        </w:rPr>
        <w:t xml:space="preserve">Вычисляем значения </w:t>
      </w:r>
      <w:r w:rsidRPr="00FF00CD">
        <w:rPr>
          <w:sz w:val="22"/>
          <w:szCs w:val="22"/>
        </w:rPr>
        <w:t xml:space="preserve">и </w:t>
      </w:r>
      <w:r>
        <w:rPr>
          <w:sz w:val="22"/>
          <w:szCs w:val="22"/>
        </w:rPr>
        <w:t>строим эпюру</w:t>
      </w:r>
      <w:r w:rsidRPr="00FF00CD">
        <w:rPr>
          <w:sz w:val="22"/>
          <w:szCs w:val="22"/>
        </w:rPr>
        <w:t xml:space="preserve"> </w:t>
      </w:r>
      <w:r>
        <w:rPr>
          <w:sz w:val="22"/>
          <w:szCs w:val="22"/>
        </w:rPr>
        <w:t xml:space="preserve">момента </w:t>
      </w:r>
      <w:r w:rsidRPr="003E78D0">
        <w:rPr>
          <w:i/>
          <w:sz w:val="22"/>
          <w:szCs w:val="22"/>
        </w:rPr>
        <w:t>М</w:t>
      </w:r>
      <w:r>
        <w:rPr>
          <w:sz w:val="22"/>
          <w:szCs w:val="22"/>
          <w:vertAlign w:val="subscript"/>
          <w:lang w:val="en-US"/>
        </w:rPr>
        <w:t>y</w:t>
      </w:r>
      <w:r>
        <w:rPr>
          <w:sz w:val="22"/>
          <w:szCs w:val="22"/>
        </w:rPr>
        <w:t xml:space="preserve"> (рис. </w:t>
      </w:r>
      <w:smartTag w:uri="urn:schemas-microsoft-com:office:smarttags" w:element="metricconverter">
        <w:smartTagPr>
          <w:attr w:name="ProductID" w:val="23, г"/>
        </w:smartTagPr>
        <w:r>
          <w:rPr>
            <w:sz w:val="22"/>
            <w:szCs w:val="22"/>
          </w:rPr>
          <w:t xml:space="preserve">23, </w:t>
        </w:r>
        <w:r>
          <w:rPr>
            <w:i/>
            <w:sz w:val="22"/>
            <w:szCs w:val="22"/>
          </w:rPr>
          <w:t>г</w:t>
        </w:r>
      </w:smartTag>
      <w:r>
        <w:rPr>
          <w:sz w:val="22"/>
          <w:szCs w:val="22"/>
        </w:rPr>
        <w:t>).</w:t>
      </w:r>
    </w:p>
    <w:p w:rsidR="00417D77" w:rsidRDefault="00417D77" w:rsidP="00417D77">
      <w:pPr>
        <w:pStyle w:val="a6"/>
        <w:tabs>
          <w:tab w:val="left" w:pos="1560"/>
        </w:tabs>
        <w:ind w:firstLine="567"/>
        <w:jc w:val="center"/>
        <w:rPr>
          <w:sz w:val="22"/>
          <w:szCs w:val="22"/>
        </w:rPr>
      </w:pPr>
      <w:r w:rsidRPr="00FF00CD">
        <w:rPr>
          <w:position w:val="-14"/>
          <w:sz w:val="22"/>
          <w:szCs w:val="22"/>
        </w:rPr>
        <w:object w:dxaOrig="1840" w:dyaOrig="380">
          <v:shape id="_x0000_i1398" type="#_x0000_t75" style="width:92.25pt;height:18.75pt" o:ole="">
            <v:imagedata r:id="rId794" o:title=""/>
          </v:shape>
          <o:OLEObject Type="Embed" ProgID="Equation.3" ShapeID="_x0000_i1398" DrawAspect="Content" ObjectID="_1705427507" r:id="rId795"/>
        </w:object>
      </w:r>
    </w:p>
    <w:p w:rsidR="00417D77" w:rsidRDefault="00417D77" w:rsidP="00417D77">
      <w:pPr>
        <w:pStyle w:val="a6"/>
        <w:tabs>
          <w:tab w:val="left" w:pos="1560"/>
        </w:tabs>
        <w:ind w:firstLine="567"/>
        <w:jc w:val="center"/>
      </w:pPr>
      <w:r w:rsidRPr="00F1095E">
        <w:rPr>
          <w:position w:val="-14"/>
        </w:rPr>
        <w:object w:dxaOrig="3980" w:dyaOrig="400">
          <v:shape id="_x0000_i1399" type="#_x0000_t75" style="width:198.75pt;height:20.25pt" o:ole="">
            <v:imagedata r:id="rId796" o:title=""/>
          </v:shape>
          <o:OLEObject Type="Embed" ProgID="Equation.3" ShapeID="_x0000_i1399" DrawAspect="Content" ObjectID="_1705427508" r:id="rId797"/>
        </w:object>
      </w:r>
    </w:p>
    <w:p w:rsidR="00417D77" w:rsidRDefault="00417D77" w:rsidP="00417D77">
      <w:pPr>
        <w:pStyle w:val="a6"/>
        <w:tabs>
          <w:tab w:val="left" w:pos="1560"/>
        </w:tabs>
        <w:ind w:firstLine="567"/>
        <w:jc w:val="center"/>
        <w:rPr>
          <w:sz w:val="22"/>
          <w:szCs w:val="22"/>
        </w:rPr>
      </w:pPr>
      <w:r w:rsidRPr="00860D3F">
        <w:rPr>
          <w:position w:val="-14"/>
          <w:sz w:val="22"/>
          <w:szCs w:val="22"/>
        </w:rPr>
        <w:object w:dxaOrig="3680" w:dyaOrig="400">
          <v:shape id="_x0000_i1400" type="#_x0000_t75" style="width:183.75pt;height:20.25pt" o:ole="">
            <v:imagedata r:id="rId798" o:title=""/>
          </v:shape>
          <o:OLEObject Type="Embed" ProgID="Equation.3" ShapeID="_x0000_i1400" DrawAspect="Content" ObjectID="_1705427509" r:id="rId799"/>
        </w:object>
      </w:r>
    </w:p>
    <w:p w:rsidR="00417D77" w:rsidRPr="00E24DC4" w:rsidRDefault="00417D77" w:rsidP="00417D77">
      <w:pPr>
        <w:pStyle w:val="a6"/>
        <w:tabs>
          <w:tab w:val="left" w:pos="1560"/>
        </w:tabs>
        <w:ind w:firstLine="567"/>
        <w:jc w:val="center"/>
        <w:rPr>
          <w:sz w:val="22"/>
          <w:szCs w:val="22"/>
        </w:rPr>
      </w:pPr>
      <w:r w:rsidRPr="00DD084D">
        <w:rPr>
          <w:position w:val="-14"/>
          <w:sz w:val="22"/>
          <w:szCs w:val="22"/>
        </w:rPr>
        <w:object w:dxaOrig="2799" w:dyaOrig="380">
          <v:shape id="_x0000_i1401" type="#_x0000_t75" style="width:140.25pt;height:18.75pt" o:ole="">
            <v:imagedata r:id="rId800" o:title=""/>
          </v:shape>
          <o:OLEObject Type="Embed" ProgID="Equation.3" ShapeID="_x0000_i1401" DrawAspect="Content" ObjectID="_1705427510" r:id="rId801"/>
        </w:object>
      </w:r>
    </w:p>
    <w:p w:rsidR="00417D77" w:rsidRDefault="00417D77" w:rsidP="00417D77">
      <w:pPr>
        <w:pStyle w:val="a6"/>
        <w:ind w:firstLine="567"/>
        <w:jc w:val="both"/>
        <w:rPr>
          <w:sz w:val="22"/>
          <w:szCs w:val="22"/>
        </w:rPr>
      </w:pPr>
      <w:r w:rsidRPr="00DD084D">
        <w:rPr>
          <w:sz w:val="22"/>
          <w:szCs w:val="22"/>
        </w:rPr>
        <w:t xml:space="preserve">5. </w:t>
      </w:r>
      <w:r>
        <w:rPr>
          <w:sz w:val="22"/>
          <w:szCs w:val="22"/>
        </w:rPr>
        <w:t xml:space="preserve">Находим значения и строим эпюру суммарного изгибающего момента </w:t>
      </w:r>
      <w:r w:rsidRPr="003E78D0">
        <w:rPr>
          <w:i/>
          <w:sz w:val="22"/>
          <w:szCs w:val="22"/>
        </w:rPr>
        <w:t>М</w:t>
      </w:r>
      <w:r>
        <w:rPr>
          <w:sz w:val="22"/>
          <w:szCs w:val="22"/>
          <w:vertAlign w:val="subscript"/>
        </w:rPr>
        <w:t>сум</w:t>
      </w:r>
      <w:r>
        <w:rPr>
          <w:sz w:val="22"/>
          <w:szCs w:val="22"/>
        </w:rPr>
        <w:t xml:space="preserve"> (рис. 23, </w:t>
      </w:r>
      <w:r w:rsidRPr="006F01D3">
        <w:rPr>
          <w:i/>
          <w:sz w:val="22"/>
          <w:szCs w:val="22"/>
        </w:rPr>
        <w:t>д</w:t>
      </w:r>
      <w:r>
        <w:rPr>
          <w:sz w:val="22"/>
          <w:szCs w:val="22"/>
        </w:rPr>
        <w:t>).</w:t>
      </w:r>
    </w:p>
    <w:p w:rsidR="00417D77" w:rsidRDefault="00417D77" w:rsidP="00417D77">
      <w:pPr>
        <w:pStyle w:val="a6"/>
        <w:tabs>
          <w:tab w:val="left" w:pos="2268"/>
        </w:tabs>
        <w:ind w:firstLine="567"/>
        <w:rPr>
          <w:sz w:val="22"/>
          <w:szCs w:val="22"/>
        </w:rPr>
      </w:pPr>
      <w:r>
        <w:rPr>
          <w:sz w:val="22"/>
          <w:szCs w:val="22"/>
        </w:rPr>
        <w:tab/>
      </w:r>
      <w:r w:rsidRPr="00DD084D">
        <w:rPr>
          <w:position w:val="-16"/>
          <w:sz w:val="22"/>
          <w:szCs w:val="22"/>
        </w:rPr>
        <w:object w:dxaOrig="1860" w:dyaOrig="460">
          <v:shape id="_x0000_i1402" type="#_x0000_t75" style="width:93pt;height:23.25pt" o:ole="">
            <v:imagedata r:id="rId738" o:title=""/>
          </v:shape>
          <o:OLEObject Type="Embed" ProgID="Equation.3" ShapeID="_x0000_i1402" DrawAspect="Content" ObjectID="_1705427511" r:id="rId802"/>
        </w:object>
      </w:r>
    </w:p>
    <w:p w:rsidR="00417D77" w:rsidRDefault="00417D77" w:rsidP="00417D77">
      <w:pPr>
        <w:pStyle w:val="a6"/>
        <w:tabs>
          <w:tab w:val="left" w:pos="1701"/>
        </w:tabs>
        <w:ind w:firstLine="567"/>
        <w:rPr>
          <w:sz w:val="22"/>
          <w:szCs w:val="22"/>
        </w:rPr>
      </w:pPr>
      <w:r>
        <w:rPr>
          <w:sz w:val="22"/>
          <w:szCs w:val="22"/>
        </w:rPr>
        <w:lastRenderedPageBreak/>
        <w:tab/>
      </w:r>
      <w:r w:rsidRPr="00E24DC4">
        <w:rPr>
          <w:position w:val="-66"/>
          <w:sz w:val="22"/>
          <w:szCs w:val="22"/>
        </w:rPr>
        <w:object w:dxaOrig="3660" w:dyaOrig="1440">
          <v:shape id="_x0000_i1403" type="#_x0000_t75" style="width:183pt;height:1in" o:ole="">
            <v:imagedata r:id="rId803" o:title=""/>
          </v:shape>
          <o:OLEObject Type="Embed" ProgID="Equation.3" ShapeID="_x0000_i1403" DrawAspect="Content" ObjectID="_1705427512" r:id="rId804"/>
        </w:object>
      </w:r>
    </w:p>
    <w:p w:rsidR="00417D77" w:rsidRPr="00A87287" w:rsidRDefault="00417D77" w:rsidP="00417D77">
      <w:pPr>
        <w:pStyle w:val="a6"/>
        <w:ind w:firstLine="0"/>
        <w:rPr>
          <w:sz w:val="22"/>
          <w:szCs w:val="22"/>
        </w:rPr>
      </w:pPr>
      <w:r w:rsidRPr="00A87287">
        <w:rPr>
          <w:sz w:val="22"/>
          <w:szCs w:val="22"/>
        </w:rPr>
        <w:t>На участке</w:t>
      </w:r>
      <w:r>
        <w:rPr>
          <w:sz w:val="22"/>
          <w:szCs w:val="22"/>
        </w:rPr>
        <w:t xml:space="preserve"> </w:t>
      </w:r>
      <w:r w:rsidRPr="003E78D0">
        <w:rPr>
          <w:i/>
          <w:sz w:val="22"/>
          <w:szCs w:val="22"/>
        </w:rPr>
        <w:t>BC</w:t>
      </w:r>
      <w:r>
        <w:rPr>
          <w:sz w:val="22"/>
          <w:szCs w:val="22"/>
        </w:rPr>
        <w:t xml:space="preserve"> эпюра </w:t>
      </w:r>
      <w:r w:rsidRPr="003E78D0">
        <w:rPr>
          <w:i/>
          <w:sz w:val="22"/>
          <w:szCs w:val="22"/>
        </w:rPr>
        <w:t>М</w:t>
      </w:r>
      <w:r>
        <w:rPr>
          <w:sz w:val="22"/>
          <w:szCs w:val="22"/>
          <w:vertAlign w:val="subscript"/>
        </w:rPr>
        <w:t>сум</w:t>
      </w:r>
      <w:r>
        <w:rPr>
          <w:sz w:val="22"/>
          <w:szCs w:val="22"/>
        </w:rPr>
        <w:t xml:space="preserve"> является кривой линией.</w:t>
      </w:r>
    </w:p>
    <w:p w:rsidR="00417D77" w:rsidRPr="00F2443B" w:rsidRDefault="00417D77" w:rsidP="00417D77">
      <w:pPr>
        <w:pStyle w:val="a6"/>
        <w:jc w:val="both"/>
        <w:rPr>
          <w:sz w:val="22"/>
          <w:szCs w:val="22"/>
        </w:rPr>
      </w:pPr>
      <w:r>
        <w:rPr>
          <w:sz w:val="22"/>
          <w:szCs w:val="22"/>
        </w:rPr>
        <w:t xml:space="preserve">6. Изображаем схему действующих на вал скручивающих моментов (рис. 23, </w:t>
      </w:r>
      <w:r w:rsidRPr="006F01D3">
        <w:rPr>
          <w:i/>
          <w:sz w:val="22"/>
          <w:szCs w:val="22"/>
        </w:rPr>
        <w:t>е</w:t>
      </w:r>
      <w:r>
        <w:rPr>
          <w:sz w:val="22"/>
          <w:szCs w:val="22"/>
        </w:rPr>
        <w:t xml:space="preserve">) и определяем значения крутящего момента </w:t>
      </w:r>
      <w:r w:rsidRPr="003E78D0">
        <w:rPr>
          <w:i/>
          <w:sz w:val="22"/>
          <w:szCs w:val="22"/>
        </w:rPr>
        <w:t>Т</w:t>
      </w:r>
      <w:r>
        <w:rPr>
          <w:sz w:val="22"/>
          <w:szCs w:val="22"/>
        </w:rPr>
        <w:t>.</w:t>
      </w:r>
    </w:p>
    <w:p w:rsidR="00417D77" w:rsidRPr="00F2443B" w:rsidRDefault="00417D77" w:rsidP="00417D77">
      <w:pPr>
        <w:pStyle w:val="a6"/>
        <w:tabs>
          <w:tab w:val="left" w:pos="1560"/>
        </w:tabs>
        <w:ind w:firstLine="567"/>
        <w:rPr>
          <w:sz w:val="22"/>
          <w:szCs w:val="22"/>
        </w:rPr>
      </w:pPr>
      <w:r>
        <w:rPr>
          <w:sz w:val="22"/>
          <w:szCs w:val="22"/>
        </w:rPr>
        <w:tab/>
      </w:r>
      <w:r w:rsidRPr="00AB574C">
        <w:rPr>
          <w:position w:val="-14"/>
          <w:sz w:val="22"/>
          <w:szCs w:val="22"/>
        </w:rPr>
        <w:object w:dxaOrig="3800" w:dyaOrig="380">
          <v:shape id="_x0000_i1404" type="#_x0000_t75" style="width:189.75pt;height:18.75pt" o:ole="">
            <v:imagedata r:id="rId805" o:title=""/>
          </v:shape>
          <o:OLEObject Type="Embed" ProgID="Equation.3" ShapeID="_x0000_i1404" DrawAspect="Content" ObjectID="_1705427513" r:id="rId806"/>
        </w:object>
      </w:r>
    </w:p>
    <w:p w:rsidR="00417D77" w:rsidRPr="00C03202" w:rsidRDefault="00417D77" w:rsidP="00417D77">
      <w:pPr>
        <w:pStyle w:val="a6"/>
        <w:ind w:firstLine="0"/>
        <w:rPr>
          <w:sz w:val="22"/>
          <w:szCs w:val="22"/>
        </w:rPr>
      </w:pPr>
      <w:r>
        <w:rPr>
          <w:sz w:val="22"/>
          <w:szCs w:val="22"/>
        </w:rPr>
        <w:t xml:space="preserve">Строим эпюру крутящего момента </w:t>
      </w:r>
      <w:r w:rsidRPr="003E78D0">
        <w:rPr>
          <w:i/>
          <w:sz w:val="22"/>
          <w:szCs w:val="22"/>
        </w:rPr>
        <w:t>T</w:t>
      </w:r>
      <w:r>
        <w:rPr>
          <w:sz w:val="22"/>
          <w:szCs w:val="22"/>
        </w:rPr>
        <w:t xml:space="preserve"> (рис. 23, </w:t>
      </w:r>
      <w:r w:rsidRPr="006F01D3">
        <w:rPr>
          <w:i/>
          <w:sz w:val="22"/>
          <w:szCs w:val="22"/>
        </w:rPr>
        <w:t>ж</w:t>
      </w:r>
      <w:r>
        <w:rPr>
          <w:sz w:val="22"/>
          <w:szCs w:val="22"/>
        </w:rPr>
        <w:t>).</w:t>
      </w:r>
    </w:p>
    <w:p w:rsidR="00417D77" w:rsidRDefault="00417D77" w:rsidP="00417D77">
      <w:pPr>
        <w:ind w:firstLine="567"/>
        <w:jc w:val="both"/>
        <w:rPr>
          <w:sz w:val="22"/>
        </w:rPr>
      </w:pPr>
      <w:r>
        <w:rPr>
          <w:sz w:val="22"/>
          <w:szCs w:val="22"/>
        </w:rPr>
        <w:t>7.</w:t>
      </w:r>
      <w:r w:rsidRPr="00CE79E7">
        <w:rPr>
          <w:sz w:val="22"/>
        </w:rPr>
        <w:t xml:space="preserve"> </w:t>
      </w:r>
      <w:r>
        <w:rPr>
          <w:sz w:val="22"/>
        </w:rPr>
        <w:t xml:space="preserve">Из анализа эпюр </w:t>
      </w:r>
      <w:r w:rsidRPr="003E78D0">
        <w:rPr>
          <w:i/>
          <w:sz w:val="22"/>
        </w:rPr>
        <w:t>М</w:t>
      </w:r>
      <w:r>
        <w:rPr>
          <w:sz w:val="22"/>
          <w:vertAlign w:val="subscript"/>
        </w:rPr>
        <w:t>сум.</w:t>
      </w:r>
      <w:r>
        <w:rPr>
          <w:sz w:val="22"/>
        </w:rPr>
        <w:t xml:space="preserve"> и </w:t>
      </w:r>
      <w:r w:rsidRPr="003E78D0">
        <w:rPr>
          <w:i/>
          <w:sz w:val="22"/>
        </w:rPr>
        <w:t>Т</w:t>
      </w:r>
      <w:r>
        <w:rPr>
          <w:sz w:val="22"/>
        </w:rPr>
        <w:t xml:space="preserve"> следует, что опасным является сечение </w:t>
      </w:r>
      <w:r w:rsidRPr="003E78D0">
        <w:rPr>
          <w:i/>
          <w:sz w:val="22"/>
        </w:rPr>
        <w:t>В</w:t>
      </w:r>
      <w:r>
        <w:rPr>
          <w:sz w:val="22"/>
        </w:rPr>
        <w:t>, в котором эквивалентный момент имеет максимальное значение.</w:t>
      </w:r>
    </w:p>
    <w:p w:rsidR="00417D77" w:rsidRDefault="00417D77" w:rsidP="00417D77">
      <w:pPr>
        <w:ind w:firstLine="709"/>
        <w:jc w:val="both"/>
        <w:rPr>
          <w:sz w:val="22"/>
        </w:rPr>
      </w:pPr>
      <w:r w:rsidRPr="00A87287">
        <w:rPr>
          <w:position w:val="-16"/>
          <w:sz w:val="22"/>
        </w:rPr>
        <w:object w:dxaOrig="5560" w:dyaOrig="480">
          <v:shape id="_x0000_i1405" type="#_x0000_t75" style="width:263.25pt;height:22.5pt" o:ole="">
            <v:imagedata r:id="rId807" o:title=""/>
          </v:shape>
          <o:OLEObject Type="Embed" ProgID="Equation.3" ShapeID="_x0000_i1405" DrawAspect="Content" ObjectID="_1705427514" r:id="rId808"/>
        </w:object>
      </w:r>
    </w:p>
    <w:p w:rsidR="00417D77" w:rsidRDefault="00417D77" w:rsidP="00417D77">
      <w:pPr>
        <w:jc w:val="both"/>
        <w:rPr>
          <w:sz w:val="22"/>
        </w:rPr>
      </w:pPr>
      <w:r>
        <w:rPr>
          <w:sz w:val="22"/>
        </w:rPr>
        <w:t xml:space="preserve">Из условия прочности сечения </w:t>
      </w:r>
      <w:r w:rsidRPr="003E78D0">
        <w:rPr>
          <w:i/>
          <w:sz w:val="22"/>
        </w:rPr>
        <w:t>В</w:t>
      </w:r>
      <w:r>
        <w:rPr>
          <w:sz w:val="22"/>
        </w:rPr>
        <w:t xml:space="preserve"> определяем диаметр вала.</w:t>
      </w:r>
    </w:p>
    <w:p w:rsidR="00417D77" w:rsidRDefault="00417D77" w:rsidP="00417D77">
      <w:pPr>
        <w:ind w:firstLine="993"/>
        <w:jc w:val="both"/>
        <w:rPr>
          <w:sz w:val="22"/>
        </w:rPr>
      </w:pPr>
      <w:r w:rsidRPr="00E24DC4">
        <w:rPr>
          <w:position w:val="-30"/>
          <w:sz w:val="22"/>
        </w:rPr>
        <w:object w:dxaOrig="4360" w:dyaOrig="740">
          <v:shape id="_x0000_i1406" type="#_x0000_t75" style="width:218.25pt;height:36.75pt" o:ole="">
            <v:imagedata r:id="rId809" o:title=""/>
          </v:shape>
          <o:OLEObject Type="Embed" ProgID="Equation.3" ShapeID="_x0000_i1406" DrawAspect="Content" ObjectID="_1705427515" r:id="rId810"/>
        </w:object>
      </w:r>
    </w:p>
    <w:p w:rsidR="00417D77" w:rsidRDefault="00417D77" w:rsidP="00417D77">
      <w:pPr>
        <w:jc w:val="both"/>
        <w:rPr>
          <w:sz w:val="22"/>
        </w:rPr>
      </w:pPr>
      <w:r>
        <w:rPr>
          <w:sz w:val="22"/>
        </w:rPr>
        <w:t xml:space="preserve">Принимаем </w:t>
      </w:r>
      <w:r w:rsidRPr="003E78D0">
        <w:rPr>
          <w:i/>
          <w:sz w:val="22"/>
        </w:rPr>
        <w:t>d</w:t>
      </w:r>
      <w:r>
        <w:rPr>
          <w:sz w:val="22"/>
        </w:rPr>
        <w:t xml:space="preserve"> = </w:t>
      </w:r>
      <w:smartTag w:uri="urn:schemas-microsoft-com:office:smarttags" w:element="metricconverter">
        <w:smartTagPr>
          <w:attr w:name="ProductID" w:val="47 мм"/>
        </w:smartTagPr>
        <w:r>
          <w:rPr>
            <w:sz w:val="22"/>
          </w:rPr>
          <w:t>47 мм</w:t>
        </w:r>
      </w:smartTag>
      <w:r>
        <w:rPr>
          <w:sz w:val="22"/>
        </w:rPr>
        <w:t xml:space="preserve"> (табл. П1.4).</w:t>
      </w:r>
    </w:p>
    <w:p w:rsidR="00417D77" w:rsidRDefault="00417D77" w:rsidP="00417D77">
      <w:pPr>
        <w:tabs>
          <w:tab w:val="left" w:pos="6521"/>
          <w:tab w:val="left" w:pos="7655"/>
        </w:tabs>
        <w:jc w:val="center"/>
        <w:rPr>
          <w:b/>
        </w:rPr>
      </w:pPr>
      <w:r>
        <w:rPr>
          <w:b/>
          <w:noProof/>
        </w:rPr>
        <w:lastRenderedPageBreak/>
        <w:drawing>
          <wp:inline distT="0" distB="0" distL="0" distR="0">
            <wp:extent cx="3121025" cy="5492750"/>
            <wp:effectExtent l="19050" t="0" r="3175" b="0"/>
            <wp:docPr id="419" name="Рисунок 41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6"/>
                    <pic:cNvPicPr>
                      <a:picLocks noChangeAspect="1" noChangeArrowheads="1"/>
                    </pic:cNvPicPr>
                  </pic:nvPicPr>
                  <pic:blipFill>
                    <a:blip r:embed="rId811" cstate="print"/>
                    <a:srcRect/>
                    <a:stretch>
                      <a:fillRect/>
                    </a:stretch>
                  </pic:blipFill>
                  <pic:spPr bwMode="auto">
                    <a:xfrm>
                      <a:off x="0" y="0"/>
                      <a:ext cx="3121025" cy="5492750"/>
                    </a:xfrm>
                    <a:prstGeom prst="rect">
                      <a:avLst/>
                    </a:prstGeom>
                    <a:noFill/>
                    <a:ln w="9525">
                      <a:noFill/>
                      <a:miter lim="800000"/>
                      <a:headEnd/>
                      <a:tailEnd/>
                    </a:ln>
                  </pic:spPr>
                </pic:pic>
              </a:graphicData>
            </a:graphic>
          </wp:inline>
        </w:drawing>
      </w:r>
    </w:p>
    <w:p w:rsidR="00417D77" w:rsidRDefault="00417D77" w:rsidP="00417D77">
      <w:pPr>
        <w:tabs>
          <w:tab w:val="left" w:pos="6521"/>
          <w:tab w:val="left" w:pos="7655"/>
        </w:tabs>
        <w:jc w:val="center"/>
      </w:pPr>
    </w:p>
    <w:p w:rsidR="00417D77" w:rsidRDefault="00417D77" w:rsidP="00417D77">
      <w:pPr>
        <w:tabs>
          <w:tab w:val="left" w:pos="6521"/>
          <w:tab w:val="left" w:pos="7655"/>
        </w:tabs>
        <w:jc w:val="center"/>
        <w:rPr>
          <w:b/>
          <w:sz w:val="22"/>
          <w:szCs w:val="22"/>
        </w:rPr>
      </w:pPr>
      <w:r w:rsidRPr="003E78D0">
        <w:rPr>
          <w:sz w:val="20"/>
          <w:szCs w:val="20"/>
        </w:rPr>
        <w:t>Рис. 23</w:t>
      </w:r>
      <w:r>
        <w:rPr>
          <w:b/>
        </w:rPr>
        <w:br w:type="page"/>
      </w:r>
      <w:r w:rsidRPr="00052AF5">
        <w:rPr>
          <w:b/>
          <w:sz w:val="22"/>
          <w:szCs w:val="22"/>
        </w:rPr>
        <w:lastRenderedPageBreak/>
        <w:t xml:space="preserve">Расчет на прочность тонкостенного </w:t>
      </w:r>
    </w:p>
    <w:p w:rsidR="00417D77" w:rsidRPr="00052AF5" w:rsidRDefault="00417D77" w:rsidP="00417D77">
      <w:pPr>
        <w:tabs>
          <w:tab w:val="left" w:pos="6521"/>
          <w:tab w:val="left" w:pos="7655"/>
        </w:tabs>
        <w:jc w:val="center"/>
        <w:rPr>
          <w:b/>
          <w:sz w:val="22"/>
          <w:szCs w:val="22"/>
        </w:rPr>
      </w:pPr>
      <w:r w:rsidRPr="00052AF5">
        <w:rPr>
          <w:b/>
          <w:sz w:val="22"/>
          <w:szCs w:val="22"/>
        </w:rPr>
        <w:t>осесимметричного сосуда</w:t>
      </w:r>
    </w:p>
    <w:p w:rsidR="00417D77" w:rsidRPr="00052AF5" w:rsidRDefault="00417D77" w:rsidP="00417D77">
      <w:pPr>
        <w:tabs>
          <w:tab w:val="left" w:pos="6521"/>
          <w:tab w:val="left" w:pos="7655"/>
        </w:tabs>
        <w:jc w:val="center"/>
        <w:rPr>
          <w:b/>
          <w:sz w:val="22"/>
          <w:szCs w:val="22"/>
        </w:rPr>
      </w:pPr>
    </w:p>
    <w:p w:rsidR="00417D77" w:rsidRPr="001676CC" w:rsidRDefault="00417D77" w:rsidP="00417D77">
      <w:pPr>
        <w:tabs>
          <w:tab w:val="left" w:pos="6521"/>
          <w:tab w:val="left" w:pos="7655"/>
        </w:tabs>
        <w:jc w:val="center"/>
        <w:rPr>
          <w:i/>
          <w:sz w:val="22"/>
          <w:szCs w:val="22"/>
        </w:rPr>
      </w:pPr>
      <w:r w:rsidRPr="001676CC">
        <w:rPr>
          <w:i/>
          <w:sz w:val="22"/>
          <w:szCs w:val="22"/>
        </w:rPr>
        <w:t>Краткие теоретические сведения</w:t>
      </w:r>
    </w:p>
    <w:p w:rsidR="00417D77" w:rsidRDefault="00417D77" w:rsidP="00417D77">
      <w:pPr>
        <w:tabs>
          <w:tab w:val="left" w:pos="6521"/>
          <w:tab w:val="left" w:pos="7655"/>
        </w:tabs>
        <w:jc w:val="center"/>
        <w:rPr>
          <w:b/>
          <w:sz w:val="22"/>
          <w:szCs w:val="22"/>
        </w:rPr>
      </w:pPr>
    </w:p>
    <w:p w:rsidR="00417D77" w:rsidRDefault="00417D77" w:rsidP="00417D77">
      <w:pPr>
        <w:pStyle w:val="a8"/>
        <w:ind w:firstLine="567"/>
        <w:rPr>
          <w:sz w:val="22"/>
        </w:rPr>
      </w:pPr>
      <w:r>
        <w:rPr>
          <w:sz w:val="22"/>
        </w:rPr>
        <w:t>Основным уравнением при расчете тонкостенных сосудов является уравнение Лапласа</w:t>
      </w:r>
    </w:p>
    <w:p w:rsidR="00417D77" w:rsidRDefault="00417D77" w:rsidP="00417D77">
      <w:pPr>
        <w:ind w:left="2124" w:hanging="706"/>
        <w:jc w:val="both"/>
        <w:rPr>
          <w:sz w:val="22"/>
        </w:rPr>
      </w:pPr>
      <w:r w:rsidRPr="00665D9F">
        <w:rPr>
          <w:position w:val="-30"/>
          <w:sz w:val="22"/>
        </w:rPr>
        <w:object w:dxaOrig="1380" w:dyaOrig="680">
          <v:shape id="_x0000_i1407" type="#_x0000_t75" style="width:69pt;height:33.75pt" o:ole="" fillcolor="window">
            <v:imagedata r:id="rId812" o:title=""/>
          </v:shape>
          <o:OLEObject Type="Embed" ProgID="Equation.3" ShapeID="_x0000_i1407" DrawAspect="Content" ObjectID="_1705427516" r:id="rId813"/>
        </w:object>
      </w:r>
      <w:r>
        <w:rPr>
          <w:sz w:val="22"/>
        </w:rPr>
        <w:t>,</w:t>
      </w:r>
      <w:r>
        <w:rPr>
          <w:sz w:val="22"/>
        </w:rPr>
        <w:tab/>
      </w:r>
      <w:r>
        <w:rPr>
          <w:sz w:val="22"/>
        </w:rPr>
        <w:tab/>
      </w:r>
      <w:r>
        <w:rPr>
          <w:sz w:val="22"/>
        </w:rPr>
        <w:tab/>
      </w:r>
      <w:r>
        <w:rPr>
          <w:sz w:val="22"/>
        </w:rPr>
        <w:tab/>
        <w:t>(15)</w:t>
      </w:r>
    </w:p>
    <w:p w:rsidR="00417D77" w:rsidRDefault="00417D77" w:rsidP="00417D77">
      <w:pPr>
        <w:jc w:val="both"/>
        <w:rPr>
          <w:sz w:val="22"/>
        </w:rPr>
      </w:pPr>
      <w:r>
        <w:rPr>
          <w:sz w:val="22"/>
        </w:rPr>
        <w:t xml:space="preserve">где </w:t>
      </w:r>
      <w:r w:rsidRPr="00665D9F">
        <w:rPr>
          <w:position w:val="-12"/>
          <w:sz w:val="22"/>
        </w:rPr>
        <w:object w:dxaOrig="340" w:dyaOrig="360">
          <v:shape id="_x0000_i1408" type="#_x0000_t75" style="width:17.25pt;height:18pt" o:ole="" fillcolor="window">
            <v:imagedata r:id="rId814" o:title=""/>
          </v:shape>
          <o:OLEObject Type="Embed" ProgID="Equation.3" ShapeID="_x0000_i1408" DrawAspect="Content" ObjectID="_1705427517" r:id="rId815"/>
        </w:object>
      </w:r>
      <w:r>
        <w:rPr>
          <w:sz w:val="22"/>
        </w:rPr>
        <w:t xml:space="preserve"> - меридиональное напряжение; </w:t>
      </w:r>
      <w:r w:rsidRPr="001676CC">
        <w:rPr>
          <w:position w:val="-12"/>
          <w:sz w:val="22"/>
        </w:rPr>
        <w:object w:dxaOrig="279" w:dyaOrig="360">
          <v:shape id="_x0000_i1409" type="#_x0000_t75" style="width:14.25pt;height:18pt" o:ole="" fillcolor="window">
            <v:imagedata r:id="rId816" o:title=""/>
          </v:shape>
          <o:OLEObject Type="Embed" ProgID="Equation.3" ShapeID="_x0000_i1409" DrawAspect="Content" ObjectID="_1705427518" r:id="rId817"/>
        </w:object>
      </w:r>
      <w:r>
        <w:rPr>
          <w:sz w:val="22"/>
        </w:rPr>
        <w:t xml:space="preserve"> - окружное напряжение; </w:t>
      </w:r>
      <w:r w:rsidRPr="001676CC">
        <w:rPr>
          <w:position w:val="-12"/>
          <w:sz w:val="22"/>
        </w:rPr>
        <w:object w:dxaOrig="639" w:dyaOrig="360">
          <v:shape id="_x0000_i1410" type="#_x0000_t75" style="width:32.25pt;height:18pt" o:ole="" fillcolor="window">
            <v:imagedata r:id="rId818" o:title=""/>
          </v:shape>
          <o:OLEObject Type="Embed" ProgID="Equation.3" ShapeID="_x0000_i1410" DrawAspect="Content" ObjectID="_1705427519" r:id="rId819"/>
        </w:object>
      </w:r>
      <w:r>
        <w:rPr>
          <w:sz w:val="22"/>
        </w:rPr>
        <w:t xml:space="preserve"> - радиусы кривизны поверхности сосуда; </w:t>
      </w:r>
      <w:r w:rsidRPr="001676CC">
        <w:rPr>
          <w:position w:val="-10"/>
          <w:sz w:val="22"/>
        </w:rPr>
        <w:object w:dxaOrig="260" w:dyaOrig="340">
          <v:shape id="_x0000_i1411" type="#_x0000_t75" style="width:12.75pt;height:17.25pt" o:ole="" fillcolor="window">
            <v:imagedata r:id="rId820" o:title=""/>
          </v:shape>
          <o:OLEObject Type="Embed" ProgID="Equation.3" ShapeID="_x0000_i1411" DrawAspect="Content" ObjectID="_1705427520" r:id="rId821"/>
        </w:object>
      </w:r>
      <w:r>
        <w:rPr>
          <w:sz w:val="22"/>
        </w:rPr>
        <w:t xml:space="preserve"> - давление в том уровне сосуда, где определяются напряжения; </w:t>
      </w:r>
      <w:r w:rsidRPr="001676CC">
        <w:rPr>
          <w:position w:val="-6"/>
          <w:sz w:val="22"/>
        </w:rPr>
        <w:object w:dxaOrig="220" w:dyaOrig="279">
          <v:shape id="_x0000_i1412" type="#_x0000_t75" style="width:11.25pt;height:14.25pt" o:ole="" fillcolor="window">
            <v:imagedata r:id="rId822" o:title=""/>
          </v:shape>
          <o:OLEObject Type="Embed" ProgID="Equation.3" ShapeID="_x0000_i1412" DrawAspect="Content" ObjectID="_1705427521" r:id="rId823"/>
        </w:object>
      </w:r>
      <w:r>
        <w:rPr>
          <w:sz w:val="22"/>
        </w:rPr>
        <w:t xml:space="preserve"> - толщина стенки сосуда.</w:t>
      </w:r>
    </w:p>
    <w:p w:rsidR="00417D77" w:rsidRDefault="00417D77" w:rsidP="00417D77">
      <w:pPr>
        <w:ind w:firstLine="567"/>
        <w:jc w:val="both"/>
        <w:rPr>
          <w:sz w:val="22"/>
        </w:rPr>
      </w:pPr>
      <w:r>
        <w:rPr>
          <w:sz w:val="22"/>
        </w:rPr>
        <w:t>Частные случаи:</w:t>
      </w:r>
    </w:p>
    <w:p w:rsidR="00417D77" w:rsidRDefault="00417D77" w:rsidP="00417D77">
      <w:pPr>
        <w:numPr>
          <w:ilvl w:val="0"/>
          <w:numId w:val="11"/>
        </w:numPr>
        <w:overflowPunct w:val="0"/>
        <w:autoSpaceDE w:val="0"/>
        <w:autoSpaceDN w:val="0"/>
        <w:adjustRightInd w:val="0"/>
        <w:jc w:val="both"/>
        <w:textAlignment w:val="baseline"/>
        <w:rPr>
          <w:sz w:val="22"/>
        </w:rPr>
      </w:pPr>
      <w:r>
        <w:rPr>
          <w:sz w:val="22"/>
        </w:rPr>
        <w:t xml:space="preserve">Сфера, наполненная газом. В этом случае </w:t>
      </w:r>
      <w:r w:rsidRPr="001676CC">
        <w:rPr>
          <w:position w:val="-12"/>
          <w:sz w:val="22"/>
        </w:rPr>
        <w:object w:dxaOrig="2780" w:dyaOrig="360">
          <v:shape id="_x0000_i1413" type="#_x0000_t75" style="width:138.75pt;height:18pt" o:ole="" fillcolor="window">
            <v:imagedata r:id="rId824" o:title=""/>
          </v:shape>
          <o:OLEObject Type="Embed" ProgID="Equation.3" ShapeID="_x0000_i1413" DrawAspect="Content" ObjectID="_1705427522" r:id="rId825"/>
        </w:object>
      </w:r>
      <w:r>
        <w:rPr>
          <w:sz w:val="22"/>
        </w:rPr>
        <w:t xml:space="preserve"> (где </w:t>
      </w:r>
      <w:r w:rsidRPr="001676CC">
        <w:rPr>
          <w:i/>
          <w:sz w:val="22"/>
        </w:rPr>
        <w:t>Р</w:t>
      </w:r>
      <w:r>
        <w:rPr>
          <w:sz w:val="22"/>
          <w:vertAlign w:val="subscript"/>
        </w:rPr>
        <w:t>0</w:t>
      </w:r>
      <w:r>
        <w:rPr>
          <w:sz w:val="22"/>
        </w:rPr>
        <w:t xml:space="preserve"> - давление газа). Уравнение Лапласа имеет вид</w:t>
      </w:r>
    </w:p>
    <w:p w:rsidR="00417D77" w:rsidRDefault="00417D77" w:rsidP="00417D77">
      <w:pPr>
        <w:ind w:left="2136" w:hanging="718"/>
        <w:jc w:val="both"/>
        <w:rPr>
          <w:sz w:val="22"/>
        </w:rPr>
      </w:pPr>
      <w:r w:rsidRPr="001676CC">
        <w:rPr>
          <w:position w:val="-24"/>
          <w:sz w:val="22"/>
        </w:rPr>
        <w:object w:dxaOrig="1460" w:dyaOrig="620">
          <v:shape id="_x0000_i1414" type="#_x0000_t75" style="width:72.75pt;height:30.75pt" o:ole="" fillcolor="window">
            <v:imagedata r:id="rId826" o:title=""/>
          </v:shape>
          <o:OLEObject Type="Embed" ProgID="Equation.3" ShapeID="_x0000_i1414" DrawAspect="Content" ObjectID="_1705427523" r:id="rId827"/>
        </w:object>
      </w:r>
      <w:r>
        <w:rPr>
          <w:sz w:val="22"/>
        </w:rPr>
        <w:t>.</w:t>
      </w:r>
      <w:r>
        <w:rPr>
          <w:sz w:val="22"/>
        </w:rPr>
        <w:tab/>
      </w:r>
      <w:r>
        <w:rPr>
          <w:sz w:val="22"/>
        </w:rPr>
        <w:tab/>
      </w:r>
      <w:r>
        <w:rPr>
          <w:sz w:val="22"/>
        </w:rPr>
        <w:tab/>
      </w:r>
      <w:r>
        <w:rPr>
          <w:sz w:val="22"/>
        </w:rPr>
        <w:tab/>
        <w:t>(16)</w:t>
      </w:r>
    </w:p>
    <w:p w:rsidR="00417D77" w:rsidRDefault="00417D77" w:rsidP="00417D77">
      <w:pPr>
        <w:numPr>
          <w:ilvl w:val="0"/>
          <w:numId w:val="11"/>
        </w:numPr>
        <w:overflowPunct w:val="0"/>
        <w:autoSpaceDE w:val="0"/>
        <w:autoSpaceDN w:val="0"/>
        <w:adjustRightInd w:val="0"/>
        <w:jc w:val="both"/>
        <w:textAlignment w:val="baseline"/>
        <w:rPr>
          <w:sz w:val="22"/>
        </w:rPr>
      </w:pPr>
      <w:r>
        <w:rPr>
          <w:sz w:val="22"/>
        </w:rPr>
        <w:t xml:space="preserve">Сфера, наполненная жидкостью. Теперь </w:t>
      </w:r>
      <w:r w:rsidRPr="001676CC">
        <w:rPr>
          <w:position w:val="-12"/>
          <w:sz w:val="22"/>
        </w:rPr>
        <w:object w:dxaOrig="800" w:dyaOrig="360">
          <v:shape id="_x0000_i1415" type="#_x0000_t75" style="width:39.75pt;height:18pt" o:ole="" fillcolor="window">
            <v:imagedata r:id="rId828" o:title=""/>
          </v:shape>
          <o:OLEObject Type="Embed" ProgID="Equation.3" ShapeID="_x0000_i1415" DrawAspect="Content" ObjectID="_1705427524" r:id="rId829"/>
        </w:object>
      </w:r>
      <w:r>
        <w:rPr>
          <w:sz w:val="22"/>
        </w:rPr>
        <w:t>. Уравнение Лапласа в этом случае будет выглядеть так:</w:t>
      </w:r>
    </w:p>
    <w:p w:rsidR="00417D77" w:rsidRDefault="00417D77" w:rsidP="00417D77">
      <w:pPr>
        <w:ind w:left="2124" w:hanging="706"/>
        <w:jc w:val="both"/>
        <w:rPr>
          <w:sz w:val="22"/>
        </w:rPr>
      </w:pPr>
      <w:r w:rsidRPr="001676CC">
        <w:rPr>
          <w:position w:val="-24"/>
          <w:sz w:val="22"/>
        </w:rPr>
        <w:object w:dxaOrig="1420" w:dyaOrig="620">
          <v:shape id="_x0000_i1416" type="#_x0000_t75" style="width:71.25pt;height:30.75pt" o:ole="" fillcolor="window">
            <v:imagedata r:id="rId830" o:title=""/>
          </v:shape>
          <o:OLEObject Type="Embed" ProgID="Equation.3" ShapeID="_x0000_i1416" DrawAspect="Content" ObjectID="_1705427525" r:id="rId831"/>
        </w:object>
      </w:r>
      <w:r>
        <w:rPr>
          <w:sz w:val="22"/>
        </w:rPr>
        <w:t>.</w:t>
      </w:r>
      <w:r>
        <w:rPr>
          <w:sz w:val="22"/>
        </w:rPr>
        <w:tab/>
      </w:r>
      <w:r>
        <w:rPr>
          <w:sz w:val="22"/>
        </w:rPr>
        <w:tab/>
      </w:r>
      <w:r>
        <w:rPr>
          <w:sz w:val="22"/>
        </w:rPr>
        <w:tab/>
      </w:r>
      <w:r>
        <w:rPr>
          <w:sz w:val="22"/>
        </w:rPr>
        <w:tab/>
        <w:t>(17)</w:t>
      </w:r>
    </w:p>
    <w:p w:rsidR="00417D77" w:rsidRDefault="00417D77" w:rsidP="00417D77">
      <w:pPr>
        <w:numPr>
          <w:ilvl w:val="0"/>
          <w:numId w:val="11"/>
        </w:numPr>
        <w:overflowPunct w:val="0"/>
        <w:autoSpaceDE w:val="0"/>
        <w:autoSpaceDN w:val="0"/>
        <w:adjustRightInd w:val="0"/>
        <w:jc w:val="both"/>
        <w:textAlignment w:val="baseline"/>
        <w:rPr>
          <w:sz w:val="22"/>
        </w:rPr>
      </w:pPr>
      <w:r>
        <w:rPr>
          <w:sz w:val="22"/>
        </w:rPr>
        <w:t xml:space="preserve">Цилиндр и конус. Для таких форм сосуда </w:t>
      </w:r>
      <w:r w:rsidRPr="001676CC">
        <w:rPr>
          <w:position w:val="-12"/>
          <w:sz w:val="22"/>
        </w:rPr>
        <w:object w:dxaOrig="760" w:dyaOrig="360">
          <v:shape id="_x0000_i1417" type="#_x0000_t75" style="width:38.25pt;height:18pt" o:ole="" fillcolor="window">
            <v:imagedata r:id="rId832" o:title=""/>
          </v:shape>
          <o:OLEObject Type="Embed" ProgID="Equation.3" ShapeID="_x0000_i1417" DrawAspect="Content" ObjectID="_1705427526" r:id="rId833"/>
        </w:object>
      </w:r>
      <w:r>
        <w:rPr>
          <w:sz w:val="22"/>
        </w:rPr>
        <w:t>, так как образующая сосуда является прямой линией. Уравнение Лапласа имеет вид</w:t>
      </w:r>
    </w:p>
    <w:p w:rsidR="00417D77" w:rsidRDefault="00417D77" w:rsidP="00417D77">
      <w:pPr>
        <w:ind w:left="2124" w:hanging="706"/>
        <w:jc w:val="both"/>
        <w:rPr>
          <w:sz w:val="22"/>
        </w:rPr>
      </w:pPr>
      <w:r w:rsidRPr="001676CC">
        <w:rPr>
          <w:position w:val="-24"/>
          <w:sz w:val="22"/>
        </w:rPr>
        <w:object w:dxaOrig="999" w:dyaOrig="620">
          <v:shape id="_x0000_i1418" type="#_x0000_t75" style="width:50.25pt;height:30.75pt" o:ole="" fillcolor="window">
            <v:imagedata r:id="rId834" o:title=""/>
          </v:shape>
          <o:OLEObject Type="Embed" ProgID="Equation.3" ShapeID="_x0000_i1418" DrawAspect="Content" ObjectID="_1705427527" r:id="rId835"/>
        </w:object>
      </w:r>
      <w:r>
        <w:rPr>
          <w:sz w:val="22"/>
        </w:rPr>
        <w:t>.</w:t>
      </w:r>
      <w:r>
        <w:rPr>
          <w:sz w:val="22"/>
        </w:rPr>
        <w:tab/>
      </w:r>
      <w:r>
        <w:rPr>
          <w:sz w:val="22"/>
        </w:rPr>
        <w:tab/>
      </w:r>
      <w:r>
        <w:rPr>
          <w:sz w:val="22"/>
        </w:rPr>
        <w:tab/>
      </w:r>
      <w:r>
        <w:rPr>
          <w:sz w:val="22"/>
        </w:rPr>
        <w:tab/>
      </w:r>
      <w:r>
        <w:rPr>
          <w:sz w:val="22"/>
        </w:rPr>
        <w:tab/>
        <w:t>(18)</w:t>
      </w:r>
    </w:p>
    <w:p w:rsidR="00417D77" w:rsidRDefault="00417D77" w:rsidP="00417D77">
      <w:pPr>
        <w:ind w:firstLine="567"/>
        <w:jc w:val="both"/>
        <w:rPr>
          <w:sz w:val="22"/>
        </w:rPr>
      </w:pPr>
      <w:r>
        <w:rPr>
          <w:sz w:val="22"/>
        </w:rPr>
        <w:t xml:space="preserve">Меридиональное напряжение </w:t>
      </w:r>
      <w:r w:rsidRPr="001676CC">
        <w:rPr>
          <w:position w:val="-12"/>
          <w:sz w:val="22"/>
        </w:rPr>
        <w:object w:dxaOrig="340" w:dyaOrig="360">
          <v:shape id="_x0000_i1419" type="#_x0000_t75" style="width:17.25pt;height:18pt" o:ole="" fillcolor="window">
            <v:imagedata r:id="rId836" o:title=""/>
          </v:shape>
          <o:OLEObject Type="Embed" ProgID="Equation.3" ShapeID="_x0000_i1419" DrawAspect="Content" ObjectID="_1705427528" r:id="rId837"/>
        </w:object>
      </w:r>
      <w:r>
        <w:rPr>
          <w:sz w:val="22"/>
        </w:rPr>
        <w:t xml:space="preserve"> определяется из условия равновесия отсеченной части сосуда. При этом следует рассматривать равновесие той части сосуда, которая не содержит опоры (рис 24, </w:t>
      </w:r>
      <w:r w:rsidRPr="006F01D3">
        <w:rPr>
          <w:i/>
          <w:sz w:val="22"/>
        </w:rPr>
        <w:t>а</w:t>
      </w:r>
      <w:r>
        <w:rPr>
          <w:sz w:val="22"/>
        </w:rPr>
        <w:t>).</w:t>
      </w:r>
    </w:p>
    <w:p w:rsidR="00417D77" w:rsidRDefault="00417D77" w:rsidP="00417D77">
      <w:pPr>
        <w:ind w:firstLine="567"/>
        <w:jc w:val="both"/>
        <w:rPr>
          <w:sz w:val="22"/>
        </w:rPr>
      </w:pPr>
      <w:r>
        <w:rPr>
          <w:sz w:val="22"/>
        </w:rPr>
        <w:lastRenderedPageBreak/>
        <w:t>Уравнение равновесия в общем виде</w:t>
      </w:r>
    </w:p>
    <w:p w:rsidR="00417D77" w:rsidRDefault="00417D77" w:rsidP="00417D77">
      <w:pPr>
        <w:ind w:left="2124" w:hanging="706"/>
        <w:jc w:val="both"/>
        <w:rPr>
          <w:sz w:val="22"/>
        </w:rPr>
      </w:pPr>
      <w:r w:rsidRPr="001676CC">
        <w:rPr>
          <w:position w:val="-30"/>
          <w:sz w:val="22"/>
        </w:rPr>
        <w:object w:dxaOrig="1780" w:dyaOrig="740">
          <v:shape id="_x0000_i1420" type="#_x0000_t75" style="width:89.25pt;height:36.75pt" o:ole="" fillcolor="window">
            <v:imagedata r:id="rId838" o:title=""/>
          </v:shape>
          <o:OLEObject Type="Embed" ProgID="Equation.3" ShapeID="_x0000_i1420" DrawAspect="Content" ObjectID="_1705427529" r:id="rId839"/>
        </w:object>
      </w:r>
      <w:r>
        <w:rPr>
          <w:sz w:val="22"/>
        </w:rPr>
        <w:t>,</w:t>
      </w:r>
      <w:r>
        <w:rPr>
          <w:sz w:val="22"/>
        </w:rPr>
        <w:tab/>
      </w:r>
      <w:r>
        <w:rPr>
          <w:sz w:val="22"/>
        </w:rPr>
        <w:tab/>
      </w:r>
      <w:r>
        <w:rPr>
          <w:sz w:val="22"/>
        </w:rPr>
        <w:tab/>
      </w:r>
      <w:r>
        <w:rPr>
          <w:sz w:val="22"/>
        </w:rPr>
        <w:tab/>
        <w:t>(19)</w:t>
      </w:r>
    </w:p>
    <w:p w:rsidR="00417D77" w:rsidRDefault="00417D77" w:rsidP="00417D77">
      <w:pPr>
        <w:jc w:val="both"/>
        <w:rPr>
          <w:sz w:val="22"/>
        </w:rPr>
      </w:pPr>
      <w:r>
        <w:rPr>
          <w:sz w:val="22"/>
        </w:rPr>
        <w:t xml:space="preserve">где </w:t>
      </w:r>
      <w:r w:rsidRPr="001676CC">
        <w:rPr>
          <w:position w:val="-10"/>
          <w:sz w:val="22"/>
        </w:rPr>
        <w:object w:dxaOrig="300" w:dyaOrig="340">
          <v:shape id="_x0000_i1421" type="#_x0000_t75" style="width:15pt;height:17.25pt" o:ole="" fillcolor="window">
            <v:imagedata r:id="rId840" o:title=""/>
          </v:shape>
          <o:OLEObject Type="Embed" ProgID="Equation.3" ShapeID="_x0000_i1421" DrawAspect="Content" ObjectID="_1705427530" r:id="rId841"/>
        </w:object>
      </w:r>
      <w:r>
        <w:rPr>
          <w:sz w:val="22"/>
        </w:rPr>
        <w:t xml:space="preserve"> - радиус сосуда в месте проведенного сечения; </w:t>
      </w:r>
      <w:r w:rsidRPr="001676CC">
        <w:rPr>
          <w:i/>
          <w:sz w:val="22"/>
          <w:lang w:val="en-US"/>
        </w:rPr>
        <w:t>Q</w:t>
      </w:r>
      <w:r>
        <w:rPr>
          <w:sz w:val="22"/>
          <w:vertAlign w:val="subscript"/>
          <w:lang w:val="en-US"/>
        </w:rPr>
        <w:t>z</w:t>
      </w:r>
      <w:r>
        <w:rPr>
          <w:sz w:val="22"/>
        </w:rPr>
        <w:t xml:space="preserve"> – вес жидкости в отсеченной части сосуда.</w:t>
      </w:r>
    </w:p>
    <w:p w:rsidR="00417D77" w:rsidRDefault="00417D77" w:rsidP="00417D77">
      <w:pPr>
        <w:pStyle w:val="font0"/>
        <w:spacing w:before="0" w:beforeAutospacing="0" w:after="0" w:afterAutospacing="0"/>
        <w:ind w:firstLine="567"/>
        <w:rPr>
          <w:rFonts w:ascii="Times New Roman" w:hAnsi="Times New Roman" w:cs="Times New Roman"/>
          <w:sz w:val="22"/>
        </w:rPr>
      </w:pPr>
      <w:r>
        <w:rPr>
          <w:rFonts w:ascii="Times New Roman" w:hAnsi="Times New Roman" w:cs="Times New Roman"/>
          <w:sz w:val="22"/>
        </w:rPr>
        <w:t xml:space="preserve">В уравнении (19) ставится плюс, если рассматривается равновесие нижней части сосуда(рис. 24, </w:t>
      </w:r>
      <w:r w:rsidRPr="00EA4DC2">
        <w:rPr>
          <w:rFonts w:ascii="Times New Roman" w:hAnsi="Times New Roman" w:cs="Times New Roman"/>
          <w:i/>
          <w:sz w:val="22"/>
        </w:rPr>
        <w:t>в</w:t>
      </w:r>
      <w:r>
        <w:rPr>
          <w:rFonts w:ascii="Times New Roman" w:hAnsi="Times New Roman" w:cs="Times New Roman"/>
          <w:sz w:val="22"/>
        </w:rPr>
        <w:t xml:space="preserve">), и минус – если верхней (рис. 24, </w:t>
      </w:r>
      <w:r w:rsidRPr="00EA4DC2">
        <w:rPr>
          <w:rFonts w:ascii="Times New Roman" w:hAnsi="Times New Roman" w:cs="Times New Roman"/>
          <w:i/>
          <w:sz w:val="22"/>
        </w:rPr>
        <w:t>б</w:t>
      </w:r>
      <w:r>
        <w:rPr>
          <w:rFonts w:ascii="Times New Roman" w:hAnsi="Times New Roman" w:cs="Times New Roman"/>
          <w:sz w:val="22"/>
        </w:rPr>
        <w:t xml:space="preserve">). </w:t>
      </w:r>
    </w:p>
    <w:p w:rsidR="00417D77" w:rsidRDefault="00417D77" w:rsidP="00417D77">
      <w:pPr>
        <w:pStyle w:val="font0"/>
        <w:spacing w:before="0" w:beforeAutospacing="0" w:after="0" w:afterAutospacing="0"/>
        <w:jc w:val="center"/>
        <w:rPr>
          <w:sz w:val="22"/>
        </w:rPr>
      </w:pPr>
      <w:r>
        <w:rPr>
          <w:noProof/>
          <w:sz w:val="22"/>
        </w:rPr>
        <w:drawing>
          <wp:inline distT="0" distB="0" distL="0" distR="0">
            <wp:extent cx="3962400" cy="2819400"/>
            <wp:effectExtent l="19050" t="0" r="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842" cstate="print"/>
                    <a:srcRect/>
                    <a:stretch>
                      <a:fillRect/>
                    </a:stretch>
                  </pic:blipFill>
                  <pic:spPr bwMode="auto">
                    <a:xfrm>
                      <a:off x="0" y="0"/>
                      <a:ext cx="3962400" cy="2819400"/>
                    </a:xfrm>
                    <a:prstGeom prst="rect">
                      <a:avLst/>
                    </a:prstGeom>
                    <a:noFill/>
                    <a:ln w="9525">
                      <a:noFill/>
                      <a:miter lim="800000"/>
                      <a:headEnd/>
                      <a:tailEnd/>
                    </a:ln>
                  </pic:spPr>
                </pic:pic>
              </a:graphicData>
            </a:graphic>
          </wp:inline>
        </w:drawing>
      </w:r>
    </w:p>
    <w:p w:rsidR="00417D77" w:rsidRPr="001676CC" w:rsidRDefault="00417D77" w:rsidP="00417D77">
      <w:pPr>
        <w:pStyle w:val="font0"/>
        <w:spacing w:before="0" w:beforeAutospacing="0" w:after="0" w:afterAutospacing="0"/>
        <w:jc w:val="center"/>
        <w:rPr>
          <w:rFonts w:ascii="Times New Roman" w:hAnsi="Times New Roman" w:cs="Times New Roman"/>
        </w:rPr>
      </w:pPr>
      <w:r w:rsidRPr="001676CC">
        <w:rPr>
          <w:rFonts w:ascii="Times New Roman" w:hAnsi="Times New Roman" w:cs="Times New Roman"/>
        </w:rPr>
        <w:t>Рис. 24</w:t>
      </w:r>
    </w:p>
    <w:p w:rsidR="00417D77" w:rsidRPr="0078252D" w:rsidRDefault="00417D77" w:rsidP="00417D77">
      <w:pPr>
        <w:pStyle w:val="font0"/>
        <w:spacing w:before="0" w:beforeAutospacing="0" w:after="0" w:afterAutospacing="0"/>
        <w:jc w:val="center"/>
        <w:rPr>
          <w:rFonts w:ascii="Times New Roman" w:hAnsi="Times New Roman" w:cs="Times New Roman"/>
          <w:sz w:val="22"/>
        </w:rPr>
      </w:pPr>
    </w:p>
    <w:p w:rsidR="00417D77" w:rsidRDefault="00417D77" w:rsidP="00417D77">
      <w:pPr>
        <w:pStyle w:val="font0"/>
        <w:spacing w:before="0" w:beforeAutospacing="0" w:after="0" w:afterAutospacing="0"/>
        <w:ind w:firstLine="567"/>
        <w:rPr>
          <w:rFonts w:ascii="Times New Roman" w:hAnsi="Times New Roman" w:cs="Times New Roman"/>
          <w:sz w:val="22"/>
        </w:rPr>
      </w:pPr>
      <w:r>
        <w:rPr>
          <w:rFonts w:ascii="Times New Roman" w:hAnsi="Times New Roman" w:cs="Times New Roman"/>
          <w:sz w:val="22"/>
        </w:rPr>
        <w:t>Для сферического сосуда с жидкостью формула (19) принимает вид</w:t>
      </w:r>
    </w:p>
    <w:p w:rsidR="00417D77" w:rsidRDefault="00417D77" w:rsidP="00417D77">
      <w:pPr>
        <w:ind w:left="2124" w:hanging="706"/>
        <w:jc w:val="both"/>
        <w:rPr>
          <w:sz w:val="22"/>
        </w:rPr>
      </w:pPr>
      <w:r w:rsidRPr="001676CC">
        <w:rPr>
          <w:position w:val="-30"/>
          <w:sz w:val="22"/>
        </w:rPr>
        <w:object w:dxaOrig="2640" w:dyaOrig="720">
          <v:shape id="_x0000_i1422" type="#_x0000_t75" style="width:132pt;height:32.25pt" o:ole="" fillcolor="window">
            <v:imagedata r:id="rId843" o:title=""/>
          </v:shape>
          <o:OLEObject Type="Embed" ProgID="Equation.3" ShapeID="_x0000_i1422" DrawAspect="Content" ObjectID="_1705427531" r:id="rId844"/>
        </w:object>
      </w:r>
      <w:r>
        <w:rPr>
          <w:sz w:val="22"/>
        </w:rPr>
        <w:t>,</w:t>
      </w:r>
      <w:r>
        <w:rPr>
          <w:sz w:val="22"/>
        </w:rPr>
        <w:tab/>
      </w:r>
      <w:r>
        <w:rPr>
          <w:sz w:val="22"/>
        </w:rPr>
        <w:tab/>
      </w:r>
      <w:r>
        <w:rPr>
          <w:sz w:val="22"/>
        </w:rPr>
        <w:tab/>
        <w:t>(20)</w:t>
      </w:r>
    </w:p>
    <w:p w:rsidR="00417D77" w:rsidRDefault="00417D77" w:rsidP="00417D77">
      <w:pPr>
        <w:jc w:val="both"/>
        <w:rPr>
          <w:sz w:val="22"/>
        </w:rPr>
      </w:pPr>
      <w:r>
        <w:rPr>
          <w:sz w:val="22"/>
        </w:rPr>
        <w:t xml:space="preserve">где </w:t>
      </w:r>
      <w:r w:rsidRPr="001676CC">
        <w:rPr>
          <w:i/>
          <w:sz w:val="22"/>
          <w:lang w:val="en-US"/>
        </w:rPr>
        <w:t>R</w:t>
      </w:r>
      <w:r>
        <w:rPr>
          <w:sz w:val="22"/>
        </w:rPr>
        <w:t xml:space="preserve"> – радиус сферы; </w:t>
      </w:r>
      <w:r w:rsidRPr="001676CC">
        <w:rPr>
          <w:i/>
          <w:sz w:val="22"/>
        </w:rPr>
        <w:sym w:font="Symbol" w:char="F067"/>
      </w:r>
      <w:r w:rsidRPr="001676CC">
        <w:rPr>
          <w:i/>
          <w:sz w:val="22"/>
        </w:rPr>
        <w:t xml:space="preserve"> </w:t>
      </w:r>
      <w:r>
        <w:rPr>
          <w:sz w:val="22"/>
        </w:rPr>
        <w:t>- удельный вес жидкости.</w:t>
      </w:r>
    </w:p>
    <w:p w:rsidR="00417D77" w:rsidRDefault="00417D77" w:rsidP="00417D77">
      <w:pPr>
        <w:ind w:firstLine="567"/>
        <w:jc w:val="both"/>
        <w:rPr>
          <w:sz w:val="22"/>
        </w:rPr>
      </w:pPr>
      <w:r>
        <w:rPr>
          <w:sz w:val="22"/>
        </w:rPr>
        <w:t xml:space="preserve">При определении веса жидкости необходимо знать объемы частей сосуда разной формы. Приведем в качестве справочного </w:t>
      </w:r>
      <w:r>
        <w:rPr>
          <w:sz w:val="22"/>
        </w:rPr>
        <w:lastRenderedPageBreak/>
        <w:t>материала формулы для вычисления объема усеченного конуса (рис. 25) и полусферы (рис. 26).</w:t>
      </w:r>
    </w:p>
    <w:p w:rsidR="00417D77" w:rsidRDefault="00417D77" w:rsidP="00417D77">
      <w:pPr>
        <w:tabs>
          <w:tab w:val="left" w:pos="6521"/>
          <w:tab w:val="left" w:pos="7655"/>
        </w:tabs>
        <w:jc w:val="center"/>
        <w:rPr>
          <w:sz w:val="22"/>
        </w:rPr>
      </w:pPr>
      <w:r w:rsidRPr="00854D54">
        <w:rPr>
          <w:sz w:val="22"/>
        </w:rPr>
        <w:object w:dxaOrig="3540" w:dyaOrig="2460">
          <v:shape id="_x0000_i1423" type="#_x0000_t75" style="width:177pt;height:123pt" o:ole="">
            <v:imagedata r:id="rId845" o:title=""/>
          </v:shape>
          <o:OLEObject Type="Embed" ProgID="Word.Picture.8" ShapeID="_x0000_i1423" DrawAspect="Content" ObjectID="_1705427532" r:id="rId846"/>
        </w:object>
      </w:r>
      <w:r w:rsidRPr="00854D54">
        <w:rPr>
          <w:sz w:val="22"/>
        </w:rPr>
        <w:object w:dxaOrig="2520" w:dyaOrig="1995">
          <v:shape id="_x0000_i1424" type="#_x0000_t75" style="width:126pt;height:99.75pt" o:ole="">
            <v:imagedata r:id="rId847" o:title=""/>
          </v:shape>
          <o:OLEObject Type="Embed" ProgID="Word.Picture.8" ShapeID="_x0000_i1424" DrawAspect="Content" ObjectID="_1705427533" r:id="rId848"/>
        </w:object>
      </w:r>
    </w:p>
    <w:p w:rsidR="00417D77" w:rsidRPr="00052AF5" w:rsidRDefault="00417D77" w:rsidP="00417D77">
      <w:pPr>
        <w:tabs>
          <w:tab w:val="left" w:pos="6521"/>
          <w:tab w:val="left" w:pos="7655"/>
        </w:tabs>
        <w:jc w:val="center"/>
        <w:rPr>
          <w:b/>
          <w:sz w:val="22"/>
          <w:szCs w:val="22"/>
        </w:rPr>
      </w:pPr>
    </w:p>
    <w:p w:rsidR="00417D77" w:rsidRDefault="00417D77" w:rsidP="00417D77">
      <w:pPr>
        <w:tabs>
          <w:tab w:val="left" w:pos="6521"/>
          <w:tab w:val="left" w:pos="7655"/>
        </w:tabs>
        <w:ind w:firstLine="567"/>
        <w:jc w:val="both"/>
        <w:rPr>
          <w:sz w:val="22"/>
          <w:szCs w:val="22"/>
        </w:rPr>
      </w:pPr>
      <w:r w:rsidRPr="00CC27DB">
        <w:rPr>
          <w:sz w:val="22"/>
          <w:szCs w:val="22"/>
        </w:rPr>
        <w:t>Для проверки эпюр</w:t>
      </w:r>
      <w:r w:rsidRPr="00CC27DB">
        <w:rPr>
          <w:sz w:val="22"/>
          <w:szCs w:val="22"/>
          <w:vertAlign w:val="subscript"/>
        </w:rPr>
        <w:t xml:space="preserve"> </w:t>
      </w:r>
      <w:r w:rsidRPr="001676CC">
        <w:rPr>
          <w:i/>
          <w:sz w:val="22"/>
          <w:szCs w:val="22"/>
        </w:rPr>
        <w:t>σ</w:t>
      </w:r>
      <w:r w:rsidRPr="00CC27DB">
        <w:rPr>
          <w:sz w:val="22"/>
          <w:szCs w:val="22"/>
          <w:vertAlign w:val="subscript"/>
          <w:lang w:val="en-US"/>
        </w:rPr>
        <w:t>m</w:t>
      </w:r>
      <w:r w:rsidRPr="00CC27DB">
        <w:rPr>
          <w:sz w:val="22"/>
          <w:szCs w:val="22"/>
        </w:rPr>
        <w:t xml:space="preserve"> и </w:t>
      </w:r>
      <w:r w:rsidRPr="001676CC">
        <w:rPr>
          <w:i/>
          <w:sz w:val="22"/>
          <w:szCs w:val="22"/>
        </w:rPr>
        <w:t>σ</w:t>
      </w:r>
      <w:r w:rsidRPr="00CC27DB">
        <w:rPr>
          <w:sz w:val="22"/>
          <w:szCs w:val="22"/>
          <w:vertAlign w:val="subscript"/>
          <w:lang w:val="en-US"/>
        </w:rPr>
        <w:t>t</w:t>
      </w:r>
      <w:r>
        <w:rPr>
          <w:sz w:val="22"/>
          <w:szCs w:val="22"/>
          <w:vertAlign w:val="subscript"/>
        </w:rPr>
        <w:t xml:space="preserve"> </w:t>
      </w:r>
      <w:r>
        <w:rPr>
          <w:sz w:val="22"/>
          <w:szCs w:val="22"/>
        </w:rPr>
        <w:t xml:space="preserve"> используют следующие правила:</w:t>
      </w:r>
    </w:p>
    <w:p w:rsidR="00417D77" w:rsidRDefault="00417D77" w:rsidP="00417D77">
      <w:pPr>
        <w:tabs>
          <w:tab w:val="left" w:pos="6521"/>
          <w:tab w:val="left" w:pos="7655"/>
        </w:tabs>
        <w:ind w:firstLine="567"/>
        <w:jc w:val="both"/>
        <w:rPr>
          <w:sz w:val="22"/>
          <w:szCs w:val="22"/>
        </w:rPr>
      </w:pPr>
      <w:r>
        <w:rPr>
          <w:sz w:val="22"/>
          <w:szCs w:val="22"/>
        </w:rPr>
        <w:t xml:space="preserve">– на </w:t>
      </w:r>
      <w:r w:rsidRPr="00CC27DB">
        <w:rPr>
          <w:sz w:val="22"/>
          <w:szCs w:val="22"/>
        </w:rPr>
        <w:t xml:space="preserve">эпюре </w:t>
      </w:r>
      <w:r w:rsidRPr="001676CC">
        <w:rPr>
          <w:i/>
          <w:sz w:val="22"/>
          <w:szCs w:val="22"/>
        </w:rPr>
        <w:t>σ</w:t>
      </w:r>
      <w:r w:rsidRPr="00CC27DB">
        <w:rPr>
          <w:sz w:val="22"/>
          <w:szCs w:val="22"/>
          <w:vertAlign w:val="subscript"/>
          <w:lang w:val="en-US"/>
        </w:rPr>
        <w:t>m</w:t>
      </w:r>
      <w:r w:rsidRPr="00CC27DB">
        <w:rPr>
          <w:sz w:val="22"/>
          <w:szCs w:val="22"/>
        </w:rPr>
        <w:t xml:space="preserve"> </w:t>
      </w:r>
      <w:r>
        <w:rPr>
          <w:sz w:val="22"/>
          <w:szCs w:val="22"/>
        </w:rPr>
        <w:t>скачок всегда наблюдается в опоре. Скачком на эпюре называется разрыв.</w:t>
      </w:r>
    </w:p>
    <w:p w:rsidR="00417D77" w:rsidRDefault="00417D77" w:rsidP="00417D77">
      <w:pPr>
        <w:tabs>
          <w:tab w:val="left" w:pos="6521"/>
          <w:tab w:val="left" w:pos="7655"/>
        </w:tabs>
        <w:ind w:firstLine="567"/>
        <w:jc w:val="both"/>
        <w:rPr>
          <w:sz w:val="22"/>
          <w:szCs w:val="22"/>
        </w:rPr>
      </w:pPr>
      <w:r>
        <w:rPr>
          <w:sz w:val="22"/>
          <w:szCs w:val="22"/>
        </w:rPr>
        <w:t xml:space="preserve">– на </w:t>
      </w:r>
      <w:r w:rsidRPr="00CC27DB">
        <w:rPr>
          <w:sz w:val="22"/>
          <w:szCs w:val="22"/>
        </w:rPr>
        <w:t xml:space="preserve">эпюре </w:t>
      </w:r>
      <w:r w:rsidRPr="001676CC">
        <w:rPr>
          <w:i/>
          <w:sz w:val="22"/>
          <w:szCs w:val="22"/>
        </w:rPr>
        <w:t>σ</w:t>
      </w:r>
      <w:r w:rsidRPr="00CC27DB">
        <w:rPr>
          <w:sz w:val="22"/>
          <w:szCs w:val="22"/>
          <w:vertAlign w:val="subscript"/>
          <w:lang w:val="en-US"/>
        </w:rPr>
        <w:t>t</w:t>
      </w:r>
      <w:r>
        <w:rPr>
          <w:sz w:val="22"/>
          <w:szCs w:val="22"/>
        </w:rPr>
        <w:t xml:space="preserve"> – скачок в том месте, где сферический элемент переходит в какую-либо другую конфигурацию.</w:t>
      </w:r>
    </w:p>
    <w:p w:rsidR="00417D77" w:rsidRPr="00CC27DB" w:rsidRDefault="00417D77" w:rsidP="00417D77">
      <w:pPr>
        <w:tabs>
          <w:tab w:val="left" w:pos="6521"/>
          <w:tab w:val="left" w:pos="7655"/>
        </w:tabs>
        <w:ind w:firstLine="567"/>
        <w:jc w:val="both"/>
        <w:rPr>
          <w:sz w:val="22"/>
          <w:szCs w:val="22"/>
        </w:rPr>
      </w:pPr>
    </w:p>
    <w:p w:rsidR="00417D77" w:rsidRPr="001676CC" w:rsidRDefault="00417D77" w:rsidP="00417D77">
      <w:pPr>
        <w:tabs>
          <w:tab w:val="left" w:pos="6521"/>
          <w:tab w:val="left" w:pos="7655"/>
        </w:tabs>
        <w:jc w:val="center"/>
        <w:rPr>
          <w:i/>
          <w:sz w:val="22"/>
          <w:szCs w:val="22"/>
        </w:rPr>
      </w:pPr>
      <w:r w:rsidRPr="001676CC">
        <w:rPr>
          <w:i/>
          <w:sz w:val="22"/>
          <w:szCs w:val="22"/>
        </w:rPr>
        <w:t>Задание</w:t>
      </w:r>
    </w:p>
    <w:p w:rsidR="00417D77" w:rsidRDefault="00417D77" w:rsidP="00417D77">
      <w:pPr>
        <w:tabs>
          <w:tab w:val="left" w:pos="6521"/>
          <w:tab w:val="left" w:pos="7655"/>
        </w:tabs>
        <w:jc w:val="center"/>
        <w:rPr>
          <w:b/>
        </w:rPr>
      </w:pPr>
    </w:p>
    <w:p w:rsidR="00417D77" w:rsidRDefault="00417D77" w:rsidP="00417D77">
      <w:pPr>
        <w:ind w:firstLine="567"/>
        <w:jc w:val="both"/>
        <w:rPr>
          <w:sz w:val="22"/>
        </w:rPr>
      </w:pPr>
      <w:r>
        <w:rPr>
          <w:sz w:val="22"/>
        </w:rPr>
        <w:t>По заданным численным значениям давления газа, удельного веса жидкости, допускаемого напряжения материала, из которого изготовлен сосуд, линейных размеров сосуда (прил. 2), необходимо:</w:t>
      </w:r>
    </w:p>
    <w:p w:rsidR="00417D77" w:rsidRDefault="00417D77" w:rsidP="00417D77">
      <w:pPr>
        <w:ind w:firstLine="567"/>
        <w:jc w:val="both"/>
        <w:rPr>
          <w:sz w:val="22"/>
        </w:rPr>
      </w:pPr>
      <w:r>
        <w:rPr>
          <w:sz w:val="22"/>
        </w:rPr>
        <w:t>– построить эпюру давления по высоте сосуда;</w:t>
      </w:r>
    </w:p>
    <w:p w:rsidR="00417D77" w:rsidRDefault="00417D77" w:rsidP="00417D77">
      <w:pPr>
        <w:ind w:firstLine="567"/>
        <w:jc w:val="both"/>
        <w:rPr>
          <w:sz w:val="22"/>
        </w:rPr>
      </w:pPr>
      <w:r>
        <w:rPr>
          <w:sz w:val="22"/>
        </w:rPr>
        <w:t>– разбить сосуд на участки. Для каждого участка записать выражения меридианального и окружного напряжений;</w:t>
      </w:r>
    </w:p>
    <w:p w:rsidR="00417D77" w:rsidRDefault="00417D77" w:rsidP="00417D77">
      <w:pPr>
        <w:ind w:firstLine="567"/>
        <w:jc w:val="both"/>
        <w:rPr>
          <w:sz w:val="22"/>
        </w:rPr>
      </w:pPr>
      <w:r>
        <w:rPr>
          <w:sz w:val="22"/>
        </w:rPr>
        <w:t>– по результатам расчетов построить эпюры напряжений;</w:t>
      </w:r>
    </w:p>
    <w:p w:rsidR="00417D77" w:rsidRPr="000E4044" w:rsidRDefault="00417D77" w:rsidP="00417D77">
      <w:pPr>
        <w:pStyle w:val="a6"/>
        <w:ind w:firstLine="567"/>
        <w:rPr>
          <w:sz w:val="22"/>
        </w:rPr>
      </w:pPr>
      <w:r>
        <w:t>– из условия прочности для опасного сечения определить толщину стенки сосуда.</w:t>
      </w:r>
    </w:p>
    <w:p w:rsidR="00417D77" w:rsidRPr="00052AF5" w:rsidRDefault="00417D77" w:rsidP="00417D77">
      <w:pPr>
        <w:tabs>
          <w:tab w:val="left" w:pos="6521"/>
          <w:tab w:val="left" w:pos="7655"/>
        </w:tabs>
        <w:jc w:val="center"/>
        <w:rPr>
          <w:b/>
        </w:rPr>
      </w:pPr>
    </w:p>
    <w:p w:rsidR="00417D77" w:rsidRPr="001676CC" w:rsidRDefault="00417D77" w:rsidP="00417D77">
      <w:pPr>
        <w:tabs>
          <w:tab w:val="left" w:pos="6521"/>
          <w:tab w:val="left" w:pos="7655"/>
        </w:tabs>
        <w:jc w:val="center"/>
        <w:rPr>
          <w:i/>
          <w:sz w:val="22"/>
          <w:szCs w:val="22"/>
        </w:rPr>
      </w:pPr>
      <w:r w:rsidRPr="001676CC">
        <w:rPr>
          <w:i/>
          <w:sz w:val="22"/>
          <w:szCs w:val="22"/>
        </w:rPr>
        <w:t>Пример расчета</w:t>
      </w:r>
    </w:p>
    <w:p w:rsidR="00417D77" w:rsidRPr="00EC0A1C" w:rsidRDefault="00417D77" w:rsidP="00417D77">
      <w:pPr>
        <w:tabs>
          <w:tab w:val="left" w:pos="6521"/>
          <w:tab w:val="left" w:pos="7655"/>
        </w:tabs>
        <w:jc w:val="center"/>
        <w:rPr>
          <w:b/>
          <w:sz w:val="22"/>
          <w:szCs w:val="22"/>
        </w:rPr>
      </w:pPr>
    </w:p>
    <w:p w:rsidR="00417D77" w:rsidRDefault="00417D77" w:rsidP="00417D77">
      <w:pPr>
        <w:ind w:firstLine="567"/>
        <w:jc w:val="both"/>
        <w:rPr>
          <w:sz w:val="22"/>
        </w:rPr>
      </w:pPr>
      <w:r w:rsidRPr="00BC1BD8">
        <w:rPr>
          <w:sz w:val="22"/>
        </w:rPr>
        <w:t>1</w:t>
      </w:r>
      <w:r>
        <w:rPr>
          <w:sz w:val="22"/>
        </w:rPr>
        <w:t xml:space="preserve">. Изобразить в масштабе схему сосуда и указать на схеме числовые значения исходных данных. Определить число </w:t>
      </w:r>
      <w:r>
        <w:rPr>
          <w:sz w:val="22"/>
        </w:rPr>
        <w:lastRenderedPageBreak/>
        <w:t>расчетных участков. Границами участков являются сечения, в которых</w:t>
      </w:r>
    </w:p>
    <w:p w:rsidR="00417D77" w:rsidRDefault="00417D77" w:rsidP="00417D77">
      <w:pPr>
        <w:ind w:left="567"/>
        <w:jc w:val="both"/>
        <w:rPr>
          <w:sz w:val="22"/>
        </w:rPr>
      </w:pPr>
      <w:r>
        <w:rPr>
          <w:sz w:val="22"/>
        </w:rPr>
        <w:t>– изменяется форма сосуда;</w:t>
      </w:r>
    </w:p>
    <w:p w:rsidR="00417D77" w:rsidRDefault="00417D77" w:rsidP="00417D77">
      <w:pPr>
        <w:ind w:left="567"/>
        <w:jc w:val="both"/>
        <w:rPr>
          <w:sz w:val="22"/>
        </w:rPr>
      </w:pPr>
      <w:r>
        <w:rPr>
          <w:sz w:val="22"/>
        </w:rPr>
        <w:t>– расположено закрепление сосуда;</w:t>
      </w:r>
    </w:p>
    <w:p w:rsidR="00417D77" w:rsidRDefault="00417D77" w:rsidP="00417D77">
      <w:pPr>
        <w:ind w:left="567"/>
        <w:jc w:val="both"/>
        <w:rPr>
          <w:sz w:val="22"/>
        </w:rPr>
      </w:pPr>
      <w:r>
        <w:rPr>
          <w:sz w:val="22"/>
        </w:rPr>
        <w:t>– находится свободная поверхность жидкости.</w:t>
      </w:r>
    </w:p>
    <w:p w:rsidR="00417D77" w:rsidRDefault="00417D77" w:rsidP="00417D77">
      <w:pPr>
        <w:ind w:firstLine="540"/>
        <w:jc w:val="both"/>
        <w:rPr>
          <w:sz w:val="22"/>
        </w:rPr>
      </w:pPr>
      <w:r>
        <w:rPr>
          <w:sz w:val="22"/>
        </w:rPr>
        <w:t xml:space="preserve">2. Определить значения и построить эпюру внутреннего давления </w:t>
      </w:r>
      <w:r w:rsidRPr="001676CC">
        <w:rPr>
          <w:i/>
          <w:sz w:val="22"/>
          <w:lang w:val="en-US"/>
        </w:rPr>
        <w:t>p</w:t>
      </w:r>
      <w:r>
        <w:rPr>
          <w:sz w:val="22"/>
          <w:vertAlign w:val="subscript"/>
          <w:lang w:val="en-US"/>
        </w:rPr>
        <w:t>z</w:t>
      </w:r>
      <w:r w:rsidRPr="00BC1BD8">
        <w:rPr>
          <w:sz w:val="22"/>
        </w:rPr>
        <w:t>.</w:t>
      </w:r>
      <w:r>
        <w:rPr>
          <w:sz w:val="22"/>
        </w:rPr>
        <w:t xml:space="preserve"> Внутреннее давление равно</w:t>
      </w:r>
    </w:p>
    <w:p w:rsidR="00417D77" w:rsidRDefault="00417D77" w:rsidP="00417D77">
      <w:pPr>
        <w:tabs>
          <w:tab w:val="left" w:pos="2880"/>
        </w:tabs>
        <w:ind w:firstLine="540"/>
        <w:jc w:val="both"/>
        <w:rPr>
          <w:sz w:val="22"/>
        </w:rPr>
      </w:pPr>
      <w:r>
        <w:rPr>
          <w:sz w:val="22"/>
        </w:rPr>
        <w:t>для участков с газом</w:t>
      </w:r>
      <w:r>
        <w:rPr>
          <w:sz w:val="22"/>
        </w:rPr>
        <w:tab/>
      </w:r>
      <w:r w:rsidRPr="001676CC">
        <w:rPr>
          <w:position w:val="-12"/>
          <w:sz w:val="22"/>
        </w:rPr>
        <w:object w:dxaOrig="880" w:dyaOrig="360">
          <v:shape id="_x0000_i1425" type="#_x0000_t75" style="width:44.25pt;height:18pt" o:ole="">
            <v:imagedata r:id="rId849" o:title=""/>
          </v:shape>
          <o:OLEObject Type="Embed" ProgID="Equation.3" ShapeID="_x0000_i1425" DrawAspect="Content" ObjectID="_1705427534" r:id="rId850"/>
        </w:object>
      </w:r>
    </w:p>
    <w:p w:rsidR="00417D77" w:rsidRDefault="00417D77" w:rsidP="00417D77">
      <w:pPr>
        <w:tabs>
          <w:tab w:val="left" w:pos="2880"/>
        </w:tabs>
        <w:ind w:firstLine="540"/>
        <w:jc w:val="both"/>
        <w:rPr>
          <w:sz w:val="22"/>
        </w:rPr>
      </w:pPr>
      <w:r>
        <w:rPr>
          <w:sz w:val="22"/>
        </w:rPr>
        <w:t xml:space="preserve">для участков с жидкостью, над которой находится газ </w:t>
      </w:r>
    </w:p>
    <w:p w:rsidR="00417D77" w:rsidRDefault="00417D77" w:rsidP="00417D77">
      <w:pPr>
        <w:tabs>
          <w:tab w:val="left" w:pos="2700"/>
        </w:tabs>
        <w:jc w:val="both"/>
        <w:rPr>
          <w:sz w:val="22"/>
        </w:rPr>
      </w:pPr>
      <w:r>
        <w:rPr>
          <w:sz w:val="22"/>
        </w:rPr>
        <w:tab/>
      </w:r>
      <w:r w:rsidRPr="001676CC">
        <w:rPr>
          <w:position w:val="-12"/>
          <w:sz w:val="22"/>
        </w:rPr>
        <w:object w:dxaOrig="1300" w:dyaOrig="360">
          <v:shape id="_x0000_i1426" type="#_x0000_t75" style="width:65.25pt;height:18pt" o:ole="">
            <v:imagedata r:id="rId851" o:title=""/>
          </v:shape>
          <o:OLEObject Type="Embed" ProgID="Equation.3" ShapeID="_x0000_i1426" DrawAspect="Content" ObjectID="_1705427535" r:id="rId852"/>
        </w:object>
      </w:r>
    </w:p>
    <w:p w:rsidR="00417D77" w:rsidRPr="00AD39BC" w:rsidRDefault="00417D77" w:rsidP="00417D77">
      <w:pPr>
        <w:tabs>
          <w:tab w:val="left" w:pos="2700"/>
        </w:tabs>
        <w:jc w:val="both"/>
        <w:rPr>
          <w:sz w:val="22"/>
        </w:rPr>
      </w:pPr>
      <w:r>
        <w:rPr>
          <w:sz w:val="22"/>
        </w:rPr>
        <w:t xml:space="preserve">где </w:t>
      </w:r>
      <w:r w:rsidRPr="001676CC">
        <w:rPr>
          <w:i/>
          <w:sz w:val="22"/>
        </w:rPr>
        <w:t>γ</w:t>
      </w:r>
      <w:r>
        <w:rPr>
          <w:sz w:val="22"/>
        </w:rPr>
        <w:t xml:space="preserve"> – удельный вес жидкости; </w:t>
      </w:r>
      <w:r w:rsidRPr="001676CC">
        <w:rPr>
          <w:i/>
          <w:sz w:val="22"/>
          <w:lang w:val="en-US"/>
        </w:rPr>
        <w:t>h</w:t>
      </w:r>
      <w:r>
        <w:rPr>
          <w:sz w:val="22"/>
        </w:rPr>
        <w:t xml:space="preserve"> – глубина погружения в жидкость, отсчитывается от уровня жидкости. Для построения эпюры значения давления вычислить на границах и посередине каждого участка.</w:t>
      </w:r>
    </w:p>
    <w:p w:rsidR="00417D77" w:rsidRDefault="00417D77" w:rsidP="00417D77">
      <w:pPr>
        <w:widowControl w:val="0"/>
        <w:ind w:firstLine="539"/>
        <w:jc w:val="both"/>
        <w:rPr>
          <w:sz w:val="22"/>
        </w:rPr>
      </w:pPr>
      <w:r>
        <w:rPr>
          <w:sz w:val="22"/>
        </w:rPr>
        <w:t xml:space="preserve">3. Определить значения и построить эпюры напряжений </w:t>
      </w:r>
      <w:r w:rsidRPr="001676CC">
        <w:rPr>
          <w:i/>
          <w:sz w:val="22"/>
        </w:rPr>
        <w:t>σ</w:t>
      </w:r>
      <w:r>
        <w:rPr>
          <w:sz w:val="22"/>
          <w:vertAlign w:val="subscript"/>
          <w:lang w:val="en-US"/>
        </w:rPr>
        <w:t>m</w:t>
      </w:r>
      <w:r w:rsidRPr="00AD39BC">
        <w:rPr>
          <w:sz w:val="22"/>
        </w:rPr>
        <w:t xml:space="preserve"> </w:t>
      </w:r>
      <w:r>
        <w:rPr>
          <w:sz w:val="22"/>
        </w:rPr>
        <w:t xml:space="preserve">и </w:t>
      </w:r>
      <w:r w:rsidRPr="001676CC">
        <w:rPr>
          <w:i/>
          <w:sz w:val="22"/>
        </w:rPr>
        <w:t>σ</w:t>
      </w:r>
      <w:r>
        <w:rPr>
          <w:sz w:val="22"/>
          <w:vertAlign w:val="subscript"/>
          <w:lang w:val="en-US"/>
        </w:rPr>
        <w:t>t</w:t>
      </w:r>
      <w:r>
        <w:rPr>
          <w:sz w:val="22"/>
        </w:rPr>
        <w:t xml:space="preserve">. Разрезать сосуд в пределах каждого участка плоскостью на две части и оставить ту часть, которая не содержит закрепления. Указать силы, действующие на отсеченную часть. По формулам(15) – (20) определить напряжение </w:t>
      </w:r>
      <w:r w:rsidRPr="001676CC">
        <w:rPr>
          <w:i/>
          <w:sz w:val="22"/>
        </w:rPr>
        <w:t>σ</w:t>
      </w:r>
      <w:r>
        <w:rPr>
          <w:sz w:val="22"/>
          <w:vertAlign w:val="subscript"/>
          <w:lang w:val="en-US"/>
        </w:rPr>
        <w:t>m</w:t>
      </w:r>
      <w:r>
        <w:rPr>
          <w:sz w:val="22"/>
        </w:rPr>
        <w:t xml:space="preserve"> и </w:t>
      </w:r>
      <w:r w:rsidRPr="001676CC">
        <w:rPr>
          <w:i/>
          <w:sz w:val="22"/>
        </w:rPr>
        <w:t>σ</w:t>
      </w:r>
      <w:r>
        <w:rPr>
          <w:sz w:val="22"/>
          <w:vertAlign w:val="subscript"/>
          <w:lang w:val="en-US"/>
        </w:rPr>
        <w:t>t</w:t>
      </w:r>
      <w:r>
        <w:rPr>
          <w:sz w:val="22"/>
        </w:rPr>
        <w:t>. Значения напряжений найти на границах и посередине каждого участка. По результатам расчета построить эпюры.</w:t>
      </w:r>
    </w:p>
    <w:p w:rsidR="00417D77" w:rsidRPr="00AD39BC" w:rsidRDefault="00417D77" w:rsidP="00417D77">
      <w:pPr>
        <w:widowControl w:val="0"/>
        <w:ind w:firstLine="539"/>
        <w:jc w:val="both"/>
        <w:rPr>
          <w:sz w:val="22"/>
        </w:rPr>
      </w:pPr>
      <w:r>
        <w:rPr>
          <w:sz w:val="22"/>
        </w:rPr>
        <w:t xml:space="preserve">4. По эпюрам </w:t>
      </w:r>
      <w:r w:rsidRPr="001676CC">
        <w:rPr>
          <w:i/>
          <w:sz w:val="22"/>
        </w:rPr>
        <w:t>σ</w:t>
      </w:r>
      <w:r>
        <w:rPr>
          <w:sz w:val="22"/>
          <w:vertAlign w:val="subscript"/>
          <w:lang w:val="en-US"/>
        </w:rPr>
        <w:t>m</w:t>
      </w:r>
      <w:r>
        <w:rPr>
          <w:sz w:val="22"/>
        </w:rPr>
        <w:t xml:space="preserve"> и </w:t>
      </w:r>
      <w:r w:rsidRPr="001676CC">
        <w:rPr>
          <w:i/>
          <w:sz w:val="22"/>
        </w:rPr>
        <w:t>σ</w:t>
      </w:r>
      <w:r>
        <w:rPr>
          <w:sz w:val="22"/>
          <w:vertAlign w:val="subscript"/>
          <w:lang w:val="en-US"/>
        </w:rPr>
        <w:t>t</w:t>
      </w:r>
      <w:r>
        <w:rPr>
          <w:sz w:val="22"/>
        </w:rPr>
        <w:t xml:space="preserve"> определить положение опасного сечения и вычислить для него максимальное расчетное напряжение. Используя условие прочности, найти необходимую толщину стенки сосуда.</w:t>
      </w:r>
    </w:p>
    <w:p w:rsidR="00417D77" w:rsidRPr="00854D54" w:rsidRDefault="00417D77" w:rsidP="00417D77">
      <w:pPr>
        <w:tabs>
          <w:tab w:val="left" w:pos="6521"/>
          <w:tab w:val="left" w:pos="7655"/>
        </w:tabs>
        <w:jc w:val="center"/>
        <w:rPr>
          <w:b/>
          <w:sz w:val="22"/>
          <w:szCs w:val="22"/>
        </w:rPr>
      </w:pPr>
    </w:p>
    <w:p w:rsidR="00417D77" w:rsidRDefault="00417D77" w:rsidP="00417D77">
      <w:pPr>
        <w:ind w:firstLine="567"/>
        <w:jc w:val="both"/>
        <w:rPr>
          <w:sz w:val="22"/>
          <w:szCs w:val="22"/>
        </w:rPr>
      </w:pPr>
      <w:r>
        <w:rPr>
          <w:b/>
          <w:sz w:val="22"/>
          <w:szCs w:val="22"/>
        </w:rPr>
        <w:t xml:space="preserve">Пример </w:t>
      </w:r>
      <w:r w:rsidRPr="00052AF5">
        <w:rPr>
          <w:b/>
          <w:sz w:val="22"/>
          <w:szCs w:val="22"/>
        </w:rPr>
        <w:t>1</w:t>
      </w:r>
      <w:r>
        <w:rPr>
          <w:b/>
          <w:sz w:val="22"/>
          <w:szCs w:val="22"/>
        </w:rPr>
        <w:t xml:space="preserve">. </w:t>
      </w:r>
      <w:r>
        <w:rPr>
          <w:sz w:val="22"/>
          <w:szCs w:val="22"/>
        </w:rPr>
        <w:t>Исходные данные (рис. 27):</w:t>
      </w:r>
    </w:p>
    <w:p w:rsidR="00417D77" w:rsidRDefault="00417D77" w:rsidP="00417D77">
      <w:pPr>
        <w:ind w:firstLine="567"/>
        <w:jc w:val="both"/>
        <w:rPr>
          <w:sz w:val="22"/>
          <w:szCs w:val="22"/>
        </w:rPr>
      </w:pPr>
      <w:r>
        <w:rPr>
          <w:sz w:val="22"/>
          <w:szCs w:val="22"/>
        </w:rPr>
        <w:t>γ = 10 кН/м</w:t>
      </w:r>
      <w:r>
        <w:rPr>
          <w:sz w:val="22"/>
          <w:szCs w:val="22"/>
          <w:vertAlign w:val="superscript"/>
        </w:rPr>
        <w:t>3</w:t>
      </w:r>
      <w:r>
        <w:rPr>
          <w:sz w:val="22"/>
          <w:szCs w:val="22"/>
        </w:rPr>
        <w:t>;</w:t>
      </w:r>
    </w:p>
    <w:p w:rsidR="00417D77" w:rsidRPr="0012453E" w:rsidRDefault="00417D77" w:rsidP="00417D77">
      <w:pPr>
        <w:ind w:firstLine="567"/>
        <w:jc w:val="both"/>
        <w:rPr>
          <w:b/>
          <w:sz w:val="22"/>
          <w:szCs w:val="22"/>
        </w:rPr>
      </w:pPr>
      <w:r>
        <w:rPr>
          <w:sz w:val="22"/>
        </w:rPr>
        <w:t>[</w:t>
      </w:r>
      <w:r w:rsidRPr="00A23679">
        <w:rPr>
          <w:position w:val="-6"/>
          <w:sz w:val="22"/>
        </w:rPr>
        <w:object w:dxaOrig="200" w:dyaOrig="200">
          <v:shape id="_x0000_i1427" type="#_x0000_t75" style="width:9.75pt;height:9.75pt" o:ole="" fillcolor="window">
            <v:imagedata r:id="rId853" o:title=""/>
          </v:shape>
          <o:OLEObject Type="Embed" ProgID="Equation.3" ShapeID="_x0000_i1427" DrawAspect="Content" ObjectID="_1705427536" r:id="rId854"/>
        </w:object>
      </w:r>
      <w:r>
        <w:rPr>
          <w:sz w:val="22"/>
        </w:rPr>
        <w:t>]= 5 кН/м</w:t>
      </w:r>
      <w:r>
        <w:rPr>
          <w:sz w:val="22"/>
          <w:vertAlign w:val="superscript"/>
        </w:rPr>
        <w:t>2</w:t>
      </w:r>
      <w:r>
        <w:rPr>
          <w:sz w:val="22"/>
        </w:rPr>
        <w:t>.</w:t>
      </w:r>
    </w:p>
    <w:p w:rsidR="00417D77" w:rsidRPr="0012453E" w:rsidRDefault="00417D77" w:rsidP="00417D77">
      <w:pPr>
        <w:tabs>
          <w:tab w:val="left" w:pos="6521"/>
          <w:tab w:val="left" w:pos="7655"/>
        </w:tabs>
        <w:ind w:firstLine="567"/>
        <w:jc w:val="center"/>
        <w:rPr>
          <w:b/>
        </w:rPr>
      </w:pPr>
      <w:r>
        <w:rPr>
          <w:b/>
          <w:noProof/>
        </w:rPr>
        <w:lastRenderedPageBreak/>
        <w:drawing>
          <wp:inline distT="0" distB="0" distL="0" distR="0">
            <wp:extent cx="1713230" cy="1289050"/>
            <wp:effectExtent l="19050" t="0" r="1270" b="0"/>
            <wp:docPr id="442" name="Рисунок 442" descr="пример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пример 1"/>
                    <pic:cNvPicPr>
                      <a:picLocks noChangeAspect="1" noChangeArrowheads="1"/>
                    </pic:cNvPicPr>
                  </pic:nvPicPr>
                  <pic:blipFill>
                    <a:blip r:embed="rId855" cstate="print"/>
                    <a:srcRect/>
                    <a:stretch>
                      <a:fillRect/>
                    </a:stretch>
                  </pic:blipFill>
                  <pic:spPr bwMode="auto">
                    <a:xfrm>
                      <a:off x="0" y="0"/>
                      <a:ext cx="1713230" cy="1289050"/>
                    </a:xfrm>
                    <a:prstGeom prst="rect">
                      <a:avLst/>
                    </a:prstGeom>
                    <a:noFill/>
                    <a:ln w="9525">
                      <a:noFill/>
                      <a:miter lim="800000"/>
                      <a:headEnd/>
                      <a:tailEnd/>
                    </a:ln>
                  </pic:spPr>
                </pic:pic>
              </a:graphicData>
            </a:graphic>
          </wp:inline>
        </w:drawing>
      </w:r>
    </w:p>
    <w:p w:rsidR="00417D77" w:rsidRPr="001676CC" w:rsidRDefault="00417D77" w:rsidP="00417D77">
      <w:pPr>
        <w:tabs>
          <w:tab w:val="left" w:pos="6521"/>
          <w:tab w:val="left" w:pos="7655"/>
        </w:tabs>
        <w:ind w:firstLine="567"/>
        <w:jc w:val="center"/>
        <w:rPr>
          <w:sz w:val="20"/>
          <w:szCs w:val="20"/>
        </w:rPr>
      </w:pPr>
      <w:r w:rsidRPr="001676CC">
        <w:rPr>
          <w:sz w:val="20"/>
          <w:szCs w:val="20"/>
        </w:rPr>
        <w:t>Рис. 27</w:t>
      </w:r>
    </w:p>
    <w:p w:rsidR="00417D77" w:rsidRDefault="00417D77" w:rsidP="00417D77">
      <w:pPr>
        <w:tabs>
          <w:tab w:val="left" w:pos="6521"/>
          <w:tab w:val="left" w:pos="7655"/>
        </w:tabs>
        <w:rPr>
          <w:b/>
        </w:rPr>
      </w:pPr>
    </w:p>
    <w:p w:rsidR="00417D77" w:rsidRDefault="00417D77" w:rsidP="00417D77">
      <w:pPr>
        <w:ind w:firstLine="567"/>
        <w:jc w:val="both"/>
        <w:rPr>
          <w:sz w:val="22"/>
        </w:rPr>
      </w:pPr>
      <w:r>
        <w:rPr>
          <w:sz w:val="22"/>
        </w:rPr>
        <w:t>1. Изображаем в масштабе схему сосуда</w:t>
      </w:r>
      <w:r w:rsidRPr="007A1BF9">
        <w:rPr>
          <w:sz w:val="22"/>
        </w:rPr>
        <w:t xml:space="preserve"> </w:t>
      </w:r>
      <w:r>
        <w:rPr>
          <w:sz w:val="22"/>
        </w:rPr>
        <w:t>(рис.</w:t>
      </w:r>
      <w:r w:rsidRPr="005D5D92">
        <w:rPr>
          <w:sz w:val="22"/>
        </w:rPr>
        <w:t xml:space="preserve"> </w:t>
      </w:r>
      <w:smartTag w:uri="urn:schemas-microsoft-com:office:smarttags" w:element="metricconverter">
        <w:smartTagPr>
          <w:attr w:name="ProductID" w:val="28, a"/>
        </w:smartTagPr>
        <w:r w:rsidRPr="005D5D92">
          <w:rPr>
            <w:sz w:val="22"/>
          </w:rPr>
          <w:t>28</w:t>
        </w:r>
        <w:r>
          <w:rPr>
            <w:sz w:val="22"/>
          </w:rPr>
          <w:t xml:space="preserve">, </w:t>
        </w:r>
        <w:r w:rsidRPr="00EA4DC2">
          <w:rPr>
            <w:i/>
            <w:sz w:val="22"/>
            <w:lang w:val="en-US"/>
          </w:rPr>
          <w:t>a</w:t>
        </w:r>
      </w:smartTag>
      <w:r>
        <w:rPr>
          <w:sz w:val="22"/>
        </w:rPr>
        <w:t xml:space="preserve">) и указываем числовые значения исходных данных. Сосуд содержит два участка: коническую крышку </w:t>
      </w:r>
      <w:r w:rsidRPr="005D5D92">
        <w:rPr>
          <w:i/>
          <w:sz w:val="22"/>
        </w:rPr>
        <w:t xml:space="preserve">АС </w:t>
      </w:r>
      <w:r>
        <w:rPr>
          <w:sz w:val="22"/>
        </w:rPr>
        <w:t>и сферическое днище</w:t>
      </w:r>
      <w:r w:rsidRPr="001A6755">
        <w:rPr>
          <w:sz w:val="22"/>
        </w:rPr>
        <w:t xml:space="preserve"> </w:t>
      </w:r>
      <w:r w:rsidRPr="005D5D92">
        <w:rPr>
          <w:i/>
          <w:sz w:val="22"/>
        </w:rPr>
        <w:t>СЕ</w:t>
      </w:r>
      <w:r>
        <w:rPr>
          <w:sz w:val="22"/>
        </w:rPr>
        <w:t xml:space="preserve">. В конической и сферической частях сосуда с жидкостью зависимости </w:t>
      </w:r>
      <w:r w:rsidRPr="005D5D92">
        <w:rPr>
          <w:position w:val="-12"/>
          <w:sz w:val="22"/>
        </w:rPr>
        <w:object w:dxaOrig="639" w:dyaOrig="360">
          <v:shape id="_x0000_i1428" type="#_x0000_t75" style="width:32.25pt;height:18pt" o:ole="" fillcolor="window">
            <v:imagedata r:id="rId856" o:title=""/>
          </v:shape>
          <o:OLEObject Type="Embed" ProgID="Equation.3" ShapeID="_x0000_i1428" DrawAspect="Content" ObjectID="_1705427537" r:id="rId857"/>
        </w:object>
      </w:r>
      <w:r>
        <w:rPr>
          <w:sz w:val="22"/>
        </w:rPr>
        <w:t xml:space="preserve"> нелинейные, поэтому на этих участках необходимо рассмотреть промежуточные сечения –</w:t>
      </w:r>
      <w:r w:rsidRPr="005D5D92">
        <w:rPr>
          <w:i/>
          <w:sz w:val="22"/>
        </w:rPr>
        <w:t xml:space="preserve"> B</w:t>
      </w:r>
      <w:r>
        <w:rPr>
          <w:sz w:val="22"/>
        </w:rPr>
        <w:t xml:space="preserve">, </w:t>
      </w:r>
      <w:r w:rsidRPr="005D5D92">
        <w:rPr>
          <w:i/>
          <w:sz w:val="22"/>
          <w:lang w:val="en-US"/>
        </w:rPr>
        <w:t>D</w:t>
      </w:r>
      <w:r>
        <w:rPr>
          <w:sz w:val="22"/>
        </w:rPr>
        <w:t>.</w:t>
      </w:r>
    </w:p>
    <w:p w:rsidR="00417D77" w:rsidRDefault="00417D77" w:rsidP="00417D77">
      <w:pPr>
        <w:ind w:firstLine="567"/>
        <w:jc w:val="both"/>
        <w:rPr>
          <w:sz w:val="22"/>
        </w:rPr>
      </w:pPr>
      <w:r>
        <w:rPr>
          <w:sz w:val="22"/>
        </w:rPr>
        <w:t xml:space="preserve">2. Определяем внутреннее давление </w:t>
      </w:r>
      <w:r w:rsidRPr="005D5D92">
        <w:rPr>
          <w:i/>
          <w:sz w:val="22"/>
        </w:rPr>
        <w:t>р</w:t>
      </w:r>
      <w:r>
        <w:rPr>
          <w:sz w:val="22"/>
          <w:vertAlign w:val="subscript"/>
          <w:lang w:val="en-US"/>
        </w:rPr>
        <w:t>z</w:t>
      </w:r>
      <w:r>
        <w:rPr>
          <w:sz w:val="22"/>
        </w:rPr>
        <w:t xml:space="preserve"> по высоте сосуда и строим его эпюру (рис. 28, </w:t>
      </w:r>
      <w:r w:rsidRPr="00EA4DC2">
        <w:rPr>
          <w:i/>
          <w:sz w:val="22"/>
        </w:rPr>
        <w:t>б</w:t>
      </w:r>
      <w:r>
        <w:rPr>
          <w:sz w:val="22"/>
        </w:rPr>
        <w:t>).</w:t>
      </w:r>
    </w:p>
    <w:p w:rsidR="00417D77" w:rsidRDefault="00417D77" w:rsidP="00417D77">
      <w:pPr>
        <w:tabs>
          <w:tab w:val="left" w:pos="2700"/>
        </w:tabs>
        <w:jc w:val="center"/>
        <w:rPr>
          <w:sz w:val="22"/>
        </w:rPr>
      </w:pPr>
      <w:r w:rsidRPr="00AD39BC">
        <w:rPr>
          <w:position w:val="-10"/>
          <w:sz w:val="22"/>
        </w:rPr>
        <w:object w:dxaOrig="1260" w:dyaOrig="320">
          <v:shape id="_x0000_i1429" type="#_x0000_t75" style="width:63pt;height:15.75pt" o:ole="">
            <v:imagedata r:id="rId858" o:title=""/>
          </v:shape>
          <o:OLEObject Type="Embed" ProgID="Equation.3" ShapeID="_x0000_i1429" DrawAspect="Content" ObjectID="_1705427538" r:id="rId859"/>
        </w:object>
      </w:r>
    </w:p>
    <w:p w:rsidR="00417D77" w:rsidRDefault="00417D77" w:rsidP="00417D77">
      <w:pPr>
        <w:tabs>
          <w:tab w:val="left" w:pos="6521"/>
          <w:tab w:val="left" w:pos="7655"/>
        </w:tabs>
        <w:ind w:firstLine="567"/>
        <w:rPr>
          <w:sz w:val="22"/>
        </w:rPr>
      </w:pPr>
      <w:r>
        <w:rPr>
          <w:sz w:val="22"/>
        </w:rPr>
        <w:t xml:space="preserve">сечение </w:t>
      </w:r>
      <w:r w:rsidRPr="005D5D92">
        <w:rPr>
          <w:i/>
          <w:sz w:val="22"/>
        </w:rPr>
        <w:t>А</w:t>
      </w:r>
      <w:r>
        <w:rPr>
          <w:sz w:val="22"/>
        </w:rPr>
        <w:t xml:space="preserve">      </w:t>
      </w:r>
      <w:r w:rsidRPr="0012453E">
        <w:rPr>
          <w:position w:val="-10"/>
          <w:sz w:val="22"/>
        </w:rPr>
        <w:object w:dxaOrig="620" w:dyaOrig="320">
          <v:shape id="_x0000_i1430" type="#_x0000_t75" style="width:30.75pt;height:15.75pt" o:ole="">
            <v:imagedata r:id="rId860" o:title=""/>
          </v:shape>
          <o:OLEObject Type="Embed" ProgID="Equation.3" ShapeID="_x0000_i1430" DrawAspect="Content" ObjectID="_1705427539" r:id="rId861"/>
        </w:object>
      </w:r>
      <w:r>
        <w:rPr>
          <w:sz w:val="22"/>
        </w:rPr>
        <w:t xml:space="preserve">       </w:t>
      </w:r>
      <w:r w:rsidRPr="008D2FFA">
        <w:rPr>
          <w:position w:val="-10"/>
          <w:sz w:val="22"/>
        </w:rPr>
        <w:object w:dxaOrig="720" w:dyaOrig="360">
          <v:shape id="_x0000_i1431" type="#_x0000_t75" style="width:36pt;height:18pt" o:ole="">
            <v:imagedata r:id="rId862" o:title=""/>
          </v:shape>
          <o:OLEObject Type="Embed" ProgID="Equation.3" ShapeID="_x0000_i1431" DrawAspect="Content" ObjectID="_1705427540" r:id="rId863"/>
        </w:object>
      </w:r>
      <w:r>
        <w:rPr>
          <w:sz w:val="22"/>
        </w:rPr>
        <w:t>;</w:t>
      </w:r>
    </w:p>
    <w:p w:rsidR="00417D77" w:rsidRDefault="00417D77" w:rsidP="00417D77">
      <w:pPr>
        <w:tabs>
          <w:tab w:val="left" w:pos="6521"/>
          <w:tab w:val="left" w:pos="7655"/>
        </w:tabs>
        <w:ind w:firstLine="567"/>
        <w:rPr>
          <w:sz w:val="22"/>
        </w:rPr>
      </w:pPr>
      <w:r>
        <w:rPr>
          <w:sz w:val="22"/>
        </w:rPr>
        <w:t xml:space="preserve">сечение </w:t>
      </w:r>
      <w:r w:rsidRPr="005D5D92">
        <w:rPr>
          <w:i/>
          <w:sz w:val="22"/>
        </w:rPr>
        <w:t>В</w:t>
      </w:r>
      <w:r>
        <w:rPr>
          <w:sz w:val="22"/>
        </w:rPr>
        <w:t xml:space="preserve">        </w:t>
      </w:r>
      <w:r w:rsidRPr="008D2FFA">
        <w:rPr>
          <w:position w:val="-6"/>
          <w:sz w:val="22"/>
        </w:rPr>
        <w:object w:dxaOrig="560" w:dyaOrig="279">
          <v:shape id="_x0000_i1432" type="#_x0000_t75" style="width:27.75pt;height:14.25pt" o:ole="">
            <v:imagedata r:id="rId864" o:title=""/>
          </v:shape>
          <o:OLEObject Type="Embed" ProgID="Equation.3" ShapeID="_x0000_i1432" DrawAspect="Content" ObjectID="_1705427541" r:id="rId865"/>
        </w:object>
      </w:r>
      <w:r>
        <w:rPr>
          <w:sz w:val="22"/>
        </w:rPr>
        <w:t xml:space="preserve">м,    </w:t>
      </w:r>
      <w:r w:rsidRPr="008D2FFA">
        <w:rPr>
          <w:position w:val="-10"/>
          <w:sz w:val="22"/>
        </w:rPr>
        <w:object w:dxaOrig="1540" w:dyaOrig="360">
          <v:shape id="_x0000_i1433" type="#_x0000_t75" style="width:77.25pt;height:18pt" o:ole="">
            <v:imagedata r:id="rId866" o:title=""/>
          </v:shape>
          <o:OLEObject Type="Embed" ProgID="Equation.3" ShapeID="_x0000_i1433" DrawAspect="Content" ObjectID="_1705427542" r:id="rId867"/>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sz w:val="22"/>
        </w:rPr>
      </w:pPr>
      <w:r>
        <w:rPr>
          <w:sz w:val="22"/>
        </w:rPr>
        <w:t xml:space="preserve">сечение </w:t>
      </w:r>
      <w:r w:rsidRPr="005D5D92">
        <w:rPr>
          <w:i/>
          <w:sz w:val="22"/>
        </w:rPr>
        <w:t>С</w:t>
      </w:r>
      <w:r>
        <w:rPr>
          <w:sz w:val="22"/>
        </w:rPr>
        <w:t xml:space="preserve">        </w:t>
      </w:r>
      <w:r w:rsidRPr="008D2FFA">
        <w:rPr>
          <w:position w:val="-6"/>
          <w:sz w:val="22"/>
        </w:rPr>
        <w:object w:dxaOrig="560" w:dyaOrig="279">
          <v:shape id="_x0000_i1434" type="#_x0000_t75" style="width:27.75pt;height:14.25pt" o:ole="">
            <v:imagedata r:id="rId868" o:title=""/>
          </v:shape>
          <o:OLEObject Type="Embed" ProgID="Equation.3" ShapeID="_x0000_i1434" DrawAspect="Content" ObjectID="_1705427543" r:id="rId869"/>
        </w:object>
      </w:r>
      <w:r>
        <w:rPr>
          <w:sz w:val="22"/>
        </w:rPr>
        <w:t xml:space="preserve">м,    </w:t>
      </w:r>
      <w:r w:rsidRPr="008D2FFA">
        <w:rPr>
          <w:position w:val="-10"/>
          <w:sz w:val="22"/>
        </w:rPr>
        <w:object w:dxaOrig="1540" w:dyaOrig="360">
          <v:shape id="_x0000_i1435" type="#_x0000_t75" style="width:77.25pt;height:18pt" o:ole="">
            <v:imagedata r:id="rId870" o:title=""/>
          </v:shape>
          <o:OLEObject Type="Embed" ProgID="Equation.3" ShapeID="_x0000_i1435" DrawAspect="Content" ObjectID="_1705427544" r:id="rId871"/>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sz w:val="22"/>
        </w:rPr>
      </w:pPr>
      <w:r>
        <w:rPr>
          <w:sz w:val="22"/>
        </w:rPr>
        <w:t xml:space="preserve">сечение </w:t>
      </w:r>
      <w:r w:rsidRPr="005D5D92">
        <w:rPr>
          <w:i/>
          <w:sz w:val="22"/>
          <w:lang w:val="en-US"/>
        </w:rPr>
        <w:t>D</w:t>
      </w:r>
      <w:r>
        <w:rPr>
          <w:sz w:val="22"/>
        </w:rPr>
        <w:t xml:space="preserve">        </w:t>
      </w:r>
      <w:r w:rsidRPr="008D2FFA">
        <w:rPr>
          <w:position w:val="-6"/>
          <w:sz w:val="22"/>
        </w:rPr>
        <w:object w:dxaOrig="560" w:dyaOrig="279">
          <v:shape id="_x0000_i1436" type="#_x0000_t75" style="width:27.75pt;height:14.25pt" o:ole="">
            <v:imagedata r:id="rId872" o:title=""/>
          </v:shape>
          <o:OLEObject Type="Embed" ProgID="Equation.3" ShapeID="_x0000_i1436" DrawAspect="Content" ObjectID="_1705427545" r:id="rId873"/>
        </w:object>
      </w:r>
      <w:r>
        <w:rPr>
          <w:sz w:val="22"/>
        </w:rPr>
        <w:t xml:space="preserve">м,    </w:t>
      </w:r>
      <w:r w:rsidRPr="008D2FFA">
        <w:rPr>
          <w:position w:val="-10"/>
          <w:sz w:val="22"/>
        </w:rPr>
        <w:object w:dxaOrig="1540" w:dyaOrig="360">
          <v:shape id="_x0000_i1437" type="#_x0000_t75" style="width:77.25pt;height:18pt" o:ole="">
            <v:imagedata r:id="rId874" o:title=""/>
          </v:shape>
          <o:OLEObject Type="Embed" ProgID="Equation.3" ShapeID="_x0000_i1437" DrawAspect="Content" ObjectID="_1705427546" r:id="rId875"/>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sz w:val="22"/>
        </w:rPr>
      </w:pPr>
      <w:r>
        <w:rPr>
          <w:sz w:val="22"/>
        </w:rPr>
        <w:t xml:space="preserve">сечение </w:t>
      </w:r>
      <w:r w:rsidRPr="005D5D92">
        <w:rPr>
          <w:i/>
          <w:sz w:val="22"/>
        </w:rPr>
        <w:t>Е</w:t>
      </w:r>
      <w:r>
        <w:rPr>
          <w:sz w:val="22"/>
        </w:rPr>
        <w:t xml:space="preserve">        </w:t>
      </w:r>
      <w:r w:rsidRPr="008D2FFA">
        <w:rPr>
          <w:position w:val="-6"/>
          <w:sz w:val="22"/>
        </w:rPr>
        <w:object w:dxaOrig="540" w:dyaOrig="279">
          <v:shape id="_x0000_i1438" type="#_x0000_t75" style="width:27pt;height:14.25pt" o:ole="">
            <v:imagedata r:id="rId876" o:title=""/>
          </v:shape>
          <o:OLEObject Type="Embed" ProgID="Equation.3" ShapeID="_x0000_i1438" DrawAspect="Content" ObjectID="_1705427547" r:id="rId877"/>
        </w:object>
      </w:r>
      <w:r>
        <w:rPr>
          <w:sz w:val="22"/>
        </w:rPr>
        <w:t xml:space="preserve">м,     </w:t>
      </w:r>
      <w:r w:rsidRPr="008D2FFA">
        <w:rPr>
          <w:position w:val="-10"/>
          <w:sz w:val="22"/>
        </w:rPr>
        <w:object w:dxaOrig="1500" w:dyaOrig="360">
          <v:shape id="_x0000_i1439" type="#_x0000_t75" style="width:75pt;height:18pt" o:ole="">
            <v:imagedata r:id="rId878" o:title=""/>
          </v:shape>
          <o:OLEObject Type="Embed" ProgID="Equation.3" ShapeID="_x0000_i1439" DrawAspect="Content" ObjectID="_1705427548" r:id="rId879"/>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b/>
        </w:rPr>
      </w:pPr>
    </w:p>
    <w:p w:rsidR="00417D77" w:rsidRDefault="00417D77" w:rsidP="00417D77">
      <w:pPr>
        <w:tabs>
          <w:tab w:val="left" w:pos="6521"/>
          <w:tab w:val="left" w:pos="7655"/>
        </w:tabs>
        <w:ind w:firstLine="567"/>
        <w:rPr>
          <w:b/>
        </w:rPr>
      </w:pPr>
      <w:r>
        <w:rPr>
          <w:b/>
          <w:noProof/>
        </w:rPr>
        <w:lastRenderedPageBreak/>
        <w:drawing>
          <wp:inline distT="0" distB="0" distL="0" distR="0">
            <wp:extent cx="3752215" cy="2051050"/>
            <wp:effectExtent l="19050" t="0" r="635" b="0"/>
            <wp:docPr id="455" name="Рисунок 455" descr="пример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пример 11"/>
                    <pic:cNvPicPr>
                      <a:picLocks noChangeAspect="1" noChangeArrowheads="1"/>
                    </pic:cNvPicPr>
                  </pic:nvPicPr>
                  <pic:blipFill>
                    <a:blip r:embed="rId880" cstate="print"/>
                    <a:srcRect/>
                    <a:stretch>
                      <a:fillRect/>
                    </a:stretch>
                  </pic:blipFill>
                  <pic:spPr bwMode="auto">
                    <a:xfrm>
                      <a:off x="0" y="0"/>
                      <a:ext cx="3752215" cy="2051050"/>
                    </a:xfrm>
                    <a:prstGeom prst="rect">
                      <a:avLst/>
                    </a:prstGeom>
                    <a:noFill/>
                    <a:ln w="9525">
                      <a:noFill/>
                      <a:miter lim="800000"/>
                      <a:headEnd/>
                      <a:tailEnd/>
                    </a:ln>
                  </pic:spPr>
                </pic:pic>
              </a:graphicData>
            </a:graphic>
          </wp:inline>
        </w:drawing>
      </w:r>
    </w:p>
    <w:p w:rsidR="00417D77" w:rsidRPr="005D5D92" w:rsidRDefault="00417D77" w:rsidP="00417D77">
      <w:pPr>
        <w:tabs>
          <w:tab w:val="left" w:pos="6521"/>
          <w:tab w:val="left" w:pos="7655"/>
        </w:tabs>
        <w:ind w:firstLine="567"/>
        <w:rPr>
          <w:i/>
          <w:sz w:val="20"/>
          <w:szCs w:val="20"/>
        </w:rPr>
      </w:pPr>
      <w:r w:rsidRPr="005D5D92">
        <w:rPr>
          <w:b/>
          <w:i/>
          <w:sz w:val="20"/>
          <w:szCs w:val="20"/>
        </w:rPr>
        <w:t xml:space="preserve">                                </w:t>
      </w:r>
      <w:r>
        <w:rPr>
          <w:b/>
          <w:i/>
          <w:sz w:val="20"/>
          <w:szCs w:val="20"/>
        </w:rPr>
        <w:t xml:space="preserve">   </w:t>
      </w:r>
      <w:r w:rsidRPr="005D5D92">
        <w:rPr>
          <w:b/>
          <w:i/>
          <w:sz w:val="20"/>
          <w:szCs w:val="20"/>
        </w:rPr>
        <w:t xml:space="preserve">   </w:t>
      </w:r>
      <w:r w:rsidRPr="005D5D92">
        <w:rPr>
          <w:i/>
          <w:sz w:val="20"/>
          <w:szCs w:val="20"/>
        </w:rPr>
        <w:t xml:space="preserve">а                               </w:t>
      </w:r>
      <w:r>
        <w:rPr>
          <w:i/>
          <w:sz w:val="20"/>
          <w:szCs w:val="20"/>
        </w:rPr>
        <w:t xml:space="preserve">           </w:t>
      </w:r>
      <w:r w:rsidRPr="005D5D92">
        <w:rPr>
          <w:i/>
          <w:sz w:val="20"/>
          <w:szCs w:val="20"/>
        </w:rPr>
        <w:t xml:space="preserve">            б</w:t>
      </w:r>
    </w:p>
    <w:p w:rsidR="00417D77" w:rsidRPr="005D5D92" w:rsidRDefault="00417D77" w:rsidP="00417D77">
      <w:pPr>
        <w:tabs>
          <w:tab w:val="left" w:pos="6521"/>
          <w:tab w:val="left" w:pos="7655"/>
        </w:tabs>
        <w:ind w:firstLine="567"/>
        <w:jc w:val="center"/>
        <w:rPr>
          <w:sz w:val="20"/>
          <w:szCs w:val="20"/>
        </w:rPr>
      </w:pPr>
      <w:r w:rsidRPr="005D5D92">
        <w:rPr>
          <w:sz w:val="20"/>
          <w:szCs w:val="20"/>
        </w:rPr>
        <w:t>Рис. 28</w:t>
      </w:r>
    </w:p>
    <w:p w:rsidR="00417D77" w:rsidRDefault="00417D77" w:rsidP="00417D77">
      <w:pPr>
        <w:tabs>
          <w:tab w:val="left" w:pos="6521"/>
          <w:tab w:val="left" w:pos="7655"/>
        </w:tabs>
        <w:rPr>
          <w:sz w:val="22"/>
          <w:szCs w:val="22"/>
        </w:rPr>
      </w:pPr>
    </w:p>
    <w:p w:rsidR="00417D77" w:rsidRPr="00854D54" w:rsidRDefault="00417D77" w:rsidP="00417D77">
      <w:pPr>
        <w:tabs>
          <w:tab w:val="left" w:pos="6521"/>
          <w:tab w:val="left" w:pos="7655"/>
        </w:tabs>
        <w:rPr>
          <w:sz w:val="22"/>
          <w:szCs w:val="22"/>
        </w:rPr>
      </w:pPr>
    </w:p>
    <w:p w:rsidR="00417D77" w:rsidRDefault="00417D77" w:rsidP="00417D77">
      <w:pPr>
        <w:ind w:firstLine="567"/>
        <w:jc w:val="both"/>
        <w:rPr>
          <w:sz w:val="22"/>
        </w:rPr>
      </w:pPr>
      <w:r>
        <w:rPr>
          <w:sz w:val="22"/>
        </w:rPr>
        <w:t xml:space="preserve">3. Определяем значения и строим эпюры </w:t>
      </w:r>
      <w:r w:rsidRPr="005D5D92">
        <w:rPr>
          <w:position w:val="-20"/>
          <w:sz w:val="22"/>
        </w:rPr>
        <w:object w:dxaOrig="400" w:dyaOrig="440">
          <v:shape id="_x0000_i1440" type="#_x0000_t75" style="width:20.25pt;height:21.75pt" o:ole="" fillcolor="window">
            <v:imagedata r:id="rId881" o:title=""/>
          </v:shape>
          <o:OLEObject Type="Embed" ProgID="Equation.3" ShapeID="_x0000_i1440" DrawAspect="Content" ObjectID="_1705427549" r:id="rId882"/>
        </w:object>
      </w:r>
      <w:r>
        <w:rPr>
          <w:sz w:val="22"/>
        </w:rPr>
        <w:t xml:space="preserve"> и </w:t>
      </w:r>
      <w:r w:rsidRPr="005D5D92">
        <w:rPr>
          <w:position w:val="-12"/>
          <w:sz w:val="22"/>
        </w:rPr>
        <w:object w:dxaOrig="279" w:dyaOrig="360">
          <v:shape id="_x0000_i1441" type="#_x0000_t75" style="width:14.25pt;height:18pt" o:ole="" fillcolor="window">
            <v:imagedata r:id="rId883" o:title=""/>
          </v:shape>
          <o:OLEObject Type="Embed" ProgID="Equation.3" ShapeID="_x0000_i1441" DrawAspect="Content" ObjectID="_1705427550" r:id="rId884"/>
        </w:object>
      </w:r>
      <w:r>
        <w:rPr>
          <w:sz w:val="22"/>
        </w:rPr>
        <w:t>.</w:t>
      </w:r>
    </w:p>
    <w:p w:rsidR="00417D77" w:rsidRPr="00FC27B8" w:rsidRDefault="00417D77" w:rsidP="00417D77">
      <w:pPr>
        <w:pStyle w:val="5"/>
        <w:jc w:val="both"/>
        <w:rPr>
          <w:b w:val="0"/>
          <w:i w:val="0"/>
          <w:sz w:val="22"/>
        </w:rPr>
      </w:pPr>
      <w:r w:rsidRPr="00FC27B8">
        <w:rPr>
          <w:b w:val="0"/>
          <w:i w:val="0"/>
          <w:sz w:val="22"/>
        </w:rPr>
        <w:t xml:space="preserve">Участок </w:t>
      </w:r>
      <w:r w:rsidRPr="005D5D92">
        <w:rPr>
          <w:b w:val="0"/>
          <w:sz w:val="22"/>
        </w:rPr>
        <w:t>АВ</w:t>
      </w:r>
      <w:r w:rsidRPr="00FC27B8">
        <w:rPr>
          <w:b w:val="0"/>
          <w:i w:val="0"/>
          <w:sz w:val="22"/>
        </w:rPr>
        <w:t xml:space="preserve"> – </w:t>
      </w:r>
      <w:r>
        <w:rPr>
          <w:b w:val="0"/>
          <w:i w:val="0"/>
          <w:sz w:val="22"/>
        </w:rPr>
        <w:t>конус, нагруженный давлением жидкости</w:t>
      </w:r>
      <w:r w:rsidRPr="00FC27B8">
        <w:rPr>
          <w:b w:val="0"/>
          <w:i w:val="0"/>
          <w:sz w:val="22"/>
        </w:rPr>
        <w:t>. Для этого уча</w:t>
      </w:r>
      <w:r>
        <w:rPr>
          <w:b w:val="0"/>
          <w:i w:val="0"/>
          <w:sz w:val="22"/>
        </w:rPr>
        <w:t>стка по формуле (19</w:t>
      </w:r>
      <w:r w:rsidRPr="00FC27B8">
        <w:rPr>
          <w:b w:val="0"/>
          <w:i w:val="0"/>
          <w:sz w:val="22"/>
        </w:rPr>
        <w:t xml:space="preserve">) находим </w:t>
      </w:r>
    </w:p>
    <w:p w:rsidR="00417D77" w:rsidRDefault="00417D77" w:rsidP="00417D77">
      <w:pPr>
        <w:tabs>
          <w:tab w:val="left" w:pos="1800"/>
        </w:tabs>
        <w:jc w:val="center"/>
        <w:rPr>
          <w:sz w:val="22"/>
        </w:rPr>
      </w:pPr>
      <w:r w:rsidRPr="00FC27B8">
        <w:rPr>
          <w:position w:val="-30"/>
          <w:sz w:val="22"/>
        </w:rPr>
        <w:object w:dxaOrig="1780" w:dyaOrig="720">
          <v:shape id="_x0000_i1442" type="#_x0000_t75" style="width:89.25pt;height:36pt" o:ole="">
            <v:imagedata r:id="rId885" o:title=""/>
          </v:shape>
          <o:OLEObject Type="Embed" ProgID="Equation.3" ShapeID="_x0000_i1442" DrawAspect="Content" ObjectID="_1705427551" r:id="rId886"/>
        </w:object>
      </w:r>
      <w:r>
        <w:rPr>
          <w:sz w:val="22"/>
        </w:rPr>
        <w:t>,</w:t>
      </w:r>
    </w:p>
    <w:p w:rsidR="00417D77" w:rsidRPr="00FC27B8" w:rsidRDefault="00417D77" w:rsidP="00417D77">
      <w:pPr>
        <w:tabs>
          <w:tab w:val="left" w:pos="1800"/>
        </w:tabs>
        <w:jc w:val="both"/>
        <w:rPr>
          <w:sz w:val="22"/>
        </w:rPr>
      </w:pPr>
      <w:r>
        <w:rPr>
          <w:sz w:val="22"/>
        </w:rPr>
        <w:t xml:space="preserve">где </w:t>
      </w:r>
      <w:r>
        <w:rPr>
          <w:sz w:val="22"/>
          <w:lang w:val="en-US"/>
        </w:rPr>
        <w:t>Q</w:t>
      </w:r>
      <w:r>
        <w:rPr>
          <w:sz w:val="22"/>
          <w:vertAlign w:val="subscript"/>
          <w:lang w:val="en-US"/>
        </w:rPr>
        <w:t>z</w:t>
      </w:r>
      <w:r>
        <w:rPr>
          <w:sz w:val="22"/>
        </w:rPr>
        <w:t xml:space="preserve"> – вес жидкости, кН</w:t>
      </w:r>
    </w:p>
    <w:p w:rsidR="00417D77" w:rsidRDefault="00417D77" w:rsidP="00417D77">
      <w:pPr>
        <w:tabs>
          <w:tab w:val="left" w:pos="1800"/>
        </w:tabs>
        <w:ind w:firstLine="567"/>
        <w:jc w:val="center"/>
        <w:rPr>
          <w:sz w:val="22"/>
        </w:rPr>
      </w:pPr>
      <w:r w:rsidRPr="00FC27B8">
        <w:rPr>
          <w:position w:val="-10"/>
          <w:sz w:val="22"/>
        </w:rPr>
        <w:object w:dxaOrig="880" w:dyaOrig="340">
          <v:shape id="_x0000_i1443" type="#_x0000_t75" style="width:44.25pt;height:17.25pt" o:ole="">
            <v:imagedata r:id="rId887" o:title=""/>
          </v:shape>
          <o:OLEObject Type="Embed" ProgID="Equation.3" ShapeID="_x0000_i1443" DrawAspect="Content" ObjectID="_1705427552" r:id="rId888"/>
        </w:object>
      </w:r>
      <w:r>
        <w:rPr>
          <w:sz w:val="22"/>
        </w:rPr>
        <w:t>,</w:t>
      </w:r>
    </w:p>
    <w:p w:rsidR="00417D77" w:rsidRDefault="00417D77" w:rsidP="00417D77">
      <w:pPr>
        <w:tabs>
          <w:tab w:val="left" w:pos="1800"/>
        </w:tabs>
        <w:ind w:firstLine="567"/>
        <w:jc w:val="both"/>
        <w:rPr>
          <w:sz w:val="22"/>
        </w:rPr>
      </w:pPr>
      <w:r w:rsidRPr="00FC27B8">
        <w:rPr>
          <w:position w:val="-10"/>
          <w:sz w:val="22"/>
        </w:rPr>
        <w:object w:dxaOrig="260" w:dyaOrig="340">
          <v:shape id="_x0000_i1444" type="#_x0000_t75" style="width:12.75pt;height:17.25pt" o:ole="">
            <v:imagedata r:id="rId889" o:title=""/>
          </v:shape>
          <o:OLEObject Type="Embed" ProgID="Equation.3" ShapeID="_x0000_i1444" DrawAspect="Content" ObjectID="_1705427553" r:id="rId890"/>
        </w:object>
      </w:r>
      <w:r>
        <w:rPr>
          <w:sz w:val="22"/>
        </w:rPr>
        <w:t xml:space="preserve"> – объем отсеченной части, м</w:t>
      </w:r>
      <w:r>
        <w:rPr>
          <w:sz w:val="22"/>
          <w:vertAlign w:val="superscript"/>
        </w:rPr>
        <w:t>3</w:t>
      </w:r>
    </w:p>
    <w:p w:rsidR="00417D77" w:rsidRDefault="00417D77" w:rsidP="00417D77">
      <w:pPr>
        <w:tabs>
          <w:tab w:val="left" w:pos="1800"/>
        </w:tabs>
        <w:ind w:firstLine="567"/>
        <w:jc w:val="center"/>
        <w:rPr>
          <w:sz w:val="22"/>
        </w:rPr>
      </w:pPr>
      <w:r w:rsidRPr="00A00FD2">
        <w:rPr>
          <w:position w:val="-24"/>
          <w:sz w:val="22"/>
        </w:rPr>
        <w:object w:dxaOrig="1200" w:dyaOrig="620">
          <v:shape id="_x0000_i1445" type="#_x0000_t75" style="width:60pt;height:30.75pt" o:ole="">
            <v:imagedata r:id="rId891" o:title=""/>
          </v:shape>
          <o:OLEObject Type="Embed" ProgID="Equation.3" ShapeID="_x0000_i1445" DrawAspect="Content" ObjectID="_1705427554" r:id="rId892"/>
        </w:object>
      </w:r>
      <w:r>
        <w:rPr>
          <w:sz w:val="22"/>
        </w:rPr>
        <w:t>,</w:t>
      </w:r>
    </w:p>
    <w:p w:rsidR="00417D77" w:rsidRDefault="00417D77" w:rsidP="00417D77">
      <w:pPr>
        <w:tabs>
          <w:tab w:val="left" w:pos="1800"/>
        </w:tabs>
        <w:ind w:firstLine="567"/>
        <w:jc w:val="both"/>
        <w:rPr>
          <w:sz w:val="22"/>
        </w:rPr>
      </w:pPr>
      <w:r w:rsidRPr="00A00FD2">
        <w:rPr>
          <w:position w:val="-24"/>
          <w:sz w:val="22"/>
        </w:rPr>
        <w:object w:dxaOrig="1160" w:dyaOrig="680">
          <v:shape id="_x0000_i1446" type="#_x0000_t75" style="width:57.75pt;height:33.75pt" o:ole="">
            <v:imagedata r:id="rId893" o:title=""/>
          </v:shape>
          <o:OLEObject Type="Embed" ProgID="Equation.3" ShapeID="_x0000_i1446" DrawAspect="Content" ObjectID="_1705427555" r:id="rId894"/>
        </w:object>
      </w:r>
      <w:r>
        <w:rPr>
          <w:sz w:val="22"/>
        </w:rPr>
        <w:t xml:space="preserve">, т. к. треугольник </w:t>
      </w:r>
      <w:r w:rsidRPr="005D5D92">
        <w:rPr>
          <w:i/>
          <w:sz w:val="22"/>
        </w:rPr>
        <w:t xml:space="preserve">АКС </w:t>
      </w:r>
      <w:r>
        <w:rPr>
          <w:sz w:val="22"/>
        </w:rPr>
        <w:t>– прямоугольный</w:t>
      </w:r>
    </w:p>
    <w:p w:rsidR="00417D77" w:rsidRPr="00A00FD2" w:rsidRDefault="00417D77" w:rsidP="00417D77">
      <w:pPr>
        <w:tabs>
          <w:tab w:val="left" w:pos="1800"/>
        </w:tabs>
        <w:ind w:firstLine="567"/>
        <w:jc w:val="center"/>
        <w:rPr>
          <w:sz w:val="22"/>
        </w:rPr>
      </w:pPr>
      <w:r w:rsidRPr="00A00FD2">
        <w:rPr>
          <w:position w:val="-24"/>
          <w:sz w:val="22"/>
        </w:rPr>
        <w:object w:dxaOrig="1260" w:dyaOrig="620">
          <v:shape id="_x0000_i1447" type="#_x0000_t75" style="width:63pt;height:30.75pt" o:ole="">
            <v:imagedata r:id="rId895" o:title=""/>
          </v:shape>
          <o:OLEObject Type="Embed" ProgID="Equation.3" ShapeID="_x0000_i1447" DrawAspect="Content" ObjectID="_1705427556" r:id="rId896"/>
        </w:object>
      </w:r>
      <w:r>
        <w:rPr>
          <w:sz w:val="22"/>
        </w:rPr>
        <w:t>.</w:t>
      </w:r>
    </w:p>
    <w:p w:rsidR="00417D77" w:rsidRDefault="00417D77" w:rsidP="00417D77">
      <w:pPr>
        <w:ind w:firstLine="567"/>
        <w:jc w:val="both"/>
        <w:rPr>
          <w:sz w:val="22"/>
        </w:rPr>
      </w:pPr>
    </w:p>
    <w:p w:rsidR="00417D77" w:rsidRDefault="00417D77" w:rsidP="00417D77">
      <w:pPr>
        <w:ind w:firstLine="567"/>
        <w:jc w:val="both"/>
        <w:rPr>
          <w:sz w:val="22"/>
        </w:rPr>
      </w:pPr>
      <w:r>
        <w:rPr>
          <w:sz w:val="22"/>
        </w:rPr>
        <w:lastRenderedPageBreak/>
        <w:t xml:space="preserve">Участок </w:t>
      </w:r>
      <w:r w:rsidRPr="005D5D92">
        <w:rPr>
          <w:i/>
          <w:sz w:val="22"/>
        </w:rPr>
        <w:t>АС</w:t>
      </w:r>
      <w:r>
        <w:rPr>
          <w:sz w:val="22"/>
        </w:rPr>
        <w:t xml:space="preserve">    </w:t>
      </w:r>
      <w:r w:rsidRPr="00A00FD2">
        <w:rPr>
          <w:position w:val="-10"/>
          <w:sz w:val="22"/>
        </w:rPr>
        <w:object w:dxaOrig="1020" w:dyaOrig="340">
          <v:shape id="_x0000_i1448" type="#_x0000_t75" style="width:51pt;height:17.25pt" o:ole="" fillcolor="window">
            <v:imagedata r:id="rId897" o:title=""/>
          </v:shape>
          <o:OLEObject Type="Embed" ProgID="Equation.3" ShapeID="_x0000_i1448" DrawAspect="Content" ObjectID="_1705427557" r:id="rId898"/>
        </w:object>
      </w:r>
      <w:r>
        <w:rPr>
          <w:sz w:val="22"/>
        </w:rPr>
        <w:t>м.</w:t>
      </w:r>
    </w:p>
    <w:p w:rsidR="00417D77" w:rsidRPr="00FC27B8" w:rsidRDefault="00417D77" w:rsidP="00417D77">
      <w:pPr>
        <w:pStyle w:val="5"/>
        <w:spacing w:before="0" w:after="0"/>
        <w:jc w:val="both"/>
        <w:rPr>
          <w:b w:val="0"/>
          <w:i w:val="0"/>
          <w:sz w:val="22"/>
        </w:rPr>
      </w:pPr>
      <w:r w:rsidRPr="00FC27B8">
        <w:rPr>
          <w:b w:val="0"/>
          <w:i w:val="0"/>
          <w:sz w:val="22"/>
        </w:rPr>
        <w:t>Изображаем о</w:t>
      </w:r>
      <w:r>
        <w:rPr>
          <w:b w:val="0"/>
          <w:i w:val="0"/>
          <w:sz w:val="22"/>
        </w:rPr>
        <w:t>тсеченную часть сосуда (рис. 29</w:t>
      </w:r>
      <w:r w:rsidRPr="00FC27B8">
        <w:rPr>
          <w:b w:val="0"/>
          <w:i w:val="0"/>
          <w:sz w:val="22"/>
        </w:rPr>
        <w:t>). Напряжения на этом участке опред</w:t>
      </w:r>
      <w:r>
        <w:rPr>
          <w:b w:val="0"/>
          <w:i w:val="0"/>
          <w:sz w:val="22"/>
        </w:rPr>
        <w:t>еляем по формулам (18) и (19</w:t>
      </w:r>
      <w:r w:rsidRPr="00FC27B8">
        <w:rPr>
          <w:b w:val="0"/>
          <w:i w:val="0"/>
          <w:sz w:val="22"/>
        </w:rPr>
        <w:t>).</w:t>
      </w:r>
    </w:p>
    <w:p w:rsidR="00417D77" w:rsidRDefault="00417D77" w:rsidP="00417D77">
      <w:pPr>
        <w:ind w:firstLine="567"/>
        <w:jc w:val="both"/>
        <w:rPr>
          <w:sz w:val="22"/>
        </w:rPr>
      </w:pPr>
    </w:p>
    <w:p w:rsidR="00417D77" w:rsidRDefault="00417D77" w:rsidP="00417D77">
      <w:pPr>
        <w:ind w:firstLine="567"/>
        <w:jc w:val="center"/>
        <w:rPr>
          <w:sz w:val="22"/>
        </w:rPr>
      </w:pPr>
      <w:r>
        <w:rPr>
          <w:noProof/>
          <w:sz w:val="22"/>
        </w:rPr>
        <w:drawing>
          <wp:inline distT="0" distB="0" distL="0" distR="0">
            <wp:extent cx="3069590" cy="1892935"/>
            <wp:effectExtent l="1905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899" cstate="print"/>
                    <a:srcRect/>
                    <a:stretch>
                      <a:fillRect/>
                    </a:stretch>
                  </pic:blipFill>
                  <pic:spPr bwMode="auto">
                    <a:xfrm>
                      <a:off x="0" y="0"/>
                      <a:ext cx="3069590" cy="1892935"/>
                    </a:xfrm>
                    <a:prstGeom prst="rect">
                      <a:avLst/>
                    </a:prstGeom>
                    <a:noFill/>
                    <a:ln w="9525">
                      <a:noFill/>
                      <a:miter lim="800000"/>
                      <a:headEnd/>
                      <a:tailEnd/>
                    </a:ln>
                  </pic:spPr>
                </pic:pic>
              </a:graphicData>
            </a:graphic>
          </wp:inline>
        </w:drawing>
      </w:r>
    </w:p>
    <w:p w:rsidR="00417D77" w:rsidRPr="00D60806" w:rsidRDefault="00417D77" w:rsidP="00417D77">
      <w:pPr>
        <w:ind w:firstLine="567"/>
        <w:jc w:val="center"/>
        <w:rPr>
          <w:sz w:val="20"/>
          <w:szCs w:val="20"/>
        </w:rPr>
      </w:pPr>
      <w:r w:rsidRPr="00D60806">
        <w:rPr>
          <w:sz w:val="20"/>
          <w:szCs w:val="20"/>
        </w:rPr>
        <w:t>Рис. 29</w:t>
      </w:r>
    </w:p>
    <w:p w:rsidR="00417D77" w:rsidRPr="00EA4DC2" w:rsidRDefault="00417D77" w:rsidP="00417D77">
      <w:pPr>
        <w:ind w:firstLine="567"/>
        <w:jc w:val="center"/>
        <w:rPr>
          <w:sz w:val="22"/>
        </w:rPr>
      </w:pPr>
      <w:r w:rsidRPr="00EA4DC2">
        <w:rPr>
          <w:sz w:val="22"/>
        </w:rPr>
        <w:t xml:space="preserve">Сечение </w:t>
      </w:r>
      <w:r w:rsidRPr="005D5D92">
        <w:rPr>
          <w:i/>
          <w:sz w:val="22"/>
        </w:rPr>
        <w:t>А</w:t>
      </w:r>
      <w:r w:rsidRPr="00EA4DC2">
        <w:rPr>
          <w:sz w:val="22"/>
        </w:rPr>
        <w:t xml:space="preserve"> </w:t>
      </w:r>
    </w:p>
    <w:p w:rsidR="00417D77" w:rsidRDefault="00417D77" w:rsidP="00417D77">
      <w:pPr>
        <w:ind w:firstLine="567"/>
        <w:jc w:val="both"/>
        <w:rPr>
          <w:sz w:val="22"/>
        </w:rPr>
      </w:pPr>
      <w:r w:rsidRPr="00A122B9">
        <w:rPr>
          <w:position w:val="-10"/>
          <w:sz w:val="22"/>
        </w:rPr>
        <w:object w:dxaOrig="620" w:dyaOrig="340">
          <v:shape id="_x0000_i1449" type="#_x0000_t75" style="width:30.75pt;height:17.25pt" o:ole="">
            <v:imagedata r:id="rId900" o:title=""/>
          </v:shape>
          <o:OLEObject Type="Embed" ProgID="Equation.3" ShapeID="_x0000_i1449" DrawAspect="Content" ObjectID="_1705427558" r:id="rId901"/>
        </w:object>
      </w:r>
      <w:r>
        <w:rPr>
          <w:sz w:val="22"/>
        </w:rPr>
        <w:t xml:space="preserve">,   </w:t>
      </w:r>
      <w:r w:rsidRPr="00A122B9">
        <w:rPr>
          <w:position w:val="-10"/>
          <w:sz w:val="22"/>
        </w:rPr>
        <w:object w:dxaOrig="680" w:dyaOrig="340">
          <v:shape id="_x0000_i1450" type="#_x0000_t75" style="width:33.75pt;height:17.25pt" o:ole="">
            <v:imagedata r:id="rId902" o:title=""/>
          </v:shape>
          <o:OLEObject Type="Embed" ProgID="Equation.3" ShapeID="_x0000_i1450" DrawAspect="Content" ObjectID="_1705427559" r:id="rId903"/>
        </w:object>
      </w:r>
      <w:r>
        <w:rPr>
          <w:sz w:val="22"/>
        </w:rPr>
        <w:t xml:space="preserve">,   </w:t>
      </w:r>
      <w:r w:rsidRPr="00A122B9">
        <w:rPr>
          <w:position w:val="-10"/>
          <w:sz w:val="22"/>
        </w:rPr>
        <w:object w:dxaOrig="720" w:dyaOrig="360">
          <v:shape id="_x0000_i1451" type="#_x0000_t75" style="width:36pt;height:18pt" o:ole="">
            <v:imagedata r:id="rId904" o:title=""/>
          </v:shape>
          <o:OLEObject Type="Embed" ProgID="Equation.3" ShapeID="_x0000_i1451" DrawAspect="Content" ObjectID="_1705427560" r:id="rId905"/>
        </w:object>
      </w:r>
      <w:r>
        <w:rPr>
          <w:sz w:val="22"/>
        </w:rPr>
        <w:t>.</w:t>
      </w:r>
    </w:p>
    <w:p w:rsidR="00417D77" w:rsidRDefault="00417D77" w:rsidP="00417D77">
      <w:pPr>
        <w:ind w:firstLine="567"/>
        <w:jc w:val="both"/>
        <w:rPr>
          <w:sz w:val="22"/>
        </w:rPr>
      </w:pPr>
      <w:r w:rsidRPr="00A122B9">
        <w:rPr>
          <w:position w:val="-12"/>
          <w:sz w:val="22"/>
        </w:rPr>
        <w:object w:dxaOrig="1260" w:dyaOrig="380">
          <v:shape id="_x0000_i1452" type="#_x0000_t75" style="width:63pt;height:18.75pt" o:ole="">
            <v:imagedata r:id="rId906" o:title=""/>
          </v:shape>
          <o:OLEObject Type="Embed" ProgID="Equation.3" ShapeID="_x0000_i1452" DrawAspect="Content" ObjectID="_1705427561" r:id="rId907"/>
        </w:object>
      </w:r>
      <w:r>
        <w:rPr>
          <w:sz w:val="22"/>
        </w:rPr>
        <w:t>.</w:t>
      </w:r>
    </w:p>
    <w:p w:rsidR="00417D77" w:rsidRPr="00EA4DC2" w:rsidRDefault="00417D77" w:rsidP="00417D77">
      <w:pPr>
        <w:ind w:firstLine="567"/>
        <w:jc w:val="center"/>
        <w:rPr>
          <w:sz w:val="22"/>
        </w:rPr>
      </w:pPr>
      <w:r w:rsidRPr="00EA4DC2">
        <w:rPr>
          <w:sz w:val="22"/>
        </w:rPr>
        <w:t xml:space="preserve">Сечение </w:t>
      </w:r>
      <w:r w:rsidRPr="005D5D92">
        <w:rPr>
          <w:i/>
          <w:sz w:val="22"/>
        </w:rPr>
        <w:t>В</w:t>
      </w:r>
      <w:r w:rsidRPr="00EA4DC2">
        <w:rPr>
          <w:sz w:val="22"/>
        </w:rPr>
        <w:t xml:space="preserve"> </w:t>
      </w:r>
    </w:p>
    <w:p w:rsidR="00417D77" w:rsidRDefault="00417D77" w:rsidP="00417D77">
      <w:pPr>
        <w:ind w:firstLine="567"/>
        <w:jc w:val="both"/>
        <w:rPr>
          <w:sz w:val="22"/>
        </w:rPr>
      </w:pPr>
      <w:r w:rsidRPr="00A122B9">
        <w:rPr>
          <w:position w:val="-10"/>
          <w:sz w:val="22"/>
        </w:rPr>
        <w:object w:dxaOrig="620" w:dyaOrig="340">
          <v:shape id="_x0000_i1453" type="#_x0000_t75" style="width:30.75pt;height:17.25pt" o:ole="">
            <v:imagedata r:id="rId908" o:title=""/>
          </v:shape>
          <o:OLEObject Type="Embed" ProgID="Equation.3" ShapeID="_x0000_i1453" DrawAspect="Content" ObjectID="_1705427562" r:id="rId909"/>
        </w:object>
      </w:r>
      <w:r>
        <w:rPr>
          <w:sz w:val="22"/>
        </w:rPr>
        <w:t xml:space="preserve"> м,   </w:t>
      </w:r>
      <w:r w:rsidRPr="00A122B9">
        <w:rPr>
          <w:position w:val="-10"/>
          <w:sz w:val="22"/>
        </w:rPr>
        <w:object w:dxaOrig="680" w:dyaOrig="340">
          <v:shape id="_x0000_i1454" type="#_x0000_t75" style="width:33.75pt;height:17.25pt" o:ole="">
            <v:imagedata r:id="rId910" o:title=""/>
          </v:shape>
          <o:OLEObject Type="Embed" ProgID="Equation.3" ShapeID="_x0000_i1454" DrawAspect="Content" ObjectID="_1705427563" r:id="rId911"/>
        </w:object>
      </w:r>
      <w:r>
        <w:rPr>
          <w:sz w:val="22"/>
        </w:rPr>
        <w:t xml:space="preserve"> м,   </w:t>
      </w:r>
      <w:r w:rsidRPr="00A122B9">
        <w:rPr>
          <w:position w:val="-10"/>
          <w:sz w:val="22"/>
        </w:rPr>
        <w:object w:dxaOrig="840" w:dyaOrig="360">
          <v:shape id="_x0000_i1455" type="#_x0000_t75" style="width:42pt;height:18pt" o:ole="">
            <v:imagedata r:id="rId912" o:title=""/>
          </v:shape>
          <o:OLEObject Type="Embed" ProgID="Equation.3" ShapeID="_x0000_i1455" DrawAspect="Content" ObjectID="_1705427564" r:id="rId913"/>
        </w:object>
      </w:r>
      <w:r>
        <w:rPr>
          <w:sz w:val="22"/>
        </w:rPr>
        <w:t xml:space="preserve"> кН/м</w:t>
      </w:r>
      <w:r>
        <w:rPr>
          <w:sz w:val="22"/>
          <w:vertAlign w:val="superscript"/>
        </w:rPr>
        <w:t>2</w:t>
      </w:r>
      <w:r>
        <w:rPr>
          <w:sz w:val="22"/>
        </w:rPr>
        <w:t>.</w:t>
      </w:r>
    </w:p>
    <w:p w:rsidR="00417D77" w:rsidRDefault="00417D77" w:rsidP="00417D77">
      <w:pPr>
        <w:ind w:firstLine="567"/>
        <w:jc w:val="both"/>
        <w:rPr>
          <w:b/>
          <w:sz w:val="22"/>
        </w:rPr>
      </w:pPr>
      <w:r w:rsidRPr="00A122B9">
        <w:rPr>
          <w:b/>
          <w:position w:val="-58"/>
          <w:sz w:val="22"/>
        </w:rPr>
        <w:object w:dxaOrig="3340" w:dyaOrig="1240">
          <v:shape id="_x0000_i1456" type="#_x0000_t75" style="width:167.25pt;height:62.25pt" o:ole="">
            <v:imagedata r:id="rId914" o:title=""/>
          </v:shape>
          <o:OLEObject Type="Embed" ProgID="Equation.3" ShapeID="_x0000_i1456" DrawAspect="Content" ObjectID="_1705427565" r:id="rId915"/>
        </w:object>
      </w:r>
      <w:r w:rsidRPr="009A18A1">
        <w:rPr>
          <w:sz w:val="22"/>
        </w:rPr>
        <w:t>,</w:t>
      </w:r>
    </w:p>
    <w:p w:rsidR="00417D77" w:rsidRDefault="00417D77" w:rsidP="00417D77">
      <w:pPr>
        <w:ind w:firstLine="567"/>
        <w:jc w:val="both"/>
        <w:rPr>
          <w:sz w:val="22"/>
        </w:rPr>
      </w:pPr>
      <w:r w:rsidRPr="00A122B9">
        <w:rPr>
          <w:b/>
          <w:position w:val="-58"/>
          <w:sz w:val="22"/>
        </w:rPr>
        <w:object w:dxaOrig="1680" w:dyaOrig="960">
          <v:shape id="_x0000_i1457" type="#_x0000_t75" style="width:84pt;height:48pt" o:ole="">
            <v:imagedata r:id="rId916" o:title=""/>
          </v:shape>
          <o:OLEObject Type="Embed" ProgID="Equation.3" ShapeID="_x0000_i1457" DrawAspect="Content" ObjectID="_1705427566" r:id="rId917"/>
        </w:object>
      </w:r>
      <w:r w:rsidRPr="009A18A1">
        <w:rPr>
          <w:sz w:val="22"/>
        </w:rPr>
        <w:t>.</w:t>
      </w:r>
    </w:p>
    <w:p w:rsidR="00417D77" w:rsidRPr="00EA4DC2" w:rsidRDefault="00417D77" w:rsidP="00417D77">
      <w:pPr>
        <w:ind w:firstLine="567"/>
        <w:jc w:val="center"/>
        <w:rPr>
          <w:sz w:val="22"/>
        </w:rPr>
      </w:pPr>
      <w:r w:rsidRPr="00EA4DC2">
        <w:rPr>
          <w:sz w:val="22"/>
        </w:rPr>
        <w:t xml:space="preserve">Сечение </w:t>
      </w:r>
      <w:r w:rsidRPr="005D5D92">
        <w:rPr>
          <w:i/>
          <w:sz w:val="22"/>
        </w:rPr>
        <w:t>С</w:t>
      </w:r>
      <w:r w:rsidRPr="00EA4DC2">
        <w:rPr>
          <w:sz w:val="22"/>
        </w:rPr>
        <w:t xml:space="preserve"> </w:t>
      </w:r>
    </w:p>
    <w:p w:rsidR="00417D77" w:rsidRDefault="00417D77" w:rsidP="00417D77">
      <w:pPr>
        <w:ind w:firstLine="567"/>
        <w:jc w:val="both"/>
        <w:rPr>
          <w:sz w:val="22"/>
        </w:rPr>
      </w:pPr>
      <w:r w:rsidRPr="00A122B9">
        <w:rPr>
          <w:position w:val="-10"/>
          <w:sz w:val="22"/>
        </w:rPr>
        <w:object w:dxaOrig="620" w:dyaOrig="340">
          <v:shape id="_x0000_i1458" type="#_x0000_t75" style="width:30.75pt;height:17.25pt" o:ole="">
            <v:imagedata r:id="rId918" o:title=""/>
          </v:shape>
          <o:OLEObject Type="Embed" ProgID="Equation.3" ShapeID="_x0000_i1458" DrawAspect="Content" ObjectID="_1705427567" r:id="rId919"/>
        </w:object>
      </w:r>
      <w:r>
        <w:rPr>
          <w:sz w:val="22"/>
        </w:rPr>
        <w:t xml:space="preserve"> м,   </w:t>
      </w:r>
      <w:r w:rsidRPr="00A122B9">
        <w:rPr>
          <w:position w:val="-10"/>
          <w:sz w:val="22"/>
        </w:rPr>
        <w:object w:dxaOrig="680" w:dyaOrig="340">
          <v:shape id="_x0000_i1459" type="#_x0000_t75" style="width:33.75pt;height:17.25pt" o:ole="">
            <v:imagedata r:id="rId920" o:title=""/>
          </v:shape>
          <o:OLEObject Type="Embed" ProgID="Equation.3" ShapeID="_x0000_i1459" DrawAspect="Content" ObjectID="_1705427568" r:id="rId921"/>
        </w:object>
      </w:r>
      <w:r>
        <w:rPr>
          <w:sz w:val="22"/>
        </w:rPr>
        <w:t xml:space="preserve"> м,   </w:t>
      </w:r>
      <w:r w:rsidRPr="00A122B9">
        <w:rPr>
          <w:position w:val="-10"/>
          <w:sz w:val="22"/>
        </w:rPr>
        <w:object w:dxaOrig="840" w:dyaOrig="360">
          <v:shape id="_x0000_i1460" type="#_x0000_t75" style="width:42pt;height:18pt" o:ole="">
            <v:imagedata r:id="rId922" o:title=""/>
          </v:shape>
          <o:OLEObject Type="Embed" ProgID="Equation.3" ShapeID="_x0000_i1460" DrawAspect="Content" ObjectID="_1705427569" r:id="rId923"/>
        </w:object>
      </w:r>
      <w:r>
        <w:rPr>
          <w:sz w:val="22"/>
        </w:rPr>
        <w:t xml:space="preserve"> кН/м</w:t>
      </w:r>
      <w:r>
        <w:rPr>
          <w:sz w:val="22"/>
          <w:vertAlign w:val="superscript"/>
        </w:rPr>
        <w:t>2</w:t>
      </w:r>
      <w:r>
        <w:rPr>
          <w:sz w:val="22"/>
        </w:rPr>
        <w:t>.</w:t>
      </w:r>
    </w:p>
    <w:p w:rsidR="00417D77" w:rsidRDefault="00417D77" w:rsidP="00417D77">
      <w:pPr>
        <w:ind w:firstLine="567"/>
        <w:jc w:val="both"/>
        <w:rPr>
          <w:b/>
          <w:sz w:val="22"/>
        </w:rPr>
      </w:pPr>
      <w:r w:rsidRPr="00A122B9">
        <w:rPr>
          <w:b/>
          <w:position w:val="-58"/>
          <w:sz w:val="22"/>
        </w:rPr>
        <w:object w:dxaOrig="3379" w:dyaOrig="1240">
          <v:shape id="_x0000_i1461" type="#_x0000_t75" style="width:168.75pt;height:62.25pt" o:ole="">
            <v:imagedata r:id="rId924" o:title=""/>
          </v:shape>
          <o:OLEObject Type="Embed" ProgID="Equation.3" ShapeID="_x0000_i1461" DrawAspect="Content" ObjectID="_1705427570" r:id="rId925"/>
        </w:object>
      </w:r>
      <w:r w:rsidRPr="009A18A1">
        <w:rPr>
          <w:sz w:val="22"/>
        </w:rPr>
        <w:t>,</w:t>
      </w:r>
    </w:p>
    <w:p w:rsidR="00417D77" w:rsidRPr="00A122B9" w:rsidRDefault="00417D77" w:rsidP="00417D77">
      <w:pPr>
        <w:ind w:firstLine="567"/>
        <w:jc w:val="both"/>
        <w:rPr>
          <w:b/>
          <w:sz w:val="22"/>
        </w:rPr>
      </w:pPr>
      <w:r w:rsidRPr="00A122B9">
        <w:rPr>
          <w:b/>
          <w:position w:val="-58"/>
          <w:sz w:val="22"/>
        </w:rPr>
        <w:object w:dxaOrig="1800" w:dyaOrig="960">
          <v:shape id="_x0000_i1462" type="#_x0000_t75" style="width:90pt;height:48pt" o:ole="">
            <v:imagedata r:id="rId926" o:title=""/>
          </v:shape>
          <o:OLEObject Type="Embed" ProgID="Equation.3" ShapeID="_x0000_i1462" DrawAspect="Content" ObjectID="_1705427571" r:id="rId927"/>
        </w:object>
      </w:r>
      <w:r w:rsidRPr="009A18A1">
        <w:rPr>
          <w:sz w:val="22"/>
        </w:rPr>
        <w:t>.</w:t>
      </w:r>
    </w:p>
    <w:p w:rsidR="00417D77" w:rsidRPr="00A122B9" w:rsidRDefault="00417D77" w:rsidP="00417D77">
      <w:pPr>
        <w:ind w:firstLine="567"/>
        <w:jc w:val="both"/>
        <w:rPr>
          <w:b/>
          <w:sz w:val="22"/>
        </w:rPr>
      </w:pPr>
    </w:p>
    <w:p w:rsidR="00417D77" w:rsidRDefault="00417D77" w:rsidP="00417D77">
      <w:pPr>
        <w:ind w:firstLine="567"/>
        <w:jc w:val="center"/>
        <w:rPr>
          <w:sz w:val="22"/>
        </w:rPr>
      </w:pPr>
      <w:r>
        <w:rPr>
          <w:sz w:val="22"/>
        </w:rPr>
        <w:t xml:space="preserve">Участок </w:t>
      </w:r>
      <w:r w:rsidRPr="005D5D92">
        <w:rPr>
          <w:i/>
          <w:sz w:val="22"/>
        </w:rPr>
        <w:t>ЕС</w:t>
      </w:r>
      <w:r>
        <w:rPr>
          <w:sz w:val="22"/>
        </w:rPr>
        <w:t xml:space="preserve"> (полусфера, нагруженная давлением жидкости) </w:t>
      </w:r>
      <w:r w:rsidRPr="009A18A1">
        <w:rPr>
          <w:position w:val="-10"/>
          <w:sz w:val="22"/>
        </w:rPr>
        <w:object w:dxaOrig="1020" w:dyaOrig="340">
          <v:shape id="_x0000_i1463" type="#_x0000_t75" style="width:30.75pt;height:14.25pt" o:ole="" fillcolor="window">
            <v:imagedata r:id="rId928" o:title=""/>
          </v:shape>
          <o:OLEObject Type="Embed" ProgID="Equation.3" ShapeID="_x0000_i1463" DrawAspect="Content" ObjectID="_1705427572" r:id="rId929"/>
        </w:object>
      </w:r>
      <w:r>
        <w:rPr>
          <w:sz w:val="22"/>
        </w:rPr>
        <w:t xml:space="preserve"> м.</w:t>
      </w:r>
    </w:p>
    <w:p w:rsidR="00417D77" w:rsidRDefault="00417D77" w:rsidP="00417D77">
      <w:pPr>
        <w:ind w:firstLine="567"/>
        <w:jc w:val="both"/>
        <w:rPr>
          <w:sz w:val="22"/>
        </w:rPr>
      </w:pPr>
      <w:r>
        <w:rPr>
          <w:sz w:val="22"/>
        </w:rPr>
        <w:t>Изображаем отсеченную часть (рис. 30). Расчет напряжений для этого участка производим по формулам (17) и (20):</w:t>
      </w:r>
    </w:p>
    <w:p w:rsidR="00417D77" w:rsidRDefault="00417D77" w:rsidP="00417D77">
      <w:pPr>
        <w:jc w:val="center"/>
        <w:rPr>
          <w:sz w:val="22"/>
        </w:rPr>
      </w:pPr>
      <w:r>
        <w:rPr>
          <w:noProof/>
          <w:sz w:val="22"/>
        </w:rPr>
        <w:drawing>
          <wp:inline distT="0" distB="0" distL="0" distR="0">
            <wp:extent cx="1810385" cy="1353185"/>
            <wp:effectExtent l="1905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930" cstate="print"/>
                    <a:srcRect/>
                    <a:stretch>
                      <a:fillRect/>
                    </a:stretch>
                  </pic:blipFill>
                  <pic:spPr bwMode="auto">
                    <a:xfrm>
                      <a:off x="0" y="0"/>
                      <a:ext cx="1810385" cy="1353185"/>
                    </a:xfrm>
                    <a:prstGeom prst="rect">
                      <a:avLst/>
                    </a:prstGeom>
                    <a:noFill/>
                    <a:ln w="9525">
                      <a:noFill/>
                      <a:miter lim="800000"/>
                      <a:headEnd/>
                      <a:tailEnd/>
                    </a:ln>
                  </pic:spPr>
                </pic:pic>
              </a:graphicData>
            </a:graphic>
          </wp:inline>
        </w:drawing>
      </w:r>
    </w:p>
    <w:p w:rsidR="00417D77" w:rsidRPr="00D60806" w:rsidRDefault="00417D77" w:rsidP="00417D77">
      <w:pPr>
        <w:jc w:val="center"/>
        <w:rPr>
          <w:sz w:val="20"/>
          <w:szCs w:val="20"/>
        </w:rPr>
      </w:pPr>
      <w:r w:rsidRPr="00D60806">
        <w:rPr>
          <w:sz w:val="20"/>
          <w:szCs w:val="20"/>
        </w:rPr>
        <w:t>Рис. 30</w:t>
      </w:r>
    </w:p>
    <w:p w:rsidR="00417D77" w:rsidRDefault="00417D77" w:rsidP="00417D77">
      <w:pPr>
        <w:ind w:firstLine="540"/>
        <w:jc w:val="both"/>
        <w:rPr>
          <w:sz w:val="22"/>
        </w:rPr>
      </w:pPr>
    </w:p>
    <w:p w:rsidR="00417D77" w:rsidRDefault="00417D77" w:rsidP="00417D77">
      <w:pPr>
        <w:ind w:firstLine="540"/>
        <w:jc w:val="both"/>
        <w:rPr>
          <w:sz w:val="22"/>
        </w:rPr>
      </w:pPr>
      <w:r w:rsidRPr="009A18A1">
        <w:rPr>
          <w:position w:val="-34"/>
          <w:sz w:val="22"/>
        </w:rPr>
        <w:object w:dxaOrig="2880" w:dyaOrig="800">
          <v:shape id="_x0000_i1464" type="#_x0000_t75" style="width:142.5pt;height:39.75pt" o:ole="" fillcolor="window">
            <v:imagedata r:id="rId931" o:title=""/>
          </v:shape>
          <o:OLEObject Type="Embed" ProgID="Equation.3" ShapeID="_x0000_i1464" DrawAspect="Content" ObjectID="_1705427573" r:id="rId932"/>
        </w:object>
      </w:r>
      <w:r>
        <w:rPr>
          <w:sz w:val="22"/>
        </w:rPr>
        <w:t>;</w:t>
      </w:r>
    </w:p>
    <w:p w:rsidR="00417D77" w:rsidRDefault="00417D77" w:rsidP="00417D77">
      <w:pPr>
        <w:ind w:firstLine="540"/>
        <w:jc w:val="both"/>
        <w:rPr>
          <w:sz w:val="22"/>
        </w:rPr>
      </w:pPr>
      <w:r w:rsidRPr="009A18A1">
        <w:rPr>
          <w:position w:val="-24"/>
          <w:sz w:val="22"/>
        </w:rPr>
        <w:object w:dxaOrig="1620" w:dyaOrig="660">
          <v:shape id="_x0000_i1465" type="#_x0000_t75" style="width:81pt;height:28.5pt" o:ole="" fillcolor="window">
            <v:imagedata r:id="rId933" o:title=""/>
          </v:shape>
          <o:OLEObject Type="Embed" ProgID="Equation.3" ShapeID="_x0000_i1465" DrawAspect="Content" ObjectID="_1705427574" r:id="rId934"/>
        </w:object>
      </w:r>
      <w:r>
        <w:rPr>
          <w:sz w:val="22"/>
        </w:rPr>
        <w:t>.</w:t>
      </w:r>
    </w:p>
    <w:p w:rsidR="00417D77" w:rsidRDefault="00417D77" w:rsidP="00417D77">
      <w:pPr>
        <w:ind w:firstLine="540"/>
        <w:jc w:val="both"/>
        <w:rPr>
          <w:sz w:val="22"/>
        </w:rPr>
      </w:pPr>
    </w:p>
    <w:p w:rsidR="00417D77" w:rsidRPr="00EA4DC2" w:rsidRDefault="00417D77" w:rsidP="00417D77">
      <w:pPr>
        <w:ind w:firstLine="567"/>
        <w:jc w:val="center"/>
        <w:rPr>
          <w:sz w:val="22"/>
        </w:rPr>
      </w:pPr>
      <w:r w:rsidRPr="00EA4DC2">
        <w:rPr>
          <w:sz w:val="22"/>
        </w:rPr>
        <w:t xml:space="preserve">Сечение </w:t>
      </w:r>
      <w:r w:rsidRPr="005D5D92">
        <w:rPr>
          <w:i/>
          <w:sz w:val="22"/>
          <w:lang w:val="en-US"/>
        </w:rPr>
        <w:t>E</w:t>
      </w:r>
      <w:r w:rsidRPr="00EA4DC2">
        <w:rPr>
          <w:sz w:val="22"/>
        </w:rPr>
        <w:t xml:space="preserve"> </w:t>
      </w:r>
    </w:p>
    <w:p w:rsidR="00417D77" w:rsidRDefault="00417D77" w:rsidP="00417D77">
      <w:pPr>
        <w:ind w:firstLine="567"/>
        <w:jc w:val="both"/>
        <w:rPr>
          <w:sz w:val="22"/>
        </w:rPr>
      </w:pPr>
      <w:r w:rsidRPr="00B53026">
        <w:rPr>
          <w:position w:val="-10"/>
          <w:sz w:val="22"/>
        </w:rPr>
        <w:object w:dxaOrig="639" w:dyaOrig="340">
          <v:shape id="_x0000_i1466" type="#_x0000_t75" style="width:32.25pt;height:17.25pt" o:ole="">
            <v:imagedata r:id="rId935" o:title=""/>
          </v:shape>
          <o:OLEObject Type="Embed" ProgID="Equation.3" ShapeID="_x0000_i1466" DrawAspect="Content" ObjectID="_1705427575" r:id="rId936"/>
        </w:object>
      </w:r>
      <w:r>
        <w:rPr>
          <w:sz w:val="22"/>
        </w:rPr>
        <w:t xml:space="preserve">,   </w:t>
      </w:r>
      <w:r w:rsidRPr="00A122B9">
        <w:rPr>
          <w:position w:val="-10"/>
          <w:sz w:val="22"/>
        </w:rPr>
        <w:object w:dxaOrig="840" w:dyaOrig="360">
          <v:shape id="_x0000_i1467" type="#_x0000_t75" style="width:42pt;height:18pt" o:ole="">
            <v:imagedata r:id="rId937" o:title=""/>
          </v:shape>
          <o:OLEObject Type="Embed" ProgID="Equation.3" ShapeID="_x0000_i1467" DrawAspect="Content" ObjectID="_1705427576" r:id="rId938"/>
        </w:object>
      </w:r>
      <w:r>
        <w:rPr>
          <w:sz w:val="22"/>
        </w:rPr>
        <w:t>кН/м</w:t>
      </w:r>
      <w:r>
        <w:rPr>
          <w:sz w:val="22"/>
          <w:vertAlign w:val="superscript"/>
        </w:rPr>
        <w:t>2</w:t>
      </w:r>
      <w:r>
        <w:rPr>
          <w:sz w:val="22"/>
        </w:rPr>
        <w:t>.</w:t>
      </w:r>
    </w:p>
    <w:p w:rsidR="00417D77" w:rsidRDefault="00417D77" w:rsidP="00417D77">
      <w:pPr>
        <w:ind w:firstLine="567"/>
        <w:jc w:val="both"/>
        <w:rPr>
          <w:sz w:val="22"/>
        </w:rPr>
      </w:pPr>
      <w:r w:rsidRPr="00B53026">
        <w:rPr>
          <w:position w:val="-24"/>
          <w:sz w:val="22"/>
        </w:rPr>
        <w:object w:dxaOrig="2260" w:dyaOrig="620">
          <v:shape id="_x0000_i1468" type="#_x0000_t75" style="width:113.25pt;height:30.75pt" o:ole="">
            <v:imagedata r:id="rId939" o:title=""/>
          </v:shape>
          <o:OLEObject Type="Embed" ProgID="Equation.3" ShapeID="_x0000_i1468" DrawAspect="Content" ObjectID="_1705427577" r:id="rId940"/>
        </w:object>
      </w:r>
      <w:r>
        <w:rPr>
          <w:sz w:val="22"/>
        </w:rPr>
        <w:t>;</w:t>
      </w:r>
    </w:p>
    <w:p w:rsidR="00417D77" w:rsidRDefault="00417D77" w:rsidP="00417D77">
      <w:pPr>
        <w:ind w:firstLine="567"/>
        <w:jc w:val="both"/>
        <w:rPr>
          <w:sz w:val="22"/>
        </w:rPr>
      </w:pPr>
      <w:r w:rsidRPr="00B53026">
        <w:rPr>
          <w:position w:val="-24"/>
          <w:sz w:val="22"/>
        </w:rPr>
        <w:object w:dxaOrig="2320" w:dyaOrig="620">
          <v:shape id="_x0000_i1469" type="#_x0000_t75" style="width:116.25pt;height:30.75pt" o:ole="">
            <v:imagedata r:id="rId941" o:title=""/>
          </v:shape>
          <o:OLEObject Type="Embed" ProgID="Equation.3" ShapeID="_x0000_i1469" DrawAspect="Content" ObjectID="_1705427578" r:id="rId942"/>
        </w:object>
      </w:r>
      <w:r>
        <w:rPr>
          <w:sz w:val="22"/>
        </w:rPr>
        <w:t>.</w:t>
      </w:r>
    </w:p>
    <w:p w:rsidR="00417D77" w:rsidRPr="00EA4DC2" w:rsidRDefault="00417D77" w:rsidP="00417D77">
      <w:pPr>
        <w:ind w:firstLine="567"/>
        <w:jc w:val="center"/>
        <w:rPr>
          <w:sz w:val="22"/>
        </w:rPr>
      </w:pPr>
      <w:r w:rsidRPr="00EA4DC2">
        <w:rPr>
          <w:sz w:val="22"/>
        </w:rPr>
        <w:t xml:space="preserve">Сечение </w:t>
      </w:r>
      <w:r w:rsidRPr="005D5D92">
        <w:rPr>
          <w:i/>
          <w:sz w:val="22"/>
          <w:lang w:val="en-US"/>
        </w:rPr>
        <w:t>D</w:t>
      </w:r>
      <w:r w:rsidRPr="00EA4DC2">
        <w:rPr>
          <w:sz w:val="22"/>
        </w:rPr>
        <w:t xml:space="preserve"> </w:t>
      </w:r>
    </w:p>
    <w:p w:rsidR="00417D77" w:rsidRDefault="00417D77" w:rsidP="00417D77">
      <w:pPr>
        <w:ind w:firstLine="567"/>
        <w:jc w:val="both"/>
        <w:rPr>
          <w:sz w:val="22"/>
        </w:rPr>
      </w:pPr>
      <w:r w:rsidRPr="00B53026">
        <w:rPr>
          <w:position w:val="-10"/>
          <w:sz w:val="22"/>
        </w:rPr>
        <w:object w:dxaOrig="639" w:dyaOrig="340">
          <v:shape id="_x0000_i1470" type="#_x0000_t75" style="width:32.25pt;height:17.25pt" o:ole="">
            <v:imagedata r:id="rId943" o:title=""/>
          </v:shape>
          <o:OLEObject Type="Embed" ProgID="Equation.3" ShapeID="_x0000_i1470" DrawAspect="Content" ObjectID="_1705427579" r:id="rId944"/>
        </w:object>
      </w:r>
      <w:r>
        <w:rPr>
          <w:sz w:val="22"/>
        </w:rPr>
        <w:t xml:space="preserve">м,   </w:t>
      </w:r>
      <w:r w:rsidRPr="00A122B9">
        <w:rPr>
          <w:position w:val="-10"/>
          <w:sz w:val="22"/>
        </w:rPr>
        <w:object w:dxaOrig="859" w:dyaOrig="360">
          <v:shape id="_x0000_i1471" type="#_x0000_t75" style="width:42.75pt;height:18pt" o:ole="">
            <v:imagedata r:id="rId945" o:title=""/>
          </v:shape>
          <o:OLEObject Type="Embed" ProgID="Equation.3" ShapeID="_x0000_i1471" DrawAspect="Content" ObjectID="_1705427580" r:id="rId946"/>
        </w:object>
      </w:r>
      <w:r>
        <w:rPr>
          <w:sz w:val="22"/>
        </w:rPr>
        <w:t>кН/м</w:t>
      </w:r>
      <w:r>
        <w:rPr>
          <w:sz w:val="22"/>
          <w:vertAlign w:val="superscript"/>
        </w:rPr>
        <w:t>2</w:t>
      </w:r>
      <w:r>
        <w:rPr>
          <w:sz w:val="22"/>
        </w:rPr>
        <w:t>.</w:t>
      </w:r>
    </w:p>
    <w:p w:rsidR="00417D77" w:rsidRDefault="00417D77" w:rsidP="00417D77">
      <w:pPr>
        <w:ind w:firstLine="567"/>
        <w:jc w:val="both"/>
        <w:rPr>
          <w:sz w:val="22"/>
        </w:rPr>
      </w:pPr>
      <w:r w:rsidRPr="00B53026">
        <w:rPr>
          <w:position w:val="-30"/>
          <w:sz w:val="22"/>
        </w:rPr>
        <w:object w:dxaOrig="3560" w:dyaOrig="720">
          <v:shape id="_x0000_i1472" type="#_x0000_t75" style="width:177.75pt;height:36pt" o:ole="">
            <v:imagedata r:id="rId947" o:title=""/>
          </v:shape>
          <o:OLEObject Type="Embed" ProgID="Equation.3" ShapeID="_x0000_i1472" DrawAspect="Content" ObjectID="_1705427581" r:id="rId948"/>
        </w:object>
      </w:r>
      <w:r>
        <w:rPr>
          <w:sz w:val="22"/>
        </w:rPr>
        <w:t>;</w:t>
      </w:r>
    </w:p>
    <w:p w:rsidR="00417D77" w:rsidRDefault="00417D77" w:rsidP="00417D77">
      <w:pPr>
        <w:ind w:firstLine="567"/>
        <w:jc w:val="both"/>
        <w:rPr>
          <w:sz w:val="22"/>
        </w:rPr>
      </w:pPr>
      <w:r w:rsidRPr="00B53026">
        <w:rPr>
          <w:position w:val="-24"/>
          <w:sz w:val="22"/>
        </w:rPr>
        <w:object w:dxaOrig="2220" w:dyaOrig="620">
          <v:shape id="_x0000_i1473" type="#_x0000_t75" style="width:111pt;height:30.75pt" o:ole="">
            <v:imagedata r:id="rId949" o:title=""/>
          </v:shape>
          <o:OLEObject Type="Embed" ProgID="Equation.3" ShapeID="_x0000_i1473" DrawAspect="Content" ObjectID="_1705427582" r:id="rId950"/>
        </w:object>
      </w:r>
      <w:r>
        <w:rPr>
          <w:sz w:val="22"/>
        </w:rPr>
        <w:t>.</w:t>
      </w:r>
    </w:p>
    <w:p w:rsidR="00417D77" w:rsidRPr="00EA4DC2" w:rsidRDefault="00417D77" w:rsidP="00417D77">
      <w:pPr>
        <w:ind w:firstLine="567"/>
        <w:jc w:val="center"/>
        <w:rPr>
          <w:sz w:val="22"/>
        </w:rPr>
      </w:pPr>
      <w:r w:rsidRPr="00EA4DC2">
        <w:rPr>
          <w:sz w:val="22"/>
        </w:rPr>
        <w:t xml:space="preserve">Сечение </w:t>
      </w:r>
      <w:r w:rsidRPr="005D5D92">
        <w:rPr>
          <w:i/>
          <w:sz w:val="22"/>
        </w:rPr>
        <w:t>С</w:t>
      </w:r>
      <w:r w:rsidRPr="00EA4DC2">
        <w:rPr>
          <w:sz w:val="22"/>
        </w:rPr>
        <w:t xml:space="preserve"> </w:t>
      </w:r>
    </w:p>
    <w:p w:rsidR="00417D77" w:rsidRDefault="00417D77" w:rsidP="00417D77">
      <w:pPr>
        <w:ind w:firstLine="567"/>
        <w:jc w:val="both"/>
        <w:rPr>
          <w:sz w:val="22"/>
        </w:rPr>
      </w:pPr>
      <w:r w:rsidRPr="00B53026">
        <w:rPr>
          <w:position w:val="-10"/>
          <w:sz w:val="22"/>
        </w:rPr>
        <w:object w:dxaOrig="639" w:dyaOrig="340">
          <v:shape id="_x0000_i1474" type="#_x0000_t75" style="width:32.25pt;height:17.25pt" o:ole="">
            <v:imagedata r:id="rId951" o:title=""/>
          </v:shape>
          <o:OLEObject Type="Embed" ProgID="Equation.3" ShapeID="_x0000_i1474" DrawAspect="Content" ObjectID="_1705427583" r:id="rId952"/>
        </w:object>
      </w:r>
      <w:r>
        <w:rPr>
          <w:sz w:val="22"/>
        </w:rPr>
        <w:t xml:space="preserve">м,   </w:t>
      </w:r>
      <w:r w:rsidRPr="00A122B9">
        <w:rPr>
          <w:position w:val="-10"/>
          <w:sz w:val="22"/>
        </w:rPr>
        <w:object w:dxaOrig="859" w:dyaOrig="360">
          <v:shape id="_x0000_i1475" type="#_x0000_t75" style="width:42.75pt;height:18pt" o:ole="">
            <v:imagedata r:id="rId953" o:title=""/>
          </v:shape>
          <o:OLEObject Type="Embed" ProgID="Equation.3" ShapeID="_x0000_i1475" DrawAspect="Content" ObjectID="_1705427584" r:id="rId954"/>
        </w:object>
      </w:r>
      <w:r>
        <w:rPr>
          <w:sz w:val="22"/>
        </w:rPr>
        <w:t>кН/м</w:t>
      </w:r>
      <w:r>
        <w:rPr>
          <w:sz w:val="22"/>
          <w:vertAlign w:val="superscript"/>
        </w:rPr>
        <w:t>2</w:t>
      </w:r>
      <w:r>
        <w:rPr>
          <w:sz w:val="22"/>
        </w:rPr>
        <w:t>.</w:t>
      </w:r>
    </w:p>
    <w:p w:rsidR="00417D77" w:rsidRDefault="00417D77" w:rsidP="00417D77">
      <w:pPr>
        <w:ind w:firstLine="567"/>
        <w:jc w:val="both"/>
        <w:rPr>
          <w:sz w:val="22"/>
        </w:rPr>
      </w:pPr>
      <w:r w:rsidRPr="00B53026">
        <w:rPr>
          <w:position w:val="-30"/>
          <w:sz w:val="22"/>
        </w:rPr>
        <w:object w:dxaOrig="3560" w:dyaOrig="720">
          <v:shape id="_x0000_i1476" type="#_x0000_t75" style="width:177.75pt;height:36pt" o:ole="">
            <v:imagedata r:id="rId955" o:title=""/>
          </v:shape>
          <o:OLEObject Type="Embed" ProgID="Equation.3" ShapeID="_x0000_i1476" DrawAspect="Content" ObjectID="_1705427585" r:id="rId956"/>
        </w:object>
      </w:r>
      <w:r>
        <w:rPr>
          <w:sz w:val="22"/>
        </w:rPr>
        <w:t>;</w:t>
      </w:r>
    </w:p>
    <w:p w:rsidR="00417D77" w:rsidRDefault="00417D77" w:rsidP="00417D77">
      <w:pPr>
        <w:ind w:firstLine="567"/>
        <w:jc w:val="both"/>
        <w:rPr>
          <w:sz w:val="22"/>
        </w:rPr>
      </w:pPr>
      <w:r w:rsidRPr="00B53026">
        <w:rPr>
          <w:position w:val="-24"/>
          <w:sz w:val="22"/>
        </w:rPr>
        <w:object w:dxaOrig="2220" w:dyaOrig="620">
          <v:shape id="_x0000_i1477" type="#_x0000_t75" style="width:111pt;height:30.75pt" o:ole="">
            <v:imagedata r:id="rId957" o:title=""/>
          </v:shape>
          <o:OLEObject Type="Embed" ProgID="Equation.3" ShapeID="_x0000_i1477" DrawAspect="Content" ObjectID="_1705427586" r:id="rId958"/>
        </w:object>
      </w:r>
      <w:r>
        <w:rPr>
          <w:sz w:val="22"/>
        </w:rPr>
        <w:t>.</w:t>
      </w:r>
    </w:p>
    <w:p w:rsidR="00417D77" w:rsidRDefault="00417D77" w:rsidP="00417D77">
      <w:pPr>
        <w:ind w:firstLine="567"/>
        <w:jc w:val="both"/>
        <w:rPr>
          <w:sz w:val="22"/>
        </w:rPr>
      </w:pPr>
      <w:r>
        <w:rPr>
          <w:sz w:val="22"/>
        </w:rPr>
        <w:t xml:space="preserve">По результатам расчета строим эпюры напряжений </w:t>
      </w:r>
      <w:r w:rsidRPr="005D5D92">
        <w:rPr>
          <w:position w:val="-12"/>
          <w:sz w:val="22"/>
        </w:rPr>
        <w:object w:dxaOrig="340" w:dyaOrig="360">
          <v:shape id="_x0000_i1478" type="#_x0000_t75" style="width:17.25pt;height:18pt" o:ole="" fillcolor="window">
            <v:imagedata r:id="rId959" o:title=""/>
          </v:shape>
          <o:OLEObject Type="Embed" ProgID="Equation.3" ShapeID="_x0000_i1478" DrawAspect="Content" ObjectID="_1705427587" r:id="rId960"/>
        </w:object>
      </w:r>
      <w:r>
        <w:rPr>
          <w:sz w:val="22"/>
        </w:rPr>
        <w:t xml:space="preserve"> и </w:t>
      </w:r>
      <w:r w:rsidRPr="005D5D92">
        <w:rPr>
          <w:position w:val="-12"/>
          <w:sz w:val="22"/>
        </w:rPr>
        <w:object w:dxaOrig="279" w:dyaOrig="360">
          <v:shape id="_x0000_i1479" type="#_x0000_t75" style="width:14.25pt;height:18pt" o:ole="" fillcolor="window">
            <v:imagedata r:id="rId961" o:title=""/>
          </v:shape>
          <o:OLEObject Type="Embed" ProgID="Equation.3" ShapeID="_x0000_i1479" DrawAspect="Content" ObjectID="_1705427588" r:id="rId962"/>
        </w:object>
      </w:r>
      <w:r>
        <w:rPr>
          <w:sz w:val="22"/>
        </w:rPr>
        <w:t>. Положительные ординаты откладываются на внешней стороне сосуда, а отрицательные – на внутренней (рис. 31).</w:t>
      </w:r>
    </w:p>
    <w:p w:rsidR="00417D77" w:rsidRDefault="00417D77" w:rsidP="00417D77">
      <w:pPr>
        <w:jc w:val="center"/>
        <w:rPr>
          <w:sz w:val="22"/>
        </w:rPr>
      </w:pPr>
      <w:r>
        <w:rPr>
          <w:noProof/>
          <w:sz w:val="22"/>
        </w:rPr>
        <w:drawing>
          <wp:inline distT="0" distB="0" distL="0" distR="0">
            <wp:extent cx="2715895" cy="2185670"/>
            <wp:effectExtent l="19050" t="0" r="8255" b="0"/>
            <wp:docPr id="498" name="Рисунок 49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6"/>
                    <pic:cNvPicPr>
                      <a:picLocks noChangeAspect="1" noChangeArrowheads="1"/>
                    </pic:cNvPicPr>
                  </pic:nvPicPr>
                  <pic:blipFill>
                    <a:blip r:embed="rId963" cstate="print"/>
                    <a:srcRect/>
                    <a:stretch>
                      <a:fillRect/>
                    </a:stretch>
                  </pic:blipFill>
                  <pic:spPr bwMode="auto">
                    <a:xfrm>
                      <a:off x="0" y="0"/>
                      <a:ext cx="2715895" cy="2185670"/>
                    </a:xfrm>
                    <a:prstGeom prst="rect">
                      <a:avLst/>
                    </a:prstGeom>
                    <a:noFill/>
                    <a:ln w="9525">
                      <a:noFill/>
                      <a:miter lim="800000"/>
                      <a:headEnd/>
                      <a:tailEnd/>
                    </a:ln>
                  </pic:spPr>
                </pic:pic>
              </a:graphicData>
            </a:graphic>
          </wp:inline>
        </w:drawing>
      </w:r>
    </w:p>
    <w:p w:rsidR="00417D77" w:rsidRDefault="00417D77" w:rsidP="00417D77">
      <w:pPr>
        <w:jc w:val="center"/>
        <w:rPr>
          <w:sz w:val="20"/>
          <w:szCs w:val="20"/>
        </w:rPr>
      </w:pPr>
      <w:r w:rsidRPr="005D5D92">
        <w:rPr>
          <w:sz w:val="20"/>
          <w:szCs w:val="20"/>
        </w:rPr>
        <w:t>Рис. 31</w:t>
      </w:r>
    </w:p>
    <w:p w:rsidR="00417D77" w:rsidRPr="005D5D92" w:rsidRDefault="00417D77" w:rsidP="00417D77">
      <w:pPr>
        <w:jc w:val="center"/>
        <w:rPr>
          <w:sz w:val="20"/>
          <w:szCs w:val="20"/>
        </w:rPr>
      </w:pPr>
    </w:p>
    <w:p w:rsidR="00417D77" w:rsidRDefault="00417D77" w:rsidP="00417D77">
      <w:pPr>
        <w:ind w:firstLine="567"/>
        <w:jc w:val="both"/>
        <w:rPr>
          <w:sz w:val="22"/>
        </w:rPr>
      </w:pPr>
      <w:r>
        <w:rPr>
          <w:sz w:val="22"/>
        </w:rPr>
        <w:lastRenderedPageBreak/>
        <w:t>4. Определяем необходимую толщину стенки сосуда.</w:t>
      </w:r>
    </w:p>
    <w:p w:rsidR="00417D77" w:rsidRDefault="00417D77" w:rsidP="00417D77">
      <w:pPr>
        <w:tabs>
          <w:tab w:val="left" w:pos="1008"/>
        </w:tabs>
        <w:jc w:val="both"/>
        <w:rPr>
          <w:sz w:val="22"/>
        </w:rPr>
      </w:pPr>
      <w:r>
        <w:rPr>
          <w:sz w:val="22"/>
        </w:rPr>
        <w:t xml:space="preserve">Из эпюр напряжений </w:t>
      </w:r>
      <w:r w:rsidRPr="005D5D92">
        <w:rPr>
          <w:position w:val="-12"/>
          <w:sz w:val="22"/>
        </w:rPr>
        <w:object w:dxaOrig="340" w:dyaOrig="360">
          <v:shape id="_x0000_i1480" type="#_x0000_t75" style="width:17.25pt;height:18pt" o:ole="" fillcolor="window">
            <v:imagedata r:id="rId964" o:title=""/>
          </v:shape>
          <o:OLEObject Type="Embed" ProgID="Equation.3" ShapeID="_x0000_i1480" DrawAspect="Content" ObjectID="_1705427589" r:id="rId965"/>
        </w:object>
      </w:r>
      <w:r>
        <w:rPr>
          <w:sz w:val="22"/>
        </w:rPr>
        <w:t xml:space="preserve"> и </w:t>
      </w:r>
      <w:r w:rsidRPr="005D5D92">
        <w:rPr>
          <w:position w:val="-12"/>
          <w:sz w:val="22"/>
        </w:rPr>
        <w:object w:dxaOrig="279" w:dyaOrig="360">
          <v:shape id="_x0000_i1481" type="#_x0000_t75" style="width:14.25pt;height:18pt" o:ole="" fillcolor="window">
            <v:imagedata r:id="rId966" o:title=""/>
          </v:shape>
          <o:OLEObject Type="Embed" ProgID="Equation.3" ShapeID="_x0000_i1481" DrawAspect="Content" ObjectID="_1705427590" r:id="rId967"/>
        </w:object>
      </w:r>
      <w:r>
        <w:rPr>
          <w:sz w:val="22"/>
        </w:rPr>
        <w:t xml:space="preserve"> следует, что наиболее опасным является сечение </w:t>
      </w:r>
      <w:r w:rsidRPr="005D5D92">
        <w:rPr>
          <w:i/>
          <w:sz w:val="22"/>
        </w:rPr>
        <w:t>С</w:t>
      </w:r>
      <w:r>
        <w:rPr>
          <w:sz w:val="22"/>
        </w:rPr>
        <w:t xml:space="preserve">. В этом сечении действуют напряжения </w:t>
      </w:r>
      <w:r w:rsidRPr="001421EC">
        <w:rPr>
          <w:position w:val="-12"/>
          <w:sz w:val="22"/>
        </w:rPr>
        <w:object w:dxaOrig="1260" w:dyaOrig="380">
          <v:shape id="_x0000_i1482" type="#_x0000_t75" style="width:63pt;height:18.75pt" o:ole="" fillcolor="window">
            <v:imagedata r:id="rId968" o:title=""/>
          </v:shape>
          <o:OLEObject Type="Embed" ProgID="Equation.3" ShapeID="_x0000_i1482" DrawAspect="Content" ObjectID="_1705427591" r:id="rId969"/>
        </w:object>
      </w:r>
      <w:r>
        <w:rPr>
          <w:sz w:val="22"/>
        </w:rPr>
        <w:t xml:space="preserve"> и </w:t>
      </w:r>
      <w:r w:rsidRPr="001421EC">
        <w:rPr>
          <w:position w:val="-12"/>
          <w:sz w:val="22"/>
        </w:rPr>
        <w:object w:dxaOrig="1140" w:dyaOrig="380">
          <v:shape id="_x0000_i1483" type="#_x0000_t75" style="width:57pt;height:18.75pt" o:ole="" fillcolor="window">
            <v:imagedata r:id="rId970" o:title=""/>
          </v:shape>
          <o:OLEObject Type="Embed" ProgID="Equation.3" ShapeID="_x0000_i1483" DrawAspect="Content" ObjectID="_1705427592" r:id="rId971"/>
        </w:object>
      </w:r>
      <w:r>
        <w:rPr>
          <w:sz w:val="22"/>
        </w:rPr>
        <w:t xml:space="preserve">. </w:t>
      </w:r>
    </w:p>
    <w:p w:rsidR="00417D77" w:rsidRDefault="00417D77" w:rsidP="00417D77">
      <w:pPr>
        <w:tabs>
          <w:tab w:val="left" w:pos="1008"/>
        </w:tabs>
        <w:ind w:firstLine="567"/>
        <w:jc w:val="both"/>
        <w:rPr>
          <w:sz w:val="22"/>
        </w:rPr>
      </w:pPr>
      <w:r>
        <w:rPr>
          <w:sz w:val="22"/>
        </w:rPr>
        <w:t>По третей теории прочности</w:t>
      </w:r>
    </w:p>
    <w:p w:rsidR="00417D77" w:rsidRDefault="00417D77" w:rsidP="00417D77">
      <w:pPr>
        <w:tabs>
          <w:tab w:val="left" w:pos="1008"/>
        </w:tabs>
        <w:ind w:firstLine="567"/>
        <w:jc w:val="center"/>
        <w:rPr>
          <w:sz w:val="22"/>
        </w:rPr>
      </w:pPr>
      <w:r w:rsidRPr="001421EC">
        <w:rPr>
          <w:position w:val="-14"/>
          <w:sz w:val="22"/>
        </w:rPr>
        <w:object w:dxaOrig="1880" w:dyaOrig="400">
          <v:shape id="_x0000_i1484" type="#_x0000_t75" style="width:93.75pt;height:20.25pt" o:ole="">
            <v:imagedata r:id="rId972" o:title=""/>
          </v:shape>
          <o:OLEObject Type="Embed" ProgID="Equation.3" ShapeID="_x0000_i1484" DrawAspect="Content" ObjectID="_1705427593" r:id="rId973"/>
        </w:object>
      </w:r>
      <w:r>
        <w:rPr>
          <w:sz w:val="22"/>
        </w:rPr>
        <w:t>.</w:t>
      </w:r>
    </w:p>
    <w:p w:rsidR="00417D77" w:rsidRDefault="00417D77" w:rsidP="00417D77">
      <w:pPr>
        <w:tabs>
          <w:tab w:val="left" w:pos="1008"/>
        </w:tabs>
        <w:ind w:firstLine="567"/>
        <w:jc w:val="center"/>
        <w:rPr>
          <w:sz w:val="22"/>
        </w:rPr>
      </w:pPr>
      <w:r w:rsidRPr="001421EC">
        <w:rPr>
          <w:position w:val="-24"/>
          <w:sz w:val="22"/>
        </w:rPr>
        <w:object w:dxaOrig="1560" w:dyaOrig="620">
          <v:shape id="_x0000_i1485" type="#_x0000_t75" style="width:78pt;height:30.75pt" o:ole="">
            <v:imagedata r:id="rId974" o:title=""/>
          </v:shape>
          <o:OLEObject Type="Embed" ProgID="Equation.3" ShapeID="_x0000_i1485" DrawAspect="Content" ObjectID="_1705427594" r:id="rId975"/>
        </w:object>
      </w:r>
      <w:r>
        <w:rPr>
          <w:sz w:val="22"/>
        </w:rPr>
        <w:t>,</w:t>
      </w:r>
    </w:p>
    <w:p w:rsidR="00417D77" w:rsidRDefault="00417D77" w:rsidP="00417D77">
      <w:pPr>
        <w:tabs>
          <w:tab w:val="left" w:pos="1008"/>
        </w:tabs>
        <w:rPr>
          <w:sz w:val="22"/>
        </w:rPr>
      </w:pPr>
      <w:r>
        <w:rPr>
          <w:sz w:val="22"/>
        </w:rPr>
        <w:t xml:space="preserve">следовательно </w:t>
      </w:r>
      <w:r w:rsidRPr="0023637A">
        <w:rPr>
          <w:position w:val="-10"/>
          <w:sz w:val="22"/>
        </w:rPr>
        <w:object w:dxaOrig="1100" w:dyaOrig="320">
          <v:shape id="_x0000_i1486" type="#_x0000_t75" style="width:54.75pt;height:15.75pt" o:ole="">
            <v:imagedata r:id="rId976" o:title=""/>
          </v:shape>
          <o:OLEObject Type="Embed" ProgID="Equation.3" ShapeID="_x0000_i1486" DrawAspect="Content" ObjectID="_1705427595" r:id="rId977"/>
        </w:object>
      </w:r>
      <w:r>
        <w:rPr>
          <w:sz w:val="22"/>
        </w:rPr>
        <w:t xml:space="preserve">м = </w:t>
      </w:r>
      <w:smartTag w:uri="urn:schemas-microsoft-com:office:smarttags" w:element="metricconverter">
        <w:smartTagPr>
          <w:attr w:name="ProductID" w:val="4,5 мм"/>
        </w:smartTagPr>
        <w:r>
          <w:rPr>
            <w:sz w:val="22"/>
          </w:rPr>
          <w:t>4,5 мм</w:t>
        </w:r>
      </w:smartTag>
      <w:r>
        <w:rPr>
          <w:sz w:val="22"/>
        </w:rPr>
        <w:t>;</w:t>
      </w:r>
    </w:p>
    <w:p w:rsidR="00417D77" w:rsidRPr="00261525" w:rsidRDefault="00417D77" w:rsidP="00417D77">
      <w:pPr>
        <w:tabs>
          <w:tab w:val="left" w:pos="1008"/>
        </w:tabs>
        <w:jc w:val="both"/>
        <w:rPr>
          <w:sz w:val="22"/>
        </w:rPr>
      </w:pPr>
      <w:r>
        <w:rPr>
          <w:sz w:val="22"/>
        </w:rPr>
        <w:t xml:space="preserve">окончательно принимаем в соответствии с </w:t>
      </w:r>
      <w:r w:rsidRPr="0023637A">
        <w:rPr>
          <w:sz w:val="22"/>
          <w:szCs w:val="22"/>
        </w:rPr>
        <w:t>ГОСТ 19904-90</w:t>
      </w:r>
      <w:r>
        <w:rPr>
          <w:sz w:val="22"/>
          <w:szCs w:val="22"/>
        </w:rPr>
        <w:t xml:space="preserve">       (табл. П1.5)</w:t>
      </w:r>
      <w:r>
        <w:rPr>
          <w:sz w:val="22"/>
        </w:rPr>
        <w:t xml:space="preserve"> </w:t>
      </w:r>
      <w:r w:rsidRPr="0023637A">
        <w:rPr>
          <w:position w:val="-6"/>
          <w:sz w:val="22"/>
        </w:rPr>
        <w:object w:dxaOrig="560" w:dyaOrig="279">
          <v:shape id="_x0000_i1487" type="#_x0000_t75" style="width:27.75pt;height:14.25pt" o:ole="" fillcolor="window">
            <v:imagedata r:id="rId978" o:title=""/>
          </v:shape>
          <o:OLEObject Type="Embed" ProgID="Equation.3" ShapeID="_x0000_i1487" DrawAspect="Content" ObjectID="_1705427596" r:id="rId979"/>
        </w:object>
      </w:r>
      <w:r>
        <w:rPr>
          <w:sz w:val="22"/>
        </w:rPr>
        <w:t>мм.</w:t>
      </w:r>
    </w:p>
    <w:p w:rsidR="00417D77" w:rsidRDefault="00417D77" w:rsidP="00417D77">
      <w:pPr>
        <w:tabs>
          <w:tab w:val="left" w:pos="6521"/>
          <w:tab w:val="left" w:pos="7655"/>
        </w:tabs>
        <w:rPr>
          <w:b/>
        </w:rPr>
      </w:pPr>
    </w:p>
    <w:p w:rsidR="00417D77" w:rsidRDefault="00417D77" w:rsidP="00417D77">
      <w:pPr>
        <w:ind w:firstLine="567"/>
        <w:jc w:val="both"/>
        <w:rPr>
          <w:b/>
          <w:sz w:val="22"/>
          <w:szCs w:val="22"/>
        </w:rPr>
      </w:pPr>
    </w:p>
    <w:p w:rsidR="00417D77" w:rsidRDefault="00417D77" w:rsidP="00417D77">
      <w:pPr>
        <w:ind w:firstLine="567"/>
        <w:jc w:val="both"/>
        <w:rPr>
          <w:sz w:val="22"/>
          <w:szCs w:val="22"/>
        </w:rPr>
      </w:pPr>
      <w:r w:rsidRPr="00052AF5">
        <w:rPr>
          <w:b/>
          <w:sz w:val="22"/>
          <w:szCs w:val="22"/>
        </w:rPr>
        <w:t>Пример 2</w:t>
      </w:r>
      <w:r>
        <w:rPr>
          <w:b/>
          <w:sz w:val="22"/>
          <w:szCs w:val="22"/>
        </w:rPr>
        <w:t xml:space="preserve">. </w:t>
      </w:r>
      <w:r>
        <w:rPr>
          <w:sz w:val="22"/>
          <w:szCs w:val="22"/>
        </w:rPr>
        <w:t>Исходные данные (рис. 32):</w:t>
      </w:r>
    </w:p>
    <w:p w:rsidR="00417D77" w:rsidRDefault="00417D77" w:rsidP="00417D77">
      <w:pPr>
        <w:ind w:firstLine="567"/>
        <w:jc w:val="both"/>
        <w:rPr>
          <w:sz w:val="22"/>
          <w:szCs w:val="22"/>
        </w:rPr>
      </w:pPr>
      <w:r w:rsidRPr="00956F73">
        <w:rPr>
          <w:position w:val="-12"/>
          <w:sz w:val="22"/>
          <w:szCs w:val="22"/>
        </w:rPr>
        <w:object w:dxaOrig="740" w:dyaOrig="360">
          <v:shape id="_x0000_i1488" type="#_x0000_t75" style="width:36.75pt;height:18pt" o:ole="">
            <v:imagedata r:id="rId980" o:title=""/>
          </v:shape>
          <o:OLEObject Type="Embed" ProgID="Equation.3" ShapeID="_x0000_i1488" DrawAspect="Content" ObjectID="_1705427597" r:id="rId981"/>
        </w:object>
      </w:r>
      <w:r w:rsidRPr="00956F73">
        <w:rPr>
          <w:sz w:val="22"/>
        </w:rPr>
        <w:t xml:space="preserve"> </w:t>
      </w:r>
      <w:r>
        <w:rPr>
          <w:sz w:val="22"/>
        </w:rPr>
        <w:t>кН/м</w:t>
      </w:r>
      <w:r>
        <w:rPr>
          <w:sz w:val="22"/>
          <w:vertAlign w:val="superscript"/>
        </w:rPr>
        <w:t>2</w:t>
      </w:r>
    </w:p>
    <w:p w:rsidR="00417D77" w:rsidRDefault="00417D77" w:rsidP="00417D77">
      <w:pPr>
        <w:ind w:firstLine="567"/>
        <w:jc w:val="both"/>
        <w:rPr>
          <w:sz w:val="22"/>
          <w:szCs w:val="22"/>
        </w:rPr>
      </w:pPr>
      <w:r>
        <w:rPr>
          <w:sz w:val="22"/>
          <w:szCs w:val="22"/>
        </w:rPr>
        <w:t>γ = 8 кН/м</w:t>
      </w:r>
      <w:r>
        <w:rPr>
          <w:sz w:val="22"/>
          <w:szCs w:val="22"/>
          <w:vertAlign w:val="superscript"/>
        </w:rPr>
        <w:t>3</w:t>
      </w:r>
      <w:r>
        <w:rPr>
          <w:sz w:val="22"/>
          <w:szCs w:val="22"/>
        </w:rPr>
        <w:t>;</w:t>
      </w:r>
    </w:p>
    <w:p w:rsidR="00417D77" w:rsidRPr="0012453E" w:rsidRDefault="00417D77" w:rsidP="00417D77">
      <w:pPr>
        <w:ind w:firstLine="567"/>
        <w:jc w:val="both"/>
        <w:rPr>
          <w:b/>
          <w:sz w:val="22"/>
          <w:szCs w:val="22"/>
        </w:rPr>
      </w:pPr>
      <w:r>
        <w:rPr>
          <w:sz w:val="22"/>
        </w:rPr>
        <w:t>[</w:t>
      </w:r>
      <w:r w:rsidRPr="00A23679">
        <w:rPr>
          <w:position w:val="-6"/>
          <w:sz w:val="22"/>
        </w:rPr>
        <w:object w:dxaOrig="200" w:dyaOrig="200">
          <v:shape id="_x0000_i1489" type="#_x0000_t75" style="width:9.75pt;height:9.75pt" o:ole="" fillcolor="window">
            <v:imagedata r:id="rId853" o:title=""/>
          </v:shape>
          <o:OLEObject Type="Embed" ProgID="Equation.3" ShapeID="_x0000_i1489" DrawAspect="Content" ObjectID="_1705427598" r:id="rId982"/>
        </w:object>
      </w:r>
      <w:r>
        <w:rPr>
          <w:sz w:val="22"/>
        </w:rPr>
        <w:t>]= 6 кН/см</w:t>
      </w:r>
      <w:r>
        <w:rPr>
          <w:sz w:val="22"/>
          <w:vertAlign w:val="superscript"/>
        </w:rPr>
        <w:t>2</w:t>
      </w:r>
      <w:r>
        <w:rPr>
          <w:sz w:val="22"/>
        </w:rPr>
        <w:t>.</w:t>
      </w:r>
    </w:p>
    <w:p w:rsidR="00417D77" w:rsidRPr="0012453E" w:rsidRDefault="00417D77" w:rsidP="00417D77">
      <w:pPr>
        <w:tabs>
          <w:tab w:val="left" w:pos="6521"/>
          <w:tab w:val="left" w:pos="7655"/>
        </w:tabs>
        <w:ind w:firstLine="567"/>
        <w:jc w:val="center"/>
        <w:rPr>
          <w:b/>
        </w:rPr>
      </w:pPr>
      <w:r>
        <w:rPr>
          <w:b/>
          <w:noProof/>
        </w:rPr>
        <w:drawing>
          <wp:inline distT="0" distB="0" distL="0" distR="0">
            <wp:extent cx="2340610" cy="2066290"/>
            <wp:effectExtent l="19050" t="0" r="2540" b="0"/>
            <wp:docPr id="509" name="Рисунок 50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6"/>
                    <pic:cNvPicPr>
                      <a:picLocks noChangeAspect="1" noChangeArrowheads="1"/>
                    </pic:cNvPicPr>
                  </pic:nvPicPr>
                  <pic:blipFill>
                    <a:blip r:embed="rId983" cstate="print"/>
                    <a:srcRect/>
                    <a:stretch>
                      <a:fillRect/>
                    </a:stretch>
                  </pic:blipFill>
                  <pic:spPr bwMode="auto">
                    <a:xfrm>
                      <a:off x="0" y="0"/>
                      <a:ext cx="2340610" cy="2066290"/>
                    </a:xfrm>
                    <a:prstGeom prst="rect">
                      <a:avLst/>
                    </a:prstGeom>
                    <a:noFill/>
                    <a:ln w="9525">
                      <a:noFill/>
                      <a:miter lim="800000"/>
                      <a:headEnd/>
                      <a:tailEnd/>
                    </a:ln>
                  </pic:spPr>
                </pic:pic>
              </a:graphicData>
            </a:graphic>
          </wp:inline>
        </w:drawing>
      </w:r>
    </w:p>
    <w:p w:rsidR="00417D77" w:rsidRPr="005D5D92" w:rsidRDefault="00417D77" w:rsidP="00417D77">
      <w:pPr>
        <w:tabs>
          <w:tab w:val="left" w:pos="6521"/>
          <w:tab w:val="left" w:pos="7655"/>
        </w:tabs>
        <w:ind w:firstLine="567"/>
        <w:jc w:val="center"/>
        <w:rPr>
          <w:b/>
          <w:sz w:val="20"/>
          <w:szCs w:val="20"/>
        </w:rPr>
      </w:pPr>
      <w:r w:rsidRPr="005D5D92">
        <w:rPr>
          <w:sz w:val="20"/>
          <w:szCs w:val="20"/>
        </w:rPr>
        <w:t>Рис. 32</w:t>
      </w:r>
    </w:p>
    <w:p w:rsidR="00417D77" w:rsidRDefault="00417D77" w:rsidP="00417D77">
      <w:pPr>
        <w:ind w:firstLine="567"/>
        <w:jc w:val="both"/>
        <w:rPr>
          <w:sz w:val="22"/>
        </w:rPr>
      </w:pPr>
    </w:p>
    <w:p w:rsidR="00417D77" w:rsidRDefault="00417D77" w:rsidP="00417D77">
      <w:pPr>
        <w:ind w:firstLine="567"/>
        <w:jc w:val="both"/>
        <w:rPr>
          <w:sz w:val="22"/>
        </w:rPr>
      </w:pPr>
      <w:r>
        <w:rPr>
          <w:sz w:val="22"/>
        </w:rPr>
        <w:t>1. Изображаем в масштабе схему сосуда</w:t>
      </w:r>
      <w:r w:rsidRPr="007A1BF9">
        <w:rPr>
          <w:sz w:val="22"/>
        </w:rPr>
        <w:t xml:space="preserve"> </w:t>
      </w:r>
      <w:r>
        <w:rPr>
          <w:sz w:val="22"/>
        </w:rPr>
        <w:t xml:space="preserve">(рис. </w:t>
      </w:r>
      <w:smartTag w:uri="urn:schemas-microsoft-com:office:smarttags" w:element="metricconverter">
        <w:smartTagPr>
          <w:attr w:name="ProductID" w:val="33, a"/>
        </w:smartTagPr>
        <w:r>
          <w:rPr>
            <w:sz w:val="22"/>
          </w:rPr>
          <w:t xml:space="preserve">33, </w:t>
        </w:r>
        <w:r w:rsidRPr="00EA4DC2">
          <w:rPr>
            <w:i/>
            <w:sz w:val="22"/>
            <w:lang w:val="en-US"/>
          </w:rPr>
          <w:t>a</w:t>
        </w:r>
      </w:smartTag>
      <w:r>
        <w:rPr>
          <w:sz w:val="22"/>
        </w:rPr>
        <w:t xml:space="preserve">) и указываем числовые значения исходных данных. Сосуд содержит </w:t>
      </w:r>
      <w:r>
        <w:rPr>
          <w:sz w:val="22"/>
        </w:rPr>
        <w:lastRenderedPageBreak/>
        <w:t xml:space="preserve">два участка: сферическую крышку </w:t>
      </w:r>
      <w:r w:rsidRPr="005D5D92">
        <w:rPr>
          <w:i/>
          <w:sz w:val="22"/>
        </w:rPr>
        <w:t>АВ</w:t>
      </w:r>
      <w:r>
        <w:rPr>
          <w:sz w:val="22"/>
        </w:rPr>
        <w:t xml:space="preserve"> и коническое днище</w:t>
      </w:r>
      <w:r w:rsidRPr="001A6755">
        <w:rPr>
          <w:sz w:val="22"/>
        </w:rPr>
        <w:t xml:space="preserve"> </w:t>
      </w:r>
      <w:r w:rsidRPr="005D5D92">
        <w:rPr>
          <w:i/>
          <w:sz w:val="22"/>
          <w:lang w:val="en-US"/>
        </w:rPr>
        <w:t>BD</w:t>
      </w:r>
      <w:r>
        <w:rPr>
          <w:sz w:val="22"/>
        </w:rPr>
        <w:t xml:space="preserve">. В конической части находится жидкость, а в сферической – газ. Зависимости </w:t>
      </w:r>
      <w:r w:rsidRPr="005D5D92">
        <w:rPr>
          <w:position w:val="-12"/>
          <w:sz w:val="22"/>
        </w:rPr>
        <w:object w:dxaOrig="639" w:dyaOrig="360">
          <v:shape id="_x0000_i1490" type="#_x0000_t75" style="width:32.25pt;height:18pt" o:ole="" fillcolor="window">
            <v:imagedata r:id="rId984" o:title=""/>
          </v:shape>
          <o:OLEObject Type="Embed" ProgID="Equation.3" ShapeID="_x0000_i1490" DrawAspect="Content" ObjectID="_1705427599" r:id="rId985"/>
        </w:object>
      </w:r>
      <w:r>
        <w:rPr>
          <w:sz w:val="22"/>
        </w:rPr>
        <w:t xml:space="preserve"> нелинейные, поэтому на коническом участке необходимо рассмотреть промежуточные сечение </w:t>
      </w:r>
      <w:r w:rsidRPr="005D5D92">
        <w:rPr>
          <w:i/>
          <w:sz w:val="22"/>
        </w:rPr>
        <w:t>С</w:t>
      </w:r>
      <w:r>
        <w:rPr>
          <w:sz w:val="22"/>
        </w:rPr>
        <w:t>.</w:t>
      </w:r>
    </w:p>
    <w:p w:rsidR="00417D77" w:rsidRDefault="00417D77" w:rsidP="00417D77">
      <w:pPr>
        <w:ind w:firstLine="567"/>
        <w:jc w:val="both"/>
        <w:rPr>
          <w:sz w:val="22"/>
        </w:rPr>
      </w:pPr>
      <w:r>
        <w:rPr>
          <w:sz w:val="22"/>
        </w:rPr>
        <w:t xml:space="preserve">2. Определяем внутреннее давление </w:t>
      </w:r>
      <w:r w:rsidRPr="005D5D92">
        <w:rPr>
          <w:i/>
          <w:sz w:val="22"/>
        </w:rPr>
        <w:t>р</w:t>
      </w:r>
      <w:r>
        <w:rPr>
          <w:sz w:val="22"/>
          <w:vertAlign w:val="subscript"/>
          <w:lang w:val="en-US"/>
        </w:rPr>
        <w:t>z</w:t>
      </w:r>
      <w:r>
        <w:rPr>
          <w:sz w:val="22"/>
        </w:rPr>
        <w:t xml:space="preserve"> по высоте сосуда и строим его эпюру (рис. 33, </w:t>
      </w:r>
      <w:r w:rsidRPr="00EA4DC2">
        <w:rPr>
          <w:i/>
          <w:sz w:val="22"/>
        </w:rPr>
        <w:t>б</w:t>
      </w:r>
      <w:r>
        <w:rPr>
          <w:sz w:val="22"/>
        </w:rPr>
        <w:t>).</w:t>
      </w:r>
    </w:p>
    <w:p w:rsidR="00417D77" w:rsidRDefault="00417D77" w:rsidP="00417D77">
      <w:pPr>
        <w:tabs>
          <w:tab w:val="left" w:pos="2700"/>
        </w:tabs>
        <w:jc w:val="center"/>
        <w:rPr>
          <w:sz w:val="22"/>
        </w:rPr>
      </w:pPr>
      <w:r w:rsidRPr="005D5D92">
        <w:rPr>
          <w:position w:val="-12"/>
          <w:sz w:val="22"/>
        </w:rPr>
        <w:object w:dxaOrig="1300" w:dyaOrig="360">
          <v:shape id="_x0000_i1491" type="#_x0000_t75" style="width:65.25pt;height:18pt" o:ole="">
            <v:imagedata r:id="rId986" o:title=""/>
          </v:shape>
          <o:OLEObject Type="Embed" ProgID="Equation.3" ShapeID="_x0000_i1491" DrawAspect="Content" ObjectID="_1705427600" r:id="rId987"/>
        </w:object>
      </w:r>
    </w:p>
    <w:p w:rsidR="00417D77" w:rsidRDefault="00417D77" w:rsidP="00417D77">
      <w:pPr>
        <w:tabs>
          <w:tab w:val="left" w:pos="6521"/>
          <w:tab w:val="left" w:pos="7655"/>
        </w:tabs>
        <w:ind w:firstLine="567"/>
        <w:rPr>
          <w:sz w:val="22"/>
        </w:rPr>
      </w:pPr>
      <w:r>
        <w:rPr>
          <w:sz w:val="22"/>
        </w:rPr>
        <w:t xml:space="preserve">сечение </w:t>
      </w:r>
      <w:r w:rsidRPr="005D5D92">
        <w:rPr>
          <w:i/>
          <w:sz w:val="22"/>
        </w:rPr>
        <w:t>А</w:t>
      </w:r>
      <w:r>
        <w:rPr>
          <w:sz w:val="22"/>
        </w:rPr>
        <w:t xml:space="preserve"> и </w:t>
      </w:r>
      <w:r w:rsidRPr="005D5D92">
        <w:rPr>
          <w:i/>
          <w:sz w:val="22"/>
        </w:rPr>
        <w:t>В</w:t>
      </w:r>
      <w:r>
        <w:rPr>
          <w:sz w:val="22"/>
        </w:rPr>
        <w:t xml:space="preserve">                  </w:t>
      </w:r>
      <w:r w:rsidRPr="003C28CE">
        <w:rPr>
          <w:position w:val="-12"/>
        </w:rPr>
        <w:object w:dxaOrig="1820" w:dyaOrig="380">
          <v:shape id="_x0000_i1492" type="#_x0000_t75" style="width:90.75pt;height:18.75pt" o:ole="">
            <v:imagedata r:id="rId988" o:title=""/>
          </v:shape>
          <o:OLEObject Type="Embed" ProgID="Equation.3" ShapeID="_x0000_i1492" DrawAspect="Content" ObjectID="_1705427601" r:id="rId989"/>
        </w:object>
      </w:r>
      <w:r w:rsidRPr="003C28CE">
        <w:rPr>
          <w:sz w:val="22"/>
        </w:rPr>
        <w:t xml:space="preserve"> </w: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sz w:val="22"/>
        </w:rPr>
      </w:pPr>
      <w:r>
        <w:rPr>
          <w:sz w:val="22"/>
        </w:rPr>
        <w:t xml:space="preserve">сечение </w:t>
      </w:r>
      <w:r w:rsidRPr="005D5D92">
        <w:rPr>
          <w:i/>
          <w:sz w:val="22"/>
        </w:rPr>
        <w:t>С</w:t>
      </w:r>
      <w:r>
        <w:rPr>
          <w:sz w:val="22"/>
        </w:rPr>
        <w:t xml:space="preserve">        </w:t>
      </w:r>
      <w:r w:rsidRPr="008D2FFA">
        <w:rPr>
          <w:position w:val="-6"/>
          <w:sz w:val="22"/>
        </w:rPr>
        <w:object w:dxaOrig="560" w:dyaOrig="279">
          <v:shape id="_x0000_i1493" type="#_x0000_t75" style="width:27.75pt;height:14.25pt" o:ole="">
            <v:imagedata r:id="rId990" o:title=""/>
          </v:shape>
          <o:OLEObject Type="Embed" ProgID="Equation.3" ShapeID="_x0000_i1493" DrawAspect="Content" ObjectID="_1705427602" r:id="rId991"/>
        </w:object>
      </w:r>
      <w:r>
        <w:rPr>
          <w:sz w:val="22"/>
        </w:rPr>
        <w:t xml:space="preserve">м,    </w:t>
      </w:r>
      <w:r w:rsidRPr="008D2FFA">
        <w:rPr>
          <w:position w:val="-10"/>
          <w:sz w:val="22"/>
        </w:rPr>
        <w:object w:dxaOrig="1840" w:dyaOrig="360">
          <v:shape id="_x0000_i1494" type="#_x0000_t75" style="width:92.25pt;height:18pt" o:ole="">
            <v:imagedata r:id="rId992" o:title=""/>
          </v:shape>
          <o:OLEObject Type="Embed" ProgID="Equation.3" ShapeID="_x0000_i1494" DrawAspect="Content" ObjectID="_1705427603" r:id="rId993"/>
        </w:object>
      </w:r>
      <w:r>
        <w:rPr>
          <w:sz w:val="22"/>
        </w:rPr>
        <w:t>кН/м</w:t>
      </w:r>
      <w:r>
        <w:rPr>
          <w:sz w:val="22"/>
          <w:vertAlign w:val="superscript"/>
        </w:rPr>
        <w:t>2</w:t>
      </w:r>
      <w:r>
        <w:rPr>
          <w:sz w:val="22"/>
        </w:rPr>
        <w:t>;</w:t>
      </w:r>
    </w:p>
    <w:p w:rsidR="00417D77" w:rsidRPr="00EA4DC2" w:rsidRDefault="00417D77" w:rsidP="00417D77">
      <w:pPr>
        <w:tabs>
          <w:tab w:val="left" w:pos="6521"/>
          <w:tab w:val="left" w:pos="7655"/>
        </w:tabs>
        <w:ind w:firstLine="567"/>
        <w:rPr>
          <w:sz w:val="22"/>
        </w:rPr>
      </w:pPr>
      <w:r>
        <w:rPr>
          <w:sz w:val="22"/>
        </w:rPr>
        <w:t xml:space="preserve">сечение </w:t>
      </w:r>
      <w:r w:rsidRPr="005D5D92">
        <w:rPr>
          <w:i/>
          <w:sz w:val="22"/>
          <w:lang w:val="en-US"/>
        </w:rPr>
        <w:t>D</w:t>
      </w:r>
      <w:r>
        <w:rPr>
          <w:sz w:val="22"/>
        </w:rPr>
        <w:t xml:space="preserve">        </w:t>
      </w:r>
      <w:r w:rsidRPr="008D2FFA">
        <w:rPr>
          <w:position w:val="-6"/>
          <w:sz w:val="22"/>
        </w:rPr>
        <w:object w:dxaOrig="560" w:dyaOrig="279">
          <v:shape id="_x0000_i1495" type="#_x0000_t75" style="width:27.75pt;height:14.25pt" o:ole="">
            <v:imagedata r:id="rId994" o:title=""/>
          </v:shape>
          <o:OLEObject Type="Embed" ProgID="Equation.3" ShapeID="_x0000_i1495" DrawAspect="Content" ObjectID="_1705427604" r:id="rId995"/>
        </w:object>
      </w:r>
      <w:r>
        <w:rPr>
          <w:sz w:val="22"/>
        </w:rPr>
        <w:t xml:space="preserve">м,    </w:t>
      </w:r>
      <w:r w:rsidRPr="008D2FFA">
        <w:rPr>
          <w:position w:val="-10"/>
          <w:sz w:val="22"/>
        </w:rPr>
        <w:object w:dxaOrig="1880" w:dyaOrig="360">
          <v:shape id="_x0000_i1496" type="#_x0000_t75" style="width:93.75pt;height:18pt" o:ole="">
            <v:imagedata r:id="rId996" o:title=""/>
          </v:shape>
          <o:OLEObject Type="Embed" ProgID="Equation.3" ShapeID="_x0000_i1496" DrawAspect="Content" ObjectID="_1705427605" r:id="rId997"/>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b/>
        </w:rPr>
      </w:pPr>
    </w:p>
    <w:p w:rsidR="00417D77" w:rsidRDefault="00417D77" w:rsidP="00417D77">
      <w:pPr>
        <w:tabs>
          <w:tab w:val="left" w:pos="6521"/>
          <w:tab w:val="left" w:pos="7655"/>
        </w:tabs>
        <w:ind w:firstLine="567"/>
        <w:rPr>
          <w:b/>
        </w:rPr>
      </w:pPr>
      <w:r>
        <w:rPr>
          <w:b/>
          <w:noProof/>
        </w:rPr>
        <w:drawing>
          <wp:inline distT="0" distB="0" distL="0" distR="0">
            <wp:extent cx="3956050" cy="2289175"/>
            <wp:effectExtent l="19050" t="0" r="6350" b="0"/>
            <wp:docPr id="517" name="Рисунок 51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6"/>
                    <pic:cNvPicPr>
                      <a:picLocks noChangeAspect="1" noChangeArrowheads="1"/>
                    </pic:cNvPicPr>
                  </pic:nvPicPr>
                  <pic:blipFill>
                    <a:blip r:embed="rId998" cstate="print"/>
                    <a:srcRect/>
                    <a:stretch>
                      <a:fillRect/>
                    </a:stretch>
                  </pic:blipFill>
                  <pic:spPr bwMode="auto">
                    <a:xfrm>
                      <a:off x="0" y="0"/>
                      <a:ext cx="3956050" cy="2289175"/>
                    </a:xfrm>
                    <a:prstGeom prst="rect">
                      <a:avLst/>
                    </a:prstGeom>
                    <a:noFill/>
                    <a:ln w="9525">
                      <a:noFill/>
                      <a:miter lim="800000"/>
                      <a:headEnd/>
                      <a:tailEnd/>
                    </a:ln>
                  </pic:spPr>
                </pic:pic>
              </a:graphicData>
            </a:graphic>
          </wp:inline>
        </w:drawing>
      </w:r>
    </w:p>
    <w:p w:rsidR="00417D77" w:rsidRPr="005D5D92" w:rsidRDefault="00417D77" w:rsidP="00417D77">
      <w:pPr>
        <w:tabs>
          <w:tab w:val="left" w:pos="6521"/>
          <w:tab w:val="left" w:pos="7655"/>
        </w:tabs>
        <w:ind w:firstLine="567"/>
        <w:rPr>
          <w:i/>
          <w:sz w:val="20"/>
          <w:szCs w:val="20"/>
        </w:rPr>
      </w:pPr>
      <w:r w:rsidRPr="005D5D92">
        <w:rPr>
          <w:b/>
          <w:i/>
          <w:sz w:val="20"/>
          <w:szCs w:val="20"/>
        </w:rPr>
        <w:t xml:space="preserve">                            </w:t>
      </w:r>
      <w:r>
        <w:rPr>
          <w:b/>
          <w:i/>
          <w:sz w:val="20"/>
          <w:szCs w:val="20"/>
        </w:rPr>
        <w:t xml:space="preserve">        </w:t>
      </w:r>
      <w:r w:rsidRPr="005D5D92">
        <w:rPr>
          <w:b/>
          <w:i/>
          <w:sz w:val="20"/>
          <w:szCs w:val="20"/>
        </w:rPr>
        <w:t xml:space="preserve">       </w:t>
      </w:r>
      <w:r w:rsidRPr="005D5D92">
        <w:rPr>
          <w:i/>
          <w:sz w:val="20"/>
          <w:szCs w:val="20"/>
        </w:rPr>
        <w:t>а                                           б</w:t>
      </w:r>
    </w:p>
    <w:p w:rsidR="00417D77" w:rsidRPr="005D5D92" w:rsidRDefault="00417D77" w:rsidP="00417D77">
      <w:pPr>
        <w:tabs>
          <w:tab w:val="left" w:pos="6521"/>
          <w:tab w:val="left" w:pos="7655"/>
        </w:tabs>
        <w:ind w:firstLine="567"/>
        <w:jc w:val="center"/>
        <w:rPr>
          <w:sz w:val="20"/>
          <w:szCs w:val="20"/>
        </w:rPr>
      </w:pPr>
      <w:r w:rsidRPr="005D5D92">
        <w:rPr>
          <w:sz w:val="20"/>
          <w:szCs w:val="20"/>
        </w:rPr>
        <w:t>Рис. 33</w:t>
      </w:r>
    </w:p>
    <w:p w:rsidR="00417D77" w:rsidRPr="00854D54" w:rsidRDefault="00417D77" w:rsidP="00417D77">
      <w:pPr>
        <w:tabs>
          <w:tab w:val="left" w:pos="6521"/>
          <w:tab w:val="left" w:pos="7655"/>
        </w:tabs>
        <w:ind w:firstLine="567"/>
        <w:jc w:val="center"/>
        <w:rPr>
          <w:sz w:val="22"/>
          <w:szCs w:val="22"/>
        </w:rPr>
      </w:pPr>
    </w:p>
    <w:p w:rsidR="00417D77" w:rsidRDefault="00417D77" w:rsidP="00417D77">
      <w:pPr>
        <w:ind w:firstLine="567"/>
        <w:jc w:val="both"/>
        <w:rPr>
          <w:sz w:val="22"/>
        </w:rPr>
      </w:pPr>
      <w:r>
        <w:rPr>
          <w:sz w:val="22"/>
        </w:rPr>
        <w:t xml:space="preserve">3. Определяем значения и строим эпюры </w:t>
      </w:r>
      <w:r w:rsidRPr="005D5D92">
        <w:rPr>
          <w:position w:val="-20"/>
          <w:sz w:val="22"/>
        </w:rPr>
        <w:object w:dxaOrig="400" w:dyaOrig="440">
          <v:shape id="_x0000_i1497" type="#_x0000_t75" style="width:20.25pt;height:21.75pt" o:ole="" fillcolor="window">
            <v:imagedata r:id="rId999" o:title=""/>
          </v:shape>
          <o:OLEObject Type="Embed" ProgID="Equation.3" ShapeID="_x0000_i1497" DrawAspect="Content" ObjectID="_1705427606" r:id="rId1000"/>
        </w:object>
      </w:r>
      <w:r>
        <w:rPr>
          <w:sz w:val="22"/>
        </w:rPr>
        <w:t xml:space="preserve"> и </w:t>
      </w:r>
      <w:r w:rsidRPr="005D5D92">
        <w:rPr>
          <w:position w:val="-12"/>
          <w:sz w:val="22"/>
        </w:rPr>
        <w:object w:dxaOrig="279" w:dyaOrig="360">
          <v:shape id="_x0000_i1498" type="#_x0000_t75" style="width:14.25pt;height:18pt" o:ole="" fillcolor="window">
            <v:imagedata r:id="rId1001" o:title=""/>
          </v:shape>
          <o:OLEObject Type="Embed" ProgID="Equation.3" ShapeID="_x0000_i1498" DrawAspect="Content" ObjectID="_1705427607" r:id="rId1002"/>
        </w:object>
      </w:r>
      <w:r>
        <w:rPr>
          <w:sz w:val="22"/>
        </w:rPr>
        <w:t>.</w:t>
      </w:r>
    </w:p>
    <w:p w:rsidR="00417D77" w:rsidRDefault="00417D77" w:rsidP="00417D77">
      <w:pPr>
        <w:ind w:firstLine="567"/>
        <w:jc w:val="both"/>
        <w:rPr>
          <w:sz w:val="22"/>
        </w:rPr>
      </w:pPr>
      <w:r>
        <w:rPr>
          <w:sz w:val="22"/>
        </w:rPr>
        <w:t xml:space="preserve">Участок </w:t>
      </w:r>
      <w:r w:rsidRPr="005D5D92">
        <w:rPr>
          <w:i/>
          <w:sz w:val="22"/>
        </w:rPr>
        <w:t>АВ</w:t>
      </w:r>
      <w:r>
        <w:rPr>
          <w:sz w:val="22"/>
        </w:rPr>
        <w:t xml:space="preserve"> </w:t>
      </w:r>
      <w:r w:rsidRPr="00320971">
        <w:rPr>
          <w:sz w:val="22"/>
        </w:rPr>
        <w:t xml:space="preserve">(сфера под давлением газа)     </w:t>
      </w:r>
    </w:p>
    <w:p w:rsidR="00417D77" w:rsidRDefault="00417D77" w:rsidP="00417D77">
      <w:pPr>
        <w:ind w:firstLine="567"/>
        <w:jc w:val="center"/>
        <w:rPr>
          <w:sz w:val="22"/>
        </w:rPr>
      </w:pPr>
      <w:r w:rsidRPr="00A00FD2">
        <w:rPr>
          <w:position w:val="-10"/>
          <w:sz w:val="22"/>
        </w:rPr>
        <w:object w:dxaOrig="1020" w:dyaOrig="340">
          <v:shape id="_x0000_i1499" type="#_x0000_t75" style="width:51pt;height:17.25pt" o:ole="" fillcolor="window">
            <v:imagedata r:id="rId1003" o:title=""/>
          </v:shape>
          <o:OLEObject Type="Embed" ProgID="Equation.3" ShapeID="_x0000_i1499" DrawAspect="Content" ObjectID="_1705427608" r:id="rId1004"/>
        </w:object>
      </w:r>
      <w:r>
        <w:rPr>
          <w:sz w:val="22"/>
        </w:rPr>
        <w:t>м.</w:t>
      </w:r>
    </w:p>
    <w:p w:rsidR="00417D77" w:rsidRPr="00FC27B8" w:rsidRDefault="00417D77" w:rsidP="00417D77">
      <w:pPr>
        <w:pStyle w:val="5"/>
        <w:jc w:val="both"/>
        <w:rPr>
          <w:b w:val="0"/>
          <w:i w:val="0"/>
          <w:sz w:val="22"/>
        </w:rPr>
      </w:pPr>
      <w:r w:rsidRPr="00FC27B8">
        <w:rPr>
          <w:b w:val="0"/>
          <w:i w:val="0"/>
          <w:sz w:val="22"/>
        </w:rPr>
        <w:lastRenderedPageBreak/>
        <w:t>Изображаем о</w:t>
      </w:r>
      <w:r>
        <w:rPr>
          <w:b w:val="0"/>
          <w:i w:val="0"/>
          <w:sz w:val="22"/>
        </w:rPr>
        <w:t>тсеченную часть сосуда (рис. 34</w:t>
      </w:r>
      <w:r w:rsidRPr="00FC27B8">
        <w:rPr>
          <w:b w:val="0"/>
          <w:i w:val="0"/>
          <w:sz w:val="22"/>
        </w:rPr>
        <w:t>). Напряжения на этом участке опред</w:t>
      </w:r>
      <w:r>
        <w:rPr>
          <w:b w:val="0"/>
          <w:i w:val="0"/>
          <w:sz w:val="22"/>
        </w:rPr>
        <w:t>еляем по формулам (16):</w:t>
      </w:r>
    </w:p>
    <w:p w:rsidR="00417D77" w:rsidRDefault="00417D77" w:rsidP="00417D77">
      <w:pPr>
        <w:ind w:firstLine="567"/>
        <w:jc w:val="both"/>
        <w:rPr>
          <w:sz w:val="22"/>
        </w:rPr>
      </w:pPr>
    </w:p>
    <w:p w:rsidR="00417D77" w:rsidRDefault="00417D77" w:rsidP="00417D77">
      <w:pPr>
        <w:ind w:firstLine="567"/>
        <w:jc w:val="center"/>
        <w:rPr>
          <w:sz w:val="22"/>
        </w:rPr>
      </w:pPr>
      <w:r>
        <w:rPr>
          <w:noProof/>
          <w:sz w:val="22"/>
        </w:rPr>
        <w:drawing>
          <wp:inline distT="0" distB="0" distL="0" distR="0">
            <wp:extent cx="1835150" cy="1151890"/>
            <wp:effectExtent l="1905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005" cstate="print"/>
                    <a:srcRect/>
                    <a:stretch>
                      <a:fillRect/>
                    </a:stretch>
                  </pic:blipFill>
                  <pic:spPr bwMode="auto">
                    <a:xfrm>
                      <a:off x="0" y="0"/>
                      <a:ext cx="1835150" cy="1151890"/>
                    </a:xfrm>
                    <a:prstGeom prst="rect">
                      <a:avLst/>
                    </a:prstGeom>
                    <a:noFill/>
                    <a:ln w="9525">
                      <a:noFill/>
                      <a:miter lim="800000"/>
                      <a:headEnd/>
                      <a:tailEnd/>
                    </a:ln>
                  </pic:spPr>
                </pic:pic>
              </a:graphicData>
            </a:graphic>
          </wp:inline>
        </w:drawing>
      </w:r>
    </w:p>
    <w:p w:rsidR="00417D77" w:rsidRDefault="00417D77" w:rsidP="00417D77">
      <w:pPr>
        <w:ind w:firstLine="567"/>
        <w:jc w:val="center"/>
        <w:rPr>
          <w:sz w:val="22"/>
        </w:rPr>
      </w:pPr>
    </w:p>
    <w:p w:rsidR="00417D77" w:rsidRPr="00A66DBE" w:rsidRDefault="00417D77" w:rsidP="00417D77">
      <w:pPr>
        <w:ind w:firstLine="567"/>
        <w:jc w:val="center"/>
        <w:rPr>
          <w:sz w:val="20"/>
          <w:szCs w:val="20"/>
        </w:rPr>
      </w:pPr>
      <w:r w:rsidRPr="00A66DBE">
        <w:rPr>
          <w:sz w:val="20"/>
          <w:szCs w:val="20"/>
        </w:rPr>
        <w:t>Рис. 34</w:t>
      </w:r>
    </w:p>
    <w:p w:rsidR="00417D77" w:rsidRDefault="00417D77" w:rsidP="00417D77">
      <w:pPr>
        <w:ind w:firstLine="567"/>
        <w:jc w:val="center"/>
        <w:rPr>
          <w:sz w:val="22"/>
        </w:rPr>
      </w:pPr>
    </w:p>
    <w:p w:rsidR="00417D77" w:rsidRDefault="00417D77" w:rsidP="00417D77">
      <w:pPr>
        <w:ind w:firstLine="567"/>
        <w:jc w:val="both"/>
        <w:rPr>
          <w:sz w:val="22"/>
        </w:rPr>
      </w:pPr>
      <w:r w:rsidRPr="003C28CE">
        <w:rPr>
          <w:position w:val="-24"/>
          <w:sz w:val="22"/>
        </w:rPr>
        <w:object w:dxaOrig="2299" w:dyaOrig="620">
          <v:shape id="_x0000_i1500" type="#_x0000_t75" style="width:114.75pt;height:30.75pt" o:ole="">
            <v:imagedata r:id="rId1006" o:title=""/>
          </v:shape>
          <o:OLEObject Type="Embed" ProgID="Equation.3" ShapeID="_x0000_i1500" DrawAspect="Content" ObjectID="_1705427609" r:id="rId1007"/>
        </w:object>
      </w:r>
      <w:r>
        <w:rPr>
          <w:sz w:val="22"/>
        </w:rPr>
        <w:t>.</w:t>
      </w:r>
    </w:p>
    <w:p w:rsidR="00417D77" w:rsidRDefault="00417D77" w:rsidP="00417D77">
      <w:pPr>
        <w:ind w:firstLine="567"/>
        <w:jc w:val="center"/>
        <w:rPr>
          <w:sz w:val="22"/>
        </w:rPr>
      </w:pPr>
      <w:r>
        <w:rPr>
          <w:sz w:val="22"/>
        </w:rPr>
        <w:t xml:space="preserve">Участок </w:t>
      </w:r>
      <w:r>
        <w:rPr>
          <w:sz w:val="22"/>
          <w:lang w:val="en-US"/>
        </w:rPr>
        <w:t>DB</w:t>
      </w:r>
      <w:r>
        <w:rPr>
          <w:sz w:val="22"/>
        </w:rPr>
        <w:t xml:space="preserve"> (конус, нагруженный давлением жидкости) </w:t>
      </w:r>
      <w:r w:rsidRPr="009A18A1">
        <w:rPr>
          <w:position w:val="-10"/>
          <w:sz w:val="22"/>
        </w:rPr>
        <w:object w:dxaOrig="1020" w:dyaOrig="340">
          <v:shape id="_x0000_i1501" type="#_x0000_t75" style="width:30.75pt;height:14.25pt" o:ole="" fillcolor="window">
            <v:imagedata r:id="rId928" o:title=""/>
          </v:shape>
          <o:OLEObject Type="Embed" ProgID="Equation.3" ShapeID="_x0000_i1501" DrawAspect="Content" ObjectID="_1705427610" r:id="rId1008"/>
        </w:object>
      </w:r>
      <w:r>
        <w:rPr>
          <w:sz w:val="22"/>
        </w:rPr>
        <w:t xml:space="preserve"> м.</w:t>
      </w:r>
    </w:p>
    <w:p w:rsidR="00417D77" w:rsidRPr="00FC27B8" w:rsidRDefault="00417D77" w:rsidP="00417D77">
      <w:pPr>
        <w:pStyle w:val="5"/>
        <w:ind w:firstLine="567"/>
        <w:jc w:val="both"/>
        <w:rPr>
          <w:b w:val="0"/>
          <w:i w:val="0"/>
          <w:sz w:val="22"/>
        </w:rPr>
      </w:pPr>
      <w:r w:rsidRPr="00FC27B8">
        <w:rPr>
          <w:b w:val="0"/>
          <w:i w:val="0"/>
          <w:sz w:val="22"/>
        </w:rPr>
        <w:t>Для этого уча</w:t>
      </w:r>
      <w:r>
        <w:rPr>
          <w:b w:val="0"/>
          <w:i w:val="0"/>
          <w:sz w:val="22"/>
        </w:rPr>
        <w:t>стка по формулам (18), (19</w:t>
      </w:r>
      <w:r w:rsidRPr="00FC27B8">
        <w:rPr>
          <w:b w:val="0"/>
          <w:i w:val="0"/>
          <w:sz w:val="22"/>
        </w:rPr>
        <w:t xml:space="preserve">) находим </w:t>
      </w:r>
    </w:p>
    <w:p w:rsidR="00417D77" w:rsidRDefault="00417D77" w:rsidP="00417D77">
      <w:pPr>
        <w:tabs>
          <w:tab w:val="left" w:pos="1800"/>
        </w:tabs>
        <w:jc w:val="center"/>
        <w:rPr>
          <w:sz w:val="22"/>
        </w:rPr>
      </w:pPr>
      <w:r w:rsidRPr="00FC27B8">
        <w:rPr>
          <w:position w:val="-30"/>
          <w:sz w:val="22"/>
        </w:rPr>
        <w:object w:dxaOrig="1760" w:dyaOrig="720">
          <v:shape id="_x0000_i1502" type="#_x0000_t75" style="width:87.75pt;height:36pt" o:ole="">
            <v:imagedata r:id="rId1009" o:title=""/>
          </v:shape>
          <o:OLEObject Type="Embed" ProgID="Equation.3" ShapeID="_x0000_i1502" DrawAspect="Content" ObjectID="_1705427611" r:id="rId1010"/>
        </w:object>
      </w:r>
      <w:r>
        <w:rPr>
          <w:sz w:val="22"/>
        </w:rPr>
        <w:t>,</w:t>
      </w:r>
    </w:p>
    <w:p w:rsidR="00417D77" w:rsidRPr="00FC27B8" w:rsidRDefault="00417D77" w:rsidP="00417D77">
      <w:pPr>
        <w:tabs>
          <w:tab w:val="left" w:pos="1800"/>
        </w:tabs>
        <w:jc w:val="both"/>
        <w:rPr>
          <w:sz w:val="22"/>
        </w:rPr>
      </w:pPr>
      <w:r>
        <w:rPr>
          <w:sz w:val="22"/>
        </w:rPr>
        <w:t xml:space="preserve">где </w:t>
      </w:r>
      <w:r>
        <w:rPr>
          <w:sz w:val="22"/>
          <w:lang w:val="en-US"/>
        </w:rPr>
        <w:t>Q</w:t>
      </w:r>
      <w:r>
        <w:rPr>
          <w:sz w:val="22"/>
          <w:vertAlign w:val="subscript"/>
          <w:lang w:val="en-US"/>
        </w:rPr>
        <w:t>z</w:t>
      </w:r>
      <w:r>
        <w:rPr>
          <w:sz w:val="22"/>
        </w:rPr>
        <w:t xml:space="preserve"> – вес жидкости, кН</w:t>
      </w:r>
    </w:p>
    <w:p w:rsidR="00417D77" w:rsidRDefault="00417D77" w:rsidP="00417D77">
      <w:pPr>
        <w:tabs>
          <w:tab w:val="left" w:pos="1800"/>
        </w:tabs>
        <w:ind w:firstLine="567"/>
        <w:jc w:val="center"/>
        <w:rPr>
          <w:sz w:val="22"/>
        </w:rPr>
      </w:pPr>
      <w:r w:rsidRPr="00FC27B8">
        <w:rPr>
          <w:position w:val="-10"/>
          <w:sz w:val="22"/>
        </w:rPr>
        <w:object w:dxaOrig="880" w:dyaOrig="340">
          <v:shape id="_x0000_i1503" type="#_x0000_t75" style="width:44.25pt;height:17.25pt" o:ole="">
            <v:imagedata r:id="rId887" o:title=""/>
          </v:shape>
          <o:OLEObject Type="Embed" ProgID="Equation.3" ShapeID="_x0000_i1503" DrawAspect="Content" ObjectID="_1705427612" r:id="rId1011"/>
        </w:object>
      </w:r>
      <w:r>
        <w:rPr>
          <w:sz w:val="22"/>
        </w:rPr>
        <w:t>,</w:t>
      </w:r>
    </w:p>
    <w:p w:rsidR="00417D77" w:rsidRDefault="00417D77" w:rsidP="00417D77">
      <w:pPr>
        <w:tabs>
          <w:tab w:val="left" w:pos="1800"/>
        </w:tabs>
        <w:ind w:firstLine="567"/>
        <w:jc w:val="both"/>
        <w:rPr>
          <w:sz w:val="22"/>
        </w:rPr>
      </w:pPr>
      <w:r w:rsidRPr="00FC27B8">
        <w:rPr>
          <w:position w:val="-10"/>
          <w:sz w:val="22"/>
        </w:rPr>
        <w:object w:dxaOrig="260" w:dyaOrig="340">
          <v:shape id="_x0000_i1504" type="#_x0000_t75" style="width:12.75pt;height:17.25pt" o:ole="">
            <v:imagedata r:id="rId889" o:title=""/>
          </v:shape>
          <o:OLEObject Type="Embed" ProgID="Equation.3" ShapeID="_x0000_i1504" DrawAspect="Content" ObjectID="_1705427613" r:id="rId1012"/>
        </w:object>
      </w:r>
      <w:r>
        <w:rPr>
          <w:sz w:val="22"/>
        </w:rPr>
        <w:t xml:space="preserve"> – объем отсеченной части, м</w:t>
      </w:r>
      <w:r>
        <w:rPr>
          <w:sz w:val="22"/>
          <w:vertAlign w:val="superscript"/>
        </w:rPr>
        <w:t>3</w:t>
      </w:r>
    </w:p>
    <w:p w:rsidR="00417D77" w:rsidRDefault="00417D77" w:rsidP="00417D77">
      <w:pPr>
        <w:tabs>
          <w:tab w:val="left" w:pos="1800"/>
        </w:tabs>
        <w:ind w:firstLine="567"/>
        <w:jc w:val="center"/>
        <w:rPr>
          <w:sz w:val="22"/>
        </w:rPr>
      </w:pPr>
      <w:r w:rsidRPr="00A00FD2">
        <w:rPr>
          <w:position w:val="-24"/>
          <w:sz w:val="22"/>
        </w:rPr>
        <w:object w:dxaOrig="1180" w:dyaOrig="620">
          <v:shape id="_x0000_i1505" type="#_x0000_t75" style="width:59.25pt;height:30.75pt" o:ole="">
            <v:imagedata r:id="rId1013" o:title=""/>
          </v:shape>
          <o:OLEObject Type="Embed" ProgID="Equation.3" ShapeID="_x0000_i1505" DrawAspect="Content" ObjectID="_1705427614" r:id="rId1014"/>
        </w:object>
      </w:r>
      <w:r>
        <w:rPr>
          <w:sz w:val="22"/>
        </w:rPr>
        <w:t>,</w:t>
      </w:r>
    </w:p>
    <w:p w:rsidR="00417D77" w:rsidRDefault="00417D77" w:rsidP="00417D77">
      <w:pPr>
        <w:tabs>
          <w:tab w:val="left" w:pos="1800"/>
        </w:tabs>
        <w:ind w:firstLine="567"/>
        <w:jc w:val="both"/>
        <w:rPr>
          <w:sz w:val="22"/>
        </w:rPr>
      </w:pPr>
      <w:r w:rsidRPr="00320971">
        <w:rPr>
          <w:position w:val="-30"/>
          <w:sz w:val="22"/>
        </w:rPr>
        <w:object w:dxaOrig="4040" w:dyaOrig="680">
          <v:shape id="_x0000_i1506" type="#_x0000_t75" style="width:201.75pt;height:33.75pt" o:ole="">
            <v:imagedata r:id="rId1015" o:title=""/>
          </v:shape>
          <o:OLEObject Type="Embed" ProgID="Equation.3" ShapeID="_x0000_i1506" DrawAspect="Content" ObjectID="_1705427615" r:id="rId1016"/>
        </w:object>
      </w:r>
      <w:r>
        <w:rPr>
          <w:sz w:val="22"/>
        </w:rPr>
        <w:t xml:space="preserve">, (из треугольника </w:t>
      </w:r>
      <w:r w:rsidRPr="00A66DBE">
        <w:rPr>
          <w:i/>
          <w:sz w:val="22"/>
        </w:rPr>
        <w:t>К</w:t>
      </w:r>
      <w:r w:rsidRPr="00A66DBE">
        <w:rPr>
          <w:i/>
          <w:sz w:val="22"/>
          <w:lang w:val="en-US"/>
        </w:rPr>
        <w:t>BD</w:t>
      </w:r>
      <w:r>
        <w:rPr>
          <w:sz w:val="22"/>
        </w:rPr>
        <w:t>)</w:t>
      </w:r>
    </w:p>
    <w:p w:rsidR="00417D77" w:rsidRPr="00A00FD2" w:rsidRDefault="00417D77" w:rsidP="00417D77">
      <w:pPr>
        <w:tabs>
          <w:tab w:val="left" w:pos="1800"/>
        </w:tabs>
        <w:ind w:firstLine="567"/>
        <w:jc w:val="center"/>
        <w:rPr>
          <w:sz w:val="22"/>
        </w:rPr>
      </w:pPr>
      <w:r w:rsidRPr="00A00FD2">
        <w:rPr>
          <w:position w:val="-24"/>
          <w:sz w:val="22"/>
        </w:rPr>
        <w:object w:dxaOrig="1260" w:dyaOrig="620">
          <v:shape id="_x0000_i1507" type="#_x0000_t75" style="width:63pt;height:30.75pt" o:ole="">
            <v:imagedata r:id="rId895" o:title=""/>
          </v:shape>
          <o:OLEObject Type="Embed" ProgID="Equation.3" ShapeID="_x0000_i1507" DrawAspect="Content" ObjectID="_1705427616" r:id="rId1017"/>
        </w:object>
      </w:r>
      <w:r>
        <w:rPr>
          <w:sz w:val="22"/>
        </w:rPr>
        <w:t>.</w:t>
      </w:r>
    </w:p>
    <w:p w:rsidR="00417D77" w:rsidRPr="00FC27B8" w:rsidRDefault="00417D77" w:rsidP="00417D77">
      <w:pPr>
        <w:pStyle w:val="5"/>
        <w:jc w:val="both"/>
        <w:rPr>
          <w:b w:val="0"/>
          <w:i w:val="0"/>
          <w:sz w:val="22"/>
        </w:rPr>
      </w:pPr>
      <w:r w:rsidRPr="00FC27B8">
        <w:rPr>
          <w:b w:val="0"/>
          <w:i w:val="0"/>
          <w:sz w:val="22"/>
        </w:rPr>
        <w:lastRenderedPageBreak/>
        <w:t>Изображаем о</w:t>
      </w:r>
      <w:r>
        <w:rPr>
          <w:b w:val="0"/>
          <w:i w:val="0"/>
          <w:sz w:val="22"/>
        </w:rPr>
        <w:t>тсеченную часть сосуда (рис. 35) и определяем н</w:t>
      </w:r>
      <w:r w:rsidRPr="00FC27B8">
        <w:rPr>
          <w:b w:val="0"/>
          <w:i w:val="0"/>
          <w:sz w:val="22"/>
        </w:rPr>
        <w:t>апряжения на этом участке.</w:t>
      </w:r>
    </w:p>
    <w:p w:rsidR="00417D77" w:rsidRDefault="00417D77" w:rsidP="00417D77">
      <w:pPr>
        <w:ind w:firstLine="567"/>
        <w:jc w:val="both"/>
        <w:rPr>
          <w:sz w:val="22"/>
        </w:rPr>
      </w:pPr>
    </w:p>
    <w:p w:rsidR="00417D77" w:rsidRDefault="00417D77" w:rsidP="00417D77">
      <w:pPr>
        <w:ind w:firstLine="567"/>
        <w:jc w:val="center"/>
        <w:rPr>
          <w:sz w:val="22"/>
        </w:rPr>
      </w:pPr>
      <w:r>
        <w:rPr>
          <w:noProof/>
          <w:sz w:val="22"/>
        </w:rPr>
        <w:drawing>
          <wp:inline distT="0" distB="0" distL="0" distR="0">
            <wp:extent cx="2109470" cy="2014855"/>
            <wp:effectExtent l="19050" t="0" r="508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018" cstate="print"/>
                    <a:srcRect/>
                    <a:stretch>
                      <a:fillRect/>
                    </a:stretch>
                  </pic:blipFill>
                  <pic:spPr bwMode="auto">
                    <a:xfrm>
                      <a:off x="0" y="0"/>
                      <a:ext cx="2109470" cy="2014855"/>
                    </a:xfrm>
                    <a:prstGeom prst="rect">
                      <a:avLst/>
                    </a:prstGeom>
                    <a:noFill/>
                    <a:ln w="9525">
                      <a:noFill/>
                      <a:miter lim="800000"/>
                      <a:headEnd/>
                      <a:tailEnd/>
                    </a:ln>
                  </pic:spPr>
                </pic:pic>
              </a:graphicData>
            </a:graphic>
          </wp:inline>
        </w:drawing>
      </w:r>
    </w:p>
    <w:p w:rsidR="00417D77" w:rsidRDefault="00417D77" w:rsidP="00417D77">
      <w:pPr>
        <w:ind w:firstLine="567"/>
        <w:jc w:val="center"/>
        <w:rPr>
          <w:sz w:val="22"/>
        </w:rPr>
      </w:pPr>
    </w:p>
    <w:p w:rsidR="00417D77" w:rsidRPr="00A66DBE" w:rsidRDefault="00417D77" w:rsidP="00417D77">
      <w:pPr>
        <w:ind w:firstLine="567"/>
        <w:jc w:val="center"/>
        <w:rPr>
          <w:sz w:val="20"/>
          <w:szCs w:val="20"/>
        </w:rPr>
      </w:pPr>
      <w:r w:rsidRPr="00A66DBE">
        <w:rPr>
          <w:sz w:val="20"/>
          <w:szCs w:val="20"/>
        </w:rPr>
        <w:t>Рис. 35</w:t>
      </w:r>
    </w:p>
    <w:p w:rsidR="00417D77" w:rsidRDefault="00417D77" w:rsidP="00417D77">
      <w:pPr>
        <w:ind w:firstLine="567"/>
        <w:jc w:val="center"/>
        <w:rPr>
          <w:sz w:val="22"/>
        </w:rPr>
      </w:pPr>
    </w:p>
    <w:p w:rsidR="00417D77" w:rsidRPr="00EA4DC2" w:rsidRDefault="00417D77" w:rsidP="00417D77">
      <w:pPr>
        <w:ind w:firstLine="567"/>
        <w:jc w:val="center"/>
        <w:rPr>
          <w:sz w:val="22"/>
        </w:rPr>
      </w:pPr>
      <w:r w:rsidRPr="00EA4DC2">
        <w:rPr>
          <w:sz w:val="22"/>
        </w:rPr>
        <w:t xml:space="preserve">Сечение </w:t>
      </w:r>
      <w:r w:rsidRPr="00A66DBE">
        <w:rPr>
          <w:i/>
          <w:sz w:val="22"/>
          <w:lang w:val="en-US"/>
        </w:rPr>
        <w:t>D</w:t>
      </w:r>
      <w:r w:rsidRPr="00EA4DC2">
        <w:rPr>
          <w:sz w:val="22"/>
        </w:rPr>
        <w:t xml:space="preserve"> </w:t>
      </w:r>
    </w:p>
    <w:p w:rsidR="00417D77" w:rsidRDefault="00417D77" w:rsidP="00417D77">
      <w:pPr>
        <w:ind w:firstLine="567"/>
        <w:jc w:val="both"/>
        <w:rPr>
          <w:sz w:val="22"/>
        </w:rPr>
      </w:pPr>
      <w:r w:rsidRPr="00A21CE1">
        <w:rPr>
          <w:position w:val="-10"/>
          <w:sz w:val="22"/>
        </w:rPr>
        <w:object w:dxaOrig="639" w:dyaOrig="340">
          <v:shape id="_x0000_i1508" type="#_x0000_t75" style="width:32.25pt;height:17.25pt" o:ole="">
            <v:imagedata r:id="rId1019" o:title=""/>
          </v:shape>
          <o:OLEObject Type="Embed" ProgID="Equation.3" ShapeID="_x0000_i1508" DrawAspect="Content" ObjectID="_1705427617" r:id="rId1020"/>
        </w:object>
      </w:r>
      <w:r>
        <w:rPr>
          <w:sz w:val="22"/>
        </w:rPr>
        <w:t xml:space="preserve">,   </w:t>
      </w:r>
      <w:r w:rsidRPr="00A122B9">
        <w:rPr>
          <w:position w:val="-10"/>
          <w:sz w:val="22"/>
        </w:rPr>
        <w:object w:dxaOrig="680" w:dyaOrig="340">
          <v:shape id="_x0000_i1509" type="#_x0000_t75" style="width:33.75pt;height:17.25pt" o:ole="">
            <v:imagedata r:id="rId902" o:title=""/>
          </v:shape>
          <o:OLEObject Type="Embed" ProgID="Equation.3" ShapeID="_x0000_i1509" DrawAspect="Content" ObjectID="_1705427618" r:id="rId1021"/>
        </w:object>
      </w:r>
      <w:r>
        <w:rPr>
          <w:sz w:val="22"/>
        </w:rPr>
        <w:t xml:space="preserve">,   </w:t>
      </w:r>
      <w:r w:rsidRPr="00A122B9">
        <w:rPr>
          <w:position w:val="-10"/>
          <w:sz w:val="22"/>
        </w:rPr>
        <w:object w:dxaOrig="859" w:dyaOrig="360">
          <v:shape id="_x0000_i1510" type="#_x0000_t75" style="width:42.75pt;height:18pt" o:ole="">
            <v:imagedata r:id="rId1022" o:title=""/>
          </v:shape>
          <o:OLEObject Type="Embed" ProgID="Equation.3" ShapeID="_x0000_i1510" DrawAspect="Content" ObjectID="_1705427619" r:id="rId1023"/>
        </w:object>
      </w:r>
      <w:r w:rsidRPr="00A21CE1">
        <w:rPr>
          <w:sz w:val="22"/>
        </w:rPr>
        <w:t xml:space="preserve"> </w:t>
      </w:r>
      <w:r>
        <w:rPr>
          <w:sz w:val="22"/>
        </w:rPr>
        <w:t>кН/м</w:t>
      </w:r>
      <w:r>
        <w:rPr>
          <w:sz w:val="22"/>
          <w:vertAlign w:val="superscript"/>
        </w:rPr>
        <w:t>2</w:t>
      </w:r>
      <w:r>
        <w:rPr>
          <w:sz w:val="22"/>
        </w:rPr>
        <w:t>.</w:t>
      </w:r>
    </w:p>
    <w:p w:rsidR="00417D77" w:rsidRDefault="00417D77" w:rsidP="00417D77">
      <w:pPr>
        <w:ind w:firstLine="567"/>
        <w:jc w:val="both"/>
        <w:rPr>
          <w:sz w:val="22"/>
        </w:rPr>
      </w:pPr>
      <w:r w:rsidRPr="00A122B9">
        <w:rPr>
          <w:position w:val="-12"/>
          <w:sz w:val="22"/>
        </w:rPr>
        <w:object w:dxaOrig="1280" w:dyaOrig="380">
          <v:shape id="_x0000_i1511" type="#_x0000_t75" style="width:63.75pt;height:18.75pt" o:ole="">
            <v:imagedata r:id="rId1024" o:title=""/>
          </v:shape>
          <o:OLEObject Type="Embed" ProgID="Equation.3" ShapeID="_x0000_i1511" DrawAspect="Content" ObjectID="_1705427620" r:id="rId1025"/>
        </w:object>
      </w:r>
      <w:r>
        <w:rPr>
          <w:sz w:val="22"/>
        </w:rPr>
        <w:t>.</w:t>
      </w:r>
    </w:p>
    <w:p w:rsidR="00417D77" w:rsidRPr="00EA4DC2" w:rsidRDefault="00417D77" w:rsidP="00417D77">
      <w:pPr>
        <w:ind w:firstLine="567"/>
        <w:jc w:val="center"/>
        <w:rPr>
          <w:sz w:val="22"/>
        </w:rPr>
      </w:pPr>
      <w:r w:rsidRPr="00EA4DC2">
        <w:rPr>
          <w:sz w:val="22"/>
        </w:rPr>
        <w:t xml:space="preserve">Сечение </w:t>
      </w:r>
      <w:r w:rsidRPr="00A66DBE">
        <w:rPr>
          <w:i/>
          <w:sz w:val="22"/>
        </w:rPr>
        <w:t xml:space="preserve">С </w:t>
      </w:r>
    </w:p>
    <w:p w:rsidR="00417D77" w:rsidRDefault="00417D77" w:rsidP="00417D77">
      <w:pPr>
        <w:ind w:firstLine="567"/>
        <w:jc w:val="both"/>
        <w:rPr>
          <w:sz w:val="22"/>
        </w:rPr>
      </w:pPr>
      <w:r w:rsidRPr="00A21CE1">
        <w:rPr>
          <w:position w:val="-10"/>
          <w:sz w:val="22"/>
        </w:rPr>
        <w:object w:dxaOrig="639" w:dyaOrig="340">
          <v:shape id="_x0000_i1512" type="#_x0000_t75" style="width:32.25pt;height:17.25pt" o:ole="">
            <v:imagedata r:id="rId1026" o:title=""/>
          </v:shape>
          <o:OLEObject Type="Embed" ProgID="Equation.3" ShapeID="_x0000_i1512" DrawAspect="Content" ObjectID="_1705427621" r:id="rId1027"/>
        </w:object>
      </w:r>
      <w:r>
        <w:rPr>
          <w:sz w:val="22"/>
        </w:rPr>
        <w:t xml:space="preserve"> м,   </w:t>
      </w:r>
      <w:r w:rsidRPr="00A122B9">
        <w:rPr>
          <w:position w:val="-10"/>
          <w:sz w:val="22"/>
        </w:rPr>
        <w:object w:dxaOrig="639" w:dyaOrig="340">
          <v:shape id="_x0000_i1513" type="#_x0000_t75" style="width:32.25pt;height:17.25pt" o:ole="">
            <v:imagedata r:id="rId1028" o:title=""/>
          </v:shape>
          <o:OLEObject Type="Embed" ProgID="Equation.3" ShapeID="_x0000_i1513" DrawAspect="Content" ObjectID="_1705427622" r:id="rId1029"/>
        </w:object>
      </w:r>
      <w:r>
        <w:rPr>
          <w:sz w:val="22"/>
        </w:rPr>
        <w:t xml:space="preserve"> м,   </w:t>
      </w:r>
      <w:r w:rsidRPr="00A122B9">
        <w:rPr>
          <w:position w:val="-10"/>
          <w:sz w:val="22"/>
        </w:rPr>
        <w:object w:dxaOrig="820" w:dyaOrig="360">
          <v:shape id="_x0000_i1514" type="#_x0000_t75" style="width:41.25pt;height:18pt" o:ole="">
            <v:imagedata r:id="rId1030" o:title=""/>
          </v:shape>
          <o:OLEObject Type="Embed" ProgID="Equation.3" ShapeID="_x0000_i1514" DrawAspect="Content" ObjectID="_1705427623" r:id="rId1031"/>
        </w:object>
      </w:r>
      <w:r>
        <w:rPr>
          <w:sz w:val="22"/>
        </w:rPr>
        <w:t xml:space="preserve"> кН/м</w:t>
      </w:r>
      <w:r>
        <w:rPr>
          <w:sz w:val="22"/>
          <w:vertAlign w:val="superscript"/>
        </w:rPr>
        <w:t>2</w:t>
      </w:r>
      <w:r>
        <w:rPr>
          <w:sz w:val="22"/>
        </w:rPr>
        <w:t>.</w:t>
      </w:r>
    </w:p>
    <w:p w:rsidR="00417D77" w:rsidRDefault="00417D77" w:rsidP="00417D77">
      <w:pPr>
        <w:ind w:firstLine="567"/>
        <w:jc w:val="both"/>
        <w:rPr>
          <w:b/>
          <w:sz w:val="22"/>
        </w:rPr>
      </w:pPr>
      <w:r w:rsidRPr="00A21CE1">
        <w:rPr>
          <w:b/>
          <w:position w:val="-28"/>
          <w:sz w:val="22"/>
        </w:rPr>
        <w:object w:dxaOrig="3180" w:dyaOrig="940">
          <v:shape id="_x0000_i1515" type="#_x0000_t75" style="width:159pt;height:47.25pt" o:ole="">
            <v:imagedata r:id="rId1032" o:title=""/>
          </v:shape>
          <o:OLEObject Type="Embed" ProgID="Equation.3" ShapeID="_x0000_i1515" DrawAspect="Content" ObjectID="_1705427624" r:id="rId1033"/>
        </w:object>
      </w:r>
      <w:r w:rsidRPr="009A18A1">
        <w:rPr>
          <w:sz w:val="22"/>
        </w:rPr>
        <w:t>,</w:t>
      </w:r>
    </w:p>
    <w:p w:rsidR="00417D77" w:rsidRDefault="00417D77" w:rsidP="00417D77">
      <w:pPr>
        <w:ind w:firstLine="567"/>
        <w:jc w:val="both"/>
        <w:rPr>
          <w:sz w:val="22"/>
        </w:rPr>
      </w:pPr>
      <w:r w:rsidRPr="00A21CE1">
        <w:rPr>
          <w:b/>
          <w:position w:val="-28"/>
          <w:sz w:val="22"/>
        </w:rPr>
        <w:object w:dxaOrig="1960" w:dyaOrig="660">
          <v:shape id="_x0000_i1516" type="#_x0000_t75" style="width:98.25pt;height:33pt" o:ole="">
            <v:imagedata r:id="rId1034" o:title=""/>
          </v:shape>
          <o:OLEObject Type="Embed" ProgID="Equation.3" ShapeID="_x0000_i1516" DrawAspect="Content" ObjectID="_1705427625" r:id="rId1035"/>
        </w:object>
      </w:r>
      <w:r w:rsidRPr="009A18A1">
        <w:rPr>
          <w:sz w:val="22"/>
        </w:rPr>
        <w:t>.</w:t>
      </w:r>
    </w:p>
    <w:p w:rsidR="00417D77" w:rsidRPr="00EA4DC2" w:rsidRDefault="00417D77" w:rsidP="00417D77">
      <w:pPr>
        <w:ind w:firstLine="567"/>
        <w:jc w:val="center"/>
        <w:rPr>
          <w:sz w:val="22"/>
        </w:rPr>
      </w:pPr>
      <w:r w:rsidRPr="00EA4DC2">
        <w:rPr>
          <w:sz w:val="22"/>
        </w:rPr>
        <w:t xml:space="preserve">Сечение </w:t>
      </w:r>
      <w:r w:rsidRPr="00A66DBE">
        <w:rPr>
          <w:i/>
          <w:sz w:val="22"/>
        </w:rPr>
        <w:t xml:space="preserve">В </w:t>
      </w:r>
    </w:p>
    <w:p w:rsidR="00417D77" w:rsidRDefault="00417D77" w:rsidP="00417D77">
      <w:pPr>
        <w:ind w:firstLine="567"/>
        <w:jc w:val="both"/>
        <w:rPr>
          <w:sz w:val="22"/>
        </w:rPr>
      </w:pPr>
      <w:r w:rsidRPr="00A21CE1">
        <w:rPr>
          <w:position w:val="-10"/>
          <w:sz w:val="22"/>
        </w:rPr>
        <w:object w:dxaOrig="639" w:dyaOrig="340">
          <v:shape id="_x0000_i1517" type="#_x0000_t75" style="width:32.25pt;height:17.25pt" o:ole="">
            <v:imagedata r:id="rId1036" o:title=""/>
          </v:shape>
          <o:OLEObject Type="Embed" ProgID="Equation.3" ShapeID="_x0000_i1517" DrawAspect="Content" ObjectID="_1705427626" r:id="rId1037"/>
        </w:object>
      </w:r>
      <w:r>
        <w:rPr>
          <w:sz w:val="22"/>
        </w:rPr>
        <w:t xml:space="preserve"> м,   </w:t>
      </w:r>
      <w:r w:rsidRPr="00A122B9">
        <w:rPr>
          <w:position w:val="-10"/>
          <w:sz w:val="22"/>
        </w:rPr>
        <w:object w:dxaOrig="680" w:dyaOrig="340">
          <v:shape id="_x0000_i1518" type="#_x0000_t75" style="width:33.75pt;height:17.25pt" o:ole="">
            <v:imagedata r:id="rId1038" o:title=""/>
          </v:shape>
          <o:OLEObject Type="Embed" ProgID="Equation.3" ShapeID="_x0000_i1518" DrawAspect="Content" ObjectID="_1705427627" r:id="rId1039"/>
        </w:object>
      </w:r>
      <w:r>
        <w:rPr>
          <w:sz w:val="22"/>
        </w:rPr>
        <w:t xml:space="preserve"> м,   </w:t>
      </w:r>
      <w:r w:rsidRPr="00A122B9">
        <w:rPr>
          <w:position w:val="-10"/>
          <w:sz w:val="22"/>
        </w:rPr>
        <w:object w:dxaOrig="800" w:dyaOrig="360">
          <v:shape id="_x0000_i1519" type="#_x0000_t75" style="width:39.75pt;height:18pt" o:ole="">
            <v:imagedata r:id="rId1040" o:title=""/>
          </v:shape>
          <o:OLEObject Type="Embed" ProgID="Equation.3" ShapeID="_x0000_i1519" DrawAspect="Content" ObjectID="_1705427628" r:id="rId1041"/>
        </w:object>
      </w:r>
      <w:r>
        <w:rPr>
          <w:sz w:val="22"/>
        </w:rPr>
        <w:t xml:space="preserve"> кН/м</w:t>
      </w:r>
      <w:r>
        <w:rPr>
          <w:sz w:val="22"/>
          <w:vertAlign w:val="superscript"/>
        </w:rPr>
        <w:t>2</w:t>
      </w:r>
      <w:r>
        <w:rPr>
          <w:sz w:val="22"/>
        </w:rPr>
        <w:t>.</w:t>
      </w:r>
    </w:p>
    <w:p w:rsidR="00417D77" w:rsidRDefault="00417D77" w:rsidP="00417D77">
      <w:pPr>
        <w:ind w:firstLine="567"/>
        <w:jc w:val="both"/>
        <w:rPr>
          <w:b/>
          <w:sz w:val="22"/>
        </w:rPr>
      </w:pPr>
      <w:r w:rsidRPr="00A21CE1">
        <w:rPr>
          <w:b/>
          <w:position w:val="-28"/>
          <w:sz w:val="22"/>
        </w:rPr>
        <w:object w:dxaOrig="3260" w:dyaOrig="940">
          <v:shape id="_x0000_i1520" type="#_x0000_t75" style="width:162.75pt;height:47.25pt" o:ole="">
            <v:imagedata r:id="rId1042" o:title=""/>
          </v:shape>
          <o:OLEObject Type="Embed" ProgID="Equation.3" ShapeID="_x0000_i1520" DrawAspect="Content" ObjectID="_1705427629" r:id="rId1043"/>
        </w:object>
      </w:r>
      <w:r w:rsidRPr="009A18A1">
        <w:rPr>
          <w:sz w:val="22"/>
        </w:rPr>
        <w:t>,</w:t>
      </w:r>
    </w:p>
    <w:p w:rsidR="00417D77" w:rsidRPr="00A122B9" w:rsidRDefault="00417D77" w:rsidP="00417D77">
      <w:pPr>
        <w:ind w:firstLine="567"/>
        <w:jc w:val="both"/>
        <w:rPr>
          <w:b/>
          <w:sz w:val="22"/>
        </w:rPr>
      </w:pPr>
      <w:r w:rsidRPr="00A21CE1">
        <w:rPr>
          <w:b/>
          <w:position w:val="-28"/>
          <w:sz w:val="22"/>
        </w:rPr>
        <w:object w:dxaOrig="1939" w:dyaOrig="660">
          <v:shape id="_x0000_i1521" type="#_x0000_t75" style="width:96.75pt;height:33pt" o:ole="">
            <v:imagedata r:id="rId1044" o:title=""/>
          </v:shape>
          <o:OLEObject Type="Embed" ProgID="Equation.3" ShapeID="_x0000_i1521" DrawAspect="Content" ObjectID="_1705427630" r:id="rId1045"/>
        </w:object>
      </w:r>
      <w:r w:rsidRPr="009A18A1">
        <w:rPr>
          <w:sz w:val="22"/>
        </w:rPr>
        <w:t>.</w:t>
      </w:r>
    </w:p>
    <w:p w:rsidR="00417D77" w:rsidRDefault="00417D77" w:rsidP="00417D77">
      <w:pPr>
        <w:ind w:firstLine="567"/>
        <w:jc w:val="both"/>
        <w:rPr>
          <w:sz w:val="22"/>
        </w:rPr>
      </w:pPr>
      <w:r>
        <w:rPr>
          <w:sz w:val="22"/>
        </w:rPr>
        <w:t xml:space="preserve">По результатам расчета строим эпюры напряжений </w:t>
      </w:r>
      <w:r w:rsidRPr="00A66DBE">
        <w:rPr>
          <w:position w:val="-12"/>
          <w:sz w:val="22"/>
        </w:rPr>
        <w:object w:dxaOrig="340" w:dyaOrig="360">
          <v:shape id="_x0000_i1522" type="#_x0000_t75" style="width:17.25pt;height:18pt" o:ole="" fillcolor="window">
            <v:imagedata r:id="rId1046" o:title=""/>
          </v:shape>
          <o:OLEObject Type="Embed" ProgID="Equation.3" ShapeID="_x0000_i1522" DrawAspect="Content" ObjectID="_1705427631" r:id="rId1047"/>
        </w:object>
      </w:r>
      <w:r>
        <w:rPr>
          <w:sz w:val="22"/>
        </w:rPr>
        <w:t xml:space="preserve"> и </w:t>
      </w:r>
      <w:r w:rsidRPr="00A66DBE">
        <w:rPr>
          <w:position w:val="-12"/>
          <w:sz w:val="22"/>
        </w:rPr>
        <w:object w:dxaOrig="279" w:dyaOrig="360">
          <v:shape id="_x0000_i1523" type="#_x0000_t75" style="width:14.25pt;height:18pt" o:ole="" fillcolor="window">
            <v:imagedata r:id="rId1048" o:title=""/>
          </v:shape>
          <o:OLEObject Type="Embed" ProgID="Equation.3" ShapeID="_x0000_i1523" DrawAspect="Content" ObjectID="_1705427632" r:id="rId1049"/>
        </w:object>
      </w:r>
      <w:r>
        <w:rPr>
          <w:sz w:val="22"/>
        </w:rPr>
        <w:t>. Положительные ординаты откладываются на внешней стороне сосуда, а отрицательные – на внутренней (рис. 36).</w:t>
      </w:r>
    </w:p>
    <w:p w:rsidR="00417D77" w:rsidRPr="00BC1BD8" w:rsidRDefault="00417D77" w:rsidP="00417D77">
      <w:pPr>
        <w:ind w:firstLine="567"/>
        <w:jc w:val="both"/>
        <w:rPr>
          <w:sz w:val="22"/>
        </w:rPr>
      </w:pPr>
    </w:p>
    <w:p w:rsidR="00417D77" w:rsidRDefault="00417D77" w:rsidP="00417D77">
      <w:pPr>
        <w:jc w:val="center"/>
        <w:rPr>
          <w:sz w:val="22"/>
        </w:rPr>
      </w:pPr>
      <w:r>
        <w:rPr>
          <w:noProof/>
          <w:sz w:val="22"/>
        </w:rPr>
        <w:drawing>
          <wp:inline distT="0" distB="0" distL="0" distR="0">
            <wp:extent cx="3313430" cy="2630170"/>
            <wp:effectExtent l="19050" t="0" r="1270" b="0"/>
            <wp:docPr id="547" name="Рисунок 54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6"/>
                    <pic:cNvPicPr>
                      <a:picLocks noChangeAspect="1" noChangeArrowheads="1"/>
                    </pic:cNvPicPr>
                  </pic:nvPicPr>
                  <pic:blipFill>
                    <a:blip r:embed="rId1050" cstate="print"/>
                    <a:srcRect/>
                    <a:stretch>
                      <a:fillRect/>
                    </a:stretch>
                  </pic:blipFill>
                  <pic:spPr bwMode="auto">
                    <a:xfrm>
                      <a:off x="0" y="0"/>
                      <a:ext cx="3313430" cy="2630170"/>
                    </a:xfrm>
                    <a:prstGeom prst="rect">
                      <a:avLst/>
                    </a:prstGeom>
                    <a:noFill/>
                    <a:ln w="9525">
                      <a:noFill/>
                      <a:miter lim="800000"/>
                      <a:headEnd/>
                      <a:tailEnd/>
                    </a:ln>
                  </pic:spPr>
                </pic:pic>
              </a:graphicData>
            </a:graphic>
          </wp:inline>
        </w:drawing>
      </w:r>
    </w:p>
    <w:p w:rsidR="00417D77" w:rsidRPr="00A66DBE" w:rsidRDefault="00417D77" w:rsidP="00417D77">
      <w:pPr>
        <w:jc w:val="center"/>
        <w:rPr>
          <w:sz w:val="20"/>
          <w:szCs w:val="20"/>
        </w:rPr>
      </w:pPr>
      <w:r w:rsidRPr="00A66DBE">
        <w:rPr>
          <w:sz w:val="20"/>
          <w:szCs w:val="20"/>
        </w:rPr>
        <w:t>Рис. 36</w:t>
      </w:r>
    </w:p>
    <w:p w:rsidR="00417D77" w:rsidRPr="00A66DBE" w:rsidRDefault="00417D77" w:rsidP="00417D77">
      <w:pPr>
        <w:jc w:val="center"/>
        <w:rPr>
          <w:sz w:val="20"/>
          <w:szCs w:val="20"/>
        </w:rPr>
      </w:pPr>
    </w:p>
    <w:p w:rsidR="00417D77" w:rsidRDefault="00417D77" w:rsidP="00417D77">
      <w:pPr>
        <w:ind w:firstLine="567"/>
        <w:jc w:val="both"/>
        <w:rPr>
          <w:sz w:val="22"/>
        </w:rPr>
      </w:pPr>
      <w:r>
        <w:rPr>
          <w:sz w:val="22"/>
        </w:rPr>
        <w:t>4. Определяем необходимую толщину стенки сосуда.</w:t>
      </w:r>
    </w:p>
    <w:p w:rsidR="00417D77" w:rsidRDefault="00417D77" w:rsidP="00417D77">
      <w:pPr>
        <w:tabs>
          <w:tab w:val="left" w:pos="1008"/>
        </w:tabs>
        <w:jc w:val="both"/>
        <w:rPr>
          <w:sz w:val="22"/>
        </w:rPr>
      </w:pPr>
      <w:r>
        <w:rPr>
          <w:sz w:val="22"/>
        </w:rPr>
        <w:t xml:space="preserve">Из эпюр напряжений </w:t>
      </w:r>
      <w:r w:rsidRPr="00A66DBE">
        <w:rPr>
          <w:position w:val="-12"/>
          <w:sz w:val="22"/>
        </w:rPr>
        <w:object w:dxaOrig="340" w:dyaOrig="360">
          <v:shape id="_x0000_i1524" type="#_x0000_t75" style="width:17.25pt;height:18pt" o:ole="" fillcolor="window">
            <v:imagedata r:id="rId1051" o:title=""/>
          </v:shape>
          <o:OLEObject Type="Embed" ProgID="Equation.3" ShapeID="_x0000_i1524" DrawAspect="Content" ObjectID="_1705427633" r:id="rId1052"/>
        </w:object>
      </w:r>
      <w:r>
        <w:rPr>
          <w:sz w:val="22"/>
        </w:rPr>
        <w:t xml:space="preserve"> и </w:t>
      </w:r>
      <w:r w:rsidRPr="00A66DBE">
        <w:rPr>
          <w:position w:val="-12"/>
          <w:sz w:val="22"/>
        </w:rPr>
        <w:object w:dxaOrig="279" w:dyaOrig="360">
          <v:shape id="_x0000_i1525" type="#_x0000_t75" style="width:14.25pt;height:18pt" o:ole="" fillcolor="window">
            <v:imagedata r:id="rId1053" o:title=""/>
          </v:shape>
          <o:OLEObject Type="Embed" ProgID="Equation.3" ShapeID="_x0000_i1525" DrawAspect="Content" ObjectID="_1705427634" r:id="rId1054"/>
        </w:object>
      </w:r>
      <w:r>
        <w:rPr>
          <w:sz w:val="22"/>
        </w:rPr>
        <w:t xml:space="preserve"> следует, что наиболее опасным является сечение </w:t>
      </w:r>
      <w:r w:rsidRPr="00A66DBE">
        <w:rPr>
          <w:i/>
          <w:sz w:val="22"/>
        </w:rPr>
        <w:t>С</w:t>
      </w:r>
      <w:r>
        <w:rPr>
          <w:sz w:val="22"/>
        </w:rPr>
        <w:t xml:space="preserve">. В этом сечении действуют напряжения </w:t>
      </w:r>
      <w:r w:rsidRPr="001421EC">
        <w:rPr>
          <w:position w:val="-12"/>
          <w:sz w:val="22"/>
        </w:rPr>
        <w:object w:dxaOrig="1120" w:dyaOrig="380">
          <v:shape id="_x0000_i1526" type="#_x0000_t75" style="width:56.25pt;height:18.75pt" o:ole="" fillcolor="window">
            <v:imagedata r:id="rId1055" o:title=""/>
          </v:shape>
          <o:OLEObject Type="Embed" ProgID="Equation.3" ShapeID="_x0000_i1526" DrawAspect="Content" ObjectID="_1705427635" r:id="rId1056"/>
        </w:object>
      </w:r>
      <w:r>
        <w:rPr>
          <w:sz w:val="22"/>
        </w:rPr>
        <w:t xml:space="preserve"> и </w:t>
      </w:r>
      <w:r w:rsidRPr="001421EC">
        <w:rPr>
          <w:position w:val="-12"/>
          <w:sz w:val="22"/>
        </w:rPr>
        <w:object w:dxaOrig="1120" w:dyaOrig="380">
          <v:shape id="_x0000_i1527" type="#_x0000_t75" style="width:56.25pt;height:18.75pt" o:ole="" fillcolor="window">
            <v:imagedata r:id="rId1057" o:title=""/>
          </v:shape>
          <o:OLEObject Type="Embed" ProgID="Equation.3" ShapeID="_x0000_i1527" DrawAspect="Content" ObjectID="_1705427636" r:id="rId1058"/>
        </w:object>
      </w:r>
      <w:r>
        <w:rPr>
          <w:sz w:val="22"/>
        </w:rPr>
        <w:t xml:space="preserve">. </w:t>
      </w:r>
    </w:p>
    <w:p w:rsidR="00417D77" w:rsidRDefault="00417D77" w:rsidP="00417D77">
      <w:pPr>
        <w:tabs>
          <w:tab w:val="left" w:pos="1008"/>
        </w:tabs>
        <w:ind w:firstLine="567"/>
        <w:jc w:val="both"/>
        <w:rPr>
          <w:sz w:val="22"/>
        </w:rPr>
      </w:pPr>
      <w:r>
        <w:rPr>
          <w:sz w:val="22"/>
        </w:rPr>
        <w:t>По третьей теории прочности</w:t>
      </w:r>
    </w:p>
    <w:p w:rsidR="00417D77" w:rsidRDefault="00417D77" w:rsidP="00417D77">
      <w:pPr>
        <w:tabs>
          <w:tab w:val="left" w:pos="1008"/>
        </w:tabs>
        <w:ind w:firstLine="567"/>
        <w:jc w:val="center"/>
        <w:rPr>
          <w:sz w:val="22"/>
        </w:rPr>
      </w:pPr>
      <w:r w:rsidRPr="001421EC">
        <w:rPr>
          <w:position w:val="-14"/>
          <w:sz w:val="22"/>
        </w:rPr>
        <w:object w:dxaOrig="1880" w:dyaOrig="400">
          <v:shape id="_x0000_i1528" type="#_x0000_t75" style="width:93.75pt;height:20.25pt" o:ole="">
            <v:imagedata r:id="rId972" o:title=""/>
          </v:shape>
          <o:OLEObject Type="Embed" ProgID="Equation.3" ShapeID="_x0000_i1528" DrawAspect="Content" ObjectID="_1705427637" r:id="rId1059"/>
        </w:object>
      </w:r>
      <w:r>
        <w:rPr>
          <w:sz w:val="22"/>
        </w:rPr>
        <w:t>.</w:t>
      </w:r>
    </w:p>
    <w:p w:rsidR="00417D77" w:rsidRDefault="00417D77" w:rsidP="00417D77">
      <w:pPr>
        <w:tabs>
          <w:tab w:val="left" w:pos="1008"/>
        </w:tabs>
        <w:ind w:firstLine="567"/>
        <w:jc w:val="center"/>
        <w:rPr>
          <w:sz w:val="22"/>
        </w:rPr>
      </w:pPr>
      <w:r w:rsidRPr="001421EC">
        <w:rPr>
          <w:position w:val="-24"/>
          <w:sz w:val="22"/>
        </w:rPr>
        <w:object w:dxaOrig="1440" w:dyaOrig="620">
          <v:shape id="_x0000_i1529" type="#_x0000_t75" style="width:1in;height:30.75pt" o:ole="">
            <v:imagedata r:id="rId1060" o:title=""/>
          </v:shape>
          <o:OLEObject Type="Embed" ProgID="Equation.3" ShapeID="_x0000_i1529" DrawAspect="Content" ObjectID="_1705427638" r:id="rId1061"/>
        </w:object>
      </w:r>
      <w:r>
        <w:rPr>
          <w:sz w:val="22"/>
        </w:rPr>
        <w:t>,</w:t>
      </w:r>
    </w:p>
    <w:p w:rsidR="00417D77" w:rsidRDefault="00417D77" w:rsidP="00417D77">
      <w:pPr>
        <w:tabs>
          <w:tab w:val="left" w:pos="1008"/>
        </w:tabs>
        <w:rPr>
          <w:sz w:val="22"/>
        </w:rPr>
      </w:pPr>
      <w:r>
        <w:rPr>
          <w:sz w:val="22"/>
        </w:rPr>
        <w:t xml:space="preserve">следовательно </w:t>
      </w:r>
      <w:r w:rsidRPr="00F331CD">
        <w:rPr>
          <w:position w:val="-10"/>
          <w:sz w:val="22"/>
        </w:rPr>
        <w:object w:dxaOrig="1340" w:dyaOrig="360">
          <v:shape id="_x0000_i1530" type="#_x0000_t75" style="width:66.75pt;height:18pt" o:ole="">
            <v:imagedata r:id="rId1062" o:title=""/>
          </v:shape>
          <o:OLEObject Type="Embed" ProgID="Equation.3" ShapeID="_x0000_i1530" DrawAspect="Content" ObjectID="_1705427639" r:id="rId1063"/>
        </w:object>
      </w:r>
      <w:r>
        <w:rPr>
          <w:sz w:val="22"/>
        </w:rPr>
        <w:t xml:space="preserve"> м = </w:t>
      </w:r>
      <w:smartTag w:uri="urn:schemas-microsoft-com:office:smarttags" w:element="metricconverter">
        <w:smartTagPr>
          <w:attr w:name="ProductID" w:val="0,583 мм"/>
        </w:smartTagPr>
        <w:r>
          <w:rPr>
            <w:sz w:val="22"/>
          </w:rPr>
          <w:t>0,583 мм</w:t>
        </w:r>
      </w:smartTag>
      <w:r>
        <w:rPr>
          <w:sz w:val="22"/>
        </w:rPr>
        <w:t>;</w:t>
      </w:r>
    </w:p>
    <w:p w:rsidR="00417D77" w:rsidRDefault="00417D77" w:rsidP="00417D77">
      <w:pPr>
        <w:tabs>
          <w:tab w:val="left" w:pos="1008"/>
        </w:tabs>
        <w:jc w:val="both"/>
        <w:rPr>
          <w:sz w:val="22"/>
        </w:rPr>
      </w:pPr>
      <w:r>
        <w:rPr>
          <w:sz w:val="22"/>
        </w:rPr>
        <w:t xml:space="preserve">окончательно принимаем в соответствии с </w:t>
      </w:r>
      <w:r w:rsidRPr="0023637A">
        <w:rPr>
          <w:sz w:val="22"/>
          <w:szCs w:val="22"/>
        </w:rPr>
        <w:t>ГОСТ 19904-90</w:t>
      </w:r>
      <w:r>
        <w:rPr>
          <w:sz w:val="22"/>
          <w:szCs w:val="22"/>
        </w:rPr>
        <w:t xml:space="preserve">      (табл. П1.5)</w:t>
      </w:r>
      <w:r>
        <w:rPr>
          <w:sz w:val="22"/>
        </w:rPr>
        <w:t xml:space="preserve"> </w:t>
      </w:r>
      <w:r w:rsidRPr="00F331CD">
        <w:rPr>
          <w:position w:val="-10"/>
          <w:sz w:val="22"/>
        </w:rPr>
        <w:object w:dxaOrig="760" w:dyaOrig="320">
          <v:shape id="_x0000_i1531" type="#_x0000_t75" style="width:38.25pt;height:15.75pt" o:ole="" fillcolor="window">
            <v:imagedata r:id="rId1064" o:title=""/>
          </v:shape>
          <o:OLEObject Type="Embed" ProgID="Equation.3" ShapeID="_x0000_i1531" DrawAspect="Content" ObjectID="_1705427640" r:id="rId1065"/>
        </w:object>
      </w:r>
      <w:r>
        <w:rPr>
          <w:sz w:val="22"/>
        </w:rPr>
        <w:t>мм.</w:t>
      </w:r>
    </w:p>
    <w:p w:rsidR="00417D77" w:rsidRDefault="00417D77" w:rsidP="00417D77">
      <w:pPr>
        <w:ind w:firstLine="567"/>
        <w:jc w:val="both"/>
        <w:rPr>
          <w:sz w:val="22"/>
          <w:szCs w:val="22"/>
        </w:rPr>
      </w:pPr>
      <w:r w:rsidRPr="00052AF5">
        <w:rPr>
          <w:b/>
          <w:sz w:val="22"/>
          <w:szCs w:val="22"/>
        </w:rPr>
        <w:t>Пример 3</w:t>
      </w:r>
      <w:r>
        <w:rPr>
          <w:b/>
          <w:sz w:val="22"/>
          <w:szCs w:val="22"/>
        </w:rPr>
        <w:t xml:space="preserve">. </w:t>
      </w:r>
      <w:r>
        <w:rPr>
          <w:sz w:val="22"/>
          <w:szCs w:val="22"/>
        </w:rPr>
        <w:t>Исходные данные (рис. 37):</w:t>
      </w:r>
    </w:p>
    <w:p w:rsidR="00417D77" w:rsidRDefault="00417D77" w:rsidP="00417D77">
      <w:pPr>
        <w:ind w:firstLine="567"/>
        <w:jc w:val="both"/>
        <w:rPr>
          <w:sz w:val="22"/>
          <w:szCs w:val="22"/>
        </w:rPr>
      </w:pPr>
      <w:r w:rsidRPr="00A66DBE">
        <w:rPr>
          <w:i/>
          <w:sz w:val="22"/>
          <w:szCs w:val="22"/>
        </w:rPr>
        <w:t>γ</w:t>
      </w:r>
      <w:r>
        <w:rPr>
          <w:sz w:val="22"/>
          <w:szCs w:val="22"/>
        </w:rPr>
        <w:t xml:space="preserve"> = 15 кН/м</w:t>
      </w:r>
      <w:r>
        <w:rPr>
          <w:sz w:val="22"/>
          <w:szCs w:val="22"/>
          <w:vertAlign w:val="superscript"/>
        </w:rPr>
        <w:t>3</w:t>
      </w:r>
      <w:r>
        <w:rPr>
          <w:sz w:val="22"/>
          <w:szCs w:val="22"/>
        </w:rPr>
        <w:t>;</w:t>
      </w:r>
    </w:p>
    <w:p w:rsidR="00417D77" w:rsidRPr="0012453E" w:rsidRDefault="00417D77" w:rsidP="00417D77">
      <w:pPr>
        <w:ind w:firstLine="567"/>
        <w:jc w:val="both"/>
        <w:rPr>
          <w:b/>
          <w:sz w:val="22"/>
          <w:szCs w:val="22"/>
        </w:rPr>
      </w:pPr>
      <w:r>
        <w:rPr>
          <w:sz w:val="22"/>
        </w:rPr>
        <w:t>[</w:t>
      </w:r>
      <w:r w:rsidRPr="00A66DBE">
        <w:rPr>
          <w:position w:val="-6"/>
          <w:sz w:val="22"/>
        </w:rPr>
        <w:object w:dxaOrig="240" w:dyaOrig="220">
          <v:shape id="_x0000_i1532" type="#_x0000_t75" style="width:12pt;height:11.25pt" o:ole="" fillcolor="window">
            <v:imagedata r:id="rId1066" o:title=""/>
          </v:shape>
          <o:OLEObject Type="Embed" ProgID="Equation.3" ShapeID="_x0000_i1532" DrawAspect="Content" ObjectID="_1705427641" r:id="rId1067"/>
        </w:object>
      </w:r>
      <w:r>
        <w:rPr>
          <w:sz w:val="22"/>
        </w:rPr>
        <w:t>]= 5 кН/см</w:t>
      </w:r>
      <w:r>
        <w:rPr>
          <w:sz w:val="22"/>
          <w:vertAlign w:val="superscript"/>
        </w:rPr>
        <w:t>2</w:t>
      </w:r>
      <w:r>
        <w:rPr>
          <w:sz w:val="22"/>
        </w:rPr>
        <w:t>.</w:t>
      </w:r>
    </w:p>
    <w:p w:rsidR="00417D77" w:rsidRPr="0012453E" w:rsidRDefault="00417D77" w:rsidP="00417D77">
      <w:pPr>
        <w:tabs>
          <w:tab w:val="left" w:pos="6521"/>
          <w:tab w:val="left" w:pos="7655"/>
        </w:tabs>
        <w:ind w:firstLine="567"/>
        <w:jc w:val="center"/>
        <w:rPr>
          <w:b/>
        </w:rPr>
      </w:pPr>
      <w:r>
        <w:rPr>
          <w:b/>
          <w:noProof/>
        </w:rPr>
        <w:drawing>
          <wp:inline distT="0" distB="0" distL="0" distR="0">
            <wp:extent cx="1380490" cy="1783080"/>
            <wp:effectExtent l="19050" t="0" r="0" b="0"/>
            <wp:docPr id="557" name="Рисунок 557" descr="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6,388"/>
                    <pic:cNvPicPr>
                      <a:picLocks noChangeAspect="1" noChangeArrowheads="1"/>
                    </pic:cNvPicPr>
                  </pic:nvPicPr>
                  <pic:blipFill>
                    <a:blip r:embed="rId1068" cstate="print"/>
                    <a:srcRect/>
                    <a:stretch>
                      <a:fillRect/>
                    </a:stretch>
                  </pic:blipFill>
                  <pic:spPr bwMode="auto">
                    <a:xfrm>
                      <a:off x="0" y="0"/>
                      <a:ext cx="1380490" cy="1783080"/>
                    </a:xfrm>
                    <a:prstGeom prst="rect">
                      <a:avLst/>
                    </a:prstGeom>
                    <a:noFill/>
                    <a:ln w="9525">
                      <a:noFill/>
                      <a:miter lim="800000"/>
                      <a:headEnd/>
                      <a:tailEnd/>
                    </a:ln>
                  </pic:spPr>
                </pic:pic>
              </a:graphicData>
            </a:graphic>
          </wp:inline>
        </w:drawing>
      </w:r>
    </w:p>
    <w:p w:rsidR="00417D77" w:rsidRPr="00A66DBE" w:rsidRDefault="00417D77" w:rsidP="00417D77">
      <w:pPr>
        <w:tabs>
          <w:tab w:val="left" w:pos="6521"/>
          <w:tab w:val="left" w:pos="7655"/>
        </w:tabs>
        <w:ind w:firstLine="567"/>
        <w:jc w:val="center"/>
        <w:rPr>
          <w:sz w:val="20"/>
          <w:szCs w:val="20"/>
        </w:rPr>
      </w:pPr>
      <w:r w:rsidRPr="00A66DBE">
        <w:rPr>
          <w:sz w:val="20"/>
          <w:szCs w:val="20"/>
        </w:rPr>
        <w:t>Рис. 37</w:t>
      </w:r>
    </w:p>
    <w:p w:rsidR="00417D77" w:rsidRPr="00A66DBE" w:rsidRDefault="00417D77" w:rsidP="00417D77">
      <w:pPr>
        <w:tabs>
          <w:tab w:val="left" w:pos="6521"/>
          <w:tab w:val="left" w:pos="7655"/>
        </w:tabs>
        <w:rPr>
          <w:b/>
          <w:sz w:val="20"/>
          <w:szCs w:val="20"/>
        </w:rPr>
      </w:pPr>
    </w:p>
    <w:p w:rsidR="00417D77" w:rsidRDefault="00417D77" w:rsidP="00417D77">
      <w:pPr>
        <w:ind w:firstLine="567"/>
        <w:jc w:val="both"/>
        <w:rPr>
          <w:sz w:val="22"/>
        </w:rPr>
      </w:pPr>
      <w:r>
        <w:rPr>
          <w:sz w:val="22"/>
        </w:rPr>
        <w:t>1. Изображаем в масштабе схему сосуда</w:t>
      </w:r>
      <w:r w:rsidRPr="007A1BF9">
        <w:rPr>
          <w:sz w:val="22"/>
        </w:rPr>
        <w:t xml:space="preserve"> </w:t>
      </w:r>
      <w:r>
        <w:rPr>
          <w:sz w:val="22"/>
        </w:rPr>
        <w:t xml:space="preserve">(рис. </w:t>
      </w:r>
      <w:smartTag w:uri="urn:schemas-microsoft-com:office:smarttags" w:element="metricconverter">
        <w:smartTagPr>
          <w:attr w:name="ProductID" w:val="38, a"/>
        </w:smartTagPr>
        <w:r>
          <w:rPr>
            <w:sz w:val="22"/>
          </w:rPr>
          <w:t xml:space="preserve">38, </w:t>
        </w:r>
        <w:r w:rsidRPr="00EA4DC2">
          <w:rPr>
            <w:i/>
            <w:sz w:val="22"/>
            <w:lang w:val="en-US"/>
          </w:rPr>
          <w:t>a</w:t>
        </w:r>
      </w:smartTag>
      <w:r>
        <w:rPr>
          <w:sz w:val="22"/>
        </w:rPr>
        <w:t xml:space="preserve">) и указываем числовые значения исходных данных. Сосуд содержит два участка: сферическую крышку </w:t>
      </w:r>
      <w:r w:rsidRPr="00A66DBE">
        <w:rPr>
          <w:i/>
          <w:sz w:val="22"/>
        </w:rPr>
        <w:t>АС</w:t>
      </w:r>
      <w:r>
        <w:rPr>
          <w:sz w:val="22"/>
        </w:rPr>
        <w:t xml:space="preserve"> и днище</w:t>
      </w:r>
      <w:r w:rsidRPr="001A6755">
        <w:rPr>
          <w:sz w:val="22"/>
        </w:rPr>
        <w:t xml:space="preserve"> </w:t>
      </w:r>
      <w:r w:rsidRPr="00A66DBE">
        <w:rPr>
          <w:i/>
          <w:sz w:val="22"/>
        </w:rPr>
        <w:t>СЕ</w:t>
      </w:r>
      <w:r>
        <w:rPr>
          <w:sz w:val="22"/>
        </w:rPr>
        <w:t xml:space="preserve"> в виде усеченного конуса. В конической и сферической частях сосуда с жидкостью зависимости </w:t>
      </w:r>
      <w:r w:rsidRPr="00A66DBE">
        <w:rPr>
          <w:position w:val="-12"/>
          <w:sz w:val="22"/>
        </w:rPr>
        <w:object w:dxaOrig="639" w:dyaOrig="360">
          <v:shape id="_x0000_i1533" type="#_x0000_t75" style="width:32.25pt;height:18pt" o:ole="" fillcolor="window">
            <v:imagedata r:id="rId1069" o:title=""/>
          </v:shape>
          <o:OLEObject Type="Embed" ProgID="Equation.3" ShapeID="_x0000_i1533" DrawAspect="Content" ObjectID="_1705427642" r:id="rId1070"/>
        </w:object>
      </w:r>
      <w:r>
        <w:rPr>
          <w:sz w:val="22"/>
        </w:rPr>
        <w:t xml:space="preserve"> нелинейные, поэтому на этих участках необходимо рассмотреть промежуточные сечения – </w:t>
      </w:r>
      <w:r w:rsidRPr="00A66DBE">
        <w:rPr>
          <w:i/>
          <w:sz w:val="22"/>
        </w:rPr>
        <w:t>B</w:t>
      </w:r>
      <w:r>
        <w:rPr>
          <w:sz w:val="22"/>
        </w:rPr>
        <w:t xml:space="preserve">, </w:t>
      </w:r>
      <w:r w:rsidRPr="00A66DBE">
        <w:rPr>
          <w:i/>
          <w:sz w:val="22"/>
          <w:lang w:val="en-US"/>
        </w:rPr>
        <w:t>D</w:t>
      </w:r>
      <w:r>
        <w:rPr>
          <w:sz w:val="22"/>
        </w:rPr>
        <w:t>.</w:t>
      </w:r>
    </w:p>
    <w:p w:rsidR="00417D77" w:rsidRDefault="00417D77" w:rsidP="00417D77">
      <w:pPr>
        <w:ind w:firstLine="567"/>
        <w:jc w:val="both"/>
        <w:rPr>
          <w:sz w:val="22"/>
        </w:rPr>
      </w:pPr>
      <w:r>
        <w:rPr>
          <w:sz w:val="22"/>
        </w:rPr>
        <w:t xml:space="preserve">2. Определяем внутреннее давление </w:t>
      </w:r>
      <w:r w:rsidRPr="00A66DBE">
        <w:rPr>
          <w:i/>
          <w:sz w:val="22"/>
        </w:rPr>
        <w:t>р</w:t>
      </w:r>
      <w:r>
        <w:rPr>
          <w:sz w:val="22"/>
          <w:vertAlign w:val="subscript"/>
          <w:lang w:val="en-US"/>
        </w:rPr>
        <w:t>z</w:t>
      </w:r>
      <w:r>
        <w:rPr>
          <w:sz w:val="22"/>
        </w:rPr>
        <w:t xml:space="preserve"> по высоте сосуда и строим его эпюру (рис. 38, </w:t>
      </w:r>
      <w:r w:rsidRPr="00EA4DC2">
        <w:rPr>
          <w:i/>
          <w:sz w:val="22"/>
        </w:rPr>
        <w:t>б</w:t>
      </w:r>
      <w:r>
        <w:rPr>
          <w:sz w:val="22"/>
        </w:rPr>
        <w:t>).</w:t>
      </w:r>
    </w:p>
    <w:p w:rsidR="00417D77" w:rsidRDefault="00417D77" w:rsidP="00417D77">
      <w:pPr>
        <w:tabs>
          <w:tab w:val="left" w:pos="2700"/>
        </w:tabs>
        <w:jc w:val="center"/>
        <w:rPr>
          <w:sz w:val="22"/>
        </w:rPr>
      </w:pPr>
      <w:r w:rsidRPr="00A66DBE">
        <w:rPr>
          <w:position w:val="-12"/>
          <w:sz w:val="22"/>
        </w:rPr>
        <w:object w:dxaOrig="1300" w:dyaOrig="360">
          <v:shape id="_x0000_i1534" type="#_x0000_t75" style="width:65.25pt;height:18pt" o:ole="">
            <v:imagedata r:id="rId1071" o:title=""/>
          </v:shape>
          <o:OLEObject Type="Embed" ProgID="Equation.3" ShapeID="_x0000_i1534" DrawAspect="Content" ObjectID="_1705427643" r:id="rId1072"/>
        </w:object>
      </w:r>
    </w:p>
    <w:p w:rsidR="00417D77" w:rsidRDefault="00417D77" w:rsidP="00417D77">
      <w:pPr>
        <w:tabs>
          <w:tab w:val="left" w:pos="6521"/>
          <w:tab w:val="left" w:pos="7655"/>
        </w:tabs>
        <w:ind w:firstLine="567"/>
        <w:rPr>
          <w:sz w:val="22"/>
        </w:rPr>
      </w:pPr>
      <w:r>
        <w:rPr>
          <w:sz w:val="22"/>
        </w:rPr>
        <w:t xml:space="preserve">сечение </w:t>
      </w:r>
      <w:r w:rsidRPr="00A66DBE">
        <w:rPr>
          <w:i/>
          <w:sz w:val="22"/>
        </w:rPr>
        <w:t>А</w:t>
      </w:r>
      <w:r>
        <w:rPr>
          <w:sz w:val="22"/>
        </w:rPr>
        <w:t xml:space="preserve">      </w:t>
      </w:r>
      <w:r w:rsidRPr="0012453E">
        <w:rPr>
          <w:position w:val="-10"/>
          <w:sz w:val="22"/>
        </w:rPr>
        <w:object w:dxaOrig="620" w:dyaOrig="320">
          <v:shape id="_x0000_i1535" type="#_x0000_t75" style="width:30.75pt;height:15.75pt" o:ole="">
            <v:imagedata r:id="rId860" o:title=""/>
          </v:shape>
          <o:OLEObject Type="Embed" ProgID="Equation.3" ShapeID="_x0000_i1535" DrawAspect="Content" ObjectID="_1705427644" r:id="rId1073"/>
        </w:object>
      </w:r>
      <w:r>
        <w:rPr>
          <w:sz w:val="22"/>
        </w:rPr>
        <w:t xml:space="preserve">       </w:t>
      </w:r>
      <w:r w:rsidRPr="008D2FFA">
        <w:rPr>
          <w:position w:val="-10"/>
          <w:sz w:val="22"/>
        </w:rPr>
        <w:object w:dxaOrig="720" w:dyaOrig="360">
          <v:shape id="_x0000_i1536" type="#_x0000_t75" style="width:36pt;height:18pt" o:ole="">
            <v:imagedata r:id="rId862" o:title=""/>
          </v:shape>
          <o:OLEObject Type="Embed" ProgID="Equation.3" ShapeID="_x0000_i1536" DrawAspect="Content" ObjectID="_1705427645" r:id="rId1074"/>
        </w:object>
      </w:r>
      <w:r>
        <w:rPr>
          <w:sz w:val="22"/>
        </w:rPr>
        <w:t>;</w:t>
      </w:r>
    </w:p>
    <w:p w:rsidR="00417D77" w:rsidRDefault="00417D77" w:rsidP="00417D77">
      <w:pPr>
        <w:tabs>
          <w:tab w:val="left" w:pos="6521"/>
          <w:tab w:val="left" w:pos="7655"/>
        </w:tabs>
        <w:ind w:firstLine="567"/>
        <w:rPr>
          <w:sz w:val="22"/>
        </w:rPr>
      </w:pPr>
      <w:r>
        <w:rPr>
          <w:sz w:val="22"/>
        </w:rPr>
        <w:t xml:space="preserve">сечение </w:t>
      </w:r>
      <w:r w:rsidRPr="00A66DBE">
        <w:rPr>
          <w:i/>
          <w:sz w:val="22"/>
        </w:rPr>
        <w:t>В</w:t>
      </w:r>
      <w:r>
        <w:rPr>
          <w:sz w:val="22"/>
        </w:rPr>
        <w:t xml:space="preserve">        </w:t>
      </w:r>
      <w:r w:rsidRPr="00F331CD">
        <w:rPr>
          <w:position w:val="-10"/>
          <w:sz w:val="22"/>
        </w:rPr>
        <w:object w:dxaOrig="680" w:dyaOrig="320">
          <v:shape id="_x0000_i1537" type="#_x0000_t75" style="width:33.75pt;height:15.75pt" o:ole="">
            <v:imagedata r:id="rId1075" o:title=""/>
          </v:shape>
          <o:OLEObject Type="Embed" ProgID="Equation.3" ShapeID="_x0000_i1537" DrawAspect="Content" ObjectID="_1705427646" r:id="rId1076"/>
        </w:object>
      </w:r>
      <w:r>
        <w:rPr>
          <w:sz w:val="22"/>
        </w:rPr>
        <w:t xml:space="preserve">м, </w:t>
      </w:r>
      <w:r w:rsidRPr="008D2FFA">
        <w:rPr>
          <w:position w:val="-10"/>
          <w:sz w:val="22"/>
        </w:rPr>
        <w:object w:dxaOrig="1820" w:dyaOrig="360">
          <v:shape id="_x0000_i1538" type="#_x0000_t75" style="width:90.75pt;height:18pt" o:ole="">
            <v:imagedata r:id="rId1077" o:title=""/>
          </v:shape>
          <o:OLEObject Type="Embed" ProgID="Equation.3" ShapeID="_x0000_i1538" DrawAspect="Content" ObjectID="_1705427647" r:id="rId1078"/>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sz w:val="22"/>
        </w:rPr>
      </w:pPr>
      <w:r>
        <w:rPr>
          <w:sz w:val="22"/>
        </w:rPr>
        <w:t xml:space="preserve">сечение </w:t>
      </w:r>
      <w:r w:rsidRPr="00A66DBE">
        <w:rPr>
          <w:i/>
          <w:sz w:val="22"/>
        </w:rPr>
        <w:t>С</w:t>
      </w:r>
      <w:r>
        <w:rPr>
          <w:sz w:val="22"/>
        </w:rPr>
        <w:t xml:space="preserve">        </w:t>
      </w:r>
      <w:r w:rsidRPr="008D2FFA">
        <w:rPr>
          <w:position w:val="-6"/>
          <w:sz w:val="22"/>
        </w:rPr>
        <w:object w:dxaOrig="540" w:dyaOrig="279">
          <v:shape id="_x0000_i1539" type="#_x0000_t75" style="width:27pt;height:14.25pt" o:ole="">
            <v:imagedata r:id="rId1079" o:title=""/>
          </v:shape>
          <o:OLEObject Type="Embed" ProgID="Equation.3" ShapeID="_x0000_i1539" DrawAspect="Content" ObjectID="_1705427648" r:id="rId1080"/>
        </w:object>
      </w:r>
      <w:r>
        <w:rPr>
          <w:sz w:val="22"/>
        </w:rPr>
        <w:t xml:space="preserve">м,    </w:t>
      </w:r>
      <w:r w:rsidRPr="008D2FFA">
        <w:rPr>
          <w:position w:val="-10"/>
          <w:sz w:val="22"/>
        </w:rPr>
        <w:object w:dxaOrig="1520" w:dyaOrig="360">
          <v:shape id="_x0000_i1540" type="#_x0000_t75" style="width:75.75pt;height:18pt" o:ole="">
            <v:imagedata r:id="rId1081" o:title=""/>
          </v:shape>
          <o:OLEObject Type="Embed" ProgID="Equation.3" ShapeID="_x0000_i1540" DrawAspect="Content" ObjectID="_1705427649" r:id="rId1082"/>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sz w:val="22"/>
        </w:rPr>
      </w:pPr>
      <w:r>
        <w:rPr>
          <w:sz w:val="22"/>
        </w:rPr>
        <w:lastRenderedPageBreak/>
        <w:t xml:space="preserve">сечение </w:t>
      </w:r>
      <w:r w:rsidRPr="00A66DBE">
        <w:rPr>
          <w:i/>
          <w:sz w:val="22"/>
          <w:lang w:val="en-US"/>
        </w:rPr>
        <w:t>D</w:t>
      </w:r>
      <w:r>
        <w:rPr>
          <w:sz w:val="22"/>
        </w:rPr>
        <w:t xml:space="preserve">        </w:t>
      </w:r>
      <w:r w:rsidRPr="008D2FFA">
        <w:rPr>
          <w:position w:val="-6"/>
          <w:sz w:val="22"/>
        </w:rPr>
        <w:object w:dxaOrig="560" w:dyaOrig="279">
          <v:shape id="_x0000_i1541" type="#_x0000_t75" style="width:27.75pt;height:14.25pt" o:ole="">
            <v:imagedata r:id="rId872" o:title=""/>
          </v:shape>
          <o:OLEObject Type="Embed" ProgID="Equation.3" ShapeID="_x0000_i1541" DrawAspect="Content" ObjectID="_1705427650" r:id="rId1083"/>
        </w:object>
      </w:r>
      <w:r>
        <w:rPr>
          <w:sz w:val="22"/>
        </w:rPr>
        <w:t xml:space="preserve">м,    </w:t>
      </w:r>
      <w:r w:rsidRPr="008D2FFA">
        <w:rPr>
          <w:position w:val="-10"/>
          <w:sz w:val="22"/>
        </w:rPr>
        <w:object w:dxaOrig="1540" w:dyaOrig="360">
          <v:shape id="_x0000_i1542" type="#_x0000_t75" style="width:77.25pt;height:18pt" o:ole="">
            <v:imagedata r:id="rId1084" o:title=""/>
          </v:shape>
          <o:OLEObject Type="Embed" ProgID="Equation.3" ShapeID="_x0000_i1542" DrawAspect="Content" ObjectID="_1705427651" r:id="rId1085"/>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sz w:val="22"/>
        </w:rPr>
      </w:pPr>
      <w:r>
        <w:rPr>
          <w:sz w:val="22"/>
        </w:rPr>
        <w:t xml:space="preserve">сечение </w:t>
      </w:r>
      <w:r w:rsidRPr="00A66DBE">
        <w:rPr>
          <w:i/>
          <w:sz w:val="22"/>
        </w:rPr>
        <w:t>Е</w:t>
      </w:r>
      <w:r>
        <w:rPr>
          <w:sz w:val="22"/>
        </w:rPr>
        <w:t xml:space="preserve">        </w:t>
      </w:r>
      <w:r w:rsidRPr="008D2FFA">
        <w:rPr>
          <w:position w:val="-6"/>
          <w:sz w:val="22"/>
        </w:rPr>
        <w:object w:dxaOrig="560" w:dyaOrig="279">
          <v:shape id="_x0000_i1543" type="#_x0000_t75" style="width:27.75pt;height:14.25pt" o:ole="">
            <v:imagedata r:id="rId1086" o:title=""/>
          </v:shape>
          <o:OLEObject Type="Embed" ProgID="Equation.3" ShapeID="_x0000_i1543" DrawAspect="Content" ObjectID="_1705427652" r:id="rId1087"/>
        </w:object>
      </w:r>
      <w:r>
        <w:rPr>
          <w:sz w:val="22"/>
        </w:rPr>
        <w:t xml:space="preserve">м,     </w:t>
      </w:r>
      <w:r w:rsidRPr="008D2FFA">
        <w:rPr>
          <w:position w:val="-10"/>
          <w:sz w:val="22"/>
        </w:rPr>
        <w:object w:dxaOrig="1620" w:dyaOrig="360">
          <v:shape id="_x0000_i1544" type="#_x0000_t75" style="width:81pt;height:18pt" o:ole="">
            <v:imagedata r:id="rId1088" o:title=""/>
          </v:shape>
          <o:OLEObject Type="Embed" ProgID="Equation.3" ShapeID="_x0000_i1544" DrawAspect="Content" ObjectID="_1705427653" r:id="rId1089"/>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b/>
        </w:rPr>
      </w:pPr>
      <w:r>
        <w:rPr>
          <w:b/>
          <w:noProof/>
        </w:rPr>
        <w:drawing>
          <wp:inline distT="0" distB="0" distL="0" distR="0">
            <wp:extent cx="3298190" cy="2670175"/>
            <wp:effectExtent l="19050" t="0" r="0" b="0"/>
            <wp:docPr id="570" name="Рисунок 57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6"/>
                    <pic:cNvPicPr>
                      <a:picLocks noChangeAspect="1" noChangeArrowheads="1"/>
                    </pic:cNvPicPr>
                  </pic:nvPicPr>
                  <pic:blipFill>
                    <a:blip r:embed="rId1090" cstate="print"/>
                    <a:srcRect/>
                    <a:stretch>
                      <a:fillRect/>
                    </a:stretch>
                  </pic:blipFill>
                  <pic:spPr bwMode="auto">
                    <a:xfrm>
                      <a:off x="0" y="0"/>
                      <a:ext cx="3298190" cy="2670175"/>
                    </a:xfrm>
                    <a:prstGeom prst="rect">
                      <a:avLst/>
                    </a:prstGeom>
                    <a:noFill/>
                    <a:ln w="9525">
                      <a:noFill/>
                      <a:miter lim="800000"/>
                      <a:headEnd/>
                      <a:tailEnd/>
                    </a:ln>
                  </pic:spPr>
                </pic:pic>
              </a:graphicData>
            </a:graphic>
          </wp:inline>
        </w:drawing>
      </w:r>
    </w:p>
    <w:p w:rsidR="00417D77" w:rsidRPr="00A66DBE" w:rsidRDefault="00417D77" w:rsidP="00417D77">
      <w:pPr>
        <w:tabs>
          <w:tab w:val="left" w:pos="6521"/>
          <w:tab w:val="left" w:pos="7655"/>
        </w:tabs>
        <w:ind w:firstLine="567"/>
        <w:rPr>
          <w:i/>
          <w:sz w:val="20"/>
          <w:szCs w:val="20"/>
        </w:rPr>
      </w:pPr>
      <w:r w:rsidRPr="00A66DBE">
        <w:rPr>
          <w:b/>
          <w:i/>
          <w:sz w:val="20"/>
          <w:szCs w:val="20"/>
        </w:rPr>
        <w:t xml:space="preserve">                        </w:t>
      </w:r>
      <w:r>
        <w:rPr>
          <w:b/>
          <w:i/>
          <w:sz w:val="20"/>
          <w:szCs w:val="20"/>
        </w:rPr>
        <w:t xml:space="preserve">      </w:t>
      </w:r>
      <w:r w:rsidRPr="00A66DBE">
        <w:rPr>
          <w:b/>
          <w:i/>
          <w:sz w:val="20"/>
          <w:szCs w:val="20"/>
        </w:rPr>
        <w:t xml:space="preserve">      </w:t>
      </w:r>
      <w:r w:rsidRPr="00A66DBE">
        <w:rPr>
          <w:i/>
          <w:sz w:val="20"/>
          <w:szCs w:val="20"/>
        </w:rPr>
        <w:t>а                                       б</w:t>
      </w:r>
    </w:p>
    <w:p w:rsidR="00417D77" w:rsidRPr="00A66DBE" w:rsidRDefault="00417D77" w:rsidP="00417D77">
      <w:pPr>
        <w:tabs>
          <w:tab w:val="left" w:pos="6521"/>
          <w:tab w:val="left" w:pos="7655"/>
        </w:tabs>
        <w:ind w:firstLine="567"/>
        <w:jc w:val="center"/>
        <w:rPr>
          <w:sz w:val="20"/>
          <w:szCs w:val="20"/>
        </w:rPr>
      </w:pPr>
      <w:r w:rsidRPr="00A66DBE">
        <w:rPr>
          <w:sz w:val="20"/>
          <w:szCs w:val="20"/>
        </w:rPr>
        <w:t>Рис.</w:t>
      </w:r>
      <w:r>
        <w:rPr>
          <w:sz w:val="20"/>
          <w:szCs w:val="20"/>
        </w:rPr>
        <w:t xml:space="preserve"> 38</w:t>
      </w:r>
    </w:p>
    <w:p w:rsidR="00417D77" w:rsidRPr="00854D54" w:rsidRDefault="00417D77" w:rsidP="00417D77">
      <w:pPr>
        <w:tabs>
          <w:tab w:val="left" w:pos="6521"/>
          <w:tab w:val="left" w:pos="7655"/>
        </w:tabs>
        <w:ind w:firstLine="567"/>
        <w:jc w:val="center"/>
        <w:rPr>
          <w:sz w:val="22"/>
          <w:szCs w:val="22"/>
        </w:rPr>
      </w:pPr>
    </w:p>
    <w:p w:rsidR="00417D77" w:rsidRDefault="00417D77" w:rsidP="00417D77">
      <w:pPr>
        <w:ind w:firstLine="567"/>
        <w:jc w:val="both"/>
        <w:rPr>
          <w:sz w:val="22"/>
        </w:rPr>
      </w:pPr>
      <w:r>
        <w:rPr>
          <w:sz w:val="22"/>
        </w:rPr>
        <w:t xml:space="preserve">3. Определяем значения и строим эпюры </w:t>
      </w:r>
      <w:r w:rsidRPr="00A66DBE">
        <w:rPr>
          <w:position w:val="-20"/>
          <w:sz w:val="22"/>
        </w:rPr>
        <w:object w:dxaOrig="400" w:dyaOrig="440">
          <v:shape id="_x0000_i1545" type="#_x0000_t75" style="width:20.25pt;height:21.75pt" o:ole="" fillcolor="window">
            <v:imagedata r:id="rId1091" o:title=""/>
          </v:shape>
          <o:OLEObject Type="Embed" ProgID="Equation.3" ShapeID="_x0000_i1545" DrawAspect="Content" ObjectID="_1705427654" r:id="rId1092"/>
        </w:object>
      </w:r>
      <w:r>
        <w:rPr>
          <w:sz w:val="22"/>
        </w:rPr>
        <w:t xml:space="preserve"> и </w:t>
      </w:r>
      <w:r w:rsidRPr="00A66DBE">
        <w:rPr>
          <w:position w:val="-12"/>
          <w:sz w:val="22"/>
        </w:rPr>
        <w:object w:dxaOrig="279" w:dyaOrig="360">
          <v:shape id="_x0000_i1546" type="#_x0000_t75" style="width:14.25pt;height:18pt" o:ole="" fillcolor="window">
            <v:imagedata r:id="rId1093" o:title=""/>
          </v:shape>
          <o:OLEObject Type="Embed" ProgID="Equation.3" ShapeID="_x0000_i1546" DrawAspect="Content" ObjectID="_1705427655" r:id="rId1094"/>
        </w:object>
      </w:r>
      <w:r>
        <w:rPr>
          <w:sz w:val="22"/>
        </w:rPr>
        <w:t>.</w:t>
      </w:r>
    </w:p>
    <w:p w:rsidR="00417D77" w:rsidRDefault="00417D77" w:rsidP="00417D77">
      <w:pPr>
        <w:ind w:firstLine="567"/>
        <w:jc w:val="center"/>
        <w:rPr>
          <w:sz w:val="22"/>
        </w:rPr>
      </w:pPr>
      <w:r>
        <w:rPr>
          <w:sz w:val="22"/>
        </w:rPr>
        <w:t xml:space="preserve">Участок </w:t>
      </w:r>
      <w:r w:rsidRPr="00A66DBE">
        <w:rPr>
          <w:i/>
          <w:sz w:val="22"/>
        </w:rPr>
        <w:t>АС</w:t>
      </w:r>
      <w:r>
        <w:rPr>
          <w:sz w:val="22"/>
        </w:rPr>
        <w:t xml:space="preserve"> (полусфера, нагруженная давлением жидкости) </w:t>
      </w:r>
      <w:r w:rsidRPr="009A18A1">
        <w:rPr>
          <w:position w:val="-10"/>
          <w:sz w:val="22"/>
        </w:rPr>
        <w:object w:dxaOrig="960" w:dyaOrig="340">
          <v:shape id="_x0000_i1547" type="#_x0000_t75" style="width:29.25pt;height:14.25pt" o:ole="" fillcolor="window">
            <v:imagedata r:id="rId1095" o:title=""/>
          </v:shape>
          <o:OLEObject Type="Embed" ProgID="Equation.3" ShapeID="_x0000_i1547" DrawAspect="Content" ObjectID="_1705427656" r:id="rId1096"/>
        </w:object>
      </w:r>
      <w:r>
        <w:rPr>
          <w:sz w:val="22"/>
        </w:rPr>
        <w:t xml:space="preserve"> м.</w:t>
      </w:r>
    </w:p>
    <w:p w:rsidR="00417D77" w:rsidRDefault="00417D77" w:rsidP="00417D77">
      <w:pPr>
        <w:ind w:firstLine="567"/>
        <w:jc w:val="both"/>
        <w:rPr>
          <w:sz w:val="22"/>
        </w:rPr>
      </w:pPr>
      <w:r>
        <w:rPr>
          <w:sz w:val="22"/>
        </w:rPr>
        <w:t>Изображаем отсеченную часть (рис. 39). Расчет напряжений для этого участка производим по формулам (17) и (20).</w:t>
      </w:r>
    </w:p>
    <w:p w:rsidR="00417D77" w:rsidRDefault="00417D77" w:rsidP="00417D77">
      <w:pPr>
        <w:pStyle w:val="5"/>
        <w:jc w:val="center"/>
        <w:rPr>
          <w:b w:val="0"/>
          <w:i w:val="0"/>
          <w:sz w:val="22"/>
        </w:rPr>
      </w:pPr>
      <w:r>
        <w:rPr>
          <w:b w:val="0"/>
          <w:i w:val="0"/>
          <w:noProof/>
          <w:sz w:val="22"/>
        </w:rPr>
        <w:drawing>
          <wp:inline distT="0" distB="0" distL="0" distR="0">
            <wp:extent cx="1325880" cy="1024255"/>
            <wp:effectExtent l="19050" t="0" r="7620" b="0"/>
            <wp:docPr id="574" name="Рисунок 574" descr="Рисунок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Рисунок6"/>
                    <pic:cNvPicPr>
                      <a:picLocks noChangeAspect="1" noChangeArrowheads="1"/>
                    </pic:cNvPicPr>
                  </pic:nvPicPr>
                  <pic:blipFill>
                    <a:blip r:embed="rId1097" cstate="print"/>
                    <a:srcRect/>
                    <a:stretch>
                      <a:fillRect/>
                    </a:stretch>
                  </pic:blipFill>
                  <pic:spPr bwMode="auto">
                    <a:xfrm>
                      <a:off x="0" y="0"/>
                      <a:ext cx="1325880" cy="1024255"/>
                    </a:xfrm>
                    <a:prstGeom prst="rect">
                      <a:avLst/>
                    </a:prstGeom>
                    <a:noFill/>
                    <a:ln w="9525">
                      <a:noFill/>
                      <a:miter lim="800000"/>
                      <a:headEnd/>
                      <a:tailEnd/>
                    </a:ln>
                  </pic:spPr>
                </pic:pic>
              </a:graphicData>
            </a:graphic>
          </wp:inline>
        </w:drawing>
      </w:r>
    </w:p>
    <w:p w:rsidR="00417D77" w:rsidRPr="00A66DBE" w:rsidRDefault="00417D77" w:rsidP="00417D77">
      <w:pPr>
        <w:jc w:val="center"/>
        <w:rPr>
          <w:sz w:val="20"/>
          <w:szCs w:val="20"/>
        </w:rPr>
      </w:pPr>
      <w:r w:rsidRPr="00A66DBE">
        <w:rPr>
          <w:sz w:val="20"/>
          <w:szCs w:val="20"/>
        </w:rPr>
        <w:lastRenderedPageBreak/>
        <w:t>Рис. 39</w:t>
      </w:r>
    </w:p>
    <w:p w:rsidR="00417D77" w:rsidRDefault="00417D77" w:rsidP="00417D77">
      <w:pPr>
        <w:jc w:val="center"/>
        <w:rPr>
          <w:sz w:val="22"/>
          <w:szCs w:val="22"/>
        </w:rPr>
      </w:pPr>
    </w:p>
    <w:p w:rsidR="00417D77" w:rsidRDefault="00417D77" w:rsidP="00417D77">
      <w:pPr>
        <w:ind w:firstLine="540"/>
        <w:jc w:val="both"/>
        <w:rPr>
          <w:sz w:val="22"/>
        </w:rPr>
      </w:pPr>
      <w:r w:rsidRPr="009A18A1">
        <w:rPr>
          <w:position w:val="-34"/>
          <w:sz w:val="22"/>
        </w:rPr>
        <w:object w:dxaOrig="2860" w:dyaOrig="800">
          <v:shape id="_x0000_i1548" type="#_x0000_t75" style="width:141.75pt;height:39.75pt" o:ole="" fillcolor="window">
            <v:imagedata r:id="rId1098" o:title=""/>
          </v:shape>
          <o:OLEObject Type="Embed" ProgID="Equation.3" ShapeID="_x0000_i1548" DrawAspect="Content" ObjectID="_1705427657" r:id="rId1099"/>
        </w:object>
      </w:r>
      <w:r>
        <w:rPr>
          <w:sz w:val="22"/>
        </w:rPr>
        <w:t>;</w:t>
      </w:r>
    </w:p>
    <w:p w:rsidR="00417D77" w:rsidRDefault="00417D77" w:rsidP="00417D77">
      <w:pPr>
        <w:ind w:firstLine="540"/>
        <w:jc w:val="both"/>
        <w:rPr>
          <w:sz w:val="22"/>
        </w:rPr>
      </w:pPr>
      <w:r w:rsidRPr="009A18A1">
        <w:rPr>
          <w:position w:val="-24"/>
          <w:sz w:val="22"/>
        </w:rPr>
        <w:object w:dxaOrig="1620" w:dyaOrig="660">
          <v:shape id="_x0000_i1549" type="#_x0000_t75" style="width:81pt;height:28.5pt" o:ole="" fillcolor="window">
            <v:imagedata r:id="rId933" o:title=""/>
          </v:shape>
          <o:OLEObject Type="Embed" ProgID="Equation.3" ShapeID="_x0000_i1549" DrawAspect="Content" ObjectID="_1705427658" r:id="rId1100"/>
        </w:object>
      </w:r>
      <w:r>
        <w:rPr>
          <w:sz w:val="22"/>
        </w:rPr>
        <w:t>.</w:t>
      </w:r>
    </w:p>
    <w:p w:rsidR="00417D77" w:rsidRDefault="00417D77" w:rsidP="00417D77">
      <w:pPr>
        <w:ind w:firstLine="540"/>
        <w:jc w:val="both"/>
        <w:rPr>
          <w:sz w:val="22"/>
        </w:rPr>
      </w:pPr>
    </w:p>
    <w:p w:rsidR="00417D77" w:rsidRPr="00EA4DC2" w:rsidRDefault="00417D77" w:rsidP="00417D77">
      <w:pPr>
        <w:ind w:firstLine="567"/>
        <w:jc w:val="center"/>
        <w:rPr>
          <w:sz w:val="22"/>
        </w:rPr>
      </w:pPr>
      <w:r w:rsidRPr="00EA4DC2">
        <w:rPr>
          <w:sz w:val="22"/>
        </w:rPr>
        <w:t xml:space="preserve">Сечение </w:t>
      </w:r>
      <w:r w:rsidRPr="00A66DBE">
        <w:rPr>
          <w:i/>
          <w:sz w:val="22"/>
        </w:rPr>
        <w:t>А</w:t>
      </w:r>
      <w:r w:rsidRPr="00EA4DC2">
        <w:rPr>
          <w:sz w:val="22"/>
        </w:rPr>
        <w:t xml:space="preserve"> </w:t>
      </w:r>
    </w:p>
    <w:p w:rsidR="00417D77" w:rsidRDefault="00417D77" w:rsidP="00417D77">
      <w:pPr>
        <w:ind w:firstLine="567"/>
        <w:jc w:val="both"/>
        <w:rPr>
          <w:sz w:val="22"/>
        </w:rPr>
      </w:pPr>
      <w:r w:rsidRPr="00A122B9">
        <w:rPr>
          <w:position w:val="-10"/>
          <w:sz w:val="22"/>
        </w:rPr>
        <w:object w:dxaOrig="620" w:dyaOrig="340">
          <v:shape id="_x0000_i1550" type="#_x0000_t75" style="width:30.75pt;height:17.25pt" o:ole="">
            <v:imagedata r:id="rId900" o:title=""/>
          </v:shape>
          <o:OLEObject Type="Embed" ProgID="Equation.3" ShapeID="_x0000_i1550" DrawAspect="Content" ObjectID="_1705427659" r:id="rId1101"/>
        </w:object>
      </w:r>
      <w:r>
        <w:rPr>
          <w:sz w:val="22"/>
        </w:rPr>
        <w:t xml:space="preserve">,   </w:t>
      </w:r>
      <w:r w:rsidRPr="00A122B9">
        <w:rPr>
          <w:position w:val="-10"/>
          <w:sz w:val="22"/>
        </w:rPr>
        <w:object w:dxaOrig="720" w:dyaOrig="360">
          <v:shape id="_x0000_i1551" type="#_x0000_t75" style="width:36pt;height:18pt" o:ole="">
            <v:imagedata r:id="rId904" o:title=""/>
          </v:shape>
          <o:OLEObject Type="Embed" ProgID="Equation.3" ShapeID="_x0000_i1551" DrawAspect="Content" ObjectID="_1705427660" r:id="rId1102"/>
        </w:object>
      </w:r>
      <w:r>
        <w:rPr>
          <w:sz w:val="22"/>
        </w:rPr>
        <w:t>.</w:t>
      </w:r>
    </w:p>
    <w:p w:rsidR="00417D77" w:rsidRDefault="00417D77" w:rsidP="00417D77">
      <w:pPr>
        <w:ind w:firstLine="567"/>
        <w:jc w:val="both"/>
        <w:rPr>
          <w:sz w:val="22"/>
        </w:rPr>
      </w:pPr>
      <w:r w:rsidRPr="00A122B9">
        <w:rPr>
          <w:position w:val="-12"/>
          <w:sz w:val="22"/>
        </w:rPr>
        <w:object w:dxaOrig="1260" w:dyaOrig="380">
          <v:shape id="_x0000_i1552" type="#_x0000_t75" style="width:63pt;height:18.75pt" o:ole="">
            <v:imagedata r:id="rId906" o:title=""/>
          </v:shape>
          <o:OLEObject Type="Embed" ProgID="Equation.3" ShapeID="_x0000_i1552" DrawAspect="Content" ObjectID="_1705427661" r:id="rId1103"/>
        </w:object>
      </w:r>
      <w:r>
        <w:rPr>
          <w:sz w:val="22"/>
        </w:rPr>
        <w:t>.</w:t>
      </w:r>
    </w:p>
    <w:p w:rsidR="00417D77" w:rsidRPr="00EA4DC2" w:rsidRDefault="00417D77" w:rsidP="00417D77">
      <w:pPr>
        <w:ind w:firstLine="567"/>
        <w:jc w:val="center"/>
        <w:rPr>
          <w:sz w:val="22"/>
        </w:rPr>
      </w:pPr>
      <w:r w:rsidRPr="00EA4DC2">
        <w:rPr>
          <w:sz w:val="22"/>
        </w:rPr>
        <w:t xml:space="preserve">Сечение </w:t>
      </w:r>
      <w:r w:rsidRPr="00A66DBE">
        <w:rPr>
          <w:i/>
          <w:sz w:val="22"/>
        </w:rPr>
        <w:t>В</w:t>
      </w:r>
      <w:r w:rsidRPr="00EA4DC2">
        <w:rPr>
          <w:sz w:val="22"/>
        </w:rPr>
        <w:t xml:space="preserve"> </w:t>
      </w:r>
    </w:p>
    <w:p w:rsidR="00417D77" w:rsidRDefault="00417D77" w:rsidP="00417D77">
      <w:pPr>
        <w:ind w:firstLine="567"/>
        <w:jc w:val="both"/>
        <w:rPr>
          <w:sz w:val="22"/>
        </w:rPr>
      </w:pPr>
      <w:r w:rsidRPr="006E7A6C">
        <w:rPr>
          <w:position w:val="-10"/>
          <w:sz w:val="22"/>
        </w:rPr>
        <w:object w:dxaOrig="740" w:dyaOrig="340">
          <v:shape id="_x0000_i1553" type="#_x0000_t75" style="width:36.75pt;height:17.25pt" o:ole="">
            <v:imagedata r:id="rId1104" o:title=""/>
          </v:shape>
          <o:OLEObject Type="Embed" ProgID="Equation.3" ShapeID="_x0000_i1553" DrawAspect="Content" ObjectID="_1705427662" r:id="rId1105"/>
        </w:object>
      </w:r>
      <w:r>
        <w:rPr>
          <w:sz w:val="22"/>
        </w:rPr>
        <w:t xml:space="preserve">м,   </w:t>
      </w:r>
      <w:r w:rsidRPr="00A122B9">
        <w:rPr>
          <w:position w:val="-10"/>
          <w:sz w:val="22"/>
        </w:rPr>
        <w:object w:dxaOrig="999" w:dyaOrig="360">
          <v:shape id="_x0000_i1554" type="#_x0000_t75" style="width:50.25pt;height:18pt" o:ole="">
            <v:imagedata r:id="rId1106" o:title=""/>
          </v:shape>
          <o:OLEObject Type="Embed" ProgID="Equation.3" ShapeID="_x0000_i1554" DrawAspect="Content" ObjectID="_1705427663" r:id="rId1107"/>
        </w:object>
      </w:r>
      <w:r>
        <w:rPr>
          <w:sz w:val="22"/>
        </w:rPr>
        <w:t>кН/м</w:t>
      </w:r>
      <w:r>
        <w:rPr>
          <w:sz w:val="22"/>
          <w:vertAlign w:val="superscript"/>
        </w:rPr>
        <w:t>2</w:t>
      </w:r>
      <w:r>
        <w:rPr>
          <w:sz w:val="22"/>
        </w:rPr>
        <w:t>.</w:t>
      </w:r>
    </w:p>
    <w:p w:rsidR="00417D77" w:rsidRDefault="00417D77" w:rsidP="00417D77">
      <w:pPr>
        <w:ind w:firstLine="567"/>
        <w:jc w:val="both"/>
        <w:rPr>
          <w:sz w:val="22"/>
        </w:rPr>
      </w:pPr>
      <w:r w:rsidRPr="00B53026">
        <w:rPr>
          <w:position w:val="-30"/>
          <w:sz w:val="22"/>
        </w:rPr>
        <w:object w:dxaOrig="3820" w:dyaOrig="720">
          <v:shape id="_x0000_i1555" type="#_x0000_t75" style="width:191.25pt;height:36pt" o:ole="">
            <v:imagedata r:id="rId1108" o:title=""/>
          </v:shape>
          <o:OLEObject Type="Embed" ProgID="Equation.3" ShapeID="_x0000_i1555" DrawAspect="Content" ObjectID="_1705427664" r:id="rId1109"/>
        </w:object>
      </w:r>
      <w:r>
        <w:rPr>
          <w:sz w:val="22"/>
        </w:rPr>
        <w:t>;</w:t>
      </w:r>
    </w:p>
    <w:p w:rsidR="00417D77" w:rsidRDefault="00417D77" w:rsidP="00417D77">
      <w:pPr>
        <w:ind w:firstLine="567"/>
        <w:jc w:val="both"/>
        <w:rPr>
          <w:sz w:val="22"/>
        </w:rPr>
      </w:pPr>
      <w:r w:rsidRPr="00B53026">
        <w:rPr>
          <w:position w:val="-24"/>
          <w:sz w:val="22"/>
        </w:rPr>
        <w:object w:dxaOrig="2260" w:dyaOrig="620">
          <v:shape id="_x0000_i1556" type="#_x0000_t75" style="width:113.25pt;height:30.75pt" o:ole="">
            <v:imagedata r:id="rId1110" o:title=""/>
          </v:shape>
          <o:OLEObject Type="Embed" ProgID="Equation.3" ShapeID="_x0000_i1556" DrawAspect="Content" ObjectID="_1705427665" r:id="rId1111"/>
        </w:object>
      </w:r>
      <w:r>
        <w:rPr>
          <w:sz w:val="22"/>
        </w:rPr>
        <w:t>.</w:t>
      </w:r>
    </w:p>
    <w:p w:rsidR="00417D77" w:rsidRPr="00EA4DC2" w:rsidRDefault="00417D77" w:rsidP="00417D77">
      <w:pPr>
        <w:ind w:firstLine="567"/>
        <w:jc w:val="center"/>
        <w:rPr>
          <w:sz w:val="22"/>
        </w:rPr>
      </w:pPr>
      <w:r w:rsidRPr="00EA4DC2">
        <w:rPr>
          <w:sz w:val="22"/>
        </w:rPr>
        <w:t xml:space="preserve">Сечение </w:t>
      </w:r>
      <w:r w:rsidRPr="00A66DBE">
        <w:rPr>
          <w:i/>
          <w:sz w:val="22"/>
        </w:rPr>
        <w:t>С</w:t>
      </w:r>
      <w:r w:rsidRPr="00EA4DC2">
        <w:rPr>
          <w:sz w:val="22"/>
        </w:rPr>
        <w:t xml:space="preserve"> </w:t>
      </w:r>
    </w:p>
    <w:p w:rsidR="00417D77" w:rsidRDefault="00417D77" w:rsidP="00417D77">
      <w:pPr>
        <w:ind w:firstLine="567"/>
        <w:jc w:val="both"/>
        <w:rPr>
          <w:sz w:val="22"/>
        </w:rPr>
      </w:pPr>
      <w:r w:rsidRPr="006E7A6C">
        <w:rPr>
          <w:position w:val="-10"/>
          <w:sz w:val="22"/>
        </w:rPr>
        <w:object w:dxaOrig="600" w:dyaOrig="340">
          <v:shape id="_x0000_i1557" type="#_x0000_t75" style="width:30pt;height:17.25pt" o:ole="">
            <v:imagedata r:id="rId1112" o:title=""/>
          </v:shape>
          <o:OLEObject Type="Embed" ProgID="Equation.3" ShapeID="_x0000_i1557" DrawAspect="Content" ObjectID="_1705427666" r:id="rId1113"/>
        </w:object>
      </w:r>
      <w:r>
        <w:rPr>
          <w:sz w:val="22"/>
        </w:rPr>
        <w:t xml:space="preserve">м,   </w:t>
      </w:r>
      <w:r w:rsidRPr="00A122B9">
        <w:rPr>
          <w:position w:val="-10"/>
          <w:sz w:val="22"/>
        </w:rPr>
        <w:object w:dxaOrig="840" w:dyaOrig="360">
          <v:shape id="_x0000_i1558" type="#_x0000_t75" style="width:42pt;height:18pt" o:ole="">
            <v:imagedata r:id="rId1114" o:title=""/>
          </v:shape>
          <o:OLEObject Type="Embed" ProgID="Equation.3" ShapeID="_x0000_i1558" DrawAspect="Content" ObjectID="_1705427667" r:id="rId1115"/>
        </w:object>
      </w:r>
      <w:r>
        <w:rPr>
          <w:sz w:val="22"/>
        </w:rPr>
        <w:t>кН/м</w:t>
      </w:r>
      <w:r>
        <w:rPr>
          <w:sz w:val="22"/>
          <w:vertAlign w:val="superscript"/>
        </w:rPr>
        <w:t>2</w:t>
      </w:r>
      <w:r>
        <w:rPr>
          <w:sz w:val="22"/>
        </w:rPr>
        <w:t>.</w:t>
      </w:r>
    </w:p>
    <w:p w:rsidR="00417D77" w:rsidRDefault="00417D77" w:rsidP="00417D77">
      <w:pPr>
        <w:ind w:firstLine="567"/>
        <w:jc w:val="both"/>
        <w:rPr>
          <w:sz w:val="22"/>
        </w:rPr>
      </w:pPr>
      <w:r w:rsidRPr="00B53026">
        <w:rPr>
          <w:position w:val="-30"/>
          <w:sz w:val="22"/>
        </w:rPr>
        <w:object w:dxaOrig="3420" w:dyaOrig="720">
          <v:shape id="_x0000_i1559" type="#_x0000_t75" style="width:171pt;height:36pt" o:ole="">
            <v:imagedata r:id="rId1116" o:title=""/>
          </v:shape>
          <o:OLEObject Type="Embed" ProgID="Equation.3" ShapeID="_x0000_i1559" DrawAspect="Content" ObjectID="_1705427668" r:id="rId1117"/>
        </w:object>
      </w:r>
      <w:r>
        <w:rPr>
          <w:sz w:val="22"/>
        </w:rPr>
        <w:t>;</w:t>
      </w:r>
    </w:p>
    <w:p w:rsidR="00417D77" w:rsidRDefault="00417D77" w:rsidP="00417D77">
      <w:pPr>
        <w:ind w:firstLine="567"/>
        <w:jc w:val="both"/>
        <w:rPr>
          <w:sz w:val="22"/>
        </w:rPr>
      </w:pPr>
      <w:r w:rsidRPr="00B53026">
        <w:rPr>
          <w:position w:val="-24"/>
          <w:sz w:val="22"/>
        </w:rPr>
        <w:object w:dxaOrig="2200" w:dyaOrig="620">
          <v:shape id="_x0000_i1560" type="#_x0000_t75" style="width:110.25pt;height:30.75pt" o:ole="">
            <v:imagedata r:id="rId1118" o:title=""/>
          </v:shape>
          <o:OLEObject Type="Embed" ProgID="Equation.3" ShapeID="_x0000_i1560" DrawAspect="Content" ObjectID="_1705427669" r:id="rId1119"/>
        </w:object>
      </w:r>
      <w:r>
        <w:rPr>
          <w:sz w:val="22"/>
        </w:rPr>
        <w:t>.</w:t>
      </w:r>
    </w:p>
    <w:p w:rsidR="00417D77" w:rsidRPr="00FC27B8" w:rsidRDefault="00417D77" w:rsidP="00417D77">
      <w:pPr>
        <w:pStyle w:val="5"/>
        <w:ind w:firstLine="567"/>
        <w:jc w:val="both"/>
        <w:rPr>
          <w:b w:val="0"/>
          <w:i w:val="0"/>
          <w:sz w:val="22"/>
        </w:rPr>
      </w:pPr>
      <w:r>
        <w:rPr>
          <w:b w:val="0"/>
          <w:i w:val="0"/>
          <w:sz w:val="22"/>
        </w:rPr>
        <w:t xml:space="preserve">Участок </w:t>
      </w:r>
      <w:r w:rsidRPr="00A66DBE">
        <w:rPr>
          <w:b w:val="0"/>
          <w:sz w:val="22"/>
        </w:rPr>
        <w:t>СЕ</w:t>
      </w:r>
      <w:r w:rsidRPr="00FC27B8">
        <w:rPr>
          <w:b w:val="0"/>
          <w:i w:val="0"/>
          <w:sz w:val="22"/>
        </w:rPr>
        <w:t>. Для этого уча</w:t>
      </w:r>
      <w:r>
        <w:rPr>
          <w:b w:val="0"/>
          <w:i w:val="0"/>
          <w:sz w:val="22"/>
        </w:rPr>
        <w:t>стка:</w:t>
      </w:r>
    </w:p>
    <w:p w:rsidR="00417D77" w:rsidRDefault="00417D77" w:rsidP="00417D77">
      <w:pPr>
        <w:tabs>
          <w:tab w:val="left" w:pos="1800"/>
        </w:tabs>
        <w:jc w:val="center"/>
        <w:rPr>
          <w:sz w:val="22"/>
        </w:rPr>
      </w:pPr>
      <w:r w:rsidRPr="00FC27B8">
        <w:rPr>
          <w:position w:val="-30"/>
          <w:sz w:val="22"/>
        </w:rPr>
        <w:object w:dxaOrig="1760" w:dyaOrig="740">
          <v:shape id="_x0000_i1561" type="#_x0000_t75" style="width:87.75pt;height:36.75pt" o:ole="">
            <v:imagedata r:id="rId1120" o:title=""/>
          </v:shape>
          <o:OLEObject Type="Embed" ProgID="Equation.3" ShapeID="_x0000_i1561" DrawAspect="Content" ObjectID="_1705427670" r:id="rId1121"/>
        </w:object>
      </w:r>
      <w:r>
        <w:rPr>
          <w:sz w:val="22"/>
        </w:rPr>
        <w:t>,</w:t>
      </w:r>
    </w:p>
    <w:p w:rsidR="00417D77" w:rsidRDefault="00417D77" w:rsidP="00417D77">
      <w:pPr>
        <w:tabs>
          <w:tab w:val="left" w:pos="1800"/>
        </w:tabs>
        <w:jc w:val="both"/>
        <w:rPr>
          <w:sz w:val="22"/>
        </w:rPr>
      </w:pPr>
      <w:r>
        <w:rPr>
          <w:sz w:val="22"/>
        </w:rPr>
        <w:t xml:space="preserve">где </w:t>
      </w:r>
      <w:r w:rsidRPr="00A66DBE">
        <w:rPr>
          <w:i/>
          <w:sz w:val="22"/>
          <w:lang w:val="en-US"/>
        </w:rPr>
        <w:t>Q</w:t>
      </w:r>
      <w:r>
        <w:rPr>
          <w:sz w:val="22"/>
        </w:rPr>
        <w:t xml:space="preserve"> – вес жидкости, кН;</w:t>
      </w:r>
    </w:p>
    <w:p w:rsidR="00417D77" w:rsidRDefault="00417D77" w:rsidP="00417D77">
      <w:pPr>
        <w:tabs>
          <w:tab w:val="left" w:pos="1800"/>
        </w:tabs>
        <w:ind w:firstLine="567"/>
        <w:jc w:val="center"/>
        <w:rPr>
          <w:sz w:val="22"/>
        </w:rPr>
      </w:pPr>
      <w:r w:rsidRPr="00A44FC1">
        <w:rPr>
          <w:position w:val="-24"/>
          <w:sz w:val="22"/>
        </w:rPr>
        <w:object w:dxaOrig="2820" w:dyaOrig="620">
          <v:shape id="_x0000_i1562" type="#_x0000_t75" style="width:141pt;height:30.75pt" o:ole="">
            <v:imagedata r:id="rId1122" o:title=""/>
          </v:shape>
          <o:OLEObject Type="Embed" ProgID="Equation.3" ShapeID="_x0000_i1562" DrawAspect="Content" ObjectID="_1705427671" r:id="rId1123"/>
        </w:object>
      </w:r>
      <w:r>
        <w:rPr>
          <w:sz w:val="22"/>
        </w:rPr>
        <w:t>,</w:t>
      </w:r>
    </w:p>
    <w:p w:rsidR="00417D77" w:rsidRDefault="00417D77" w:rsidP="00417D77">
      <w:pPr>
        <w:tabs>
          <w:tab w:val="left" w:pos="1800"/>
        </w:tabs>
        <w:ind w:firstLine="567"/>
        <w:jc w:val="center"/>
        <w:rPr>
          <w:sz w:val="22"/>
        </w:rPr>
      </w:pPr>
      <w:r w:rsidRPr="00A44FC1">
        <w:rPr>
          <w:position w:val="-24"/>
          <w:sz w:val="22"/>
        </w:rPr>
        <w:object w:dxaOrig="2260" w:dyaOrig="620">
          <v:shape id="_x0000_i1563" type="#_x0000_t75" style="width:113.25pt;height:30.75pt" o:ole="">
            <v:imagedata r:id="rId1124" o:title=""/>
          </v:shape>
          <o:OLEObject Type="Embed" ProgID="Equation.3" ShapeID="_x0000_i1563" DrawAspect="Content" ObjectID="_1705427672" r:id="rId1125"/>
        </w:object>
      </w:r>
      <w:r>
        <w:rPr>
          <w:sz w:val="22"/>
        </w:rPr>
        <w:t>,</w:t>
      </w:r>
    </w:p>
    <w:p w:rsidR="00417D77" w:rsidRDefault="00417D77" w:rsidP="00417D77">
      <w:pPr>
        <w:tabs>
          <w:tab w:val="left" w:pos="1800"/>
        </w:tabs>
        <w:ind w:firstLine="567"/>
        <w:jc w:val="center"/>
      </w:pPr>
    </w:p>
    <w:p w:rsidR="00417D77" w:rsidRDefault="00417D77" w:rsidP="00417D77">
      <w:pPr>
        <w:tabs>
          <w:tab w:val="left" w:pos="1800"/>
        </w:tabs>
        <w:ind w:firstLine="567"/>
        <w:jc w:val="center"/>
        <w:rPr>
          <w:sz w:val="22"/>
        </w:rPr>
      </w:pPr>
      <w:r>
        <w:rPr>
          <w:noProof/>
        </w:rPr>
        <w:drawing>
          <wp:anchor distT="0" distB="0" distL="114300" distR="114300" simplePos="0" relativeHeight="251684864" behindDoc="1" locked="0" layoutInCell="1" allowOverlap="0">
            <wp:simplePos x="0" y="0"/>
            <wp:positionH relativeFrom="column">
              <wp:posOffset>228600</wp:posOffset>
            </wp:positionH>
            <wp:positionV relativeFrom="paragraph">
              <wp:posOffset>6985</wp:posOffset>
            </wp:positionV>
            <wp:extent cx="1235710" cy="1095375"/>
            <wp:effectExtent l="19050" t="0" r="2540" b="0"/>
            <wp:wrapTight wrapText="bothSides">
              <wp:wrapPolygon edited="0">
                <wp:start x="-333" y="0"/>
                <wp:lineTo x="-333" y="21412"/>
                <wp:lineTo x="21644" y="21412"/>
                <wp:lineTo x="21644" y="0"/>
                <wp:lineTo x="-333" y="0"/>
              </wp:wrapPolygon>
            </wp:wrapTight>
            <wp:docPr id="434" name="Рисунок 434" descr="Рисунок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Рисунок8"/>
                    <pic:cNvPicPr>
                      <a:picLocks noChangeAspect="1" noChangeArrowheads="1"/>
                    </pic:cNvPicPr>
                  </pic:nvPicPr>
                  <pic:blipFill>
                    <a:blip r:embed="rId1126" cstate="print"/>
                    <a:srcRect/>
                    <a:stretch>
                      <a:fillRect/>
                    </a:stretch>
                  </pic:blipFill>
                  <pic:spPr bwMode="auto">
                    <a:xfrm>
                      <a:off x="0" y="0"/>
                      <a:ext cx="1235710" cy="1095375"/>
                    </a:xfrm>
                    <a:prstGeom prst="rect">
                      <a:avLst/>
                    </a:prstGeom>
                    <a:noFill/>
                    <a:ln w="9525">
                      <a:noFill/>
                      <a:miter lim="800000"/>
                      <a:headEnd/>
                      <a:tailEnd/>
                    </a:ln>
                  </pic:spPr>
                </pic:pic>
              </a:graphicData>
            </a:graphic>
          </wp:anchor>
        </w:drawing>
      </w:r>
    </w:p>
    <w:p w:rsidR="00417D77" w:rsidRDefault="00417D77" w:rsidP="00417D77">
      <w:pPr>
        <w:tabs>
          <w:tab w:val="left" w:pos="1800"/>
        </w:tabs>
        <w:ind w:firstLine="567"/>
        <w:jc w:val="center"/>
        <w:rPr>
          <w:sz w:val="22"/>
        </w:rPr>
      </w:pPr>
      <w:r w:rsidRPr="00A44FC1">
        <w:rPr>
          <w:position w:val="-10"/>
          <w:sz w:val="22"/>
        </w:rPr>
        <w:object w:dxaOrig="2799" w:dyaOrig="360">
          <v:shape id="_x0000_i1564" type="#_x0000_t75" style="width:140.25pt;height:18pt" o:ole="">
            <v:imagedata r:id="rId1127" o:title=""/>
          </v:shape>
          <o:OLEObject Type="Embed" ProgID="Equation.3" ShapeID="_x0000_i1564" DrawAspect="Content" ObjectID="_1705427673" r:id="rId1128"/>
        </w:object>
      </w:r>
      <w:r>
        <w:rPr>
          <w:sz w:val="22"/>
        </w:rPr>
        <w:t>,</w:t>
      </w:r>
    </w:p>
    <w:p w:rsidR="00417D77" w:rsidRDefault="00417D77" w:rsidP="00417D77">
      <w:pPr>
        <w:tabs>
          <w:tab w:val="left" w:pos="1800"/>
        </w:tabs>
        <w:ind w:firstLine="567"/>
        <w:jc w:val="center"/>
        <w:rPr>
          <w:sz w:val="22"/>
        </w:rPr>
      </w:pPr>
      <w:r w:rsidRPr="00320971">
        <w:rPr>
          <w:position w:val="-30"/>
          <w:sz w:val="22"/>
        </w:rPr>
        <w:object w:dxaOrig="2420" w:dyaOrig="680">
          <v:shape id="_x0000_i1565" type="#_x0000_t75" style="width:120.75pt;height:33.75pt" o:ole="">
            <v:imagedata r:id="rId1129" o:title=""/>
          </v:shape>
          <o:OLEObject Type="Embed" ProgID="Equation.3" ShapeID="_x0000_i1565" DrawAspect="Content" ObjectID="_1705427674" r:id="rId1130"/>
        </w:object>
      </w:r>
    </w:p>
    <w:p w:rsidR="00417D77" w:rsidRPr="00A00FD2" w:rsidRDefault="00417D77" w:rsidP="00417D77">
      <w:pPr>
        <w:tabs>
          <w:tab w:val="left" w:pos="1800"/>
        </w:tabs>
        <w:ind w:firstLine="567"/>
        <w:jc w:val="center"/>
        <w:rPr>
          <w:sz w:val="22"/>
        </w:rPr>
      </w:pPr>
      <w:r w:rsidRPr="00A00FD2">
        <w:rPr>
          <w:position w:val="-24"/>
          <w:sz w:val="22"/>
        </w:rPr>
        <w:object w:dxaOrig="1260" w:dyaOrig="620">
          <v:shape id="_x0000_i1566" type="#_x0000_t75" style="width:63pt;height:30.75pt" o:ole="">
            <v:imagedata r:id="rId1131" o:title=""/>
          </v:shape>
          <o:OLEObject Type="Embed" ProgID="Equation.3" ShapeID="_x0000_i1566" DrawAspect="Content" ObjectID="_1705427675" r:id="rId1132"/>
        </w:object>
      </w:r>
      <w:r>
        <w:rPr>
          <w:sz w:val="22"/>
        </w:rPr>
        <w:t>.</w:t>
      </w:r>
    </w:p>
    <w:p w:rsidR="00417D77" w:rsidRDefault="00417D77" w:rsidP="00417D77">
      <w:pPr>
        <w:ind w:firstLine="567"/>
        <w:jc w:val="both"/>
        <w:rPr>
          <w:sz w:val="22"/>
        </w:rPr>
      </w:pPr>
    </w:p>
    <w:p w:rsidR="00417D77" w:rsidRDefault="00417D77" w:rsidP="00417D77">
      <w:pPr>
        <w:ind w:firstLine="567"/>
        <w:jc w:val="both"/>
        <w:rPr>
          <w:sz w:val="22"/>
        </w:rPr>
      </w:pPr>
      <w:r>
        <w:rPr>
          <w:sz w:val="22"/>
        </w:rPr>
        <w:t xml:space="preserve">Участок </w:t>
      </w:r>
      <w:r w:rsidRPr="00A66DBE">
        <w:rPr>
          <w:i/>
          <w:sz w:val="22"/>
        </w:rPr>
        <w:t>СЕ</w:t>
      </w:r>
      <w:r>
        <w:rPr>
          <w:sz w:val="22"/>
        </w:rPr>
        <w:t xml:space="preserve">    </w:t>
      </w:r>
      <w:r w:rsidRPr="003F5DEC">
        <w:rPr>
          <w:position w:val="-10"/>
          <w:sz w:val="22"/>
        </w:rPr>
        <w:object w:dxaOrig="1200" w:dyaOrig="340">
          <v:shape id="_x0000_i1567" type="#_x0000_t75" style="width:60pt;height:17.25pt" o:ole="" fillcolor="window">
            <v:imagedata r:id="rId1133" o:title=""/>
          </v:shape>
          <o:OLEObject Type="Embed" ProgID="Equation.3" ShapeID="_x0000_i1567" DrawAspect="Content" ObjectID="_1705427676" r:id="rId1134"/>
        </w:object>
      </w:r>
      <w:r>
        <w:rPr>
          <w:sz w:val="22"/>
        </w:rPr>
        <w:t>.</w:t>
      </w:r>
    </w:p>
    <w:p w:rsidR="00417D77" w:rsidRPr="00FC27B8" w:rsidRDefault="00417D77" w:rsidP="00417D77">
      <w:pPr>
        <w:pStyle w:val="5"/>
        <w:spacing w:before="0" w:after="0"/>
        <w:jc w:val="both"/>
        <w:rPr>
          <w:b w:val="0"/>
          <w:i w:val="0"/>
          <w:sz w:val="22"/>
        </w:rPr>
      </w:pPr>
      <w:r w:rsidRPr="00FC27B8">
        <w:rPr>
          <w:b w:val="0"/>
          <w:i w:val="0"/>
          <w:sz w:val="22"/>
        </w:rPr>
        <w:t>Изображаем о</w:t>
      </w:r>
      <w:r>
        <w:rPr>
          <w:b w:val="0"/>
          <w:i w:val="0"/>
          <w:sz w:val="22"/>
        </w:rPr>
        <w:t>тсеченную часть сосуда (рис. 40</w:t>
      </w:r>
      <w:r w:rsidRPr="00FC27B8">
        <w:rPr>
          <w:b w:val="0"/>
          <w:i w:val="0"/>
          <w:sz w:val="22"/>
        </w:rPr>
        <w:t>)</w:t>
      </w:r>
      <w:r>
        <w:rPr>
          <w:b w:val="0"/>
          <w:i w:val="0"/>
          <w:sz w:val="22"/>
        </w:rPr>
        <w:t xml:space="preserve"> и определяем</w:t>
      </w:r>
      <w:r w:rsidRPr="00FC27B8">
        <w:rPr>
          <w:b w:val="0"/>
          <w:i w:val="0"/>
          <w:sz w:val="22"/>
        </w:rPr>
        <w:t xml:space="preserve"> </w:t>
      </w:r>
      <w:r>
        <w:rPr>
          <w:b w:val="0"/>
          <w:i w:val="0"/>
          <w:sz w:val="22"/>
        </w:rPr>
        <w:t>н</w:t>
      </w:r>
      <w:r w:rsidRPr="00FC27B8">
        <w:rPr>
          <w:b w:val="0"/>
          <w:i w:val="0"/>
          <w:sz w:val="22"/>
        </w:rPr>
        <w:t>апряжения на этом участке</w:t>
      </w:r>
      <w:r>
        <w:rPr>
          <w:b w:val="0"/>
          <w:i w:val="0"/>
          <w:sz w:val="22"/>
        </w:rPr>
        <w:t>.</w:t>
      </w:r>
      <w:r w:rsidRPr="00FC27B8">
        <w:rPr>
          <w:b w:val="0"/>
          <w:i w:val="0"/>
          <w:sz w:val="22"/>
        </w:rPr>
        <w:t xml:space="preserve"> </w:t>
      </w:r>
    </w:p>
    <w:p w:rsidR="00417D77" w:rsidRDefault="00417D77" w:rsidP="00417D77">
      <w:pPr>
        <w:ind w:firstLine="567"/>
        <w:jc w:val="center"/>
        <w:rPr>
          <w:sz w:val="22"/>
        </w:rPr>
      </w:pPr>
      <w:r>
        <w:rPr>
          <w:noProof/>
          <w:sz w:val="22"/>
        </w:rPr>
        <w:drawing>
          <wp:inline distT="0" distB="0" distL="0" distR="0">
            <wp:extent cx="1073150" cy="1697990"/>
            <wp:effectExtent l="19050" t="0" r="0" b="0"/>
            <wp:docPr id="595" name="Рисунок 595" descr="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6,41"/>
                    <pic:cNvPicPr>
                      <a:picLocks noChangeAspect="1" noChangeArrowheads="1"/>
                    </pic:cNvPicPr>
                  </pic:nvPicPr>
                  <pic:blipFill>
                    <a:blip r:embed="rId1135" cstate="print"/>
                    <a:srcRect/>
                    <a:stretch>
                      <a:fillRect/>
                    </a:stretch>
                  </pic:blipFill>
                  <pic:spPr bwMode="auto">
                    <a:xfrm>
                      <a:off x="0" y="0"/>
                      <a:ext cx="1073150" cy="1697990"/>
                    </a:xfrm>
                    <a:prstGeom prst="rect">
                      <a:avLst/>
                    </a:prstGeom>
                    <a:noFill/>
                    <a:ln w="9525">
                      <a:noFill/>
                      <a:miter lim="800000"/>
                      <a:headEnd/>
                      <a:tailEnd/>
                    </a:ln>
                  </pic:spPr>
                </pic:pic>
              </a:graphicData>
            </a:graphic>
          </wp:inline>
        </w:drawing>
      </w:r>
    </w:p>
    <w:p w:rsidR="00417D77" w:rsidRDefault="00417D77" w:rsidP="00417D77">
      <w:pPr>
        <w:ind w:firstLine="567"/>
        <w:jc w:val="center"/>
        <w:rPr>
          <w:sz w:val="22"/>
        </w:rPr>
      </w:pPr>
    </w:p>
    <w:p w:rsidR="00417D77" w:rsidRPr="00A66DBE" w:rsidRDefault="00417D77" w:rsidP="00417D77">
      <w:pPr>
        <w:ind w:firstLine="567"/>
        <w:jc w:val="center"/>
        <w:rPr>
          <w:sz w:val="20"/>
          <w:szCs w:val="20"/>
        </w:rPr>
      </w:pPr>
      <w:r w:rsidRPr="00A66DBE">
        <w:rPr>
          <w:sz w:val="20"/>
          <w:szCs w:val="20"/>
        </w:rPr>
        <w:t>Рис. 40</w:t>
      </w:r>
    </w:p>
    <w:p w:rsidR="00417D77" w:rsidRDefault="00417D77" w:rsidP="00417D77">
      <w:pPr>
        <w:ind w:firstLine="567"/>
        <w:jc w:val="center"/>
        <w:rPr>
          <w:sz w:val="22"/>
        </w:rPr>
      </w:pPr>
    </w:p>
    <w:p w:rsidR="00417D77" w:rsidRPr="00EA4DC2" w:rsidRDefault="00417D77" w:rsidP="00417D77">
      <w:pPr>
        <w:ind w:firstLine="567"/>
        <w:jc w:val="center"/>
        <w:rPr>
          <w:sz w:val="22"/>
        </w:rPr>
      </w:pPr>
      <w:r w:rsidRPr="00EA4DC2">
        <w:rPr>
          <w:sz w:val="22"/>
        </w:rPr>
        <w:t xml:space="preserve">Сечение </w:t>
      </w:r>
      <w:r w:rsidRPr="00416363">
        <w:rPr>
          <w:i/>
          <w:sz w:val="22"/>
        </w:rPr>
        <w:t>С</w:t>
      </w:r>
      <w:r w:rsidRPr="00EA4DC2">
        <w:rPr>
          <w:sz w:val="22"/>
        </w:rPr>
        <w:t xml:space="preserve"> </w:t>
      </w:r>
    </w:p>
    <w:p w:rsidR="00417D77" w:rsidRDefault="00417D77" w:rsidP="00417D77">
      <w:pPr>
        <w:ind w:firstLine="567"/>
        <w:jc w:val="both"/>
        <w:rPr>
          <w:sz w:val="22"/>
        </w:rPr>
      </w:pPr>
      <w:r w:rsidRPr="003F5DEC">
        <w:rPr>
          <w:position w:val="-10"/>
          <w:sz w:val="22"/>
        </w:rPr>
        <w:object w:dxaOrig="639" w:dyaOrig="340">
          <v:shape id="_x0000_i1568" type="#_x0000_t75" style="width:32.25pt;height:17.25pt" o:ole="">
            <v:imagedata r:id="rId1136" o:title=""/>
          </v:shape>
          <o:OLEObject Type="Embed" ProgID="Equation.3" ShapeID="_x0000_i1568" DrawAspect="Content" ObjectID="_1705427677" r:id="rId1137"/>
        </w:object>
      </w:r>
      <w:r>
        <w:rPr>
          <w:sz w:val="22"/>
        </w:rPr>
        <w:t xml:space="preserve">,   </w:t>
      </w:r>
      <w:r w:rsidRPr="00A122B9">
        <w:rPr>
          <w:position w:val="-10"/>
          <w:sz w:val="22"/>
        </w:rPr>
        <w:object w:dxaOrig="580" w:dyaOrig="340">
          <v:shape id="_x0000_i1569" type="#_x0000_t75" style="width:29.25pt;height:17.25pt" o:ole="">
            <v:imagedata r:id="rId1138" o:title=""/>
          </v:shape>
          <o:OLEObject Type="Embed" ProgID="Equation.3" ShapeID="_x0000_i1569" DrawAspect="Content" ObjectID="_1705427678" r:id="rId1139"/>
        </w:object>
      </w:r>
      <w:r>
        <w:rPr>
          <w:sz w:val="22"/>
        </w:rPr>
        <w:t xml:space="preserve"> м,   </w:t>
      </w:r>
      <w:r w:rsidRPr="00A122B9">
        <w:rPr>
          <w:position w:val="-10"/>
          <w:sz w:val="22"/>
        </w:rPr>
        <w:object w:dxaOrig="840" w:dyaOrig="360">
          <v:shape id="_x0000_i1570" type="#_x0000_t75" style="width:42pt;height:18pt" o:ole="">
            <v:imagedata r:id="rId1140" o:title=""/>
          </v:shape>
          <o:OLEObject Type="Embed" ProgID="Equation.3" ShapeID="_x0000_i1570" DrawAspect="Content" ObjectID="_1705427679" r:id="rId1141"/>
        </w:object>
      </w:r>
      <w:r w:rsidRPr="003F5DEC">
        <w:rPr>
          <w:sz w:val="22"/>
        </w:rPr>
        <w:t xml:space="preserve"> </w:t>
      </w:r>
      <w:r>
        <w:rPr>
          <w:sz w:val="22"/>
        </w:rPr>
        <w:t>кН/м</w:t>
      </w:r>
      <w:r>
        <w:rPr>
          <w:sz w:val="22"/>
          <w:vertAlign w:val="superscript"/>
        </w:rPr>
        <w:t>2</w:t>
      </w:r>
      <w:r>
        <w:rPr>
          <w:sz w:val="22"/>
        </w:rPr>
        <w:t>.</w:t>
      </w:r>
    </w:p>
    <w:p w:rsidR="00417D77" w:rsidRDefault="00417D77" w:rsidP="00417D77">
      <w:pPr>
        <w:ind w:firstLine="567"/>
        <w:jc w:val="both"/>
        <w:rPr>
          <w:b/>
          <w:sz w:val="22"/>
        </w:rPr>
      </w:pPr>
      <w:r w:rsidRPr="003F5DEC">
        <w:rPr>
          <w:b/>
          <w:position w:val="-28"/>
          <w:sz w:val="22"/>
        </w:rPr>
        <w:object w:dxaOrig="2740" w:dyaOrig="700">
          <v:shape id="_x0000_i1571" type="#_x0000_t75" style="width:137.25pt;height:35.25pt" o:ole="">
            <v:imagedata r:id="rId1142" o:title=""/>
          </v:shape>
          <o:OLEObject Type="Embed" ProgID="Equation.3" ShapeID="_x0000_i1571" DrawAspect="Content" ObjectID="_1705427680" r:id="rId1143"/>
        </w:object>
      </w:r>
      <w:r w:rsidRPr="009A18A1">
        <w:rPr>
          <w:sz w:val="22"/>
        </w:rPr>
        <w:t>,</w:t>
      </w:r>
    </w:p>
    <w:p w:rsidR="00417D77" w:rsidRDefault="00417D77" w:rsidP="00417D77">
      <w:pPr>
        <w:ind w:firstLine="567"/>
        <w:jc w:val="both"/>
        <w:rPr>
          <w:sz w:val="22"/>
        </w:rPr>
      </w:pPr>
      <w:r w:rsidRPr="003F5DEC">
        <w:rPr>
          <w:b/>
          <w:position w:val="-28"/>
          <w:sz w:val="22"/>
        </w:rPr>
        <w:object w:dxaOrig="2060" w:dyaOrig="660">
          <v:shape id="_x0000_i1572" type="#_x0000_t75" style="width:102.75pt;height:33pt" o:ole="">
            <v:imagedata r:id="rId1144" o:title=""/>
          </v:shape>
          <o:OLEObject Type="Embed" ProgID="Equation.3" ShapeID="_x0000_i1572" DrawAspect="Content" ObjectID="_1705427681" r:id="rId1145"/>
        </w:object>
      </w:r>
      <w:r>
        <w:rPr>
          <w:sz w:val="22"/>
        </w:rPr>
        <w:t>.</w:t>
      </w:r>
    </w:p>
    <w:p w:rsidR="00417D77" w:rsidRDefault="00417D77" w:rsidP="00417D77">
      <w:pPr>
        <w:ind w:firstLine="567"/>
        <w:jc w:val="both"/>
        <w:rPr>
          <w:sz w:val="22"/>
        </w:rPr>
      </w:pPr>
    </w:p>
    <w:p w:rsidR="00417D77" w:rsidRDefault="00417D77" w:rsidP="00417D77">
      <w:pPr>
        <w:ind w:firstLine="567"/>
        <w:jc w:val="both"/>
        <w:rPr>
          <w:sz w:val="22"/>
        </w:rPr>
      </w:pPr>
    </w:p>
    <w:p w:rsidR="00417D77" w:rsidRPr="00EA4DC2" w:rsidRDefault="00417D77" w:rsidP="00417D77">
      <w:pPr>
        <w:ind w:firstLine="567"/>
        <w:jc w:val="center"/>
        <w:rPr>
          <w:sz w:val="22"/>
        </w:rPr>
      </w:pPr>
      <w:r w:rsidRPr="00EA4DC2">
        <w:rPr>
          <w:sz w:val="22"/>
        </w:rPr>
        <w:t xml:space="preserve">Сечение </w:t>
      </w:r>
      <w:r w:rsidRPr="00416363">
        <w:rPr>
          <w:i/>
          <w:sz w:val="22"/>
          <w:lang w:val="en-US"/>
        </w:rPr>
        <w:t>D</w:t>
      </w:r>
      <w:r w:rsidRPr="00EA4DC2">
        <w:rPr>
          <w:sz w:val="22"/>
        </w:rPr>
        <w:t xml:space="preserve"> </w:t>
      </w:r>
    </w:p>
    <w:p w:rsidR="00417D77" w:rsidRDefault="00417D77" w:rsidP="00417D77">
      <w:pPr>
        <w:ind w:firstLine="567"/>
        <w:jc w:val="both"/>
        <w:rPr>
          <w:sz w:val="22"/>
        </w:rPr>
      </w:pPr>
      <w:r w:rsidRPr="003F5DEC">
        <w:rPr>
          <w:position w:val="-10"/>
          <w:sz w:val="22"/>
        </w:rPr>
        <w:object w:dxaOrig="620" w:dyaOrig="340">
          <v:shape id="_x0000_i1573" type="#_x0000_t75" style="width:30.75pt;height:17.25pt" o:ole="">
            <v:imagedata r:id="rId1146" o:title=""/>
          </v:shape>
          <o:OLEObject Type="Embed" ProgID="Equation.3" ShapeID="_x0000_i1573" DrawAspect="Content" ObjectID="_1705427682" r:id="rId1147"/>
        </w:object>
      </w:r>
      <w:r>
        <w:rPr>
          <w:sz w:val="22"/>
        </w:rPr>
        <w:t xml:space="preserve"> м,   </w:t>
      </w:r>
      <w:r w:rsidRPr="00A122B9">
        <w:rPr>
          <w:position w:val="-10"/>
          <w:sz w:val="22"/>
        </w:rPr>
        <w:object w:dxaOrig="780" w:dyaOrig="340">
          <v:shape id="_x0000_i1574" type="#_x0000_t75" style="width:39pt;height:17.25pt" o:ole="">
            <v:imagedata r:id="rId1148" o:title=""/>
          </v:shape>
          <o:OLEObject Type="Embed" ProgID="Equation.3" ShapeID="_x0000_i1574" DrawAspect="Content" ObjectID="_1705427683" r:id="rId1149"/>
        </w:object>
      </w:r>
      <w:r>
        <w:rPr>
          <w:sz w:val="22"/>
        </w:rPr>
        <w:t xml:space="preserve"> м,   </w:t>
      </w:r>
      <w:r w:rsidRPr="00A122B9">
        <w:rPr>
          <w:position w:val="-10"/>
          <w:sz w:val="22"/>
        </w:rPr>
        <w:object w:dxaOrig="840" w:dyaOrig="360">
          <v:shape id="_x0000_i1575" type="#_x0000_t75" style="width:42pt;height:18pt" o:ole="">
            <v:imagedata r:id="rId1150" o:title=""/>
          </v:shape>
          <o:OLEObject Type="Embed" ProgID="Equation.3" ShapeID="_x0000_i1575" DrawAspect="Content" ObjectID="_1705427684" r:id="rId1151"/>
        </w:object>
      </w:r>
      <w:r>
        <w:rPr>
          <w:sz w:val="22"/>
        </w:rPr>
        <w:t xml:space="preserve"> кН/м</w:t>
      </w:r>
      <w:r>
        <w:rPr>
          <w:sz w:val="22"/>
          <w:vertAlign w:val="superscript"/>
        </w:rPr>
        <w:t>2</w:t>
      </w:r>
      <w:r>
        <w:rPr>
          <w:sz w:val="22"/>
        </w:rPr>
        <w:t>.</w:t>
      </w:r>
    </w:p>
    <w:p w:rsidR="00417D77" w:rsidRDefault="00417D77" w:rsidP="00417D77">
      <w:pPr>
        <w:ind w:firstLine="567"/>
        <w:jc w:val="both"/>
        <w:rPr>
          <w:b/>
          <w:sz w:val="22"/>
        </w:rPr>
      </w:pPr>
      <w:r w:rsidRPr="008A48DF">
        <w:rPr>
          <w:b/>
          <w:position w:val="-28"/>
          <w:sz w:val="22"/>
        </w:rPr>
        <w:object w:dxaOrig="5360" w:dyaOrig="700">
          <v:shape id="_x0000_i1576" type="#_x0000_t75" style="width:267.75pt;height:35.25pt" o:ole="">
            <v:imagedata r:id="rId1152" o:title=""/>
          </v:shape>
          <o:OLEObject Type="Embed" ProgID="Equation.3" ShapeID="_x0000_i1576" DrawAspect="Content" ObjectID="_1705427685" r:id="rId1153"/>
        </w:object>
      </w:r>
      <w:r w:rsidRPr="009A18A1">
        <w:rPr>
          <w:sz w:val="22"/>
        </w:rPr>
        <w:t>,</w:t>
      </w:r>
    </w:p>
    <w:p w:rsidR="00417D77" w:rsidRDefault="00417D77" w:rsidP="00417D77">
      <w:pPr>
        <w:ind w:firstLine="567"/>
        <w:jc w:val="both"/>
        <w:rPr>
          <w:sz w:val="22"/>
        </w:rPr>
      </w:pPr>
      <w:r w:rsidRPr="008A48DF">
        <w:rPr>
          <w:b/>
          <w:position w:val="-28"/>
          <w:sz w:val="22"/>
        </w:rPr>
        <w:object w:dxaOrig="2100" w:dyaOrig="660">
          <v:shape id="_x0000_i1577" type="#_x0000_t75" style="width:105pt;height:33pt" o:ole="">
            <v:imagedata r:id="rId1154" o:title=""/>
          </v:shape>
          <o:OLEObject Type="Embed" ProgID="Equation.3" ShapeID="_x0000_i1577" DrawAspect="Content" ObjectID="_1705427686" r:id="rId1155"/>
        </w:object>
      </w:r>
      <w:r w:rsidRPr="009A18A1">
        <w:rPr>
          <w:sz w:val="22"/>
        </w:rPr>
        <w:t>.</w:t>
      </w:r>
    </w:p>
    <w:p w:rsidR="00417D77" w:rsidRPr="00EA4DC2" w:rsidRDefault="00417D77" w:rsidP="00417D77">
      <w:pPr>
        <w:ind w:firstLine="567"/>
        <w:jc w:val="center"/>
        <w:rPr>
          <w:sz w:val="22"/>
        </w:rPr>
      </w:pPr>
      <w:r w:rsidRPr="00EA4DC2">
        <w:rPr>
          <w:sz w:val="22"/>
        </w:rPr>
        <w:t xml:space="preserve">Сечение </w:t>
      </w:r>
      <w:r w:rsidRPr="00416363">
        <w:rPr>
          <w:i/>
          <w:sz w:val="22"/>
        </w:rPr>
        <w:t>Е</w:t>
      </w:r>
      <w:r w:rsidRPr="00EA4DC2">
        <w:rPr>
          <w:sz w:val="22"/>
        </w:rPr>
        <w:t xml:space="preserve"> </w:t>
      </w:r>
    </w:p>
    <w:p w:rsidR="00417D77" w:rsidRDefault="00417D77" w:rsidP="00417D77">
      <w:pPr>
        <w:ind w:firstLine="567"/>
        <w:jc w:val="both"/>
        <w:rPr>
          <w:sz w:val="22"/>
        </w:rPr>
      </w:pPr>
      <w:r w:rsidRPr="00A122B9">
        <w:rPr>
          <w:position w:val="-10"/>
          <w:sz w:val="22"/>
        </w:rPr>
        <w:object w:dxaOrig="620" w:dyaOrig="340">
          <v:shape id="_x0000_i1578" type="#_x0000_t75" style="width:30.75pt;height:17.25pt" o:ole="">
            <v:imagedata r:id="rId1156" o:title=""/>
          </v:shape>
          <o:OLEObject Type="Embed" ProgID="Equation.3" ShapeID="_x0000_i1578" DrawAspect="Content" ObjectID="_1705427687" r:id="rId1157"/>
        </w:object>
      </w:r>
      <w:r>
        <w:rPr>
          <w:sz w:val="22"/>
        </w:rPr>
        <w:t xml:space="preserve"> м,   </w:t>
      </w:r>
      <w:r w:rsidRPr="00A122B9">
        <w:rPr>
          <w:position w:val="-10"/>
          <w:sz w:val="22"/>
        </w:rPr>
        <w:object w:dxaOrig="600" w:dyaOrig="340">
          <v:shape id="_x0000_i1579" type="#_x0000_t75" style="width:30pt;height:17.25pt" o:ole="">
            <v:imagedata r:id="rId1158" o:title=""/>
          </v:shape>
          <o:OLEObject Type="Embed" ProgID="Equation.3" ShapeID="_x0000_i1579" DrawAspect="Content" ObjectID="_1705427688" r:id="rId1159"/>
        </w:object>
      </w:r>
      <w:r>
        <w:rPr>
          <w:sz w:val="22"/>
        </w:rPr>
        <w:t xml:space="preserve"> м,   </w:t>
      </w:r>
      <w:r w:rsidRPr="00A122B9">
        <w:rPr>
          <w:position w:val="-10"/>
          <w:sz w:val="22"/>
        </w:rPr>
        <w:object w:dxaOrig="940" w:dyaOrig="360">
          <v:shape id="_x0000_i1580" type="#_x0000_t75" style="width:47.25pt;height:18pt" o:ole="">
            <v:imagedata r:id="rId1160" o:title=""/>
          </v:shape>
          <o:OLEObject Type="Embed" ProgID="Equation.3" ShapeID="_x0000_i1580" DrawAspect="Content" ObjectID="_1705427689" r:id="rId1161"/>
        </w:object>
      </w:r>
      <w:r>
        <w:rPr>
          <w:sz w:val="22"/>
        </w:rPr>
        <w:t xml:space="preserve"> кН/м</w:t>
      </w:r>
      <w:r>
        <w:rPr>
          <w:sz w:val="22"/>
          <w:vertAlign w:val="superscript"/>
        </w:rPr>
        <w:t>2</w:t>
      </w:r>
      <w:r>
        <w:rPr>
          <w:sz w:val="22"/>
        </w:rPr>
        <w:t>.</w:t>
      </w:r>
    </w:p>
    <w:p w:rsidR="00417D77" w:rsidRDefault="00417D77" w:rsidP="00417D77">
      <w:pPr>
        <w:ind w:firstLine="567"/>
        <w:jc w:val="both"/>
        <w:rPr>
          <w:b/>
          <w:sz w:val="22"/>
        </w:rPr>
      </w:pPr>
      <w:r w:rsidRPr="008A48DF">
        <w:rPr>
          <w:b/>
          <w:position w:val="-28"/>
          <w:sz w:val="22"/>
        </w:rPr>
        <w:object w:dxaOrig="4980" w:dyaOrig="700">
          <v:shape id="_x0000_i1581" type="#_x0000_t75" style="width:249pt;height:35.25pt" o:ole="">
            <v:imagedata r:id="rId1162" o:title=""/>
          </v:shape>
          <o:OLEObject Type="Embed" ProgID="Equation.3" ShapeID="_x0000_i1581" DrawAspect="Content" ObjectID="_1705427690" r:id="rId1163"/>
        </w:object>
      </w:r>
      <w:r w:rsidRPr="009A18A1">
        <w:rPr>
          <w:sz w:val="22"/>
        </w:rPr>
        <w:t>,</w:t>
      </w:r>
    </w:p>
    <w:p w:rsidR="00417D77" w:rsidRDefault="00417D77" w:rsidP="00417D77">
      <w:pPr>
        <w:ind w:firstLine="567"/>
        <w:jc w:val="both"/>
        <w:rPr>
          <w:sz w:val="22"/>
        </w:rPr>
      </w:pPr>
      <w:r w:rsidRPr="008A48DF">
        <w:rPr>
          <w:b/>
          <w:position w:val="-28"/>
          <w:sz w:val="22"/>
        </w:rPr>
        <w:object w:dxaOrig="2100" w:dyaOrig="660">
          <v:shape id="_x0000_i1582" type="#_x0000_t75" style="width:105pt;height:33pt" o:ole="">
            <v:imagedata r:id="rId1164" o:title=""/>
          </v:shape>
          <o:OLEObject Type="Embed" ProgID="Equation.3" ShapeID="_x0000_i1582" DrawAspect="Content" ObjectID="_1705427691" r:id="rId1165"/>
        </w:object>
      </w:r>
      <w:r w:rsidRPr="009A18A1">
        <w:rPr>
          <w:sz w:val="22"/>
        </w:rPr>
        <w:t>.</w:t>
      </w:r>
    </w:p>
    <w:p w:rsidR="00417D77" w:rsidRDefault="00417D77" w:rsidP="00417D77">
      <w:pPr>
        <w:ind w:firstLine="567"/>
        <w:jc w:val="both"/>
        <w:rPr>
          <w:sz w:val="22"/>
        </w:rPr>
      </w:pPr>
      <w:r>
        <w:rPr>
          <w:sz w:val="22"/>
        </w:rPr>
        <w:t xml:space="preserve">По результатам расчета строим эпюры напряжений </w:t>
      </w:r>
      <w:r w:rsidRPr="00416363">
        <w:rPr>
          <w:position w:val="-12"/>
          <w:sz w:val="22"/>
        </w:rPr>
        <w:object w:dxaOrig="340" w:dyaOrig="360">
          <v:shape id="_x0000_i1583" type="#_x0000_t75" style="width:17.25pt;height:18pt" o:ole="" fillcolor="window">
            <v:imagedata r:id="rId1166" o:title=""/>
          </v:shape>
          <o:OLEObject Type="Embed" ProgID="Equation.3" ShapeID="_x0000_i1583" DrawAspect="Content" ObjectID="_1705427692" r:id="rId1167"/>
        </w:object>
      </w:r>
      <w:r>
        <w:rPr>
          <w:sz w:val="22"/>
        </w:rPr>
        <w:t xml:space="preserve"> и </w:t>
      </w:r>
      <w:r w:rsidRPr="00416363">
        <w:rPr>
          <w:position w:val="-12"/>
          <w:sz w:val="22"/>
        </w:rPr>
        <w:object w:dxaOrig="279" w:dyaOrig="360">
          <v:shape id="_x0000_i1584" type="#_x0000_t75" style="width:14.25pt;height:18pt" o:ole="" fillcolor="window">
            <v:imagedata r:id="rId1168" o:title=""/>
          </v:shape>
          <o:OLEObject Type="Embed" ProgID="Equation.3" ShapeID="_x0000_i1584" DrawAspect="Content" ObjectID="_1705427693" r:id="rId1169"/>
        </w:object>
      </w:r>
      <w:r>
        <w:rPr>
          <w:sz w:val="22"/>
        </w:rPr>
        <w:t>. Положительные ординаты откладываются на внешней стороне сосуда, а отрицательные – на внутренней (рис. 41).</w:t>
      </w:r>
    </w:p>
    <w:p w:rsidR="00417D77" w:rsidRPr="00BC1BD8" w:rsidRDefault="00417D77" w:rsidP="00417D77">
      <w:pPr>
        <w:ind w:firstLine="567"/>
        <w:jc w:val="both"/>
        <w:rPr>
          <w:sz w:val="22"/>
        </w:rPr>
      </w:pPr>
    </w:p>
    <w:p w:rsidR="00417D77" w:rsidRDefault="00417D77" w:rsidP="00417D77">
      <w:pPr>
        <w:jc w:val="center"/>
        <w:rPr>
          <w:sz w:val="22"/>
        </w:rPr>
      </w:pPr>
      <w:r>
        <w:rPr>
          <w:noProof/>
          <w:sz w:val="22"/>
        </w:rPr>
        <w:drawing>
          <wp:inline distT="0" distB="0" distL="0" distR="0">
            <wp:extent cx="2761615" cy="1667510"/>
            <wp:effectExtent l="19050" t="0" r="635" b="0"/>
            <wp:docPr id="613" name="Рисунок 613" descr="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6,42"/>
                    <pic:cNvPicPr>
                      <a:picLocks noChangeAspect="1" noChangeArrowheads="1"/>
                    </pic:cNvPicPr>
                  </pic:nvPicPr>
                  <pic:blipFill>
                    <a:blip r:embed="rId1170" cstate="print"/>
                    <a:srcRect/>
                    <a:stretch>
                      <a:fillRect/>
                    </a:stretch>
                  </pic:blipFill>
                  <pic:spPr bwMode="auto">
                    <a:xfrm>
                      <a:off x="0" y="0"/>
                      <a:ext cx="2761615" cy="1667510"/>
                    </a:xfrm>
                    <a:prstGeom prst="rect">
                      <a:avLst/>
                    </a:prstGeom>
                    <a:noFill/>
                    <a:ln w="9525">
                      <a:noFill/>
                      <a:miter lim="800000"/>
                      <a:headEnd/>
                      <a:tailEnd/>
                    </a:ln>
                  </pic:spPr>
                </pic:pic>
              </a:graphicData>
            </a:graphic>
          </wp:inline>
        </w:drawing>
      </w:r>
    </w:p>
    <w:p w:rsidR="00417D77" w:rsidRDefault="00417D77" w:rsidP="00417D77">
      <w:pPr>
        <w:jc w:val="center"/>
        <w:rPr>
          <w:sz w:val="20"/>
          <w:szCs w:val="20"/>
        </w:rPr>
      </w:pPr>
      <w:r w:rsidRPr="00416363">
        <w:rPr>
          <w:sz w:val="20"/>
          <w:szCs w:val="20"/>
        </w:rPr>
        <w:t>Рис. 41</w:t>
      </w:r>
    </w:p>
    <w:p w:rsidR="00417D77" w:rsidRDefault="00417D77" w:rsidP="00417D77">
      <w:pPr>
        <w:ind w:firstLine="567"/>
        <w:jc w:val="both"/>
        <w:rPr>
          <w:sz w:val="22"/>
        </w:rPr>
      </w:pPr>
      <w:r>
        <w:rPr>
          <w:sz w:val="22"/>
        </w:rPr>
        <w:t xml:space="preserve">4. Определяем необходимую толщину стенки сосуда. Из эпюр напряжений </w:t>
      </w:r>
      <w:r w:rsidRPr="00416363">
        <w:rPr>
          <w:position w:val="-12"/>
          <w:sz w:val="22"/>
        </w:rPr>
        <w:object w:dxaOrig="340" w:dyaOrig="360">
          <v:shape id="_x0000_i1585" type="#_x0000_t75" style="width:17.25pt;height:18pt" o:ole="" fillcolor="window">
            <v:imagedata r:id="rId1171" o:title=""/>
          </v:shape>
          <o:OLEObject Type="Embed" ProgID="Equation.3" ShapeID="_x0000_i1585" DrawAspect="Content" ObjectID="_1705427694" r:id="rId1172"/>
        </w:object>
      </w:r>
      <w:r>
        <w:rPr>
          <w:sz w:val="22"/>
        </w:rPr>
        <w:t xml:space="preserve"> и </w:t>
      </w:r>
      <w:r w:rsidRPr="00416363">
        <w:rPr>
          <w:position w:val="-12"/>
          <w:sz w:val="22"/>
        </w:rPr>
        <w:object w:dxaOrig="279" w:dyaOrig="360">
          <v:shape id="_x0000_i1586" type="#_x0000_t75" style="width:14.25pt;height:18pt" o:ole="" fillcolor="window">
            <v:imagedata r:id="rId1173" o:title=""/>
          </v:shape>
          <o:OLEObject Type="Embed" ProgID="Equation.3" ShapeID="_x0000_i1586" DrawAspect="Content" ObjectID="_1705427695" r:id="rId1174"/>
        </w:object>
      </w:r>
      <w:r>
        <w:rPr>
          <w:sz w:val="22"/>
        </w:rPr>
        <w:t xml:space="preserve"> следует, что наиболее опасным </w:t>
      </w:r>
      <w:r>
        <w:rPr>
          <w:sz w:val="22"/>
        </w:rPr>
        <w:lastRenderedPageBreak/>
        <w:t xml:space="preserve">является сечение Е. В этом сечении действуют напряжения </w:t>
      </w:r>
      <w:r w:rsidRPr="001421EC">
        <w:rPr>
          <w:position w:val="-12"/>
          <w:sz w:val="22"/>
        </w:rPr>
        <w:object w:dxaOrig="1240" w:dyaOrig="380">
          <v:shape id="_x0000_i1587" type="#_x0000_t75" style="width:62.25pt;height:18.75pt" o:ole="" fillcolor="window">
            <v:imagedata r:id="rId1175" o:title=""/>
          </v:shape>
          <o:OLEObject Type="Embed" ProgID="Equation.3" ShapeID="_x0000_i1587" DrawAspect="Content" ObjectID="_1705427696" r:id="rId1176"/>
        </w:object>
      </w:r>
      <w:r>
        <w:rPr>
          <w:sz w:val="22"/>
        </w:rPr>
        <w:t xml:space="preserve"> и </w:t>
      </w:r>
      <w:r w:rsidRPr="001421EC">
        <w:rPr>
          <w:position w:val="-12"/>
          <w:sz w:val="22"/>
        </w:rPr>
        <w:object w:dxaOrig="1260" w:dyaOrig="380">
          <v:shape id="_x0000_i1588" type="#_x0000_t75" style="width:63pt;height:18.75pt" o:ole="" fillcolor="window">
            <v:imagedata r:id="rId1177" o:title=""/>
          </v:shape>
          <o:OLEObject Type="Embed" ProgID="Equation.3" ShapeID="_x0000_i1588" DrawAspect="Content" ObjectID="_1705427697" r:id="rId1178"/>
        </w:object>
      </w:r>
      <w:r>
        <w:rPr>
          <w:sz w:val="22"/>
        </w:rPr>
        <w:t xml:space="preserve">. </w:t>
      </w:r>
    </w:p>
    <w:p w:rsidR="00417D77" w:rsidRDefault="00417D77" w:rsidP="00417D77">
      <w:pPr>
        <w:tabs>
          <w:tab w:val="left" w:pos="1008"/>
        </w:tabs>
        <w:ind w:firstLine="567"/>
        <w:jc w:val="both"/>
        <w:rPr>
          <w:sz w:val="22"/>
        </w:rPr>
      </w:pPr>
      <w:r>
        <w:rPr>
          <w:sz w:val="22"/>
        </w:rPr>
        <w:t>По третьей теории прочности</w:t>
      </w:r>
    </w:p>
    <w:p w:rsidR="00417D77" w:rsidRDefault="00417D77" w:rsidP="00417D77">
      <w:pPr>
        <w:tabs>
          <w:tab w:val="left" w:pos="1008"/>
        </w:tabs>
        <w:ind w:firstLine="567"/>
        <w:jc w:val="center"/>
        <w:rPr>
          <w:sz w:val="22"/>
        </w:rPr>
      </w:pPr>
      <w:r w:rsidRPr="001421EC">
        <w:rPr>
          <w:position w:val="-14"/>
          <w:sz w:val="22"/>
        </w:rPr>
        <w:object w:dxaOrig="1880" w:dyaOrig="400">
          <v:shape id="_x0000_i1589" type="#_x0000_t75" style="width:93.75pt;height:20.25pt" o:ole="">
            <v:imagedata r:id="rId972" o:title=""/>
          </v:shape>
          <o:OLEObject Type="Embed" ProgID="Equation.3" ShapeID="_x0000_i1589" DrawAspect="Content" ObjectID="_1705427698" r:id="rId1179"/>
        </w:object>
      </w:r>
      <w:r>
        <w:rPr>
          <w:sz w:val="22"/>
        </w:rPr>
        <w:t>.</w:t>
      </w:r>
    </w:p>
    <w:p w:rsidR="00417D77" w:rsidRDefault="00417D77" w:rsidP="00417D77">
      <w:pPr>
        <w:tabs>
          <w:tab w:val="left" w:pos="1008"/>
        </w:tabs>
        <w:ind w:firstLine="567"/>
        <w:jc w:val="center"/>
        <w:rPr>
          <w:sz w:val="22"/>
        </w:rPr>
      </w:pPr>
      <w:r w:rsidRPr="008A48DF">
        <w:rPr>
          <w:position w:val="-28"/>
          <w:sz w:val="22"/>
        </w:rPr>
        <w:object w:dxaOrig="2140" w:dyaOrig="680">
          <v:shape id="_x0000_i1590" type="#_x0000_t75" style="width:107.25pt;height:33.75pt" o:ole="">
            <v:imagedata r:id="rId1180" o:title=""/>
          </v:shape>
          <o:OLEObject Type="Embed" ProgID="Equation.3" ShapeID="_x0000_i1590" DrawAspect="Content" ObjectID="_1705427699" r:id="rId1181"/>
        </w:object>
      </w:r>
      <w:r>
        <w:rPr>
          <w:sz w:val="22"/>
        </w:rPr>
        <w:t>,</w:t>
      </w:r>
    </w:p>
    <w:p w:rsidR="00417D77" w:rsidRDefault="00417D77" w:rsidP="00417D77">
      <w:pPr>
        <w:tabs>
          <w:tab w:val="left" w:pos="1008"/>
        </w:tabs>
        <w:rPr>
          <w:sz w:val="22"/>
        </w:rPr>
      </w:pPr>
      <w:r>
        <w:rPr>
          <w:sz w:val="22"/>
        </w:rPr>
        <w:t xml:space="preserve">следовательно </w:t>
      </w:r>
      <w:r w:rsidRPr="0023637A">
        <w:rPr>
          <w:position w:val="-10"/>
          <w:sz w:val="22"/>
        </w:rPr>
        <w:object w:dxaOrig="999" w:dyaOrig="320">
          <v:shape id="_x0000_i1591" type="#_x0000_t75" style="width:50.25pt;height:15.75pt" o:ole="">
            <v:imagedata r:id="rId1182" o:title=""/>
          </v:shape>
          <o:OLEObject Type="Embed" ProgID="Equation.3" ShapeID="_x0000_i1591" DrawAspect="Content" ObjectID="_1705427700" r:id="rId1183"/>
        </w:object>
      </w:r>
      <w:r>
        <w:rPr>
          <w:sz w:val="22"/>
        </w:rPr>
        <w:t xml:space="preserve">м = </w:t>
      </w:r>
      <w:smartTag w:uri="urn:schemas-microsoft-com:office:smarttags" w:element="metricconverter">
        <w:smartTagPr>
          <w:attr w:name="ProductID" w:val="7 мм"/>
        </w:smartTagPr>
        <w:r>
          <w:rPr>
            <w:sz w:val="22"/>
          </w:rPr>
          <w:t>7 мм</w:t>
        </w:r>
      </w:smartTag>
      <w:r>
        <w:rPr>
          <w:sz w:val="22"/>
        </w:rPr>
        <w:t>;</w:t>
      </w:r>
    </w:p>
    <w:p w:rsidR="00417D77" w:rsidRPr="00052AF5" w:rsidRDefault="00417D77" w:rsidP="00417D77">
      <w:pPr>
        <w:tabs>
          <w:tab w:val="left" w:pos="6521"/>
          <w:tab w:val="left" w:pos="7655"/>
        </w:tabs>
        <w:jc w:val="center"/>
        <w:rPr>
          <w:b/>
        </w:rPr>
      </w:pPr>
    </w:p>
    <w:p w:rsidR="00417D77" w:rsidRDefault="00417D77" w:rsidP="00417D77">
      <w:pPr>
        <w:ind w:firstLine="567"/>
        <w:jc w:val="both"/>
        <w:rPr>
          <w:sz w:val="22"/>
          <w:szCs w:val="22"/>
        </w:rPr>
      </w:pPr>
      <w:r w:rsidRPr="00052AF5">
        <w:rPr>
          <w:b/>
          <w:sz w:val="22"/>
          <w:szCs w:val="22"/>
        </w:rPr>
        <w:t>Пример 4</w:t>
      </w:r>
      <w:r>
        <w:rPr>
          <w:b/>
          <w:sz w:val="22"/>
          <w:szCs w:val="22"/>
        </w:rPr>
        <w:t xml:space="preserve">. </w:t>
      </w:r>
      <w:r>
        <w:rPr>
          <w:sz w:val="22"/>
          <w:szCs w:val="22"/>
        </w:rPr>
        <w:t>Исходные данные (рис. 42):</w:t>
      </w:r>
    </w:p>
    <w:p w:rsidR="00417D77" w:rsidRDefault="00417D77" w:rsidP="00417D77">
      <w:pPr>
        <w:ind w:firstLine="567"/>
        <w:jc w:val="both"/>
        <w:rPr>
          <w:sz w:val="22"/>
          <w:szCs w:val="22"/>
        </w:rPr>
      </w:pPr>
      <w:r w:rsidRPr="00956F73">
        <w:rPr>
          <w:position w:val="-12"/>
          <w:sz w:val="22"/>
          <w:szCs w:val="22"/>
        </w:rPr>
        <w:object w:dxaOrig="760" w:dyaOrig="360">
          <v:shape id="_x0000_i1592" type="#_x0000_t75" style="width:38.25pt;height:18pt" o:ole="">
            <v:imagedata r:id="rId1184" o:title=""/>
          </v:shape>
          <o:OLEObject Type="Embed" ProgID="Equation.3" ShapeID="_x0000_i1592" DrawAspect="Content" ObjectID="_1705427701" r:id="rId1185"/>
        </w:object>
      </w:r>
      <w:r w:rsidRPr="00956F73">
        <w:rPr>
          <w:sz w:val="22"/>
        </w:rPr>
        <w:t xml:space="preserve"> </w:t>
      </w:r>
      <w:r>
        <w:rPr>
          <w:sz w:val="22"/>
        </w:rPr>
        <w:t>кН/м</w:t>
      </w:r>
      <w:r>
        <w:rPr>
          <w:sz w:val="22"/>
          <w:vertAlign w:val="superscript"/>
        </w:rPr>
        <w:t>2</w:t>
      </w:r>
    </w:p>
    <w:p w:rsidR="00417D77" w:rsidRDefault="00417D77" w:rsidP="00417D77">
      <w:pPr>
        <w:ind w:firstLine="567"/>
        <w:jc w:val="both"/>
        <w:rPr>
          <w:sz w:val="22"/>
          <w:szCs w:val="22"/>
        </w:rPr>
      </w:pPr>
      <w:r w:rsidRPr="00416363">
        <w:rPr>
          <w:i/>
          <w:sz w:val="22"/>
          <w:szCs w:val="22"/>
        </w:rPr>
        <w:t>γ</w:t>
      </w:r>
      <w:r>
        <w:rPr>
          <w:sz w:val="22"/>
          <w:szCs w:val="22"/>
        </w:rPr>
        <w:t xml:space="preserve"> = 10 кН/м</w:t>
      </w:r>
      <w:r>
        <w:rPr>
          <w:sz w:val="22"/>
          <w:szCs w:val="22"/>
          <w:vertAlign w:val="superscript"/>
        </w:rPr>
        <w:t>3</w:t>
      </w:r>
      <w:r>
        <w:rPr>
          <w:sz w:val="22"/>
          <w:szCs w:val="22"/>
        </w:rPr>
        <w:t>;</w:t>
      </w:r>
    </w:p>
    <w:p w:rsidR="00417D77" w:rsidRPr="0012453E" w:rsidRDefault="00417D77" w:rsidP="00417D77">
      <w:pPr>
        <w:ind w:firstLine="567"/>
        <w:jc w:val="both"/>
        <w:rPr>
          <w:b/>
          <w:sz w:val="22"/>
          <w:szCs w:val="22"/>
        </w:rPr>
      </w:pPr>
      <w:r>
        <w:rPr>
          <w:sz w:val="22"/>
        </w:rPr>
        <w:t>[</w:t>
      </w:r>
      <w:r w:rsidRPr="00416363">
        <w:rPr>
          <w:position w:val="-6"/>
          <w:sz w:val="22"/>
        </w:rPr>
        <w:object w:dxaOrig="240" w:dyaOrig="220">
          <v:shape id="_x0000_i1593" type="#_x0000_t75" style="width:12pt;height:11.25pt" o:ole="" fillcolor="window">
            <v:imagedata r:id="rId1186" o:title=""/>
          </v:shape>
          <o:OLEObject Type="Embed" ProgID="Equation.3" ShapeID="_x0000_i1593" DrawAspect="Content" ObjectID="_1705427702" r:id="rId1187"/>
        </w:object>
      </w:r>
      <w:r>
        <w:rPr>
          <w:sz w:val="22"/>
        </w:rPr>
        <w:t>]= 6 кН/см</w:t>
      </w:r>
      <w:r>
        <w:rPr>
          <w:sz w:val="22"/>
          <w:vertAlign w:val="superscript"/>
        </w:rPr>
        <w:t>2</w:t>
      </w:r>
      <w:r>
        <w:rPr>
          <w:sz w:val="22"/>
        </w:rPr>
        <w:t>.</w:t>
      </w:r>
    </w:p>
    <w:p w:rsidR="0080738B" w:rsidRDefault="00417D77" w:rsidP="00417D77">
      <w:pPr>
        <w:tabs>
          <w:tab w:val="left" w:pos="6521"/>
          <w:tab w:val="left" w:pos="7655"/>
        </w:tabs>
        <w:ind w:firstLine="567"/>
        <w:jc w:val="center"/>
        <w:rPr>
          <w:sz w:val="20"/>
          <w:szCs w:val="20"/>
        </w:rPr>
      </w:pPr>
      <w:r>
        <w:rPr>
          <w:b/>
          <w:noProof/>
        </w:rPr>
        <w:drawing>
          <wp:inline distT="0" distB="0" distL="0" distR="0">
            <wp:extent cx="883920" cy="1182370"/>
            <wp:effectExtent l="19050" t="0" r="0" b="0"/>
            <wp:docPr id="623" name="Рисунок 623" descr="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6,43"/>
                    <pic:cNvPicPr>
                      <a:picLocks noChangeAspect="1" noChangeArrowheads="1"/>
                    </pic:cNvPicPr>
                  </pic:nvPicPr>
                  <pic:blipFill>
                    <a:blip r:embed="rId1188" cstate="print"/>
                    <a:srcRect/>
                    <a:stretch>
                      <a:fillRect/>
                    </a:stretch>
                  </pic:blipFill>
                  <pic:spPr bwMode="auto">
                    <a:xfrm>
                      <a:off x="0" y="0"/>
                      <a:ext cx="883920" cy="1182370"/>
                    </a:xfrm>
                    <a:prstGeom prst="rect">
                      <a:avLst/>
                    </a:prstGeom>
                    <a:noFill/>
                    <a:ln w="9525">
                      <a:noFill/>
                      <a:miter lim="800000"/>
                      <a:headEnd/>
                      <a:tailEnd/>
                    </a:ln>
                  </pic:spPr>
                </pic:pic>
              </a:graphicData>
            </a:graphic>
          </wp:inline>
        </w:drawing>
      </w:r>
    </w:p>
    <w:p w:rsidR="00417D77" w:rsidRPr="00416363" w:rsidRDefault="00417D77" w:rsidP="00417D77">
      <w:pPr>
        <w:tabs>
          <w:tab w:val="left" w:pos="6521"/>
          <w:tab w:val="left" w:pos="7655"/>
        </w:tabs>
        <w:ind w:firstLine="567"/>
        <w:jc w:val="center"/>
        <w:rPr>
          <w:sz w:val="20"/>
          <w:szCs w:val="20"/>
        </w:rPr>
      </w:pPr>
      <w:r w:rsidRPr="00416363">
        <w:rPr>
          <w:sz w:val="20"/>
          <w:szCs w:val="20"/>
        </w:rPr>
        <w:t>Рис. 42</w:t>
      </w:r>
    </w:p>
    <w:p w:rsidR="00417D77" w:rsidRDefault="00417D77" w:rsidP="00417D77">
      <w:pPr>
        <w:ind w:firstLine="567"/>
        <w:jc w:val="both"/>
        <w:rPr>
          <w:sz w:val="22"/>
        </w:rPr>
      </w:pPr>
      <w:r>
        <w:rPr>
          <w:sz w:val="22"/>
        </w:rPr>
        <w:t>1. Изображаем в масштабе схему сосуда</w:t>
      </w:r>
      <w:r w:rsidRPr="007A1BF9">
        <w:rPr>
          <w:sz w:val="22"/>
        </w:rPr>
        <w:t xml:space="preserve"> </w:t>
      </w:r>
      <w:r>
        <w:rPr>
          <w:sz w:val="22"/>
        </w:rPr>
        <w:t xml:space="preserve">(рис. </w:t>
      </w:r>
      <w:smartTag w:uri="urn:schemas-microsoft-com:office:smarttags" w:element="metricconverter">
        <w:smartTagPr>
          <w:attr w:name="ProductID" w:val="43, a"/>
        </w:smartTagPr>
        <w:r>
          <w:rPr>
            <w:sz w:val="22"/>
          </w:rPr>
          <w:t xml:space="preserve">43, </w:t>
        </w:r>
        <w:r w:rsidRPr="00EA4DC2">
          <w:rPr>
            <w:i/>
            <w:sz w:val="22"/>
            <w:lang w:val="en-US"/>
          </w:rPr>
          <w:t>a</w:t>
        </w:r>
      </w:smartTag>
      <w:r>
        <w:rPr>
          <w:sz w:val="22"/>
        </w:rPr>
        <w:t xml:space="preserve">) и указываем числовые значения исходных данных. Сосуд содержит два участка: коническую крышку </w:t>
      </w:r>
      <w:r w:rsidRPr="00416363">
        <w:rPr>
          <w:i/>
          <w:sz w:val="22"/>
        </w:rPr>
        <w:t>АВ</w:t>
      </w:r>
      <w:r>
        <w:rPr>
          <w:sz w:val="22"/>
        </w:rPr>
        <w:t xml:space="preserve"> и цилиндрическое днище</w:t>
      </w:r>
      <w:r w:rsidRPr="001A6755">
        <w:rPr>
          <w:sz w:val="22"/>
        </w:rPr>
        <w:t xml:space="preserve"> </w:t>
      </w:r>
      <w:r w:rsidRPr="00416363">
        <w:rPr>
          <w:i/>
          <w:sz w:val="22"/>
        </w:rPr>
        <w:t>ВС</w:t>
      </w:r>
      <w:r>
        <w:rPr>
          <w:sz w:val="22"/>
        </w:rPr>
        <w:t xml:space="preserve">. </w:t>
      </w:r>
    </w:p>
    <w:p w:rsidR="00417D77" w:rsidRDefault="00417D77" w:rsidP="00417D77">
      <w:pPr>
        <w:ind w:firstLine="567"/>
        <w:jc w:val="both"/>
        <w:rPr>
          <w:sz w:val="22"/>
        </w:rPr>
      </w:pPr>
      <w:r>
        <w:rPr>
          <w:sz w:val="22"/>
        </w:rPr>
        <w:t xml:space="preserve">2. Определяем внутреннее давление </w:t>
      </w:r>
      <w:r w:rsidRPr="00416363">
        <w:rPr>
          <w:i/>
          <w:sz w:val="22"/>
        </w:rPr>
        <w:t>р</w:t>
      </w:r>
      <w:r>
        <w:rPr>
          <w:sz w:val="22"/>
          <w:vertAlign w:val="subscript"/>
          <w:lang w:val="en-US"/>
        </w:rPr>
        <w:t>z</w:t>
      </w:r>
      <w:r>
        <w:rPr>
          <w:sz w:val="22"/>
        </w:rPr>
        <w:t xml:space="preserve"> по высоте сосуда и строим его эпюру (рис. 43, </w:t>
      </w:r>
      <w:r w:rsidRPr="00EA4DC2">
        <w:rPr>
          <w:i/>
          <w:sz w:val="22"/>
        </w:rPr>
        <w:t>б</w:t>
      </w:r>
      <w:r>
        <w:rPr>
          <w:sz w:val="22"/>
        </w:rPr>
        <w:t>).</w:t>
      </w:r>
    </w:p>
    <w:p w:rsidR="00417D77" w:rsidRDefault="00417D77" w:rsidP="00417D77">
      <w:pPr>
        <w:tabs>
          <w:tab w:val="left" w:pos="2700"/>
        </w:tabs>
        <w:jc w:val="center"/>
        <w:rPr>
          <w:sz w:val="22"/>
        </w:rPr>
      </w:pPr>
      <w:r w:rsidRPr="00416363">
        <w:rPr>
          <w:position w:val="-12"/>
          <w:sz w:val="22"/>
        </w:rPr>
        <w:object w:dxaOrig="1300" w:dyaOrig="360">
          <v:shape id="_x0000_i1594" type="#_x0000_t75" style="width:65.25pt;height:18pt" o:ole="">
            <v:imagedata r:id="rId1189" o:title=""/>
          </v:shape>
          <o:OLEObject Type="Embed" ProgID="Equation.3" ShapeID="_x0000_i1594" DrawAspect="Content" ObjectID="_1705427703" r:id="rId1190"/>
        </w:object>
      </w:r>
    </w:p>
    <w:p w:rsidR="00417D77" w:rsidRDefault="00417D77" w:rsidP="00417D77">
      <w:pPr>
        <w:tabs>
          <w:tab w:val="left" w:pos="6521"/>
          <w:tab w:val="left" w:pos="7655"/>
        </w:tabs>
        <w:ind w:firstLine="567"/>
        <w:rPr>
          <w:sz w:val="22"/>
        </w:rPr>
      </w:pPr>
      <w:r>
        <w:rPr>
          <w:sz w:val="22"/>
        </w:rPr>
        <w:t xml:space="preserve">сечение </w:t>
      </w:r>
      <w:r w:rsidRPr="00416363">
        <w:rPr>
          <w:i/>
          <w:sz w:val="22"/>
        </w:rPr>
        <w:t>А</w:t>
      </w:r>
      <w:r>
        <w:rPr>
          <w:sz w:val="22"/>
        </w:rPr>
        <w:t xml:space="preserve"> и </w:t>
      </w:r>
      <w:r w:rsidRPr="00416363">
        <w:rPr>
          <w:i/>
          <w:sz w:val="22"/>
        </w:rPr>
        <w:t>В</w:t>
      </w:r>
      <w:r>
        <w:rPr>
          <w:sz w:val="22"/>
        </w:rPr>
        <w:t xml:space="preserve">                  </w:t>
      </w:r>
      <w:r w:rsidRPr="003C28CE">
        <w:rPr>
          <w:position w:val="-12"/>
        </w:rPr>
        <w:object w:dxaOrig="1860" w:dyaOrig="380">
          <v:shape id="_x0000_i1595" type="#_x0000_t75" style="width:93pt;height:18.75pt" o:ole="">
            <v:imagedata r:id="rId1191" o:title=""/>
          </v:shape>
          <o:OLEObject Type="Embed" ProgID="Equation.3" ShapeID="_x0000_i1595" DrawAspect="Content" ObjectID="_1705427704" r:id="rId1192"/>
        </w:object>
      </w:r>
      <w:r w:rsidRPr="003C28CE">
        <w:rPr>
          <w:sz w:val="22"/>
        </w:rPr>
        <w:t xml:space="preserve"> </w:t>
      </w:r>
      <w:r>
        <w:rPr>
          <w:sz w:val="22"/>
        </w:rPr>
        <w:t>кН/м</w:t>
      </w:r>
      <w:r>
        <w:rPr>
          <w:sz w:val="22"/>
          <w:vertAlign w:val="superscript"/>
        </w:rPr>
        <w:t>2</w:t>
      </w:r>
      <w:r>
        <w:rPr>
          <w:sz w:val="22"/>
        </w:rPr>
        <w:t>;</w:t>
      </w:r>
    </w:p>
    <w:p w:rsidR="00417D77" w:rsidRDefault="00417D77" w:rsidP="00417D77">
      <w:pPr>
        <w:tabs>
          <w:tab w:val="left" w:pos="6521"/>
          <w:tab w:val="left" w:pos="7655"/>
        </w:tabs>
        <w:ind w:firstLine="567"/>
        <w:rPr>
          <w:sz w:val="22"/>
        </w:rPr>
      </w:pPr>
      <w:r>
        <w:rPr>
          <w:sz w:val="22"/>
        </w:rPr>
        <w:t xml:space="preserve">сечение </w:t>
      </w:r>
      <w:r w:rsidRPr="00416363">
        <w:rPr>
          <w:i/>
          <w:sz w:val="22"/>
        </w:rPr>
        <w:t>С</w:t>
      </w:r>
      <w:r>
        <w:rPr>
          <w:sz w:val="22"/>
        </w:rPr>
        <w:t xml:space="preserve">        </w:t>
      </w:r>
      <w:r w:rsidRPr="008D2FFA">
        <w:rPr>
          <w:position w:val="-6"/>
          <w:sz w:val="22"/>
        </w:rPr>
        <w:object w:dxaOrig="560" w:dyaOrig="279">
          <v:shape id="_x0000_i1596" type="#_x0000_t75" style="width:27.75pt;height:14.25pt" o:ole="">
            <v:imagedata r:id="rId1193" o:title=""/>
          </v:shape>
          <o:OLEObject Type="Embed" ProgID="Equation.3" ShapeID="_x0000_i1596" DrawAspect="Content" ObjectID="_1705427705" r:id="rId1194"/>
        </w:object>
      </w:r>
      <w:r>
        <w:rPr>
          <w:sz w:val="22"/>
        </w:rPr>
        <w:t xml:space="preserve">м,    </w:t>
      </w:r>
      <w:r w:rsidRPr="008D2FFA">
        <w:rPr>
          <w:position w:val="-10"/>
          <w:sz w:val="22"/>
        </w:rPr>
        <w:object w:dxaOrig="2000" w:dyaOrig="360">
          <v:shape id="_x0000_i1597" type="#_x0000_t75" style="width:99.75pt;height:18pt" o:ole="">
            <v:imagedata r:id="rId1195" o:title=""/>
          </v:shape>
          <o:OLEObject Type="Embed" ProgID="Equation.3" ShapeID="_x0000_i1597" DrawAspect="Content" ObjectID="_1705427706" r:id="rId1196"/>
        </w:object>
      </w:r>
      <w:r>
        <w:rPr>
          <w:sz w:val="22"/>
        </w:rPr>
        <w:t>кН/м</w:t>
      </w:r>
      <w:r>
        <w:rPr>
          <w:sz w:val="22"/>
          <w:vertAlign w:val="superscript"/>
        </w:rPr>
        <w:t>2</w:t>
      </w:r>
      <w:r>
        <w:rPr>
          <w:sz w:val="22"/>
        </w:rPr>
        <w:t>;</w:t>
      </w:r>
    </w:p>
    <w:p w:rsidR="00417D77" w:rsidRDefault="00417D77" w:rsidP="00417D77">
      <w:pPr>
        <w:tabs>
          <w:tab w:val="left" w:pos="6521"/>
          <w:tab w:val="left" w:pos="7655"/>
        </w:tabs>
        <w:ind w:firstLine="567"/>
        <w:jc w:val="center"/>
        <w:rPr>
          <w:b/>
        </w:rPr>
      </w:pPr>
      <w:r>
        <w:rPr>
          <w:b/>
          <w:noProof/>
        </w:rPr>
        <w:lastRenderedPageBreak/>
        <w:drawing>
          <wp:inline distT="0" distB="0" distL="0" distR="0">
            <wp:extent cx="3066415" cy="2526665"/>
            <wp:effectExtent l="19050" t="0" r="635" b="0"/>
            <wp:docPr id="628" name="Рисунок 628" descr="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6,44"/>
                    <pic:cNvPicPr>
                      <a:picLocks noChangeAspect="1" noChangeArrowheads="1"/>
                    </pic:cNvPicPr>
                  </pic:nvPicPr>
                  <pic:blipFill>
                    <a:blip r:embed="rId1197" cstate="print"/>
                    <a:srcRect/>
                    <a:stretch>
                      <a:fillRect/>
                    </a:stretch>
                  </pic:blipFill>
                  <pic:spPr bwMode="auto">
                    <a:xfrm>
                      <a:off x="0" y="0"/>
                      <a:ext cx="3066415" cy="2526665"/>
                    </a:xfrm>
                    <a:prstGeom prst="rect">
                      <a:avLst/>
                    </a:prstGeom>
                    <a:noFill/>
                    <a:ln w="9525">
                      <a:noFill/>
                      <a:miter lim="800000"/>
                      <a:headEnd/>
                      <a:tailEnd/>
                    </a:ln>
                  </pic:spPr>
                </pic:pic>
              </a:graphicData>
            </a:graphic>
          </wp:inline>
        </w:drawing>
      </w:r>
    </w:p>
    <w:p w:rsidR="00417D77" w:rsidRPr="00416363" w:rsidRDefault="00417D77" w:rsidP="00417D77">
      <w:pPr>
        <w:tabs>
          <w:tab w:val="left" w:pos="6521"/>
          <w:tab w:val="left" w:pos="7655"/>
        </w:tabs>
        <w:ind w:firstLine="567"/>
        <w:rPr>
          <w:i/>
          <w:sz w:val="20"/>
          <w:szCs w:val="20"/>
        </w:rPr>
      </w:pPr>
      <w:r w:rsidRPr="00416363">
        <w:rPr>
          <w:b/>
          <w:i/>
          <w:sz w:val="20"/>
          <w:szCs w:val="20"/>
        </w:rPr>
        <w:t xml:space="preserve">                   </w:t>
      </w:r>
      <w:r>
        <w:rPr>
          <w:b/>
          <w:i/>
          <w:sz w:val="20"/>
          <w:szCs w:val="20"/>
        </w:rPr>
        <w:t xml:space="preserve">       </w:t>
      </w:r>
      <w:r w:rsidRPr="00416363">
        <w:rPr>
          <w:b/>
          <w:i/>
          <w:sz w:val="20"/>
          <w:szCs w:val="20"/>
        </w:rPr>
        <w:t xml:space="preserve">                </w:t>
      </w:r>
      <w:r w:rsidRPr="00416363">
        <w:rPr>
          <w:i/>
          <w:sz w:val="20"/>
          <w:szCs w:val="20"/>
        </w:rPr>
        <w:t>а                                           б</w:t>
      </w:r>
    </w:p>
    <w:p w:rsidR="00417D77" w:rsidRPr="00416363" w:rsidRDefault="00417D77" w:rsidP="00417D77">
      <w:pPr>
        <w:tabs>
          <w:tab w:val="left" w:pos="6521"/>
          <w:tab w:val="left" w:pos="7655"/>
        </w:tabs>
        <w:ind w:firstLine="567"/>
        <w:jc w:val="center"/>
        <w:rPr>
          <w:sz w:val="20"/>
          <w:szCs w:val="20"/>
        </w:rPr>
      </w:pPr>
      <w:r w:rsidRPr="00416363">
        <w:rPr>
          <w:sz w:val="20"/>
          <w:szCs w:val="20"/>
        </w:rPr>
        <w:t>Рис.</w:t>
      </w:r>
      <w:r>
        <w:rPr>
          <w:sz w:val="20"/>
          <w:szCs w:val="20"/>
        </w:rPr>
        <w:t xml:space="preserve"> 43</w:t>
      </w:r>
    </w:p>
    <w:p w:rsidR="00417D77" w:rsidRPr="00854D54" w:rsidRDefault="00417D77" w:rsidP="00417D77">
      <w:pPr>
        <w:tabs>
          <w:tab w:val="left" w:pos="6521"/>
          <w:tab w:val="left" w:pos="7655"/>
        </w:tabs>
        <w:ind w:firstLine="567"/>
        <w:jc w:val="center"/>
        <w:rPr>
          <w:sz w:val="22"/>
          <w:szCs w:val="22"/>
        </w:rPr>
      </w:pPr>
    </w:p>
    <w:p w:rsidR="00417D77" w:rsidRDefault="00417D77" w:rsidP="00417D77">
      <w:pPr>
        <w:ind w:firstLine="567"/>
        <w:jc w:val="both"/>
        <w:rPr>
          <w:sz w:val="22"/>
        </w:rPr>
      </w:pPr>
      <w:r>
        <w:rPr>
          <w:sz w:val="22"/>
        </w:rPr>
        <w:t xml:space="preserve">3. Определяем значения и строим эпюры </w:t>
      </w:r>
      <w:r w:rsidRPr="00416363">
        <w:rPr>
          <w:position w:val="-20"/>
          <w:sz w:val="22"/>
        </w:rPr>
        <w:object w:dxaOrig="400" w:dyaOrig="440">
          <v:shape id="_x0000_i1598" type="#_x0000_t75" style="width:20.25pt;height:21.75pt" o:ole="" fillcolor="window">
            <v:imagedata r:id="rId1198" o:title=""/>
          </v:shape>
          <o:OLEObject Type="Embed" ProgID="Equation.3" ShapeID="_x0000_i1598" DrawAspect="Content" ObjectID="_1705427707" r:id="rId1199"/>
        </w:object>
      </w:r>
      <w:r>
        <w:rPr>
          <w:sz w:val="22"/>
        </w:rPr>
        <w:t xml:space="preserve"> и </w:t>
      </w:r>
      <w:r w:rsidRPr="00416363">
        <w:rPr>
          <w:position w:val="-12"/>
          <w:sz w:val="22"/>
        </w:rPr>
        <w:object w:dxaOrig="279" w:dyaOrig="360">
          <v:shape id="_x0000_i1599" type="#_x0000_t75" style="width:14.25pt;height:18pt" o:ole="" fillcolor="window">
            <v:imagedata r:id="rId1200" o:title=""/>
          </v:shape>
          <o:OLEObject Type="Embed" ProgID="Equation.3" ShapeID="_x0000_i1599" DrawAspect="Content" ObjectID="_1705427708" r:id="rId1201"/>
        </w:object>
      </w:r>
      <w:r>
        <w:rPr>
          <w:sz w:val="22"/>
        </w:rPr>
        <w:t>.</w:t>
      </w:r>
    </w:p>
    <w:p w:rsidR="00417D77" w:rsidRPr="00FC27B8" w:rsidRDefault="00417D77" w:rsidP="00417D77">
      <w:pPr>
        <w:pStyle w:val="5"/>
        <w:jc w:val="both"/>
        <w:rPr>
          <w:b w:val="0"/>
          <w:i w:val="0"/>
          <w:sz w:val="22"/>
        </w:rPr>
      </w:pPr>
      <w:r w:rsidRPr="00FC27B8">
        <w:rPr>
          <w:b w:val="0"/>
          <w:i w:val="0"/>
          <w:sz w:val="22"/>
        </w:rPr>
        <w:t xml:space="preserve">Участок </w:t>
      </w:r>
      <w:r w:rsidRPr="00416363">
        <w:rPr>
          <w:b w:val="0"/>
          <w:sz w:val="22"/>
        </w:rPr>
        <w:t>АВ</w:t>
      </w:r>
      <w:r w:rsidRPr="00FC27B8">
        <w:rPr>
          <w:b w:val="0"/>
          <w:i w:val="0"/>
          <w:sz w:val="22"/>
        </w:rPr>
        <w:t xml:space="preserve"> – </w:t>
      </w:r>
      <w:r>
        <w:rPr>
          <w:b w:val="0"/>
          <w:i w:val="0"/>
          <w:sz w:val="22"/>
        </w:rPr>
        <w:t>конус, нагруженный давлением газа</w:t>
      </w:r>
      <w:r w:rsidRPr="00FC27B8">
        <w:rPr>
          <w:b w:val="0"/>
          <w:i w:val="0"/>
          <w:sz w:val="22"/>
        </w:rPr>
        <w:t>. Для этого уча</w:t>
      </w:r>
      <w:r>
        <w:rPr>
          <w:b w:val="0"/>
          <w:i w:val="0"/>
          <w:sz w:val="22"/>
        </w:rPr>
        <w:t>стка по формуле (19</w:t>
      </w:r>
      <w:r w:rsidRPr="00FC27B8">
        <w:rPr>
          <w:b w:val="0"/>
          <w:i w:val="0"/>
          <w:sz w:val="22"/>
        </w:rPr>
        <w:t xml:space="preserve">) находим </w:t>
      </w:r>
    </w:p>
    <w:p w:rsidR="00417D77" w:rsidRDefault="00417D77" w:rsidP="00417D77">
      <w:pPr>
        <w:tabs>
          <w:tab w:val="left" w:pos="1800"/>
        </w:tabs>
        <w:jc w:val="center"/>
        <w:rPr>
          <w:sz w:val="22"/>
        </w:rPr>
      </w:pPr>
      <w:r w:rsidRPr="00FC27B8">
        <w:rPr>
          <w:position w:val="-30"/>
          <w:sz w:val="22"/>
        </w:rPr>
        <w:object w:dxaOrig="1780" w:dyaOrig="720">
          <v:shape id="_x0000_i1600" type="#_x0000_t75" style="width:89.25pt;height:36pt" o:ole="">
            <v:imagedata r:id="rId885" o:title=""/>
          </v:shape>
          <o:OLEObject Type="Embed" ProgID="Equation.3" ShapeID="_x0000_i1600" DrawAspect="Content" ObjectID="_1705427709" r:id="rId1202"/>
        </w:object>
      </w:r>
      <w:r>
        <w:rPr>
          <w:sz w:val="22"/>
        </w:rPr>
        <w:t>,</w:t>
      </w:r>
    </w:p>
    <w:p w:rsidR="00417D77" w:rsidRPr="00FC27B8" w:rsidRDefault="00417D77" w:rsidP="00417D77">
      <w:pPr>
        <w:tabs>
          <w:tab w:val="left" w:pos="1800"/>
        </w:tabs>
        <w:jc w:val="both"/>
        <w:rPr>
          <w:sz w:val="22"/>
        </w:rPr>
      </w:pPr>
      <w:r>
        <w:rPr>
          <w:sz w:val="22"/>
        </w:rPr>
        <w:t xml:space="preserve">где </w:t>
      </w:r>
      <w:r w:rsidRPr="00416363">
        <w:rPr>
          <w:i/>
          <w:sz w:val="22"/>
          <w:lang w:val="en-US"/>
        </w:rPr>
        <w:t>Q</w:t>
      </w:r>
      <w:r>
        <w:rPr>
          <w:sz w:val="22"/>
          <w:vertAlign w:val="subscript"/>
          <w:lang w:val="en-US"/>
        </w:rPr>
        <w:t>z</w:t>
      </w:r>
      <w:r>
        <w:rPr>
          <w:sz w:val="22"/>
        </w:rPr>
        <w:t xml:space="preserve"> – вес жидкости, кН</w:t>
      </w:r>
    </w:p>
    <w:p w:rsidR="00417D77" w:rsidRDefault="00417D77" w:rsidP="00417D77">
      <w:pPr>
        <w:tabs>
          <w:tab w:val="left" w:pos="1800"/>
        </w:tabs>
        <w:ind w:firstLine="567"/>
        <w:jc w:val="center"/>
        <w:rPr>
          <w:sz w:val="22"/>
        </w:rPr>
      </w:pPr>
      <w:r w:rsidRPr="00FC27B8">
        <w:rPr>
          <w:position w:val="-10"/>
          <w:sz w:val="22"/>
        </w:rPr>
        <w:object w:dxaOrig="680" w:dyaOrig="340">
          <v:shape id="_x0000_i1601" type="#_x0000_t75" style="width:33.75pt;height:17.25pt" o:ole="">
            <v:imagedata r:id="rId1203" o:title=""/>
          </v:shape>
          <o:OLEObject Type="Embed" ProgID="Equation.3" ShapeID="_x0000_i1601" DrawAspect="Content" ObjectID="_1705427710" r:id="rId1204"/>
        </w:object>
      </w:r>
      <w:r>
        <w:rPr>
          <w:sz w:val="22"/>
        </w:rPr>
        <w:t>,</w:t>
      </w:r>
    </w:p>
    <w:p w:rsidR="00417D77" w:rsidRDefault="00417D77" w:rsidP="00417D77">
      <w:pPr>
        <w:tabs>
          <w:tab w:val="left" w:pos="1800"/>
        </w:tabs>
        <w:ind w:firstLine="567"/>
        <w:rPr>
          <w:sz w:val="22"/>
        </w:rPr>
      </w:pPr>
      <w:r>
        <w:rPr>
          <w:sz w:val="22"/>
        </w:rPr>
        <w:t>следовательно,</w:t>
      </w:r>
    </w:p>
    <w:p w:rsidR="00417D77" w:rsidRDefault="00417D77" w:rsidP="00417D77">
      <w:pPr>
        <w:tabs>
          <w:tab w:val="left" w:pos="1800"/>
        </w:tabs>
        <w:ind w:firstLine="567"/>
        <w:jc w:val="center"/>
        <w:rPr>
          <w:sz w:val="22"/>
        </w:rPr>
      </w:pPr>
      <w:r w:rsidRPr="00E363A1">
        <w:rPr>
          <w:position w:val="-24"/>
          <w:sz w:val="22"/>
        </w:rPr>
        <w:object w:dxaOrig="1440" w:dyaOrig="660">
          <v:shape id="_x0000_i1602" type="#_x0000_t75" style="width:1in;height:33pt" o:ole="">
            <v:imagedata r:id="rId1205" o:title=""/>
          </v:shape>
          <o:OLEObject Type="Embed" ProgID="Equation.3" ShapeID="_x0000_i1602" DrawAspect="Content" ObjectID="_1705427711" r:id="rId1206"/>
        </w:object>
      </w:r>
    </w:p>
    <w:p w:rsidR="00417D77" w:rsidRDefault="00417D77" w:rsidP="00417D77">
      <w:pPr>
        <w:tabs>
          <w:tab w:val="left" w:pos="1800"/>
        </w:tabs>
        <w:ind w:firstLine="567"/>
        <w:jc w:val="center"/>
        <w:rPr>
          <w:sz w:val="22"/>
        </w:rPr>
      </w:pPr>
      <w:r w:rsidRPr="00320971">
        <w:rPr>
          <w:position w:val="-30"/>
          <w:sz w:val="22"/>
        </w:rPr>
        <w:object w:dxaOrig="3080" w:dyaOrig="680">
          <v:shape id="_x0000_i1603" type="#_x0000_t75" style="width:153.75pt;height:33.75pt" o:ole="">
            <v:imagedata r:id="rId1207" o:title=""/>
          </v:shape>
          <o:OLEObject Type="Embed" ProgID="Equation.3" ShapeID="_x0000_i1603" DrawAspect="Content" ObjectID="_1705427712" r:id="rId1208"/>
        </w:object>
      </w:r>
      <w:r>
        <w:rPr>
          <w:sz w:val="22"/>
        </w:rPr>
        <w:t>,</w:t>
      </w:r>
    </w:p>
    <w:p w:rsidR="00417D77" w:rsidRPr="00A00FD2" w:rsidRDefault="00417D77" w:rsidP="00417D77">
      <w:pPr>
        <w:tabs>
          <w:tab w:val="left" w:pos="1800"/>
        </w:tabs>
        <w:ind w:firstLine="567"/>
        <w:jc w:val="center"/>
        <w:rPr>
          <w:sz w:val="22"/>
        </w:rPr>
      </w:pPr>
      <w:r w:rsidRPr="00A00FD2">
        <w:rPr>
          <w:position w:val="-24"/>
          <w:sz w:val="22"/>
        </w:rPr>
        <w:object w:dxaOrig="1260" w:dyaOrig="620">
          <v:shape id="_x0000_i1604" type="#_x0000_t75" style="width:63pt;height:30.75pt" o:ole="">
            <v:imagedata r:id="rId1209" o:title=""/>
          </v:shape>
          <o:OLEObject Type="Embed" ProgID="Equation.3" ShapeID="_x0000_i1604" DrawAspect="Content" ObjectID="_1705427713" r:id="rId1210"/>
        </w:object>
      </w:r>
      <w:r>
        <w:rPr>
          <w:sz w:val="22"/>
        </w:rPr>
        <w:t>.</w:t>
      </w:r>
    </w:p>
    <w:p w:rsidR="00417D77" w:rsidRDefault="00417D77" w:rsidP="00417D77">
      <w:pPr>
        <w:ind w:firstLine="567"/>
        <w:jc w:val="both"/>
        <w:rPr>
          <w:sz w:val="22"/>
        </w:rPr>
      </w:pPr>
    </w:p>
    <w:p w:rsidR="00417D77" w:rsidRDefault="00417D77" w:rsidP="00417D77">
      <w:pPr>
        <w:ind w:firstLine="567"/>
        <w:jc w:val="both"/>
        <w:rPr>
          <w:sz w:val="22"/>
        </w:rPr>
      </w:pPr>
      <w:r>
        <w:rPr>
          <w:sz w:val="22"/>
        </w:rPr>
        <w:t xml:space="preserve">Участок </w:t>
      </w:r>
      <w:r w:rsidRPr="00416363">
        <w:rPr>
          <w:i/>
          <w:sz w:val="22"/>
        </w:rPr>
        <w:t>АС</w:t>
      </w:r>
      <w:r>
        <w:rPr>
          <w:sz w:val="22"/>
        </w:rPr>
        <w:t xml:space="preserve">    </w:t>
      </w:r>
      <w:r w:rsidRPr="00A00FD2">
        <w:rPr>
          <w:position w:val="-10"/>
          <w:sz w:val="22"/>
        </w:rPr>
        <w:object w:dxaOrig="999" w:dyaOrig="340">
          <v:shape id="_x0000_i1605" type="#_x0000_t75" style="width:50.25pt;height:17.25pt" o:ole="" fillcolor="window">
            <v:imagedata r:id="rId1211" o:title=""/>
          </v:shape>
          <o:OLEObject Type="Embed" ProgID="Equation.3" ShapeID="_x0000_i1605" DrawAspect="Content" ObjectID="_1705427714" r:id="rId1212"/>
        </w:object>
      </w:r>
      <w:r>
        <w:rPr>
          <w:sz w:val="22"/>
        </w:rPr>
        <w:t>м.</w:t>
      </w:r>
    </w:p>
    <w:p w:rsidR="00417D77" w:rsidRPr="00FC27B8" w:rsidRDefault="00417D77" w:rsidP="00417D77">
      <w:pPr>
        <w:pStyle w:val="5"/>
        <w:spacing w:before="0" w:after="0"/>
        <w:jc w:val="both"/>
        <w:rPr>
          <w:b w:val="0"/>
          <w:i w:val="0"/>
          <w:sz w:val="22"/>
        </w:rPr>
      </w:pPr>
      <w:r w:rsidRPr="00FC27B8">
        <w:rPr>
          <w:b w:val="0"/>
          <w:i w:val="0"/>
          <w:sz w:val="22"/>
        </w:rPr>
        <w:t>Изображаем о</w:t>
      </w:r>
      <w:r>
        <w:rPr>
          <w:b w:val="0"/>
          <w:i w:val="0"/>
          <w:sz w:val="22"/>
        </w:rPr>
        <w:t>тсеченную часть сосуда (рис. 44</w:t>
      </w:r>
      <w:r w:rsidRPr="00FC27B8">
        <w:rPr>
          <w:b w:val="0"/>
          <w:i w:val="0"/>
          <w:sz w:val="22"/>
        </w:rPr>
        <w:t>). Напряжения на этом участке опред</w:t>
      </w:r>
      <w:r>
        <w:rPr>
          <w:b w:val="0"/>
          <w:i w:val="0"/>
          <w:sz w:val="22"/>
        </w:rPr>
        <w:t>еляем по формулам (18) и (19</w:t>
      </w:r>
      <w:r w:rsidRPr="00FC27B8">
        <w:rPr>
          <w:b w:val="0"/>
          <w:i w:val="0"/>
          <w:sz w:val="22"/>
        </w:rPr>
        <w:t>).</w:t>
      </w:r>
    </w:p>
    <w:p w:rsidR="00417D77" w:rsidRDefault="00417D77" w:rsidP="00417D77">
      <w:pPr>
        <w:ind w:firstLine="567"/>
        <w:jc w:val="both"/>
        <w:rPr>
          <w:sz w:val="22"/>
        </w:rPr>
      </w:pPr>
    </w:p>
    <w:p w:rsidR="00417D77" w:rsidRDefault="00417D77" w:rsidP="00417D77">
      <w:pPr>
        <w:ind w:firstLine="567"/>
        <w:jc w:val="center"/>
        <w:rPr>
          <w:sz w:val="22"/>
        </w:rPr>
      </w:pPr>
      <w:r>
        <w:rPr>
          <w:noProof/>
          <w:sz w:val="22"/>
        </w:rPr>
        <w:drawing>
          <wp:inline distT="0" distB="0" distL="0" distR="0">
            <wp:extent cx="1057910" cy="984250"/>
            <wp:effectExtent l="19050" t="0" r="8890" b="0"/>
            <wp:docPr id="637" name="Рисунок 637" descr="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6,45"/>
                    <pic:cNvPicPr>
                      <a:picLocks noChangeAspect="1" noChangeArrowheads="1"/>
                    </pic:cNvPicPr>
                  </pic:nvPicPr>
                  <pic:blipFill>
                    <a:blip r:embed="rId1213" cstate="print"/>
                    <a:srcRect/>
                    <a:stretch>
                      <a:fillRect/>
                    </a:stretch>
                  </pic:blipFill>
                  <pic:spPr bwMode="auto">
                    <a:xfrm>
                      <a:off x="0" y="0"/>
                      <a:ext cx="1057910" cy="984250"/>
                    </a:xfrm>
                    <a:prstGeom prst="rect">
                      <a:avLst/>
                    </a:prstGeom>
                    <a:noFill/>
                    <a:ln w="9525">
                      <a:noFill/>
                      <a:miter lim="800000"/>
                      <a:headEnd/>
                      <a:tailEnd/>
                    </a:ln>
                  </pic:spPr>
                </pic:pic>
              </a:graphicData>
            </a:graphic>
          </wp:inline>
        </w:drawing>
      </w:r>
    </w:p>
    <w:p w:rsidR="00417D77" w:rsidRPr="00416363" w:rsidRDefault="00417D77" w:rsidP="00417D77">
      <w:pPr>
        <w:ind w:firstLine="567"/>
        <w:jc w:val="center"/>
        <w:rPr>
          <w:sz w:val="20"/>
          <w:szCs w:val="20"/>
        </w:rPr>
      </w:pPr>
      <w:r>
        <w:rPr>
          <w:sz w:val="20"/>
          <w:szCs w:val="20"/>
        </w:rPr>
        <w:t>Рис. 44</w:t>
      </w:r>
    </w:p>
    <w:p w:rsidR="00417D77" w:rsidRDefault="00417D77" w:rsidP="00417D77">
      <w:pPr>
        <w:ind w:firstLine="567"/>
        <w:jc w:val="center"/>
        <w:rPr>
          <w:sz w:val="22"/>
        </w:rPr>
      </w:pPr>
    </w:p>
    <w:p w:rsidR="00417D77" w:rsidRPr="00EA4DC2" w:rsidRDefault="00417D77" w:rsidP="00417D77">
      <w:pPr>
        <w:ind w:firstLine="567"/>
        <w:jc w:val="center"/>
        <w:rPr>
          <w:sz w:val="22"/>
        </w:rPr>
      </w:pPr>
      <w:r w:rsidRPr="00EA4DC2">
        <w:rPr>
          <w:sz w:val="22"/>
        </w:rPr>
        <w:t xml:space="preserve">Сечение </w:t>
      </w:r>
      <w:r w:rsidRPr="00416363">
        <w:rPr>
          <w:i/>
          <w:sz w:val="22"/>
        </w:rPr>
        <w:t>А</w:t>
      </w:r>
      <w:r w:rsidRPr="00EA4DC2">
        <w:rPr>
          <w:sz w:val="22"/>
        </w:rPr>
        <w:t xml:space="preserve"> </w:t>
      </w:r>
    </w:p>
    <w:p w:rsidR="00417D77" w:rsidRDefault="00417D77" w:rsidP="00417D77">
      <w:pPr>
        <w:ind w:firstLine="567"/>
        <w:jc w:val="both"/>
        <w:rPr>
          <w:sz w:val="22"/>
        </w:rPr>
      </w:pPr>
      <w:r w:rsidRPr="00A122B9">
        <w:rPr>
          <w:position w:val="-10"/>
          <w:sz w:val="22"/>
        </w:rPr>
        <w:object w:dxaOrig="620" w:dyaOrig="340">
          <v:shape id="_x0000_i1606" type="#_x0000_t75" style="width:30.75pt;height:17.25pt" o:ole="">
            <v:imagedata r:id="rId900" o:title=""/>
          </v:shape>
          <o:OLEObject Type="Embed" ProgID="Equation.3" ShapeID="_x0000_i1606" DrawAspect="Content" ObjectID="_1705427715" r:id="rId1214"/>
        </w:object>
      </w:r>
      <w:r>
        <w:rPr>
          <w:sz w:val="22"/>
        </w:rPr>
        <w:t xml:space="preserve">,   </w:t>
      </w:r>
      <w:r w:rsidRPr="00A122B9">
        <w:rPr>
          <w:position w:val="-10"/>
          <w:sz w:val="22"/>
        </w:rPr>
        <w:object w:dxaOrig="680" w:dyaOrig="340">
          <v:shape id="_x0000_i1607" type="#_x0000_t75" style="width:33.75pt;height:17.25pt" o:ole="">
            <v:imagedata r:id="rId902" o:title=""/>
          </v:shape>
          <o:OLEObject Type="Embed" ProgID="Equation.3" ShapeID="_x0000_i1607" DrawAspect="Content" ObjectID="_1705427716" r:id="rId1215"/>
        </w:object>
      </w:r>
      <w:r>
        <w:rPr>
          <w:sz w:val="22"/>
        </w:rPr>
        <w:t xml:space="preserve">,   </w:t>
      </w:r>
      <w:r w:rsidRPr="00A122B9">
        <w:rPr>
          <w:position w:val="-10"/>
          <w:sz w:val="22"/>
        </w:rPr>
        <w:object w:dxaOrig="840" w:dyaOrig="360">
          <v:shape id="_x0000_i1608" type="#_x0000_t75" style="width:42pt;height:18pt" o:ole="">
            <v:imagedata r:id="rId912" o:title=""/>
          </v:shape>
          <o:OLEObject Type="Embed" ProgID="Equation.3" ShapeID="_x0000_i1608" DrawAspect="Content" ObjectID="_1705427717" r:id="rId1216"/>
        </w:object>
      </w:r>
      <w:r>
        <w:rPr>
          <w:sz w:val="22"/>
        </w:rPr>
        <w:t xml:space="preserve"> кН/м</w:t>
      </w:r>
      <w:r>
        <w:rPr>
          <w:sz w:val="22"/>
          <w:vertAlign w:val="superscript"/>
        </w:rPr>
        <w:t>2</w:t>
      </w:r>
      <w:r>
        <w:rPr>
          <w:sz w:val="22"/>
        </w:rPr>
        <w:t>.</w:t>
      </w:r>
    </w:p>
    <w:p w:rsidR="00417D77" w:rsidRDefault="00417D77" w:rsidP="00417D77">
      <w:pPr>
        <w:ind w:firstLine="567"/>
        <w:jc w:val="both"/>
        <w:rPr>
          <w:sz w:val="22"/>
        </w:rPr>
      </w:pPr>
      <w:r w:rsidRPr="00A122B9">
        <w:rPr>
          <w:position w:val="-12"/>
          <w:sz w:val="22"/>
        </w:rPr>
        <w:object w:dxaOrig="1260" w:dyaOrig="380">
          <v:shape id="_x0000_i1609" type="#_x0000_t75" style="width:63pt;height:18.75pt" o:ole="">
            <v:imagedata r:id="rId906" o:title=""/>
          </v:shape>
          <o:OLEObject Type="Embed" ProgID="Equation.3" ShapeID="_x0000_i1609" DrawAspect="Content" ObjectID="_1705427718" r:id="rId1217"/>
        </w:object>
      </w:r>
      <w:r>
        <w:rPr>
          <w:sz w:val="22"/>
        </w:rPr>
        <w:t>.</w:t>
      </w:r>
    </w:p>
    <w:p w:rsidR="00417D77" w:rsidRPr="00EA4DC2" w:rsidRDefault="00417D77" w:rsidP="00417D77">
      <w:pPr>
        <w:ind w:firstLine="567"/>
        <w:jc w:val="center"/>
        <w:rPr>
          <w:sz w:val="22"/>
        </w:rPr>
      </w:pPr>
      <w:r w:rsidRPr="00EA4DC2">
        <w:rPr>
          <w:sz w:val="22"/>
        </w:rPr>
        <w:t xml:space="preserve">Сечение </w:t>
      </w:r>
      <w:r w:rsidRPr="00416363">
        <w:rPr>
          <w:i/>
          <w:sz w:val="22"/>
        </w:rPr>
        <w:t>В</w:t>
      </w:r>
      <w:r w:rsidRPr="00EA4DC2">
        <w:rPr>
          <w:sz w:val="22"/>
        </w:rPr>
        <w:t xml:space="preserve"> </w:t>
      </w:r>
    </w:p>
    <w:p w:rsidR="00417D77" w:rsidRDefault="00417D77" w:rsidP="00417D77">
      <w:pPr>
        <w:ind w:firstLine="567"/>
        <w:jc w:val="both"/>
        <w:rPr>
          <w:sz w:val="22"/>
        </w:rPr>
      </w:pPr>
      <w:r w:rsidRPr="00A122B9">
        <w:rPr>
          <w:position w:val="-10"/>
          <w:sz w:val="22"/>
        </w:rPr>
        <w:object w:dxaOrig="600" w:dyaOrig="340">
          <v:shape id="_x0000_i1610" type="#_x0000_t75" style="width:30pt;height:17.25pt" o:ole="">
            <v:imagedata r:id="rId1218" o:title=""/>
          </v:shape>
          <o:OLEObject Type="Embed" ProgID="Equation.3" ShapeID="_x0000_i1610" DrawAspect="Content" ObjectID="_1705427719" r:id="rId1219"/>
        </w:object>
      </w:r>
      <w:r>
        <w:rPr>
          <w:sz w:val="22"/>
        </w:rPr>
        <w:t xml:space="preserve"> м,   </w:t>
      </w:r>
      <w:r w:rsidRPr="00A122B9">
        <w:rPr>
          <w:position w:val="-10"/>
          <w:sz w:val="22"/>
        </w:rPr>
        <w:object w:dxaOrig="680" w:dyaOrig="340">
          <v:shape id="_x0000_i1611" type="#_x0000_t75" style="width:33.75pt;height:17.25pt" o:ole="">
            <v:imagedata r:id="rId910" o:title=""/>
          </v:shape>
          <o:OLEObject Type="Embed" ProgID="Equation.3" ShapeID="_x0000_i1611" DrawAspect="Content" ObjectID="_1705427720" r:id="rId1220"/>
        </w:object>
      </w:r>
      <w:r>
        <w:rPr>
          <w:sz w:val="22"/>
        </w:rPr>
        <w:t xml:space="preserve"> м,   </w:t>
      </w:r>
      <w:r w:rsidRPr="00A122B9">
        <w:rPr>
          <w:position w:val="-10"/>
          <w:sz w:val="22"/>
        </w:rPr>
        <w:object w:dxaOrig="840" w:dyaOrig="360">
          <v:shape id="_x0000_i1612" type="#_x0000_t75" style="width:42pt;height:18pt" o:ole="">
            <v:imagedata r:id="rId912" o:title=""/>
          </v:shape>
          <o:OLEObject Type="Embed" ProgID="Equation.3" ShapeID="_x0000_i1612" DrawAspect="Content" ObjectID="_1705427721" r:id="rId1221"/>
        </w:object>
      </w:r>
      <w:r>
        <w:rPr>
          <w:sz w:val="22"/>
        </w:rPr>
        <w:t xml:space="preserve"> кН/м</w:t>
      </w:r>
      <w:r>
        <w:rPr>
          <w:sz w:val="22"/>
          <w:vertAlign w:val="superscript"/>
        </w:rPr>
        <w:t>2</w:t>
      </w:r>
      <w:r>
        <w:rPr>
          <w:sz w:val="22"/>
        </w:rPr>
        <w:t>.</w:t>
      </w:r>
    </w:p>
    <w:p w:rsidR="00417D77" w:rsidRDefault="00417D77" w:rsidP="00417D77">
      <w:pPr>
        <w:ind w:firstLine="567"/>
        <w:jc w:val="both"/>
        <w:rPr>
          <w:b/>
          <w:sz w:val="22"/>
        </w:rPr>
      </w:pPr>
      <w:r w:rsidRPr="000C5D3A">
        <w:rPr>
          <w:b/>
          <w:position w:val="-28"/>
          <w:sz w:val="22"/>
        </w:rPr>
        <w:object w:dxaOrig="2200" w:dyaOrig="660">
          <v:shape id="_x0000_i1613" type="#_x0000_t75" style="width:110.25pt;height:33pt" o:ole="">
            <v:imagedata r:id="rId1222" o:title=""/>
          </v:shape>
          <o:OLEObject Type="Embed" ProgID="Equation.3" ShapeID="_x0000_i1613" DrawAspect="Content" ObjectID="_1705427722" r:id="rId1223"/>
        </w:object>
      </w:r>
      <w:r w:rsidRPr="009A18A1">
        <w:rPr>
          <w:sz w:val="22"/>
        </w:rPr>
        <w:t>,</w:t>
      </w:r>
    </w:p>
    <w:p w:rsidR="00417D77" w:rsidRDefault="00417D77" w:rsidP="00417D77">
      <w:pPr>
        <w:ind w:firstLine="567"/>
        <w:jc w:val="both"/>
        <w:rPr>
          <w:sz w:val="22"/>
        </w:rPr>
      </w:pPr>
      <w:r w:rsidRPr="000C5D3A">
        <w:rPr>
          <w:b/>
          <w:position w:val="-28"/>
          <w:sz w:val="22"/>
        </w:rPr>
        <w:object w:dxaOrig="1960" w:dyaOrig="660">
          <v:shape id="_x0000_i1614" type="#_x0000_t75" style="width:98.25pt;height:33pt" o:ole="">
            <v:imagedata r:id="rId1224" o:title=""/>
          </v:shape>
          <o:OLEObject Type="Embed" ProgID="Equation.3" ShapeID="_x0000_i1614" DrawAspect="Content" ObjectID="_1705427723" r:id="rId1225"/>
        </w:object>
      </w:r>
      <w:r w:rsidRPr="009A18A1">
        <w:rPr>
          <w:sz w:val="22"/>
        </w:rPr>
        <w:t>.</w:t>
      </w:r>
    </w:p>
    <w:p w:rsidR="00417D77" w:rsidRDefault="00417D77" w:rsidP="00417D77">
      <w:pPr>
        <w:ind w:firstLine="567"/>
        <w:jc w:val="center"/>
        <w:rPr>
          <w:sz w:val="22"/>
        </w:rPr>
      </w:pPr>
      <w:r>
        <w:rPr>
          <w:sz w:val="22"/>
        </w:rPr>
        <w:t xml:space="preserve">Участок </w:t>
      </w:r>
      <w:r w:rsidRPr="00416363">
        <w:rPr>
          <w:i/>
          <w:sz w:val="22"/>
        </w:rPr>
        <w:t>СВ</w:t>
      </w:r>
      <w:r>
        <w:rPr>
          <w:sz w:val="22"/>
        </w:rPr>
        <w:t xml:space="preserve"> (цилиндр, нагруженный давлением жидкости) </w:t>
      </w:r>
      <w:r w:rsidRPr="009A18A1">
        <w:rPr>
          <w:position w:val="-10"/>
          <w:sz w:val="22"/>
        </w:rPr>
        <w:object w:dxaOrig="1020" w:dyaOrig="340">
          <v:shape id="_x0000_i1615" type="#_x0000_t75" style="width:30.75pt;height:14.25pt" o:ole="" fillcolor="window">
            <v:imagedata r:id="rId928" o:title=""/>
          </v:shape>
          <o:OLEObject Type="Embed" ProgID="Equation.3" ShapeID="_x0000_i1615" DrawAspect="Content" ObjectID="_1705427724" r:id="rId1226"/>
        </w:object>
      </w:r>
      <w:r>
        <w:rPr>
          <w:sz w:val="22"/>
        </w:rPr>
        <w:t xml:space="preserve"> м.</w:t>
      </w:r>
    </w:p>
    <w:p w:rsidR="00417D77" w:rsidRDefault="00417D77" w:rsidP="00417D77">
      <w:pPr>
        <w:ind w:firstLine="567"/>
        <w:jc w:val="both"/>
        <w:rPr>
          <w:sz w:val="22"/>
        </w:rPr>
      </w:pPr>
      <w:r>
        <w:rPr>
          <w:sz w:val="22"/>
        </w:rPr>
        <w:t>Изображаем отсеченную часть (рис. 45). Расчет напряжений для этого участка производим по формулам (18) и (19).</w:t>
      </w:r>
    </w:p>
    <w:p w:rsidR="00417D77" w:rsidRDefault="00417D77" w:rsidP="00417D77">
      <w:pPr>
        <w:jc w:val="center"/>
        <w:rPr>
          <w:sz w:val="22"/>
        </w:rPr>
      </w:pPr>
      <w:r>
        <w:rPr>
          <w:noProof/>
          <w:sz w:val="22"/>
        </w:rPr>
        <w:lastRenderedPageBreak/>
        <w:drawing>
          <wp:inline distT="0" distB="0" distL="0" distR="0">
            <wp:extent cx="1219200" cy="1481455"/>
            <wp:effectExtent l="19050" t="0" r="0" b="0"/>
            <wp:docPr id="648" name="Рисунок 648" descr="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6,46"/>
                    <pic:cNvPicPr>
                      <a:picLocks noChangeAspect="1" noChangeArrowheads="1"/>
                    </pic:cNvPicPr>
                  </pic:nvPicPr>
                  <pic:blipFill>
                    <a:blip r:embed="rId1227" cstate="print"/>
                    <a:srcRect/>
                    <a:stretch>
                      <a:fillRect/>
                    </a:stretch>
                  </pic:blipFill>
                  <pic:spPr bwMode="auto">
                    <a:xfrm>
                      <a:off x="0" y="0"/>
                      <a:ext cx="1219200" cy="1481455"/>
                    </a:xfrm>
                    <a:prstGeom prst="rect">
                      <a:avLst/>
                    </a:prstGeom>
                    <a:noFill/>
                    <a:ln w="9525">
                      <a:noFill/>
                      <a:miter lim="800000"/>
                      <a:headEnd/>
                      <a:tailEnd/>
                    </a:ln>
                  </pic:spPr>
                </pic:pic>
              </a:graphicData>
            </a:graphic>
          </wp:inline>
        </w:drawing>
      </w:r>
    </w:p>
    <w:p w:rsidR="00417D77" w:rsidRPr="00416363" w:rsidRDefault="00417D77" w:rsidP="00417D77">
      <w:pPr>
        <w:jc w:val="center"/>
        <w:rPr>
          <w:sz w:val="20"/>
          <w:szCs w:val="20"/>
        </w:rPr>
      </w:pPr>
      <w:r w:rsidRPr="00416363">
        <w:rPr>
          <w:sz w:val="20"/>
          <w:szCs w:val="20"/>
        </w:rPr>
        <w:t>Рис. 45</w:t>
      </w:r>
    </w:p>
    <w:p w:rsidR="00417D77" w:rsidRDefault="00417D77" w:rsidP="00417D77">
      <w:pPr>
        <w:tabs>
          <w:tab w:val="left" w:pos="1800"/>
        </w:tabs>
        <w:jc w:val="center"/>
        <w:rPr>
          <w:sz w:val="22"/>
        </w:rPr>
      </w:pPr>
    </w:p>
    <w:p w:rsidR="00417D77" w:rsidRDefault="00417D77" w:rsidP="00417D77">
      <w:pPr>
        <w:tabs>
          <w:tab w:val="left" w:pos="1800"/>
        </w:tabs>
        <w:jc w:val="center"/>
        <w:rPr>
          <w:sz w:val="22"/>
        </w:rPr>
      </w:pPr>
      <w:r w:rsidRPr="000C5D3A">
        <w:rPr>
          <w:position w:val="-32"/>
          <w:sz w:val="22"/>
        </w:rPr>
        <w:object w:dxaOrig="1700" w:dyaOrig="740">
          <v:shape id="_x0000_i1616" type="#_x0000_t75" style="width:84.75pt;height:36.75pt" o:ole="">
            <v:imagedata r:id="rId1228" o:title=""/>
          </v:shape>
          <o:OLEObject Type="Embed" ProgID="Equation.3" ShapeID="_x0000_i1616" DrawAspect="Content" ObjectID="_1705427725" r:id="rId1229"/>
        </w:object>
      </w:r>
      <w:r>
        <w:rPr>
          <w:sz w:val="22"/>
        </w:rPr>
        <w:t>,</w:t>
      </w:r>
    </w:p>
    <w:p w:rsidR="00417D77" w:rsidRPr="00FC27B8" w:rsidRDefault="00417D77" w:rsidP="00417D77">
      <w:pPr>
        <w:tabs>
          <w:tab w:val="left" w:pos="1800"/>
        </w:tabs>
        <w:jc w:val="both"/>
        <w:rPr>
          <w:sz w:val="22"/>
        </w:rPr>
      </w:pPr>
      <w:r>
        <w:rPr>
          <w:sz w:val="22"/>
        </w:rPr>
        <w:t xml:space="preserve">где </w:t>
      </w:r>
      <w:r w:rsidRPr="00416363">
        <w:rPr>
          <w:i/>
          <w:sz w:val="22"/>
          <w:lang w:val="en-US"/>
        </w:rPr>
        <w:t>Q</w:t>
      </w:r>
      <w:r>
        <w:rPr>
          <w:sz w:val="22"/>
          <w:vertAlign w:val="subscript"/>
          <w:lang w:val="en-US"/>
        </w:rPr>
        <w:t>z</w:t>
      </w:r>
      <w:r>
        <w:rPr>
          <w:sz w:val="22"/>
        </w:rPr>
        <w:t xml:space="preserve"> – вес жидкости, кН</w:t>
      </w:r>
    </w:p>
    <w:p w:rsidR="00417D77" w:rsidRDefault="00417D77" w:rsidP="00417D77">
      <w:pPr>
        <w:tabs>
          <w:tab w:val="left" w:pos="1800"/>
        </w:tabs>
        <w:ind w:firstLine="567"/>
        <w:jc w:val="center"/>
        <w:rPr>
          <w:sz w:val="22"/>
        </w:rPr>
      </w:pPr>
      <w:r w:rsidRPr="000C5D3A">
        <w:rPr>
          <w:position w:val="-12"/>
          <w:sz w:val="22"/>
        </w:rPr>
        <w:object w:dxaOrig="1740" w:dyaOrig="380">
          <v:shape id="_x0000_i1617" type="#_x0000_t75" style="width:87pt;height:18.75pt" o:ole="">
            <v:imagedata r:id="rId1230" o:title=""/>
          </v:shape>
          <o:OLEObject Type="Embed" ProgID="Equation.3" ShapeID="_x0000_i1617" DrawAspect="Content" ObjectID="_1705427726" r:id="rId1231"/>
        </w:object>
      </w:r>
      <w:r>
        <w:rPr>
          <w:sz w:val="22"/>
        </w:rPr>
        <w:t>,</w:t>
      </w:r>
    </w:p>
    <w:p w:rsidR="00417D77" w:rsidRPr="00A00FD2" w:rsidRDefault="00417D77" w:rsidP="00417D77">
      <w:pPr>
        <w:tabs>
          <w:tab w:val="left" w:pos="1800"/>
        </w:tabs>
        <w:ind w:firstLine="567"/>
        <w:jc w:val="center"/>
        <w:rPr>
          <w:sz w:val="22"/>
        </w:rPr>
      </w:pPr>
      <w:r w:rsidRPr="00A00FD2">
        <w:rPr>
          <w:position w:val="-24"/>
          <w:sz w:val="22"/>
        </w:rPr>
        <w:object w:dxaOrig="1060" w:dyaOrig="639">
          <v:shape id="_x0000_i1618" type="#_x0000_t75" style="width:53.25pt;height:32.25pt" o:ole="">
            <v:imagedata r:id="rId1232" o:title=""/>
          </v:shape>
          <o:OLEObject Type="Embed" ProgID="Equation.3" ShapeID="_x0000_i1618" DrawAspect="Content" ObjectID="_1705427727" r:id="rId1233"/>
        </w:object>
      </w:r>
      <w:r>
        <w:rPr>
          <w:sz w:val="22"/>
        </w:rPr>
        <w:t>.</w:t>
      </w:r>
    </w:p>
    <w:p w:rsidR="00417D77" w:rsidRPr="00EA4DC2" w:rsidRDefault="00417D77" w:rsidP="00417D77">
      <w:pPr>
        <w:ind w:firstLine="567"/>
        <w:jc w:val="center"/>
        <w:rPr>
          <w:sz w:val="22"/>
        </w:rPr>
      </w:pPr>
      <w:r w:rsidRPr="00EA4DC2">
        <w:rPr>
          <w:sz w:val="22"/>
        </w:rPr>
        <w:t xml:space="preserve">Сечение </w:t>
      </w:r>
      <w:r w:rsidRPr="00416363">
        <w:rPr>
          <w:i/>
          <w:sz w:val="22"/>
        </w:rPr>
        <w:t>С</w:t>
      </w:r>
      <w:r w:rsidRPr="00EA4DC2">
        <w:rPr>
          <w:sz w:val="22"/>
        </w:rPr>
        <w:t xml:space="preserve"> </w:t>
      </w:r>
    </w:p>
    <w:p w:rsidR="00417D77" w:rsidRDefault="00417D77" w:rsidP="00417D77">
      <w:pPr>
        <w:ind w:firstLine="567"/>
        <w:jc w:val="both"/>
        <w:rPr>
          <w:sz w:val="22"/>
        </w:rPr>
      </w:pPr>
      <w:r w:rsidRPr="00B53026">
        <w:rPr>
          <w:position w:val="-10"/>
          <w:sz w:val="22"/>
        </w:rPr>
        <w:object w:dxaOrig="639" w:dyaOrig="340">
          <v:shape id="_x0000_i1619" type="#_x0000_t75" style="width:32.25pt;height:17.25pt" o:ole="">
            <v:imagedata r:id="rId935" o:title=""/>
          </v:shape>
          <o:OLEObject Type="Embed" ProgID="Equation.3" ShapeID="_x0000_i1619" DrawAspect="Content" ObjectID="_1705427728" r:id="rId1234"/>
        </w:object>
      </w:r>
      <w:r>
        <w:rPr>
          <w:sz w:val="22"/>
        </w:rPr>
        <w:t xml:space="preserve">,   </w:t>
      </w:r>
      <w:r w:rsidRPr="00A122B9">
        <w:rPr>
          <w:position w:val="-10"/>
          <w:sz w:val="22"/>
        </w:rPr>
        <w:object w:dxaOrig="840" w:dyaOrig="360">
          <v:shape id="_x0000_i1620" type="#_x0000_t75" style="width:42pt;height:18pt" o:ole="">
            <v:imagedata r:id="rId1235" o:title=""/>
          </v:shape>
          <o:OLEObject Type="Embed" ProgID="Equation.3" ShapeID="_x0000_i1620" DrawAspect="Content" ObjectID="_1705427729" r:id="rId1236"/>
        </w:object>
      </w:r>
      <w:r>
        <w:rPr>
          <w:sz w:val="22"/>
        </w:rPr>
        <w:t>кН/м</w:t>
      </w:r>
      <w:r>
        <w:rPr>
          <w:sz w:val="22"/>
          <w:vertAlign w:val="superscript"/>
        </w:rPr>
        <w:t>2</w:t>
      </w:r>
      <w:r>
        <w:rPr>
          <w:sz w:val="22"/>
        </w:rPr>
        <w:t>.</w:t>
      </w:r>
    </w:p>
    <w:p w:rsidR="00417D77" w:rsidRDefault="00417D77" w:rsidP="00417D77">
      <w:pPr>
        <w:ind w:firstLine="567"/>
        <w:jc w:val="both"/>
        <w:rPr>
          <w:b/>
          <w:sz w:val="22"/>
        </w:rPr>
      </w:pPr>
      <w:r w:rsidRPr="00CB26F6">
        <w:rPr>
          <w:b/>
          <w:position w:val="-24"/>
          <w:sz w:val="22"/>
        </w:rPr>
        <w:object w:dxaOrig="3100" w:dyaOrig="660">
          <v:shape id="_x0000_i1621" type="#_x0000_t75" style="width:155.25pt;height:33pt" o:ole="">
            <v:imagedata r:id="rId1237" o:title=""/>
          </v:shape>
          <o:OLEObject Type="Embed" ProgID="Equation.3" ShapeID="_x0000_i1621" DrawAspect="Content" ObjectID="_1705427730" r:id="rId1238"/>
        </w:object>
      </w:r>
      <w:r w:rsidRPr="009A18A1">
        <w:rPr>
          <w:sz w:val="22"/>
        </w:rPr>
        <w:t>,</w:t>
      </w:r>
    </w:p>
    <w:p w:rsidR="00417D77" w:rsidRDefault="00417D77" w:rsidP="00417D77">
      <w:pPr>
        <w:ind w:firstLine="567"/>
        <w:jc w:val="both"/>
        <w:rPr>
          <w:sz w:val="22"/>
        </w:rPr>
      </w:pPr>
      <w:r w:rsidRPr="00CB26F6">
        <w:rPr>
          <w:b/>
          <w:position w:val="-24"/>
          <w:sz w:val="22"/>
        </w:rPr>
        <w:object w:dxaOrig="1740" w:dyaOrig="620">
          <v:shape id="_x0000_i1622" type="#_x0000_t75" style="width:87pt;height:30.75pt" o:ole="">
            <v:imagedata r:id="rId1239" o:title=""/>
          </v:shape>
          <o:OLEObject Type="Embed" ProgID="Equation.3" ShapeID="_x0000_i1622" DrawAspect="Content" ObjectID="_1705427731" r:id="rId1240"/>
        </w:object>
      </w:r>
      <w:r w:rsidRPr="009A18A1">
        <w:rPr>
          <w:sz w:val="22"/>
        </w:rPr>
        <w:t>.</w:t>
      </w:r>
    </w:p>
    <w:p w:rsidR="00417D77" w:rsidRPr="00EA4DC2" w:rsidRDefault="00417D77" w:rsidP="00417D77">
      <w:pPr>
        <w:ind w:firstLine="567"/>
        <w:jc w:val="center"/>
        <w:rPr>
          <w:sz w:val="22"/>
        </w:rPr>
      </w:pPr>
      <w:r w:rsidRPr="00EA4DC2">
        <w:rPr>
          <w:sz w:val="22"/>
        </w:rPr>
        <w:t xml:space="preserve">Сечение </w:t>
      </w:r>
      <w:r w:rsidRPr="00416363">
        <w:rPr>
          <w:i/>
          <w:sz w:val="22"/>
        </w:rPr>
        <w:t>В</w:t>
      </w:r>
      <w:r w:rsidRPr="00EA4DC2">
        <w:rPr>
          <w:sz w:val="22"/>
        </w:rPr>
        <w:t xml:space="preserve"> </w:t>
      </w:r>
    </w:p>
    <w:p w:rsidR="00417D77" w:rsidRDefault="00417D77" w:rsidP="00417D77">
      <w:pPr>
        <w:ind w:firstLine="567"/>
        <w:jc w:val="both"/>
        <w:rPr>
          <w:sz w:val="22"/>
        </w:rPr>
      </w:pPr>
      <w:r w:rsidRPr="00A21CE1">
        <w:rPr>
          <w:position w:val="-10"/>
          <w:sz w:val="22"/>
        </w:rPr>
        <w:object w:dxaOrig="639" w:dyaOrig="340">
          <v:shape id="_x0000_i1623" type="#_x0000_t75" style="width:32.25pt;height:17.25pt" o:ole="">
            <v:imagedata r:id="rId1036" o:title=""/>
          </v:shape>
          <o:OLEObject Type="Embed" ProgID="Equation.3" ShapeID="_x0000_i1623" DrawAspect="Content" ObjectID="_1705427732" r:id="rId1241"/>
        </w:object>
      </w:r>
      <w:r>
        <w:rPr>
          <w:sz w:val="22"/>
        </w:rPr>
        <w:t xml:space="preserve"> м,    </w:t>
      </w:r>
      <w:r w:rsidRPr="00A122B9">
        <w:rPr>
          <w:position w:val="-10"/>
          <w:sz w:val="22"/>
        </w:rPr>
        <w:object w:dxaOrig="840" w:dyaOrig="360">
          <v:shape id="_x0000_i1624" type="#_x0000_t75" style="width:42pt;height:18pt" o:ole="">
            <v:imagedata r:id="rId1242" o:title=""/>
          </v:shape>
          <o:OLEObject Type="Embed" ProgID="Equation.3" ShapeID="_x0000_i1624" DrawAspect="Content" ObjectID="_1705427733" r:id="rId1243"/>
        </w:object>
      </w:r>
      <w:r>
        <w:rPr>
          <w:sz w:val="22"/>
        </w:rPr>
        <w:t xml:space="preserve"> кН/м</w:t>
      </w:r>
      <w:r>
        <w:rPr>
          <w:sz w:val="22"/>
          <w:vertAlign w:val="superscript"/>
        </w:rPr>
        <w:t>2</w:t>
      </w:r>
      <w:r>
        <w:rPr>
          <w:sz w:val="22"/>
        </w:rPr>
        <w:t>.</w:t>
      </w:r>
    </w:p>
    <w:p w:rsidR="00417D77" w:rsidRDefault="00417D77" w:rsidP="00417D77">
      <w:pPr>
        <w:ind w:firstLine="567"/>
        <w:jc w:val="both"/>
        <w:rPr>
          <w:sz w:val="22"/>
        </w:rPr>
      </w:pPr>
      <w:r w:rsidRPr="00CB26F6">
        <w:rPr>
          <w:b/>
          <w:position w:val="-24"/>
          <w:sz w:val="22"/>
        </w:rPr>
        <w:object w:dxaOrig="3200" w:dyaOrig="660">
          <v:shape id="_x0000_i1625" type="#_x0000_t75" style="width:159.75pt;height:33pt" o:ole="">
            <v:imagedata r:id="rId1244" o:title=""/>
          </v:shape>
          <o:OLEObject Type="Embed" ProgID="Equation.3" ShapeID="_x0000_i1625" DrawAspect="Content" ObjectID="_1705427734" r:id="rId1245"/>
        </w:object>
      </w:r>
      <w:r w:rsidRPr="009A18A1">
        <w:rPr>
          <w:sz w:val="22"/>
        </w:rPr>
        <w:t>,</w:t>
      </w:r>
    </w:p>
    <w:p w:rsidR="00417D77" w:rsidRDefault="00417D77" w:rsidP="00417D77">
      <w:pPr>
        <w:ind w:firstLine="567"/>
        <w:jc w:val="both"/>
        <w:rPr>
          <w:b/>
          <w:sz w:val="22"/>
        </w:rPr>
      </w:pPr>
      <w:r w:rsidRPr="00CB26F6">
        <w:rPr>
          <w:b/>
          <w:position w:val="-24"/>
          <w:sz w:val="22"/>
        </w:rPr>
        <w:object w:dxaOrig="1640" w:dyaOrig="620">
          <v:shape id="_x0000_i1626" type="#_x0000_t75" style="width:81.75pt;height:30.75pt" o:ole="">
            <v:imagedata r:id="rId1246" o:title=""/>
          </v:shape>
          <o:OLEObject Type="Embed" ProgID="Equation.3" ShapeID="_x0000_i1626" DrawAspect="Content" ObjectID="_1705427735" r:id="rId1247"/>
        </w:object>
      </w:r>
      <w:r w:rsidRPr="00416363">
        <w:rPr>
          <w:sz w:val="22"/>
        </w:rPr>
        <w:t>.</w:t>
      </w:r>
    </w:p>
    <w:p w:rsidR="00417D77" w:rsidRDefault="00417D77" w:rsidP="00417D77">
      <w:pPr>
        <w:ind w:firstLine="567"/>
        <w:jc w:val="both"/>
        <w:rPr>
          <w:sz w:val="22"/>
        </w:rPr>
      </w:pPr>
      <w:r>
        <w:rPr>
          <w:sz w:val="22"/>
        </w:rPr>
        <w:lastRenderedPageBreak/>
        <w:t xml:space="preserve">По результатам расчета строим эпюры напряжений </w:t>
      </w:r>
      <w:r w:rsidRPr="00416363">
        <w:rPr>
          <w:position w:val="-12"/>
          <w:sz w:val="22"/>
        </w:rPr>
        <w:object w:dxaOrig="340" w:dyaOrig="360">
          <v:shape id="_x0000_i1627" type="#_x0000_t75" style="width:17.25pt;height:18pt" o:ole="" fillcolor="window">
            <v:imagedata r:id="rId1248" o:title=""/>
          </v:shape>
          <o:OLEObject Type="Embed" ProgID="Equation.3" ShapeID="_x0000_i1627" DrawAspect="Content" ObjectID="_1705427736" r:id="rId1249"/>
        </w:object>
      </w:r>
      <w:r>
        <w:rPr>
          <w:sz w:val="22"/>
        </w:rPr>
        <w:t xml:space="preserve"> и </w:t>
      </w:r>
      <w:r w:rsidRPr="00416363">
        <w:rPr>
          <w:position w:val="-12"/>
          <w:sz w:val="22"/>
        </w:rPr>
        <w:object w:dxaOrig="279" w:dyaOrig="360">
          <v:shape id="_x0000_i1628" type="#_x0000_t75" style="width:14.25pt;height:18pt" o:ole="" fillcolor="window">
            <v:imagedata r:id="rId1250" o:title=""/>
          </v:shape>
          <o:OLEObject Type="Embed" ProgID="Equation.3" ShapeID="_x0000_i1628" DrawAspect="Content" ObjectID="_1705427737" r:id="rId1251"/>
        </w:object>
      </w:r>
      <w:r>
        <w:rPr>
          <w:sz w:val="22"/>
        </w:rPr>
        <w:t>. Положительные ординаты откладываются на внешней стороне сосуда, а отрицательные – на внутренней (рис. 46).</w:t>
      </w:r>
    </w:p>
    <w:p w:rsidR="00417D77" w:rsidRPr="00BC1BD8" w:rsidRDefault="00417D77" w:rsidP="00417D77">
      <w:pPr>
        <w:ind w:firstLine="567"/>
        <w:jc w:val="both"/>
        <w:rPr>
          <w:sz w:val="22"/>
        </w:rPr>
      </w:pPr>
    </w:p>
    <w:p w:rsidR="00417D77" w:rsidRDefault="00417D77" w:rsidP="00417D77">
      <w:pPr>
        <w:jc w:val="center"/>
        <w:rPr>
          <w:sz w:val="22"/>
        </w:rPr>
      </w:pPr>
      <w:r>
        <w:rPr>
          <w:noProof/>
          <w:sz w:val="22"/>
        </w:rPr>
        <w:drawing>
          <wp:inline distT="0" distB="0" distL="0" distR="0">
            <wp:extent cx="3956050" cy="2035810"/>
            <wp:effectExtent l="19050" t="0" r="6350" b="0"/>
            <wp:docPr id="662" name="Рисунок 66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6"/>
                    <pic:cNvPicPr>
                      <a:picLocks noChangeAspect="1" noChangeArrowheads="1"/>
                    </pic:cNvPicPr>
                  </pic:nvPicPr>
                  <pic:blipFill>
                    <a:blip r:embed="rId1252" cstate="print"/>
                    <a:srcRect/>
                    <a:stretch>
                      <a:fillRect/>
                    </a:stretch>
                  </pic:blipFill>
                  <pic:spPr bwMode="auto">
                    <a:xfrm>
                      <a:off x="0" y="0"/>
                      <a:ext cx="3956050" cy="2035810"/>
                    </a:xfrm>
                    <a:prstGeom prst="rect">
                      <a:avLst/>
                    </a:prstGeom>
                    <a:noFill/>
                    <a:ln w="9525">
                      <a:noFill/>
                      <a:miter lim="800000"/>
                      <a:headEnd/>
                      <a:tailEnd/>
                    </a:ln>
                  </pic:spPr>
                </pic:pic>
              </a:graphicData>
            </a:graphic>
          </wp:inline>
        </w:drawing>
      </w:r>
    </w:p>
    <w:p w:rsidR="00417D77" w:rsidRDefault="00417D77" w:rsidP="00417D77">
      <w:pPr>
        <w:jc w:val="center"/>
        <w:rPr>
          <w:sz w:val="20"/>
          <w:szCs w:val="20"/>
        </w:rPr>
      </w:pPr>
      <w:r w:rsidRPr="00416363">
        <w:rPr>
          <w:sz w:val="20"/>
          <w:szCs w:val="20"/>
        </w:rPr>
        <w:t>Рис. 46</w:t>
      </w:r>
    </w:p>
    <w:p w:rsidR="00417D77" w:rsidRPr="00416363" w:rsidRDefault="00417D77" w:rsidP="00417D77">
      <w:pPr>
        <w:jc w:val="center"/>
        <w:rPr>
          <w:sz w:val="20"/>
          <w:szCs w:val="20"/>
        </w:rPr>
      </w:pPr>
    </w:p>
    <w:p w:rsidR="00417D77" w:rsidRDefault="00417D77" w:rsidP="00417D77">
      <w:pPr>
        <w:ind w:firstLine="567"/>
        <w:jc w:val="both"/>
        <w:rPr>
          <w:sz w:val="22"/>
        </w:rPr>
      </w:pPr>
      <w:r>
        <w:rPr>
          <w:sz w:val="22"/>
        </w:rPr>
        <w:t>4. Определяем необходимую толщину стенки сосуда.</w:t>
      </w:r>
    </w:p>
    <w:p w:rsidR="00417D77" w:rsidRDefault="00417D77" w:rsidP="00417D77">
      <w:pPr>
        <w:tabs>
          <w:tab w:val="left" w:pos="1008"/>
        </w:tabs>
        <w:jc w:val="both"/>
        <w:rPr>
          <w:sz w:val="22"/>
        </w:rPr>
      </w:pPr>
      <w:r>
        <w:rPr>
          <w:sz w:val="22"/>
        </w:rPr>
        <w:t xml:space="preserve">Из эпюр напряжений </w:t>
      </w:r>
      <w:r w:rsidRPr="00416363">
        <w:rPr>
          <w:position w:val="-12"/>
          <w:sz w:val="22"/>
        </w:rPr>
        <w:object w:dxaOrig="340" w:dyaOrig="360">
          <v:shape id="_x0000_i1629" type="#_x0000_t75" style="width:17.25pt;height:18pt" o:ole="" fillcolor="window">
            <v:imagedata r:id="rId1253" o:title=""/>
          </v:shape>
          <o:OLEObject Type="Embed" ProgID="Equation.3" ShapeID="_x0000_i1629" DrawAspect="Content" ObjectID="_1705427738" r:id="rId1254"/>
        </w:object>
      </w:r>
      <w:r>
        <w:rPr>
          <w:sz w:val="22"/>
        </w:rPr>
        <w:t xml:space="preserve"> и </w:t>
      </w:r>
      <w:r w:rsidRPr="00416363">
        <w:rPr>
          <w:position w:val="-12"/>
          <w:sz w:val="22"/>
        </w:rPr>
        <w:object w:dxaOrig="279" w:dyaOrig="360">
          <v:shape id="_x0000_i1630" type="#_x0000_t75" style="width:14.25pt;height:18pt" o:ole="" fillcolor="window">
            <v:imagedata r:id="rId1255" o:title=""/>
          </v:shape>
          <o:OLEObject Type="Embed" ProgID="Equation.3" ShapeID="_x0000_i1630" DrawAspect="Content" ObjectID="_1705427739" r:id="rId1256"/>
        </w:object>
      </w:r>
      <w:r>
        <w:rPr>
          <w:sz w:val="22"/>
        </w:rPr>
        <w:t xml:space="preserve"> следует, что наиболее опасным является сечение </w:t>
      </w:r>
      <w:r w:rsidRPr="00416363">
        <w:rPr>
          <w:i/>
          <w:sz w:val="22"/>
        </w:rPr>
        <w:t>С</w:t>
      </w:r>
      <w:r>
        <w:rPr>
          <w:sz w:val="22"/>
        </w:rPr>
        <w:t xml:space="preserve">. В этом сечении действуют напряжения </w:t>
      </w:r>
      <w:r w:rsidRPr="001421EC">
        <w:rPr>
          <w:position w:val="-12"/>
          <w:sz w:val="22"/>
        </w:rPr>
        <w:object w:dxaOrig="1219" w:dyaOrig="380">
          <v:shape id="_x0000_i1631" type="#_x0000_t75" style="width:60.75pt;height:18.75pt" o:ole="" fillcolor="window">
            <v:imagedata r:id="rId1257" o:title=""/>
          </v:shape>
          <o:OLEObject Type="Embed" ProgID="Equation.3" ShapeID="_x0000_i1631" DrawAspect="Content" ObjectID="_1705427740" r:id="rId1258"/>
        </w:object>
      </w:r>
      <w:r>
        <w:rPr>
          <w:sz w:val="22"/>
        </w:rPr>
        <w:t xml:space="preserve"> и </w:t>
      </w:r>
      <w:r w:rsidRPr="001421EC">
        <w:rPr>
          <w:position w:val="-12"/>
          <w:sz w:val="22"/>
        </w:rPr>
        <w:object w:dxaOrig="1120" w:dyaOrig="380">
          <v:shape id="_x0000_i1632" type="#_x0000_t75" style="width:56.25pt;height:18.75pt" o:ole="" fillcolor="window">
            <v:imagedata r:id="rId1259" o:title=""/>
          </v:shape>
          <o:OLEObject Type="Embed" ProgID="Equation.3" ShapeID="_x0000_i1632" DrawAspect="Content" ObjectID="_1705427741" r:id="rId1260"/>
        </w:object>
      </w:r>
      <w:r>
        <w:rPr>
          <w:sz w:val="22"/>
        </w:rPr>
        <w:t xml:space="preserve">. </w:t>
      </w:r>
    </w:p>
    <w:p w:rsidR="00417D77" w:rsidRDefault="00417D77" w:rsidP="00417D77">
      <w:pPr>
        <w:tabs>
          <w:tab w:val="left" w:pos="1008"/>
        </w:tabs>
        <w:ind w:firstLine="567"/>
        <w:jc w:val="both"/>
        <w:rPr>
          <w:sz w:val="22"/>
        </w:rPr>
      </w:pPr>
      <w:r>
        <w:rPr>
          <w:sz w:val="22"/>
        </w:rPr>
        <w:t>По третьей теории прочности</w:t>
      </w:r>
    </w:p>
    <w:p w:rsidR="00417D77" w:rsidRDefault="00417D77" w:rsidP="00417D77">
      <w:pPr>
        <w:tabs>
          <w:tab w:val="left" w:pos="1008"/>
        </w:tabs>
        <w:ind w:firstLine="567"/>
        <w:jc w:val="center"/>
        <w:rPr>
          <w:sz w:val="22"/>
        </w:rPr>
      </w:pPr>
      <w:r w:rsidRPr="001421EC">
        <w:rPr>
          <w:position w:val="-14"/>
          <w:sz w:val="22"/>
        </w:rPr>
        <w:object w:dxaOrig="1880" w:dyaOrig="400">
          <v:shape id="_x0000_i1633" type="#_x0000_t75" style="width:93.75pt;height:20.25pt" o:ole="">
            <v:imagedata r:id="rId972" o:title=""/>
          </v:shape>
          <o:OLEObject Type="Embed" ProgID="Equation.3" ShapeID="_x0000_i1633" DrawAspect="Content" ObjectID="_1705427742" r:id="rId1261"/>
        </w:object>
      </w:r>
      <w:r>
        <w:rPr>
          <w:sz w:val="22"/>
        </w:rPr>
        <w:t>.</w:t>
      </w:r>
    </w:p>
    <w:p w:rsidR="00417D77" w:rsidRDefault="00417D77" w:rsidP="00417D77">
      <w:pPr>
        <w:tabs>
          <w:tab w:val="left" w:pos="1008"/>
        </w:tabs>
        <w:ind w:firstLine="567"/>
        <w:jc w:val="center"/>
        <w:rPr>
          <w:sz w:val="22"/>
        </w:rPr>
      </w:pPr>
      <w:r w:rsidRPr="001421EC">
        <w:rPr>
          <w:position w:val="-24"/>
          <w:sz w:val="22"/>
        </w:rPr>
        <w:object w:dxaOrig="1560" w:dyaOrig="620">
          <v:shape id="_x0000_i1634" type="#_x0000_t75" style="width:78pt;height:30.75pt" o:ole="">
            <v:imagedata r:id="rId1262" o:title=""/>
          </v:shape>
          <o:OLEObject Type="Embed" ProgID="Equation.3" ShapeID="_x0000_i1634" DrawAspect="Content" ObjectID="_1705427743" r:id="rId1263"/>
        </w:object>
      </w:r>
      <w:r>
        <w:rPr>
          <w:sz w:val="22"/>
        </w:rPr>
        <w:t>,</w:t>
      </w:r>
    </w:p>
    <w:p w:rsidR="00417D77" w:rsidRDefault="00417D77" w:rsidP="0080738B">
      <w:pPr>
        <w:tabs>
          <w:tab w:val="left" w:pos="1008"/>
        </w:tabs>
        <w:rPr>
          <w:sz w:val="22"/>
        </w:rPr>
      </w:pPr>
      <w:r>
        <w:rPr>
          <w:sz w:val="22"/>
        </w:rPr>
        <w:t xml:space="preserve">следовательно, </w:t>
      </w:r>
      <w:r w:rsidRPr="0023637A">
        <w:rPr>
          <w:position w:val="-10"/>
          <w:sz w:val="22"/>
        </w:rPr>
        <w:object w:dxaOrig="980" w:dyaOrig="320">
          <v:shape id="_x0000_i1635" type="#_x0000_t75" style="width:48.75pt;height:15.75pt" o:ole="">
            <v:imagedata r:id="rId1264" o:title=""/>
          </v:shape>
          <o:OLEObject Type="Embed" ProgID="Equation.3" ShapeID="_x0000_i1635" DrawAspect="Content" ObjectID="_1705427744" r:id="rId1265"/>
        </w:object>
      </w:r>
      <w:r>
        <w:rPr>
          <w:sz w:val="22"/>
        </w:rPr>
        <w:t xml:space="preserve">м = </w:t>
      </w:r>
      <w:smartTag w:uri="urn:schemas-microsoft-com:office:smarttags" w:element="metricconverter">
        <w:smartTagPr>
          <w:attr w:name="ProductID" w:val="2 мм"/>
        </w:smartTagPr>
        <w:r>
          <w:rPr>
            <w:sz w:val="22"/>
          </w:rPr>
          <w:t>2 мм</w:t>
        </w:r>
      </w:smartTag>
      <w:r>
        <w:rPr>
          <w:sz w:val="22"/>
        </w:rPr>
        <w:t>;</w:t>
      </w:r>
    </w:p>
    <w:p w:rsidR="00417D77" w:rsidRDefault="00417D77" w:rsidP="00417D77">
      <w:pPr>
        <w:tabs>
          <w:tab w:val="left" w:pos="1008"/>
        </w:tabs>
        <w:jc w:val="both"/>
        <w:rPr>
          <w:sz w:val="22"/>
        </w:rPr>
      </w:pPr>
      <w:r>
        <w:rPr>
          <w:sz w:val="22"/>
        </w:rPr>
        <w:t xml:space="preserve">окончательно принимаем в соответствии с </w:t>
      </w:r>
      <w:r w:rsidRPr="0023637A">
        <w:rPr>
          <w:sz w:val="22"/>
          <w:szCs w:val="22"/>
        </w:rPr>
        <w:t>ГОСТ 19904-90</w:t>
      </w:r>
      <w:r>
        <w:rPr>
          <w:sz w:val="22"/>
          <w:szCs w:val="22"/>
        </w:rPr>
        <w:t xml:space="preserve">     (табл. П1.5)</w:t>
      </w:r>
      <w:r>
        <w:rPr>
          <w:sz w:val="22"/>
        </w:rPr>
        <w:t xml:space="preserve"> </w:t>
      </w:r>
      <w:r w:rsidRPr="0023637A">
        <w:rPr>
          <w:position w:val="-6"/>
          <w:sz w:val="22"/>
        </w:rPr>
        <w:object w:dxaOrig="580" w:dyaOrig="279">
          <v:shape id="_x0000_i1636" type="#_x0000_t75" style="width:29.25pt;height:14.25pt" o:ole="" fillcolor="window">
            <v:imagedata r:id="rId1266" o:title=""/>
          </v:shape>
          <o:OLEObject Type="Embed" ProgID="Equation.3" ShapeID="_x0000_i1636" DrawAspect="Content" ObjectID="_1705427745" r:id="rId1267"/>
        </w:object>
      </w:r>
      <w:r>
        <w:rPr>
          <w:sz w:val="22"/>
        </w:rPr>
        <w:t>мм.</w:t>
      </w:r>
    </w:p>
    <w:p w:rsidR="00417D77" w:rsidRPr="00052AF5" w:rsidRDefault="00417D77" w:rsidP="00417D77">
      <w:pPr>
        <w:tabs>
          <w:tab w:val="left" w:pos="1008"/>
        </w:tabs>
        <w:jc w:val="center"/>
        <w:rPr>
          <w:b/>
          <w:sz w:val="22"/>
          <w:szCs w:val="22"/>
        </w:rPr>
      </w:pPr>
      <w:r>
        <w:rPr>
          <w:sz w:val="22"/>
        </w:rPr>
        <w:br w:type="page"/>
      </w:r>
      <w:r w:rsidRPr="00052AF5">
        <w:rPr>
          <w:b/>
          <w:sz w:val="22"/>
          <w:szCs w:val="22"/>
        </w:rPr>
        <w:lastRenderedPageBreak/>
        <w:t>Расчет статически неопределимой рамы методом сил</w:t>
      </w:r>
    </w:p>
    <w:p w:rsidR="00417D77" w:rsidRPr="00052AF5" w:rsidRDefault="00417D77" w:rsidP="00417D77">
      <w:pPr>
        <w:tabs>
          <w:tab w:val="left" w:pos="6521"/>
          <w:tab w:val="left" w:pos="7655"/>
        </w:tabs>
        <w:jc w:val="center"/>
        <w:rPr>
          <w:b/>
        </w:rPr>
      </w:pPr>
    </w:p>
    <w:p w:rsidR="00417D77" w:rsidRDefault="00417D77" w:rsidP="00417D77">
      <w:pPr>
        <w:ind w:firstLine="567"/>
        <w:jc w:val="center"/>
        <w:rPr>
          <w:i/>
          <w:sz w:val="22"/>
        </w:rPr>
      </w:pPr>
      <w:r>
        <w:rPr>
          <w:i/>
          <w:sz w:val="22"/>
        </w:rPr>
        <w:t>Краткие теоретические сведения</w:t>
      </w:r>
    </w:p>
    <w:p w:rsidR="00417D77" w:rsidRPr="00416363" w:rsidRDefault="00417D77" w:rsidP="00417D77">
      <w:pPr>
        <w:ind w:firstLine="567"/>
        <w:jc w:val="center"/>
        <w:rPr>
          <w:i/>
          <w:sz w:val="22"/>
        </w:rPr>
      </w:pPr>
    </w:p>
    <w:p w:rsidR="00417D77" w:rsidRDefault="00417D77" w:rsidP="00417D77">
      <w:pPr>
        <w:ind w:firstLine="567"/>
        <w:jc w:val="both"/>
        <w:rPr>
          <w:sz w:val="22"/>
        </w:rPr>
      </w:pPr>
      <w:r>
        <w:rPr>
          <w:sz w:val="22"/>
        </w:rPr>
        <w:t>Под статически неопределимой системой имеется в виду такая, для которой определение внешних реакций и всех внутренних силовых факторов не может быть произведено при помощи уравнений равновесия статики и метода сечений.</w:t>
      </w:r>
    </w:p>
    <w:p w:rsidR="00417D77" w:rsidRDefault="00417D77" w:rsidP="00417D77">
      <w:pPr>
        <w:ind w:firstLine="567"/>
        <w:jc w:val="both"/>
        <w:rPr>
          <w:sz w:val="22"/>
        </w:rPr>
      </w:pPr>
      <w:r>
        <w:rPr>
          <w:sz w:val="22"/>
        </w:rPr>
        <w:t>На рис. 47 представлена плоская рама, у которой шесть неизвестных реактивных составляющих.</w:t>
      </w:r>
    </w:p>
    <w:p w:rsidR="00417D77" w:rsidRDefault="00417D77" w:rsidP="00417D77">
      <w:pPr>
        <w:ind w:firstLine="567"/>
        <w:jc w:val="both"/>
        <w:rPr>
          <w:sz w:val="22"/>
        </w:rPr>
      </w:pPr>
      <w:r>
        <w:rPr>
          <w:sz w:val="22"/>
        </w:rPr>
        <w:t>В рассматриваемой раме для определения шести неизвестных внешних реакций можно составить три независимых уравнения статики.</w:t>
      </w:r>
    </w:p>
    <w:p w:rsidR="00417D77" w:rsidRDefault="00417D77" w:rsidP="00417D77">
      <w:pPr>
        <w:ind w:firstLine="567"/>
        <w:jc w:val="both"/>
        <w:rPr>
          <w:sz w:val="22"/>
        </w:rPr>
      </w:pPr>
      <w:r>
        <w:rPr>
          <w:sz w:val="22"/>
        </w:rPr>
        <w:t xml:space="preserve">Разность между количеством неизвестных и числом независимых уравнений статики называется степенью статической неопределимости </w:t>
      </w:r>
      <w:r w:rsidRPr="00416363">
        <w:rPr>
          <w:i/>
          <w:sz w:val="22"/>
        </w:rPr>
        <w:t>n</w:t>
      </w:r>
      <w:r>
        <w:rPr>
          <w:sz w:val="22"/>
        </w:rPr>
        <w:t xml:space="preserve"> системы (для рамы на рис. 47 </w:t>
      </w:r>
      <w:r w:rsidRPr="00416363">
        <w:rPr>
          <w:i/>
          <w:sz w:val="22"/>
        </w:rPr>
        <w:t>n</w:t>
      </w:r>
      <w:r>
        <w:rPr>
          <w:sz w:val="22"/>
        </w:rPr>
        <w:t xml:space="preserve"> = 6 - 3 = 3 - трижды статически неопределима).</w:t>
      </w:r>
    </w:p>
    <w:p w:rsidR="00417D77" w:rsidRDefault="00417D77" w:rsidP="00417D77">
      <w:pPr>
        <w:ind w:firstLine="567"/>
        <w:jc w:val="both"/>
        <w:rPr>
          <w:sz w:val="22"/>
        </w:rPr>
      </w:pPr>
      <w:r>
        <w:rPr>
          <w:sz w:val="22"/>
        </w:rPr>
        <w:t>Степень статической неопределимости равна числу дополнительных связей, наложенных на систему. При расчете таких конструкций с помощью метода сил отбрасывают дополнительные (“лишние”) связи и образовывают основную систему, которая должна быть:</w:t>
      </w:r>
    </w:p>
    <w:p w:rsidR="00417D77" w:rsidRDefault="00417D77" w:rsidP="00417D77">
      <w:pPr>
        <w:ind w:firstLine="709"/>
        <w:jc w:val="both"/>
        <w:rPr>
          <w:sz w:val="22"/>
        </w:rPr>
      </w:pPr>
      <w:r>
        <w:rPr>
          <w:sz w:val="22"/>
        </w:rPr>
        <w:t>статически определимой;</w:t>
      </w:r>
    </w:p>
    <w:p w:rsidR="00417D77" w:rsidRDefault="00417D77" w:rsidP="00417D77">
      <w:pPr>
        <w:ind w:firstLine="709"/>
        <w:jc w:val="both"/>
        <w:rPr>
          <w:sz w:val="22"/>
        </w:rPr>
      </w:pPr>
      <w:r>
        <w:rPr>
          <w:sz w:val="22"/>
        </w:rPr>
        <w:t>кинематически неизменяемой.</w:t>
      </w:r>
    </w:p>
    <w:p w:rsidR="00417D77" w:rsidRDefault="00417D77" w:rsidP="00417D77">
      <w:pPr>
        <w:jc w:val="center"/>
        <w:rPr>
          <w:sz w:val="22"/>
        </w:rPr>
      </w:pPr>
      <w:r w:rsidRPr="00CB26F6">
        <w:rPr>
          <w:sz w:val="22"/>
        </w:rPr>
        <w:object w:dxaOrig="5940" w:dyaOrig="4395">
          <v:shape id="_x0000_i1637" type="#_x0000_t75" style="width:204.75pt;height:151.5pt" o:ole="">
            <v:imagedata r:id="rId1268" o:title=""/>
          </v:shape>
          <o:OLEObject Type="Embed" ProgID="Word.Picture.8" ShapeID="_x0000_i1637" DrawAspect="Content" ObjectID="_1705427746" r:id="rId1269"/>
        </w:object>
      </w:r>
    </w:p>
    <w:p w:rsidR="00417D77" w:rsidRPr="00416363" w:rsidRDefault="00417D77" w:rsidP="00417D77">
      <w:pPr>
        <w:jc w:val="center"/>
        <w:rPr>
          <w:sz w:val="20"/>
          <w:szCs w:val="20"/>
        </w:rPr>
      </w:pPr>
      <w:r w:rsidRPr="00416363">
        <w:rPr>
          <w:sz w:val="20"/>
          <w:szCs w:val="20"/>
        </w:rPr>
        <w:t>Рис. 47</w:t>
      </w:r>
    </w:p>
    <w:p w:rsidR="00417D77" w:rsidRDefault="00417D77" w:rsidP="00417D77">
      <w:pPr>
        <w:ind w:firstLine="567"/>
        <w:jc w:val="both"/>
        <w:rPr>
          <w:sz w:val="22"/>
        </w:rPr>
      </w:pPr>
      <w:r>
        <w:rPr>
          <w:sz w:val="22"/>
        </w:rPr>
        <w:lastRenderedPageBreak/>
        <w:t>Основных систем может быть несколько.</w:t>
      </w:r>
    </w:p>
    <w:p w:rsidR="00417D77" w:rsidRDefault="00417D77" w:rsidP="00417D77">
      <w:pPr>
        <w:ind w:firstLine="567"/>
        <w:jc w:val="both"/>
        <w:rPr>
          <w:sz w:val="22"/>
        </w:rPr>
      </w:pPr>
      <w:r>
        <w:rPr>
          <w:sz w:val="22"/>
        </w:rPr>
        <w:t xml:space="preserve">Так, балке, представленной на рис. 48, </w:t>
      </w:r>
      <w:r w:rsidRPr="008C1103">
        <w:rPr>
          <w:i/>
          <w:sz w:val="22"/>
        </w:rPr>
        <w:t>а</w:t>
      </w:r>
      <w:r>
        <w:rPr>
          <w:sz w:val="22"/>
        </w:rPr>
        <w:t xml:space="preserve"> (</w:t>
      </w:r>
      <w:r w:rsidRPr="007B53FA">
        <w:rPr>
          <w:i/>
          <w:sz w:val="22"/>
        </w:rPr>
        <w:t>n</w:t>
      </w:r>
      <w:r>
        <w:rPr>
          <w:sz w:val="22"/>
        </w:rPr>
        <w:t xml:space="preserve"> = 1), можно  поставить в соответствие 3 основных системы.</w:t>
      </w:r>
    </w:p>
    <w:p w:rsidR="00417D77" w:rsidRDefault="00417D77" w:rsidP="00417D77">
      <w:pPr>
        <w:ind w:firstLine="567"/>
        <w:jc w:val="both"/>
        <w:rPr>
          <w:sz w:val="22"/>
        </w:rPr>
      </w:pPr>
      <w:r>
        <w:rPr>
          <w:sz w:val="22"/>
        </w:rPr>
        <w:t>В основной системе прикладывают по направлению реакций отброшенных “лишних” связей неизвестные силы и моменты. Чтобы основная система деформировалась как заданная, приравнивают к нулю линейные и угловые перемещения по направлению реакций отброшенных связей от совместного действия нагрузки и всех неизвестных.</w:t>
      </w:r>
    </w:p>
    <w:p w:rsidR="00417D77" w:rsidRDefault="00417D77" w:rsidP="00417D77">
      <w:pPr>
        <w:ind w:firstLine="567"/>
        <w:jc w:val="both"/>
        <w:rPr>
          <w:sz w:val="22"/>
        </w:rPr>
      </w:pPr>
      <w:r>
        <w:rPr>
          <w:sz w:val="22"/>
        </w:rPr>
        <w:t xml:space="preserve">В основной системе, представленной на рис. 48, </w:t>
      </w:r>
      <w:r w:rsidRPr="008C1103">
        <w:rPr>
          <w:i/>
          <w:sz w:val="22"/>
        </w:rPr>
        <w:t>б</w:t>
      </w:r>
      <w:r>
        <w:rPr>
          <w:sz w:val="22"/>
        </w:rPr>
        <w:t>:</w:t>
      </w:r>
    </w:p>
    <w:p w:rsidR="00417D77" w:rsidRDefault="00417D77" w:rsidP="00417D77">
      <w:pPr>
        <w:ind w:left="707" w:firstLine="709"/>
        <w:jc w:val="both"/>
        <w:rPr>
          <w:sz w:val="22"/>
        </w:rPr>
      </w:pPr>
      <w:r w:rsidRPr="007B53FA">
        <w:rPr>
          <w:position w:val="-14"/>
          <w:sz w:val="22"/>
        </w:rPr>
        <w:object w:dxaOrig="2799" w:dyaOrig="380">
          <v:shape id="_x0000_i1638" type="#_x0000_t75" style="width:140.25pt;height:18.75pt" o:ole="">
            <v:imagedata r:id="rId1270" o:title=""/>
          </v:shape>
          <o:OLEObject Type="Embed" ProgID="Equation.3" ShapeID="_x0000_i1638" DrawAspect="Content" ObjectID="_1705427747" r:id="rId1271"/>
        </w:object>
      </w:r>
      <w:r>
        <w:rPr>
          <w:sz w:val="22"/>
        </w:rPr>
        <w:t>,</w:t>
      </w:r>
      <w:r>
        <w:rPr>
          <w:sz w:val="22"/>
        </w:rPr>
        <w:tab/>
      </w:r>
      <w:r>
        <w:rPr>
          <w:sz w:val="22"/>
        </w:rPr>
        <w:tab/>
        <w:t>(21)</w:t>
      </w:r>
    </w:p>
    <w:p w:rsidR="00417D77" w:rsidRDefault="00417D77" w:rsidP="00417D77">
      <w:pPr>
        <w:jc w:val="both"/>
        <w:rPr>
          <w:sz w:val="22"/>
        </w:rPr>
      </w:pPr>
      <w:r>
        <w:rPr>
          <w:sz w:val="22"/>
        </w:rPr>
        <w:t xml:space="preserve">т. е. перемещение точки </w:t>
      </w:r>
      <w:r w:rsidRPr="007B53FA">
        <w:rPr>
          <w:i/>
          <w:sz w:val="22"/>
        </w:rPr>
        <w:t>В</w:t>
      </w:r>
      <w:r>
        <w:rPr>
          <w:sz w:val="22"/>
        </w:rPr>
        <w:t xml:space="preserve"> в направлении оси </w:t>
      </w:r>
      <w:r w:rsidRPr="007B53FA">
        <w:rPr>
          <w:i/>
          <w:sz w:val="22"/>
        </w:rPr>
        <w:t>Y</w:t>
      </w:r>
      <w:r>
        <w:rPr>
          <w:sz w:val="22"/>
        </w:rPr>
        <w:t xml:space="preserve">,  складывающееся из перемещения </w:t>
      </w:r>
      <w:r w:rsidRPr="007B53FA">
        <w:rPr>
          <w:position w:val="-10"/>
          <w:sz w:val="22"/>
        </w:rPr>
        <w:object w:dxaOrig="400" w:dyaOrig="340">
          <v:shape id="_x0000_i1639" type="#_x0000_t75" style="width:20.25pt;height:17.25pt" o:ole="">
            <v:imagedata r:id="rId1272" o:title=""/>
          </v:shape>
          <o:OLEObject Type="Embed" ProgID="Equation.3" ShapeID="_x0000_i1639" DrawAspect="Content" ObjectID="_1705427748" r:id="rId1273"/>
        </w:object>
      </w:r>
      <w:r>
        <w:rPr>
          <w:sz w:val="22"/>
        </w:rPr>
        <w:t xml:space="preserve"> под действием внешних нагрузок </w:t>
      </w:r>
      <w:r w:rsidRPr="007B53FA">
        <w:rPr>
          <w:i/>
          <w:iCs/>
          <w:sz w:val="22"/>
        </w:rPr>
        <w:t>F</w:t>
      </w:r>
      <w:r>
        <w:rPr>
          <w:iCs/>
          <w:sz w:val="22"/>
        </w:rPr>
        <w:t xml:space="preserve"> и </w:t>
      </w:r>
      <w:r w:rsidRPr="007B53FA">
        <w:rPr>
          <w:i/>
          <w:iCs/>
          <w:sz w:val="22"/>
        </w:rPr>
        <w:t>М</w:t>
      </w:r>
      <w:r>
        <w:rPr>
          <w:sz w:val="22"/>
        </w:rPr>
        <w:t xml:space="preserve"> и перемещения </w:t>
      </w:r>
      <w:r w:rsidRPr="001D41B3">
        <w:rPr>
          <w:position w:val="-12"/>
          <w:sz w:val="22"/>
        </w:rPr>
        <w:object w:dxaOrig="420" w:dyaOrig="360">
          <v:shape id="_x0000_i1640" type="#_x0000_t75" style="width:21pt;height:18pt" o:ole="">
            <v:imagedata r:id="rId1274" o:title=""/>
          </v:shape>
          <o:OLEObject Type="Embed" ProgID="Equation.3" ShapeID="_x0000_i1640" DrawAspect="Content" ObjectID="_1705427749" r:id="rId1275"/>
        </w:object>
      </w:r>
      <w:r>
        <w:rPr>
          <w:sz w:val="22"/>
        </w:rPr>
        <w:t xml:space="preserve"> под действием </w:t>
      </w:r>
      <w:r>
        <w:rPr>
          <w:i/>
          <w:sz w:val="22"/>
        </w:rPr>
        <w:t>х</w:t>
      </w:r>
      <w:r>
        <w:rPr>
          <w:sz w:val="22"/>
          <w:vertAlign w:val="subscript"/>
        </w:rPr>
        <w:t>1</w:t>
      </w:r>
      <w:r>
        <w:rPr>
          <w:sz w:val="22"/>
        </w:rPr>
        <w:t>, равно 0.</w:t>
      </w:r>
    </w:p>
    <w:p w:rsidR="00417D77" w:rsidRDefault="00417D77" w:rsidP="00417D77">
      <w:pPr>
        <w:ind w:firstLine="567"/>
        <w:jc w:val="both"/>
        <w:rPr>
          <w:sz w:val="22"/>
        </w:rPr>
      </w:pPr>
      <w:r>
        <w:rPr>
          <w:sz w:val="22"/>
        </w:rPr>
        <w:t xml:space="preserve">Аналогично, для системы в соответствии с рис. 48, </w:t>
      </w:r>
      <w:r w:rsidRPr="008C1103">
        <w:rPr>
          <w:i/>
          <w:sz w:val="22"/>
        </w:rPr>
        <w:t>в</w:t>
      </w:r>
      <w:r>
        <w:rPr>
          <w:sz w:val="22"/>
        </w:rPr>
        <w:t>:</w:t>
      </w:r>
    </w:p>
    <w:p w:rsidR="00417D77" w:rsidRDefault="00417D77" w:rsidP="00417D77">
      <w:pPr>
        <w:ind w:left="708"/>
        <w:rPr>
          <w:sz w:val="22"/>
        </w:rPr>
      </w:pPr>
      <w:r w:rsidRPr="007B53FA">
        <w:rPr>
          <w:position w:val="-14"/>
          <w:sz w:val="22"/>
        </w:rPr>
        <w:object w:dxaOrig="1140" w:dyaOrig="380">
          <v:shape id="_x0000_i1641" type="#_x0000_t75" style="width:57pt;height:18.75pt" o:ole="">
            <v:imagedata r:id="rId1276" o:title=""/>
          </v:shape>
          <o:OLEObject Type="Embed" ProgID="Equation.3" ShapeID="_x0000_i1641" DrawAspect="Content" ObjectID="_1705427750" r:id="rId1277"/>
        </w:object>
      </w:r>
      <w:r>
        <w:rPr>
          <w:sz w:val="22"/>
          <w:vertAlign w:val="subscript"/>
        </w:rPr>
        <w:t>cлева</w:t>
      </w:r>
      <w:r>
        <w:rPr>
          <w:sz w:val="22"/>
        </w:rPr>
        <w:t xml:space="preserve"> =  </w:t>
      </w:r>
      <w:r w:rsidRPr="007B53FA">
        <w:rPr>
          <w:position w:val="-14"/>
          <w:sz w:val="22"/>
        </w:rPr>
        <w:object w:dxaOrig="1140" w:dyaOrig="380">
          <v:shape id="_x0000_i1642" type="#_x0000_t75" style="width:57pt;height:18.75pt" o:ole="">
            <v:imagedata r:id="rId1278" o:title=""/>
          </v:shape>
          <o:OLEObject Type="Embed" ProgID="Equation.3" ShapeID="_x0000_i1642" DrawAspect="Content" ObjectID="_1705427751" r:id="rId1279"/>
        </w:object>
      </w:r>
      <w:r>
        <w:rPr>
          <w:sz w:val="22"/>
          <w:vertAlign w:val="subscript"/>
        </w:rPr>
        <w:t>справа</w:t>
      </w:r>
      <w:r>
        <w:rPr>
          <w:sz w:val="22"/>
        </w:rPr>
        <w:t xml:space="preserve">    </w:t>
      </w:r>
      <w:r w:rsidRPr="007B53FA">
        <w:rPr>
          <w:position w:val="-12"/>
          <w:sz w:val="22"/>
        </w:rPr>
        <w:object w:dxaOrig="1020" w:dyaOrig="360">
          <v:shape id="_x0000_i1643" type="#_x0000_t75" style="width:51pt;height:18pt" o:ole="">
            <v:imagedata r:id="rId1280" o:title=""/>
          </v:shape>
          <o:OLEObject Type="Embed" ProgID="Equation.3" ShapeID="_x0000_i1643" DrawAspect="Content" ObjectID="_1705427752" r:id="rId1281"/>
        </w:object>
      </w:r>
      <w:r>
        <w:rPr>
          <w:sz w:val="22"/>
        </w:rPr>
        <w:t>.</w:t>
      </w:r>
      <w:r>
        <w:rPr>
          <w:sz w:val="22"/>
        </w:rPr>
        <w:tab/>
        <w:t>(22)</w:t>
      </w:r>
    </w:p>
    <w:p w:rsidR="00417D77" w:rsidRDefault="00417D77" w:rsidP="00417D77">
      <w:pPr>
        <w:ind w:firstLine="567"/>
        <w:jc w:val="both"/>
        <w:rPr>
          <w:sz w:val="22"/>
        </w:rPr>
      </w:pPr>
      <w:r>
        <w:rPr>
          <w:sz w:val="22"/>
        </w:rPr>
        <w:t xml:space="preserve">Для системы по рис. 5.48, </w:t>
      </w:r>
      <w:r w:rsidRPr="008C1103">
        <w:rPr>
          <w:i/>
          <w:sz w:val="22"/>
        </w:rPr>
        <w:t>г</w:t>
      </w:r>
      <w:r>
        <w:rPr>
          <w:sz w:val="22"/>
        </w:rPr>
        <w:t>:</w:t>
      </w:r>
    </w:p>
    <w:p w:rsidR="00417D77" w:rsidRDefault="00417D77" w:rsidP="00417D77">
      <w:pPr>
        <w:ind w:left="707" w:firstLine="709"/>
        <w:jc w:val="both"/>
        <w:rPr>
          <w:sz w:val="22"/>
        </w:rPr>
      </w:pPr>
      <w:r w:rsidRPr="007B53FA">
        <w:rPr>
          <w:position w:val="-14"/>
          <w:sz w:val="22"/>
        </w:rPr>
        <w:object w:dxaOrig="2900" w:dyaOrig="380">
          <v:shape id="_x0000_i1644" type="#_x0000_t75" style="width:144.75pt;height:18.75pt" o:ole="">
            <v:imagedata r:id="rId1282" o:title=""/>
          </v:shape>
          <o:OLEObject Type="Embed" ProgID="Equation.3" ShapeID="_x0000_i1644" DrawAspect="Content" ObjectID="_1705427753" r:id="rId1283"/>
        </w:object>
      </w:r>
      <w:r>
        <w:rPr>
          <w:sz w:val="22"/>
        </w:rPr>
        <w:t>.</w:t>
      </w:r>
      <w:r>
        <w:rPr>
          <w:sz w:val="22"/>
        </w:rPr>
        <w:tab/>
      </w:r>
      <w:r>
        <w:rPr>
          <w:sz w:val="22"/>
        </w:rPr>
        <w:tab/>
        <w:t>(23)</w:t>
      </w:r>
    </w:p>
    <w:p w:rsidR="00417D77" w:rsidRDefault="00417D77" w:rsidP="00417D77">
      <w:pPr>
        <w:ind w:firstLine="567"/>
        <w:jc w:val="both"/>
        <w:rPr>
          <w:sz w:val="22"/>
        </w:rPr>
      </w:pPr>
      <w:r>
        <w:rPr>
          <w:sz w:val="22"/>
        </w:rPr>
        <w:t>Дополнительные уравнения (21) - (23) удобно записать в специальной канонической форме:</w:t>
      </w:r>
    </w:p>
    <w:p w:rsidR="00417D77" w:rsidRDefault="00417D77" w:rsidP="00417D77">
      <w:pPr>
        <w:ind w:left="707" w:firstLine="709"/>
        <w:jc w:val="both"/>
        <w:rPr>
          <w:sz w:val="22"/>
        </w:rPr>
      </w:pPr>
      <w:r w:rsidRPr="007B53FA">
        <w:rPr>
          <w:position w:val="-10"/>
          <w:sz w:val="22"/>
        </w:rPr>
        <w:object w:dxaOrig="1300" w:dyaOrig="340">
          <v:shape id="_x0000_i1645" type="#_x0000_t75" style="width:65.25pt;height:17.25pt" o:ole="">
            <v:imagedata r:id="rId1284" o:title=""/>
          </v:shape>
          <o:OLEObject Type="Embed" ProgID="Equation.3" ShapeID="_x0000_i1645" DrawAspect="Content" ObjectID="_1705427754" r:id="rId1285"/>
        </w:object>
      </w:r>
      <w:r>
        <w:rPr>
          <w:sz w:val="22"/>
        </w:rPr>
        <w:t>.</w:t>
      </w:r>
      <w:r>
        <w:rPr>
          <w:sz w:val="22"/>
        </w:rPr>
        <w:tab/>
      </w:r>
      <w:r>
        <w:rPr>
          <w:sz w:val="22"/>
        </w:rPr>
        <w:tab/>
      </w:r>
      <w:r>
        <w:rPr>
          <w:sz w:val="22"/>
        </w:rPr>
        <w:tab/>
      </w:r>
      <w:r>
        <w:rPr>
          <w:sz w:val="22"/>
        </w:rPr>
        <w:tab/>
      </w:r>
      <w:r>
        <w:rPr>
          <w:sz w:val="22"/>
        </w:rPr>
        <w:tab/>
        <w:t>(24)</w:t>
      </w:r>
    </w:p>
    <w:p w:rsidR="00417D77" w:rsidRDefault="00417D77" w:rsidP="00417D77">
      <w:pPr>
        <w:ind w:firstLine="567"/>
        <w:jc w:val="both"/>
        <w:rPr>
          <w:sz w:val="22"/>
        </w:rPr>
      </w:pPr>
      <w:r>
        <w:rPr>
          <w:sz w:val="22"/>
        </w:rPr>
        <w:t xml:space="preserve">В уравнении (24) </w:t>
      </w:r>
      <w:r w:rsidRPr="00A23679">
        <w:rPr>
          <w:position w:val="-10"/>
          <w:sz w:val="22"/>
        </w:rPr>
        <w:object w:dxaOrig="380" w:dyaOrig="320">
          <v:shape id="_x0000_i1646" type="#_x0000_t75" style="width:18.75pt;height:15.75pt" o:ole="">
            <v:imagedata r:id="rId1286" o:title=""/>
          </v:shape>
          <o:OLEObject Type="Embed" ProgID="Equation.3" ShapeID="_x0000_i1646" DrawAspect="Content" ObjectID="_1705427755" r:id="rId1287"/>
        </w:object>
      </w:r>
      <w:r>
        <w:rPr>
          <w:sz w:val="22"/>
        </w:rPr>
        <w:t xml:space="preserve"> - перемещение по направлению х</w:t>
      </w:r>
      <w:r>
        <w:rPr>
          <w:sz w:val="22"/>
          <w:vertAlign w:val="subscript"/>
        </w:rPr>
        <w:t>1</w:t>
      </w:r>
      <w:r>
        <w:rPr>
          <w:sz w:val="22"/>
        </w:rPr>
        <w:t xml:space="preserve"> от действия х</w:t>
      </w:r>
      <w:r>
        <w:rPr>
          <w:sz w:val="22"/>
          <w:vertAlign w:val="subscript"/>
        </w:rPr>
        <w:t>1</w:t>
      </w:r>
      <w:r>
        <w:rPr>
          <w:sz w:val="22"/>
        </w:rPr>
        <w:t>, которое можно представить в виде:</w:t>
      </w:r>
    </w:p>
    <w:p w:rsidR="00417D77" w:rsidRDefault="00417D77" w:rsidP="00417D77">
      <w:pPr>
        <w:tabs>
          <w:tab w:val="num" w:pos="720"/>
        </w:tabs>
        <w:ind w:left="360" w:firstLine="709"/>
        <w:jc w:val="both"/>
        <w:rPr>
          <w:sz w:val="22"/>
        </w:rPr>
      </w:pPr>
      <w:r>
        <w:rPr>
          <w:sz w:val="22"/>
        </w:rPr>
        <w:tab/>
      </w:r>
      <w:r w:rsidRPr="00A23679">
        <w:rPr>
          <w:position w:val="-10"/>
          <w:sz w:val="22"/>
        </w:rPr>
        <w:object w:dxaOrig="380" w:dyaOrig="320">
          <v:shape id="_x0000_i1647" type="#_x0000_t75" style="width:18.75pt;height:15.75pt" o:ole="">
            <v:imagedata r:id="rId1288" o:title=""/>
          </v:shape>
          <o:OLEObject Type="Embed" ProgID="Equation.3" ShapeID="_x0000_i1647" DrawAspect="Content" ObjectID="_1705427756" r:id="rId1289"/>
        </w:object>
      </w:r>
      <w:r>
        <w:rPr>
          <w:sz w:val="22"/>
        </w:rPr>
        <w:t xml:space="preserve">= </w:t>
      </w:r>
      <w:r w:rsidRPr="00A23679">
        <w:rPr>
          <w:position w:val="-10"/>
          <w:sz w:val="22"/>
        </w:rPr>
        <w:object w:dxaOrig="340" w:dyaOrig="320">
          <v:shape id="_x0000_i1648" type="#_x0000_t75" style="width:17.25pt;height:15.75pt" o:ole="">
            <v:imagedata r:id="rId1290" o:title=""/>
          </v:shape>
          <o:OLEObject Type="Embed" ProgID="Equation.3" ShapeID="_x0000_i1648" DrawAspect="Content" ObjectID="_1705427757" r:id="rId1291"/>
        </w:object>
      </w:r>
      <w:r>
        <w:rPr>
          <w:sz w:val="22"/>
        </w:rPr>
        <w:t xml:space="preserve"> </w:t>
      </w:r>
      <w:r>
        <w:rPr>
          <w:i/>
          <w:sz w:val="22"/>
        </w:rPr>
        <w:t>х</w:t>
      </w:r>
      <w:r>
        <w:rPr>
          <w:sz w:val="22"/>
          <w:vertAlign w:val="subscript"/>
        </w:rPr>
        <w:t>1</w:t>
      </w:r>
      <w:r>
        <w:rPr>
          <w:sz w:val="22"/>
        </w:rPr>
        <w:t>,</w:t>
      </w:r>
    </w:p>
    <w:p w:rsidR="00417D77" w:rsidRDefault="00417D77" w:rsidP="00417D77">
      <w:pPr>
        <w:jc w:val="both"/>
        <w:rPr>
          <w:iCs/>
          <w:sz w:val="22"/>
        </w:rPr>
      </w:pPr>
      <w:r>
        <w:rPr>
          <w:sz w:val="22"/>
        </w:rPr>
        <w:t xml:space="preserve">где </w:t>
      </w:r>
      <w:r w:rsidRPr="00A23679">
        <w:rPr>
          <w:position w:val="-10"/>
          <w:sz w:val="22"/>
        </w:rPr>
        <w:object w:dxaOrig="340" w:dyaOrig="320">
          <v:shape id="_x0000_i1649" type="#_x0000_t75" style="width:17.25pt;height:15.75pt" o:ole="">
            <v:imagedata r:id="rId1292" o:title=""/>
          </v:shape>
          <o:OLEObject Type="Embed" ProgID="Equation.3" ShapeID="_x0000_i1649" DrawAspect="Content" ObjectID="_1705427758" r:id="rId1293"/>
        </w:object>
      </w:r>
      <w:r>
        <w:rPr>
          <w:sz w:val="22"/>
        </w:rPr>
        <w:t xml:space="preserve"> - перемещение в основной системе под действием </w:t>
      </w:r>
      <w:r w:rsidRPr="007B53FA">
        <w:rPr>
          <w:i/>
          <w:iCs/>
          <w:sz w:val="22"/>
        </w:rPr>
        <w:t>х</w:t>
      </w:r>
      <w:r>
        <w:rPr>
          <w:iCs/>
          <w:sz w:val="22"/>
          <w:vertAlign w:val="subscript"/>
        </w:rPr>
        <w:t>1</w:t>
      </w:r>
      <w:r>
        <w:rPr>
          <w:iCs/>
          <w:sz w:val="22"/>
        </w:rPr>
        <w:t xml:space="preserve"> = 1</w:t>
      </w:r>
      <w:r>
        <w:rPr>
          <w:sz w:val="22"/>
        </w:rPr>
        <w:t xml:space="preserve"> в направлении </w:t>
      </w:r>
      <w:r w:rsidRPr="007B53FA">
        <w:rPr>
          <w:i/>
          <w:iCs/>
          <w:sz w:val="22"/>
        </w:rPr>
        <w:t>х</w:t>
      </w:r>
      <w:r>
        <w:rPr>
          <w:iCs/>
          <w:sz w:val="22"/>
          <w:vertAlign w:val="subscript"/>
        </w:rPr>
        <w:t>1</w:t>
      </w:r>
      <w:r>
        <w:rPr>
          <w:iCs/>
          <w:sz w:val="22"/>
        </w:rPr>
        <w:t>.</w:t>
      </w:r>
    </w:p>
    <w:p w:rsidR="00417D77" w:rsidRDefault="00417D77" w:rsidP="00417D77">
      <w:pPr>
        <w:ind w:firstLine="567"/>
        <w:jc w:val="both"/>
        <w:rPr>
          <w:sz w:val="22"/>
        </w:rPr>
      </w:pPr>
      <w:r>
        <w:rPr>
          <w:sz w:val="22"/>
        </w:rPr>
        <w:t xml:space="preserve">Величина </w:t>
      </w:r>
      <w:r w:rsidRPr="007B53FA">
        <w:rPr>
          <w:position w:val="-10"/>
          <w:sz w:val="22"/>
        </w:rPr>
        <w:object w:dxaOrig="400" w:dyaOrig="340">
          <v:shape id="_x0000_i1650" type="#_x0000_t75" style="width:20.25pt;height:17.25pt" o:ole="">
            <v:imagedata r:id="rId1294" o:title=""/>
          </v:shape>
          <o:OLEObject Type="Embed" ProgID="Equation.3" ShapeID="_x0000_i1650" DrawAspect="Content" ObjectID="_1705427759" r:id="rId1295"/>
        </w:object>
      </w:r>
      <w:r>
        <w:rPr>
          <w:sz w:val="22"/>
        </w:rPr>
        <w:t xml:space="preserve"> из (24) - перемещение в основной системе по направлению </w:t>
      </w:r>
      <w:r w:rsidRPr="007B53FA">
        <w:rPr>
          <w:i/>
          <w:sz w:val="22"/>
        </w:rPr>
        <w:t>х</w:t>
      </w:r>
      <w:r>
        <w:rPr>
          <w:sz w:val="22"/>
          <w:vertAlign w:val="subscript"/>
        </w:rPr>
        <w:t>1</w:t>
      </w:r>
      <w:r>
        <w:rPr>
          <w:sz w:val="22"/>
        </w:rPr>
        <w:t xml:space="preserve"> от действия заданной нагрузки (</w:t>
      </w:r>
      <w:r w:rsidRPr="007B53FA">
        <w:rPr>
          <w:i/>
          <w:sz w:val="22"/>
        </w:rPr>
        <w:t>F</w:t>
      </w:r>
      <w:r>
        <w:rPr>
          <w:sz w:val="22"/>
        </w:rPr>
        <w:t xml:space="preserve"> и </w:t>
      </w:r>
      <w:r w:rsidRPr="007B53FA">
        <w:rPr>
          <w:i/>
          <w:sz w:val="22"/>
        </w:rPr>
        <w:t>М</w:t>
      </w:r>
      <w:r>
        <w:rPr>
          <w:sz w:val="22"/>
        </w:rPr>
        <w:t xml:space="preserve"> - из  рис. 48).</w:t>
      </w:r>
    </w:p>
    <w:p w:rsidR="00417D77" w:rsidRDefault="00417D77" w:rsidP="00417D77">
      <w:pPr>
        <w:ind w:firstLine="567"/>
        <w:jc w:val="both"/>
        <w:rPr>
          <w:sz w:val="22"/>
        </w:rPr>
      </w:pPr>
      <w:r>
        <w:rPr>
          <w:sz w:val="22"/>
        </w:rPr>
        <w:t>Таким образом, дополнительное уравнение (24) принимает вид</w:t>
      </w:r>
    </w:p>
    <w:p w:rsidR="00417D77" w:rsidRDefault="00417D77" w:rsidP="00417D77">
      <w:pPr>
        <w:ind w:left="707" w:firstLine="567"/>
        <w:jc w:val="both"/>
        <w:rPr>
          <w:sz w:val="22"/>
        </w:rPr>
      </w:pPr>
      <w:r w:rsidRPr="007B53FA">
        <w:rPr>
          <w:position w:val="-10"/>
          <w:sz w:val="22"/>
        </w:rPr>
        <w:object w:dxaOrig="320" w:dyaOrig="340">
          <v:shape id="_x0000_i1651" type="#_x0000_t75" style="width:15.75pt;height:17.25pt" o:ole="">
            <v:imagedata r:id="rId1296" o:title=""/>
          </v:shape>
          <o:OLEObject Type="Embed" ProgID="Equation.3" ShapeID="_x0000_i1651" DrawAspect="Content" ObjectID="_1705427760" r:id="rId1297"/>
        </w:object>
      </w:r>
      <w:r>
        <w:rPr>
          <w:sz w:val="22"/>
        </w:rPr>
        <w:t xml:space="preserve"> </w:t>
      </w:r>
      <w:r w:rsidRPr="007B53FA">
        <w:rPr>
          <w:i/>
          <w:sz w:val="22"/>
        </w:rPr>
        <w:t>х</w:t>
      </w:r>
      <w:r>
        <w:rPr>
          <w:sz w:val="22"/>
          <w:vertAlign w:val="subscript"/>
        </w:rPr>
        <w:t xml:space="preserve">1 </w:t>
      </w:r>
      <w:r>
        <w:rPr>
          <w:sz w:val="22"/>
        </w:rPr>
        <w:t xml:space="preserve"> + </w:t>
      </w:r>
      <w:r w:rsidRPr="007B53FA">
        <w:rPr>
          <w:position w:val="-10"/>
          <w:sz w:val="22"/>
        </w:rPr>
        <w:object w:dxaOrig="400" w:dyaOrig="340">
          <v:shape id="_x0000_i1652" type="#_x0000_t75" style="width:20.25pt;height:17.25pt" o:ole="">
            <v:imagedata r:id="rId1298" o:title=""/>
          </v:shape>
          <o:OLEObject Type="Embed" ProgID="Equation.3" ShapeID="_x0000_i1652" DrawAspect="Content" ObjectID="_1705427761" r:id="rId1299"/>
        </w:object>
      </w:r>
      <w:r>
        <w:rPr>
          <w:sz w:val="22"/>
        </w:rPr>
        <w:t xml:space="preserve"> = 0.</w:t>
      </w:r>
    </w:p>
    <w:p w:rsidR="00417D77" w:rsidRDefault="00417D77" w:rsidP="00417D77">
      <w:pPr>
        <w:ind w:firstLine="567"/>
        <w:jc w:val="both"/>
        <w:rPr>
          <w:sz w:val="22"/>
        </w:rPr>
      </w:pPr>
      <w:r>
        <w:rPr>
          <w:sz w:val="22"/>
        </w:rPr>
        <w:lastRenderedPageBreak/>
        <w:t>Если система дважды статически неопределима, имеем систему двух канонических уравнений метода сил:</w:t>
      </w:r>
    </w:p>
    <w:p w:rsidR="00417D77" w:rsidRDefault="00417D77" w:rsidP="00417D77">
      <w:pPr>
        <w:ind w:left="707" w:firstLine="567"/>
        <w:jc w:val="right"/>
        <w:rPr>
          <w:sz w:val="22"/>
        </w:rPr>
      </w:pPr>
      <w:r w:rsidRPr="008C1103">
        <w:rPr>
          <w:position w:val="-26"/>
          <w:sz w:val="22"/>
        </w:rPr>
        <w:object w:dxaOrig="2340" w:dyaOrig="639">
          <v:shape id="_x0000_i1653" type="#_x0000_t75" style="width:117pt;height:32.25pt" o:ole="">
            <v:imagedata r:id="rId1300" o:title=""/>
          </v:shape>
          <o:OLEObject Type="Embed" ProgID="Equation.3" ShapeID="_x0000_i1653" DrawAspect="Content" ObjectID="_1705427762" r:id="rId1301"/>
        </w:object>
      </w:r>
      <w:r>
        <w:rPr>
          <w:sz w:val="22"/>
        </w:rPr>
        <w:t xml:space="preserve">                    (25)</w:t>
      </w:r>
    </w:p>
    <w:p w:rsidR="00417D77" w:rsidRDefault="00417D77" w:rsidP="00417D77">
      <w:pPr>
        <w:ind w:firstLine="567"/>
        <w:jc w:val="both"/>
        <w:rPr>
          <w:sz w:val="22"/>
        </w:rPr>
      </w:pPr>
      <w:r>
        <w:rPr>
          <w:sz w:val="22"/>
        </w:rPr>
        <w:t xml:space="preserve">Для </w:t>
      </w:r>
      <w:r w:rsidRPr="007B53FA">
        <w:rPr>
          <w:i/>
          <w:sz w:val="22"/>
        </w:rPr>
        <w:t>n</w:t>
      </w:r>
      <w:r>
        <w:rPr>
          <w:sz w:val="22"/>
        </w:rPr>
        <w:t xml:space="preserve"> - раз статически неопределимой системы можно составить </w:t>
      </w:r>
      <w:r w:rsidRPr="007B53FA">
        <w:rPr>
          <w:i/>
          <w:sz w:val="22"/>
        </w:rPr>
        <w:t>n</w:t>
      </w:r>
      <w:r>
        <w:rPr>
          <w:sz w:val="22"/>
        </w:rPr>
        <w:t xml:space="preserve"> уравнений.</w:t>
      </w:r>
    </w:p>
    <w:p w:rsidR="00417D77" w:rsidRDefault="00417D77" w:rsidP="00417D77">
      <w:pPr>
        <w:ind w:firstLine="709"/>
        <w:jc w:val="center"/>
        <w:rPr>
          <w:sz w:val="22"/>
        </w:rPr>
      </w:pPr>
      <w:r>
        <w:rPr>
          <w:noProof/>
          <w:sz w:val="22"/>
        </w:rPr>
        <w:drawing>
          <wp:inline distT="0" distB="0" distL="0" distR="0">
            <wp:extent cx="3657600" cy="3761105"/>
            <wp:effectExtent l="19050" t="0" r="0" b="0"/>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1302" cstate="print"/>
                    <a:srcRect/>
                    <a:stretch>
                      <a:fillRect/>
                    </a:stretch>
                  </pic:blipFill>
                  <pic:spPr bwMode="auto">
                    <a:xfrm>
                      <a:off x="0" y="0"/>
                      <a:ext cx="3657600" cy="3761105"/>
                    </a:xfrm>
                    <a:prstGeom prst="rect">
                      <a:avLst/>
                    </a:prstGeom>
                    <a:noFill/>
                    <a:ln w="9525">
                      <a:noFill/>
                      <a:miter lim="800000"/>
                      <a:headEnd/>
                      <a:tailEnd/>
                    </a:ln>
                  </pic:spPr>
                </pic:pic>
              </a:graphicData>
            </a:graphic>
          </wp:inline>
        </w:drawing>
      </w:r>
    </w:p>
    <w:p w:rsidR="00417D77" w:rsidRPr="007B53FA" w:rsidRDefault="00417D77" w:rsidP="00417D77">
      <w:pPr>
        <w:ind w:firstLine="709"/>
        <w:jc w:val="center"/>
        <w:rPr>
          <w:sz w:val="20"/>
          <w:szCs w:val="20"/>
        </w:rPr>
      </w:pPr>
      <w:r w:rsidRPr="007B53FA">
        <w:rPr>
          <w:sz w:val="20"/>
          <w:szCs w:val="20"/>
        </w:rPr>
        <w:t>Рис. 48</w:t>
      </w:r>
    </w:p>
    <w:p w:rsidR="00417D77" w:rsidRDefault="00417D77" w:rsidP="00417D77">
      <w:pPr>
        <w:ind w:firstLine="567"/>
        <w:jc w:val="both"/>
        <w:rPr>
          <w:sz w:val="22"/>
        </w:rPr>
      </w:pPr>
      <w:r>
        <w:rPr>
          <w:sz w:val="22"/>
        </w:rPr>
        <w:t xml:space="preserve">Для определения </w:t>
      </w:r>
      <w:r w:rsidRPr="007B53FA">
        <w:rPr>
          <w:position w:val="-14"/>
          <w:sz w:val="22"/>
        </w:rPr>
        <w:object w:dxaOrig="279" w:dyaOrig="380">
          <v:shape id="_x0000_i1654" type="#_x0000_t75" style="width:14.25pt;height:18.75pt" o:ole="">
            <v:imagedata r:id="rId1303" o:title=""/>
          </v:shape>
          <o:OLEObject Type="Embed" ProgID="Equation.3" ShapeID="_x0000_i1654" DrawAspect="Content" ObjectID="_1705427763" r:id="rId1304"/>
        </w:object>
      </w:r>
      <w:r>
        <w:rPr>
          <w:sz w:val="22"/>
        </w:rPr>
        <w:t xml:space="preserve"> и </w:t>
      </w:r>
      <w:r w:rsidRPr="007B53FA">
        <w:rPr>
          <w:position w:val="-12"/>
          <w:sz w:val="22"/>
        </w:rPr>
        <w:object w:dxaOrig="380" w:dyaOrig="360">
          <v:shape id="_x0000_i1655" type="#_x0000_t75" style="width:18.75pt;height:18pt" o:ole="">
            <v:imagedata r:id="rId1305" o:title=""/>
          </v:shape>
          <o:OLEObject Type="Embed" ProgID="Equation.3" ShapeID="_x0000_i1655" DrawAspect="Content" ObjectID="_1705427764" r:id="rId1306"/>
        </w:object>
      </w:r>
      <w:r>
        <w:rPr>
          <w:sz w:val="22"/>
        </w:rPr>
        <w:t xml:space="preserve"> будем использовать способ Верещагина, заключающийся в перемножении соответствующих эпюр изгибающих моментов. Например, для определения коэффициента </w:t>
      </w:r>
      <w:r w:rsidRPr="007B53FA">
        <w:rPr>
          <w:position w:val="-14"/>
          <w:sz w:val="22"/>
        </w:rPr>
        <w:object w:dxaOrig="279" w:dyaOrig="380">
          <v:shape id="_x0000_i1656" type="#_x0000_t75" style="width:14.25pt;height:18.75pt" o:ole="">
            <v:imagedata r:id="rId1307" o:title=""/>
          </v:shape>
          <o:OLEObject Type="Embed" ProgID="Equation.3" ShapeID="_x0000_i1656" DrawAspect="Content" ObjectID="_1705427765" r:id="rId1308"/>
        </w:object>
      </w:r>
      <w:r>
        <w:rPr>
          <w:sz w:val="22"/>
        </w:rPr>
        <w:t xml:space="preserve"> необходимо умножить эпюру изгибающего </w:t>
      </w:r>
      <w:r>
        <w:rPr>
          <w:sz w:val="22"/>
        </w:rPr>
        <w:lastRenderedPageBreak/>
        <w:t xml:space="preserve">момента от единичной силы </w:t>
      </w:r>
      <w:r w:rsidRPr="007B53FA">
        <w:rPr>
          <w:position w:val="-12"/>
          <w:sz w:val="22"/>
        </w:rPr>
        <w:object w:dxaOrig="240" w:dyaOrig="360">
          <v:shape id="_x0000_i1657" type="#_x0000_t75" style="width:12pt;height:18pt" o:ole="">
            <v:imagedata r:id="rId1309" o:title=""/>
          </v:shape>
          <o:OLEObject Type="Embed" ProgID="Equation.3" ShapeID="_x0000_i1657" DrawAspect="Content" ObjectID="_1705427766" r:id="rId1310"/>
        </w:object>
      </w:r>
      <w:r>
        <w:rPr>
          <w:sz w:val="22"/>
        </w:rPr>
        <w:t xml:space="preserve"> на ординату из эпюры изгибающего момента от единичной силы </w:t>
      </w:r>
      <w:r w:rsidRPr="007B53FA">
        <w:rPr>
          <w:position w:val="-14"/>
          <w:sz w:val="22"/>
        </w:rPr>
        <w:object w:dxaOrig="279" w:dyaOrig="380">
          <v:shape id="_x0000_i1658" type="#_x0000_t75" style="width:14.25pt;height:18.75pt" o:ole="">
            <v:imagedata r:id="rId1311" o:title=""/>
          </v:shape>
          <o:OLEObject Type="Embed" ProgID="Equation.3" ShapeID="_x0000_i1658" DrawAspect="Content" ObjectID="_1705427767" r:id="rId1312"/>
        </w:object>
      </w:r>
      <w:r>
        <w:rPr>
          <w:sz w:val="22"/>
        </w:rPr>
        <w:t xml:space="preserve">, расположенную под центром тяжести эпюры от </w:t>
      </w:r>
      <w:r w:rsidRPr="007B53FA">
        <w:rPr>
          <w:position w:val="-12"/>
          <w:sz w:val="22"/>
        </w:rPr>
        <w:object w:dxaOrig="240" w:dyaOrig="360">
          <v:shape id="_x0000_i1659" type="#_x0000_t75" style="width:12pt;height:18pt" o:ole="">
            <v:imagedata r:id="rId1313" o:title=""/>
          </v:shape>
          <o:OLEObject Type="Embed" ProgID="Equation.3" ShapeID="_x0000_i1659" DrawAspect="Content" ObjectID="_1705427768" r:id="rId1314"/>
        </w:object>
      </w:r>
      <w:r>
        <w:rPr>
          <w:sz w:val="22"/>
        </w:rPr>
        <w:t xml:space="preserve"> (или наоборот - так как обе эпюры в данном случае всегда линейные). Коэффициент </w:t>
      </w:r>
      <w:r w:rsidRPr="007B53FA">
        <w:rPr>
          <w:position w:val="-12"/>
          <w:sz w:val="22"/>
        </w:rPr>
        <w:object w:dxaOrig="400" w:dyaOrig="360">
          <v:shape id="_x0000_i1660" type="#_x0000_t75" style="width:20.25pt;height:18pt" o:ole="">
            <v:imagedata r:id="rId1315" o:title=""/>
          </v:shape>
          <o:OLEObject Type="Embed" ProgID="Equation.3" ShapeID="_x0000_i1660" DrawAspect="Content" ObjectID="_1705427769" r:id="rId1316"/>
        </w:object>
      </w:r>
      <w:r>
        <w:rPr>
          <w:sz w:val="22"/>
        </w:rPr>
        <w:t xml:space="preserve"> равен</w:t>
      </w:r>
    </w:p>
    <w:p w:rsidR="00417D77" w:rsidRDefault="00417D77" w:rsidP="00417D77">
      <w:pPr>
        <w:ind w:firstLine="1134"/>
        <w:jc w:val="right"/>
        <w:rPr>
          <w:sz w:val="22"/>
        </w:rPr>
      </w:pPr>
      <w:r w:rsidRPr="007B53FA">
        <w:rPr>
          <w:position w:val="-30"/>
          <w:sz w:val="22"/>
        </w:rPr>
        <w:object w:dxaOrig="3560" w:dyaOrig="720">
          <v:shape id="_x0000_i1661" type="#_x0000_t75" style="width:168.75pt;height:33.75pt" o:ole="">
            <v:imagedata r:id="rId1317" o:title=""/>
          </v:shape>
          <o:OLEObject Type="Embed" ProgID="Equation.3" ShapeID="_x0000_i1661" DrawAspect="Content" ObjectID="_1705427770" r:id="rId1318"/>
        </w:object>
      </w:r>
      <w:r>
        <w:rPr>
          <w:sz w:val="22"/>
        </w:rPr>
        <w:t>,              (26)</w:t>
      </w:r>
    </w:p>
    <w:p w:rsidR="00417D77" w:rsidRDefault="00417D77" w:rsidP="00417D77">
      <w:pPr>
        <w:jc w:val="both"/>
        <w:rPr>
          <w:sz w:val="22"/>
        </w:rPr>
      </w:pPr>
      <w:r>
        <w:rPr>
          <w:sz w:val="22"/>
        </w:rPr>
        <w:t xml:space="preserve">где </w:t>
      </w:r>
      <w:r w:rsidRPr="007B53FA">
        <w:rPr>
          <w:position w:val="-12"/>
          <w:sz w:val="22"/>
        </w:rPr>
        <w:object w:dxaOrig="279" w:dyaOrig="360">
          <v:shape id="_x0000_i1662" type="#_x0000_t75" style="width:14.25pt;height:18pt" o:ole="">
            <v:imagedata r:id="rId1319" o:title=""/>
          </v:shape>
          <o:OLEObject Type="Embed" ProgID="Equation.3" ShapeID="_x0000_i1662" DrawAspect="Content" ObjectID="_1705427771" r:id="rId1320"/>
        </w:object>
      </w:r>
      <w:r>
        <w:rPr>
          <w:sz w:val="22"/>
        </w:rPr>
        <w:t xml:space="preserve"> - площадь грузовой эпюры (т. е. эпюры от действия заданной нагрузки) на </w:t>
      </w:r>
      <w:r w:rsidRPr="007B53FA">
        <w:rPr>
          <w:i/>
          <w:sz w:val="22"/>
        </w:rPr>
        <w:t xml:space="preserve"> l</w:t>
      </w:r>
      <w:r>
        <w:rPr>
          <w:sz w:val="22"/>
        </w:rPr>
        <w:t xml:space="preserve"> - м участке; </w:t>
      </w:r>
      <w:r w:rsidRPr="007B53FA">
        <w:rPr>
          <w:position w:val="-12"/>
          <w:sz w:val="22"/>
        </w:rPr>
        <w:object w:dxaOrig="240" w:dyaOrig="360">
          <v:shape id="_x0000_i1663" type="#_x0000_t75" style="width:12pt;height:18pt" o:ole="">
            <v:imagedata r:id="rId1321" o:title=""/>
          </v:shape>
          <o:OLEObject Type="Embed" ProgID="Equation.3" ShapeID="_x0000_i1663" DrawAspect="Content" ObjectID="_1705427772" r:id="rId1322"/>
        </w:object>
      </w:r>
      <w:r>
        <w:rPr>
          <w:sz w:val="22"/>
        </w:rPr>
        <w:t xml:space="preserve"> - ордината из единичной эпюры (т. е. эпюры от действия </w:t>
      </w:r>
      <w:r w:rsidRPr="007B53FA">
        <w:rPr>
          <w:i/>
          <w:sz w:val="22"/>
          <w:lang w:val="en-US"/>
        </w:rPr>
        <w:t>k</w:t>
      </w:r>
      <w:r>
        <w:rPr>
          <w:sz w:val="22"/>
        </w:rPr>
        <w:t xml:space="preserve"> - го единичного фактора), расположенная под центром тяжести грузовой эпюры, на </w:t>
      </w:r>
      <w:r w:rsidRPr="007B53FA">
        <w:rPr>
          <w:i/>
          <w:sz w:val="22"/>
        </w:rPr>
        <w:t>l</w:t>
      </w:r>
      <w:r>
        <w:rPr>
          <w:sz w:val="22"/>
        </w:rPr>
        <w:t xml:space="preserve"> - м участке; </w:t>
      </w:r>
      <w:r w:rsidRPr="007B53FA">
        <w:rPr>
          <w:i/>
          <w:sz w:val="22"/>
        </w:rPr>
        <w:t>S</w:t>
      </w:r>
      <w:r>
        <w:rPr>
          <w:sz w:val="22"/>
        </w:rPr>
        <w:t xml:space="preserve"> - число участков; </w:t>
      </w:r>
      <w:r w:rsidRPr="007B53FA">
        <w:rPr>
          <w:i/>
          <w:sz w:val="22"/>
        </w:rPr>
        <w:t>EI</w:t>
      </w:r>
      <w:r>
        <w:rPr>
          <w:sz w:val="22"/>
        </w:rPr>
        <w:t xml:space="preserve"> - жесткость конструкции.</w:t>
      </w:r>
    </w:p>
    <w:p w:rsidR="00417D77" w:rsidRDefault="00417D77" w:rsidP="00417D77">
      <w:pPr>
        <w:ind w:firstLine="709"/>
        <w:jc w:val="both"/>
        <w:rPr>
          <w:sz w:val="22"/>
        </w:rPr>
      </w:pPr>
      <w:r>
        <w:rPr>
          <w:sz w:val="22"/>
        </w:rPr>
        <w:t>С целью упрощения решения задачи целесообразно сложную эпюру представить как сумму простых эпюр (рис. 49).</w:t>
      </w:r>
    </w:p>
    <w:p w:rsidR="00417D77" w:rsidRPr="007B53FA" w:rsidRDefault="00417D77" w:rsidP="00417D77">
      <w:pPr>
        <w:jc w:val="center"/>
        <w:rPr>
          <w:sz w:val="20"/>
          <w:szCs w:val="20"/>
        </w:rPr>
      </w:pPr>
      <w:r w:rsidRPr="008C1103">
        <w:rPr>
          <w:sz w:val="22"/>
        </w:rPr>
        <w:object w:dxaOrig="6360" w:dyaOrig="2565">
          <v:shape id="_x0000_i1664" type="#_x0000_t75" style="width:312pt;height:126pt" o:ole="">
            <v:imagedata r:id="rId1323" o:title=""/>
          </v:shape>
          <o:OLEObject Type="Embed" ProgID="Word.Picture.8" ShapeID="_x0000_i1664" DrawAspect="Content" ObjectID="_1705427773" r:id="rId1324"/>
        </w:object>
      </w:r>
      <w:r w:rsidRPr="007B53FA">
        <w:rPr>
          <w:caps/>
          <w:sz w:val="20"/>
          <w:szCs w:val="20"/>
        </w:rPr>
        <w:t>р</w:t>
      </w:r>
      <w:r w:rsidRPr="007B53FA">
        <w:rPr>
          <w:sz w:val="20"/>
          <w:szCs w:val="20"/>
        </w:rPr>
        <w:t>ис. 49</w:t>
      </w:r>
    </w:p>
    <w:p w:rsidR="00417D77" w:rsidRPr="00052AF5" w:rsidRDefault="00417D77" w:rsidP="00417D77">
      <w:pPr>
        <w:jc w:val="center"/>
        <w:rPr>
          <w:b/>
          <w:sz w:val="22"/>
          <w:szCs w:val="22"/>
        </w:rPr>
      </w:pPr>
    </w:p>
    <w:p w:rsidR="00417D77" w:rsidRPr="007B53FA" w:rsidRDefault="00417D77" w:rsidP="00417D77">
      <w:pPr>
        <w:tabs>
          <w:tab w:val="left" w:pos="6521"/>
          <w:tab w:val="left" w:pos="7655"/>
        </w:tabs>
        <w:jc w:val="center"/>
        <w:rPr>
          <w:i/>
          <w:sz w:val="22"/>
          <w:szCs w:val="22"/>
        </w:rPr>
      </w:pPr>
      <w:r w:rsidRPr="007B53FA">
        <w:rPr>
          <w:i/>
          <w:sz w:val="22"/>
          <w:szCs w:val="22"/>
        </w:rPr>
        <w:t>Задание</w:t>
      </w:r>
    </w:p>
    <w:p w:rsidR="00417D77" w:rsidRPr="007B53FA" w:rsidRDefault="00417D77" w:rsidP="00417D77">
      <w:pPr>
        <w:tabs>
          <w:tab w:val="left" w:pos="6521"/>
          <w:tab w:val="left" w:pos="7655"/>
        </w:tabs>
        <w:jc w:val="center"/>
        <w:rPr>
          <w:i/>
          <w:sz w:val="22"/>
          <w:szCs w:val="22"/>
        </w:rPr>
      </w:pPr>
    </w:p>
    <w:p w:rsidR="00417D77" w:rsidRDefault="00417D77" w:rsidP="00417D77">
      <w:pPr>
        <w:ind w:firstLine="567"/>
        <w:jc w:val="both"/>
        <w:rPr>
          <w:sz w:val="22"/>
        </w:rPr>
      </w:pPr>
      <w:r>
        <w:rPr>
          <w:sz w:val="22"/>
        </w:rPr>
        <w:t>По заданной расчетной схеме (прил. 2) статически неопределимой рамы и численным значениям линейных размеров и внешних усилий, жесткость рамы постоянна, необходимо:</w:t>
      </w:r>
    </w:p>
    <w:p w:rsidR="00417D77" w:rsidRDefault="00417D77" w:rsidP="00417D77">
      <w:pPr>
        <w:ind w:firstLine="567"/>
        <w:jc w:val="both"/>
        <w:rPr>
          <w:sz w:val="22"/>
        </w:rPr>
      </w:pPr>
      <w:r>
        <w:rPr>
          <w:sz w:val="22"/>
        </w:rPr>
        <w:t>– определить степень статической неопределимости системы;</w:t>
      </w:r>
    </w:p>
    <w:p w:rsidR="00417D77" w:rsidRDefault="00417D77" w:rsidP="00417D77">
      <w:pPr>
        <w:ind w:firstLine="567"/>
        <w:jc w:val="both"/>
        <w:rPr>
          <w:sz w:val="22"/>
        </w:rPr>
      </w:pPr>
      <w:r>
        <w:rPr>
          <w:sz w:val="22"/>
        </w:rPr>
        <w:lastRenderedPageBreak/>
        <w:t>– выбрать основную систему и записать канонические  уравнения метода сил;</w:t>
      </w:r>
    </w:p>
    <w:p w:rsidR="00417D77" w:rsidRDefault="00417D77" w:rsidP="00417D77">
      <w:pPr>
        <w:ind w:firstLine="567"/>
        <w:jc w:val="both"/>
        <w:rPr>
          <w:sz w:val="22"/>
        </w:rPr>
      </w:pPr>
      <w:r>
        <w:rPr>
          <w:sz w:val="22"/>
        </w:rPr>
        <w:t xml:space="preserve">– построить для основной системы эпюры изгибающих моментов от единичных усилий </w:t>
      </w:r>
      <w:r w:rsidRPr="007B53FA">
        <w:rPr>
          <w:i/>
          <w:sz w:val="22"/>
        </w:rPr>
        <w:t>х</w:t>
      </w:r>
      <w:r>
        <w:rPr>
          <w:sz w:val="22"/>
          <w:vertAlign w:val="subscript"/>
        </w:rPr>
        <w:t>i</w:t>
      </w:r>
      <w:r>
        <w:rPr>
          <w:sz w:val="22"/>
        </w:rPr>
        <w:t xml:space="preserve">  и внешней нагрузки;</w:t>
      </w:r>
    </w:p>
    <w:p w:rsidR="00417D77" w:rsidRDefault="00417D77" w:rsidP="00417D77">
      <w:pPr>
        <w:ind w:firstLine="567"/>
        <w:jc w:val="both"/>
        <w:rPr>
          <w:sz w:val="22"/>
        </w:rPr>
      </w:pPr>
      <w:r>
        <w:rPr>
          <w:sz w:val="22"/>
        </w:rPr>
        <w:t>– по методу Верещагина найти коэффициенты канонических уравнений;</w:t>
      </w:r>
    </w:p>
    <w:p w:rsidR="00417D77" w:rsidRDefault="00417D77" w:rsidP="00417D77">
      <w:pPr>
        <w:ind w:firstLine="567"/>
        <w:jc w:val="both"/>
        <w:rPr>
          <w:sz w:val="22"/>
        </w:rPr>
      </w:pPr>
      <w:r>
        <w:rPr>
          <w:sz w:val="22"/>
        </w:rPr>
        <w:t xml:space="preserve">– решить систему канонических уравнений и определить неизвестные усилия </w:t>
      </w:r>
      <w:r w:rsidRPr="007B53FA">
        <w:rPr>
          <w:i/>
          <w:sz w:val="22"/>
        </w:rPr>
        <w:t>х</w:t>
      </w:r>
      <w:r>
        <w:rPr>
          <w:sz w:val="22"/>
          <w:vertAlign w:val="subscript"/>
        </w:rPr>
        <w:t>i</w:t>
      </w:r>
      <w:r>
        <w:rPr>
          <w:sz w:val="22"/>
        </w:rPr>
        <w:t>;</w:t>
      </w:r>
    </w:p>
    <w:p w:rsidR="00417D77" w:rsidRDefault="00417D77" w:rsidP="00417D77">
      <w:pPr>
        <w:ind w:firstLine="567"/>
        <w:jc w:val="both"/>
        <w:rPr>
          <w:sz w:val="22"/>
        </w:rPr>
      </w:pPr>
      <w:r>
        <w:rPr>
          <w:sz w:val="22"/>
        </w:rPr>
        <w:t xml:space="preserve">построить эпюры </w:t>
      </w:r>
      <w:r w:rsidRPr="007B53FA">
        <w:rPr>
          <w:i/>
          <w:sz w:val="22"/>
        </w:rPr>
        <w:t>N</w:t>
      </w:r>
      <w:r>
        <w:rPr>
          <w:sz w:val="22"/>
        </w:rPr>
        <w:t xml:space="preserve">, </w:t>
      </w:r>
      <w:r w:rsidRPr="007B53FA">
        <w:rPr>
          <w:i/>
          <w:sz w:val="22"/>
        </w:rPr>
        <w:t>Q</w:t>
      </w:r>
      <w:r>
        <w:rPr>
          <w:sz w:val="22"/>
        </w:rPr>
        <w:t xml:space="preserve">, </w:t>
      </w:r>
      <w:r w:rsidRPr="007B53FA">
        <w:rPr>
          <w:i/>
          <w:sz w:val="22"/>
        </w:rPr>
        <w:t>М</w:t>
      </w:r>
      <w:r>
        <w:rPr>
          <w:sz w:val="22"/>
        </w:rPr>
        <w:t xml:space="preserve"> для рамы и выполнить проверку полученных результатов (проверка заключается в определении по методу Верещагина перемещений сечений, в которых были отброшены дополнительные связи, в направлении этих связей. При правильном решении задачи эти перемещения равны нулю);</w:t>
      </w:r>
    </w:p>
    <w:p w:rsidR="00417D77" w:rsidRDefault="00417D77" w:rsidP="00417D77">
      <w:pPr>
        <w:ind w:firstLine="567"/>
        <w:jc w:val="both"/>
        <w:rPr>
          <w:sz w:val="22"/>
        </w:rPr>
      </w:pPr>
      <w:r>
        <w:rPr>
          <w:sz w:val="22"/>
        </w:rPr>
        <w:t xml:space="preserve">– приняв </w:t>
      </w:r>
      <w:r>
        <w:rPr>
          <w:sz w:val="22"/>
        </w:rPr>
        <w:sym w:font="Symbol" w:char="F05B"/>
      </w:r>
      <w:r w:rsidRPr="007B53FA">
        <w:rPr>
          <w:i/>
          <w:sz w:val="22"/>
        </w:rPr>
        <w:sym w:font="Symbol" w:char="F073"/>
      </w:r>
      <w:r>
        <w:rPr>
          <w:sz w:val="22"/>
        </w:rPr>
        <w:sym w:font="Symbol" w:char="F05D"/>
      </w:r>
      <w:r>
        <w:rPr>
          <w:sz w:val="22"/>
        </w:rPr>
        <w:t xml:space="preserve"> = 16 кН/см</w:t>
      </w:r>
      <w:r>
        <w:rPr>
          <w:sz w:val="22"/>
          <w:vertAlign w:val="superscript"/>
        </w:rPr>
        <w:t>2</w:t>
      </w:r>
      <w:r>
        <w:rPr>
          <w:sz w:val="22"/>
        </w:rPr>
        <w:t xml:space="preserve">, подобрать сечение: для рамы – квадрат. </w:t>
      </w:r>
    </w:p>
    <w:p w:rsidR="00417D77" w:rsidRPr="00052AF5" w:rsidRDefault="00417D77" w:rsidP="00417D77">
      <w:pPr>
        <w:tabs>
          <w:tab w:val="left" w:pos="6521"/>
          <w:tab w:val="left" w:pos="7655"/>
        </w:tabs>
        <w:jc w:val="center"/>
        <w:rPr>
          <w:b/>
          <w:sz w:val="22"/>
          <w:szCs w:val="22"/>
        </w:rPr>
      </w:pPr>
    </w:p>
    <w:p w:rsidR="00417D77" w:rsidRPr="00721278" w:rsidRDefault="00417D77" w:rsidP="00417D77">
      <w:pPr>
        <w:jc w:val="center"/>
        <w:rPr>
          <w:i/>
          <w:sz w:val="22"/>
          <w:szCs w:val="22"/>
        </w:rPr>
      </w:pPr>
      <w:r w:rsidRPr="00721278">
        <w:rPr>
          <w:i/>
          <w:sz w:val="22"/>
          <w:szCs w:val="22"/>
        </w:rPr>
        <w:t xml:space="preserve">Пример расчета </w:t>
      </w:r>
    </w:p>
    <w:p w:rsidR="00417D77" w:rsidRPr="00721278" w:rsidRDefault="00417D77" w:rsidP="00417D77">
      <w:pPr>
        <w:tabs>
          <w:tab w:val="left" w:pos="6521"/>
          <w:tab w:val="left" w:pos="7655"/>
        </w:tabs>
        <w:jc w:val="center"/>
        <w:rPr>
          <w:i/>
          <w:sz w:val="22"/>
          <w:szCs w:val="22"/>
        </w:rPr>
      </w:pPr>
    </w:p>
    <w:p w:rsidR="00417D77" w:rsidRDefault="00417D77" w:rsidP="00417D77">
      <w:pPr>
        <w:ind w:firstLine="567"/>
        <w:jc w:val="both"/>
        <w:rPr>
          <w:sz w:val="22"/>
        </w:rPr>
      </w:pPr>
      <w:r>
        <w:rPr>
          <w:sz w:val="22"/>
        </w:rPr>
        <w:t xml:space="preserve">1. Изобразить заданную раму в масштабе и указать обозначения и числовые значения исходных данных. Рама является дважды статически неопределимой. Получить основную систему. Произвести проверку кинематической неизменяемости основной системы. Изобразить основную систему с указанием заданной нагрузки и неизвестных реакций </w:t>
      </w:r>
      <w:r w:rsidRPr="007B53FA">
        <w:rPr>
          <w:i/>
          <w:sz w:val="22"/>
          <w:lang w:val="en-US"/>
        </w:rPr>
        <w:t>X</w:t>
      </w:r>
      <w:r>
        <w:rPr>
          <w:sz w:val="22"/>
          <w:vertAlign w:val="subscript"/>
        </w:rPr>
        <w:t>1</w:t>
      </w:r>
      <w:r>
        <w:rPr>
          <w:sz w:val="22"/>
        </w:rPr>
        <w:t xml:space="preserve"> и </w:t>
      </w:r>
      <w:r w:rsidRPr="007B53FA">
        <w:rPr>
          <w:i/>
          <w:sz w:val="22"/>
          <w:lang w:val="en-US"/>
        </w:rPr>
        <w:t>X</w:t>
      </w:r>
      <w:r>
        <w:rPr>
          <w:sz w:val="22"/>
          <w:vertAlign w:val="subscript"/>
        </w:rPr>
        <w:t>2</w:t>
      </w:r>
      <w:r>
        <w:rPr>
          <w:sz w:val="22"/>
        </w:rPr>
        <w:t xml:space="preserve"> отброшенных связей.</w:t>
      </w:r>
    </w:p>
    <w:p w:rsidR="00417D77" w:rsidRDefault="00417D77" w:rsidP="00417D77">
      <w:pPr>
        <w:ind w:firstLine="567"/>
        <w:jc w:val="both"/>
        <w:rPr>
          <w:sz w:val="22"/>
        </w:rPr>
      </w:pPr>
      <w:r>
        <w:rPr>
          <w:sz w:val="22"/>
        </w:rPr>
        <w:t>Нарисовать основную систему с действующими на нее реакциями</w:t>
      </w:r>
      <w:r w:rsidRPr="00811F28">
        <w:rPr>
          <w:sz w:val="22"/>
        </w:rPr>
        <w:t xml:space="preserve"> </w:t>
      </w:r>
      <w:r w:rsidRPr="007B53FA">
        <w:rPr>
          <w:i/>
          <w:sz w:val="22"/>
          <w:lang w:val="en-US"/>
        </w:rPr>
        <w:t>X</w:t>
      </w:r>
      <w:r>
        <w:rPr>
          <w:sz w:val="22"/>
          <w:vertAlign w:val="subscript"/>
        </w:rPr>
        <w:t>1</w:t>
      </w:r>
      <w:r w:rsidRPr="00811F28">
        <w:rPr>
          <w:sz w:val="22"/>
        </w:rPr>
        <w:t xml:space="preserve"> =1</w:t>
      </w:r>
      <w:r>
        <w:rPr>
          <w:sz w:val="22"/>
        </w:rPr>
        <w:t xml:space="preserve"> и </w:t>
      </w:r>
      <w:r w:rsidRPr="007B53FA">
        <w:rPr>
          <w:i/>
          <w:sz w:val="22"/>
          <w:lang w:val="en-US"/>
        </w:rPr>
        <w:t>X</w:t>
      </w:r>
      <w:r>
        <w:rPr>
          <w:sz w:val="22"/>
          <w:vertAlign w:val="subscript"/>
        </w:rPr>
        <w:t>2</w:t>
      </w:r>
      <w:r w:rsidRPr="00811F28">
        <w:rPr>
          <w:sz w:val="22"/>
        </w:rPr>
        <w:t xml:space="preserve"> =1</w:t>
      </w:r>
      <w:r>
        <w:rPr>
          <w:sz w:val="22"/>
        </w:rPr>
        <w:t xml:space="preserve"> построить единичную эпюру </w:t>
      </w:r>
      <w:r w:rsidRPr="007B53FA">
        <w:rPr>
          <w:i/>
          <w:sz w:val="22"/>
        </w:rPr>
        <w:t>М</w:t>
      </w:r>
      <w:r>
        <w:rPr>
          <w:sz w:val="22"/>
        </w:rPr>
        <w:t xml:space="preserve">. </w:t>
      </w:r>
    </w:p>
    <w:p w:rsidR="00417D77" w:rsidRDefault="00417D77" w:rsidP="00417D77">
      <w:pPr>
        <w:ind w:firstLine="567"/>
        <w:jc w:val="both"/>
        <w:rPr>
          <w:sz w:val="22"/>
        </w:rPr>
      </w:pPr>
      <w:r>
        <w:rPr>
          <w:sz w:val="22"/>
        </w:rPr>
        <w:t xml:space="preserve">Изобразить основную систему, нагруженную заданной нагрузкой. Построить грузовую эпюру </w:t>
      </w:r>
      <w:r w:rsidRPr="007B53FA">
        <w:rPr>
          <w:i/>
          <w:sz w:val="22"/>
        </w:rPr>
        <w:t>М</w:t>
      </w:r>
      <w:r>
        <w:rPr>
          <w:sz w:val="22"/>
        </w:rPr>
        <w:t xml:space="preserve">. </w:t>
      </w:r>
    </w:p>
    <w:p w:rsidR="00417D77" w:rsidRDefault="00417D77" w:rsidP="00417D77">
      <w:pPr>
        <w:ind w:firstLine="567"/>
        <w:jc w:val="both"/>
        <w:rPr>
          <w:sz w:val="22"/>
        </w:rPr>
      </w:pPr>
      <w:r>
        <w:rPr>
          <w:sz w:val="22"/>
        </w:rPr>
        <w:t>Записать систему уравнений метода сил и по способу Верещагина вычислить ее коэффициенты. Решая систему уравнений определить реакции</w:t>
      </w:r>
      <w:r w:rsidRPr="00811F28">
        <w:rPr>
          <w:sz w:val="22"/>
        </w:rPr>
        <w:t xml:space="preserve"> </w:t>
      </w:r>
      <w:r w:rsidRPr="007B53FA">
        <w:rPr>
          <w:i/>
          <w:sz w:val="22"/>
          <w:lang w:val="en-US"/>
        </w:rPr>
        <w:t>X</w:t>
      </w:r>
      <w:r>
        <w:rPr>
          <w:sz w:val="22"/>
          <w:vertAlign w:val="subscript"/>
        </w:rPr>
        <w:t>1</w:t>
      </w:r>
      <w:r>
        <w:rPr>
          <w:sz w:val="22"/>
        </w:rPr>
        <w:t xml:space="preserve"> и </w:t>
      </w:r>
      <w:r w:rsidRPr="007B53FA">
        <w:rPr>
          <w:i/>
          <w:sz w:val="22"/>
          <w:lang w:val="en-US"/>
        </w:rPr>
        <w:t>X</w:t>
      </w:r>
      <w:r>
        <w:rPr>
          <w:sz w:val="22"/>
          <w:vertAlign w:val="subscript"/>
        </w:rPr>
        <w:t>2</w:t>
      </w:r>
      <w:r>
        <w:rPr>
          <w:sz w:val="22"/>
        </w:rPr>
        <w:t xml:space="preserve">. </w:t>
      </w:r>
    </w:p>
    <w:p w:rsidR="00417D77" w:rsidRDefault="00417D77" w:rsidP="00417D77">
      <w:pPr>
        <w:ind w:firstLine="567"/>
        <w:jc w:val="both"/>
        <w:rPr>
          <w:sz w:val="22"/>
          <w:szCs w:val="22"/>
        </w:rPr>
      </w:pPr>
      <w:r>
        <w:rPr>
          <w:sz w:val="22"/>
        </w:rPr>
        <w:t xml:space="preserve">2. Изобразить основную систему с заданной нагрузкой, в состав которой включить реакции </w:t>
      </w:r>
      <w:r w:rsidRPr="007B53FA">
        <w:rPr>
          <w:i/>
          <w:sz w:val="22"/>
          <w:lang w:val="en-US"/>
        </w:rPr>
        <w:t>X</w:t>
      </w:r>
      <w:r>
        <w:rPr>
          <w:sz w:val="22"/>
          <w:vertAlign w:val="subscript"/>
        </w:rPr>
        <w:t>1</w:t>
      </w:r>
      <w:r>
        <w:rPr>
          <w:sz w:val="22"/>
        </w:rPr>
        <w:t xml:space="preserve"> и </w:t>
      </w:r>
      <w:r w:rsidRPr="007B53FA">
        <w:rPr>
          <w:i/>
          <w:sz w:val="22"/>
          <w:lang w:val="en-US"/>
        </w:rPr>
        <w:t>X</w:t>
      </w:r>
      <w:r>
        <w:rPr>
          <w:sz w:val="22"/>
          <w:vertAlign w:val="subscript"/>
        </w:rPr>
        <w:t>2</w:t>
      </w:r>
      <w:r>
        <w:rPr>
          <w:sz w:val="22"/>
        </w:rPr>
        <w:t xml:space="preserve">. Определить реакции опор и построить эпюры поперечной силы </w:t>
      </w:r>
      <w:r w:rsidRPr="007B53FA">
        <w:rPr>
          <w:i/>
          <w:sz w:val="22"/>
        </w:rPr>
        <w:t>Q</w:t>
      </w:r>
      <w:r>
        <w:rPr>
          <w:sz w:val="22"/>
        </w:rPr>
        <w:t xml:space="preserve"> и изгибающего момента </w:t>
      </w:r>
      <w:r w:rsidRPr="007B53FA">
        <w:rPr>
          <w:i/>
          <w:sz w:val="22"/>
        </w:rPr>
        <w:t>М</w:t>
      </w:r>
      <w:r>
        <w:rPr>
          <w:sz w:val="22"/>
        </w:rPr>
        <w:t xml:space="preserve">. Выполнить кинематическую проверку </w:t>
      </w:r>
      <w:r>
        <w:rPr>
          <w:sz w:val="22"/>
          <w:szCs w:val="22"/>
        </w:rPr>
        <w:t xml:space="preserve">результатов расчета, умножив </w:t>
      </w:r>
      <w:r>
        <w:rPr>
          <w:sz w:val="22"/>
        </w:rPr>
        <w:t xml:space="preserve">по способу Верещагина </w:t>
      </w:r>
      <w:r>
        <w:rPr>
          <w:sz w:val="22"/>
          <w:szCs w:val="22"/>
        </w:rPr>
        <w:t xml:space="preserve">эпюру </w:t>
      </w:r>
      <w:r w:rsidRPr="007B53FA">
        <w:rPr>
          <w:i/>
          <w:sz w:val="22"/>
          <w:szCs w:val="22"/>
        </w:rPr>
        <w:t>М</w:t>
      </w:r>
      <w:r>
        <w:rPr>
          <w:sz w:val="22"/>
          <w:szCs w:val="22"/>
        </w:rPr>
        <w:t xml:space="preserve"> на </w:t>
      </w:r>
      <w:r>
        <w:rPr>
          <w:sz w:val="22"/>
          <w:szCs w:val="22"/>
        </w:rPr>
        <w:lastRenderedPageBreak/>
        <w:t>единичную эпюру. При правильном решении должен получиться нуль.</w:t>
      </w:r>
    </w:p>
    <w:p w:rsidR="00417D77" w:rsidRDefault="00417D77" w:rsidP="00417D77">
      <w:pPr>
        <w:tabs>
          <w:tab w:val="left" w:pos="2700"/>
          <w:tab w:val="left" w:pos="5572"/>
        </w:tabs>
        <w:ind w:firstLine="567"/>
        <w:jc w:val="both"/>
        <w:rPr>
          <w:sz w:val="22"/>
        </w:rPr>
      </w:pPr>
      <w:r>
        <w:rPr>
          <w:sz w:val="22"/>
          <w:szCs w:val="22"/>
        </w:rPr>
        <w:t xml:space="preserve">3. По эпюре </w:t>
      </w:r>
      <w:r w:rsidRPr="007B53FA">
        <w:rPr>
          <w:i/>
          <w:sz w:val="22"/>
          <w:szCs w:val="22"/>
        </w:rPr>
        <w:t>М</w:t>
      </w:r>
      <w:r>
        <w:rPr>
          <w:sz w:val="22"/>
          <w:szCs w:val="22"/>
        </w:rPr>
        <w:t xml:space="preserve"> найти положение опасного сечения, в котором действует максимальный изгибающий момент. О</w:t>
      </w:r>
      <w:r>
        <w:rPr>
          <w:sz w:val="22"/>
        </w:rPr>
        <w:t xml:space="preserve">пределить размеры квадратного поперечного сечения рамы. </w:t>
      </w:r>
    </w:p>
    <w:p w:rsidR="00417D77" w:rsidRPr="00ED370F" w:rsidRDefault="00417D77" w:rsidP="00417D77">
      <w:pPr>
        <w:tabs>
          <w:tab w:val="left" w:pos="6521"/>
          <w:tab w:val="left" w:pos="7655"/>
        </w:tabs>
        <w:jc w:val="center"/>
        <w:rPr>
          <w:b/>
          <w:sz w:val="22"/>
          <w:szCs w:val="22"/>
        </w:rPr>
      </w:pPr>
    </w:p>
    <w:p w:rsidR="00417D77" w:rsidRDefault="00417D77" w:rsidP="00417D77">
      <w:pPr>
        <w:ind w:firstLine="567"/>
        <w:jc w:val="both"/>
        <w:rPr>
          <w:sz w:val="22"/>
        </w:rPr>
      </w:pPr>
      <w:r>
        <w:rPr>
          <w:b/>
          <w:sz w:val="22"/>
          <w:szCs w:val="22"/>
        </w:rPr>
        <w:t xml:space="preserve">Пример </w:t>
      </w:r>
      <w:r w:rsidRPr="00052AF5">
        <w:rPr>
          <w:b/>
          <w:sz w:val="22"/>
          <w:szCs w:val="22"/>
        </w:rPr>
        <w:t>1</w:t>
      </w:r>
      <w:r>
        <w:rPr>
          <w:b/>
          <w:sz w:val="22"/>
          <w:szCs w:val="22"/>
        </w:rPr>
        <w:t xml:space="preserve">. </w:t>
      </w:r>
      <w:r>
        <w:rPr>
          <w:sz w:val="22"/>
        </w:rPr>
        <w:t xml:space="preserve">Задана расчетная схема рамы с нагрузками  (рис. 50). Требуется раскрыть статическую неопределимость рамы методом сил; построить эпюры </w:t>
      </w:r>
      <w:r w:rsidRPr="007B53FA">
        <w:rPr>
          <w:i/>
          <w:sz w:val="22"/>
        </w:rPr>
        <w:t>N</w:t>
      </w:r>
      <w:r>
        <w:rPr>
          <w:sz w:val="22"/>
        </w:rPr>
        <w:t xml:space="preserve">, </w:t>
      </w:r>
      <w:r w:rsidRPr="007B53FA">
        <w:rPr>
          <w:i/>
          <w:sz w:val="22"/>
        </w:rPr>
        <w:t>Q</w:t>
      </w:r>
      <w:r>
        <w:rPr>
          <w:sz w:val="22"/>
        </w:rPr>
        <w:t xml:space="preserve">, </w:t>
      </w:r>
      <w:r w:rsidRPr="007B53FA">
        <w:rPr>
          <w:i/>
          <w:sz w:val="22"/>
        </w:rPr>
        <w:t>M</w:t>
      </w:r>
      <w:r>
        <w:rPr>
          <w:sz w:val="22"/>
        </w:rPr>
        <w:t xml:space="preserve">;  выполнить проверку правильности построения эпюр и из условия прочности при изгибе подобрать сечение рамы в виде квадрата (приняв                     </w:t>
      </w:r>
      <w:r>
        <w:rPr>
          <w:sz w:val="22"/>
        </w:rPr>
        <w:sym w:font="Symbol" w:char="F05B"/>
      </w:r>
      <w:r w:rsidRPr="007B53FA">
        <w:rPr>
          <w:i/>
          <w:sz w:val="22"/>
        </w:rPr>
        <w:sym w:font="Symbol" w:char="F073"/>
      </w:r>
      <w:r>
        <w:rPr>
          <w:sz w:val="22"/>
        </w:rPr>
        <w:sym w:font="Symbol" w:char="F05D"/>
      </w:r>
      <w:r>
        <w:rPr>
          <w:sz w:val="22"/>
        </w:rPr>
        <w:t xml:space="preserve"> = 16 кН/см</w:t>
      </w:r>
      <w:r>
        <w:rPr>
          <w:sz w:val="22"/>
          <w:vertAlign w:val="superscript"/>
        </w:rPr>
        <w:t>2</w:t>
      </w:r>
      <w:r>
        <w:rPr>
          <w:sz w:val="22"/>
        </w:rPr>
        <w:t>).</w:t>
      </w:r>
    </w:p>
    <w:p w:rsidR="00417D77" w:rsidRDefault="00417D77" w:rsidP="00417D77">
      <w:pPr>
        <w:ind w:firstLine="567"/>
        <w:jc w:val="center"/>
        <w:rPr>
          <w:sz w:val="22"/>
        </w:rPr>
      </w:pPr>
      <w:r>
        <w:rPr>
          <w:noProof/>
          <w:sz w:val="22"/>
        </w:rPr>
        <w:drawing>
          <wp:inline distT="0" distB="0" distL="0" distR="0">
            <wp:extent cx="2142490" cy="1953895"/>
            <wp:effectExtent l="19050" t="0" r="0" b="0"/>
            <wp:docPr id="700" name="Рисунок 70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6"/>
                    <pic:cNvPicPr>
                      <a:picLocks noChangeAspect="1" noChangeArrowheads="1"/>
                    </pic:cNvPicPr>
                  </pic:nvPicPr>
                  <pic:blipFill>
                    <a:blip r:embed="rId1325" cstate="print"/>
                    <a:srcRect/>
                    <a:stretch>
                      <a:fillRect/>
                    </a:stretch>
                  </pic:blipFill>
                  <pic:spPr bwMode="auto">
                    <a:xfrm>
                      <a:off x="0" y="0"/>
                      <a:ext cx="2142490" cy="1953895"/>
                    </a:xfrm>
                    <a:prstGeom prst="rect">
                      <a:avLst/>
                    </a:prstGeom>
                    <a:noFill/>
                    <a:ln w="9525">
                      <a:noFill/>
                      <a:miter lim="800000"/>
                      <a:headEnd/>
                      <a:tailEnd/>
                    </a:ln>
                  </pic:spPr>
                </pic:pic>
              </a:graphicData>
            </a:graphic>
          </wp:inline>
        </w:drawing>
      </w:r>
    </w:p>
    <w:p w:rsidR="00417D77" w:rsidRPr="007B53FA" w:rsidRDefault="00417D77" w:rsidP="00417D77">
      <w:pPr>
        <w:ind w:firstLine="567"/>
        <w:jc w:val="center"/>
        <w:rPr>
          <w:sz w:val="20"/>
          <w:szCs w:val="20"/>
        </w:rPr>
      </w:pPr>
      <w:r w:rsidRPr="007B53FA">
        <w:rPr>
          <w:sz w:val="20"/>
          <w:szCs w:val="20"/>
        </w:rPr>
        <w:t>Рис. 50</w:t>
      </w:r>
    </w:p>
    <w:p w:rsidR="00417D77" w:rsidRDefault="00417D77" w:rsidP="00417D77">
      <w:pPr>
        <w:ind w:firstLine="567"/>
        <w:jc w:val="both"/>
        <w:rPr>
          <w:sz w:val="22"/>
        </w:rPr>
      </w:pPr>
      <w:r>
        <w:rPr>
          <w:sz w:val="22"/>
        </w:rPr>
        <w:t>1. Определяем степень статической неопределимости рамы (рис. 51).</w:t>
      </w:r>
    </w:p>
    <w:p w:rsidR="00417D77" w:rsidRPr="007B53FA" w:rsidRDefault="00417D77" w:rsidP="00417D77">
      <w:pPr>
        <w:ind w:firstLine="567"/>
        <w:jc w:val="center"/>
        <w:rPr>
          <w:sz w:val="20"/>
          <w:szCs w:val="20"/>
        </w:rPr>
      </w:pPr>
      <w:r>
        <w:rPr>
          <w:noProof/>
        </w:rPr>
        <w:drawing>
          <wp:inline distT="0" distB="0" distL="0" distR="0">
            <wp:extent cx="1228090" cy="1475105"/>
            <wp:effectExtent l="1905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1326" cstate="print"/>
                    <a:srcRect/>
                    <a:stretch>
                      <a:fillRect/>
                    </a:stretch>
                  </pic:blipFill>
                  <pic:spPr bwMode="auto">
                    <a:xfrm>
                      <a:off x="0" y="0"/>
                      <a:ext cx="1228090" cy="1475105"/>
                    </a:xfrm>
                    <a:prstGeom prst="rect">
                      <a:avLst/>
                    </a:prstGeom>
                    <a:noFill/>
                    <a:ln w="9525">
                      <a:noFill/>
                      <a:miter lim="800000"/>
                      <a:headEnd/>
                      <a:tailEnd/>
                    </a:ln>
                  </pic:spPr>
                </pic:pic>
              </a:graphicData>
            </a:graphic>
          </wp:inline>
        </w:drawing>
      </w:r>
      <w:r w:rsidRPr="007B53FA">
        <w:rPr>
          <w:sz w:val="20"/>
          <w:szCs w:val="20"/>
        </w:rPr>
        <w:t>Рис. 51</w:t>
      </w:r>
    </w:p>
    <w:p w:rsidR="00417D77" w:rsidRDefault="00417D77" w:rsidP="00417D77">
      <w:pPr>
        <w:ind w:firstLine="567"/>
        <w:jc w:val="both"/>
        <w:rPr>
          <w:sz w:val="22"/>
        </w:rPr>
      </w:pPr>
      <w:r>
        <w:rPr>
          <w:sz w:val="22"/>
        </w:rPr>
        <w:lastRenderedPageBreak/>
        <w:t xml:space="preserve">На раму наложено пять связей: исключены вертикальные перемещения точек </w:t>
      </w:r>
      <w:r w:rsidRPr="00FE2118">
        <w:rPr>
          <w:i/>
          <w:sz w:val="22"/>
        </w:rPr>
        <w:t>А</w:t>
      </w:r>
      <w:r>
        <w:rPr>
          <w:sz w:val="22"/>
        </w:rPr>
        <w:t xml:space="preserve">, </w:t>
      </w:r>
      <w:r w:rsidRPr="00FE2118">
        <w:rPr>
          <w:i/>
          <w:sz w:val="22"/>
        </w:rPr>
        <w:t>В</w:t>
      </w:r>
      <w:r>
        <w:rPr>
          <w:sz w:val="22"/>
        </w:rPr>
        <w:t xml:space="preserve">, </w:t>
      </w:r>
      <w:r w:rsidRPr="00FE2118">
        <w:rPr>
          <w:i/>
          <w:sz w:val="22"/>
        </w:rPr>
        <w:t>С</w:t>
      </w:r>
      <w:r>
        <w:rPr>
          <w:sz w:val="22"/>
        </w:rPr>
        <w:t xml:space="preserve">; горизонтальное перемещение и угол поворота точки </w:t>
      </w:r>
      <w:r w:rsidRPr="00FE2118">
        <w:rPr>
          <w:i/>
          <w:sz w:val="22"/>
        </w:rPr>
        <w:t>А</w:t>
      </w:r>
      <w:r>
        <w:rPr>
          <w:sz w:val="22"/>
        </w:rPr>
        <w:t xml:space="preserve">. Для определения пяти неизвестных усилий имеются три уравнения равновесия. Степень статической неопределимости рамы равна: </w:t>
      </w:r>
      <w:r w:rsidRPr="00FE2118">
        <w:rPr>
          <w:i/>
          <w:sz w:val="22"/>
        </w:rPr>
        <w:t>n</w:t>
      </w:r>
      <w:r>
        <w:rPr>
          <w:sz w:val="22"/>
        </w:rPr>
        <w:t xml:space="preserve"> = 5 - 3 = 2. </w:t>
      </w:r>
    </w:p>
    <w:p w:rsidR="00417D77" w:rsidRDefault="00417D77" w:rsidP="00417D77">
      <w:pPr>
        <w:ind w:firstLine="567"/>
        <w:jc w:val="both"/>
        <w:rPr>
          <w:sz w:val="22"/>
        </w:rPr>
      </w:pPr>
      <w:r>
        <w:rPr>
          <w:sz w:val="22"/>
        </w:rPr>
        <w:t xml:space="preserve">2. Основную систему для данной рамы получим отбрасыванием двух дополнительных связей, например, опор </w:t>
      </w:r>
      <w:r w:rsidRPr="00FE2118">
        <w:rPr>
          <w:i/>
          <w:sz w:val="22"/>
        </w:rPr>
        <w:t>В</w:t>
      </w:r>
      <w:r>
        <w:rPr>
          <w:sz w:val="22"/>
        </w:rPr>
        <w:t xml:space="preserve"> и </w:t>
      </w:r>
      <w:r w:rsidRPr="00FE2118">
        <w:rPr>
          <w:i/>
          <w:sz w:val="22"/>
        </w:rPr>
        <w:t>С</w:t>
      </w:r>
      <w:r>
        <w:rPr>
          <w:sz w:val="22"/>
        </w:rPr>
        <w:t xml:space="preserve">    (рис. 51). Отброшенные связи заменяем неизвестными усилиями </w:t>
      </w:r>
      <w:r>
        <w:rPr>
          <w:i/>
          <w:sz w:val="22"/>
        </w:rPr>
        <w:t>х</w:t>
      </w:r>
      <w:r>
        <w:rPr>
          <w:sz w:val="22"/>
          <w:vertAlign w:val="subscript"/>
        </w:rPr>
        <w:t>1</w:t>
      </w:r>
      <w:r>
        <w:rPr>
          <w:sz w:val="22"/>
        </w:rPr>
        <w:t xml:space="preserve"> и </w:t>
      </w:r>
      <w:r>
        <w:rPr>
          <w:i/>
          <w:sz w:val="22"/>
        </w:rPr>
        <w:t>х</w:t>
      </w:r>
      <w:r>
        <w:rPr>
          <w:sz w:val="22"/>
          <w:vertAlign w:val="subscript"/>
        </w:rPr>
        <w:t>2</w:t>
      </w:r>
      <w:r>
        <w:rPr>
          <w:sz w:val="22"/>
        </w:rPr>
        <w:t>,  которые оказывают на раму аналогичное влияние. Оставшиеся связи обеспечивают кинематическую неизменяемость конструкции. Канонические уравнения метода сил имеют вид (25).</w:t>
      </w:r>
    </w:p>
    <w:p w:rsidR="00417D77" w:rsidRDefault="00417D77" w:rsidP="00417D77">
      <w:pPr>
        <w:ind w:firstLine="567"/>
        <w:jc w:val="both"/>
        <w:rPr>
          <w:sz w:val="22"/>
        </w:rPr>
      </w:pPr>
      <w:r>
        <w:rPr>
          <w:sz w:val="22"/>
        </w:rPr>
        <w:t xml:space="preserve">3. Для выбранной основной системы строим эпюры изгибающих  моментов от действия единичных сил </w:t>
      </w:r>
      <w:r w:rsidRPr="00FE2118">
        <w:rPr>
          <w:i/>
          <w:sz w:val="22"/>
        </w:rPr>
        <w:t>х</w:t>
      </w:r>
      <w:r>
        <w:rPr>
          <w:sz w:val="22"/>
          <w:vertAlign w:val="subscript"/>
        </w:rPr>
        <w:t>1</w:t>
      </w:r>
      <w:r>
        <w:rPr>
          <w:sz w:val="22"/>
        </w:rPr>
        <w:t xml:space="preserve"> и </w:t>
      </w:r>
      <w:r w:rsidRPr="00FE2118">
        <w:rPr>
          <w:i/>
          <w:sz w:val="22"/>
        </w:rPr>
        <w:t>х</w:t>
      </w:r>
      <w:r>
        <w:rPr>
          <w:sz w:val="22"/>
          <w:vertAlign w:val="subscript"/>
        </w:rPr>
        <w:t>2</w:t>
      </w:r>
      <w:r>
        <w:rPr>
          <w:sz w:val="22"/>
        </w:rPr>
        <w:t xml:space="preserve"> и заданной нагрузки (рис. 52). </w:t>
      </w:r>
    </w:p>
    <w:p w:rsidR="00417D77" w:rsidRDefault="00417D77" w:rsidP="00417D77">
      <w:pPr>
        <w:ind w:firstLine="567"/>
        <w:jc w:val="both"/>
        <w:rPr>
          <w:sz w:val="22"/>
        </w:rPr>
      </w:pPr>
      <w:r>
        <w:rPr>
          <w:sz w:val="22"/>
        </w:rPr>
        <w:t>4. Определяем коэффициенты канонических уравнений. Получим (см.рис. 52, с использованием (26)).</w:t>
      </w:r>
    </w:p>
    <w:p w:rsidR="00417D77" w:rsidRDefault="00417D77" w:rsidP="00417D77">
      <w:pPr>
        <w:ind w:firstLine="709"/>
        <w:jc w:val="both"/>
        <w:rPr>
          <w:sz w:val="22"/>
        </w:rPr>
      </w:pPr>
      <w:r>
        <w:rPr>
          <w:sz w:val="22"/>
        </w:rPr>
        <w:tab/>
      </w:r>
      <w:r w:rsidRPr="00FE2118">
        <w:rPr>
          <w:position w:val="-24"/>
          <w:sz w:val="22"/>
        </w:rPr>
        <w:object w:dxaOrig="3120" w:dyaOrig="620">
          <v:shape id="_x0000_i1665" type="#_x0000_t75" style="width:156pt;height:30.75pt" o:ole="">
            <v:imagedata r:id="rId1327" o:title=""/>
          </v:shape>
          <o:OLEObject Type="Embed" ProgID="Equation.3" ShapeID="_x0000_i1665" DrawAspect="Content" ObjectID="_1705427774" r:id="rId1328"/>
        </w:object>
      </w:r>
      <w:r>
        <w:rPr>
          <w:sz w:val="22"/>
        </w:rPr>
        <w:t>;</w:t>
      </w:r>
    </w:p>
    <w:p w:rsidR="00417D77" w:rsidRDefault="00417D77" w:rsidP="00417D77">
      <w:pPr>
        <w:ind w:firstLine="709"/>
        <w:jc w:val="both"/>
        <w:rPr>
          <w:sz w:val="22"/>
        </w:rPr>
      </w:pPr>
      <w:r>
        <w:rPr>
          <w:sz w:val="22"/>
        </w:rPr>
        <w:tab/>
      </w:r>
      <w:r w:rsidRPr="00FE2118">
        <w:rPr>
          <w:position w:val="-24"/>
          <w:sz w:val="22"/>
        </w:rPr>
        <w:object w:dxaOrig="3739" w:dyaOrig="620">
          <v:shape id="_x0000_i1666" type="#_x0000_t75" style="width:186.75pt;height:30.75pt" o:ole="">
            <v:imagedata r:id="rId1329" o:title=""/>
          </v:shape>
          <o:OLEObject Type="Embed" ProgID="Equation.3" ShapeID="_x0000_i1666" DrawAspect="Content" ObjectID="_1705427775" r:id="rId1330"/>
        </w:object>
      </w:r>
      <w:r>
        <w:rPr>
          <w:sz w:val="22"/>
        </w:rPr>
        <w:t xml:space="preserve">;   </w:t>
      </w:r>
    </w:p>
    <w:p w:rsidR="00417D77" w:rsidRDefault="00417D77" w:rsidP="00417D77">
      <w:pPr>
        <w:ind w:firstLine="709"/>
        <w:jc w:val="both"/>
        <w:rPr>
          <w:sz w:val="22"/>
        </w:rPr>
      </w:pPr>
      <w:r>
        <w:rPr>
          <w:sz w:val="22"/>
        </w:rPr>
        <w:tab/>
      </w:r>
      <w:r w:rsidRPr="00FE2118">
        <w:rPr>
          <w:position w:val="-24"/>
          <w:sz w:val="22"/>
        </w:rPr>
        <w:object w:dxaOrig="3240" w:dyaOrig="620">
          <v:shape id="_x0000_i1667" type="#_x0000_t75" style="width:162pt;height:30.75pt" o:ole="">
            <v:imagedata r:id="rId1331" o:title=""/>
          </v:shape>
          <o:OLEObject Type="Embed" ProgID="Equation.3" ShapeID="_x0000_i1667" DrawAspect="Content" ObjectID="_1705427776" r:id="rId1332"/>
        </w:object>
      </w:r>
      <w:r>
        <w:rPr>
          <w:sz w:val="22"/>
        </w:rPr>
        <w:t>;</w:t>
      </w:r>
    </w:p>
    <w:p w:rsidR="00417D77" w:rsidRDefault="00417D77" w:rsidP="00417D77">
      <w:pPr>
        <w:ind w:firstLine="709"/>
        <w:jc w:val="both"/>
        <w:rPr>
          <w:sz w:val="22"/>
        </w:rPr>
      </w:pPr>
      <w:r>
        <w:rPr>
          <w:sz w:val="22"/>
        </w:rPr>
        <w:tab/>
      </w:r>
      <w:r w:rsidRPr="00FE2118">
        <w:rPr>
          <w:position w:val="-24"/>
          <w:sz w:val="22"/>
        </w:rPr>
        <w:object w:dxaOrig="3900" w:dyaOrig="620">
          <v:shape id="_x0000_i1668" type="#_x0000_t75" style="width:195pt;height:30.75pt" o:ole="">
            <v:imagedata r:id="rId1333" o:title=""/>
          </v:shape>
          <o:OLEObject Type="Embed" ProgID="Equation.3" ShapeID="_x0000_i1668" DrawAspect="Content" ObjectID="_1705427777" r:id="rId1334"/>
        </w:object>
      </w:r>
      <w:r>
        <w:rPr>
          <w:sz w:val="22"/>
        </w:rPr>
        <w:t>;</w:t>
      </w:r>
    </w:p>
    <w:p w:rsidR="00417D77" w:rsidRDefault="00417D77" w:rsidP="00417D77">
      <w:pPr>
        <w:ind w:firstLine="709"/>
        <w:jc w:val="both"/>
        <w:rPr>
          <w:sz w:val="22"/>
        </w:rPr>
      </w:pPr>
      <w:r>
        <w:rPr>
          <w:sz w:val="22"/>
        </w:rPr>
        <w:tab/>
      </w:r>
      <w:r w:rsidRPr="00FE2118">
        <w:rPr>
          <w:position w:val="-24"/>
          <w:sz w:val="22"/>
        </w:rPr>
        <w:object w:dxaOrig="3920" w:dyaOrig="620">
          <v:shape id="_x0000_i1669" type="#_x0000_t75" style="width:195.75pt;height:30.75pt" o:ole="">
            <v:imagedata r:id="rId1335" o:title=""/>
          </v:shape>
          <o:OLEObject Type="Embed" ProgID="Equation.3" ShapeID="_x0000_i1669" DrawAspect="Content" ObjectID="_1705427778" r:id="rId1336"/>
        </w:object>
      </w:r>
      <w:r>
        <w:rPr>
          <w:sz w:val="22"/>
        </w:rPr>
        <w:t>.</w:t>
      </w:r>
    </w:p>
    <w:p w:rsidR="00417D77" w:rsidRDefault="00417D77" w:rsidP="00417D77">
      <w:pPr>
        <w:ind w:firstLine="567"/>
        <w:jc w:val="both"/>
        <w:rPr>
          <w:sz w:val="22"/>
        </w:rPr>
      </w:pPr>
      <w:r>
        <w:rPr>
          <w:sz w:val="22"/>
        </w:rPr>
        <w:t>5. Решаем систему канонических уравнений метода сил</w:t>
      </w:r>
    </w:p>
    <w:p w:rsidR="00417D77" w:rsidRDefault="00417D77" w:rsidP="00417D77">
      <w:pPr>
        <w:ind w:firstLine="709"/>
        <w:jc w:val="both"/>
        <w:rPr>
          <w:sz w:val="22"/>
        </w:rPr>
      </w:pPr>
      <w:r>
        <w:rPr>
          <w:sz w:val="22"/>
        </w:rPr>
        <w:tab/>
      </w:r>
      <w:r w:rsidRPr="008C1103">
        <w:rPr>
          <w:position w:val="-54"/>
          <w:sz w:val="22"/>
        </w:rPr>
        <w:object w:dxaOrig="1939" w:dyaOrig="1200">
          <v:shape id="_x0000_i1670" type="#_x0000_t75" style="width:96.75pt;height:60pt" o:ole="">
            <v:imagedata r:id="rId1337" o:title=""/>
          </v:shape>
          <o:OLEObject Type="Embed" ProgID="Equation.3" ShapeID="_x0000_i1670" DrawAspect="Content" ObjectID="_1705427779" r:id="rId1338"/>
        </w:object>
      </w:r>
    </w:p>
    <w:p w:rsidR="00417D77" w:rsidRDefault="00417D77" w:rsidP="00417D77">
      <w:pPr>
        <w:ind w:firstLine="567"/>
        <w:jc w:val="both"/>
        <w:rPr>
          <w:sz w:val="22"/>
        </w:rPr>
      </w:pPr>
    </w:p>
    <w:p w:rsidR="00417D77" w:rsidRDefault="00417D77" w:rsidP="00417D77">
      <w:pPr>
        <w:jc w:val="center"/>
        <w:rPr>
          <w:sz w:val="22"/>
        </w:rPr>
      </w:pPr>
      <w:r w:rsidRPr="00A23679">
        <w:rPr>
          <w:sz w:val="22"/>
        </w:rPr>
        <w:object w:dxaOrig="5670" w:dyaOrig="7290">
          <v:shape id="_x0000_i1671" type="#_x0000_t75" style="width:283.5pt;height:364.5pt" o:ole="">
            <v:imagedata r:id="rId1339" o:title=""/>
          </v:shape>
          <o:OLEObject Type="Embed" ProgID="Word.Picture.8" ShapeID="_x0000_i1671" DrawAspect="Content" ObjectID="_1705427780" r:id="rId1340"/>
        </w:object>
      </w:r>
    </w:p>
    <w:p w:rsidR="00417D77" w:rsidRPr="00FE2118" w:rsidRDefault="00417D77" w:rsidP="00417D77">
      <w:pPr>
        <w:jc w:val="center"/>
        <w:rPr>
          <w:sz w:val="20"/>
          <w:szCs w:val="20"/>
        </w:rPr>
      </w:pPr>
      <w:r w:rsidRPr="00FE2118">
        <w:rPr>
          <w:sz w:val="20"/>
          <w:szCs w:val="20"/>
        </w:rPr>
        <w:t>Рис. 52</w:t>
      </w:r>
    </w:p>
    <w:p w:rsidR="00417D77" w:rsidRDefault="00417D77" w:rsidP="00417D77">
      <w:pPr>
        <w:ind w:firstLine="709"/>
        <w:jc w:val="center"/>
        <w:rPr>
          <w:sz w:val="22"/>
        </w:rPr>
      </w:pPr>
    </w:p>
    <w:p w:rsidR="00417D77" w:rsidRDefault="00417D77" w:rsidP="00417D77">
      <w:pPr>
        <w:ind w:firstLine="567"/>
        <w:jc w:val="both"/>
        <w:rPr>
          <w:sz w:val="22"/>
        </w:rPr>
      </w:pPr>
      <w:r>
        <w:rPr>
          <w:sz w:val="22"/>
        </w:rPr>
        <w:t xml:space="preserve">Находим значения неизвестных усилий; </w:t>
      </w:r>
      <w:r>
        <w:rPr>
          <w:i/>
          <w:sz w:val="22"/>
        </w:rPr>
        <w:t>х</w:t>
      </w:r>
      <w:r>
        <w:rPr>
          <w:sz w:val="22"/>
          <w:vertAlign w:val="subscript"/>
        </w:rPr>
        <w:t>1</w:t>
      </w:r>
      <w:r>
        <w:rPr>
          <w:sz w:val="22"/>
        </w:rPr>
        <w:t xml:space="preserve"> = 3 кН, </w:t>
      </w:r>
      <w:r>
        <w:rPr>
          <w:i/>
          <w:sz w:val="22"/>
        </w:rPr>
        <w:t>х</w:t>
      </w:r>
      <w:r>
        <w:rPr>
          <w:sz w:val="22"/>
          <w:vertAlign w:val="subscript"/>
        </w:rPr>
        <w:t>2</w:t>
      </w:r>
      <w:r>
        <w:rPr>
          <w:sz w:val="22"/>
        </w:rPr>
        <w:t xml:space="preserve"> = 3 кН.</w:t>
      </w:r>
    </w:p>
    <w:p w:rsidR="00417D77" w:rsidRDefault="00417D77" w:rsidP="00417D77">
      <w:pPr>
        <w:ind w:firstLine="567"/>
        <w:jc w:val="both"/>
        <w:rPr>
          <w:sz w:val="22"/>
        </w:rPr>
      </w:pPr>
      <w:r>
        <w:rPr>
          <w:sz w:val="22"/>
        </w:rPr>
        <w:t xml:space="preserve">Знак плюс у найденных усилий </w:t>
      </w:r>
      <w:r>
        <w:rPr>
          <w:i/>
          <w:sz w:val="22"/>
        </w:rPr>
        <w:t>х</w:t>
      </w:r>
      <w:r>
        <w:rPr>
          <w:sz w:val="22"/>
          <w:vertAlign w:val="subscript"/>
        </w:rPr>
        <w:t>1</w:t>
      </w:r>
      <w:r>
        <w:rPr>
          <w:sz w:val="22"/>
        </w:rPr>
        <w:t xml:space="preserve"> и </w:t>
      </w:r>
      <w:r>
        <w:rPr>
          <w:i/>
          <w:sz w:val="22"/>
        </w:rPr>
        <w:t>х</w:t>
      </w:r>
      <w:r>
        <w:rPr>
          <w:sz w:val="22"/>
          <w:vertAlign w:val="subscript"/>
        </w:rPr>
        <w:t>2</w:t>
      </w:r>
      <w:r>
        <w:rPr>
          <w:sz w:val="22"/>
        </w:rPr>
        <w:t xml:space="preserve"> означает, что они направлены так, как показана на рис. 51 и 52.</w:t>
      </w:r>
    </w:p>
    <w:p w:rsidR="00417D77" w:rsidRDefault="00417D77" w:rsidP="00417D77">
      <w:pPr>
        <w:pStyle w:val="a6"/>
        <w:ind w:firstLine="567"/>
        <w:rPr>
          <w:sz w:val="22"/>
        </w:rPr>
      </w:pPr>
      <w:r>
        <w:rPr>
          <w:sz w:val="22"/>
        </w:rPr>
        <w:t xml:space="preserve">6. Строим эпюры </w:t>
      </w:r>
      <w:r w:rsidRPr="00FE2118">
        <w:rPr>
          <w:i/>
          <w:sz w:val="22"/>
        </w:rPr>
        <w:t>N</w:t>
      </w:r>
      <w:r>
        <w:rPr>
          <w:sz w:val="22"/>
        </w:rPr>
        <w:t xml:space="preserve">, </w:t>
      </w:r>
      <w:r w:rsidRPr="00FE2118">
        <w:rPr>
          <w:i/>
          <w:sz w:val="22"/>
        </w:rPr>
        <w:t>Q</w:t>
      </w:r>
      <w:r>
        <w:rPr>
          <w:sz w:val="22"/>
        </w:rPr>
        <w:t xml:space="preserve">, </w:t>
      </w:r>
      <w:r w:rsidRPr="00FE2118">
        <w:rPr>
          <w:i/>
          <w:sz w:val="22"/>
        </w:rPr>
        <w:t>M</w:t>
      </w:r>
      <w:r>
        <w:rPr>
          <w:sz w:val="22"/>
        </w:rPr>
        <w:t xml:space="preserve"> (рис. 53).</w:t>
      </w:r>
    </w:p>
    <w:p w:rsidR="00417D77" w:rsidRDefault="00417D77" w:rsidP="00417D77">
      <w:pPr>
        <w:ind w:firstLine="567"/>
        <w:jc w:val="center"/>
        <w:rPr>
          <w:sz w:val="22"/>
        </w:rPr>
      </w:pPr>
    </w:p>
    <w:p w:rsidR="00417D77" w:rsidRDefault="00417D77" w:rsidP="00417D77">
      <w:pPr>
        <w:jc w:val="center"/>
        <w:rPr>
          <w:sz w:val="22"/>
        </w:rPr>
      </w:pPr>
      <w:r w:rsidRPr="00A23679">
        <w:rPr>
          <w:sz w:val="22"/>
        </w:rPr>
        <w:object w:dxaOrig="5475" w:dyaOrig="6345">
          <v:shape id="_x0000_i1672" type="#_x0000_t75" style="width:273.75pt;height:317.25pt" o:ole="">
            <v:imagedata r:id="rId1341" o:title=""/>
          </v:shape>
          <o:OLEObject Type="Embed" ProgID="Word.Picture.8" ShapeID="_x0000_i1672" DrawAspect="Content" ObjectID="_1705427781" r:id="rId1342"/>
        </w:object>
      </w:r>
    </w:p>
    <w:p w:rsidR="00417D77" w:rsidRPr="00FE2118" w:rsidRDefault="00417D77" w:rsidP="00417D77">
      <w:pPr>
        <w:jc w:val="center"/>
        <w:rPr>
          <w:sz w:val="20"/>
          <w:szCs w:val="20"/>
        </w:rPr>
      </w:pPr>
      <w:r w:rsidRPr="00FE2118">
        <w:rPr>
          <w:sz w:val="20"/>
          <w:szCs w:val="20"/>
        </w:rPr>
        <w:t>Рис. 53</w:t>
      </w:r>
    </w:p>
    <w:p w:rsidR="00417D77" w:rsidRPr="00FE2118" w:rsidRDefault="00417D77" w:rsidP="00417D77">
      <w:pPr>
        <w:ind w:firstLine="709"/>
        <w:jc w:val="both"/>
        <w:rPr>
          <w:sz w:val="20"/>
          <w:szCs w:val="20"/>
        </w:rPr>
      </w:pPr>
    </w:p>
    <w:p w:rsidR="00417D77" w:rsidRDefault="00417D77" w:rsidP="00417D77">
      <w:pPr>
        <w:ind w:firstLine="567"/>
        <w:jc w:val="both"/>
        <w:rPr>
          <w:sz w:val="22"/>
        </w:rPr>
      </w:pPr>
      <w:r>
        <w:rPr>
          <w:sz w:val="22"/>
        </w:rPr>
        <w:t xml:space="preserve">7. С целью проверки полученных результатов определим методом Верещагина вертикальное перемещение точки </w:t>
      </w:r>
      <w:r w:rsidRPr="00FE2118">
        <w:rPr>
          <w:i/>
          <w:sz w:val="22"/>
        </w:rPr>
        <w:t>В</w:t>
      </w:r>
      <w:r>
        <w:rPr>
          <w:sz w:val="22"/>
        </w:rPr>
        <w:t xml:space="preserve">, которое должно быть равны нулю.  Для определения перемещения точки </w:t>
      </w:r>
      <w:r w:rsidRPr="00FE2118">
        <w:rPr>
          <w:i/>
          <w:sz w:val="22"/>
        </w:rPr>
        <w:t>В</w:t>
      </w:r>
      <w:r>
        <w:rPr>
          <w:sz w:val="22"/>
        </w:rPr>
        <w:t xml:space="preserve"> необходимо полученную эпюру изгибающего момента (рис. 53) умножить на эпюру от единичной силы </w:t>
      </w:r>
      <w:r w:rsidRPr="00FE2118">
        <w:rPr>
          <w:i/>
          <w:sz w:val="22"/>
        </w:rPr>
        <w:t>х</w:t>
      </w:r>
      <w:r>
        <w:rPr>
          <w:sz w:val="22"/>
          <w:vertAlign w:val="subscript"/>
        </w:rPr>
        <w:t>1</w:t>
      </w:r>
      <w:r>
        <w:rPr>
          <w:sz w:val="22"/>
        </w:rPr>
        <w:t xml:space="preserve"> (рис. 52). Представив эпюру изгибающего момента на участках </w:t>
      </w:r>
      <w:r w:rsidRPr="00FE2118">
        <w:rPr>
          <w:i/>
          <w:sz w:val="22"/>
        </w:rPr>
        <w:t>АС</w:t>
      </w:r>
      <w:r>
        <w:rPr>
          <w:sz w:val="22"/>
        </w:rPr>
        <w:t xml:space="preserve"> и </w:t>
      </w:r>
      <w:r w:rsidRPr="00FE2118">
        <w:rPr>
          <w:i/>
          <w:sz w:val="22"/>
        </w:rPr>
        <w:t>СК</w:t>
      </w:r>
      <w:r>
        <w:rPr>
          <w:sz w:val="22"/>
        </w:rPr>
        <w:t xml:space="preserve"> как сумму двух простых эпюр (рис. 54), получим</w:t>
      </w:r>
    </w:p>
    <w:p w:rsidR="00417D77" w:rsidRDefault="00417D77" w:rsidP="00417D77">
      <w:pPr>
        <w:jc w:val="both"/>
        <w:rPr>
          <w:sz w:val="22"/>
        </w:rPr>
      </w:pPr>
      <w:r w:rsidRPr="00FE2118">
        <w:rPr>
          <w:position w:val="-28"/>
          <w:sz w:val="22"/>
        </w:rPr>
        <w:object w:dxaOrig="6200" w:dyaOrig="680">
          <v:shape id="_x0000_i1673" type="#_x0000_t75" style="width:301.5pt;height:34.5pt" o:ole="">
            <v:imagedata r:id="rId1343" o:title=""/>
          </v:shape>
          <o:OLEObject Type="Embed" ProgID="Equation.3" ShapeID="_x0000_i1673" DrawAspect="Content" ObjectID="_1705427782" r:id="rId1344"/>
        </w:object>
      </w:r>
      <w:r>
        <w:rPr>
          <w:sz w:val="22"/>
        </w:rPr>
        <w:t>.</w:t>
      </w:r>
    </w:p>
    <w:p w:rsidR="00417D77" w:rsidRDefault="00417D77" w:rsidP="00417D77">
      <w:pPr>
        <w:jc w:val="center"/>
        <w:rPr>
          <w:sz w:val="22"/>
        </w:rPr>
      </w:pPr>
      <w:r w:rsidRPr="00A23679">
        <w:rPr>
          <w:sz w:val="22"/>
        </w:rPr>
        <w:object w:dxaOrig="5880" w:dyaOrig="1755">
          <v:shape id="_x0000_i1674" type="#_x0000_t75" style="width:294pt;height:87.75pt" o:ole="">
            <v:imagedata r:id="rId1345" o:title=""/>
          </v:shape>
          <o:OLEObject Type="Embed" ProgID="Word.Picture.8" ShapeID="_x0000_i1674" DrawAspect="Content" ObjectID="_1705427783" r:id="rId1346"/>
        </w:object>
      </w:r>
    </w:p>
    <w:p w:rsidR="00417D77" w:rsidRPr="00792416" w:rsidRDefault="00417D77" w:rsidP="00417D77">
      <w:pPr>
        <w:ind w:firstLine="709"/>
        <w:jc w:val="center"/>
        <w:rPr>
          <w:sz w:val="20"/>
          <w:szCs w:val="20"/>
        </w:rPr>
      </w:pPr>
      <w:r w:rsidRPr="00792416">
        <w:rPr>
          <w:sz w:val="20"/>
          <w:szCs w:val="20"/>
        </w:rPr>
        <w:t>Рис. 54.</w:t>
      </w:r>
    </w:p>
    <w:p w:rsidR="00417D77" w:rsidRDefault="00417D77" w:rsidP="00417D77">
      <w:pPr>
        <w:ind w:firstLine="709"/>
        <w:jc w:val="center"/>
        <w:rPr>
          <w:sz w:val="22"/>
        </w:rPr>
      </w:pPr>
    </w:p>
    <w:p w:rsidR="00417D77" w:rsidRDefault="00417D77" w:rsidP="00417D77">
      <w:pPr>
        <w:ind w:firstLine="567"/>
        <w:jc w:val="both"/>
        <w:rPr>
          <w:sz w:val="22"/>
        </w:rPr>
      </w:pPr>
      <w:r>
        <w:rPr>
          <w:sz w:val="22"/>
        </w:rPr>
        <w:t>8. Находим необходимый момент сопротивления сечения рамы</w:t>
      </w:r>
    </w:p>
    <w:p w:rsidR="00417D77" w:rsidRDefault="00417D77" w:rsidP="00417D77">
      <w:pPr>
        <w:ind w:firstLine="709"/>
        <w:jc w:val="both"/>
        <w:rPr>
          <w:sz w:val="22"/>
        </w:rPr>
      </w:pPr>
      <w:r>
        <w:rPr>
          <w:sz w:val="22"/>
        </w:rPr>
        <w:tab/>
      </w:r>
      <w:r w:rsidRPr="00FE2118">
        <w:rPr>
          <w:position w:val="-24"/>
          <w:sz w:val="22"/>
        </w:rPr>
        <w:object w:dxaOrig="2580" w:dyaOrig="620">
          <v:shape id="_x0000_i1675" type="#_x0000_t75" style="width:129pt;height:30.75pt" o:ole="">
            <v:imagedata r:id="rId1347" o:title=""/>
          </v:shape>
          <o:OLEObject Type="Embed" ProgID="Equation.3" ShapeID="_x0000_i1675" DrawAspect="Content" ObjectID="_1705427784" r:id="rId1348"/>
        </w:object>
      </w:r>
      <w:r>
        <w:rPr>
          <w:sz w:val="22"/>
        </w:rPr>
        <w:t xml:space="preserve"> см</w:t>
      </w:r>
      <w:r>
        <w:rPr>
          <w:sz w:val="22"/>
          <w:vertAlign w:val="superscript"/>
        </w:rPr>
        <w:t>3</w:t>
      </w:r>
      <w:r>
        <w:rPr>
          <w:sz w:val="22"/>
        </w:rPr>
        <w:t>.</w:t>
      </w:r>
    </w:p>
    <w:p w:rsidR="00417D77" w:rsidRDefault="00417D77" w:rsidP="00417D77">
      <w:pPr>
        <w:ind w:firstLine="567"/>
        <w:jc w:val="both"/>
        <w:rPr>
          <w:sz w:val="22"/>
        </w:rPr>
      </w:pPr>
      <w:r>
        <w:rPr>
          <w:sz w:val="22"/>
        </w:rPr>
        <w:t>Тогда длина стороны квадрата равна:</w:t>
      </w:r>
    </w:p>
    <w:p w:rsidR="00417D77" w:rsidRDefault="00417D77" w:rsidP="00417D77">
      <w:pPr>
        <w:ind w:firstLine="567"/>
        <w:jc w:val="center"/>
        <w:rPr>
          <w:sz w:val="22"/>
        </w:rPr>
      </w:pPr>
      <w:r w:rsidRPr="00FE2118">
        <w:rPr>
          <w:position w:val="-14"/>
          <w:sz w:val="22"/>
        </w:rPr>
        <w:object w:dxaOrig="2560" w:dyaOrig="420">
          <v:shape id="_x0000_i1676" type="#_x0000_t75" style="width:128.25pt;height:21pt" o:ole="">
            <v:imagedata r:id="rId1349" o:title=""/>
          </v:shape>
          <o:OLEObject Type="Embed" ProgID="Equation.3" ShapeID="_x0000_i1676" DrawAspect="Content" ObjectID="_1705427785" r:id="rId1350"/>
        </w:object>
      </w:r>
      <w:r>
        <w:rPr>
          <w:sz w:val="22"/>
        </w:rPr>
        <w:t xml:space="preserve"> см.</w:t>
      </w:r>
    </w:p>
    <w:p w:rsidR="00417D77" w:rsidRPr="00984B2B" w:rsidRDefault="00417D77" w:rsidP="00417D77">
      <w:pPr>
        <w:ind w:firstLine="567"/>
        <w:jc w:val="both"/>
        <w:rPr>
          <w:sz w:val="22"/>
        </w:rPr>
      </w:pPr>
      <w:r>
        <w:rPr>
          <w:sz w:val="22"/>
        </w:rPr>
        <w:t xml:space="preserve">Окончательно принимаем </w:t>
      </w:r>
      <w:r w:rsidRPr="00FE2118">
        <w:rPr>
          <w:i/>
          <w:sz w:val="22"/>
        </w:rPr>
        <w:t>а</w:t>
      </w:r>
      <w:r>
        <w:rPr>
          <w:sz w:val="22"/>
        </w:rPr>
        <w:t>=55 мм (табл. П1.3).</w:t>
      </w:r>
    </w:p>
    <w:p w:rsidR="00417D77" w:rsidRPr="000C214F" w:rsidRDefault="00417D77" w:rsidP="00417D77">
      <w:pPr>
        <w:tabs>
          <w:tab w:val="left" w:pos="6521"/>
          <w:tab w:val="left" w:pos="7655"/>
        </w:tabs>
        <w:jc w:val="center"/>
        <w:rPr>
          <w:b/>
          <w:sz w:val="22"/>
          <w:szCs w:val="22"/>
        </w:rPr>
      </w:pPr>
    </w:p>
    <w:p w:rsidR="00417D77" w:rsidRDefault="00417D77" w:rsidP="00417D77">
      <w:pPr>
        <w:ind w:firstLine="567"/>
        <w:jc w:val="both"/>
        <w:rPr>
          <w:sz w:val="22"/>
        </w:rPr>
      </w:pPr>
      <w:r>
        <w:rPr>
          <w:b/>
          <w:sz w:val="22"/>
          <w:szCs w:val="22"/>
        </w:rPr>
        <w:t>Пример</w:t>
      </w:r>
      <w:r w:rsidRPr="00052AF5">
        <w:rPr>
          <w:b/>
          <w:sz w:val="22"/>
          <w:szCs w:val="22"/>
        </w:rPr>
        <w:t xml:space="preserve"> 2</w:t>
      </w:r>
      <w:r>
        <w:rPr>
          <w:b/>
          <w:sz w:val="22"/>
          <w:szCs w:val="22"/>
        </w:rPr>
        <w:t xml:space="preserve">. </w:t>
      </w:r>
      <w:r>
        <w:rPr>
          <w:sz w:val="22"/>
        </w:rPr>
        <w:t xml:space="preserve">Задана расчетная схема рамы с нагрузками  (рис. 55). Требуется раскрыть статическую неопределимость рамы методом сил; построить эпюры </w:t>
      </w:r>
      <w:r w:rsidRPr="00FE2118">
        <w:rPr>
          <w:i/>
          <w:sz w:val="22"/>
        </w:rPr>
        <w:t>N</w:t>
      </w:r>
      <w:r>
        <w:rPr>
          <w:sz w:val="22"/>
        </w:rPr>
        <w:t xml:space="preserve">, </w:t>
      </w:r>
      <w:r w:rsidRPr="00FE2118">
        <w:rPr>
          <w:i/>
          <w:sz w:val="22"/>
        </w:rPr>
        <w:t>Q</w:t>
      </w:r>
      <w:r>
        <w:rPr>
          <w:sz w:val="22"/>
        </w:rPr>
        <w:t xml:space="preserve">, </w:t>
      </w:r>
      <w:r w:rsidRPr="00FE2118">
        <w:rPr>
          <w:i/>
          <w:sz w:val="22"/>
        </w:rPr>
        <w:t>M</w:t>
      </w:r>
      <w:r>
        <w:rPr>
          <w:sz w:val="22"/>
        </w:rPr>
        <w:t xml:space="preserve">; выполнить проверку правильности построения эпюр и из условия прочности при изгибе подобрать сечение рамы в виде квадрата (приняв                    </w:t>
      </w:r>
      <w:r>
        <w:rPr>
          <w:sz w:val="22"/>
        </w:rPr>
        <w:sym w:font="Symbol" w:char="F05B"/>
      </w:r>
      <w:r w:rsidRPr="00FE2118">
        <w:rPr>
          <w:i/>
          <w:sz w:val="22"/>
        </w:rPr>
        <w:sym w:font="Symbol" w:char="F073"/>
      </w:r>
      <w:r>
        <w:rPr>
          <w:sz w:val="22"/>
        </w:rPr>
        <w:sym w:font="Symbol" w:char="F05D"/>
      </w:r>
      <w:r>
        <w:rPr>
          <w:sz w:val="22"/>
        </w:rPr>
        <w:t xml:space="preserve"> = 10 кН/см</w:t>
      </w:r>
      <w:r>
        <w:rPr>
          <w:sz w:val="22"/>
          <w:vertAlign w:val="superscript"/>
        </w:rPr>
        <w:t>2</w:t>
      </w:r>
      <w:r>
        <w:rPr>
          <w:sz w:val="22"/>
        </w:rPr>
        <w:t>).</w:t>
      </w:r>
    </w:p>
    <w:p w:rsidR="00417D77" w:rsidRDefault="00417D77" w:rsidP="00417D77">
      <w:pPr>
        <w:ind w:firstLine="567"/>
        <w:jc w:val="center"/>
        <w:rPr>
          <w:sz w:val="22"/>
        </w:rPr>
      </w:pPr>
      <w:r>
        <w:rPr>
          <w:noProof/>
          <w:sz w:val="22"/>
        </w:rPr>
        <w:drawing>
          <wp:inline distT="0" distB="0" distL="0" distR="0">
            <wp:extent cx="1368425" cy="1481455"/>
            <wp:effectExtent l="19050" t="0" r="3175" b="0"/>
            <wp:docPr id="714" name="Рисунок 714" descr="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6,3,3,"/>
                    <pic:cNvPicPr>
                      <a:picLocks noChangeAspect="1" noChangeArrowheads="1"/>
                    </pic:cNvPicPr>
                  </pic:nvPicPr>
                  <pic:blipFill>
                    <a:blip r:embed="rId1351" cstate="print"/>
                    <a:srcRect/>
                    <a:stretch>
                      <a:fillRect/>
                    </a:stretch>
                  </pic:blipFill>
                  <pic:spPr bwMode="auto">
                    <a:xfrm>
                      <a:off x="0" y="0"/>
                      <a:ext cx="1368425" cy="1481455"/>
                    </a:xfrm>
                    <a:prstGeom prst="rect">
                      <a:avLst/>
                    </a:prstGeom>
                    <a:noFill/>
                    <a:ln w="9525">
                      <a:noFill/>
                      <a:miter lim="800000"/>
                      <a:headEnd/>
                      <a:tailEnd/>
                    </a:ln>
                  </pic:spPr>
                </pic:pic>
              </a:graphicData>
            </a:graphic>
          </wp:inline>
        </w:drawing>
      </w:r>
    </w:p>
    <w:p w:rsidR="00417D77" w:rsidRPr="00FE2118" w:rsidRDefault="00417D77" w:rsidP="00417D77">
      <w:pPr>
        <w:ind w:firstLine="567"/>
        <w:jc w:val="center"/>
        <w:rPr>
          <w:sz w:val="20"/>
          <w:szCs w:val="20"/>
        </w:rPr>
      </w:pPr>
      <w:r w:rsidRPr="00FE2118">
        <w:rPr>
          <w:sz w:val="20"/>
          <w:szCs w:val="20"/>
        </w:rPr>
        <w:t>Рис. 55</w:t>
      </w:r>
    </w:p>
    <w:p w:rsidR="00417D77" w:rsidRDefault="00417D77" w:rsidP="00417D77">
      <w:pPr>
        <w:ind w:firstLine="567"/>
        <w:jc w:val="both"/>
        <w:rPr>
          <w:sz w:val="22"/>
        </w:rPr>
      </w:pPr>
      <w:r>
        <w:rPr>
          <w:sz w:val="22"/>
        </w:rPr>
        <w:lastRenderedPageBreak/>
        <w:t>1. Определяем степень статической неопределимости рамы.</w:t>
      </w:r>
    </w:p>
    <w:p w:rsidR="00417D77" w:rsidRDefault="00417D77" w:rsidP="00417D77">
      <w:pPr>
        <w:ind w:firstLine="567"/>
        <w:jc w:val="both"/>
        <w:rPr>
          <w:sz w:val="22"/>
        </w:rPr>
      </w:pPr>
      <w:r>
        <w:rPr>
          <w:sz w:val="22"/>
        </w:rPr>
        <w:t xml:space="preserve">На раму наложено четыре связи: исключены вертикальные перемещения точек </w:t>
      </w:r>
      <w:r w:rsidRPr="00FE2118">
        <w:rPr>
          <w:i/>
          <w:sz w:val="22"/>
        </w:rPr>
        <w:t>А</w:t>
      </w:r>
      <w:r>
        <w:rPr>
          <w:sz w:val="22"/>
        </w:rPr>
        <w:t xml:space="preserve"> и </w:t>
      </w:r>
      <w:r w:rsidRPr="00FE2118">
        <w:rPr>
          <w:i/>
          <w:sz w:val="22"/>
        </w:rPr>
        <w:t>В</w:t>
      </w:r>
      <w:r>
        <w:rPr>
          <w:sz w:val="22"/>
        </w:rPr>
        <w:t xml:space="preserve">; горизонтальное перемещение и угол поворота точки </w:t>
      </w:r>
      <w:r w:rsidRPr="00FE2118">
        <w:rPr>
          <w:i/>
          <w:sz w:val="22"/>
        </w:rPr>
        <w:t>А</w:t>
      </w:r>
      <w:r>
        <w:rPr>
          <w:sz w:val="22"/>
        </w:rPr>
        <w:t xml:space="preserve">. Для определения четырех неизвестных усилий имеются три уравнения равновесия. Степень статической неопределимости рамы равна: </w:t>
      </w:r>
      <w:r w:rsidRPr="00FE2118">
        <w:rPr>
          <w:i/>
          <w:sz w:val="22"/>
        </w:rPr>
        <w:t>n</w:t>
      </w:r>
      <w:r>
        <w:rPr>
          <w:sz w:val="22"/>
        </w:rPr>
        <w:t xml:space="preserve"> = 4 - 3 = 1. </w:t>
      </w:r>
    </w:p>
    <w:p w:rsidR="00417D77" w:rsidRDefault="00417D77" w:rsidP="00417D77">
      <w:pPr>
        <w:ind w:firstLine="567"/>
        <w:jc w:val="both"/>
        <w:rPr>
          <w:sz w:val="22"/>
        </w:rPr>
      </w:pPr>
      <w:r>
        <w:rPr>
          <w:sz w:val="22"/>
        </w:rPr>
        <w:t xml:space="preserve">2. Основную систему для данной рамы получим отбрасыванием одной дополнительных связей, например, опоры </w:t>
      </w:r>
      <w:r w:rsidRPr="00FE2118">
        <w:rPr>
          <w:i/>
          <w:sz w:val="22"/>
        </w:rPr>
        <w:t>В</w:t>
      </w:r>
      <w:r>
        <w:rPr>
          <w:sz w:val="22"/>
        </w:rPr>
        <w:t xml:space="preserve">      (рис. 56). Отброшенные связи заменяем неизвестным усилием </w:t>
      </w:r>
      <w:r>
        <w:rPr>
          <w:i/>
          <w:sz w:val="22"/>
        </w:rPr>
        <w:t>х</w:t>
      </w:r>
      <w:r>
        <w:rPr>
          <w:sz w:val="22"/>
          <w:vertAlign w:val="subscript"/>
        </w:rPr>
        <w:t>1</w:t>
      </w:r>
      <w:r>
        <w:rPr>
          <w:sz w:val="22"/>
        </w:rPr>
        <w:t>, которые оказывает на раму аналогичное влияние. Оставшиеся связи обеспечивают кинематическую неизменяемость конструкции. Каноническое уравнение метода сил имеет следующий вид:</w:t>
      </w:r>
    </w:p>
    <w:p w:rsidR="00417D77" w:rsidRDefault="00417D77" w:rsidP="00417D77">
      <w:pPr>
        <w:ind w:firstLine="567"/>
        <w:jc w:val="center"/>
        <w:rPr>
          <w:sz w:val="22"/>
        </w:rPr>
      </w:pPr>
      <w:r w:rsidRPr="00930540">
        <w:rPr>
          <w:position w:val="-10"/>
          <w:sz w:val="22"/>
        </w:rPr>
        <w:object w:dxaOrig="1500" w:dyaOrig="340">
          <v:shape id="_x0000_i1677" type="#_x0000_t75" style="width:75pt;height:17.25pt" o:ole="">
            <v:imagedata r:id="rId1352" o:title=""/>
          </v:shape>
          <o:OLEObject Type="Embed" ProgID="Equation.3" ShapeID="_x0000_i1677" DrawAspect="Content" ObjectID="_1705427786" r:id="rId1353"/>
        </w:object>
      </w:r>
      <w:r>
        <w:rPr>
          <w:sz w:val="22"/>
        </w:rPr>
        <w:t>.</w:t>
      </w:r>
    </w:p>
    <w:p w:rsidR="00417D77" w:rsidRDefault="00417D77" w:rsidP="00417D77">
      <w:pPr>
        <w:ind w:firstLine="567"/>
        <w:jc w:val="center"/>
        <w:rPr>
          <w:sz w:val="22"/>
        </w:rPr>
      </w:pPr>
      <w:r>
        <w:rPr>
          <w:noProof/>
          <w:sz w:val="22"/>
        </w:rPr>
        <w:drawing>
          <wp:inline distT="0" distB="0" distL="0" distR="0">
            <wp:extent cx="2218690" cy="2399030"/>
            <wp:effectExtent l="19050" t="0" r="0" b="0"/>
            <wp:docPr id="716" name="Рисунок 716" descr="6,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6,3,33"/>
                    <pic:cNvPicPr>
                      <a:picLocks noChangeAspect="1" noChangeArrowheads="1"/>
                    </pic:cNvPicPr>
                  </pic:nvPicPr>
                  <pic:blipFill>
                    <a:blip r:embed="rId1354" cstate="print"/>
                    <a:srcRect/>
                    <a:stretch>
                      <a:fillRect/>
                    </a:stretch>
                  </pic:blipFill>
                  <pic:spPr bwMode="auto">
                    <a:xfrm>
                      <a:off x="0" y="0"/>
                      <a:ext cx="2218690" cy="2399030"/>
                    </a:xfrm>
                    <a:prstGeom prst="rect">
                      <a:avLst/>
                    </a:prstGeom>
                    <a:noFill/>
                    <a:ln w="9525">
                      <a:noFill/>
                      <a:miter lim="800000"/>
                      <a:headEnd/>
                      <a:tailEnd/>
                    </a:ln>
                  </pic:spPr>
                </pic:pic>
              </a:graphicData>
            </a:graphic>
          </wp:inline>
        </w:drawing>
      </w:r>
    </w:p>
    <w:p w:rsidR="00417D77" w:rsidRDefault="00417D77" w:rsidP="00417D77">
      <w:pPr>
        <w:ind w:firstLine="567"/>
        <w:jc w:val="center"/>
        <w:rPr>
          <w:sz w:val="22"/>
        </w:rPr>
      </w:pPr>
    </w:p>
    <w:p w:rsidR="00417D77" w:rsidRPr="00FE2118" w:rsidRDefault="00417D77" w:rsidP="00417D77">
      <w:pPr>
        <w:ind w:firstLine="567"/>
        <w:jc w:val="center"/>
        <w:rPr>
          <w:sz w:val="20"/>
          <w:szCs w:val="20"/>
        </w:rPr>
      </w:pPr>
      <w:r w:rsidRPr="00FE2118">
        <w:rPr>
          <w:sz w:val="20"/>
          <w:szCs w:val="20"/>
        </w:rPr>
        <w:t>Рис. 56</w:t>
      </w:r>
    </w:p>
    <w:p w:rsidR="00417D77" w:rsidRPr="00FE2118" w:rsidRDefault="00417D77" w:rsidP="00417D77">
      <w:pPr>
        <w:ind w:firstLine="567"/>
        <w:jc w:val="center"/>
        <w:rPr>
          <w:sz w:val="20"/>
          <w:szCs w:val="20"/>
        </w:rPr>
      </w:pPr>
    </w:p>
    <w:p w:rsidR="00417D77" w:rsidRDefault="00417D77" w:rsidP="00417D77">
      <w:pPr>
        <w:ind w:firstLine="567"/>
        <w:jc w:val="both"/>
        <w:rPr>
          <w:sz w:val="22"/>
        </w:rPr>
      </w:pPr>
      <w:r>
        <w:rPr>
          <w:sz w:val="22"/>
        </w:rPr>
        <w:t xml:space="preserve">3. Для выбранной основной системы строим эпюру изгибающего момента от действия единичной силы </w:t>
      </w:r>
      <w:r w:rsidRPr="00FE2118">
        <w:rPr>
          <w:i/>
          <w:sz w:val="22"/>
          <w:szCs w:val="22"/>
        </w:rPr>
        <w:t>х</w:t>
      </w:r>
      <w:r>
        <w:rPr>
          <w:sz w:val="22"/>
          <w:vertAlign w:val="subscript"/>
        </w:rPr>
        <w:t>1</w:t>
      </w:r>
      <w:r>
        <w:rPr>
          <w:sz w:val="22"/>
        </w:rPr>
        <w:t xml:space="preserve"> и заданной нагрузки (рис. 57). </w:t>
      </w:r>
    </w:p>
    <w:p w:rsidR="00417D77" w:rsidRDefault="00417D77" w:rsidP="00417D77">
      <w:pPr>
        <w:ind w:firstLine="567"/>
        <w:jc w:val="center"/>
        <w:rPr>
          <w:sz w:val="22"/>
        </w:rPr>
      </w:pPr>
      <w:r>
        <w:rPr>
          <w:noProof/>
          <w:sz w:val="22"/>
        </w:rPr>
        <w:lastRenderedPageBreak/>
        <w:drawing>
          <wp:inline distT="0" distB="0" distL="0" distR="0">
            <wp:extent cx="3956050" cy="2523490"/>
            <wp:effectExtent l="19050" t="0" r="6350"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1355" cstate="print"/>
                    <a:srcRect/>
                    <a:stretch>
                      <a:fillRect/>
                    </a:stretch>
                  </pic:blipFill>
                  <pic:spPr bwMode="auto">
                    <a:xfrm>
                      <a:off x="0" y="0"/>
                      <a:ext cx="3956050" cy="2523490"/>
                    </a:xfrm>
                    <a:prstGeom prst="rect">
                      <a:avLst/>
                    </a:prstGeom>
                    <a:noFill/>
                    <a:ln w="9525">
                      <a:noFill/>
                      <a:miter lim="800000"/>
                      <a:headEnd/>
                      <a:tailEnd/>
                    </a:ln>
                  </pic:spPr>
                </pic:pic>
              </a:graphicData>
            </a:graphic>
          </wp:inline>
        </w:drawing>
      </w:r>
    </w:p>
    <w:p w:rsidR="00417D77" w:rsidRDefault="00417D77" w:rsidP="00417D77">
      <w:pPr>
        <w:ind w:firstLine="567"/>
        <w:jc w:val="center"/>
        <w:rPr>
          <w:sz w:val="20"/>
          <w:szCs w:val="20"/>
        </w:rPr>
      </w:pPr>
      <w:r w:rsidRPr="00FE2118">
        <w:rPr>
          <w:sz w:val="20"/>
          <w:szCs w:val="20"/>
        </w:rPr>
        <w:t>Рис. 57</w:t>
      </w:r>
    </w:p>
    <w:p w:rsidR="00417D77" w:rsidRPr="00FE2118" w:rsidRDefault="00417D77" w:rsidP="00417D77">
      <w:pPr>
        <w:ind w:firstLine="567"/>
        <w:jc w:val="center"/>
        <w:rPr>
          <w:sz w:val="20"/>
          <w:szCs w:val="20"/>
        </w:rPr>
      </w:pPr>
    </w:p>
    <w:p w:rsidR="00417D77" w:rsidRDefault="00417D77" w:rsidP="00417D77">
      <w:pPr>
        <w:ind w:firstLine="567"/>
        <w:jc w:val="both"/>
        <w:rPr>
          <w:sz w:val="22"/>
        </w:rPr>
      </w:pPr>
      <w:r>
        <w:rPr>
          <w:sz w:val="22"/>
        </w:rPr>
        <w:t>4. Определяем коэффициенты канонического уравнения. Получим (см. рис. 57, с использованием (26)).</w:t>
      </w:r>
    </w:p>
    <w:p w:rsidR="00417D77" w:rsidRDefault="00417D77" w:rsidP="00417D77">
      <w:pPr>
        <w:ind w:firstLine="709"/>
        <w:jc w:val="both"/>
        <w:rPr>
          <w:sz w:val="22"/>
        </w:rPr>
      </w:pPr>
      <w:r>
        <w:rPr>
          <w:sz w:val="22"/>
        </w:rPr>
        <w:tab/>
      </w:r>
      <w:r w:rsidRPr="004A19F1">
        <w:rPr>
          <w:position w:val="-28"/>
          <w:sz w:val="22"/>
        </w:rPr>
        <w:object w:dxaOrig="3960" w:dyaOrig="680">
          <v:shape id="_x0000_i1678" type="#_x0000_t75" style="width:198pt;height:33.75pt" o:ole="">
            <v:imagedata r:id="rId1356" o:title=""/>
          </v:shape>
          <o:OLEObject Type="Embed" ProgID="Equation.3" ShapeID="_x0000_i1678" DrawAspect="Content" ObjectID="_1705427787" r:id="rId1357"/>
        </w:object>
      </w:r>
      <w:r>
        <w:rPr>
          <w:sz w:val="22"/>
        </w:rPr>
        <w:t>;</w:t>
      </w:r>
    </w:p>
    <w:p w:rsidR="00417D77" w:rsidRDefault="00417D77" w:rsidP="00417D77">
      <w:pPr>
        <w:ind w:firstLine="709"/>
        <w:jc w:val="both"/>
        <w:rPr>
          <w:sz w:val="22"/>
        </w:rPr>
      </w:pPr>
      <w:r w:rsidRPr="004A19F1">
        <w:rPr>
          <w:position w:val="-28"/>
          <w:sz w:val="22"/>
        </w:rPr>
        <w:object w:dxaOrig="5120" w:dyaOrig="680">
          <v:shape id="_x0000_i1679" type="#_x0000_t75" style="width:255.75pt;height:33.75pt" o:ole="">
            <v:imagedata r:id="rId1358" o:title=""/>
          </v:shape>
          <o:OLEObject Type="Embed" ProgID="Equation.3" ShapeID="_x0000_i1679" DrawAspect="Content" ObjectID="_1705427788" r:id="rId1359"/>
        </w:object>
      </w:r>
      <w:r>
        <w:rPr>
          <w:sz w:val="22"/>
        </w:rPr>
        <w:t>.</w:t>
      </w:r>
    </w:p>
    <w:p w:rsidR="00417D77" w:rsidRDefault="00417D77" w:rsidP="00417D77">
      <w:pPr>
        <w:ind w:firstLine="567"/>
        <w:jc w:val="both"/>
        <w:rPr>
          <w:sz w:val="22"/>
        </w:rPr>
      </w:pPr>
      <w:r>
        <w:rPr>
          <w:sz w:val="22"/>
        </w:rPr>
        <w:t>5. Решая каноническое уравнение метода сил</w:t>
      </w:r>
    </w:p>
    <w:p w:rsidR="00417D77" w:rsidRDefault="00417D77" w:rsidP="00417D77">
      <w:pPr>
        <w:ind w:firstLine="709"/>
        <w:jc w:val="both"/>
        <w:rPr>
          <w:sz w:val="22"/>
        </w:rPr>
      </w:pPr>
      <w:r>
        <w:rPr>
          <w:sz w:val="22"/>
        </w:rPr>
        <w:tab/>
      </w:r>
      <w:r w:rsidRPr="007477C0">
        <w:rPr>
          <w:position w:val="-24"/>
          <w:sz w:val="22"/>
        </w:rPr>
        <w:object w:dxaOrig="1560" w:dyaOrig="620">
          <v:shape id="_x0000_i1680" type="#_x0000_t75" style="width:78pt;height:30.75pt" o:ole="">
            <v:imagedata r:id="rId1360" o:title=""/>
          </v:shape>
          <o:OLEObject Type="Embed" ProgID="Equation.3" ShapeID="_x0000_i1680" DrawAspect="Content" ObjectID="_1705427789" r:id="rId1361"/>
        </w:object>
      </w:r>
      <w:r>
        <w:rPr>
          <w:sz w:val="22"/>
        </w:rPr>
        <w:t>.</w:t>
      </w:r>
    </w:p>
    <w:p w:rsidR="00417D77" w:rsidRDefault="00417D77" w:rsidP="00417D77">
      <w:pPr>
        <w:ind w:firstLine="567"/>
        <w:jc w:val="both"/>
        <w:rPr>
          <w:sz w:val="22"/>
        </w:rPr>
      </w:pPr>
      <w:r>
        <w:rPr>
          <w:sz w:val="22"/>
        </w:rPr>
        <w:t xml:space="preserve">Находим значение неизвестного усилия </w:t>
      </w:r>
      <w:r>
        <w:rPr>
          <w:i/>
          <w:sz w:val="22"/>
        </w:rPr>
        <w:t>х</w:t>
      </w:r>
      <w:r>
        <w:rPr>
          <w:sz w:val="22"/>
          <w:vertAlign w:val="subscript"/>
        </w:rPr>
        <w:t>1</w:t>
      </w:r>
      <w:r>
        <w:rPr>
          <w:sz w:val="22"/>
        </w:rPr>
        <w:t xml:space="preserve"> = 9,375 кН.</w:t>
      </w:r>
    </w:p>
    <w:p w:rsidR="00417D77" w:rsidRDefault="00417D77" w:rsidP="00417D77">
      <w:pPr>
        <w:ind w:firstLine="567"/>
        <w:jc w:val="both"/>
        <w:rPr>
          <w:sz w:val="22"/>
        </w:rPr>
      </w:pPr>
      <w:r>
        <w:rPr>
          <w:sz w:val="22"/>
        </w:rPr>
        <w:t xml:space="preserve">Знак плюс у найденного усилия </w:t>
      </w:r>
      <w:r>
        <w:rPr>
          <w:i/>
          <w:sz w:val="22"/>
        </w:rPr>
        <w:t>х</w:t>
      </w:r>
      <w:r>
        <w:rPr>
          <w:sz w:val="22"/>
          <w:vertAlign w:val="subscript"/>
        </w:rPr>
        <w:t>1</w:t>
      </w:r>
      <w:r>
        <w:rPr>
          <w:sz w:val="22"/>
        </w:rPr>
        <w:t xml:space="preserve"> означает, что оно направлено так, как показано на </w:t>
      </w:r>
      <w:r w:rsidRPr="004A19F1">
        <w:rPr>
          <w:sz w:val="22"/>
        </w:rPr>
        <w:t>рис.</w:t>
      </w:r>
      <w:r>
        <w:rPr>
          <w:sz w:val="22"/>
        </w:rPr>
        <w:t xml:space="preserve"> 56</w:t>
      </w:r>
    </w:p>
    <w:p w:rsidR="00417D77" w:rsidRDefault="00417D77" w:rsidP="00417D77">
      <w:pPr>
        <w:pStyle w:val="a6"/>
        <w:ind w:firstLine="567"/>
        <w:rPr>
          <w:sz w:val="22"/>
        </w:rPr>
      </w:pPr>
      <w:r>
        <w:rPr>
          <w:sz w:val="22"/>
        </w:rPr>
        <w:t xml:space="preserve">6. Строим эпюры </w:t>
      </w:r>
      <w:r w:rsidRPr="00FE2118">
        <w:rPr>
          <w:i/>
          <w:sz w:val="22"/>
        </w:rPr>
        <w:t>N</w:t>
      </w:r>
      <w:r>
        <w:rPr>
          <w:sz w:val="22"/>
        </w:rPr>
        <w:t xml:space="preserve">, </w:t>
      </w:r>
      <w:r w:rsidRPr="00FE2118">
        <w:rPr>
          <w:i/>
          <w:sz w:val="22"/>
        </w:rPr>
        <w:t>Q</w:t>
      </w:r>
      <w:r>
        <w:rPr>
          <w:sz w:val="22"/>
        </w:rPr>
        <w:t xml:space="preserve">, </w:t>
      </w:r>
      <w:r w:rsidRPr="00FE2118">
        <w:rPr>
          <w:i/>
          <w:sz w:val="22"/>
        </w:rPr>
        <w:t>M</w:t>
      </w:r>
      <w:r>
        <w:rPr>
          <w:sz w:val="22"/>
        </w:rPr>
        <w:t xml:space="preserve"> (рис. 58</w:t>
      </w:r>
      <w:r w:rsidRPr="004A19F1">
        <w:rPr>
          <w:sz w:val="22"/>
        </w:rPr>
        <w:t>).</w:t>
      </w:r>
    </w:p>
    <w:p w:rsidR="00417D77" w:rsidRDefault="00417D77" w:rsidP="00417D77">
      <w:pPr>
        <w:jc w:val="center"/>
        <w:rPr>
          <w:sz w:val="22"/>
        </w:rPr>
      </w:pPr>
      <w:r>
        <w:rPr>
          <w:noProof/>
          <w:sz w:val="22"/>
        </w:rPr>
        <w:lastRenderedPageBreak/>
        <w:drawing>
          <wp:inline distT="0" distB="0" distL="0" distR="0">
            <wp:extent cx="3151505" cy="4572000"/>
            <wp:effectExtent l="19050" t="0" r="0" b="0"/>
            <wp:docPr id="721" name="Рисунок 721" descr="эпю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эпюры"/>
                    <pic:cNvPicPr>
                      <a:picLocks noChangeAspect="1" noChangeArrowheads="1"/>
                    </pic:cNvPicPr>
                  </pic:nvPicPr>
                  <pic:blipFill>
                    <a:blip r:embed="rId1362" cstate="print"/>
                    <a:srcRect/>
                    <a:stretch>
                      <a:fillRect/>
                    </a:stretch>
                  </pic:blipFill>
                  <pic:spPr bwMode="auto">
                    <a:xfrm>
                      <a:off x="0" y="0"/>
                      <a:ext cx="3151505" cy="4572000"/>
                    </a:xfrm>
                    <a:prstGeom prst="rect">
                      <a:avLst/>
                    </a:prstGeom>
                    <a:noFill/>
                    <a:ln w="9525">
                      <a:noFill/>
                      <a:miter lim="800000"/>
                      <a:headEnd/>
                      <a:tailEnd/>
                    </a:ln>
                  </pic:spPr>
                </pic:pic>
              </a:graphicData>
            </a:graphic>
          </wp:inline>
        </w:drawing>
      </w:r>
    </w:p>
    <w:p w:rsidR="00417D77" w:rsidRPr="00FE2118" w:rsidRDefault="00417D77" w:rsidP="00417D77">
      <w:pPr>
        <w:jc w:val="center"/>
        <w:rPr>
          <w:sz w:val="20"/>
          <w:szCs w:val="20"/>
        </w:rPr>
      </w:pPr>
      <w:r w:rsidRPr="00FE2118">
        <w:rPr>
          <w:sz w:val="20"/>
          <w:szCs w:val="20"/>
        </w:rPr>
        <w:t>Рис.</w:t>
      </w:r>
      <w:r>
        <w:rPr>
          <w:sz w:val="20"/>
          <w:szCs w:val="20"/>
        </w:rPr>
        <w:t xml:space="preserve"> </w:t>
      </w:r>
      <w:r w:rsidRPr="00FE2118">
        <w:rPr>
          <w:sz w:val="20"/>
          <w:szCs w:val="20"/>
        </w:rPr>
        <w:t>58</w:t>
      </w:r>
    </w:p>
    <w:p w:rsidR="00417D77" w:rsidRPr="00FE2118" w:rsidRDefault="00417D77" w:rsidP="00417D77">
      <w:pPr>
        <w:ind w:firstLine="709"/>
        <w:jc w:val="both"/>
        <w:rPr>
          <w:sz w:val="20"/>
          <w:szCs w:val="20"/>
        </w:rPr>
      </w:pPr>
    </w:p>
    <w:p w:rsidR="00417D77" w:rsidRDefault="00417D77" w:rsidP="00417D77">
      <w:pPr>
        <w:ind w:firstLine="567"/>
        <w:jc w:val="both"/>
        <w:rPr>
          <w:sz w:val="22"/>
        </w:rPr>
      </w:pPr>
      <w:r>
        <w:rPr>
          <w:sz w:val="22"/>
        </w:rPr>
        <w:t xml:space="preserve">7. С целью проверки полученных результатов определим методом Верещагина вертикальные перемещение точки </w:t>
      </w:r>
      <w:r w:rsidRPr="00FE2118">
        <w:rPr>
          <w:i/>
          <w:sz w:val="22"/>
        </w:rPr>
        <w:t>В</w:t>
      </w:r>
      <w:r>
        <w:rPr>
          <w:sz w:val="22"/>
        </w:rPr>
        <w:t xml:space="preserve"> должно быть равно нулю. Для определения перемещения точки </w:t>
      </w:r>
      <w:r w:rsidRPr="00FE2118">
        <w:rPr>
          <w:i/>
          <w:sz w:val="22"/>
        </w:rPr>
        <w:t>В</w:t>
      </w:r>
      <w:r>
        <w:rPr>
          <w:sz w:val="22"/>
        </w:rPr>
        <w:t xml:space="preserve"> необходимо полученную эпюру изгибающего момента (рис. 58) умножить на эпюру от единичной силы </w:t>
      </w:r>
      <w:r w:rsidRPr="00FE2118">
        <w:rPr>
          <w:i/>
          <w:sz w:val="22"/>
        </w:rPr>
        <w:t>х</w:t>
      </w:r>
      <w:r>
        <w:rPr>
          <w:sz w:val="22"/>
          <w:vertAlign w:val="subscript"/>
        </w:rPr>
        <w:t>1</w:t>
      </w:r>
      <w:r>
        <w:rPr>
          <w:sz w:val="22"/>
        </w:rPr>
        <w:t xml:space="preserve"> (рис. 57). Представив </w:t>
      </w:r>
      <w:r>
        <w:rPr>
          <w:sz w:val="22"/>
        </w:rPr>
        <w:lastRenderedPageBreak/>
        <w:t xml:space="preserve">эпюру изгибающего момента на участке </w:t>
      </w:r>
      <w:r w:rsidRPr="00FE2118">
        <w:rPr>
          <w:i/>
          <w:sz w:val="22"/>
        </w:rPr>
        <w:t>АС</w:t>
      </w:r>
      <w:r>
        <w:rPr>
          <w:sz w:val="22"/>
        </w:rPr>
        <w:t xml:space="preserve"> и </w:t>
      </w:r>
      <w:r w:rsidRPr="00FE2118">
        <w:rPr>
          <w:i/>
          <w:sz w:val="22"/>
        </w:rPr>
        <w:t>СК</w:t>
      </w:r>
      <w:r>
        <w:rPr>
          <w:sz w:val="22"/>
        </w:rPr>
        <w:t xml:space="preserve"> как сумму двух простых эпюр (рис. 59), получим</w:t>
      </w:r>
    </w:p>
    <w:p w:rsidR="00417D77" w:rsidRDefault="00417D77" w:rsidP="00417D77">
      <w:pPr>
        <w:jc w:val="both"/>
        <w:rPr>
          <w:sz w:val="22"/>
        </w:rPr>
      </w:pPr>
      <w:r w:rsidRPr="004A19F1">
        <w:rPr>
          <w:position w:val="-58"/>
          <w:sz w:val="22"/>
        </w:rPr>
        <w:object w:dxaOrig="6200" w:dyaOrig="1280">
          <v:shape id="_x0000_i1681" type="#_x0000_t75" style="width:301.5pt;height:64.5pt" o:ole="">
            <v:imagedata r:id="rId1363" o:title=""/>
          </v:shape>
          <o:OLEObject Type="Embed" ProgID="Equation.3" ShapeID="_x0000_i1681" DrawAspect="Content" ObjectID="_1705427790" r:id="rId1364"/>
        </w:object>
      </w:r>
      <w:r>
        <w:rPr>
          <w:sz w:val="22"/>
        </w:rPr>
        <w:t>.</w:t>
      </w:r>
    </w:p>
    <w:p w:rsidR="00417D77" w:rsidRDefault="00417D77" w:rsidP="00417D77">
      <w:pPr>
        <w:jc w:val="center"/>
        <w:rPr>
          <w:sz w:val="22"/>
        </w:rPr>
      </w:pPr>
      <w:r>
        <w:rPr>
          <w:noProof/>
          <w:sz w:val="22"/>
        </w:rPr>
        <w:drawing>
          <wp:inline distT="0" distB="0" distL="0" distR="0">
            <wp:extent cx="3295015" cy="2115185"/>
            <wp:effectExtent l="19050" t="0" r="635" b="0"/>
            <wp:docPr id="723" name="Рисунок 723" descr="Фраг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Фрагмент"/>
                    <pic:cNvPicPr>
                      <a:picLocks noChangeAspect="1" noChangeArrowheads="1"/>
                    </pic:cNvPicPr>
                  </pic:nvPicPr>
                  <pic:blipFill>
                    <a:blip r:embed="rId1365" cstate="print"/>
                    <a:srcRect/>
                    <a:stretch>
                      <a:fillRect/>
                    </a:stretch>
                  </pic:blipFill>
                  <pic:spPr bwMode="auto">
                    <a:xfrm>
                      <a:off x="0" y="0"/>
                      <a:ext cx="3295015" cy="2115185"/>
                    </a:xfrm>
                    <a:prstGeom prst="rect">
                      <a:avLst/>
                    </a:prstGeom>
                    <a:noFill/>
                    <a:ln w="9525">
                      <a:noFill/>
                      <a:miter lim="800000"/>
                      <a:headEnd/>
                      <a:tailEnd/>
                    </a:ln>
                  </pic:spPr>
                </pic:pic>
              </a:graphicData>
            </a:graphic>
          </wp:inline>
        </w:drawing>
      </w:r>
    </w:p>
    <w:p w:rsidR="00417D77" w:rsidRPr="00FE2118" w:rsidRDefault="00417D77" w:rsidP="00417D77">
      <w:pPr>
        <w:ind w:firstLine="709"/>
        <w:jc w:val="center"/>
        <w:rPr>
          <w:sz w:val="20"/>
          <w:szCs w:val="20"/>
        </w:rPr>
      </w:pPr>
      <w:r w:rsidRPr="00FE2118">
        <w:rPr>
          <w:sz w:val="20"/>
          <w:szCs w:val="20"/>
        </w:rPr>
        <w:t>Рис. 59</w:t>
      </w:r>
    </w:p>
    <w:p w:rsidR="00417D77" w:rsidRPr="00FE2118" w:rsidRDefault="00417D77" w:rsidP="00417D77">
      <w:pPr>
        <w:ind w:firstLine="709"/>
        <w:jc w:val="center"/>
        <w:rPr>
          <w:sz w:val="20"/>
          <w:szCs w:val="20"/>
        </w:rPr>
      </w:pPr>
    </w:p>
    <w:p w:rsidR="00417D77" w:rsidRDefault="00417D77" w:rsidP="00417D77">
      <w:pPr>
        <w:ind w:firstLine="567"/>
        <w:jc w:val="both"/>
        <w:rPr>
          <w:sz w:val="22"/>
        </w:rPr>
      </w:pPr>
      <w:r>
        <w:rPr>
          <w:sz w:val="22"/>
        </w:rPr>
        <w:t>8. Находим необходимый момент сопротивления сечения рамы</w:t>
      </w:r>
    </w:p>
    <w:p w:rsidR="00417D77" w:rsidRDefault="00417D77" w:rsidP="00417D77">
      <w:pPr>
        <w:ind w:firstLine="709"/>
        <w:jc w:val="both"/>
        <w:rPr>
          <w:sz w:val="22"/>
        </w:rPr>
      </w:pPr>
      <w:r>
        <w:rPr>
          <w:sz w:val="22"/>
        </w:rPr>
        <w:tab/>
      </w:r>
      <w:r w:rsidRPr="00461B44">
        <w:rPr>
          <w:position w:val="-24"/>
          <w:sz w:val="22"/>
        </w:rPr>
        <w:object w:dxaOrig="2780" w:dyaOrig="620">
          <v:shape id="_x0000_i1682" type="#_x0000_t75" style="width:138.75pt;height:30.75pt" o:ole="">
            <v:imagedata r:id="rId1366" o:title=""/>
          </v:shape>
          <o:OLEObject Type="Embed" ProgID="Equation.3" ShapeID="_x0000_i1682" DrawAspect="Content" ObjectID="_1705427791" r:id="rId1367"/>
        </w:object>
      </w:r>
      <w:r>
        <w:rPr>
          <w:sz w:val="22"/>
        </w:rPr>
        <w:t xml:space="preserve"> см</w:t>
      </w:r>
      <w:r>
        <w:rPr>
          <w:sz w:val="22"/>
          <w:vertAlign w:val="superscript"/>
        </w:rPr>
        <w:t>3</w:t>
      </w:r>
      <w:r>
        <w:rPr>
          <w:sz w:val="22"/>
        </w:rPr>
        <w:t>.</w:t>
      </w:r>
    </w:p>
    <w:p w:rsidR="00417D77" w:rsidRDefault="00417D77" w:rsidP="00417D77">
      <w:pPr>
        <w:ind w:firstLine="567"/>
        <w:jc w:val="both"/>
        <w:rPr>
          <w:sz w:val="22"/>
        </w:rPr>
      </w:pPr>
      <w:r>
        <w:rPr>
          <w:sz w:val="22"/>
        </w:rPr>
        <w:t>Тогда длина стороны квадрата равна:</w:t>
      </w:r>
    </w:p>
    <w:p w:rsidR="00417D77" w:rsidRPr="00984B2B" w:rsidRDefault="00417D77" w:rsidP="00417D77">
      <w:pPr>
        <w:ind w:firstLine="567"/>
        <w:jc w:val="center"/>
        <w:rPr>
          <w:sz w:val="22"/>
        </w:rPr>
      </w:pPr>
      <w:r w:rsidRPr="00461B44">
        <w:rPr>
          <w:position w:val="-14"/>
          <w:sz w:val="22"/>
        </w:rPr>
        <w:object w:dxaOrig="2780" w:dyaOrig="420">
          <v:shape id="_x0000_i1683" type="#_x0000_t75" style="width:138.75pt;height:21pt" o:ole="">
            <v:imagedata r:id="rId1368" o:title=""/>
          </v:shape>
          <o:OLEObject Type="Embed" ProgID="Equation.3" ShapeID="_x0000_i1683" DrawAspect="Content" ObjectID="_1705427792" r:id="rId1369"/>
        </w:object>
      </w:r>
      <w:r>
        <w:rPr>
          <w:sz w:val="22"/>
        </w:rPr>
        <w:t xml:space="preserve"> см.</w:t>
      </w:r>
    </w:p>
    <w:p w:rsidR="00417D77" w:rsidRDefault="00417D77" w:rsidP="00417D77">
      <w:pPr>
        <w:ind w:firstLine="567"/>
        <w:jc w:val="both"/>
        <w:rPr>
          <w:sz w:val="22"/>
        </w:rPr>
      </w:pPr>
      <w:r>
        <w:rPr>
          <w:sz w:val="22"/>
        </w:rPr>
        <w:t xml:space="preserve">Принимаем </w:t>
      </w:r>
      <w:r w:rsidRPr="00FE2118">
        <w:rPr>
          <w:i/>
          <w:sz w:val="22"/>
        </w:rPr>
        <w:t>а</w:t>
      </w:r>
      <w:r>
        <w:rPr>
          <w:sz w:val="22"/>
        </w:rPr>
        <w:t>=95 мм (табл. П1.3).</w:t>
      </w:r>
    </w:p>
    <w:p w:rsidR="00417D77" w:rsidRPr="001303A7" w:rsidRDefault="00417D77" w:rsidP="00417D77">
      <w:pPr>
        <w:pStyle w:val="a6"/>
        <w:ind w:firstLine="0"/>
      </w:pPr>
    </w:p>
    <w:p w:rsidR="00417D77" w:rsidRPr="004C3183" w:rsidRDefault="00417D77" w:rsidP="00417D77"/>
    <w:p w:rsidR="00B3647D" w:rsidRDefault="00B3647D"/>
    <w:p w:rsidR="0080738B" w:rsidRDefault="0080738B"/>
    <w:p w:rsidR="0080738B" w:rsidRDefault="0080738B"/>
    <w:p w:rsidR="0080738B" w:rsidRDefault="0080738B"/>
    <w:p w:rsidR="0080738B" w:rsidRDefault="0080738B" w:rsidP="0080738B">
      <w:pPr>
        <w:jc w:val="center"/>
        <w:rPr>
          <w:b/>
        </w:rPr>
      </w:pPr>
      <w:r>
        <w:rPr>
          <w:b/>
        </w:rPr>
        <w:lastRenderedPageBreak/>
        <w:t>ПРИЛОЖЕНИЯ</w:t>
      </w:r>
    </w:p>
    <w:p w:rsidR="0080738B" w:rsidRPr="00450BD3" w:rsidRDefault="0080738B" w:rsidP="0080738B">
      <w:pPr>
        <w:jc w:val="center"/>
        <w:rPr>
          <w:b/>
        </w:rPr>
      </w:pPr>
    </w:p>
    <w:p w:rsidR="0080738B" w:rsidRPr="00450BD3" w:rsidRDefault="0080738B" w:rsidP="0080738B">
      <w:pPr>
        <w:jc w:val="right"/>
        <w:rPr>
          <w:i/>
          <w:sz w:val="20"/>
          <w:szCs w:val="20"/>
        </w:rPr>
      </w:pPr>
      <w:r w:rsidRPr="00450BD3">
        <w:rPr>
          <w:i/>
          <w:sz w:val="20"/>
          <w:szCs w:val="20"/>
        </w:rPr>
        <w:t>Приложение 1</w:t>
      </w:r>
    </w:p>
    <w:p w:rsidR="0080738B" w:rsidRPr="001A723F" w:rsidRDefault="0080738B" w:rsidP="0080738B">
      <w:pPr>
        <w:jc w:val="center"/>
        <w:rPr>
          <w:b/>
          <w:sz w:val="20"/>
          <w:szCs w:val="20"/>
        </w:rPr>
      </w:pPr>
      <w:r>
        <w:rPr>
          <w:b/>
          <w:sz w:val="20"/>
          <w:szCs w:val="20"/>
        </w:rPr>
        <w:t>сортамент прокатной стали</w:t>
      </w:r>
    </w:p>
    <w:p w:rsidR="0080738B" w:rsidRPr="00477D36" w:rsidRDefault="0080738B" w:rsidP="0080738B">
      <w:pPr>
        <w:jc w:val="center"/>
        <w:rPr>
          <w:b/>
        </w:rPr>
      </w:pPr>
    </w:p>
    <w:p w:rsidR="0080738B" w:rsidRPr="00450BD3" w:rsidRDefault="0080738B" w:rsidP="0080738B">
      <w:pPr>
        <w:jc w:val="right"/>
        <w:rPr>
          <w:i/>
          <w:sz w:val="18"/>
          <w:szCs w:val="18"/>
        </w:rPr>
      </w:pPr>
      <w:r w:rsidRPr="00450BD3">
        <w:rPr>
          <w:i/>
          <w:sz w:val="18"/>
          <w:szCs w:val="18"/>
        </w:rPr>
        <w:t>Таблица П1.1</w:t>
      </w:r>
    </w:p>
    <w:p w:rsidR="0080738B" w:rsidRPr="00450BD3" w:rsidRDefault="0080738B" w:rsidP="0080738B">
      <w:pPr>
        <w:jc w:val="center"/>
        <w:rPr>
          <w:b/>
          <w:sz w:val="18"/>
          <w:szCs w:val="18"/>
        </w:rPr>
      </w:pPr>
      <w:r w:rsidRPr="00450BD3">
        <w:rPr>
          <w:b/>
          <w:sz w:val="18"/>
          <w:szCs w:val="18"/>
        </w:rPr>
        <w:t>Двутавры стальные горячекатаные</w:t>
      </w:r>
    </w:p>
    <w:p w:rsidR="0080738B" w:rsidRPr="00450BD3" w:rsidRDefault="0080738B" w:rsidP="0080738B">
      <w:pPr>
        <w:jc w:val="center"/>
        <w:rPr>
          <w:b/>
          <w:sz w:val="18"/>
          <w:szCs w:val="18"/>
        </w:rPr>
      </w:pPr>
      <w:r w:rsidRPr="00450BD3">
        <w:rPr>
          <w:b/>
          <w:sz w:val="18"/>
          <w:szCs w:val="18"/>
        </w:rPr>
        <w:t xml:space="preserve"> (по ГОСТ 8239-89)</w:t>
      </w:r>
    </w:p>
    <w:tbl>
      <w:tblPr>
        <w:tblW w:w="6005" w:type="dxa"/>
        <w:jc w:val="center"/>
        <w:tblInd w:w="5" w:type="dxa"/>
        <w:tblLayout w:type="fixed"/>
        <w:tblCellMar>
          <w:left w:w="0" w:type="dxa"/>
          <w:right w:w="0" w:type="dxa"/>
        </w:tblCellMar>
        <w:tblLook w:val="0000"/>
      </w:tblPr>
      <w:tblGrid>
        <w:gridCol w:w="360"/>
        <w:gridCol w:w="416"/>
        <w:gridCol w:w="406"/>
        <w:gridCol w:w="401"/>
        <w:gridCol w:w="420"/>
        <w:gridCol w:w="454"/>
        <w:gridCol w:w="541"/>
        <w:gridCol w:w="574"/>
        <w:gridCol w:w="447"/>
        <w:gridCol w:w="533"/>
        <w:gridCol w:w="504"/>
        <w:gridCol w:w="502"/>
        <w:gridCol w:w="447"/>
      </w:tblGrid>
      <w:tr w:rsidR="0080738B" w:rsidRPr="00477D36" w:rsidTr="0080738B">
        <w:trPr>
          <w:cantSplit/>
          <w:trHeight w:hRule="exact" w:val="1264"/>
          <w:jc w:val="center"/>
        </w:trPr>
        <w:tc>
          <w:tcPr>
            <w:tcW w:w="360" w:type="dxa"/>
            <w:tcBorders>
              <w:top w:val="single" w:sz="4" w:space="0" w:color="auto"/>
              <w:left w:val="single" w:sz="4" w:space="0" w:color="auto"/>
              <w:bottom w:val="nil"/>
              <w:right w:val="single" w:sz="4" w:space="0" w:color="auto"/>
            </w:tcBorders>
            <w:textDirection w:val="btLr"/>
            <w:vAlign w:val="center"/>
          </w:tcPr>
          <w:p w:rsidR="0080738B" w:rsidRPr="00477D36" w:rsidRDefault="0080738B" w:rsidP="0080738B">
            <w:pPr>
              <w:pStyle w:val="af"/>
              <w:ind w:left="113" w:right="-6"/>
              <w:rPr>
                <w:w w:val="82"/>
                <w:sz w:val="18"/>
                <w:szCs w:val="18"/>
              </w:rPr>
            </w:pPr>
            <w:r>
              <w:rPr>
                <w:w w:val="82"/>
                <w:sz w:val="18"/>
                <w:szCs w:val="18"/>
                <w:lang w:bidi="he-IL"/>
              </w:rPr>
              <w:t>Номер двутавра</w:t>
            </w:r>
          </w:p>
        </w:tc>
        <w:tc>
          <w:tcPr>
            <w:tcW w:w="416"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lang w:val="en-US"/>
              </w:rPr>
              <w:t>h,</w:t>
            </w:r>
          </w:p>
          <w:p w:rsidR="0080738B" w:rsidRPr="00477D36" w:rsidRDefault="0080738B" w:rsidP="0080738B">
            <w:pPr>
              <w:pStyle w:val="af"/>
              <w:ind w:right="19"/>
              <w:jc w:val="center"/>
              <w:rPr>
                <w:w w:val="82"/>
                <w:sz w:val="18"/>
                <w:szCs w:val="18"/>
              </w:rPr>
            </w:pPr>
            <w:r w:rsidRPr="00477D36">
              <w:rPr>
                <w:w w:val="82"/>
                <w:sz w:val="18"/>
                <w:szCs w:val="18"/>
              </w:rPr>
              <w:t>мм</w:t>
            </w:r>
          </w:p>
        </w:tc>
        <w:tc>
          <w:tcPr>
            <w:tcW w:w="406"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lang w:val="en-US"/>
              </w:rPr>
            </w:pPr>
            <w:r w:rsidRPr="00477D36">
              <w:rPr>
                <w:w w:val="82"/>
                <w:sz w:val="18"/>
                <w:szCs w:val="18"/>
                <w:lang w:val="en-US"/>
              </w:rPr>
              <w:t>b,</w:t>
            </w:r>
          </w:p>
          <w:p w:rsidR="0080738B" w:rsidRPr="00477D36" w:rsidRDefault="0080738B" w:rsidP="0080738B">
            <w:pPr>
              <w:pStyle w:val="af"/>
              <w:ind w:right="4"/>
              <w:jc w:val="center"/>
              <w:rPr>
                <w:w w:val="82"/>
                <w:sz w:val="18"/>
                <w:szCs w:val="18"/>
              </w:rPr>
            </w:pPr>
            <w:r w:rsidRPr="00477D36">
              <w:rPr>
                <w:w w:val="82"/>
                <w:sz w:val="18"/>
                <w:szCs w:val="18"/>
              </w:rPr>
              <w:t>мм</w:t>
            </w:r>
          </w:p>
        </w:tc>
        <w:tc>
          <w:tcPr>
            <w:tcW w:w="401"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lang w:val="en-US"/>
              </w:rPr>
            </w:pPr>
            <w:r>
              <w:rPr>
                <w:w w:val="82"/>
                <w:sz w:val="18"/>
                <w:szCs w:val="18"/>
                <w:lang w:val="en-US"/>
              </w:rPr>
              <w:t>s</w:t>
            </w:r>
            <w:r w:rsidRPr="00477D36">
              <w:rPr>
                <w:w w:val="82"/>
                <w:sz w:val="18"/>
                <w:szCs w:val="18"/>
                <w:lang w:val="en-US"/>
              </w:rPr>
              <w:t>,</w:t>
            </w:r>
          </w:p>
          <w:p w:rsidR="0080738B" w:rsidRPr="00477D36" w:rsidRDefault="0080738B" w:rsidP="0080738B">
            <w:pPr>
              <w:pStyle w:val="af"/>
              <w:ind w:right="-4"/>
              <w:jc w:val="center"/>
              <w:rPr>
                <w:w w:val="82"/>
                <w:sz w:val="18"/>
                <w:szCs w:val="18"/>
              </w:rPr>
            </w:pPr>
            <w:r w:rsidRPr="00477D36">
              <w:rPr>
                <w:w w:val="82"/>
                <w:sz w:val="18"/>
                <w:szCs w:val="18"/>
              </w:rPr>
              <w:t>мм</w:t>
            </w:r>
          </w:p>
        </w:tc>
        <w:tc>
          <w:tcPr>
            <w:tcW w:w="420"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lang w:val="en-US"/>
              </w:rPr>
            </w:pPr>
            <w:r w:rsidRPr="00477D36">
              <w:rPr>
                <w:w w:val="82"/>
                <w:sz w:val="18"/>
                <w:szCs w:val="18"/>
                <w:lang w:val="en-US"/>
              </w:rPr>
              <w:t>t,</w:t>
            </w:r>
          </w:p>
          <w:p w:rsidR="0080738B" w:rsidRPr="00477D36" w:rsidRDefault="0080738B" w:rsidP="0080738B">
            <w:pPr>
              <w:pStyle w:val="af"/>
              <w:jc w:val="center"/>
              <w:rPr>
                <w:w w:val="82"/>
                <w:sz w:val="18"/>
                <w:szCs w:val="18"/>
              </w:rPr>
            </w:pPr>
            <w:r w:rsidRPr="00477D36">
              <w:rPr>
                <w:w w:val="82"/>
                <w:sz w:val="18"/>
                <w:szCs w:val="18"/>
              </w:rPr>
              <w:t>мм</w:t>
            </w:r>
          </w:p>
        </w:tc>
        <w:tc>
          <w:tcPr>
            <w:tcW w:w="454"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lang w:val="en-US"/>
              </w:rPr>
            </w:pPr>
            <w:r w:rsidRPr="00477D36">
              <w:rPr>
                <w:w w:val="82"/>
                <w:sz w:val="18"/>
                <w:szCs w:val="18"/>
                <w:lang w:val="en-US"/>
              </w:rPr>
              <w:t>A,</w:t>
            </w:r>
          </w:p>
          <w:p w:rsidR="0080738B" w:rsidRPr="00477D36" w:rsidRDefault="0080738B" w:rsidP="0080738B">
            <w:pPr>
              <w:pStyle w:val="af"/>
              <w:ind w:left="19"/>
              <w:jc w:val="center"/>
              <w:rPr>
                <w:w w:val="82"/>
                <w:sz w:val="18"/>
                <w:szCs w:val="18"/>
                <w:vertAlign w:val="superscript"/>
              </w:rPr>
            </w:pPr>
            <w:r w:rsidRPr="00477D36">
              <w:rPr>
                <w:w w:val="82"/>
                <w:sz w:val="18"/>
                <w:szCs w:val="18"/>
              </w:rPr>
              <w:t>см</w:t>
            </w:r>
            <w:r w:rsidRPr="00477D36">
              <w:rPr>
                <w:w w:val="82"/>
                <w:sz w:val="18"/>
                <w:szCs w:val="18"/>
                <w:vertAlign w:val="superscript"/>
              </w:rPr>
              <w:t>2</w:t>
            </w:r>
          </w:p>
        </w:tc>
        <w:tc>
          <w:tcPr>
            <w:tcW w:w="541"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lang w:val="en-US"/>
              </w:rPr>
            </w:pPr>
            <w:r w:rsidRPr="00477D36">
              <w:rPr>
                <w:w w:val="82"/>
                <w:sz w:val="18"/>
                <w:szCs w:val="18"/>
                <w:lang w:val="en-US"/>
              </w:rPr>
              <w:t>I</w:t>
            </w:r>
            <w:r w:rsidRPr="00477D36">
              <w:rPr>
                <w:w w:val="82"/>
                <w:sz w:val="18"/>
                <w:szCs w:val="18"/>
                <w:vertAlign w:val="subscript"/>
                <w:lang w:val="en-US"/>
              </w:rPr>
              <w:t>x</w:t>
            </w:r>
            <w:r w:rsidRPr="00477D36">
              <w:rPr>
                <w:w w:val="82"/>
                <w:sz w:val="18"/>
                <w:szCs w:val="18"/>
                <w:lang w:val="en-US"/>
              </w:rPr>
              <w:t>,</w:t>
            </w:r>
          </w:p>
          <w:p w:rsidR="0080738B" w:rsidRPr="00477D36" w:rsidRDefault="0080738B" w:rsidP="0080738B">
            <w:pPr>
              <w:pStyle w:val="af"/>
              <w:ind w:right="14"/>
              <w:jc w:val="center"/>
              <w:rPr>
                <w:w w:val="82"/>
                <w:sz w:val="18"/>
                <w:szCs w:val="18"/>
                <w:vertAlign w:val="superscript"/>
              </w:rPr>
            </w:pPr>
            <w:r w:rsidRPr="00477D36">
              <w:rPr>
                <w:w w:val="82"/>
                <w:sz w:val="18"/>
                <w:szCs w:val="18"/>
              </w:rPr>
              <w:t>см</w:t>
            </w:r>
            <w:r w:rsidRPr="00477D36">
              <w:rPr>
                <w:w w:val="82"/>
                <w:sz w:val="18"/>
                <w:szCs w:val="18"/>
                <w:vertAlign w:val="superscript"/>
              </w:rPr>
              <w:t>4</w:t>
            </w:r>
          </w:p>
        </w:tc>
        <w:tc>
          <w:tcPr>
            <w:tcW w:w="574"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lang w:val="en-US"/>
              </w:rPr>
            </w:pPr>
            <w:r w:rsidRPr="00477D36">
              <w:rPr>
                <w:w w:val="82"/>
                <w:sz w:val="18"/>
                <w:szCs w:val="18"/>
                <w:lang w:val="en-US"/>
              </w:rPr>
              <w:t>W</w:t>
            </w:r>
            <w:r w:rsidRPr="00477D36">
              <w:rPr>
                <w:w w:val="82"/>
                <w:sz w:val="18"/>
                <w:szCs w:val="18"/>
                <w:vertAlign w:val="subscript"/>
                <w:lang w:val="en-US"/>
              </w:rPr>
              <w:t>x</w:t>
            </w:r>
            <w:r w:rsidRPr="00477D36">
              <w:rPr>
                <w:w w:val="82"/>
                <w:sz w:val="18"/>
                <w:szCs w:val="18"/>
                <w:lang w:val="en-US"/>
              </w:rPr>
              <w:t>,</w:t>
            </w:r>
          </w:p>
          <w:p w:rsidR="0080738B" w:rsidRPr="00477D36" w:rsidRDefault="0080738B" w:rsidP="0080738B">
            <w:pPr>
              <w:pStyle w:val="af"/>
              <w:ind w:right="9"/>
              <w:jc w:val="center"/>
              <w:rPr>
                <w:w w:val="82"/>
                <w:sz w:val="18"/>
                <w:szCs w:val="18"/>
                <w:lang w:val="en-US"/>
              </w:rPr>
            </w:pPr>
            <w:r w:rsidRPr="00477D36">
              <w:rPr>
                <w:w w:val="82"/>
                <w:sz w:val="18"/>
                <w:szCs w:val="18"/>
                <w:lang w:val="en-US"/>
              </w:rPr>
              <w:t>c</w:t>
            </w:r>
            <w:r w:rsidRPr="00477D36">
              <w:rPr>
                <w:w w:val="82"/>
                <w:sz w:val="18"/>
                <w:szCs w:val="18"/>
              </w:rPr>
              <w:t>м</w:t>
            </w:r>
            <w:r w:rsidRPr="00477D36">
              <w:rPr>
                <w:w w:val="82"/>
                <w:sz w:val="18"/>
                <w:szCs w:val="18"/>
                <w:vertAlign w:val="superscript"/>
                <w:lang w:val="en-US"/>
              </w:rPr>
              <w:t>3</w:t>
            </w:r>
          </w:p>
        </w:tc>
        <w:tc>
          <w:tcPr>
            <w:tcW w:w="447"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lang w:val="en-US"/>
              </w:rPr>
            </w:pPr>
            <w:r w:rsidRPr="00477D36">
              <w:rPr>
                <w:w w:val="82"/>
                <w:sz w:val="18"/>
                <w:szCs w:val="18"/>
                <w:lang w:val="en-US"/>
              </w:rPr>
              <w:t>i</w:t>
            </w:r>
            <w:r w:rsidRPr="00477D36">
              <w:rPr>
                <w:w w:val="82"/>
                <w:sz w:val="18"/>
                <w:szCs w:val="18"/>
                <w:vertAlign w:val="subscript"/>
                <w:lang w:val="en-US"/>
              </w:rPr>
              <w:t>x</w:t>
            </w:r>
            <w:r w:rsidRPr="00477D36">
              <w:rPr>
                <w:w w:val="82"/>
                <w:sz w:val="18"/>
                <w:szCs w:val="18"/>
                <w:lang w:val="en-US"/>
              </w:rPr>
              <w:t>,</w:t>
            </w:r>
          </w:p>
          <w:p w:rsidR="0080738B" w:rsidRPr="00477D36" w:rsidRDefault="0080738B" w:rsidP="0080738B">
            <w:pPr>
              <w:pStyle w:val="af"/>
              <w:ind w:left="-12"/>
              <w:jc w:val="center"/>
              <w:rPr>
                <w:w w:val="82"/>
                <w:sz w:val="18"/>
                <w:szCs w:val="18"/>
              </w:rPr>
            </w:pPr>
            <w:r w:rsidRPr="00477D36">
              <w:rPr>
                <w:w w:val="82"/>
                <w:sz w:val="18"/>
                <w:szCs w:val="18"/>
              </w:rPr>
              <w:t>см</w:t>
            </w:r>
          </w:p>
        </w:tc>
        <w:tc>
          <w:tcPr>
            <w:tcW w:w="53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lang w:val="en-US"/>
              </w:rPr>
            </w:pPr>
            <w:r w:rsidRPr="00477D36">
              <w:rPr>
                <w:w w:val="82"/>
                <w:sz w:val="18"/>
                <w:szCs w:val="18"/>
                <w:lang w:val="en-US"/>
              </w:rPr>
              <w:t>S</w:t>
            </w:r>
            <w:r w:rsidRPr="00477D36">
              <w:rPr>
                <w:w w:val="82"/>
                <w:sz w:val="18"/>
                <w:szCs w:val="18"/>
                <w:vertAlign w:val="subscript"/>
                <w:lang w:val="en-US"/>
              </w:rPr>
              <w:t>x</w:t>
            </w:r>
            <w:r w:rsidRPr="00477D36">
              <w:rPr>
                <w:w w:val="82"/>
                <w:sz w:val="18"/>
                <w:szCs w:val="18"/>
                <w:lang w:val="en-US"/>
              </w:rPr>
              <w:t>,</w:t>
            </w:r>
          </w:p>
          <w:p w:rsidR="0080738B" w:rsidRPr="00477D36" w:rsidRDefault="0080738B" w:rsidP="0080738B">
            <w:pPr>
              <w:pStyle w:val="af"/>
              <w:jc w:val="center"/>
              <w:rPr>
                <w:w w:val="82"/>
                <w:sz w:val="18"/>
                <w:szCs w:val="18"/>
              </w:rPr>
            </w:pPr>
            <w:r w:rsidRPr="00477D36">
              <w:rPr>
                <w:w w:val="82"/>
                <w:sz w:val="18"/>
                <w:szCs w:val="18"/>
                <w:lang w:val="en-US"/>
              </w:rPr>
              <w:t>c</w:t>
            </w:r>
            <w:r w:rsidRPr="00477D36">
              <w:rPr>
                <w:w w:val="82"/>
                <w:sz w:val="18"/>
                <w:szCs w:val="18"/>
              </w:rPr>
              <w:t>м</w:t>
            </w:r>
            <w:r w:rsidRPr="00477D36">
              <w:rPr>
                <w:w w:val="82"/>
                <w:sz w:val="18"/>
                <w:szCs w:val="18"/>
                <w:vertAlign w:val="superscript"/>
                <w:lang w:val="en-US"/>
              </w:rPr>
              <w:t>3</w:t>
            </w:r>
          </w:p>
        </w:tc>
        <w:tc>
          <w:tcPr>
            <w:tcW w:w="504"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lang w:val="en-US"/>
              </w:rPr>
            </w:pPr>
            <w:r w:rsidRPr="00477D36">
              <w:rPr>
                <w:w w:val="82"/>
                <w:sz w:val="18"/>
                <w:szCs w:val="18"/>
                <w:lang w:val="en-US"/>
              </w:rPr>
              <w:t>I</w:t>
            </w:r>
            <w:r w:rsidRPr="00477D36">
              <w:rPr>
                <w:w w:val="82"/>
                <w:sz w:val="18"/>
                <w:szCs w:val="18"/>
                <w:vertAlign w:val="subscript"/>
                <w:lang w:val="en-US"/>
              </w:rPr>
              <w:t>y</w:t>
            </w:r>
            <w:r w:rsidRPr="00477D36">
              <w:rPr>
                <w:w w:val="82"/>
                <w:sz w:val="18"/>
                <w:szCs w:val="18"/>
                <w:lang w:val="en-US"/>
              </w:rPr>
              <w:t>,</w:t>
            </w:r>
          </w:p>
          <w:p w:rsidR="0080738B" w:rsidRPr="00477D36" w:rsidRDefault="0080738B" w:rsidP="0080738B">
            <w:pPr>
              <w:pStyle w:val="af"/>
              <w:jc w:val="center"/>
              <w:rPr>
                <w:w w:val="82"/>
                <w:sz w:val="18"/>
                <w:szCs w:val="18"/>
              </w:rPr>
            </w:pPr>
            <w:r w:rsidRPr="00477D36">
              <w:rPr>
                <w:w w:val="82"/>
                <w:sz w:val="18"/>
                <w:szCs w:val="18"/>
              </w:rPr>
              <w:t>см</w:t>
            </w:r>
            <w:r w:rsidRPr="00477D36">
              <w:rPr>
                <w:w w:val="82"/>
                <w:sz w:val="18"/>
                <w:szCs w:val="18"/>
                <w:vertAlign w:val="superscript"/>
              </w:rPr>
              <w:t>4</w:t>
            </w:r>
          </w:p>
        </w:tc>
        <w:tc>
          <w:tcPr>
            <w:tcW w:w="502"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lang w:val="en-US"/>
              </w:rPr>
            </w:pPr>
            <w:r w:rsidRPr="00477D36">
              <w:rPr>
                <w:w w:val="82"/>
                <w:sz w:val="18"/>
                <w:szCs w:val="18"/>
                <w:lang w:val="en-US"/>
              </w:rPr>
              <w:t>W</w:t>
            </w:r>
            <w:r w:rsidRPr="00477D36">
              <w:rPr>
                <w:w w:val="82"/>
                <w:sz w:val="18"/>
                <w:szCs w:val="18"/>
                <w:vertAlign w:val="subscript"/>
                <w:lang w:val="en-US"/>
              </w:rPr>
              <w:t>y</w:t>
            </w:r>
            <w:r w:rsidRPr="00477D36">
              <w:rPr>
                <w:w w:val="82"/>
                <w:sz w:val="18"/>
                <w:szCs w:val="18"/>
                <w:lang w:val="en-US"/>
              </w:rPr>
              <w:t>,</w:t>
            </w:r>
          </w:p>
          <w:p w:rsidR="0080738B" w:rsidRPr="00477D36" w:rsidRDefault="0080738B" w:rsidP="0080738B">
            <w:pPr>
              <w:pStyle w:val="af"/>
              <w:ind w:left="19"/>
              <w:jc w:val="center"/>
              <w:rPr>
                <w:w w:val="82"/>
                <w:sz w:val="18"/>
                <w:szCs w:val="18"/>
              </w:rPr>
            </w:pPr>
            <w:r w:rsidRPr="00477D36">
              <w:rPr>
                <w:w w:val="82"/>
                <w:sz w:val="18"/>
                <w:szCs w:val="18"/>
                <w:lang w:val="en-US"/>
              </w:rPr>
              <w:t>c</w:t>
            </w:r>
            <w:r w:rsidRPr="00477D36">
              <w:rPr>
                <w:w w:val="82"/>
                <w:sz w:val="18"/>
                <w:szCs w:val="18"/>
              </w:rPr>
              <w:t>м</w:t>
            </w:r>
            <w:r w:rsidRPr="00477D36">
              <w:rPr>
                <w:w w:val="82"/>
                <w:sz w:val="18"/>
                <w:szCs w:val="18"/>
                <w:vertAlign w:val="superscript"/>
                <w:lang w:val="en-US"/>
              </w:rPr>
              <w:t>3</w:t>
            </w:r>
          </w:p>
        </w:tc>
        <w:tc>
          <w:tcPr>
            <w:tcW w:w="447"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72"/>
              <w:jc w:val="center"/>
              <w:rPr>
                <w:w w:val="82"/>
                <w:sz w:val="18"/>
                <w:szCs w:val="18"/>
                <w:lang w:val="en-US"/>
              </w:rPr>
            </w:pPr>
            <w:r w:rsidRPr="00477D36">
              <w:rPr>
                <w:w w:val="82"/>
                <w:sz w:val="18"/>
                <w:szCs w:val="18"/>
                <w:lang w:val="en-US"/>
              </w:rPr>
              <w:t>i</w:t>
            </w:r>
            <w:r w:rsidRPr="00477D36">
              <w:rPr>
                <w:w w:val="82"/>
                <w:sz w:val="18"/>
                <w:szCs w:val="18"/>
                <w:vertAlign w:val="subscript"/>
                <w:lang w:val="en-US"/>
              </w:rPr>
              <w:t>y</w:t>
            </w:r>
            <w:r w:rsidRPr="00477D36">
              <w:rPr>
                <w:w w:val="82"/>
                <w:sz w:val="18"/>
                <w:szCs w:val="18"/>
                <w:lang w:val="en-US"/>
              </w:rPr>
              <w:t>,</w:t>
            </w:r>
          </w:p>
          <w:p w:rsidR="0080738B" w:rsidRPr="00477D36" w:rsidRDefault="0080738B" w:rsidP="0080738B">
            <w:pPr>
              <w:pStyle w:val="af"/>
              <w:ind w:left="24"/>
              <w:jc w:val="center"/>
              <w:rPr>
                <w:w w:val="82"/>
                <w:sz w:val="18"/>
                <w:szCs w:val="18"/>
              </w:rPr>
            </w:pPr>
            <w:r w:rsidRPr="00477D36">
              <w:rPr>
                <w:w w:val="82"/>
                <w:sz w:val="18"/>
                <w:szCs w:val="18"/>
              </w:rPr>
              <w:t>см</w:t>
            </w:r>
          </w:p>
        </w:tc>
      </w:tr>
      <w:tr w:rsidR="0080738B" w:rsidRPr="00477D36" w:rsidTr="0080738B">
        <w:trPr>
          <w:trHeight w:val="20"/>
          <w:jc w:val="center"/>
        </w:trPr>
        <w:tc>
          <w:tcPr>
            <w:tcW w:w="360"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10</w:t>
            </w:r>
          </w:p>
        </w:tc>
        <w:tc>
          <w:tcPr>
            <w:tcW w:w="416"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100</w:t>
            </w:r>
          </w:p>
        </w:tc>
        <w:tc>
          <w:tcPr>
            <w:tcW w:w="406"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55</w:t>
            </w:r>
          </w:p>
        </w:tc>
        <w:tc>
          <w:tcPr>
            <w:tcW w:w="401"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4,5</w:t>
            </w:r>
          </w:p>
        </w:tc>
        <w:tc>
          <w:tcPr>
            <w:tcW w:w="420"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7,2</w:t>
            </w:r>
          </w:p>
        </w:tc>
        <w:tc>
          <w:tcPr>
            <w:tcW w:w="454"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12,0</w:t>
            </w:r>
          </w:p>
        </w:tc>
        <w:tc>
          <w:tcPr>
            <w:tcW w:w="541"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198</w:t>
            </w:r>
          </w:p>
        </w:tc>
        <w:tc>
          <w:tcPr>
            <w:tcW w:w="574"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39,7</w:t>
            </w:r>
          </w:p>
        </w:tc>
        <w:tc>
          <w:tcPr>
            <w:tcW w:w="447"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4,06</w:t>
            </w:r>
          </w:p>
        </w:tc>
        <w:tc>
          <w:tcPr>
            <w:tcW w:w="53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23,0</w:t>
            </w:r>
          </w:p>
        </w:tc>
        <w:tc>
          <w:tcPr>
            <w:tcW w:w="504"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17,9</w:t>
            </w:r>
          </w:p>
        </w:tc>
        <w:tc>
          <w:tcPr>
            <w:tcW w:w="502"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6,49</w:t>
            </w:r>
          </w:p>
        </w:tc>
        <w:tc>
          <w:tcPr>
            <w:tcW w:w="447"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1,22</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12</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120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64</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4,8</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7,3</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14,7</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350</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58,4</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4,88</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33,7</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27,9</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8,72</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1,38</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14</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140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73</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4,9</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7,5</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17,4</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572</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81,7</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5,73</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46,8</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41,9</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11,50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1,55</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16</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160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81</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5,0</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7,8</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20,2</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873</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109,0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6,57</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62,3</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58,6</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14,50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1,70</w:t>
            </w:r>
          </w:p>
        </w:tc>
      </w:tr>
      <w:tr w:rsidR="0080738B" w:rsidRPr="00477D36" w:rsidTr="0080738B">
        <w:trPr>
          <w:trHeight w:val="20"/>
          <w:jc w:val="center"/>
        </w:trPr>
        <w:tc>
          <w:tcPr>
            <w:tcW w:w="360" w:type="dxa"/>
            <w:tcBorders>
              <w:top w:val="nil"/>
              <w:left w:val="single" w:sz="4" w:space="0" w:color="auto"/>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18</w:t>
            </w:r>
          </w:p>
        </w:tc>
        <w:tc>
          <w:tcPr>
            <w:tcW w:w="416" w:type="dxa"/>
            <w:tcBorders>
              <w:top w:val="nil"/>
              <w:left w:val="single" w:sz="4" w:space="0" w:color="auto"/>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180</w:t>
            </w:r>
          </w:p>
        </w:tc>
        <w:tc>
          <w:tcPr>
            <w:tcW w:w="406" w:type="dxa"/>
            <w:tcBorders>
              <w:top w:val="nil"/>
              <w:left w:val="single" w:sz="4" w:space="0" w:color="auto"/>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90</w:t>
            </w:r>
          </w:p>
        </w:tc>
        <w:tc>
          <w:tcPr>
            <w:tcW w:w="401" w:type="dxa"/>
            <w:tcBorders>
              <w:top w:val="nil"/>
              <w:left w:val="single" w:sz="4" w:space="0" w:color="auto"/>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5,1</w:t>
            </w:r>
          </w:p>
        </w:tc>
        <w:tc>
          <w:tcPr>
            <w:tcW w:w="420" w:type="dxa"/>
            <w:tcBorders>
              <w:top w:val="nil"/>
              <w:left w:val="single" w:sz="4" w:space="0" w:color="auto"/>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8,1</w:t>
            </w:r>
          </w:p>
        </w:tc>
        <w:tc>
          <w:tcPr>
            <w:tcW w:w="454" w:type="dxa"/>
            <w:tcBorders>
              <w:top w:val="nil"/>
              <w:left w:val="single" w:sz="4" w:space="0" w:color="auto"/>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23,4</w:t>
            </w:r>
          </w:p>
        </w:tc>
        <w:tc>
          <w:tcPr>
            <w:tcW w:w="541" w:type="dxa"/>
            <w:tcBorders>
              <w:top w:val="nil"/>
              <w:left w:val="single" w:sz="4" w:space="0" w:color="auto"/>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1290</w:t>
            </w:r>
          </w:p>
        </w:tc>
        <w:tc>
          <w:tcPr>
            <w:tcW w:w="574" w:type="dxa"/>
            <w:tcBorders>
              <w:top w:val="nil"/>
              <w:left w:val="single" w:sz="4" w:space="0" w:color="auto"/>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143,0</w:t>
            </w:r>
          </w:p>
        </w:tc>
        <w:tc>
          <w:tcPr>
            <w:tcW w:w="447" w:type="dxa"/>
            <w:tcBorders>
              <w:top w:val="nil"/>
              <w:left w:val="single" w:sz="4" w:space="0" w:color="auto"/>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7,42</w:t>
            </w:r>
          </w:p>
        </w:tc>
        <w:tc>
          <w:tcPr>
            <w:tcW w:w="533" w:type="dxa"/>
            <w:tcBorders>
              <w:top w:val="nil"/>
              <w:left w:val="single" w:sz="4" w:space="0" w:color="auto"/>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81,4</w:t>
            </w:r>
          </w:p>
        </w:tc>
        <w:tc>
          <w:tcPr>
            <w:tcW w:w="504" w:type="dxa"/>
            <w:tcBorders>
              <w:top w:val="nil"/>
              <w:left w:val="single" w:sz="4" w:space="0" w:color="auto"/>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82,6</w:t>
            </w:r>
          </w:p>
        </w:tc>
        <w:tc>
          <w:tcPr>
            <w:tcW w:w="502" w:type="dxa"/>
            <w:tcBorders>
              <w:top w:val="nil"/>
              <w:left w:val="single" w:sz="4" w:space="0" w:color="auto"/>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18,40</w:t>
            </w:r>
          </w:p>
        </w:tc>
        <w:tc>
          <w:tcPr>
            <w:tcW w:w="447" w:type="dxa"/>
            <w:tcBorders>
              <w:top w:val="nil"/>
              <w:left w:val="single" w:sz="4" w:space="0" w:color="auto"/>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1,88</w:t>
            </w:r>
          </w:p>
        </w:tc>
      </w:tr>
      <w:tr w:rsidR="0080738B" w:rsidRPr="00477D36" w:rsidTr="0080738B">
        <w:trPr>
          <w:trHeight w:val="20"/>
          <w:jc w:val="center"/>
        </w:trPr>
        <w:tc>
          <w:tcPr>
            <w:tcW w:w="360" w:type="dxa"/>
            <w:tcBorders>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20</w:t>
            </w:r>
          </w:p>
        </w:tc>
        <w:tc>
          <w:tcPr>
            <w:tcW w:w="416" w:type="dxa"/>
            <w:tcBorders>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200</w:t>
            </w:r>
          </w:p>
        </w:tc>
        <w:tc>
          <w:tcPr>
            <w:tcW w:w="406" w:type="dxa"/>
            <w:tcBorders>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100</w:t>
            </w:r>
          </w:p>
        </w:tc>
        <w:tc>
          <w:tcPr>
            <w:tcW w:w="401" w:type="dxa"/>
            <w:tcBorders>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5,2</w:t>
            </w:r>
          </w:p>
        </w:tc>
        <w:tc>
          <w:tcPr>
            <w:tcW w:w="420" w:type="dxa"/>
            <w:tcBorders>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8,4</w:t>
            </w:r>
          </w:p>
        </w:tc>
        <w:tc>
          <w:tcPr>
            <w:tcW w:w="454" w:type="dxa"/>
            <w:tcBorders>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26,8</w:t>
            </w:r>
          </w:p>
        </w:tc>
        <w:tc>
          <w:tcPr>
            <w:tcW w:w="541" w:type="dxa"/>
            <w:tcBorders>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1840</w:t>
            </w:r>
          </w:p>
        </w:tc>
        <w:tc>
          <w:tcPr>
            <w:tcW w:w="574" w:type="dxa"/>
            <w:tcBorders>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184,0</w:t>
            </w:r>
          </w:p>
        </w:tc>
        <w:tc>
          <w:tcPr>
            <w:tcW w:w="447" w:type="dxa"/>
            <w:tcBorders>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8,28</w:t>
            </w:r>
          </w:p>
        </w:tc>
        <w:tc>
          <w:tcPr>
            <w:tcW w:w="533" w:type="dxa"/>
            <w:tcBorders>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104,0</w:t>
            </w:r>
          </w:p>
        </w:tc>
        <w:tc>
          <w:tcPr>
            <w:tcW w:w="504" w:type="dxa"/>
            <w:tcBorders>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115,0</w:t>
            </w:r>
          </w:p>
        </w:tc>
        <w:tc>
          <w:tcPr>
            <w:tcW w:w="502" w:type="dxa"/>
            <w:tcBorders>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23,10</w:t>
            </w:r>
          </w:p>
        </w:tc>
        <w:tc>
          <w:tcPr>
            <w:tcW w:w="447" w:type="dxa"/>
            <w:tcBorders>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2,07</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22</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220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110</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5,4</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8,7</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30,6</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2550</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232,0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9,13</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131,0</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157,0</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28,60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2,27</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24</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240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115</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5,6</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9,5</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34,8</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3460</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289,0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9,97</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163,0</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198,0</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34,50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2,37</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27</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270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125</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6,0</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9,8</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40,2</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5010</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371,0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11,20</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210,0</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260,0</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41,50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2,54</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30</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300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135</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6,5</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102</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46,5</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7080</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472,0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12,30</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268,0</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337,0</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49,90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2,69</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33</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330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140</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7,0</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11,2</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53,8</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9840</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597,0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13,50</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339,0</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419,0</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59,90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2,79</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36</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360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145</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7,5</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12,3</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61,9</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13380</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743,0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14,70</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423,0</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516,0</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71,10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2,89</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40</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400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155</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8,3</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13,0</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72,6</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19062</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953,0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16,20</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545,0</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667,0</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86,10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3,03</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45</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450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160</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9,0</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14,2</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84,7</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27696</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1231,0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18,10</w:t>
            </w:r>
          </w:p>
        </w:tc>
        <w:tc>
          <w:tcPr>
            <w:tcW w:w="53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708,0</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808,0</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101,00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3,09</w:t>
            </w:r>
          </w:p>
        </w:tc>
      </w:tr>
      <w:tr w:rsidR="0080738B" w:rsidRPr="00477D36" w:rsidTr="0080738B">
        <w:trPr>
          <w:trHeight w:val="20"/>
          <w:jc w:val="center"/>
        </w:trPr>
        <w:tc>
          <w:tcPr>
            <w:tcW w:w="360" w:type="dxa"/>
            <w:tcBorders>
              <w:top w:val="nil"/>
              <w:left w:val="single" w:sz="4" w:space="0" w:color="auto"/>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50</w:t>
            </w:r>
          </w:p>
        </w:tc>
        <w:tc>
          <w:tcPr>
            <w:tcW w:w="416" w:type="dxa"/>
            <w:tcBorders>
              <w:top w:val="nil"/>
              <w:left w:val="single" w:sz="4" w:space="0" w:color="auto"/>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500</w:t>
            </w:r>
          </w:p>
        </w:tc>
        <w:tc>
          <w:tcPr>
            <w:tcW w:w="406" w:type="dxa"/>
            <w:tcBorders>
              <w:top w:val="nil"/>
              <w:left w:val="single" w:sz="4" w:space="0" w:color="auto"/>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170</w:t>
            </w:r>
          </w:p>
        </w:tc>
        <w:tc>
          <w:tcPr>
            <w:tcW w:w="401" w:type="dxa"/>
            <w:tcBorders>
              <w:top w:val="nil"/>
              <w:left w:val="single" w:sz="4" w:space="0" w:color="auto"/>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10,0</w:t>
            </w:r>
          </w:p>
        </w:tc>
        <w:tc>
          <w:tcPr>
            <w:tcW w:w="420" w:type="dxa"/>
            <w:tcBorders>
              <w:top w:val="nil"/>
              <w:left w:val="single" w:sz="4" w:space="0" w:color="auto"/>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15,2</w:t>
            </w:r>
          </w:p>
        </w:tc>
        <w:tc>
          <w:tcPr>
            <w:tcW w:w="454" w:type="dxa"/>
            <w:tcBorders>
              <w:top w:val="nil"/>
              <w:left w:val="single" w:sz="4" w:space="0" w:color="auto"/>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100,0</w:t>
            </w:r>
          </w:p>
        </w:tc>
        <w:tc>
          <w:tcPr>
            <w:tcW w:w="541" w:type="dxa"/>
            <w:tcBorders>
              <w:top w:val="nil"/>
              <w:left w:val="single" w:sz="4" w:space="0" w:color="auto"/>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39727</w:t>
            </w:r>
          </w:p>
        </w:tc>
        <w:tc>
          <w:tcPr>
            <w:tcW w:w="574" w:type="dxa"/>
            <w:tcBorders>
              <w:top w:val="nil"/>
              <w:left w:val="single" w:sz="4" w:space="0" w:color="auto"/>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1589,0</w:t>
            </w:r>
          </w:p>
        </w:tc>
        <w:tc>
          <w:tcPr>
            <w:tcW w:w="447" w:type="dxa"/>
            <w:tcBorders>
              <w:top w:val="nil"/>
              <w:left w:val="single" w:sz="4" w:space="0" w:color="auto"/>
              <w:right w:val="single" w:sz="4" w:space="0" w:color="auto"/>
            </w:tcBorders>
            <w:vAlign w:val="center"/>
          </w:tcPr>
          <w:p w:rsidR="0080738B" w:rsidRPr="00477D36" w:rsidRDefault="0080738B" w:rsidP="0080738B">
            <w:pPr>
              <w:pStyle w:val="af"/>
              <w:ind w:left="-12"/>
              <w:jc w:val="center"/>
              <w:rPr>
                <w:w w:val="82"/>
                <w:sz w:val="18"/>
                <w:szCs w:val="18"/>
              </w:rPr>
            </w:pPr>
            <w:r w:rsidRPr="00477D36">
              <w:rPr>
                <w:w w:val="82"/>
                <w:sz w:val="18"/>
                <w:szCs w:val="18"/>
              </w:rPr>
              <w:t>19,90</w:t>
            </w:r>
          </w:p>
        </w:tc>
        <w:tc>
          <w:tcPr>
            <w:tcW w:w="533" w:type="dxa"/>
            <w:tcBorders>
              <w:top w:val="nil"/>
              <w:left w:val="single" w:sz="4" w:space="0" w:color="auto"/>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919,0</w:t>
            </w:r>
          </w:p>
        </w:tc>
        <w:tc>
          <w:tcPr>
            <w:tcW w:w="504" w:type="dxa"/>
            <w:tcBorders>
              <w:top w:val="nil"/>
              <w:left w:val="single" w:sz="4" w:space="0" w:color="auto"/>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1043,0</w:t>
            </w:r>
          </w:p>
        </w:tc>
        <w:tc>
          <w:tcPr>
            <w:tcW w:w="502" w:type="dxa"/>
            <w:tcBorders>
              <w:top w:val="nil"/>
              <w:left w:val="single" w:sz="4" w:space="0" w:color="auto"/>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123,00</w:t>
            </w:r>
          </w:p>
        </w:tc>
        <w:tc>
          <w:tcPr>
            <w:tcW w:w="447" w:type="dxa"/>
            <w:tcBorders>
              <w:top w:val="nil"/>
              <w:left w:val="single" w:sz="4" w:space="0" w:color="auto"/>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3,23</w:t>
            </w:r>
          </w:p>
        </w:tc>
      </w:tr>
      <w:tr w:rsidR="0080738B" w:rsidRPr="00477D36" w:rsidTr="0080738B">
        <w:trPr>
          <w:trHeight w:val="20"/>
          <w:jc w:val="center"/>
        </w:trPr>
        <w:tc>
          <w:tcPr>
            <w:tcW w:w="360" w:type="dxa"/>
            <w:tcBorders>
              <w:top w:val="nil"/>
              <w:left w:val="single" w:sz="4" w:space="0" w:color="auto"/>
              <w:bottom w:val="nil"/>
              <w:right w:val="single" w:sz="4" w:space="0" w:color="auto"/>
            </w:tcBorders>
            <w:vAlign w:val="center"/>
          </w:tcPr>
          <w:p w:rsidR="0080738B" w:rsidRPr="00477D36" w:rsidRDefault="0080738B" w:rsidP="0080738B">
            <w:pPr>
              <w:pStyle w:val="af"/>
              <w:ind w:right="-6"/>
              <w:jc w:val="center"/>
              <w:rPr>
                <w:w w:val="82"/>
                <w:sz w:val="18"/>
                <w:szCs w:val="18"/>
              </w:rPr>
            </w:pPr>
            <w:r w:rsidRPr="00477D36">
              <w:rPr>
                <w:w w:val="82"/>
                <w:sz w:val="18"/>
                <w:szCs w:val="18"/>
              </w:rPr>
              <w:t>55</w:t>
            </w:r>
          </w:p>
        </w:tc>
        <w:tc>
          <w:tcPr>
            <w:tcW w:w="416"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rPr>
              <w:t>550</w:t>
            </w:r>
          </w:p>
        </w:tc>
        <w:tc>
          <w:tcPr>
            <w:tcW w:w="406"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180</w:t>
            </w:r>
          </w:p>
        </w:tc>
        <w:tc>
          <w:tcPr>
            <w:tcW w:w="401" w:type="dxa"/>
            <w:tcBorders>
              <w:top w:val="nil"/>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rPr>
            </w:pPr>
            <w:r w:rsidRPr="00477D36">
              <w:rPr>
                <w:w w:val="82"/>
                <w:sz w:val="18"/>
                <w:szCs w:val="18"/>
              </w:rPr>
              <w:t>11,0</w:t>
            </w:r>
          </w:p>
        </w:tc>
        <w:tc>
          <w:tcPr>
            <w:tcW w:w="42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16,5</w:t>
            </w:r>
          </w:p>
        </w:tc>
        <w:tc>
          <w:tcPr>
            <w:tcW w:w="454"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118,0</w:t>
            </w:r>
          </w:p>
        </w:tc>
        <w:tc>
          <w:tcPr>
            <w:tcW w:w="541" w:type="dxa"/>
            <w:tcBorders>
              <w:top w:val="nil"/>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rPr>
            </w:pPr>
            <w:r w:rsidRPr="00477D36">
              <w:rPr>
                <w:w w:val="82"/>
                <w:sz w:val="18"/>
                <w:szCs w:val="18"/>
              </w:rPr>
              <w:t>55962</w:t>
            </w:r>
          </w:p>
        </w:tc>
        <w:tc>
          <w:tcPr>
            <w:tcW w:w="574"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rPr>
            </w:pPr>
            <w:r w:rsidRPr="00477D36">
              <w:rPr>
                <w:w w:val="82"/>
                <w:sz w:val="18"/>
                <w:szCs w:val="18"/>
              </w:rPr>
              <w:t>2035,0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12" w:hanging="28"/>
              <w:jc w:val="center"/>
              <w:rPr>
                <w:w w:val="82"/>
                <w:sz w:val="18"/>
                <w:szCs w:val="18"/>
              </w:rPr>
            </w:pPr>
            <w:r w:rsidRPr="00477D36">
              <w:rPr>
                <w:w w:val="82"/>
                <w:sz w:val="18"/>
                <w:szCs w:val="18"/>
              </w:rPr>
              <w:t>21,80</w:t>
            </w:r>
          </w:p>
        </w:tc>
        <w:tc>
          <w:tcPr>
            <w:tcW w:w="533" w:type="dxa"/>
            <w:tcBorders>
              <w:left w:val="single" w:sz="4" w:space="0" w:color="auto"/>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1181,0</w:t>
            </w:r>
          </w:p>
        </w:tc>
        <w:tc>
          <w:tcPr>
            <w:tcW w:w="504"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rPr>
            </w:pPr>
            <w:r w:rsidRPr="00477D36">
              <w:rPr>
                <w:w w:val="82"/>
                <w:sz w:val="18"/>
                <w:szCs w:val="18"/>
              </w:rPr>
              <w:t>1356,0</w:t>
            </w:r>
          </w:p>
        </w:tc>
        <w:tc>
          <w:tcPr>
            <w:tcW w:w="502" w:type="dxa"/>
            <w:tcBorders>
              <w:top w:val="nil"/>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rPr>
            </w:pPr>
            <w:r w:rsidRPr="00477D36">
              <w:rPr>
                <w:w w:val="82"/>
                <w:sz w:val="18"/>
                <w:szCs w:val="18"/>
              </w:rPr>
              <w:t>151,00</w:t>
            </w:r>
          </w:p>
        </w:tc>
        <w:tc>
          <w:tcPr>
            <w:tcW w:w="447" w:type="dxa"/>
            <w:tcBorders>
              <w:top w:val="nil"/>
              <w:left w:val="single" w:sz="4" w:space="0" w:color="auto"/>
              <w:bottom w:val="nil"/>
              <w:right w:val="single" w:sz="4" w:space="0" w:color="auto"/>
            </w:tcBorders>
            <w:vAlign w:val="center"/>
          </w:tcPr>
          <w:p w:rsidR="0080738B" w:rsidRPr="00477D36" w:rsidRDefault="0080738B" w:rsidP="0080738B">
            <w:pPr>
              <w:pStyle w:val="af"/>
              <w:ind w:left="24"/>
              <w:jc w:val="center"/>
              <w:rPr>
                <w:w w:val="82"/>
                <w:sz w:val="18"/>
                <w:szCs w:val="18"/>
              </w:rPr>
            </w:pPr>
            <w:r w:rsidRPr="00477D36">
              <w:rPr>
                <w:w w:val="82"/>
                <w:sz w:val="18"/>
                <w:szCs w:val="18"/>
              </w:rPr>
              <w:t>3,39</w:t>
            </w:r>
          </w:p>
        </w:tc>
      </w:tr>
      <w:tr w:rsidR="0080738B" w:rsidRPr="00477D36" w:rsidTr="0080738B">
        <w:trPr>
          <w:trHeight w:val="20"/>
          <w:jc w:val="center"/>
        </w:trPr>
        <w:tc>
          <w:tcPr>
            <w:tcW w:w="360"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6"/>
              <w:jc w:val="center"/>
              <w:rPr>
                <w:w w:val="82"/>
                <w:sz w:val="18"/>
                <w:szCs w:val="18"/>
                <w:lang w:val="en-US"/>
              </w:rPr>
            </w:pPr>
            <w:r w:rsidRPr="00477D36">
              <w:rPr>
                <w:w w:val="82"/>
                <w:sz w:val="18"/>
                <w:szCs w:val="18"/>
                <w:lang w:val="en-US"/>
              </w:rPr>
              <w:t>60</w:t>
            </w:r>
          </w:p>
        </w:tc>
        <w:tc>
          <w:tcPr>
            <w:tcW w:w="416"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19"/>
              <w:jc w:val="center"/>
              <w:rPr>
                <w:w w:val="82"/>
                <w:sz w:val="18"/>
                <w:szCs w:val="18"/>
                <w:lang w:val="en-US"/>
              </w:rPr>
            </w:pPr>
            <w:r w:rsidRPr="00477D36">
              <w:rPr>
                <w:w w:val="82"/>
                <w:sz w:val="18"/>
                <w:szCs w:val="18"/>
                <w:lang w:val="en-US"/>
              </w:rPr>
              <w:t>600</w:t>
            </w:r>
          </w:p>
        </w:tc>
        <w:tc>
          <w:tcPr>
            <w:tcW w:w="406"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4"/>
              <w:jc w:val="center"/>
              <w:rPr>
                <w:w w:val="82"/>
                <w:sz w:val="18"/>
                <w:szCs w:val="18"/>
                <w:lang w:val="en-US"/>
              </w:rPr>
            </w:pPr>
            <w:r w:rsidRPr="00477D36">
              <w:rPr>
                <w:w w:val="82"/>
                <w:sz w:val="18"/>
                <w:szCs w:val="18"/>
                <w:lang w:val="en-US"/>
              </w:rPr>
              <w:t>190</w:t>
            </w:r>
          </w:p>
        </w:tc>
        <w:tc>
          <w:tcPr>
            <w:tcW w:w="401"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4"/>
              <w:jc w:val="center"/>
              <w:rPr>
                <w:w w:val="82"/>
                <w:sz w:val="18"/>
                <w:szCs w:val="18"/>
                <w:lang w:val="en-US"/>
              </w:rPr>
            </w:pPr>
            <w:r w:rsidRPr="00477D36">
              <w:rPr>
                <w:w w:val="82"/>
                <w:sz w:val="18"/>
                <w:szCs w:val="18"/>
                <w:lang w:val="en-US"/>
              </w:rPr>
              <w:t>12,0</w:t>
            </w:r>
          </w:p>
        </w:tc>
        <w:tc>
          <w:tcPr>
            <w:tcW w:w="420"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jc w:val="center"/>
              <w:rPr>
                <w:w w:val="82"/>
                <w:sz w:val="18"/>
                <w:szCs w:val="18"/>
                <w:lang w:val="en-US"/>
              </w:rPr>
            </w:pPr>
            <w:r w:rsidRPr="00477D36">
              <w:rPr>
                <w:w w:val="82"/>
                <w:sz w:val="18"/>
                <w:szCs w:val="18"/>
                <w:lang w:val="en-US"/>
              </w:rPr>
              <w:t>17,8</w:t>
            </w:r>
          </w:p>
        </w:tc>
        <w:tc>
          <w:tcPr>
            <w:tcW w:w="454"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left="19"/>
              <w:jc w:val="center"/>
              <w:rPr>
                <w:w w:val="82"/>
                <w:sz w:val="18"/>
                <w:szCs w:val="18"/>
                <w:lang w:val="en-US"/>
              </w:rPr>
            </w:pPr>
            <w:r w:rsidRPr="00477D36">
              <w:rPr>
                <w:w w:val="82"/>
                <w:sz w:val="18"/>
                <w:szCs w:val="18"/>
                <w:lang w:val="en-US"/>
              </w:rPr>
              <w:t>138,0</w:t>
            </w:r>
          </w:p>
        </w:tc>
        <w:tc>
          <w:tcPr>
            <w:tcW w:w="541"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14"/>
              <w:jc w:val="center"/>
              <w:rPr>
                <w:w w:val="82"/>
                <w:sz w:val="18"/>
                <w:szCs w:val="18"/>
                <w:lang w:val="en-US"/>
              </w:rPr>
            </w:pPr>
            <w:r w:rsidRPr="00477D36">
              <w:rPr>
                <w:w w:val="82"/>
                <w:sz w:val="18"/>
                <w:szCs w:val="18"/>
                <w:lang w:val="en-US"/>
              </w:rPr>
              <w:t>76806</w:t>
            </w:r>
          </w:p>
        </w:tc>
        <w:tc>
          <w:tcPr>
            <w:tcW w:w="574"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9"/>
              <w:jc w:val="center"/>
              <w:rPr>
                <w:w w:val="82"/>
                <w:sz w:val="18"/>
                <w:szCs w:val="18"/>
                <w:lang w:val="en-US"/>
              </w:rPr>
            </w:pPr>
            <w:r w:rsidRPr="00477D36">
              <w:rPr>
                <w:w w:val="82"/>
                <w:sz w:val="18"/>
                <w:szCs w:val="18"/>
                <w:lang w:val="en-US"/>
              </w:rPr>
              <w:t>2560,0</w:t>
            </w:r>
          </w:p>
        </w:tc>
        <w:tc>
          <w:tcPr>
            <w:tcW w:w="447"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left="-12" w:hanging="28"/>
              <w:jc w:val="center"/>
              <w:rPr>
                <w:w w:val="82"/>
                <w:sz w:val="18"/>
                <w:szCs w:val="18"/>
                <w:lang w:val="en-US"/>
              </w:rPr>
            </w:pPr>
            <w:r w:rsidRPr="00477D36">
              <w:rPr>
                <w:w w:val="82"/>
                <w:sz w:val="18"/>
                <w:szCs w:val="18"/>
                <w:lang w:val="en-US"/>
              </w:rPr>
              <w:t>23,60</w:t>
            </w:r>
          </w:p>
        </w:tc>
        <w:tc>
          <w:tcPr>
            <w:tcW w:w="533" w:type="dxa"/>
            <w:tcBorders>
              <w:left w:val="single" w:sz="4" w:space="0" w:color="auto"/>
              <w:bottom w:val="single" w:sz="4" w:space="0" w:color="auto"/>
              <w:right w:val="single" w:sz="4" w:space="0" w:color="auto"/>
            </w:tcBorders>
            <w:vAlign w:val="center"/>
          </w:tcPr>
          <w:p w:rsidR="0080738B" w:rsidRPr="00477D36" w:rsidRDefault="0080738B" w:rsidP="0080738B">
            <w:pPr>
              <w:pStyle w:val="af"/>
              <w:jc w:val="center"/>
              <w:rPr>
                <w:w w:val="82"/>
                <w:sz w:val="18"/>
                <w:szCs w:val="18"/>
                <w:lang w:val="en-US"/>
              </w:rPr>
            </w:pPr>
            <w:r w:rsidRPr="00477D36">
              <w:rPr>
                <w:w w:val="82"/>
                <w:sz w:val="18"/>
                <w:szCs w:val="18"/>
                <w:lang w:val="en-US"/>
              </w:rPr>
              <w:t>1491,0</w:t>
            </w:r>
          </w:p>
        </w:tc>
        <w:tc>
          <w:tcPr>
            <w:tcW w:w="504"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jc w:val="center"/>
              <w:rPr>
                <w:w w:val="82"/>
                <w:sz w:val="18"/>
                <w:szCs w:val="18"/>
                <w:lang w:val="en-US"/>
              </w:rPr>
            </w:pPr>
            <w:r w:rsidRPr="00477D36">
              <w:rPr>
                <w:w w:val="82"/>
                <w:sz w:val="18"/>
                <w:szCs w:val="18"/>
                <w:lang w:val="en-US"/>
              </w:rPr>
              <w:t>1725,0</w:t>
            </w:r>
          </w:p>
        </w:tc>
        <w:tc>
          <w:tcPr>
            <w:tcW w:w="502"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left="19"/>
              <w:jc w:val="center"/>
              <w:rPr>
                <w:w w:val="82"/>
                <w:sz w:val="18"/>
                <w:szCs w:val="18"/>
                <w:lang w:val="en-US"/>
              </w:rPr>
            </w:pPr>
            <w:r w:rsidRPr="00477D36">
              <w:rPr>
                <w:w w:val="82"/>
                <w:sz w:val="18"/>
                <w:szCs w:val="18"/>
                <w:lang w:val="en-US"/>
              </w:rPr>
              <w:t>182,00</w:t>
            </w:r>
          </w:p>
        </w:tc>
        <w:tc>
          <w:tcPr>
            <w:tcW w:w="447"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left="24"/>
              <w:jc w:val="center"/>
              <w:rPr>
                <w:w w:val="82"/>
                <w:sz w:val="18"/>
                <w:szCs w:val="18"/>
                <w:lang w:val="en-US"/>
              </w:rPr>
            </w:pPr>
            <w:r w:rsidRPr="00477D36">
              <w:rPr>
                <w:w w:val="82"/>
                <w:sz w:val="18"/>
                <w:szCs w:val="18"/>
                <w:lang w:val="en-US"/>
              </w:rPr>
              <w:t>3,54</w:t>
            </w:r>
          </w:p>
        </w:tc>
      </w:tr>
    </w:tbl>
    <w:p w:rsidR="0080738B" w:rsidRDefault="0080738B" w:rsidP="0080738B">
      <w:pPr>
        <w:rPr>
          <w:sz w:val="20"/>
          <w:szCs w:val="20"/>
        </w:rPr>
      </w:pPr>
    </w:p>
    <w:p w:rsidR="0080738B" w:rsidRDefault="0080738B" w:rsidP="0080738B">
      <w:pPr>
        <w:rPr>
          <w:sz w:val="20"/>
          <w:szCs w:val="20"/>
        </w:rPr>
      </w:pPr>
      <w:r>
        <w:rPr>
          <w:noProof/>
        </w:rPr>
        <w:drawing>
          <wp:anchor distT="0" distB="0" distL="114300" distR="114300" simplePos="0" relativeHeight="251723776" behindDoc="1" locked="0" layoutInCell="1" allowOverlap="1">
            <wp:simplePos x="0" y="0"/>
            <wp:positionH relativeFrom="column">
              <wp:posOffset>69850</wp:posOffset>
            </wp:positionH>
            <wp:positionV relativeFrom="paragraph">
              <wp:posOffset>10795</wp:posOffset>
            </wp:positionV>
            <wp:extent cx="1187450" cy="1485900"/>
            <wp:effectExtent l="19050" t="0" r="0" b="0"/>
            <wp:wrapTight wrapText="bothSides">
              <wp:wrapPolygon edited="0">
                <wp:start x="-347" y="0"/>
                <wp:lineTo x="-347" y="21323"/>
                <wp:lineTo x="21484" y="21323"/>
                <wp:lineTo x="21484" y="0"/>
                <wp:lineTo x="-347" y="0"/>
              </wp:wrapPolygon>
            </wp:wrapTight>
            <wp:docPr id="6036" name="Рисунок 6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6"/>
                    <pic:cNvPicPr>
                      <a:picLocks noChangeAspect="1" noChangeArrowheads="1"/>
                    </pic:cNvPicPr>
                  </pic:nvPicPr>
                  <pic:blipFill>
                    <a:blip r:embed="rId1370" cstate="print"/>
                    <a:srcRect/>
                    <a:stretch>
                      <a:fillRect/>
                    </a:stretch>
                  </pic:blipFill>
                  <pic:spPr bwMode="auto">
                    <a:xfrm>
                      <a:off x="0" y="0"/>
                      <a:ext cx="1187450" cy="1485900"/>
                    </a:xfrm>
                    <a:prstGeom prst="rect">
                      <a:avLst/>
                    </a:prstGeom>
                    <a:noFill/>
                    <a:ln w="9525">
                      <a:noFill/>
                      <a:miter lim="800000"/>
                      <a:headEnd/>
                      <a:tailEnd/>
                    </a:ln>
                  </pic:spPr>
                </pic:pic>
              </a:graphicData>
            </a:graphic>
          </wp:anchor>
        </w:drawing>
      </w:r>
    </w:p>
    <w:p w:rsidR="0080738B" w:rsidRPr="00450BD3" w:rsidRDefault="0080738B" w:rsidP="0080738B">
      <w:pPr>
        <w:ind w:firstLine="709"/>
        <w:rPr>
          <w:sz w:val="20"/>
          <w:szCs w:val="20"/>
        </w:rPr>
      </w:pPr>
      <w:r w:rsidRPr="00450BD3">
        <w:rPr>
          <w:sz w:val="20"/>
          <w:szCs w:val="20"/>
        </w:rPr>
        <w:t>А - площадь поперечного сечения;</w:t>
      </w:r>
    </w:p>
    <w:p w:rsidR="0080738B" w:rsidRPr="00450BD3" w:rsidRDefault="0080738B" w:rsidP="0080738B">
      <w:pPr>
        <w:ind w:firstLine="709"/>
        <w:rPr>
          <w:sz w:val="20"/>
          <w:szCs w:val="20"/>
        </w:rPr>
      </w:pPr>
      <w:r w:rsidRPr="00450BD3">
        <w:rPr>
          <w:sz w:val="20"/>
          <w:szCs w:val="20"/>
          <w:lang w:val="en-US"/>
        </w:rPr>
        <w:t>I</w:t>
      </w:r>
      <w:r w:rsidRPr="00450BD3">
        <w:rPr>
          <w:sz w:val="20"/>
          <w:szCs w:val="20"/>
        </w:rPr>
        <w:t xml:space="preserve"> - момент инерции;</w:t>
      </w:r>
    </w:p>
    <w:p w:rsidR="0080738B" w:rsidRPr="00450BD3" w:rsidRDefault="0080738B" w:rsidP="0080738B">
      <w:pPr>
        <w:tabs>
          <w:tab w:val="left" w:pos="2700"/>
        </w:tabs>
        <w:ind w:firstLine="709"/>
        <w:rPr>
          <w:sz w:val="20"/>
          <w:szCs w:val="20"/>
        </w:rPr>
      </w:pPr>
      <w:r w:rsidRPr="00450BD3">
        <w:rPr>
          <w:sz w:val="20"/>
          <w:szCs w:val="20"/>
          <w:lang w:val="en-US"/>
        </w:rPr>
        <w:t>i</w:t>
      </w:r>
      <w:r w:rsidRPr="00450BD3">
        <w:rPr>
          <w:sz w:val="20"/>
          <w:szCs w:val="20"/>
        </w:rPr>
        <w:t xml:space="preserve"> - радиус инерции;</w:t>
      </w:r>
    </w:p>
    <w:p w:rsidR="0080738B" w:rsidRPr="00450BD3" w:rsidRDefault="0080738B" w:rsidP="0080738B">
      <w:pPr>
        <w:tabs>
          <w:tab w:val="left" w:pos="2700"/>
        </w:tabs>
        <w:ind w:firstLine="709"/>
        <w:rPr>
          <w:sz w:val="20"/>
          <w:szCs w:val="20"/>
        </w:rPr>
      </w:pPr>
      <w:r w:rsidRPr="00450BD3">
        <w:rPr>
          <w:sz w:val="20"/>
          <w:szCs w:val="20"/>
          <w:lang w:val="en-US"/>
        </w:rPr>
        <w:t>W</w:t>
      </w:r>
      <w:r w:rsidRPr="00450BD3">
        <w:rPr>
          <w:sz w:val="20"/>
          <w:szCs w:val="20"/>
        </w:rPr>
        <w:t xml:space="preserve"> - момент сопротивления;</w:t>
      </w:r>
    </w:p>
    <w:p w:rsidR="0080738B" w:rsidRPr="00450BD3" w:rsidRDefault="0080738B" w:rsidP="0080738B">
      <w:pPr>
        <w:ind w:firstLine="709"/>
        <w:rPr>
          <w:sz w:val="20"/>
          <w:szCs w:val="20"/>
        </w:rPr>
      </w:pPr>
      <w:r w:rsidRPr="00450BD3">
        <w:rPr>
          <w:sz w:val="20"/>
          <w:szCs w:val="20"/>
          <w:lang w:val="en-US"/>
        </w:rPr>
        <w:t>S</w:t>
      </w:r>
      <w:r w:rsidRPr="00450BD3">
        <w:rPr>
          <w:sz w:val="20"/>
          <w:szCs w:val="20"/>
        </w:rPr>
        <w:t xml:space="preserve"> - статический момент</w:t>
      </w:r>
    </w:p>
    <w:p w:rsidR="0080738B" w:rsidRPr="00450BD3" w:rsidRDefault="0080738B" w:rsidP="0080738B">
      <w:pPr>
        <w:ind w:firstLine="709"/>
        <w:rPr>
          <w:sz w:val="20"/>
          <w:szCs w:val="20"/>
        </w:rPr>
      </w:pPr>
      <w:r w:rsidRPr="00450BD3">
        <w:rPr>
          <w:sz w:val="20"/>
          <w:szCs w:val="20"/>
        </w:rPr>
        <w:t>полусечения</w:t>
      </w:r>
    </w:p>
    <w:p w:rsidR="0080738B" w:rsidRDefault="0080738B" w:rsidP="0080738B">
      <w:r>
        <w:t xml:space="preserve">      </w:t>
      </w:r>
    </w:p>
    <w:p w:rsidR="0080738B" w:rsidRDefault="0080738B" w:rsidP="0080738B"/>
    <w:p w:rsidR="0080738B" w:rsidRPr="00450BD3" w:rsidRDefault="0080738B" w:rsidP="0080738B">
      <w:pPr>
        <w:rPr>
          <w:sz w:val="20"/>
          <w:szCs w:val="20"/>
        </w:rPr>
      </w:pPr>
      <w:r>
        <w:t xml:space="preserve">                    </w:t>
      </w:r>
      <w:r>
        <w:rPr>
          <w:sz w:val="20"/>
          <w:szCs w:val="20"/>
        </w:rPr>
        <w:t>Рис. 1</w:t>
      </w:r>
    </w:p>
    <w:p w:rsidR="0080738B" w:rsidRDefault="0080738B" w:rsidP="0080738B">
      <w:pPr>
        <w:jc w:val="right"/>
        <w:rPr>
          <w:i/>
          <w:sz w:val="18"/>
          <w:szCs w:val="18"/>
        </w:rPr>
      </w:pPr>
      <w:r w:rsidRPr="00AE252B">
        <w:rPr>
          <w:i/>
          <w:sz w:val="18"/>
          <w:szCs w:val="18"/>
        </w:rPr>
        <w:lastRenderedPageBreak/>
        <w:t>Таблица П</w:t>
      </w:r>
      <w:r w:rsidRPr="00AE252B">
        <w:rPr>
          <w:i/>
          <w:sz w:val="18"/>
          <w:szCs w:val="18"/>
          <w:lang w:val="en-US"/>
        </w:rPr>
        <w:t>1</w:t>
      </w:r>
      <w:r w:rsidRPr="00AE252B">
        <w:rPr>
          <w:i/>
          <w:sz w:val="18"/>
          <w:szCs w:val="18"/>
        </w:rPr>
        <w:t>.2</w:t>
      </w:r>
    </w:p>
    <w:p w:rsidR="0080738B" w:rsidRPr="00AE252B" w:rsidRDefault="0080738B" w:rsidP="0080738B">
      <w:pPr>
        <w:jc w:val="right"/>
        <w:rPr>
          <w:i/>
          <w:sz w:val="18"/>
          <w:szCs w:val="18"/>
        </w:rPr>
      </w:pPr>
    </w:p>
    <w:p w:rsidR="0080738B" w:rsidRPr="00AE252B" w:rsidRDefault="0080738B" w:rsidP="0080738B">
      <w:pPr>
        <w:tabs>
          <w:tab w:val="left" w:pos="4680"/>
        </w:tabs>
        <w:jc w:val="center"/>
        <w:rPr>
          <w:b/>
          <w:sz w:val="18"/>
          <w:szCs w:val="18"/>
        </w:rPr>
      </w:pPr>
      <w:r w:rsidRPr="00AE252B">
        <w:rPr>
          <w:b/>
          <w:sz w:val="18"/>
          <w:szCs w:val="18"/>
        </w:rPr>
        <w:t>Швеллеры стальные горячекатаные (по ГОСТ 8240-97)</w:t>
      </w:r>
    </w:p>
    <w:tbl>
      <w:tblPr>
        <w:tblW w:w="6036" w:type="dxa"/>
        <w:jc w:val="center"/>
        <w:tblLayout w:type="fixed"/>
        <w:tblCellMar>
          <w:left w:w="0" w:type="dxa"/>
          <w:right w:w="0" w:type="dxa"/>
        </w:tblCellMar>
        <w:tblLook w:val="0000"/>
      </w:tblPr>
      <w:tblGrid>
        <w:gridCol w:w="350"/>
        <w:gridCol w:w="423"/>
        <w:gridCol w:w="422"/>
        <w:gridCol w:w="423"/>
        <w:gridCol w:w="412"/>
        <w:gridCol w:w="432"/>
        <w:gridCol w:w="509"/>
        <w:gridCol w:w="456"/>
        <w:gridCol w:w="423"/>
        <w:gridCol w:w="483"/>
        <w:gridCol w:w="434"/>
        <w:gridCol w:w="448"/>
        <w:gridCol w:w="430"/>
        <w:gridCol w:w="391"/>
      </w:tblGrid>
      <w:tr w:rsidR="0080738B" w:rsidRPr="00477D36" w:rsidTr="0080738B">
        <w:trPr>
          <w:cantSplit/>
          <w:trHeight w:val="1304"/>
          <w:jc w:val="center"/>
        </w:trPr>
        <w:tc>
          <w:tcPr>
            <w:tcW w:w="350" w:type="dxa"/>
            <w:tcBorders>
              <w:top w:val="single" w:sz="4" w:space="0" w:color="auto"/>
              <w:left w:val="single" w:sz="4" w:space="0" w:color="auto"/>
              <w:bottom w:val="nil"/>
              <w:right w:val="single" w:sz="4" w:space="0" w:color="auto"/>
            </w:tcBorders>
            <w:textDirection w:val="btLr"/>
            <w:vAlign w:val="center"/>
          </w:tcPr>
          <w:p w:rsidR="0080738B" w:rsidRPr="00477D36" w:rsidRDefault="0080738B" w:rsidP="0080738B">
            <w:pPr>
              <w:pStyle w:val="af"/>
              <w:ind w:right="113" w:hanging="14"/>
              <w:jc w:val="center"/>
              <w:rPr>
                <w:w w:val="81"/>
                <w:sz w:val="18"/>
                <w:szCs w:val="18"/>
              </w:rPr>
            </w:pPr>
            <w:r>
              <w:rPr>
                <w:w w:val="82"/>
                <w:sz w:val="18"/>
                <w:szCs w:val="18"/>
                <w:lang w:bidi="he-IL"/>
              </w:rPr>
              <w:t>Номер швеллера</w:t>
            </w:r>
          </w:p>
        </w:tc>
        <w:tc>
          <w:tcPr>
            <w:tcW w:w="42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9"/>
              <w:jc w:val="center"/>
              <w:rPr>
                <w:w w:val="82"/>
                <w:sz w:val="18"/>
                <w:szCs w:val="18"/>
              </w:rPr>
            </w:pPr>
            <w:r w:rsidRPr="00477D36">
              <w:rPr>
                <w:w w:val="82"/>
                <w:sz w:val="18"/>
                <w:szCs w:val="18"/>
                <w:lang w:val="en-US"/>
              </w:rPr>
              <w:t>h,</w:t>
            </w:r>
          </w:p>
          <w:p w:rsidR="0080738B" w:rsidRPr="00477D36" w:rsidRDefault="0080738B" w:rsidP="0080738B">
            <w:pPr>
              <w:pStyle w:val="af"/>
              <w:ind w:right="19"/>
              <w:jc w:val="center"/>
              <w:rPr>
                <w:w w:val="81"/>
                <w:sz w:val="18"/>
                <w:szCs w:val="18"/>
              </w:rPr>
            </w:pPr>
            <w:r w:rsidRPr="00477D36">
              <w:rPr>
                <w:w w:val="82"/>
                <w:sz w:val="18"/>
                <w:szCs w:val="18"/>
              </w:rPr>
              <w:t>мм</w:t>
            </w:r>
          </w:p>
        </w:tc>
        <w:tc>
          <w:tcPr>
            <w:tcW w:w="422"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lang w:val="en-US"/>
              </w:rPr>
            </w:pPr>
            <w:r w:rsidRPr="00477D36">
              <w:rPr>
                <w:w w:val="82"/>
                <w:sz w:val="18"/>
                <w:szCs w:val="18"/>
                <w:lang w:val="en-US"/>
              </w:rPr>
              <w:t>b,</w:t>
            </w:r>
          </w:p>
          <w:p w:rsidR="0080738B" w:rsidRPr="00477D36" w:rsidRDefault="0080738B" w:rsidP="0080738B">
            <w:pPr>
              <w:pStyle w:val="af"/>
              <w:jc w:val="center"/>
              <w:rPr>
                <w:w w:val="81"/>
                <w:sz w:val="18"/>
                <w:szCs w:val="18"/>
              </w:rPr>
            </w:pPr>
            <w:r w:rsidRPr="00477D36">
              <w:rPr>
                <w:w w:val="82"/>
                <w:sz w:val="18"/>
                <w:szCs w:val="18"/>
              </w:rPr>
              <w:t>мм</w:t>
            </w:r>
          </w:p>
        </w:tc>
        <w:tc>
          <w:tcPr>
            <w:tcW w:w="42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4"/>
              <w:jc w:val="center"/>
              <w:rPr>
                <w:w w:val="82"/>
                <w:sz w:val="18"/>
                <w:szCs w:val="18"/>
                <w:lang w:val="en-US"/>
              </w:rPr>
            </w:pPr>
            <w:r>
              <w:rPr>
                <w:w w:val="82"/>
                <w:sz w:val="18"/>
                <w:szCs w:val="18"/>
                <w:lang w:val="en-US"/>
              </w:rPr>
              <w:t>s</w:t>
            </w:r>
            <w:r w:rsidRPr="00477D36">
              <w:rPr>
                <w:w w:val="82"/>
                <w:sz w:val="18"/>
                <w:szCs w:val="18"/>
                <w:lang w:val="en-US"/>
              </w:rPr>
              <w:t>,</w:t>
            </w:r>
          </w:p>
          <w:p w:rsidR="0080738B" w:rsidRPr="00477D36" w:rsidRDefault="0080738B" w:rsidP="0080738B">
            <w:pPr>
              <w:pStyle w:val="af"/>
              <w:jc w:val="center"/>
              <w:rPr>
                <w:w w:val="81"/>
                <w:sz w:val="18"/>
                <w:szCs w:val="18"/>
              </w:rPr>
            </w:pPr>
            <w:r w:rsidRPr="00477D36">
              <w:rPr>
                <w:w w:val="82"/>
                <w:sz w:val="18"/>
                <w:szCs w:val="18"/>
              </w:rPr>
              <w:t>мм</w:t>
            </w:r>
          </w:p>
        </w:tc>
        <w:tc>
          <w:tcPr>
            <w:tcW w:w="412"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lang w:val="en-US"/>
              </w:rPr>
            </w:pPr>
            <w:r w:rsidRPr="00477D36">
              <w:rPr>
                <w:w w:val="82"/>
                <w:sz w:val="18"/>
                <w:szCs w:val="18"/>
                <w:lang w:val="en-US"/>
              </w:rPr>
              <w:t>t,</w:t>
            </w:r>
          </w:p>
          <w:p w:rsidR="0080738B" w:rsidRPr="00477D36" w:rsidRDefault="0080738B" w:rsidP="0080738B">
            <w:pPr>
              <w:pStyle w:val="af"/>
              <w:ind w:right="34"/>
              <w:jc w:val="center"/>
              <w:rPr>
                <w:w w:val="81"/>
                <w:sz w:val="18"/>
                <w:szCs w:val="18"/>
              </w:rPr>
            </w:pPr>
            <w:r w:rsidRPr="00477D36">
              <w:rPr>
                <w:w w:val="82"/>
                <w:sz w:val="18"/>
                <w:szCs w:val="18"/>
              </w:rPr>
              <w:t>мм</w:t>
            </w:r>
          </w:p>
        </w:tc>
        <w:tc>
          <w:tcPr>
            <w:tcW w:w="432"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19"/>
              <w:jc w:val="center"/>
              <w:rPr>
                <w:w w:val="82"/>
                <w:sz w:val="18"/>
                <w:szCs w:val="18"/>
                <w:lang w:val="en-US"/>
              </w:rPr>
            </w:pPr>
            <w:r w:rsidRPr="00477D36">
              <w:rPr>
                <w:w w:val="82"/>
                <w:sz w:val="18"/>
                <w:szCs w:val="18"/>
                <w:lang w:val="en-US"/>
              </w:rPr>
              <w:t>A,</w:t>
            </w:r>
          </w:p>
          <w:p w:rsidR="0080738B" w:rsidRPr="00477D36" w:rsidRDefault="0080738B" w:rsidP="0080738B">
            <w:pPr>
              <w:pStyle w:val="af"/>
              <w:ind w:right="-10"/>
              <w:jc w:val="center"/>
              <w:rPr>
                <w:w w:val="81"/>
                <w:sz w:val="18"/>
                <w:szCs w:val="18"/>
              </w:rPr>
            </w:pPr>
            <w:r w:rsidRPr="00477D36">
              <w:rPr>
                <w:w w:val="82"/>
                <w:sz w:val="18"/>
                <w:szCs w:val="18"/>
              </w:rPr>
              <w:t>см</w:t>
            </w:r>
            <w:r w:rsidRPr="00477D36">
              <w:rPr>
                <w:w w:val="82"/>
                <w:sz w:val="18"/>
                <w:szCs w:val="18"/>
                <w:vertAlign w:val="superscript"/>
              </w:rPr>
              <w:t>2</w:t>
            </w:r>
          </w:p>
        </w:tc>
        <w:tc>
          <w:tcPr>
            <w:tcW w:w="509"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lang w:val="en-US"/>
              </w:rPr>
            </w:pPr>
            <w:r w:rsidRPr="00477D36">
              <w:rPr>
                <w:w w:val="82"/>
                <w:sz w:val="18"/>
                <w:szCs w:val="18"/>
                <w:lang w:val="en-US"/>
              </w:rPr>
              <w:t>I</w:t>
            </w:r>
            <w:r w:rsidRPr="00477D36">
              <w:rPr>
                <w:w w:val="82"/>
                <w:sz w:val="18"/>
                <w:szCs w:val="18"/>
                <w:vertAlign w:val="subscript"/>
                <w:lang w:val="en-US"/>
              </w:rPr>
              <w:t>x</w:t>
            </w:r>
            <w:r w:rsidRPr="00477D36">
              <w:rPr>
                <w:w w:val="82"/>
                <w:sz w:val="18"/>
                <w:szCs w:val="18"/>
                <w:lang w:val="en-US"/>
              </w:rPr>
              <w:t>,</w:t>
            </w:r>
          </w:p>
          <w:p w:rsidR="0080738B" w:rsidRPr="00477D36" w:rsidRDefault="0080738B" w:rsidP="0080738B">
            <w:pPr>
              <w:pStyle w:val="af"/>
              <w:ind w:left="9"/>
              <w:jc w:val="center"/>
              <w:rPr>
                <w:w w:val="81"/>
                <w:sz w:val="18"/>
                <w:szCs w:val="18"/>
              </w:rPr>
            </w:pPr>
            <w:r w:rsidRPr="00477D36">
              <w:rPr>
                <w:w w:val="82"/>
                <w:sz w:val="18"/>
                <w:szCs w:val="18"/>
              </w:rPr>
              <w:t>см</w:t>
            </w:r>
            <w:r w:rsidRPr="00477D36">
              <w:rPr>
                <w:w w:val="82"/>
                <w:sz w:val="18"/>
                <w:szCs w:val="18"/>
                <w:vertAlign w:val="superscript"/>
              </w:rPr>
              <w:t>4</w:t>
            </w:r>
          </w:p>
        </w:tc>
        <w:tc>
          <w:tcPr>
            <w:tcW w:w="456"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lang w:val="en-US"/>
              </w:rPr>
            </w:pPr>
            <w:r w:rsidRPr="00477D36">
              <w:rPr>
                <w:w w:val="82"/>
                <w:sz w:val="18"/>
                <w:szCs w:val="18"/>
                <w:lang w:val="en-US"/>
              </w:rPr>
              <w:t>W</w:t>
            </w:r>
            <w:r w:rsidRPr="00477D36">
              <w:rPr>
                <w:w w:val="82"/>
                <w:sz w:val="18"/>
                <w:szCs w:val="18"/>
                <w:vertAlign w:val="subscript"/>
                <w:lang w:val="en-US"/>
              </w:rPr>
              <w:t>x</w:t>
            </w:r>
            <w:r w:rsidRPr="00477D36">
              <w:rPr>
                <w:w w:val="82"/>
                <w:sz w:val="18"/>
                <w:szCs w:val="18"/>
                <w:lang w:val="en-US"/>
              </w:rPr>
              <w:t>,</w:t>
            </w:r>
          </w:p>
          <w:p w:rsidR="0080738B" w:rsidRPr="00477D36" w:rsidRDefault="0080738B" w:rsidP="0080738B">
            <w:pPr>
              <w:pStyle w:val="af"/>
              <w:ind w:left="-16"/>
              <w:jc w:val="center"/>
              <w:rPr>
                <w:w w:val="81"/>
                <w:sz w:val="18"/>
                <w:szCs w:val="18"/>
              </w:rPr>
            </w:pPr>
            <w:r w:rsidRPr="00477D36">
              <w:rPr>
                <w:w w:val="82"/>
                <w:sz w:val="18"/>
                <w:szCs w:val="18"/>
                <w:lang w:val="en-US"/>
              </w:rPr>
              <w:t>c</w:t>
            </w:r>
            <w:r w:rsidRPr="00477D36">
              <w:rPr>
                <w:w w:val="82"/>
                <w:sz w:val="18"/>
                <w:szCs w:val="18"/>
              </w:rPr>
              <w:t>м</w:t>
            </w:r>
            <w:r w:rsidRPr="00477D36">
              <w:rPr>
                <w:w w:val="82"/>
                <w:sz w:val="18"/>
                <w:szCs w:val="18"/>
                <w:vertAlign w:val="superscript"/>
                <w:lang w:val="en-US"/>
              </w:rPr>
              <w:t>3</w:t>
            </w:r>
          </w:p>
        </w:tc>
        <w:tc>
          <w:tcPr>
            <w:tcW w:w="42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72"/>
              <w:jc w:val="center"/>
              <w:rPr>
                <w:w w:val="82"/>
                <w:sz w:val="18"/>
                <w:szCs w:val="18"/>
                <w:lang w:val="en-US"/>
              </w:rPr>
            </w:pPr>
            <w:r w:rsidRPr="00477D36">
              <w:rPr>
                <w:w w:val="82"/>
                <w:sz w:val="18"/>
                <w:szCs w:val="18"/>
                <w:lang w:val="en-US"/>
              </w:rPr>
              <w:t>i</w:t>
            </w:r>
            <w:r w:rsidRPr="00477D36">
              <w:rPr>
                <w:w w:val="82"/>
                <w:sz w:val="18"/>
                <w:szCs w:val="18"/>
                <w:vertAlign w:val="subscript"/>
                <w:lang w:val="en-US"/>
              </w:rPr>
              <w:t>x</w:t>
            </w:r>
            <w:r w:rsidRPr="00477D36">
              <w:rPr>
                <w:w w:val="82"/>
                <w:sz w:val="18"/>
                <w:szCs w:val="18"/>
                <w:lang w:val="en-US"/>
              </w:rPr>
              <w:t>,</w:t>
            </w:r>
          </w:p>
          <w:p w:rsidR="0080738B" w:rsidRPr="00477D36" w:rsidRDefault="0080738B" w:rsidP="0080738B">
            <w:pPr>
              <w:pStyle w:val="af"/>
              <w:ind w:left="4"/>
              <w:jc w:val="center"/>
              <w:rPr>
                <w:w w:val="81"/>
                <w:sz w:val="18"/>
                <w:szCs w:val="18"/>
              </w:rPr>
            </w:pPr>
            <w:r w:rsidRPr="00477D36">
              <w:rPr>
                <w:w w:val="82"/>
                <w:sz w:val="18"/>
                <w:szCs w:val="18"/>
              </w:rPr>
              <w:t>см</w:t>
            </w:r>
          </w:p>
        </w:tc>
        <w:tc>
          <w:tcPr>
            <w:tcW w:w="48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2"/>
                <w:sz w:val="18"/>
                <w:szCs w:val="18"/>
                <w:lang w:val="en-US"/>
              </w:rPr>
            </w:pPr>
            <w:r w:rsidRPr="00477D36">
              <w:rPr>
                <w:w w:val="82"/>
                <w:sz w:val="18"/>
                <w:szCs w:val="18"/>
                <w:lang w:val="en-US"/>
              </w:rPr>
              <w:t>S</w:t>
            </w:r>
            <w:r w:rsidRPr="00477D36">
              <w:rPr>
                <w:w w:val="82"/>
                <w:sz w:val="18"/>
                <w:szCs w:val="18"/>
                <w:vertAlign w:val="subscript"/>
                <w:lang w:val="en-US"/>
              </w:rPr>
              <w:t>x</w:t>
            </w:r>
            <w:r w:rsidRPr="00477D36">
              <w:rPr>
                <w:w w:val="82"/>
                <w:sz w:val="18"/>
                <w:szCs w:val="18"/>
                <w:lang w:val="en-US"/>
              </w:rPr>
              <w:t>,</w:t>
            </w:r>
          </w:p>
          <w:p w:rsidR="0080738B" w:rsidRPr="00477D36" w:rsidRDefault="0080738B" w:rsidP="0080738B">
            <w:pPr>
              <w:pStyle w:val="af"/>
              <w:jc w:val="center"/>
              <w:rPr>
                <w:w w:val="81"/>
                <w:sz w:val="18"/>
                <w:szCs w:val="18"/>
              </w:rPr>
            </w:pPr>
            <w:r w:rsidRPr="00477D36">
              <w:rPr>
                <w:w w:val="82"/>
                <w:sz w:val="18"/>
                <w:szCs w:val="18"/>
                <w:lang w:val="en-US"/>
              </w:rPr>
              <w:t>c</w:t>
            </w:r>
            <w:r w:rsidRPr="00477D36">
              <w:rPr>
                <w:w w:val="82"/>
                <w:sz w:val="18"/>
                <w:szCs w:val="18"/>
              </w:rPr>
              <w:t>м</w:t>
            </w:r>
            <w:r w:rsidRPr="00477D36">
              <w:rPr>
                <w:w w:val="82"/>
                <w:sz w:val="18"/>
                <w:szCs w:val="18"/>
                <w:vertAlign w:val="superscript"/>
                <w:lang w:val="en-US"/>
              </w:rPr>
              <w:t>3</w:t>
            </w:r>
          </w:p>
        </w:tc>
        <w:tc>
          <w:tcPr>
            <w:tcW w:w="434"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4"/>
              <w:jc w:val="center"/>
              <w:rPr>
                <w:w w:val="82"/>
                <w:sz w:val="18"/>
                <w:szCs w:val="18"/>
                <w:lang w:val="en-US"/>
              </w:rPr>
            </w:pPr>
            <w:r w:rsidRPr="00477D36">
              <w:rPr>
                <w:w w:val="82"/>
                <w:sz w:val="18"/>
                <w:szCs w:val="18"/>
                <w:lang w:val="en-US"/>
              </w:rPr>
              <w:t>I</w:t>
            </w:r>
            <w:r w:rsidRPr="00477D36">
              <w:rPr>
                <w:w w:val="82"/>
                <w:sz w:val="18"/>
                <w:szCs w:val="18"/>
                <w:vertAlign w:val="subscript"/>
                <w:lang w:val="en-US"/>
              </w:rPr>
              <w:t>y</w:t>
            </w:r>
            <w:r w:rsidRPr="00477D36">
              <w:rPr>
                <w:w w:val="82"/>
                <w:sz w:val="18"/>
                <w:szCs w:val="18"/>
                <w:lang w:val="en-US"/>
              </w:rPr>
              <w:t>,</w:t>
            </w:r>
          </w:p>
          <w:p w:rsidR="0080738B" w:rsidRPr="00477D36" w:rsidRDefault="0080738B" w:rsidP="0080738B">
            <w:pPr>
              <w:pStyle w:val="af"/>
              <w:ind w:right="19"/>
              <w:jc w:val="center"/>
              <w:rPr>
                <w:w w:val="81"/>
                <w:sz w:val="18"/>
                <w:szCs w:val="18"/>
              </w:rPr>
            </w:pPr>
            <w:r w:rsidRPr="00477D36">
              <w:rPr>
                <w:w w:val="82"/>
                <w:sz w:val="18"/>
                <w:szCs w:val="18"/>
              </w:rPr>
              <w:t>см</w:t>
            </w:r>
            <w:r w:rsidRPr="00477D36">
              <w:rPr>
                <w:w w:val="82"/>
                <w:sz w:val="18"/>
                <w:szCs w:val="18"/>
                <w:vertAlign w:val="superscript"/>
              </w:rPr>
              <w:t>4</w:t>
            </w:r>
          </w:p>
        </w:tc>
        <w:tc>
          <w:tcPr>
            <w:tcW w:w="448"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9"/>
              <w:jc w:val="center"/>
              <w:rPr>
                <w:w w:val="82"/>
                <w:sz w:val="18"/>
                <w:szCs w:val="18"/>
                <w:lang w:val="en-US"/>
              </w:rPr>
            </w:pPr>
            <w:r w:rsidRPr="00477D36">
              <w:rPr>
                <w:w w:val="82"/>
                <w:sz w:val="18"/>
                <w:szCs w:val="18"/>
                <w:lang w:val="en-US"/>
              </w:rPr>
              <w:t>W</w:t>
            </w:r>
            <w:r w:rsidRPr="00477D36">
              <w:rPr>
                <w:w w:val="82"/>
                <w:sz w:val="18"/>
                <w:szCs w:val="18"/>
                <w:vertAlign w:val="subscript"/>
                <w:lang w:val="en-US"/>
              </w:rPr>
              <w:t>y</w:t>
            </w:r>
            <w:r w:rsidRPr="00477D36">
              <w:rPr>
                <w:w w:val="82"/>
                <w:sz w:val="18"/>
                <w:szCs w:val="18"/>
                <w:lang w:val="en-US"/>
              </w:rPr>
              <w:t>,</w:t>
            </w:r>
          </w:p>
          <w:p w:rsidR="0080738B" w:rsidRPr="00477D36" w:rsidRDefault="0080738B" w:rsidP="0080738B">
            <w:pPr>
              <w:pStyle w:val="af"/>
              <w:ind w:right="9"/>
              <w:jc w:val="center"/>
              <w:rPr>
                <w:w w:val="81"/>
                <w:sz w:val="18"/>
                <w:szCs w:val="18"/>
              </w:rPr>
            </w:pPr>
            <w:r w:rsidRPr="00477D36">
              <w:rPr>
                <w:w w:val="82"/>
                <w:sz w:val="18"/>
                <w:szCs w:val="18"/>
                <w:lang w:val="en-US"/>
              </w:rPr>
              <w:t>c</w:t>
            </w:r>
            <w:r w:rsidRPr="00477D36">
              <w:rPr>
                <w:w w:val="82"/>
                <w:sz w:val="18"/>
                <w:szCs w:val="18"/>
              </w:rPr>
              <w:t>м</w:t>
            </w:r>
            <w:r w:rsidRPr="00477D36">
              <w:rPr>
                <w:w w:val="82"/>
                <w:sz w:val="18"/>
                <w:szCs w:val="18"/>
                <w:vertAlign w:val="superscript"/>
                <w:lang w:val="en-US"/>
              </w:rPr>
              <w:t>3</w:t>
            </w:r>
          </w:p>
        </w:tc>
        <w:tc>
          <w:tcPr>
            <w:tcW w:w="430"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72"/>
              <w:jc w:val="center"/>
              <w:rPr>
                <w:w w:val="82"/>
                <w:sz w:val="18"/>
                <w:szCs w:val="18"/>
                <w:lang w:val="en-US"/>
              </w:rPr>
            </w:pPr>
            <w:r w:rsidRPr="00477D36">
              <w:rPr>
                <w:w w:val="82"/>
                <w:sz w:val="18"/>
                <w:szCs w:val="18"/>
                <w:lang w:val="en-US"/>
              </w:rPr>
              <w:t>i</w:t>
            </w:r>
            <w:r w:rsidRPr="00477D36">
              <w:rPr>
                <w:w w:val="82"/>
                <w:sz w:val="18"/>
                <w:szCs w:val="18"/>
                <w:vertAlign w:val="subscript"/>
                <w:lang w:val="en-US"/>
              </w:rPr>
              <w:t>y</w:t>
            </w:r>
            <w:r w:rsidRPr="00477D36">
              <w:rPr>
                <w:w w:val="82"/>
                <w:sz w:val="18"/>
                <w:szCs w:val="18"/>
                <w:lang w:val="en-US"/>
              </w:rPr>
              <w:t>,</w:t>
            </w:r>
          </w:p>
          <w:p w:rsidR="0080738B" w:rsidRPr="00477D36" w:rsidRDefault="0080738B" w:rsidP="0080738B">
            <w:pPr>
              <w:pStyle w:val="af"/>
              <w:jc w:val="center"/>
              <w:rPr>
                <w:w w:val="81"/>
                <w:sz w:val="18"/>
                <w:szCs w:val="18"/>
              </w:rPr>
            </w:pPr>
            <w:r w:rsidRPr="00477D36">
              <w:rPr>
                <w:w w:val="82"/>
                <w:sz w:val="18"/>
                <w:szCs w:val="18"/>
              </w:rPr>
              <w:t>см</w:t>
            </w:r>
          </w:p>
        </w:tc>
        <w:tc>
          <w:tcPr>
            <w:tcW w:w="391"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lang w:val="en-US"/>
              </w:rPr>
            </w:pPr>
            <w:r>
              <w:rPr>
                <w:w w:val="81"/>
                <w:sz w:val="18"/>
                <w:szCs w:val="18"/>
                <w:lang w:val="en-US"/>
              </w:rPr>
              <w:t>x</w:t>
            </w:r>
            <w:r w:rsidRPr="00477D36">
              <w:rPr>
                <w:w w:val="81"/>
                <w:sz w:val="18"/>
                <w:szCs w:val="18"/>
                <w:vertAlign w:val="subscript"/>
                <w:lang w:val="en-US"/>
              </w:rPr>
              <w:t>o</w:t>
            </w:r>
            <w:r w:rsidRPr="00477D36">
              <w:rPr>
                <w:w w:val="81"/>
                <w:sz w:val="18"/>
                <w:szCs w:val="18"/>
                <w:lang w:val="en-US"/>
              </w:rPr>
              <w:t>,</w:t>
            </w:r>
          </w:p>
          <w:p w:rsidR="0080738B" w:rsidRPr="00477D36" w:rsidRDefault="0080738B" w:rsidP="0080738B">
            <w:pPr>
              <w:pStyle w:val="af"/>
              <w:ind w:left="4"/>
              <w:jc w:val="center"/>
              <w:rPr>
                <w:w w:val="81"/>
                <w:sz w:val="18"/>
                <w:szCs w:val="18"/>
                <w:lang w:val="en-US"/>
              </w:rPr>
            </w:pPr>
            <w:r w:rsidRPr="00477D36">
              <w:rPr>
                <w:w w:val="82"/>
                <w:sz w:val="18"/>
                <w:szCs w:val="18"/>
              </w:rPr>
              <w:t>см</w:t>
            </w:r>
          </w:p>
        </w:tc>
      </w:tr>
      <w:tr w:rsidR="0080738B" w:rsidRPr="00477D36" w:rsidTr="0080738B">
        <w:trPr>
          <w:trHeight w:val="20"/>
          <w:jc w:val="center"/>
        </w:trPr>
        <w:tc>
          <w:tcPr>
            <w:tcW w:w="350"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5</w:t>
            </w:r>
            <w:r>
              <w:rPr>
                <w:w w:val="81"/>
                <w:sz w:val="18"/>
                <w:szCs w:val="18"/>
              </w:rPr>
              <w:t>У</w:t>
            </w:r>
          </w:p>
        </w:tc>
        <w:tc>
          <w:tcPr>
            <w:tcW w:w="42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50</w:t>
            </w:r>
          </w:p>
        </w:tc>
        <w:tc>
          <w:tcPr>
            <w:tcW w:w="422"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32</w:t>
            </w:r>
          </w:p>
        </w:tc>
        <w:tc>
          <w:tcPr>
            <w:tcW w:w="42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4,4</w:t>
            </w:r>
          </w:p>
        </w:tc>
        <w:tc>
          <w:tcPr>
            <w:tcW w:w="412"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7,0</w:t>
            </w:r>
          </w:p>
        </w:tc>
        <w:tc>
          <w:tcPr>
            <w:tcW w:w="432"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6,16</w:t>
            </w:r>
          </w:p>
        </w:tc>
        <w:tc>
          <w:tcPr>
            <w:tcW w:w="509"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22,8</w:t>
            </w:r>
          </w:p>
        </w:tc>
        <w:tc>
          <w:tcPr>
            <w:tcW w:w="456"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9,10</w:t>
            </w:r>
          </w:p>
        </w:tc>
        <w:tc>
          <w:tcPr>
            <w:tcW w:w="42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1,92</w:t>
            </w:r>
          </w:p>
        </w:tc>
        <w:tc>
          <w:tcPr>
            <w:tcW w:w="483"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5.59</w:t>
            </w:r>
          </w:p>
        </w:tc>
        <w:tc>
          <w:tcPr>
            <w:tcW w:w="434"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5,61</w:t>
            </w:r>
          </w:p>
        </w:tc>
        <w:tc>
          <w:tcPr>
            <w:tcW w:w="448"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2,75</w:t>
            </w:r>
          </w:p>
        </w:tc>
        <w:tc>
          <w:tcPr>
            <w:tcW w:w="430"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0,95</w:t>
            </w:r>
          </w:p>
        </w:tc>
        <w:tc>
          <w:tcPr>
            <w:tcW w:w="391" w:type="dxa"/>
            <w:tcBorders>
              <w:top w:val="single" w:sz="4" w:space="0" w:color="auto"/>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1,16</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6,5</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65</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36</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4,4</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7,2</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7,51</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48,6</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15,0</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2,54</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9,00</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8,70</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3,68</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1,08</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1,24</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8</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80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40</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4,5</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7,4</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8,98</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89,4</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22,4</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3,16</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Pr>
                <w:w w:val="81"/>
                <w:sz w:val="18"/>
                <w:szCs w:val="18"/>
                <w:lang w:val="en-US"/>
              </w:rPr>
              <w:t>2</w:t>
            </w:r>
            <w:r w:rsidRPr="00477D36">
              <w:rPr>
                <w:w w:val="81"/>
                <w:sz w:val="18"/>
                <w:szCs w:val="18"/>
              </w:rPr>
              <w:t>3,3</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12,8</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4,75</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1,19</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1,31</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10</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100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46</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4,5</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7,6</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10,9</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174</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34,8</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3,99</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20,4</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20,4</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6,46</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1,37</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1,44</w:t>
            </w:r>
          </w:p>
        </w:tc>
      </w:tr>
      <w:tr w:rsidR="0080738B" w:rsidRPr="00477D36" w:rsidTr="0080738B">
        <w:trPr>
          <w:trHeight w:val="20"/>
          <w:jc w:val="center"/>
        </w:trPr>
        <w:tc>
          <w:tcPr>
            <w:tcW w:w="350" w:type="dxa"/>
            <w:tcBorders>
              <w:top w:val="nil"/>
              <w:left w:val="single" w:sz="4" w:space="0" w:color="auto"/>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12</w:t>
            </w:r>
            <w:r>
              <w:rPr>
                <w:w w:val="81"/>
                <w:sz w:val="18"/>
                <w:szCs w:val="18"/>
              </w:rPr>
              <w:t>У</w:t>
            </w:r>
          </w:p>
        </w:tc>
        <w:tc>
          <w:tcPr>
            <w:tcW w:w="423" w:type="dxa"/>
            <w:tcBorders>
              <w:top w:val="nil"/>
              <w:left w:val="single" w:sz="4" w:space="0" w:color="auto"/>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120</w:t>
            </w:r>
          </w:p>
        </w:tc>
        <w:tc>
          <w:tcPr>
            <w:tcW w:w="422" w:type="dxa"/>
            <w:tcBorders>
              <w:top w:val="nil"/>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52</w:t>
            </w:r>
          </w:p>
        </w:tc>
        <w:tc>
          <w:tcPr>
            <w:tcW w:w="423" w:type="dxa"/>
            <w:tcBorders>
              <w:top w:val="nil"/>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4,8</w:t>
            </w:r>
          </w:p>
        </w:tc>
        <w:tc>
          <w:tcPr>
            <w:tcW w:w="412" w:type="dxa"/>
            <w:tcBorders>
              <w:top w:val="nil"/>
              <w:left w:val="single" w:sz="4" w:space="0" w:color="auto"/>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7,8</w:t>
            </w:r>
          </w:p>
        </w:tc>
        <w:tc>
          <w:tcPr>
            <w:tcW w:w="432" w:type="dxa"/>
            <w:tcBorders>
              <w:top w:val="nil"/>
              <w:left w:val="single" w:sz="4" w:space="0" w:color="auto"/>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13,3</w:t>
            </w:r>
          </w:p>
        </w:tc>
        <w:tc>
          <w:tcPr>
            <w:tcW w:w="509" w:type="dxa"/>
            <w:tcBorders>
              <w:top w:val="nil"/>
              <w:left w:val="single" w:sz="4" w:space="0" w:color="auto"/>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304</w:t>
            </w:r>
          </w:p>
        </w:tc>
        <w:tc>
          <w:tcPr>
            <w:tcW w:w="456" w:type="dxa"/>
            <w:tcBorders>
              <w:top w:val="nil"/>
              <w:left w:val="single" w:sz="4" w:space="0" w:color="auto"/>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50,6</w:t>
            </w:r>
          </w:p>
        </w:tc>
        <w:tc>
          <w:tcPr>
            <w:tcW w:w="423" w:type="dxa"/>
            <w:tcBorders>
              <w:top w:val="nil"/>
              <w:left w:val="single" w:sz="4" w:space="0" w:color="auto"/>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4,78</w:t>
            </w:r>
          </w:p>
        </w:tc>
        <w:tc>
          <w:tcPr>
            <w:tcW w:w="483" w:type="dxa"/>
            <w:tcBorders>
              <w:top w:val="nil"/>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29,6</w:t>
            </w:r>
          </w:p>
        </w:tc>
        <w:tc>
          <w:tcPr>
            <w:tcW w:w="434" w:type="dxa"/>
            <w:tcBorders>
              <w:top w:val="nil"/>
              <w:left w:val="single" w:sz="4" w:space="0" w:color="auto"/>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31,2</w:t>
            </w:r>
          </w:p>
        </w:tc>
        <w:tc>
          <w:tcPr>
            <w:tcW w:w="448" w:type="dxa"/>
            <w:tcBorders>
              <w:top w:val="nil"/>
              <w:left w:val="single" w:sz="4" w:space="0" w:color="auto"/>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8,52</w:t>
            </w:r>
          </w:p>
        </w:tc>
        <w:tc>
          <w:tcPr>
            <w:tcW w:w="430" w:type="dxa"/>
            <w:tcBorders>
              <w:top w:val="nil"/>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1,53</w:t>
            </w:r>
          </w:p>
        </w:tc>
        <w:tc>
          <w:tcPr>
            <w:tcW w:w="391" w:type="dxa"/>
            <w:tcBorders>
              <w:top w:val="nil"/>
              <w:left w:val="single" w:sz="4" w:space="0" w:color="auto"/>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1,54</w:t>
            </w:r>
          </w:p>
        </w:tc>
      </w:tr>
      <w:tr w:rsidR="0080738B" w:rsidRPr="00477D36" w:rsidTr="0080738B">
        <w:trPr>
          <w:trHeight w:val="20"/>
          <w:jc w:val="center"/>
        </w:trPr>
        <w:tc>
          <w:tcPr>
            <w:tcW w:w="350" w:type="dxa"/>
            <w:tcBorders>
              <w:left w:val="single" w:sz="4" w:space="0" w:color="auto"/>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14</w:t>
            </w:r>
            <w:r>
              <w:rPr>
                <w:w w:val="81"/>
                <w:sz w:val="18"/>
                <w:szCs w:val="18"/>
              </w:rPr>
              <w:t>У</w:t>
            </w:r>
          </w:p>
        </w:tc>
        <w:tc>
          <w:tcPr>
            <w:tcW w:w="423" w:type="dxa"/>
            <w:tcBorders>
              <w:left w:val="single" w:sz="4" w:space="0" w:color="auto"/>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140</w:t>
            </w:r>
          </w:p>
        </w:tc>
        <w:tc>
          <w:tcPr>
            <w:tcW w:w="422" w:type="dxa"/>
            <w:tcBorders>
              <w:left w:val="single" w:sz="4" w:space="0" w:color="auto"/>
              <w:right w:val="single" w:sz="4" w:space="0" w:color="auto"/>
            </w:tcBorders>
            <w:vAlign w:val="center"/>
          </w:tcPr>
          <w:p w:rsidR="0080738B" w:rsidRPr="00477D36" w:rsidRDefault="0080738B" w:rsidP="0080738B">
            <w:pPr>
              <w:pStyle w:val="af"/>
              <w:jc w:val="center"/>
              <w:rPr>
                <w:w w:val="81"/>
                <w:sz w:val="18"/>
                <w:szCs w:val="18"/>
                <w:lang w:val="en-US"/>
              </w:rPr>
            </w:pPr>
            <w:r w:rsidRPr="00477D36">
              <w:rPr>
                <w:w w:val="81"/>
                <w:sz w:val="18"/>
                <w:szCs w:val="18"/>
                <w:lang w:val="en-US"/>
              </w:rPr>
              <w:t>58</w:t>
            </w:r>
          </w:p>
        </w:tc>
        <w:tc>
          <w:tcPr>
            <w:tcW w:w="423" w:type="dxa"/>
            <w:tcBorders>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4,9</w:t>
            </w:r>
          </w:p>
        </w:tc>
        <w:tc>
          <w:tcPr>
            <w:tcW w:w="412" w:type="dxa"/>
            <w:tcBorders>
              <w:left w:val="single" w:sz="4" w:space="0" w:color="auto"/>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8,1</w:t>
            </w:r>
          </w:p>
        </w:tc>
        <w:tc>
          <w:tcPr>
            <w:tcW w:w="432" w:type="dxa"/>
            <w:tcBorders>
              <w:left w:val="single" w:sz="4" w:space="0" w:color="auto"/>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15,6</w:t>
            </w:r>
          </w:p>
        </w:tc>
        <w:tc>
          <w:tcPr>
            <w:tcW w:w="509" w:type="dxa"/>
            <w:tcBorders>
              <w:left w:val="single" w:sz="4" w:space="0" w:color="auto"/>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491</w:t>
            </w:r>
          </w:p>
        </w:tc>
        <w:tc>
          <w:tcPr>
            <w:tcW w:w="456" w:type="dxa"/>
            <w:tcBorders>
              <w:left w:val="single" w:sz="4" w:space="0" w:color="auto"/>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70,2</w:t>
            </w:r>
          </w:p>
        </w:tc>
        <w:tc>
          <w:tcPr>
            <w:tcW w:w="423" w:type="dxa"/>
            <w:tcBorders>
              <w:left w:val="single" w:sz="4" w:space="0" w:color="auto"/>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5,60</w:t>
            </w:r>
          </w:p>
        </w:tc>
        <w:tc>
          <w:tcPr>
            <w:tcW w:w="483" w:type="dxa"/>
            <w:tcBorders>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40,8</w:t>
            </w:r>
          </w:p>
        </w:tc>
        <w:tc>
          <w:tcPr>
            <w:tcW w:w="434" w:type="dxa"/>
            <w:tcBorders>
              <w:left w:val="single" w:sz="4" w:space="0" w:color="auto"/>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45,4</w:t>
            </w:r>
          </w:p>
        </w:tc>
        <w:tc>
          <w:tcPr>
            <w:tcW w:w="448" w:type="dxa"/>
            <w:tcBorders>
              <w:left w:val="single" w:sz="4" w:space="0" w:color="auto"/>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11,0</w:t>
            </w:r>
          </w:p>
        </w:tc>
        <w:tc>
          <w:tcPr>
            <w:tcW w:w="430" w:type="dxa"/>
            <w:tcBorders>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1,70</w:t>
            </w:r>
          </w:p>
        </w:tc>
        <w:tc>
          <w:tcPr>
            <w:tcW w:w="391" w:type="dxa"/>
            <w:tcBorders>
              <w:left w:val="single" w:sz="4" w:space="0" w:color="auto"/>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1,67</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16</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160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64</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5,0</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8,4</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18,1</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747</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93,4</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6,42</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54,1</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63,3</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13,8</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1,87</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1,80</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16а</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160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68</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5,0</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9,0</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19,5</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823</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103</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6,49</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59,4</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78,8</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16,4</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2,01</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2,00</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18</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180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70</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5,1</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8,7</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20,7</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1090</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121</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7,24</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69,8</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86,0</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17,0</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2,04</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1,94</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18а</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180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74</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5,1</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9,3</w:t>
            </w:r>
          </w:p>
        </w:tc>
        <w:tc>
          <w:tcPr>
            <w:tcW w:w="432" w:type="dxa"/>
            <w:tcBorders>
              <w:top w:val="nil"/>
              <w:left w:val="single" w:sz="4" w:space="0" w:color="auto"/>
              <w:bottom w:val="nil"/>
              <w:right w:val="single" w:sz="4" w:space="0" w:color="auto"/>
            </w:tcBorders>
            <w:vAlign w:val="center"/>
          </w:tcPr>
          <w:p w:rsidR="0080738B" w:rsidRPr="00913871" w:rsidRDefault="0080738B" w:rsidP="0080738B">
            <w:pPr>
              <w:pStyle w:val="af"/>
              <w:ind w:right="-10"/>
              <w:jc w:val="center"/>
              <w:rPr>
                <w:w w:val="81"/>
                <w:sz w:val="18"/>
                <w:szCs w:val="18"/>
                <w:lang w:val="en-US"/>
              </w:rPr>
            </w:pPr>
            <w:r w:rsidRPr="00477D36">
              <w:rPr>
                <w:w w:val="81"/>
                <w:sz w:val="18"/>
                <w:szCs w:val="18"/>
              </w:rPr>
              <w:t>22,</w:t>
            </w:r>
            <w:r>
              <w:rPr>
                <w:w w:val="81"/>
                <w:sz w:val="18"/>
                <w:szCs w:val="18"/>
                <w:lang w:val="en-US"/>
              </w:rPr>
              <w:t>2</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1190</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132</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7,32</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76,1</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105</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20,0</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2,18</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2,13</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FD56C6" w:rsidRDefault="0080738B" w:rsidP="0080738B">
            <w:pPr>
              <w:pStyle w:val="af"/>
              <w:ind w:hanging="14"/>
              <w:jc w:val="center"/>
              <w:rPr>
                <w:w w:val="81"/>
                <w:sz w:val="18"/>
                <w:szCs w:val="18"/>
              </w:rPr>
            </w:pPr>
            <w:r w:rsidRPr="00477D36">
              <w:rPr>
                <w:w w:val="81"/>
                <w:sz w:val="18"/>
                <w:szCs w:val="18"/>
              </w:rPr>
              <w:t>2</w:t>
            </w:r>
            <w:r>
              <w:rPr>
                <w:w w:val="81"/>
                <w:sz w:val="18"/>
                <w:szCs w:val="18"/>
                <w:lang w:val="en-US"/>
              </w:rPr>
              <w:t>0</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200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76</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5,2</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9,0</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23,4</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1520</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152</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8,07</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87,8</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113</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20,5</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2,20</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2,07</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22</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220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82</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5.4</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9,5</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26,7</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2110</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192</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8,89</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110</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151</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25,1</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2,37</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2,21</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24</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240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90</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5,6</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10,0</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30,6</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2900</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242</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9,73</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139</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208</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31,6</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2,60</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2,42</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27</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270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95</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6,0</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10,5</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35,2</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4160</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308</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10,9</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178</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262</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37,3</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2,73</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2,47</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30</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300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100</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6,5</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11,0</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40,5</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5810</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387</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12,0</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224</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327</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43,6</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2,84</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2,52</w:t>
            </w:r>
          </w:p>
        </w:tc>
      </w:tr>
      <w:tr w:rsidR="0080738B" w:rsidRPr="00477D36" w:rsidTr="0080738B">
        <w:trPr>
          <w:trHeight w:val="20"/>
          <w:jc w:val="center"/>
        </w:trPr>
        <w:tc>
          <w:tcPr>
            <w:tcW w:w="350" w:type="dxa"/>
            <w:tcBorders>
              <w:top w:val="nil"/>
              <w:left w:val="single" w:sz="4" w:space="0" w:color="auto"/>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33</w:t>
            </w:r>
            <w:r>
              <w:rPr>
                <w:w w:val="81"/>
                <w:sz w:val="18"/>
                <w:szCs w:val="18"/>
              </w:rPr>
              <w:t>У</w:t>
            </w:r>
          </w:p>
        </w:tc>
        <w:tc>
          <w:tcPr>
            <w:tcW w:w="423" w:type="dxa"/>
            <w:tcBorders>
              <w:top w:val="nil"/>
              <w:left w:val="single" w:sz="4" w:space="0" w:color="auto"/>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330</w:t>
            </w:r>
          </w:p>
        </w:tc>
        <w:tc>
          <w:tcPr>
            <w:tcW w:w="422" w:type="dxa"/>
            <w:tcBorders>
              <w:top w:val="nil"/>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105</w:t>
            </w:r>
          </w:p>
        </w:tc>
        <w:tc>
          <w:tcPr>
            <w:tcW w:w="423" w:type="dxa"/>
            <w:tcBorders>
              <w:top w:val="nil"/>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7,0</w:t>
            </w:r>
          </w:p>
        </w:tc>
        <w:tc>
          <w:tcPr>
            <w:tcW w:w="412" w:type="dxa"/>
            <w:tcBorders>
              <w:top w:val="nil"/>
              <w:left w:val="single" w:sz="4" w:space="0" w:color="auto"/>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11,7</w:t>
            </w:r>
          </w:p>
        </w:tc>
        <w:tc>
          <w:tcPr>
            <w:tcW w:w="432" w:type="dxa"/>
            <w:tcBorders>
              <w:top w:val="nil"/>
              <w:left w:val="single" w:sz="4" w:space="0" w:color="auto"/>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46,5</w:t>
            </w:r>
          </w:p>
        </w:tc>
        <w:tc>
          <w:tcPr>
            <w:tcW w:w="509" w:type="dxa"/>
            <w:tcBorders>
              <w:top w:val="nil"/>
              <w:left w:val="single" w:sz="4" w:space="0" w:color="auto"/>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7980</w:t>
            </w:r>
          </w:p>
        </w:tc>
        <w:tc>
          <w:tcPr>
            <w:tcW w:w="456" w:type="dxa"/>
            <w:tcBorders>
              <w:top w:val="nil"/>
              <w:left w:val="single" w:sz="4" w:space="0" w:color="auto"/>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484</w:t>
            </w:r>
          </w:p>
        </w:tc>
        <w:tc>
          <w:tcPr>
            <w:tcW w:w="423" w:type="dxa"/>
            <w:tcBorders>
              <w:top w:val="nil"/>
              <w:left w:val="single" w:sz="4" w:space="0" w:color="auto"/>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13,1</w:t>
            </w:r>
          </w:p>
        </w:tc>
        <w:tc>
          <w:tcPr>
            <w:tcW w:w="483" w:type="dxa"/>
            <w:tcBorders>
              <w:top w:val="nil"/>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281</w:t>
            </w:r>
          </w:p>
        </w:tc>
        <w:tc>
          <w:tcPr>
            <w:tcW w:w="434" w:type="dxa"/>
            <w:tcBorders>
              <w:top w:val="nil"/>
              <w:left w:val="single" w:sz="4" w:space="0" w:color="auto"/>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410</w:t>
            </w:r>
          </w:p>
        </w:tc>
        <w:tc>
          <w:tcPr>
            <w:tcW w:w="448" w:type="dxa"/>
            <w:tcBorders>
              <w:top w:val="nil"/>
              <w:left w:val="single" w:sz="4" w:space="0" w:color="auto"/>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51,8</w:t>
            </w:r>
          </w:p>
        </w:tc>
        <w:tc>
          <w:tcPr>
            <w:tcW w:w="430" w:type="dxa"/>
            <w:tcBorders>
              <w:top w:val="nil"/>
              <w:left w:val="single" w:sz="4" w:space="0" w:color="auto"/>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2,97</w:t>
            </w:r>
          </w:p>
        </w:tc>
        <w:tc>
          <w:tcPr>
            <w:tcW w:w="391" w:type="dxa"/>
            <w:tcBorders>
              <w:top w:val="nil"/>
              <w:left w:val="single" w:sz="4" w:space="0" w:color="auto"/>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2,59</w:t>
            </w:r>
          </w:p>
        </w:tc>
      </w:tr>
      <w:tr w:rsidR="0080738B" w:rsidRPr="00477D36" w:rsidTr="0080738B">
        <w:trPr>
          <w:trHeight w:val="20"/>
          <w:jc w:val="center"/>
        </w:trPr>
        <w:tc>
          <w:tcPr>
            <w:tcW w:w="350" w:type="dxa"/>
            <w:tcBorders>
              <w:top w:val="nil"/>
              <w:left w:val="single" w:sz="4" w:space="0" w:color="auto"/>
              <w:bottom w:val="nil"/>
              <w:right w:val="single" w:sz="4" w:space="0" w:color="auto"/>
            </w:tcBorders>
            <w:vAlign w:val="center"/>
          </w:tcPr>
          <w:p w:rsidR="0080738B" w:rsidRPr="00477D36" w:rsidRDefault="0080738B" w:rsidP="0080738B">
            <w:pPr>
              <w:pStyle w:val="af"/>
              <w:ind w:hanging="14"/>
              <w:jc w:val="center"/>
              <w:rPr>
                <w:w w:val="81"/>
                <w:sz w:val="18"/>
                <w:szCs w:val="18"/>
              </w:rPr>
            </w:pPr>
            <w:r w:rsidRPr="00477D36">
              <w:rPr>
                <w:w w:val="81"/>
                <w:sz w:val="18"/>
                <w:szCs w:val="18"/>
              </w:rPr>
              <w:t>36</w:t>
            </w:r>
            <w:r>
              <w:rPr>
                <w:w w:val="81"/>
                <w:sz w:val="18"/>
                <w:szCs w:val="18"/>
              </w:rPr>
              <w:t>У</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360</w:t>
            </w:r>
          </w:p>
        </w:tc>
        <w:tc>
          <w:tcPr>
            <w:tcW w:w="422"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110</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7,5</w:t>
            </w:r>
          </w:p>
        </w:tc>
        <w:tc>
          <w:tcPr>
            <w:tcW w:w="412" w:type="dxa"/>
            <w:tcBorders>
              <w:top w:val="nil"/>
              <w:left w:val="single" w:sz="4" w:space="0" w:color="auto"/>
              <w:bottom w:val="nil"/>
              <w:right w:val="single" w:sz="4" w:space="0" w:color="auto"/>
            </w:tcBorders>
            <w:vAlign w:val="center"/>
          </w:tcPr>
          <w:p w:rsidR="0080738B" w:rsidRPr="00477D36" w:rsidRDefault="0080738B" w:rsidP="0080738B">
            <w:pPr>
              <w:pStyle w:val="af"/>
              <w:ind w:right="34"/>
              <w:jc w:val="center"/>
              <w:rPr>
                <w:w w:val="81"/>
                <w:sz w:val="18"/>
                <w:szCs w:val="18"/>
              </w:rPr>
            </w:pPr>
            <w:r w:rsidRPr="00477D36">
              <w:rPr>
                <w:w w:val="81"/>
                <w:sz w:val="18"/>
                <w:szCs w:val="18"/>
              </w:rPr>
              <w:t>12,6</w:t>
            </w:r>
          </w:p>
        </w:tc>
        <w:tc>
          <w:tcPr>
            <w:tcW w:w="432" w:type="dxa"/>
            <w:tcBorders>
              <w:top w:val="nil"/>
              <w:left w:val="single" w:sz="4" w:space="0" w:color="auto"/>
              <w:bottom w:val="nil"/>
              <w:right w:val="single" w:sz="4" w:space="0" w:color="auto"/>
            </w:tcBorders>
            <w:vAlign w:val="center"/>
          </w:tcPr>
          <w:p w:rsidR="0080738B" w:rsidRPr="00477D36" w:rsidRDefault="0080738B" w:rsidP="0080738B">
            <w:pPr>
              <w:pStyle w:val="af"/>
              <w:ind w:right="-10"/>
              <w:jc w:val="center"/>
              <w:rPr>
                <w:w w:val="81"/>
                <w:sz w:val="18"/>
                <w:szCs w:val="18"/>
              </w:rPr>
            </w:pPr>
            <w:r w:rsidRPr="00477D36">
              <w:rPr>
                <w:w w:val="81"/>
                <w:sz w:val="18"/>
                <w:szCs w:val="18"/>
              </w:rPr>
              <w:t>53,4</w:t>
            </w:r>
          </w:p>
        </w:tc>
        <w:tc>
          <w:tcPr>
            <w:tcW w:w="509" w:type="dxa"/>
            <w:tcBorders>
              <w:top w:val="nil"/>
              <w:left w:val="single" w:sz="4" w:space="0" w:color="auto"/>
              <w:bottom w:val="nil"/>
              <w:right w:val="single" w:sz="4" w:space="0" w:color="auto"/>
            </w:tcBorders>
            <w:vAlign w:val="center"/>
          </w:tcPr>
          <w:p w:rsidR="0080738B" w:rsidRPr="00477D36" w:rsidRDefault="0080738B" w:rsidP="0080738B">
            <w:pPr>
              <w:pStyle w:val="af"/>
              <w:ind w:left="9"/>
              <w:jc w:val="center"/>
              <w:rPr>
                <w:w w:val="81"/>
                <w:sz w:val="18"/>
                <w:szCs w:val="18"/>
              </w:rPr>
            </w:pPr>
            <w:r w:rsidRPr="00477D36">
              <w:rPr>
                <w:w w:val="81"/>
                <w:sz w:val="18"/>
                <w:szCs w:val="18"/>
              </w:rPr>
              <w:t>10</w:t>
            </w:r>
            <w:r>
              <w:rPr>
                <w:w w:val="81"/>
                <w:sz w:val="18"/>
                <w:szCs w:val="18"/>
                <w:lang w:val="en-US"/>
              </w:rPr>
              <w:t>82</w:t>
            </w:r>
            <w:r w:rsidRPr="00477D36">
              <w:rPr>
                <w:w w:val="81"/>
                <w:sz w:val="18"/>
                <w:szCs w:val="18"/>
              </w:rPr>
              <w:t>0</w:t>
            </w:r>
          </w:p>
        </w:tc>
        <w:tc>
          <w:tcPr>
            <w:tcW w:w="456" w:type="dxa"/>
            <w:tcBorders>
              <w:top w:val="nil"/>
              <w:left w:val="single" w:sz="4" w:space="0" w:color="auto"/>
              <w:bottom w:val="nil"/>
              <w:right w:val="single" w:sz="4" w:space="0" w:color="auto"/>
            </w:tcBorders>
            <w:vAlign w:val="center"/>
          </w:tcPr>
          <w:p w:rsidR="0080738B" w:rsidRPr="00477D36" w:rsidRDefault="0080738B" w:rsidP="0080738B">
            <w:pPr>
              <w:pStyle w:val="af"/>
              <w:ind w:left="-16"/>
              <w:jc w:val="center"/>
              <w:rPr>
                <w:w w:val="81"/>
                <w:sz w:val="18"/>
                <w:szCs w:val="18"/>
              </w:rPr>
            </w:pPr>
            <w:r w:rsidRPr="00477D36">
              <w:rPr>
                <w:w w:val="81"/>
                <w:sz w:val="18"/>
                <w:szCs w:val="18"/>
              </w:rPr>
              <w:t>601</w:t>
            </w:r>
          </w:p>
        </w:tc>
        <w:tc>
          <w:tcPr>
            <w:tcW w:w="423"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14,2</w:t>
            </w:r>
          </w:p>
        </w:tc>
        <w:tc>
          <w:tcPr>
            <w:tcW w:w="483"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350</w:t>
            </w:r>
          </w:p>
        </w:tc>
        <w:tc>
          <w:tcPr>
            <w:tcW w:w="434" w:type="dxa"/>
            <w:tcBorders>
              <w:top w:val="nil"/>
              <w:left w:val="single" w:sz="4" w:space="0" w:color="auto"/>
              <w:bottom w:val="nil"/>
              <w:right w:val="single" w:sz="4" w:space="0" w:color="auto"/>
            </w:tcBorders>
            <w:vAlign w:val="center"/>
          </w:tcPr>
          <w:p w:rsidR="0080738B" w:rsidRPr="00477D36" w:rsidRDefault="0080738B" w:rsidP="0080738B">
            <w:pPr>
              <w:pStyle w:val="af"/>
              <w:ind w:right="19"/>
              <w:jc w:val="center"/>
              <w:rPr>
                <w:w w:val="81"/>
                <w:sz w:val="18"/>
                <w:szCs w:val="18"/>
              </w:rPr>
            </w:pPr>
            <w:r w:rsidRPr="00477D36">
              <w:rPr>
                <w:w w:val="81"/>
                <w:sz w:val="18"/>
                <w:szCs w:val="18"/>
              </w:rPr>
              <w:t>513</w:t>
            </w:r>
          </w:p>
        </w:tc>
        <w:tc>
          <w:tcPr>
            <w:tcW w:w="448" w:type="dxa"/>
            <w:tcBorders>
              <w:top w:val="nil"/>
              <w:left w:val="single" w:sz="4" w:space="0" w:color="auto"/>
              <w:bottom w:val="nil"/>
              <w:right w:val="single" w:sz="4" w:space="0" w:color="auto"/>
            </w:tcBorders>
            <w:vAlign w:val="center"/>
          </w:tcPr>
          <w:p w:rsidR="0080738B" w:rsidRPr="00477D36" w:rsidRDefault="0080738B" w:rsidP="0080738B">
            <w:pPr>
              <w:pStyle w:val="af"/>
              <w:ind w:right="9"/>
              <w:jc w:val="center"/>
              <w:rPr>
                <w:w w:val="81"/>
                <w:sz w:val="18"/>
                <w:szCs w:val="18"/>
              </w:rPr>
            </w:pPr>
            <w:r w:rsidRPr="00477D36">
              <w:rPr>
                <w:w w:val="81"/>
                <w:sz w:val="18"/>
                <w:szCs w:val="18"/>
              </w:rPr>
              <w:t>61,7</w:t>
            </w:r>
          </w:p>
        </w:tc>
        <w:tc>
          <w:tcPr>
            <w:tcW w:w="430" w:type="dxa"/>
            <w:tcBorders>
              <w:top w:val="nil"/>
              <w:left w:val="single" w:sz="4" w:space="0" w:color="auto"/>
              <w:bottom w:val="nil"/>
              <w:right w:val="single" w:sz="4" w:space="0" w:color="auto"/>
            </w:tcBorders>
            <w:vAlign w:val="center"/>
          </w:tcPr>
          <w:p w:rsidR="0080738B" w:rsidRPr="00477D36" w:rsidRDefault="0080738B" w:rsidP="0080738B">
            <w:pPr>
              <w:pStyle w:val="af"/>
              <w:jc w:val="center"/>
              <w:rPr>
                <w:w w:val="81"/>
                <w:sz w:val="18"/>
                <w:szCs w:val="18"/>
              </w:rPr>
            </w:pPr>
            <w:r w:rsidRPr="00477D36">
              <w:rPr>
                <w:w w:val="81"/>
                <w:sz w:val="18"/>
                <w:szCs w:val="18"/>
              </w:rPr>
              <w:t>3,10</w:t>
            </w:r>
          </w:p>
        </w:tc>
        <w:tc>
          <w:tcPr>
            <w:tcW w:w="391" w:type="dxa"/>
            <w:tcBorders>
              <w:top w:val="nil"/>
              <w:left w:val="single" w:sz="4" w:space="0" w:color="auto"/>
              <w:bottom w:val="nil"/>
              <w:right w:val="single" w:sz="4" w:space="0" w:color="auto"/>
            </w:tcBorders>
            <w:vAlign w:val="center"/>
          </w:tcPr>
          <w:p w:rsidR="0080738B" w:rsidRPr="00477D36" w:rsidRDefault="0080738B" w:rsidP="0080738B">
            <w:pPr>
              <w:pStyle w:val="af"/>
              <w:ind w:left="4"/>
              <w:jc w:val="center"/>
              <w:rPr>
                <w:w w:val="81"/>
                <w:sz w:val="18"/>
                <w:szCs w:val="18"/>
              </w:rPr>
            </w:pPr>
            <w:r w:rsidRPr="00477D36">
              <w:rPr>
                <w:w w:val="81"/>
                <w:sz w:val="18"/>
                <w:szCs w:val="18"/>
              </w:rPr>
              <w:t>2,68</w:t>
            </w:r>
          </w:p>
        </w:tc>
      </w:tr>
      <w:tr w:rsidR="0080738B" w:rsidRPr="00477D36" w:rsidTr="0080738B">
        <w:trPr>
          <w:trHeight w:val="20"/>
          <w:jc w:val="center"/>
        </w:trPr>
        <w:tc>
          <w:tcPr>
            <w:tcW w:w="350" w:type="dxa"/>
            <w:tcBorders>
              <w:top w:val="nil"/>
              <w:left w:val="single" w:sz="4" w:space="0" w:color="auto"/>
              <w:bottom w:val="single" w:sz="4" w:space="0" w:color="auto"/>
              <w:right w:val="single" w:sz="4" w:space="0" w:color="auto"/>
            </w:tcBorders>
            <w:vAlign w:val="center"/>
          </w:tcPr>
          <w:p w:rsidR="0080738B" w:rsidRPr="00FD56C6" w:rsidRDefault="0080738B" w:rsidP="0080738B">
            <w:pPr>
              <w:pStyle w:val="af"/>
              <w:ind w:hanging="14"/>
              <w:jc w:val="center"/>
              <w:rPr>
                <w:w w:val="81"/>
                <w:sz w:val="18"/>
                <w:szCs w:val="18"/>
              </w:rPr>
            </w:pPr>
            <w:r w:rsidRPr="00477D36">
              <w:rPr>
                <w:w w:val="81"/>
                <w:sz w:val="18"/>
                <w:szCs w:val="18"/>
                <w:lang w:val="en-US"/>
              </w:rPr>
              <w:t>40</w:t>
            </w:r>
            <w:r>
              <w:rPr>
                <w:w w:val="81"/>
                <w:sz w:val="18"/>
                <w:szCs w:val="18"/>
              </w:rPr>
              <w:t>У</w:t>
            </w:r>
          </w:p>
        </w:tc>
        <w:tc>
          <w:tcPr>
            <w:tcW w:w="423"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19"/>
              <w:jc w:val="center"/>
              <w:rPr>
                <w:w w:val="81"/>
                <w:sz w:val="18"/>
                <w:szCs w:val="18"/>
                <w:lang w:val="en-US"/>
              </w:rPr>
            </w:pPr>
            <w:r w:rsidRPr="00477D36">
              <w:rPr>
                <w:w w:val="81"/>
                <w:sz w:val="18"/>
                <w:szCs w:val="18"/>
                <w:lang w:val="en-US"/>
              </w:rPr>
              <w:t>400</w:t>
            </w:r>
          </w:p>
        </w:tc>
        <w:tc>
          <w:tcPr>
            <w:tcW w:w="422"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jc w:val="center"/>
              <w:rPr>
                <w:w w:val="81"/>
                <w:sz w:val="18"/>
                <w:szCs w:val="18"/>
                <w:lang w:val="en-US"/>
              </w:rPr>
            </w:pPr>
            <w:r w:rsidRPr="00477D36">
              <w:rPr>
                <w:w w:val="81"/>
                <w:sz w:val="18"/>
                <w:szCs w:val="18"/>
                <w:lang w:val="en-US"/>
              </w:rPr>
              <w:t>115</w:t>
            </w:r>
          </w:p>
        </w:tc>
        <w:tc>
          <w:tcPr>
            <w:tcW w:w="423"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jc w:val="center"/>
              <w:rPr>
                <w:w w:val="81"/>
                <w:sz w:val="18"/>
                <w:szCs w:val="18"/>
                <w:lang w:val="en-US"/>
              </w:rPr>
            </w:pPr>
            <w:r w:rsidRPr="00477D36">
              <w:rPr>
                <w:w w:val="81"/>
                <w:sz w:val="18"/>
                <w:szCs w:val="18"/>
                <w:lang w:val="en-US"/>
              </w:rPr>
              <w:t>8,0</w:t>
            </w:r>
          </w:p>
        </w:tc>
        <w:tc>
          <w:tcPr>
            <w:tcW w:w="412"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34"/>
              <w:jc w:val="center"/>
              <w:rPr>
                <w:w w:val="81"/>
                <w:sz w:val="18"/>
                <w:szCs w:val="18"/>
                <w:lang w:val="en-US"/>
              </w:rPr>
            </w:pPr>
            <w:r w:rsidRPr="00477D36">
              <w:rPr>
                <w:w w:val="81"/>
                <w:sz w:val="18"/>
                <w:szCs w:val="18"/>
                <w:lang w:val="en-US"/>
              </w:rPr>
              <w:t>13,5</w:t>
            </w:r>
          </w:p>
        </w:tc>
        <w:tc>
          <w:tcPr>
            <w:tcW w:w="432"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10"/>
              <w:jc w:val="center"/>
              <w:rPr>
                <w:w w:val="81"/>
                <w:sz w:val="18"/>
                <w:szCs w:val="18"/>
                <w:lang w:val="en-US"/>
              </w:rPr>
            </w:pPr>
            <w:r w:rsidRPr="00477D36">
              <w:rPr>
                <w:w w:val="81"/>
                <w:sz w:val="18"/>
                <w:szCs w:val="18"/>
                <w:lang w:val="en-US"/>
              </w:rPr>
              <w:t>61,5</w:t>
            </w:r>
          </w:p>
        </w:tc>
        <w:tc>
          <w:tcPr>
            <w:tcW w:w="509"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left="9"/>
              <w:jc w:val="center"/>
              <w:rPr>
                <w:w w:val="81"/>
                <w:sz w:val="18"/>
                <w:szCs w:val="18"/>
                <w:lang w:val="en-US"/>
              </w:rPr>
            </w:pPr>
            <w:r w:rsidRPr="00477D36">
              <w:rPr>
                <w:w w:val="81"/>
                <w:sz w:val="18"/>
                <w:szCs w:val="18"/>
                <w:lang w:val="en-US"/>
              </w:rPr>
              <w:t>15220</w:t>
            </w:r>
          </w:p>
        </w:tc>
        <w:tc>
          <w:tcPr>
            <w:tcW w:w="456"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left="-16"/>
              <w:jc w:val="center"/>
              <w:rPr>
                <w:w w:val="81"/>
                <w:sz w:val="18"/>
                <w:szCs w:val="18"/>
                <w:lang w:val="en-US"/>
              </w:rPr>
            </w:pPr>
            <w:r w:rsidRPr="00477D36">
              <w:rPr>
                <w:w w:val="81"/>
                <w:sz w:val="18"/>
                <w:szCs w:val="18"/>
                <w:lang w:val="en-US"/>
              </w:rPr>
              <w:t>761</w:t>
            </w:r>
          </w:p>
        </w:tc>
        <w:tc>
          <w:tcPr>
            <w:tcW w:w="423"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left="4"/>
              <w:jc w:val="center"/>
              <w:rPr>
                <w:w w:val="81"/>
                <w:sz w:val="18"/>
                <w:szCs w:val="18"/>
                <w:lang w:val="en-US"/>
              </w:rPr>
            </w:pPr>
            <w:r w:rsidRPr="00477D36">
              <w:rPr>
                <w:w w:val="81"/>
                <w:sz w:val="18"/>
                <w:szCs w:val="18"/>
                <w:lang w:val="en-US"/>
              </w:rPr>
              <w:t>15,7</w:t>
            </w:r>
          </w:p>
        </w:tc>
        <w:tc>
          <w:tcPr>
            <w:tcW w:w="483"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jc w:val="center"/>
              <w:rPr>
                <w:w w:val="81"/>
                <w:sz w:val="18"/>
                <w:szCs w:val="18"/>
                <w:lang w:val="en-US"/>
              </w:rPr>
            </w:pPr>
            <w:r w:rsidRPr="00477D36">
              <w:rPr>
                <w:w w:val="81"/>
                <w:sz w:val="18"/>
                <w:szCs w:val="18"/>
                <w:lang w:val="en-US"/>
              </w:rPr>
              <w:t>444</w:t>
            </w:r>
          </w:p>
        </w:tc>
        <w:tc>
          <w:tcPr>
            <w:tcW w:w="434"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19"/>
              <w:jc w:val="center"/>
              <w:rPr>
                <w:w w:val="81"/>
                <w:sz w:val="18"/>
                <w:szCs w:val="18"/>
                <w:lang w:val="en-US"/>
              </w:rPr>
            </w:pPr>
            <w:r w:rsidRPr="00477D36">
              <w:rPr>
                <w:w w:val="81"/>
                <w:sz w:val="18"/>
                <w:szCs w:val="18"/>
                <w:lang w:val="en-US"/>
              </w:rPr>
              <w:t>642</w:t>
            </w:r>
          </w:p>
        </w:tc>
        <w:tc>
          <w:tcPr>
            <w:tcW w:w="448"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right="9"/>
              <w:jc w:val="center"/>
              <w:rPr>
                <w:w w:val="81"/>
                <w:sz w:val="18"/>
                <w:szCs w:val="18"/>
                <w:lang w:val="en-US"/>
              </w:rPr>
            </w:pPr>
            <w:r w:rsidRPr="00477D36">
              <w:rPr>
                <w:w w:val="81"/>
                <w:sz w:val="18"/>
                <w:szCs w:val="18"/>
                <w:lang w:val="en-US"/>
              </w:rPr>
              <w:t>73,4</w:t>
            </w:r>
          </w:p>
        </w:tc>
        <w:tc>
          <w:tcPr>
            <w:tcW w:w="430"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jc w:val="center"/>
              <w:rPr>
                <w:w w:val="81"/>
                <w:sz w:val="18"/>
                <w:szCs w:val="18"/>
                <w:lang w:val="en-US"/>
              </w:rPr>
            </w:pPr>
            <w:r w:rsidRPr="00477D36">
              <w:rPr>
                <w:w w:val="81"/>
                <w:sz w:val="18"/>
                <w:szCs w:val="18"/>
                <w:lang w:val="en-US"/>
              </w:rPr>
              <w:t>3,23</w:t>
            </w:r>
          </w:p>
        </w:tc>
        <w:tc>
          <w:tcPr>
            <w:tcW w:w="391" w:type="dxa"/>
            <w:tcBorders>
              <w:top w:val="nil"/>
              <w:left w:val="single" w:sz="4" w:space="0" w:color="auto"/>
              <w:bottom w:val="single" w:sz="4" w:space="0" w:color="auto"/>
              <w:right w:val="single" w:sz="4" w:space="0" w:color="auto"/>
            </w:tcBorders>
            <w:vAlign w:val="center"/>
          </w:tcPr>
          <w:p w:rsidR="0080738B" w:rsidRPr="00477D36" w:rsidRDefault="0080738B" w:rsidP="0080738B">
            <w:pPr>
              <w:pStyle w:val="af"/>
              <w:ind w:left="4"/>
              <w:jc w:val="center"/>
              <w:rPr>
                <w:w w:val="81"/>
                <w:sz w:val="18"/>
                <w:szCs w:val="18"/>
                <w:lang w:val="en-US"/>
              </w:rPr>
            </w:pPr>
            <w:r w:rsidRPr="00477D36">
              <w:rPr>
                <w:w w:val="81"/>
                <w:sz w:val="18"/>
                <w:szCs w:val="18"/>
                <w:lang w:val="en-US"/>
              </w:rPr>
              <w:t>2,75</w:t>
            </w:r>
          </w:p>
        </w:tc>
      </w:tr>
    </w:tbl>
    <w:p w:rsidR="0080738B" w:rsidRPr="00913871" w:rsidRDefault="0080738B" w:rsidP="0080738B">
      <w:pPr>
        <w:tabs>
          <w:tab w:val="left" w:pos="4680"/>
        </w:tabs>
        <w:ind w:firstLine="567"/>
        <w:rPr>
          <w:b/>
        </w:rPr>
      </w:pPr>
      <w:r>
        <w:rPr>
          <w:noProof/>
        </w:rPr>
        <w:drawing>
          <wp:anchor distT="0" distB="0" distL="114300" distR="114300" simplePos="0" relativeHeight="251724800" behindDoc="1" locked="0" layoutInCell="1" allowOverlap="1">
            <wp:simplePos x="0" y="0"/>
            <wp:positionH relativeFrom="column">
              <wp:posOffset>139700</wp:posOffset>
            </wp:positionH>
            <wp:positionV relativeFrom="paragraph">
              <wp:posOffset>118110</wp:posOffset>
            </wp:positionV>
            <wp:extent cx="1250950" cy="1600200"/>
            <wp:effectExtent l="19050" t="0" r="6350" b="0"/>
            <wp:wrapTight wrapText="bothSides">
              <wp:wrapPolygon edited="0">
                <wp:start x="-329" y="0"/>
                <wp:lineTo x="-329" y="21343"/>
                <wp:lineTo x="21710" y="21343"/>
                <wp:lineTo x="21710" y="0"/>
                <wp:lineTo x="-329" y="0"/>
              </wp:wrapPolygon>
            </wp:wrapTight>
            <wp:docPr id="6037" name="Рисунок 6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7"/>
                    <pic:cNvPicPr>
                      <a:picLocks noChangeAspect="1" noChangeArrowheads="1"/>
                    </pic:cNvPicPr>
                  </pic:nvPicPr>
                  <pic:blipFill>
                    <a:blip r:embed="rId1371" cstate="print"/>
                    <a:srcRect/>
                    <a:stretch>
                      <a:fillRect/>
                    </a:stretch>
                  </pic:blipFill>
                  <pic:spPr bwMode="auto">
                    <a:xfrm>
                      <a:off x="0" y="0"/>
                      <a:ext cx="1250950" cy="1600200"/>
                    </a:xfrm>
                    <a:prstGeom prst="rect">
                      <a:avLst/>
                    </a:prstGeom>
                    <a:noFill/>
                    <a:ln w="9525">
                      <a:noFill/>
                      <a:miter lim="800000"/>
                      <a:headEnd/>
                      <a:tailEnd/>
                    </a:ln>
                  </pic:spPr>
                </pic:pic>
              </a:graphicData>
            </a:graphic>
          </wp:anchor>
        </w:drawing>
      </w:r>
    </w:p>
    <w:p w:rsidR="0080738B" w:rsidRPr="00AE252B" w:rsidRDefault="0080738B" w:rsidP="0080738B">
      <w:pPr>
        <w:ind w:firstLine="709"/>
        <w:rPr>
          <w:sz w:val="20"/>
          <w:szCs w:val="20"/>
        </w:rPr>
      </w:pPr>
      <w:r w:rsidRPr="00AE252B">
        <w:rPr>
          <w:sz w:val="20"/>
          <w:szCs w:val="20"/>
        </w:rPr>
        <w:t>А - площадь поперечного сечения;</w:t>
      </w:r>
    </w:p>
    <w:p w:rsidR="0080738B" w:rsidRPr="00AE252B" w:rsidRDefault="0080738B" w:rsidP="0080738B">
      <w:pPr>
        <w:ind w:firstLine="709"/>
        <w:rPr>
          <w:sz w:val="20"/>
          <w:szCs w:val="20"/>
        </w:rPr>
      </w:pPr>
      <w:r w:rsidRPr="00AE252B">
        <w:rPr>
          <w:sz w:val="20"/>
          <w:szCs w:val="20"/>
          <w:lang w:val="en-US"/>
        </w:rPr>
        <w:t>I</w:t>
      </w:r>
      <w:r w:rsidRPr="00AE252B">
        <w:rPr>
          <w:sz w:val="20"/>
          <w:szCs w:val="20"/>
        </w:rPr>
        <w:t xml:space="preserve"> - момент инерции;</w:t>
      </w:r>
    </w:p>
    <w:p w:rsidR="0080738B" w:rsidRPr="00AE252B" w:rsidRDefault="0080738B" w:rsidP="0080738B">
      <w:pPr>
        <w:ind w:firstLine="709"/>
        <w:rPr>
          <w:sz w:val="20"/>
          <w:szCs w:val="20"/>
        </w:rPr>
      </w:pPr>
      <w:r w:rsidRPr="00AE252B">
        <w:rPr>
          <w:sz w:val="20"/>
          <w:szCs w:val="20"/>
          <w:lang w:val="en-US"/>
        </w:rPr>
        <w:t>i</w:t>
      </w:r>
      <w:r w:rsidRPr="00AE252B">
        <w:rPr>
          <w:sz w:val="20"/>
          <w:szCs w:val="20"/>
        </w:rPr>
        <w:t xml:space="preserve"> - радиус инерции;</w:t>
      </w:r>
    </w:p>
    <w:p w:rsidR="0080738B" w:rsidRPr="00AE252B" w:rsidRDefault="0080738B" w:rsidP="0080738B">
      <w:pPr>
        <w:ind w:firstLine="709"/>
        <w:rPr>
          <w:sz w:val="20"/>
          <w:szCs w:val="20"/>
        </w:rPr>
      </w:pPr>
      <w:r w:rsidRPr="00AE252B">
        <w:rPr>
          <w:sz w:val="20"/>
          <w:szCs w:val="20"/>
          <w:lang w:val="en-US"/>
        </w:rPr>
        <w:t>W</w:t>
      </w:r>
      <w:r w:rsidRPr="00AE252B">
        <w:rPr>
          <w:sz w:val="20"/>
          <w:szCs w:val="20"/>
        </w:rPr>
        <w:t xml:space="preserve"> - момент сопротивления;</w:t>
      </w:r>
    </w:p>
    <w:p w:rsidR="0080738B" w:rsidRPr="00AE252B" w:rsidRDefault="0080738B" w:rsidP="0080738B">
      <w:pPr>
        <w:pStyle w:val="af"/>
        <w:ind w:right="331" w:firstLine="709"/>
        <w:rPr>
          <w:sz w:val="20"/>
          <w:szCs w:val="20"/>
          <w:lang w:val="en-US"/>
        </w:rPr>
      </w:pPr>
      <w:r w:rsidRPr="00AE252B">
        <w:rPr>
          <w:sz w:val="20"/>
          <w:szCs w:val="20"/>
          <w:lang w:val="en-US"/>
        </w:rPr>
        <w:t>S</w:t>
      </w:r>
      <w:r w:rsidRPr="00AE252B">
        <w:rPr>
          <w:sz w:val="20"/>
          <w:szCs w:val="20"/>
        </w:rPr>
        <w:t xml:space="preserve"> - статический момент</w:t>
      </w:r>
    </w:p>
    <w:p w:rsidR="0080738B" w:rsidRPr="00AE252B" w:rsidRDefault="0080738B" w:rsidP="0080738B">
      <w:pPr>
        <w:pStyle w:val="af"/>
        <w:ind w:right="331" w:firstLine="709"/>
        <w:rPr>
          <w:sz w:val="20"/>
          <w:szCs w:val="20"/>
        </w:rPr>
      </w:pPr>
      <w:r w:rsidRPr="00AE252B">
        <w:rPr>
          <w:sz w:val="20"/>
          <w:szCs w:val="20"/>
        </w:rPr>
        <w:t xml:space="preserve"> полусечения</w:t>
      </w:r>
    </w:p>
    <w:p w:rsidR="0080738B" w:rsidRPr="00477D36" w:rsidRDefault="0080738B" w:rsidP="0080738B">
      <w:pPr>
        <w:pStyle w:val="af"/>
        <w:ind w:right="331" w:firstLine="540"/>
        <w:jc w:val="both"/>
        <w:rPr>
          <w:sz w:val="22"/>
          <w:szCs w:val="22"/>
          <w:lang w:val="en-US"/>
        </w:rPr>
      </w:pPr>
    </w:p>
    <w:p w:rsidR="0080738B" w:rsidRPr="00477D36" w:rsidRDefault="0080738B" w:rsidP="0080738B">
      <w:pPr>
        <w:pStyle w:val="af"/>
        <w:ind w:right="331" w:firstLine="540"/>
        <w:jc w:val="both"/>
        <w:rPr>
          <w:sz w:val="22"/>
          <w:szCs w:val="22"/>
          <w:lang w:val="en-US"/>
        </w:rPr>
      </w:pPr>
    </w:p>
    <w:p w:rsidR="0080738B" w:rsidRDefault="0080738B" w:rsidP="0080738B">
      <w:pPr>
        <w:pStyle w:val="af"/>
        <w:ind w:right="331"/>
        <w:rPr>
          <w:sz w:val="22"/>
          <w:szCs w:val="22"/>
          <w:lang w:val="en-US"/>
        </w:rPr>
      </w:pPr>
    </w:p>
    <w:p w:rsidR="0080738B" w:rsidRDefault="0080738B" w:rsidP="0080738B">
      <w:pPr>
        <w:pStyle w:val="af"/>
        <w:ind w:right="331"/>
        <w:rPr>
          <w:sz w:val="22"/>
          <w:szCs w:val="22"/>
          <w:lang w:val="en-US"/>
        </w:rPr>
      </w:pPr>
    </w:p>
    <w:p w:rsidR="0080738B" w:rsidRPr="00965D92" w:rsidRDefault="0080738B" w:rsidP="0080738B">
      <w:pPr>
        <w:pStyle w:val="af"/>
        <w:ind w:right="331"/>
        <w:rPr>
          <w:sz w:val="22"/>
          <w:szCs w:val="22"/>
          <w:lang w:val="en-US"/>
        </w:rPr>
      </w:pPr>
    </w:p>
    <w:p w:rsidR="0080738B" w:rsidRPr="00AE252B" w:rsidRDefault="0080738B" w:rsidP="0080738B">
      <w:pPr>
        <w:pStyle w:val="af"/>
        <w:ind w:right="331" w:firstLine="540"/>
        <w:rPr>
          <w:sz w:val="22"/>
          <w:szCs w:val="22"/>
        </w:rPr>
      </w:pPr>
      <w:r>
        <w:rPr>
          <w:sz w:val="22"/>
          <w:szCs w:val="22"/>
        </w:rPr>
        <w:t xml:space="preserve">      Рис. 2</w:t>
      </w:r>
    </w:p>
    <w:p w:rsidR="0080738B" w:rsidRPr="00AE252B" w:rsidRDefault="0080738B" w:rsidP="0080738B">
      <w:pPr>
        <w:pStyle w:val="af"/>
        <w:ind w:right="1" w:firstLine="1843"/>
        <w:jc w:val="right"/>
        <w:rPr>
          <w:i/>
          <w:sz w:val="18"/>
          <w:szCs w:val="18"/>
        </w:rPr>
      </w:pPr>
      <w:r>
        <w:rPr>
          <w:sz w:val="22"/>
          <w:szCs w:val="22"/>
          <w:lang w:val="en-US"/>
        </w:rPr>
        <w:br w:type="page"/>
      </w:r>
      <w:r w:rsidRPr="00AE252B">
        <w:rPr>
          <w:i/>
          <w:sz w:val="18"/>
          <w:szCs w:val="18"/>
        </w:rPr>
        <w:lastRenderedPageBreak/>
        <w:t>Таблица П</w:t>
      </w:r>
      <w:r w:rsidRPr="00AE252B">
        <w:rPr>
          <w:i/>
          <w:sz w:val="18"/>
          <w:szCs w:val="18"/>
          <w:lang w:val="en-US"/>
        </w:rPr>
        <w:t>1</w:t>
      </w:r>
      <w:r w:rsidRPr="00AE252B">
        <w:rPr>
          <w:i/>
          <w:sz w:val="18"/>
          <w:szCs w:val="18"/>
        </w:rPr>
        <w:t>.3</w:t>
      </w:r>
    </w:p>
    <w:p w:rsidR="0080738B" w:rsidRPr="00AE252B" w:rsidRDefault="0080738B" w:rsidP="0080738B">
      <w:pPr>
        <w:pStyle w:val="af"/>
        <w:ind w:right="1" w:firstLine="1843"/>
        <w:jc w:val="center"/>
        <w:rPr>
          <w:sz w:val="18"/>
          <w:szCs w:val="18"/>
        </w:rPr>
      </w:pPr>
    </w:p>
    <w:p w:rsidR="0080738B" w:rsidRPr="00AE252B" w:rsidRDefault="0080738B" w:rsidP="0080738B">
      <w:pPr>
        <w:pStyle w:val="af"/>
        <w:jc w:val="center"/>
        <w:rPr>
          <w:b/>
          <w:sz w:val="18"/>
          <w:szCs w:val="18"/>
        </w:rPr>
      </w:pPr>
      <w:r w:rsidRPr="00AE252B">
        <w:rPr>
          <w:b/>
          <w:sz w:val="18"/>
          <w:szCs w:val="18"/>
        </w:rPr>
        <w:t>Прокат стальной горячекатаный квадратный</w:t>
      </w:r>
      <w:r>
        <w:rPr>
          <w:b/>
          <w:sz w:val="18"/>
          <w:szCs w:val="18"/>
        </w:rPr>
        <w:t xml:space="preserve"> </w:t>
      </w:r>
      <w:r w:rsidRPr="00AE252B">
        <w:rPr>
          <w:b/>
          <w:sz w:val="18"/>
          <w:szCs w:val="18"/>
        </w:rPr>
        <w:t>(ГОСТ 2591-2006)</w:t>
      </w:r>
    </w:p>
    <w:tbl>
      <w:tblPr>
        <w:tblStyle w:val="a3"/>
        <w:tblW w:w="0" w:type="auto"/>
        <w:tblLook w:val="01E0"/>
      </w:tblPr>
      <w:tblGrid>
        <w:gridCol w:w="2151"/>
        <w:gridCol w:w="2151"/>
        <w:gridCol w:w="2152"/>
      </w:tblGrid>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Сторона квадрата</w:t>
            </w:r>
            <w:r w:rsidRPr="006C3590">
              <w:rPr>
                <w:i/>
                <w:sz w:val="18"/>
                <w:szCs w:val="18"/>
              </w:rPr>
              <w:t xml:space="preserve"> а</w:t>
            </w:r>
            <w:r w:rsidRPr="00AE252B">
              <w:rPr>
                <w:sz w:val="18"/>
                <w:szCs w:val="18"/>
              </w:rPr>
              <w:t>, мм</w:t>
            </w:r>
          </w:p>
        </w:tc>
        <w:tc>
          <w:tcPr>
            <w:tcW w:w="2151" w:type="dxa"/>
          </w:tcPr>
          <w:p w:rsidR="0080738B" w:rsidRPr="00AE252B" w:rsidRDefault="0080738B" w:rsidP="0080738B">
            <w:pPr>
              <w:pStyle w:val="af"/>
              <w:ind w:right="331"/>
              <w:jc w:val="center"/>
              <w:rPr>
                <w:sz w:val="18"/>
                <w:szCs w:val="18"/>
                <w:vertAlign w:val="superscript"/>
              </w:rPr>
            </w:pPr>
            <w:r w:rsidRPr="00AE252B">
              <w:rPr>
                <w:sz w:val="18"/>
                <w:szCs w:val="18"/>
              </w:rPr>
              <w:t>Площадь поперечного сечения, см</w:t>
            </w:r>
            <w:r w:rsidRPr="00AE252B">
              <w:rPr>
                <w:sz w:val="18"/>
                <w:szCs w:val="18"/>
                <w:vertAlign w:val="superscript"/>
              </w:rPr>
              <w:t>2</w:t>
            </w:r>
          </w:p>
        </w:tc>
        <w:tc>
          <w:tcPr>
            <w:tcW w:w="2152" w:type="dxa"/>
          </w:tcPr>
          <w:p w:rsidR="0080738B" w:rsidRPr="00AE252B" w:rsidRDefault="0080738B" w:rsidP="0080738B">
            <w:pPr>
              <w:pStyle w:val="af"/>
              <w:ind w:right="331"/>
              <w:jc w:val="center"/>
              <w:rPr>
                <w:sz w:val="18"/>
                <w:szCs w:val="18"/>
              </w:rPr>
            </w:pPr>
            <w:r w:rsidRPr="00AE252B">
              <w:rPr>
                <w:sz w:val="18"/>
                <w:szCs w:val="18"/>
              </w:rPr>
              <w:t xml:space="preserve">Масса </w:t>
            </w:r>
            <w:smartTag w:uri="urn:schemas-microsoft-com:office:smarttags" w:element="metricconverter">
              <w:smartTagPr>
                <w:attr w:name="ProductID" w:val="1 м"/>
              </w:smartTagPr>
              <w:r w:rsidRPr="00AE252B">
                <w:rPr>
                  <w:sz w:val="18"/>
                  <w:szCs w:val="18"/>
                </w:rPr>
                <w:t>1 м</w:t>
              </w:r>
            </w:smartTag>
            <w:r w:rsidRPr="00AE252B">
              <w:rPr>
                <w:sz w:val="18"/>
                <w:szCs w:val="18"/>
              </w:rPr>
              <w:t xml:space="preserve"> профиля, кг</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6</w:t>
            </w:r>
          </w:p>
        </w:tc>
        <w:tc>
          <w:tcPr>
            <w:tcW w:w="2151" w:type="dxa"/>
          </w:tcPr>
          <w:p w:rsidR="0080738B" w:rsidRPr="00AE252B" w:rsidRDefault="0080738B" w:rsidP="0080738B">
            <w:pPr>
              <w:pStyle w:val="af"/>
              <w:ind w:right="331"/>
              <w:jc w:val="center"/>
              <w:rPr>
                <w:sz w:val="18"/>
                <w:szCs w:val="18"/>
              </w:rPr>
            </w:pPr>
            <w:r w:rsidRPr="00AE252B">
              <w:rPr>
                <w:sz w:val="18"/>
                <w:szCs w:val="18"/>
              </w:rPr>
              <w:t>0,36</w:t>
            </w:r>
          </w:p>
        </w:tc>
        <w:tc>
          <w:tcPr>
            <w:tcW w:w="2152" w:type="dxa"/>
          </w:tcPr>
          <w:p w:rsidR="0080738B" w:rsidRPr="00AE252B" w:rsidRDefault="0080738B" w:rsidP="0080738B">
            <w:pPr>
              <w:pStyle w:val="af"/>
              <w:ind w:right="331"/>
              <w:jc w:val="center"/>
              <w:rPr>
                <w:sz w:val="18"/>
                <w:szCs w:val="18"/>
              </w:rPr>
            </w:pPr>
            <w:r w:rsidRPr="00AE252B">
              <w:rPr>
                <w:sz w:val="18"/>
                <w:szCs w:val="18"/>
              </w:rPr>
              <w:t>0,283</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7</w:t>
            </w:r>
          </w:p>
        </w:tc>
        <w:tc>
          <w:tcPr>
            <w:tcW w:w="2151" w:type="dxa"/>
          </w:tcPr>
          <w:p w:rsidR="0080738B" w:rsidRPr="00AE252B" w:rsidRDefault="0080738B" w:rsidP="0080738B">
            <w:pPr>
              <w:pStyle w:val="af"/>
              <w:ind w:right="331"/>
              <w:jc w:val="center"/>
              <w:rPr>
                <w:sz w:val="18"/>
                <w:szCs w:val="18"/>
              </w:rPr>
            </w:pPr>
            <w:r w:rsidRPr="00AE252B">
              <w:rPr>
                <w:sz w:val="18"/>
                <w:szCs w:val="18"/>
              </w:rPr>
              <w:t>0,49</w:t>
            </w:r>
          </w:p>
        </w:tc>
        <w:tc>
          <w:tcPr>
            <w:tcW w:w="2152" w:type="dxa"/>
          </w:tcPr>
          <w:p w:rsidR="0080738B" w:rsidRPr="00AE252B" w:rsidRDefault="0080738B" w:rsidP="0080738B">
            <w:pPr>
              <w:pStyle w:val="af"/>
              <w:ind w:right="331"/>
              <w:jc w:val="center"/>
              <w:rPr>
                <w:sz w:val="18"/>
                <w:szCs w:val="18"/>
              </w:rPr>
            </w:pPr>
            <w:r w:rsidRPr="00AE252B">
              <w:rPr>
                <w:sz w:val="18"/>
                <w:szCs w:val="18"/>
              </w:rPr>
              <w:t>0,385</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8</w:t>
            </w:r>
          </w:p>
        </w:tc>
        <w:tc>
          <w:tcPr>
            <w:tcW w:w="2151" w:type="dxa"/>
          </w:tcPr>
          <w:p w:rsidR="0080738B" w:rsidRPr="00AE252B" w:rsidRDefault="0080738B" w:rsidP="0080738B">
            <w:pPr>
              <w:pStyle w:val="af"/>
              <w:ind w:right="331"/>
              <w:jc w:val="center"/>
              <w:rPr>
                <w:sz w:val="18"/>
                <w:szCs w:val="18"/>
              </w:rPr>
            </w:pPr>
            <w:r w:rsidRPr="00AE252B">
              <w:rPr>
                <w:sz w:val="18"/>
                <w:szCs w:val="18"/>
              </w:rPr>
              <w:t>0,64</w:t>
            </w:r>
          </w:p>
        </w:tc>
        <w:tc>
          <w:tcPr>
            <w:tcW w:w="2152" w:type="dxa"/>
          </w:tcPr>
          <w:p w:rsidR="0080738B" w:rsidRPr="00AE252B" w:rsidRDefault="0080738B" w:rsidP="0080738B">
            <w:pPr>
              <w:pStyle w:val="af"/>
              <w:ind w:right="331"/>
              <w:jc w:val="center"/>
              <w:rPr>
                <w:sz w:val="18"/>
                <w:szCs w:val="18"/>
              </w:rPr>
            </w:pPr>
            <w:r w:rsidRPr="00AE252B">
              <w:rPr>
                <w:sz w:val="18"/>
                <w:szCs w:val="18"/>
              </w:rPr>
              <w:t>0,502</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9</w:t>
            </w:r>
          </w:p>
        </w:tc>
        <w:tc>
          <w:tcPr>
            <w:tcW w:w="2151" w:type="dxa"/>
          </w:tcPr>
          <w:p w:rsidR="0080738B" w:rsidRPr="00AE252B" w:rsidRDefault="0080738B" w:rsidP="0080738B">
            <w:pPr>
              <w:pStyle w:val="af"/>
              <w:ind w:right="331"/>
              <w:jc w:val="center"/>
              <w:rPr>
                <w:sz w:val="18"/>
                <w:szCs w:val="18"/>
              </w:rPr>
            </w:pPr>
            <w:r w:rsidRPr="00AE252B">
              <w:rPr>
                <w:sz w:val="18"/>
                <w:szCs w:val="18"/>
              </w:rPr>
              <w:t>0,81</w:t>
            </w:r>
          </w:p>
        </w:tc>
        <w:tc>
          <w:tcPr>
            <w:tcW w:w="2152" w:type="dxa"/>
          </w:tcPr>
          <w:p w:rsidR="0080738B" w:rsidRPr="00AE252B" w:rsidRDefault="0080738B" w:rsidP="0080738B">
            <w:pPr>
              <w:pStyle w:val="af"/>
              <w:ind w:right="331"/>
              <w:jc w:val="center"/>
              <w:rPr>
                <w:sz w:val="18"/>
                <w:szCs w:val="18"/>
              </w:rPr>
            </w:pPr>
            <w:r w:rsidRPr="00AE252B">
              <w:rPr>
                <w:sz w:val="18"/>
                <w:szCs w:val="18"/>
              </w:rPr>
              <w:t>0,636</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10</w:t>
            </w:r>
          </w:p>
        </w:tc>
        <w:tc>
          <w:tcPr>
            <w:tcW w:w="2151" w:type="dxa"/>
          </w:tcPr>
          <w:p w:rsidR="0080738B" w:rsidRPr="00AE252B" w:rsidRDefault="0080738B" w:rsidP="0080738B">
            <w:pPr>
              <w:pStyle w:val="af"/>
              <w:ind w:right="331"/>
              <w:jc w:val="center"/>
              <w:rPr>
                <w:sz w:val="18"/>
                <w:szCs w:val="18"/>
              </w:rPr>
            </w:pPr>
            <w:r w:rsidRPr="00AE252B">
              <w:rPr>
                <w:sz w:val="18"/>
                <w:szCs w:val="18"/>
              </w:rPr>
              <w:t>1,00</w:t>
            </w:r>
          </w:p>
        </w:tc>
        <w:tc>
          <w:tcPr>
            <w:tcW w:w="2152" w:type="dxa"/>
          </w:tcPr>
          <w:p w:rsidR="0080738B" w:rsidRPr="00AE252B" w:rsidRDefault="0080738B" w:rsidP="0080738B">
            <w:pPr>
              <w:pStyle w:val="af"/>
              <w:ind w:right="331"/>
              <w:jc w:val="center"/>
              <w:rPr>
                <w:sz w:val="18"/>
                <w:szCs w:val="18"/>
              </w:rPr>
            </w:pPr>
            <w:r w:rsidRPr="00AE252B">
              <w:rPr>
                <w:sz w:val="18"/>
                <w:szCs w:val="18"/>
              </w:rPr>
              <w:t>0,785</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11</w:t>
            </w:r>
          </w:p>
        </w:tc>
        <w:tc>
          <w:tcPr>
            <w:tcW w:w="2151" w:type="dxa"/>
          </w:tcPr>
          <w:p w:rsidR="0080738B" w:rsidRPr="00AE252B" w:rsidRDefault="0080738B" w:rsidP="0080738B">
            <w:pPr>
              <w:pStyle w:val="af"/>
              <w:ind w:right="331"/>
              <w:jc w:val="center"/>
              <w:rPr>
                <w:sz w:val="18"/>
                <w:szCs w:val="18"/>
              </w:rPr>
            </w:pPr>
            <w:r w:rsidRPr="00AE252B">
              <w:rPr>
                <w:sz w:val="18"/>
                <w:szCs w:val="18"/>
              </w:rPr>
              <w:t>1,21</w:t>
            </w:r>
          </w:p>
        </w:tc>
        <w:tc>
          <w:tcPr>
            <w:tcW w:w="2152" w:type="dxa"/>
          </w:tcPr>
          <w:p w:rsidR="0080738B" w:rsidRPr="00AE252B" w:rsidRDefault="0080738B" w:rsidP="0080738B">
            <w:pPr>
              <w:pStyle w:val="af"/>
              <w:ind w:right="331"/>
              <w:jc w:val="center"/>
              <w:rPr>
                <w:sz w:val="18"/>
                <w:szCs w:val="18"/>
              </w:rPr>
            </w:pPr>
            <w:r w:rsidRPr="00AE252B">
              <w:rPr>
                <w:sz w:val="18"/>
                <w:szCs w:val="18"/>
              </w:rPr>
              <w:t>0,95</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12</w:t>
            </w:r>
          </w:p>
        </w:tc>
        <w:tc>
          <w:tcPr>
            <w:tcW w:w="2151" w:type="dxa"/>
          </w:tcPr>
          <w:p w:rsidR="0080738B" w:rsidRPr="00AE252B" w:rsidRDefault="0080738B" w:rsidP="0080738B">
            <w:pPr>
              <w:pStyle w:val="af"/>
              <w:ind w:right="331"/>
              <w:jc w:val="center"/>
              <w:rPr>
                <w:sz w:val="18"/>
                <w:szCs w:val="18"/>
              </w:rPr>
            </w:pPr>
            <w:r w:rsidRPr="00AE252B">
              <w:rPr>
                <w:sz w:val="18"/>
                <w:szCs w:val="18"/>
              </w:rPr>
              <w:t>1,44</w:t>
            </w:r>
          </w:p>
        </w:tc>
        <w:tc>
          <w:tcPr>
            <w:tcW w:w="2152" w:type="dxa"/>
          </w:tcPr>
          <w:p w:rsidR="0080738B" w:rsidRPr="00AE252B" w:rsidRDefault="0080738B" w:rsidP="0080738B">
            <w:pPr>
              <w:pStyle w:val="af"/>
              <w:ind w:right="331"/>
              <w:jc w:val="center"/>
              <w:rPr>
                <w:sz w:val="18"/>
                <w:szCs w:val="18"/>
              </w:rPr>
            </w:pPr>
            <w:r w:rsidRPr="00AE252B">
              <w:rPr>
                <w:sz w:val="18"/>
                <w:szCs w:val="18"/>
              </w:rPr>
              <w:t>1,13</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13</w:t>
            </w:r>
          </w:p>
        </w:tc>
        <w:tc>
          <w:tcPr>
            <w:tcW w:w="2151" w:type="dxa"/>
          </w:tcPr>
          <w:p w:rsidR="0080738B" w:rsidRPr="00AE252B" w:rsidRDefault="0080738B" w:rsidP="0080738B">
            <w:pPr>
              <w:pStyle w:val="af"/>
              <w:ind w:right="331"/>
              <w:jc w:val="center"/>
              <w:rPr>
                <w:sz w:val="18"/>
                <w:szCs w:val="18"/>
              </w:rPr>
            </w:pPr>
            <w:r w:rsidRPr="00AE252B">
              <w:rPr>
                <w:sz w:val="18"/>
                <w:szCs w:val="18"/>
              </w:rPr>
              <w:t>1,69</w:t>
            </w:r>
          </w:p>
        </w:tc>
        <w:tc>
          <w:tcPr>
            <w:tcW w:w="2152" w:type="dxa"/>
          </w:tcPr>
          <w:p w:rsidR="0080738B" w:rsidRPr="00AE252B" w:rsidRDefault="0080738B" w:rsidP="0080738B">
            <w:pPr>
              <w:pStyle w:val="af"/>
              <w:ind w:right="331"/>
              <w:jc w:val="center"/>
              <w:rPr>
                <w:sz w:val="18"/>
                <w:szCs w:val="18"/>
              </w:rPr>
            </w:pPr>
            <w:r w:rsidRPr="00AE252B">
              <w:rPr>
                <w:sz w:val="18"/>
                <w:szCs w:val="18"/>
              </w:rPr>
              <w:t>1,33</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14</w:t>
            </w:r>
          </w:p>
        </w:tc>
        <w:tc>
          <w:tcPr>
            <w:tcW w:w="2151" w:type="dxa"/>
          </w:tcPr>
          <w:p w:rsidR="0080738B" w:rsidRPr="00AE252B" w:rsidRDefault="0080738B" w:rsidP="0080738B">
            <w:pPr>
              <w:pStyle w:val="af"/>
              <w:ind w:right="331"/>
              <w:jc w:val="center"/>
              <w:rPr>
                <w:sz w:val="18"/>
                <w:szCs w:val="18"/>
              </w:rPr>
            </w:pPr>
            <w:r w:rsidRPr="00AE252B">
              <w:rPr>
                <w:sz w:val="18"/>
                <w:szCs w:val="18"/>
              </w:rPr>
              <w:t>1,96</w:t>
            </w:r>
          </w:p>
        </w:tc>
        <w:tc>
          <w:tcPr>
            <w:tcW w:w="2152" w:type="dxa"/>
          </w:tcPr>
          <w:p w:rsidR="0080738B" w:rsidRPr="00AE252B" w:rsidRDefault="0080738B" w:rsidP="0080738B">
            <w:pPr>
              <w:pStyle w:val="af"/>
              <w:ind w:right="331"/>
              <w:jc w:val="center"/>
              <w:rPr>
                <w:sz w:val="18"/>
                <w:szCs w:val="18"/>
              </w:rPr>
            </w:pPr>
            <w:r w:rsidRPr="00AE252B">
              <w:rPr>
                <w:sz w:val="18"/>
                <w:szCs w:val="18"/>
              </w:rPr>
              <w:t>1,54</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15</w:t>
            </w:r>
          </w:p>
        </w:tc>
        <w:tc>
          <w:tcPr>
            <w:tcW w:w="2151" w:type="dxa"/>
          </w:tcPr>
          <w:p w:rsidR="0080738B" w:rsidRPr="00AE252B" w:rsidRDefault="0080738B" w:rsidP="0080738B">
            <w:pPr>
              <w:pStyle w:val="af"/>
              <w:ind w:right="331"/>
              <w:jc w:val="center"/>
              <w:rPr>
                <w:sz w:val="18"/>
                <w:szCs w:val="18"/>
              </w:rPr>
            </w:pPr>
            <w:r w:rsidRPr="00AE252B">
              <w:rPr>
                <w:sz w:val="18"/>
                <w:szCs w:val="18"/>
              </w:rPr>
              <w:t>2,25</w:t>
            </w:r>
          </w:p>
        </w:tc>
        <w:tc>
          <w:tcPr>
            <w:tcW w:w="2152" w:type="dxa"/>
          </w:tcPr>
          <w:p w:rsidR="0080738B" w:rsidRPr="00AE252B" w:rsidRDefault="0080738B" w:rsidP="0080738B">
            <w:pPr>
              <w:pStyle w:val="af"/>
              <w:ind w:right="331"/>
              <w:jc w:val="center"/>
              <w:rPr>
                <w:sz w:val="18"/>
                <w:szCs w:val="18"/>
              </w:rPr>
            </w:pPr>
            <w:r w:rsidRPr="00AE252B">
              <w:rPr>
                <w:sz w:val="18"/>
                <w:szCs w:val="18"/>
              </w:rPr>
              <w:t>1,77</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16</w:t>
            </w:r>
          </w:p>
        </w:tc>
        <w:tc>
          <w:tcPr>
            <w:tcW w:w="2151" w:type="dxa"/>
          </w:tcPr>
          <w:p w:rsidR="0080738B" w:rsidRPr="00AE252B" w:rsidRDefault="0080738B" w:rsidP="0080738B">
            <w:pPr>
              <w:pStyle w:val="af"/>
              <w:ind w:right="331"/>
              <w:jc w:val="center"/>
              <w:rPr>
                <w:sz w:val="18"/>
                <w:szCs w:val="18"/>
              </w:rPr>
            </w:pPr>
            <w:r w:rsidRPr="00AE252B">
              <w:rPr>
                <w:sz w:val="18"/>
                <w:szCs w:val="18"/>
              </w:rPr>
              <w:t>2,56</w:t>
            </w:r>
          </w:p>
        </w:tc>
        <w:tc>
          <w:tcPr>
            <w:tcW w:w="2152" w:type="dxa"/>
          </w:tcPr>
          <w:p w:rsidR="0080738B" w:rsidRPr="00AE252B" w:rsidRDefault="0080738B" w:rsidP="0080738B">
            <w:pPr>
              <w:pStyle w:val="af"/>
              <w:ind w:right="331"/>
              <w:jc w:val="center"/>
              <w:rPr>
                <w:sz w:val="18"/>
                <w:szCs w:val="18"/>
              </w:rPr>
            </w:pPr>
            <w:r w:rsidRPr="00AE252B">
              <w:rPr>
                <w:sz w:val="18"/>
                <w:szCs w:val="18"/>
              </w:rPr>
              <w:t>2,01</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17</w:t>
            </w:r>
          </w:p>
        </w:tc>
        <w:tc>
          <w:tcPr>
            <w:tcW w:w="2151" w:type="dxa"/>
          </w:tcPr>
          <w:p w:rsidR="0080738B" w:rsidRPr="00AE252B" w:rsidRDefault="0080738B" w:rsidP="0080738B">
            <w:pPr>
              <w:pStyle w:val="af"/>
              <w:ind w:right="331"/>
              <w:jc w:val="center"/>
              <w:rPr>
                <w:sz w:val="18"/>
                <w:szCs w:val="18"/>
              </w:rPr>
            </w:pPr>
            <w:r w:rsidRPr="00AE252B">
              <w:rPr>
                <w:sz w:val="18"/>
                <w:szCs w:val="18"/>
              </w:rPr>
              <w:t>2,89</w:t>
            </w:r>
          </w:p>
        </w:tc>
        <w:tc>
          <w:tcPr>
            <w:tcW w:w="2152" w:type="dxa"/>
          </w:tcPr>
          <w:p w:rsidR="0080738B" w:rsidRPr="00AE252B" w:rsidRDefault="0080738B" w:rsidP="0080738B">
            <w:pPr>
              <w:pStyle w:val="af"/>
              <w:ind w:right="331"/>
              <w:jc w:val="center"/>
              <w:rPr>
                <w:sz w:val="18"/>
                <w:szCs w:val="18"/>
              </w:rPr>
            </w:pPr>
            <w:r w:rsidRPr="00AE252B">
              <w:rPr>
                <w:sz w:val="18"/>
                <w:szCs w:val="18"/>
              </w:rPr>
              <w:t>2,27</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18</w:t>
            </w:r>
          </w:p>
        </w:tc>
        <w:tc>
          <w:tcPr>
            <w:tcW w:w="2151" w:type="dxa"/>
          </w:tcPr>
          <w:p w:rsidR="0080738B" w:rsidRPr="00AE252B" w:rsidRDefault="0080738B" w:rsidP="0080738B">
            <w:pPr>
              <w:pStyle w:val="af"/>
              <w:ind w:right="331"/>
              <w:jc w:val="center"/>
              <w:rPr>
                <w:sz w:val="18"/>
                <w:szCs w:val="18"/>
              </w:rPr>
            </w:pPr>
            <w:r w:rsidRPr="00AE252B">
              <w:rPr>
                <w:sz w:val="18"/>
                <w:szCs w:val="18"/>
              </w:rPr>
              <w:t>3,24</w:t>
            </w:r>
          </w:p>
        </w:tc>
        <w:tc>
          <w:tcPr>
            <w:tcW w:w="2152" w:type="dxa"/>
          </w:tcPr>
          <w:p w:rsidR="0080738B" w:rsidRPr="00AE252B" w:rsidRDefault="0080738B" w:rsidP="0080738B">
            <w:pPr>
              <w:pStyle w:val="af"/>
              <w:ind w:right="331"/>
              <w:jc w:val="center"/>
              <w:rPr>
                <w:sz w:val="18"/>
                <w:szCs w:val="18"/>
              </w:rPr>
            </w:pPr>
            <w:r w:rsidRPr="00AE252B">
              <w:rPr>
                <w:sz w:val="18"/>
                <w:szCs w:val="18"/>
              </w:rPr>
              <w:t>2,54</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19</w:t>
            </w:r>
          </w:p>
        </w:tc>
        <w:tc>
          <w:tcPr>
            <w:tcW w:w="2151" w:type="dxa"/>
          </w:tcPr>
          <w:p w:rsidR="0080738B" w:rsidRPr="00AE252B" w:rsidRDefault="0080738B" w:rsidP="0080738B">
            <w:pPr>
              <w:pStyle w:val="af"/>
              <w:ind w:right="331"/>
              <w:jc w:val="center"/>
              <w:rPr>
                <w:sz w:val="18"/>
                <w:szCs w:val="18"/>
              </w:rPr>
            </w:pPr>
            <w:r w:rsidRPr="00AE252B">
              <w:rPr>
                <w:sz w:val="18"/>
                <w:szCs w:val="18"/>
              </w:rPr>
              <w:t>3,61</w:t>
            </w:r>
          </w:p>
        </w:tc>
        <w:tc>
          <w:tcPr>
            <w:tcW w:w="2152" w:type="dxa"/>
          </w:tcPr>
          <w:p w:rsidR="0080738B" w:rsidRPr="00AE252B" w:rsidRDefault="0080738B" w:rsidP="0080738B">
            <w:pPr>
              <w:pStyle w:val="af"/>
              <w:ind w:right="331"/>
              <w:jc w:val="center"/>
              <w:rPr>
                <w:sz w:val="18"/>
                <w:szCs w:val="18"/>
              </w:rPr>
            </w:pPr>
            <w:r w:rsidRPr="00AE252B">
              <w:rPr>
                <w:sz w:val="18"/>
                <w:szCs w:val="18"/>
              </w:rPr>
              <w:t>2,82</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20</w:t>
            </w:r>
          </w:p>
        </w:tc>
        <w:tc>
          <w:tcPr>
            <w:tcW w:w="2151" w:type="dxa"/>
          </w:tcPr>
          <w:p w:rsidR="0080738B" w:rsidRPr="00AE252B" w:rsidRDefault="0080738B" w:rsidP="0080738B">
            <w:pPr>
              <w:pStyle w:val="af"/>
              <w:ind w:right="331"/>
              <w:jc w:val="center"/>
              <w:rPr>
                <w:sz w:val="18"/>
                <w:szCs w:val="18"/>
              </w:rPr>
            </w:pPr>
            <w:r w:rsidRPr="00AE252B">
              <w:rPr>
                <w:sz w:val="18"/>
                <w:szCs w:val="18"/>
              </w:rPr>
              <w:t>4,00</w:t>
            </w:r>
          </w:p>
        </w:tc>
        <w:tc>
          <w:tcPr>
            <w:tcW w:w="2152" w:type="dxa"/>
          </w:tcPr>
          <w:p w:rsidR="0080738B" w:rsidRPr="00AE252B" w:rsidRDefault="0080738B" w:rsidP="0080738B">
            <w:pPr>
              <w:pStyle w:val="af"/>
              <w:ind w:right="331"/>
              <w:jc w:val="center"/>
              <w:rPr>
                <w:sz w:val="18"/>
                <w:szCs w:val="18"/>
              </w:rPr>
            </w:pPr>
            <w:r w:rsidRPr="00AE252B">
              <w:rPr>
                <w:sz w:val="18"/>
                <w:szCs w:val="18"/>
              </w:rPr>
              <w:t>3,14</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21</w:t>
            </w:r>
          </w:p>
        </w:tc>
        <w:tc>
          <w:tcPr>
            <w:tcW w:w="2151" w:type="dxa"/>
          </w:tcPr>
          <w:p w:rsidR="0080738B" w:rsidRPr="00AE252B" w:rsidRDefault="0080738B" w:rsidP="0080738B">
            <w:pPr>
              <w:pStyle w:val="af"/>
              <w:ind w:right="331"/>
              <w:jc w:val="center"/>
              <w:rPr>
                <w:sz w:val="18"/>
                <w:szCs w:val="18"/>
              </w:rPr>
            </w:pPr>
            <w:r w:rsidRPr="00AE252B">
              <w:rPr>
                <w:sz w:val="18"/>
                <w:szCs w:val="18"/>
              </w:rPr>
              <w:t>4,41</w:t>
            </w:r>
          </w:p>
        </w:tc>
        <w:tc>
          <w:tcPr>
            <w:tcW w:w="2152" w:type="dxa"/>
          </w:tcPr>
          <w:p w:rsidR="0080738B" w:rsidRPr="00AE252B" w:rsidRDefault="0080738B" w:rsidP="0080738B">
            <w:pPr>
              <w:pStyle w:val="af"/>
              <w:ind w:right="331"/>
              <w:jc w:val="center"/>
              <w:rPr>
                <w:sz w:val="18"/>
                <w:szCs w:val="18"/>
              </w:rPr>
            </w:pPr>
            <w:r w:rsidRPr="00AE252B">
              <w:rPr>
                <w:sz w:val="18"/>
                <w:szCs w:val="18"/>
              </w:rPr>
              <w:t>3,46</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22</w:t>
            </w:r>
          </w:p>
        </w:tc>
        <w:tc>
          <w:tcPr>
            <w:tcW w:w="2151" w:type="dxa"/>
          </w:tcPr>
          <w:p w:rsidR="0080738B" w:rsidRPr="00AE252B" w:rsidRDefault="0080738B" w:rsidP="0080738B">
            <w:pPr>
              <w:pStyle w:val="af"/>
              <w:ind w:right="331"/>
              <w:jc w:val="center"/>
              <w:rPr>
                <w:sz w:val="18"/>
                <w:szCs w:val="18"/>
              </w:rPr>
            </w:pPr>
            <w:r w:rsidRPr="00AE252B">
              <w:rPr>
                <w:sz w:val="18"/>
                <w:szCs w:val="18"/>
              </w:rPr>
              <w:t>4,84</w:t>
            </w:r>
          </w:p>
        </w:tc>
        <w:tc>
          <w:tcPr>
            <w:tcW w:w="2152" w:type="dxa"/>
          </w:tcPr>
          <w:p w:rsidR="0080738B" w:rsidRPr="00AE252B" w:rsidRDefault="0080738B" w:rsidP="0080738B">
            <w:pPr>
              <w:pStyle w:val="af"/>
              <w:ind w:right="331"/>
              <w:jc w:val="center"/>
              <w:rPr>
                <w:sz w:val="18"/>
                <w:szCs w:val="18"/>
              </w:rPr>
            </w:pPr>
            <w:r w:rsidRPr="00AE252B">
              <w:rPr>
                <w:sz w:val="18"/>
                <w:szCs w:val="18"/>
              </w:rPr>
              <w:t>3,80</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23</w:t>
            </w:r>
          </w:p>
        </w:tc>
        <w:tc>
          <w:tcPr>
            <w:tcW w:w="2151" w:type="dxa"/>
          </w:tcPr>
          <w:p w:rsidR="0080738B" w:rsidRPr="00AE252B" w:rsidRDefault="0080738B" w:rsidP="0080738B">
            <w:pPr>
              <w:pStyle w:val="af"/>
              <w:ind w:right="331"/>
              <w:jc w:val="center"/>
              <w:rPr>
                <w:sz w:val="18"/>
                <w:szCs w:val="18"/>
              </w:rPr>
            </w:pPr>
            <w:r w:rsidRPr="00AE252B">
              <w:rPr>
                <w:sz w:val="18"/>
                <w:szCs w:val="18"/>
              </w:rPr>
              <w:t>5,29</w:t>
            </w:r>
          </w:p>
        </w:tc>
        <w:tc>
          <w:tcPr>
            <w:tcW w:w="2152" w:type="dxa"/>
          </w:tcPr>
          <w:p w:rsidR="0080738B" w:rsidRPr="00AE252B" w:rsidRDefault="0080738B" w:rsidP="0080738B">
            <w:pPr>
              <w:pStyle w:val="af"/>
              <w:ind w:right="331"/>
              <w:jc w:val="center"/>
              <w:rPr>
                <w:sz w:val="18"/>
                <w:szCs w:val="18"/>
              </w:rPr>
            </w:pPr>
            <w:r w:rsidRPr="00AE252B">
              <w:rPr>
                <w:sz w:val="18"/>
                <w:szCs w:val="18"/>
              </w:rPr>
              <w:t>4,15</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24</w:t>
            </w:r>
          </w:p>
        </w:tc>
        <w:tc>
          <w:tcPr>
            <w:tcW w:w="2151" w:type="dxa"/>
          </w:tcPr>
          <w:p w:rsidR="0080738B" w:rsidRPr="00AE252B" w:rsidRDefault="0080738B" w:rsidP="0080738B">
            <w:pPr>
              <w:pStyle w:val="af"/>
              <w:ind w:right="331"/>
              <w:jc w:val="center"/>
              <w:rPr>
                <w:sz w:val="18"/>
                <w:szCs w:val="18"/>
              </w:rPr>
            </w:pPr>
            <w:r w:rsidRPr="00AE252B">
              <w:rPr>
                <w:sz w:val="18"/>
                <w:szCs w:val="18"/>
              </w:rPr>
              <w:t>5,76</w:t>
            </w:r>
          </w:p>
        </w:tc>
        <w:tc>
          <w:tcPr>
            <w:tcW w:w="2152" w:type="dxa"/>
          </w:tcPr>
          <w:p w:rsidR="0080738B" w:rsidRPr="00AE252B" w:rsidRDefault="0080738B" w:rsidP="0080738B">
            <w:pPr>
              <w:pStyle w:val="af"/>
              <w:ind w:right="331"/>
              <w:jc w:val="center"/>
              <w:rPr>
                <w:sz w:val="18"/>
                <w:szCs w:val="18"/>
              </w:rPr>
            </w:pPr>
            <w:r w:rsidRPr="00AE252B">
              <w:rPr>
                <w:sz w:val="18"/>
                <w:szCs w:val="18"/>
              </w:rPr>
              <w:t>4,52</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25</w:t>
            </w:r>
          </w:p>
        </w:tc>
        <w:tc>
          <w:tcPr>
            <w:tcW w:w="2151" w:type="dxa"/>
          </w:tcPr>
          <w:p w:rsidR="0080738B" w:rsidRPr="00AE252B" w:rsidRDefault="0080738B" w:rsidP="0080738B">
            <w:pPr>
              <w:pStyle w:val="af"/>
              <w:ind w:right="331"/>
              <w:jc w:val="center"/>
              <w:rPr>
                <w:sz w:val="18"/>
                <w:szCs w:val="18"/>
              </w:rPr>
            </w:pPr>
            <w:r w:rsidRPr="00AE252B">
              <w:rPr>
                <w:sz w:val="18"/>
                <w:szCs w:val="18"/>
              </w:rPr>
              <w:t>6,25</w:t>
            </w:r>
          </w:p>
        </w:tc>
        <w:tc>
          <w:tcPr>
            <w:tcW w:w="2152" w:type="dxa"/>
          </w:tcPr>
          <w:p w:rsidR="0080738B" w:rsidRPr="00AE252B" w:rsidRDefault="0080738B" w:rsidP="0080738B">
            <w:pPr>
              <w:pStyle w:val="af"/>
              <w:ind w:right="331"/>
              <w:jc w:val="center"/>
              <w:rPr>
                <w:sz w:val="18"/>
                <w:szCs w:val="18"/>
              </w:rPr>
            </w:pPr>
            <w:r w:rsidRPr="00AE252B">
              <w:rPr>
                <w:sz w:val="18"/>
                <w:szCs w:val="18"/>
              </w:rPr>
              <w:t>4,91</w:t>
            </w:r>
          </w:p>
        </w:tc>
      </w:tr>
      <w:tr w:rsidR="0080738B" w:rsidRPr="00AE252B" w:rsidTr="0080738B">
        <w:trPr>
          <w:trHeight w:val="35"/>
        </w:trPr>
        <w:tc>
          <w:tcPr>
            <w:tcW w:w="2151" w:type="dxa"/>
          </w:tcPr>
          <w:p w:rsidR="0080738B" w:rsidRPr="00AE252B" w:rsidRDefault="0080738B" w:rsidP="0080738B">
            <w:pPr>
              <w:pStyle w:val="af"/>
              <w:ind w:right="331"/>
              <w:jc w:val="center"/>
              <w:rPr>
                <w:sz w:val="18"/>
                <w:szCs w:val="18"/>
              </w:rPr>
            </w:pPr>
            <w:r w:rsidRPr="00AE252B">
              <w:rPr>
                <w:sz w:val="18"/>
                <w:szCs w:val="18"/>
              </w:rPr>
              <w:t>26</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6,76</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5,30</w:t>
            </w:r>
          </w:p>
        </w:tc>
      </w:tr>
      <w:tr w:rsidR="0080738B" w:rsidRPr="00AE252B" w:rsidTr="0080738B">
        <w:trPr>
          <w:trHeight w:val="35"/>
        </w:trPr>
        <w:tc>
          <w:tcPr>
            <w:tcW w:w="2151" w:type="dxa"/>
          </w:tcPr>
          <w:p w:rsidR="0080738B" w:rsidRPr="00AE252B" w:rsidRDefault="0080738B" w:rsidP="0080738B">
            <w:pPr>
              <w:pStyle w:val="af"/>
              <w:ind w:right="331"/>
              <w:jc w:val="center"/>
              <w:rPr>
                <w:sz w:val="18"/>
                <w:szCs w:val="18"/>
              </w:rPr>
            </w:pPr>
            <w:r w:rsidRPr="00AE252B">
              <w:rPr>
                <w:sz w:val="18"/>
                <w:szCs w:val="18"/>
              </w:rPr>
              <w:t>27</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7,29</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5,72</w:t>
            </w:r>
          </w:p>
        </w:tc>
      </w:tr>
      <w:tr w:rsidR="0080738B" w:rsidRPr="00AE252B" w:rsidTr="0080738B">
        <w:trPr>
          <w:trHeight w:val="35"/>
        </w:trPr>
        <w:tc>
          <w:tcPr>
            <w:tcW w:w="2151" w:type="dxa"/>
          </w:tcPr>
          <w:p w:rsidR="0080738B" w:rsidRPr="00AE252B" w:rsidRDefault="0080738B" w:rsidP="0080738B">
            <w:pPr>
              <w:pStyle w:val="af"/>
              <w:ind w:right="331"/>
              <w:jc w:val="center"/>
              <w:rPr>
                <w:sz w:val="18"/>
                <w:szCs w:val="18"/>
              </w:rPr>
            </w:pPr>
            <w:r w:rsidRPr="00AE252B">
              <w:rPr>
                <w:sz w:val="18"/>
                <w:szCs w:val="18"/>
              </w:rPr>
              <w:t>28</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7,84</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6,15</w:t>
            </w:r>
          </w:p>
        </w:tc>
      </w:tr>
      <w:tr w:rsidR="0080738B" w:rsidRPr="00AE252B" w:rsidTr="0080738B">
        <w:trPr>
          <w:trHeight w:val="35"/>
        </w:trPr>
        <w:tc>
          <w:tcPr>
            <w:tcW w:w="2151" w:type="dxa"/>
          </w:tcPr>
          <w:p w:rsidR="0080738B" w:rsidRPr="00AE252B" w:rsidRDefault="0080738B" w:rsidP="0080738B">
            <w:pPr>
              <w:pStyle w:val="af"/>
              <w:ind w:right="331"/>
              <w:jc w:val="center"/>
              <w:rPr>
                <w:sz w:val="18"/>
                <w:szCs w:val="18"/>
              </w:rPr>
            </w:pPr>
            <w:r w:rsidRPr="00AE252B">
              <w:rPr>
                <w:sz w:val="18"/>
                <w:szCs w:val="18"/>
              </w:rPr>
              <w:t>29</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8,41</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6,60</w:t>
            </w:r>
          </w:p>
        </w:tc>
      </w:tr>
      <w:tr w:rsidR="0080738B" w:rsidRPr="00AE252B" w:rsidTr="0080738B">
        <w:trPr>
          <w:trHeight w:val="35"/>
        </w:trPr>
        <w:tc>
          <w:tcPr>
            <w:tcW w:w="2151" w:type="dxa"/>
          </w:tcPr>
          <w:p w:rsidR="0080738B" w:rsidRPr="00AE252B" w:rsidRDefault="0080738B" w:rsidP="0080738B">
            <w:pPr>
              <w:pStyle w:val="af"/>
              <w:ind w:right="331"/>
              <w:jc w:val="center"/>
              <w:rPr>
                <w:sz w:val="18"/>
                <w:szCs w:val="18"/>
              </w:rPr>
            </w:pPr>
            <w:r w:rsidRPr="00AE252B">
              <w:rPr>
                <w:sz w:val="18"/>
                <w:szCs w:val="18"/>
              </w:rPr>
              <w:t>30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9,00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7,06</w:t>
            </w:r>
          </w:p>
        </w:tc>
      </w:tr>
      <w:tr w:rsidR="0080738B" w:rsidRPr="00AE252B" w:rsidTr="0080738B">
        <w:trPr>
          <w:trHeight w:val="21"/>
        </w:trPr>
        <w:tc>
          <w:tcPr>
            <w:tcW w:w="2151" w:type="dxa"/>
          </w:tcPr>
          <w:p w:rsidR="0080738B" w:rsidRPr="00AE252B" w:rsidRDefault="0080738B" w:rsidP="0080738B">
            <w:pPr>
              <w:pStyle w:val="af"/>
              <w:ind w:right="331"/>
              <w:jc w:val="center"/>
              <w:rPr>
                <w:sz w:val="18"/>
                <w:szCs w:val="18"/>
              </w:rPr>
            </w:pPr>
            <w:r w:rsidRPr="00AE252B">
              <w:rPr>
                <w:sz w:val="18"/>
                <w:szCs w:val="18"/>
              </w:rPr>
              <w:t>32</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10,24</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8,04</w:t>
            </w:r>
          </w:p>
        </w:tc>
      </w:tr>
      <w:tr w:rsidR="0080738B" w:rsidRPr="00AE252B" w:rsidTr="0080738B">
        <w:trPr>
          <w:trHeight w:val="21"/>
        </w:trPr>
        <w:tc>
          <w:tcPr>
            <w:tcW w:w="2151" w:type="dxa"/>
          </w:tcPr>
          <w:p w:rsidR="0080738B" w:rsidRPr="00AE252B" w:rsidRDefault="0080738B" w:rsidP="0080738B">
            <w:pPr>
              <w:pStyle w:val="af"/>
              <w:ind w:right="331"/>
              <w:jc w:val="center"/>
              <w:rPr>
                <w:sz w:val="18"/>
                <w:szCs w:val="18"/>
              </w:rPr>
            </w:pPr>
            <w:r w:rsidRPr="00AE252B">
              <w:rPr>
                <w:sz w:val="18"/>
                <w:szCs w:val="18"/>
              </w:rPr>
              <w:t>34</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11,56</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9,07</w:t>
            </w:r>
          </w:p>
        </w:tc>
      </w:tr>
      <w:tr w:rsidR="0080738B" w:rsidRPr="00AE252B" w:rsidTr="0080738B">
        <w:trPr>
          <w:trHeight w:val="21"/>
        </w:trPr>
        <w:tc>
          <w:tcPr>
            <w:tcW w:w="2151" w:type="dxa"/>
          </w:tcPr>
          <w:p w:rsidR="0080738B" w:rsidRPr="00AE252B" w:rsidRDefault="0080738B" w:rsidP="0080738B">
            <w:pPr>
              <w:pStyle w:val="af"/>
              <w:ind w:right="331"/>
              <w:jc w:val="center"/>
              <w:rPr>
                <w:sz w:val="18"/>
                <w:szCs w:val="18"/>
              </w:rPr>
            </w:pPr>
            <w:r w:rsidRPr="00AE252B">
              <w:rPr>
                <w:sz w:val="18"/>
                <w:szCs w:val="18"/>
              </w:rPr>
              <w:t>35</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12,25</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9,62</w:t>
            </w:r>
          </w:p>
        </w:tc>
      </w:tr>
      <w:tr w:rsidR="0080738B" w:rsidRPr="00AE252B" w:rsidTr="0080738B">
        <w:trPr>
          <w:trHeight w:val="21"/>
        </w:trPr>
        <w:tc>
          <w:tcPr>
            <w:tcW w:w="2151" w:type="dxa"/>
          </w:tcPr>
          <w:p w:rsidR="0080738B" w:rsidRPr="00AE252B" w:rsidRDefault="0080738B" w:rsidP="0080738B">
            <w:pPr>
              <w:pStyle w:val="af"/>
              <w:ind w:right="331"/>
              <w:jc w:val="center"/>
              <w:rPr>
                <w:sz w:val="18"/>
                <w:szCs w:val="18"/>
              </w:rPr>
            </w:pPr>
            <w:r w:rsidRPr="00AE252B">
              <w:rPr>
                <w:sz w:val="18"/>
                <w:szCs w:val="18"/>
              </w:rPr>
              <w:t>36</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12,96</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10,17</w:t>
            </w:r>
          </w:p>
        </w:tc>
      </w:tr>
      <w:tr w:rsidR="0080738B" w:rsidRPr="00AE252B" w:rsidTr="0080738B">
        <w:trPr>
          <w:trHeight w:val="21"/>
        </w:trPr>
        <w:tc>
          <w:tcPr>
            <w:tcW w:w="2151" w:type="dxa"/>
          </w:tcPr>
          <w:p w:rsidR="0080738B" w:rsidRPr="00AE252B" w:rsidRDefault="0080738B" w:rsidP="0080738B">
            <w:pPr>
              <w:pStyle w:val="af"/>
              <w:ind w:right="331"/>
              <w:jc w:val="center"/>
              <w:rPr>
                <w:sz w:val="18"/>
                <w:szCs w:val="18"/>
              </w:rPr>
            </w:pPr>
            <w:r w:rsidRPr="00AE252B">
              <w:rPr>
                <w:sz w:val="18"/>
                <w:szCs w:val="18"/>
              </w:rPr>
              <w:t>38</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14,14</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11,24</w:t>
            </w:r>
          </w:p>
        </w:tc>
      </w:tr>
      <w:tr w:rsidR="0080738B" w:rsidRPr="00AE252B" w:rsidTr="0080738B">
        <w:trPr>
          <w:trHeight w:val="21"/>
        </w:trPr>
        <w:tc>
          <w:tcPr>
            <w:tcW w:w="2151" w:type="dxa"/>
          </w:tcPr>
          <w:p w:rsidR="0080738B" w:rsidRPr="00AE252B" w:rsidRDefault="0080738B" w:rsidP="0080738B">
            <w:pPr>
              <w:pStyle w:val="af"/>
              <w:ind w:right="331"/>
              <w:jc w:val="center"/>
              <w:rPr>
                <w:sz w:val="18"/>
                <w:szCs w:val="18"/>
              </w:rPr>
            </w:pPr>
            <w:r w:rsidRPr="00AE252B">
              <w:rPr>
                <w:sz w:val="18"/>
                <w:szCs w:val="18"/>
              </w:rPr>
              <w:t>40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16,00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12,56</w:t>
            </w:r>
          </w:p>
        </w:tc>
      </w:tr>
      <w:tr w:rsidR="0080738B" w:rsidRPr="00AE252B" w:rsidTr="0080738B">
        <w:trPr>
          <w:trHeight w:val="21"/>
        </w:trPr>
        <w:tc>
          <w:tcPr>
            <w:tcW w:w="2151" w:type="dxa"/>
          </w:tcPr>
          <w:p w:rsidR="0080738B" w:rsidRPr="00AE252B" w:rsidRDefault="0080738B" w:rsidP="0080738B">
            <w:pPr>
              <w:pStyle w:val="af"/>
              <w:ind w:right="331"/>
              <w:jc w:val="center"/>
              <w:rPr>
                <w:sz w:val="18"/>
                <w:szCs w:val="18"/>
              </w:rPr>
            </w:pPr>
            <w:r w:rsidRPr="00AE252B">
              <w:rPr>
                <w:sz w:val="18"/>
                <w:szCs w:val="18"/>
              </w:rPr>
              <w:t>42</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17,64</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13,85</w:t>
            </w:r>
          </w:p>
        </w:tc>
      </w:tr>
      <w:tr w:rsidR="0080738B" w:rsidRPr="00AE252B" w:rsidTr="0080738B">
        <w:trPr>
          <w:trHeight w:val="21"/>
        </w:trPr>
        <w:tc>
          <w:tcPr>
            <w:tcW w:w="2151" w:type="dxa"/>
          </w:tcPr>
          <w:p w:rsidR="0080738B" w:rsidRPr="00AE252B" w:rsidRDefault="0080738B" w:rsidP="0080738B">
            <w:pPr>
              <w:pStyle w:val="af"/>
              <w:ind w:right="331"/>
              <w:jc w:val="center"/>
              <w:rPr>
                <w:sz w:val="18"/>
                <w:szCs w:val="18"/>
              </w:rPr>
            </w:pPr>
            <w:r w:rsidRPr="00AE252B">
              <w:rPr>
                <w:sz w:val="18"/>
                <w:szCs w:val="18"/>
              </w:rPr>
              <w:t>45</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20,25</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15,90</w:t>
            </w:r>
          </w:p>
        </w:tc>
      </w:tr>
      <w:tr w:rsidR="0080738B" w:rsidRPr="00AE252B" w:rsidTr="0080738B">
        <w:trPr>
          <w:trHeight w:val="21"/>
        </w:trPr>
        <w:tc>
          <w:tcPr>
            <w:tcW w:w="2151" w:type="dxa"/>
          </w:tcPr>
          <w:p w:rsidR="0080738B" w:rsidRPr="00AE252B" w:rsidRDefault="0080738B" w:rsidP="0080738B">
            <w:pPr>
              <w:pStyle w:val="af"/>
              <w:ind w:right="331"/>
              <w:jc w:val="center"/>
              <w:rPr>
                <w:sz w:val="18"/>
                <w:szCs w:val="18"/>
              </w:rPr>
            </w:pPr>
            <w:r w:rsidRPr="00AE252B">
              <w:rPr>
                <w:sz w:val="18"/>
                <w:szCs w:val="18"/>
              </w:rPr>
              <w:t>46</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21,16</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16,61</w:t>
            </w:r>
          </w:p>
        </w:tc>
      </w:tr>
      <w:tr w:rsidR="0080738B" w:rsidRPr="00AE252B" w:rsidTr="0080738B">
        <w:trPr>
          <w:trHeight w:val="105"/>
        </w:trPr>
        <w:tc>
          <w:tcPr>
            <w:tcW w:w="2151" w:type="dxa"/>
          </w:tcPr>
          <w:p w:rsidR="0080738B" w:rsidRPr="00AE252B" w:rsidRDefault="0080738B" w:rsidP="0080738B">
            <w:pPr>
              <w:pStyle w:val="af"/>
              <w:ind w:right="331"/>
              <w:jc w:val="center"/>
              <w:rPr>
                <w:sz w:val="18"/>
                <w:szCs w:val="18"/>
              </w:rPr>
            </w:pPr>
            <w:r w:rsidRPr="00AE252B">
              <w:rPr>
                <w:sz w:val="18"/>
                <w:szCs w:val="18"/>
              </w:rPr>
              <w:t>48</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23,04</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18,09</w:t>
            </w:r>
          </w:p>
        </w:tc>
      </w:tr>
      <w:tr w:rsidR="0080738B" w:rsidRPr="00AE252B" w:rsidTr="0080738B">
        <w:trPr>
          <w:trHeight w:val="105"/>
        </w:trPr>
        <w:tc>
          <w:tcPr>
            <w:tcW w:w="2151" w:type="dxa"/>
          </w:tcPr>
          <w:p w:rsidR="0080738B" w:rsidRPr="00AE252B" w:rsidRDefault="0080738B" w:rsidP="0080738B">
            <w:pPr>
              <w:pStyle w:val="af"/>
              <w:ind w:right="331"/>
              <w:jc w:val="center"/>
              <w:rPr>
                <w:sz w:val="18"/>
                <w:szCs w:val="18"/>
              </w:rPr>
            </w:pPr>
            <w:r w:rsidRPr="00AE252B">
              <w:rPr>
                <w:sz w:val="18"/>
                <w:szCs w:val="18"/>
              </w:rPr>
              <w:t>50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25,00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19,62</w:t>
            </w:r>
          </w:p>
        </w:tc>
      </w:tr>
    </w:tbl>
    <w:p w:rsidR="0080738B" w:rsidRDefault="0080738B" w:rsidP="0080738B">
      <w:pPr>
        <w:pStyle w:val="af"/>
        <w:ind w:right="331" w:firstLine="540"/>
        <w:jc w:val="right"/>
        <w:rPr>
          <w:sz w:val="22"/>
          <w:szCs w:val="22"/>
        </w:rPr>
      </w:pPr>
    </w:p>
    <w:p w:rsidR="0080738B" w:rsidRPr="00AE252B" w:rsidRDefault="0080738B" w:rsidP="0080738B">
      <w:pPr>
        <w:pStyle w:val="af"/>
        <w:ind w:right="331" w:firstLine="540"/>
        <w:jc w:val="right"/>
        <w:rPr>
          <w:i/>
          <w:sz w:val="18"/>
          <w:szCs w:val="18"/>
        </w:rPr>
      </w:pPr>
      <w:r>
        <w:rPr>
          <w:i/>
          <w:sz w:val="18"/>
          <w:szCs w:val="18"/>
        </w:rPr>
        <w:lastRenderedPageBreak/>
        <w:t>Окончание табл.</w:t>
      </w:r>
      <w:r w:rsidRPr="00AE252B">
        <w:rPr>
          <w:i/>
          <w:sz w:val="18"/>
          <w:szCs w:val="18"/>
        </w:rPr>
        <w:t xml:space="preserve"> П1.3</w:t>
      </w:r>
    </w:p>
    <w:p w:rsidR="0080738B" w:rsidRPr="00AE252B" w:rsidRDefault="0080738B" w:rsidP="0080738B">
      <w:pPr>
        <w:pStyle w:val="af"/>
        <w:ind w:right="331" w:firstLine="540"/>
        <w:jc w:val="right"/>
        <w:rPr>
          <w:i/>
          <w:sz w:val="18"/>
          <w:szCs w:val="18"/>
        </w:rPr>
      </w:pPr>
    </w:p>
    <w:tbl>
      <w:tblPr>
        <w:tblStyle w:val="a3"/>
        <w:tblW w:w="0" w:type="auto"/>
        <w:tblLook w:val="01E0"/>
      </w:tblPr>
      <w:tblGrid>
        <w:gridCol w:w="2151"/>
        <w:gridCol w:w="2151"/>
        <w:gridCol w:w="2152"/>
      </w:tblGrid>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Сторона квадрата</w:t>
            </w:r>
            <w:r w:rsidRPr="006C3590">
              <w:rPr>
                <w:i/>
                <w:sz w:val="18"/>
                <w:szCs w:val="18"/>
              </w:rPr>
              <w:t xml:space="preserve"> а</w:t>
            </w:r>
            <w:r w:rsidRPr="00AE252B">
              <w:rPr>
                <w:sz w:val="18"/>
                <w:szCs w:val="18"/>
              </w:rPr>
              <w:t>, мм</w:t>
            </w:r>
          </w:p>
        </w:tc>
        <w:tc>
          <w:tcPr>
            <w:tcW w:w="2151" w:type="dxa"/>
          </w:tcPr>
          <w:p w:rsidR="0080738B" w:rsidRPr="00AE252B" w:rsidRDefault="0080738B" w:rsidP="0080738B">
            <w:pPr>
              <w:pStyle w:val="af"/>
              <w:ind w:right="331"/>
              <w:jc w:val="center"/>
              <w:rPr>
                <w:sz w:val="18"/>
                <w:szCs w:val="18"/>
                <w:vertAlign w:val="superscript"/>
              </w:rPr>
            </w:pPr>
            <w:r w:rsidRPr="00AE252B">
              <w:rPr>
                <w:sz w:val="18"/>
                <w:szCs w:val="18"/>
              </w:rPr>
              <w:t>Площадь поперечного сечения, см</w:t>
            </w:r>
            <w:r w:rsidRPr="00AE252B">
              <w:rPr>
                <w:sz w:val="18"/>
                <w:szCs w:val="18"/>
                <w:vertAlign w:val="superscript"/>
              </w:rPr>
              <w:t>2</w:t>
            </w:r>
          </w:p>
        </w:tc>
        <w:tc>
          <w:tcPr>
            <w:tcW w:w="2152" w:type="dxa"/>
          </w:tcPr>
          <w:p w:rsidR="0080738B" w:rsidRPr="00AE252B" w:rsidRDefault="0080738B" w:rsidP="0080738B">
            <w:pPr>
              <w:pStyle w:val="af"/>
              <w:ind w:right="331"/>
              <w:jc w:val="center"/>
              <w:rPr>
                <w:sz w:val="18"/>
                <w:szCs w:val="18"/>
              </w:rPr>
            </w:pPr>
            <w:r w:rsidRPr="00AE252B">
              <w:rPr>
                <w:sz w:val="18"/>
                <w:szCs w:val="18"/>
              </w:rPr>
              <w:t xml:space="preserve">Масса </w:t>
            </w:r>
            <w:smartTag w:uri="urn:schemas-microsoft-com:office:smarttags" w:element="metricconverter">
              <w:smartTagPr>
                <w:attr w:name="ProductID" w:val="1 м"/>
              </w:smartTagPr>
              <w:r w:rsidRPr="00AE252B">
                <w:rPr>
                  <w:sz w:val="18"/>
                  <w:szCs w:val="18"/>
                </w:rPr>
                <w:t>1 м</w:t>
              </w:r>
            </w:smartTag>
            <w:r w:rsidRPr="00AE252B">
              <w:rPr>
                <w:sz w:val="18"/>
                <w:szCs w:val="18"/>
              </w:rPr>
              <w:t xml:space="preserve"> профиля, кг</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52</w:t>
            </w:r>
          </w:p>
        </w:tc>
        <w:tc>
          <w:tcPr>
            <w:tcW w:w="2151" w:type="dxa"/>
          </w:tcPr>
          <w:p w:rsidR="0080738B" w:rsidRPr="00AE252B" w:rsidRDefault="0080738B" w:rsidP="0080738B">
            <w:pPr>
              <w:pStyle w:val="af"/>
              <w:ind w:right="331"/>
              <w:jc w:val="center"/>
              <w:rPr>
                <w:sz w:val="18"/>
                <w:szCs w:val="18"/>
              </w:rPr>
            </w:pPr>
            <w:r w:rsidRPr="00AE252B">
              <w:rPr>
                <w:sz w:val="18"/>
                <w:szCs w:val="18"/>
              </w:rPr>
              <w:t>27,04</w:t>
            </w:r>
          </w:p>
        </w:tc>
        <w:tc>
          <w:tcPr>
            <w:tcW w:w="2152" w:type="dxa"/>
          </w:tcPr>
          <w:p w:rsidR="0080738B" w:rsidRPr="00AE252B" w:rsidRDefault="0080738B" w:rsidP="0080738B">
            <w:pPr>
              <w:pStyle w:val="af"/>
              <w:ind w:right="331"/>
              <w:jc w:val="center"/>
              <w:rPr>
                <w:sz w:val="18"/>
                <w:szCs w:val="18"/>
              </w:rPr>
            </w:pPr>
            <w:r w:rsidRPr="00AE252B">
              <w:rPr>
                <w:sz w:val="18"/>
                <w:szCs w:val="18"/>
              </w:rPr>
              <w:t>21,23</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55</w:t>
            </w:r>
          </w:p>
        </w:tc>
        <w:tc>
          <w:tcPr>
            <w:tcW w:w="2151" w:type="dxa"/>
          </w:tcPr>
          <w:p w:rsidR="0080738B" w:rsidRPr="00AE252B" w:rsidRDefault="0080738B" w:rsidP="0080738B">
            <w:pPr>
              <w:pStyle w:val="af"/>
              <w:ind w:right="331"/>
              <w:jc w:val="center"/>
              <w:rPr>
                <w:sz w:val="18"/>
                <w:szCs w:val="18"/>
              </w:rPr>
            </w:pPr>
            <w:r w:rsidRPr="00AE252B">
              <w:rPr>
                <w:sz w:val="18"/>
                <w:szCs w:val="18"/>
              </w:rPr>
              <w:t>30,25</w:t>
            </w:r>
          </w:p>
        </w:tc>
        <w:tc>
          <w:tcPr>
            <w:tcW w:w="2152" w:type="dxa"/>
          </w:tcPr>
          <w:p w:rsidR="0080738B" w:rsidRPr="00AE252B" w:rsidRDefault="0080738B" w:rsidP="0080738B">
            <w:pPr>
              <w:pStyle w:val="af"/>
              <w:ind w:right="331"/>
              <w:jc w:val="center"/>
              <w:rPr>
                <w:sz w:val="18"/>
                <w:szCs w:val="18"/>
              </w:rPr>
            </w:pPr>
            <w:r w:rsidRPr="00AE252B">
              <w:rPr>
                <w:sz w:val="18"/>
                <w:szCs w:val="18"/>
              </w:rPr>
              <w:t>23,75</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58</w:t>
            </w:r>
          </w:p>
        </w:tc>
        <w:tc>
          <w:tcPr>
            <w:tcW w:w="2151" w:type="dxa"/>
          </w:tcPr>
          <w:p w:rsidR="0080738B" w:rsidRPr="00AE252B" w:rsidRDefault="0080738B" w:rsidP="0080738B">
            <w:pPr>
              <w:pStyle w:val="af"/>
              <w:ind w:right="331"/>
              <w:jc w:val="center"/>
              <w:rPr>
                <w:sz w:val="18"/>
                <w:szCs w:val="18"/>
              </w:rPr>
            </w:pPr>
            <w:r w:rsidRPr="00AE252B">
              <w:rPr>
                <w:sz w:val="18"/>
                <w:szCs w:val="18"/>
              </w:rPr>
              <w:t>33,64</w:t>
            </w:r>
          </w:p>
        </w:tc>
        <w:tc>
          <w:tcPr>
            <w:tcW w:w="2152" w:type="dxa"/>
          </w:tcPr>
          <w:p w:rsidR="0080738B" w:rsidRPr="00AE252B" w:rsidRDefault="0080738B" w:rsidP="0080738B">
            <w:pPr>
              <w:pStyle w:val="af"/>
              <w:ind w:right="331"/>
              <w:jc w:val="center"/>
              <w:rPr>
                <w:sz w:val="18"/>
                <w:szCs w:val="18"/>
              </w:rPr>
            </w:pPr>
            <w:r w:rsidRPr="00AE252B">
              <w:rPr>
                <w:sz w:val="18"/>
                <w:szCs w:val="18"/>
              </w:rPr>
              <w:t>26,40</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60</w:t>
            </w:r>
          </w:p>
        </w:tc>
        <w:tc>
          <w:tcPr>
            <w:tcW w:w="2151" w:type="dxa"/>
          </w:tcPr>
          <w:p w:rsidR="0080738B" w:rsidRPr="00AE252B" w:rsidRDefault="0080738B" w:rsidP="0080738B">
            <w:pPr>
              <w:pStyle w:val="af"/>
              <w:ind w:right="331"/>
              <w:jc w:val="center"/>
              <w:rPr>
                <w:sz w:val="18"/>
                <w:szCs w:val="18"/>
              </w:rPr>
            </w:pPr>
            <w:r w:rsidRPr="00AE252B">
              <w:rPr>
                <w:sz w:val="18"/>
                <w:szCs w:val="18"/>
              </w:rPr>
              <w:t>36,00</w:t>
            </w:r>
          </w:p>
        </w:tc>
        <w:tc>
          <w:tcPr>
            <w:tcW w:w="2152" w:type="dxa"/>
          </w:tcPr>
          <w:p w:rsidR="0080738B" w:rsidRPr="00AE252B" w:rsidRDefault="0080738B" w:rsidP="0080738B">
            <w:pPr>
              <w:pStyle w:val="af"/>
              <w:ind w:right="331"/>
              <w:jc w:val="center"/>
              <w:rPr>
                <w:sz w:val="18"/>
                <w:szCs w:val="18"/>
              </w:rPr>
            </w:pPr>
            <w:r w:rsidRPr="00AE252B">
              <w:rPr>
                <w:sz w:val="18"/>
                <w:szCs w:val="18"/>
              </w:rPr>
              <w:t>28,26</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63</w:t>
            </w:r>
          </w:p>
        </w:tc>
        <w:tc>
          <w:tcPr>
            <w:tcW w:w="2151" w:type="dxa"/>
          </w:tcPr>
          <w:p w:rsidR="0080738B" w:rsidRPr="00AE252B" w:rsidRDefault="0080738B" w:rsidP="0080738B">
            <w:pPr>
              <w:pStyle w:val="af"/>
              <w:ind w:right="331"/>
              <w:jc w:val="center"/>
              <w:rPr>
                <w:sz w:val="18"/>
                <w:szCs w:val="18"/>
              </w:rPr>
            </w:pPr>
            <w:r w:rsidRPr="00AE252B">
              <w:rPr>
                <w:sz w:val="18"/>
                <w:szCs w:val="18"/>
              </w:rPr>
              <w:t>39,69</w:t>
            </w:r>
          </w:p>
        </w:tc>
        <w:tc>
          <w:tcPr>
            <w:tcW w:w="2152" w:type="dxa"/>
          </w:tcPr>
          <w:p w:rsidR="0080738B" w:rsidRPr="00AE252B" w:rsidRDefault="0080738B" w:rsidP="0080738B">
            <w:pPr>
              <w:pStyle w:val="af"/>
              <w:ind w:right="331"/>
              <w:jc w:val="center"/>
              <w:rPr>
                <w:sz w:val="18"/>
                <w:szCs w:val="18"/>
              </w:rPr>
            </w:pPr>
            <w:r w:rsidRPr="00AE252B">
              <w:rPr>
                <w:sz w:val="18"/>
                <w:szCs w:val="18"/>
              </w:rPr>
              <w:t>31,16</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65</w:t>
            </w:r>
          </w:p>
        </w:tc>
        <w:tc>
          <w:tcPr>
            <w:tcW w:w="2151" w:type="dxa"/>
          </w:tcPr>
          <w:p w:rsidR="0080738B" w:rsidRPr="00AE252B" w:rsidRDefault="0080738B" w:rsidP="0080738B">
            <w:pPr>
              <w:pStyle w:val="af"/>
              <w:ind w:right="331"/>
              <w:jc w:val="center"/>
              <w:rPr>
                <w:sz w:val="18"/>
                <w:szCs w:val="18"/>
              </w:rPr>
            </w:pPr>
            <w:r w:rsidRPr="00AE252B">
              <w:rPr>
                <w:sz w:val="18"/>
                <w:szCs w:val="18"/>
              </w:rPr>
              <w:t>42,25</w:t>
            </w:r>
          </w:p>
        </w:tc>
        <w:tc>
          <w:tcPr>
            <w:tcW w:w="2152" w:type="dxa"/>
          </w:tcPr>
          <w:p w:rsidR="0080738B" w:rsidRPr="00AE252B" w:rsidRDefault="0080738B" w:rsidP="0080738B">
            <w:pPr>
              <w:pStyle w:val="af"/>
              <w:ind w:right="331"/>
              <w:jc w:val="center"/>
              <w:rPr>
                <w:sz w:val="18"/>
                <w:szCs w:val="18"/>
              </w:rPr>
            </w:pPr>
            <w:r w:rsidRPr="00AE252B">
              <w:rPr>
                <w:sz w:val="18"/>
                <w:szCs w:val="18"/>
              </w:rPr>
              <w:t>33,17</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70</w:t>
            </w:r>
          </w:p>
        </w:tc>
        <w:tc>
          <w:tcPr>
            <w:tcW w:w="2151" w:type="dxa"/>
          </w:tcPr>
          <w:p w:rsidR="0080738B" w:rsidRPr="00AE252B" w:rsidRDefault="0080738B" w:rsidP="0080738B">
            <w:pPr>
              <w:pStyle w:val="af"/>
              <w:ind w:right="331"/>
              <w:jc w:val="center"/>
              <w:rPr>
                <w:sz w:val="18"/>
                <w:szCs w:val="18"/>
              </w:rPr>
            </w:pPr>
            <w:r w:rsidRPr="00AE252B">
              <w:rPr>
                <w:sz w:val="18"/>
                <w:szCs w:val="18"/>
              </w:rPr>
              <w:t>49,00</w:t>
            </w:r>
          </w:p>
        </w:tc>
        <w:tc>
          <w:tcPr>
            <w:tcW w:w="2152" w:type="dxa"/>
          </w:tcPr>
          <w:p w:rsidR="0080738B" w:rsidRPr="00AE252B" w:rsidRDefault="0080738B" w:rsidP="0080738B">
            <w:pPr>
              <w:pStyle w:val="af"/>
              <w:ind w:right="331"/>
              <w:jc w:val="center"/>
              <w:rPr>
                <w:sz w:val="18"/>
                <w:szCs w:val="18"/>
              </w:rPr>
            </w:pPr>
            <w:r w:rsidRPr="00AE252B">
              <w:rPr>
                <w:sz w:val="18"/>
                <w:szCs w:val="18"/>
              </w:rPr>
              <w:t>38,46</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75</w:t>
            </w:r>
          </w:p>
        </w:tc>
        <w:tc>
          <w:tcPr>
            <w:tcW w:w="2151" w:type="dxa"/>
          </w:tcPr>
          <w:p w:rsidR="0080738B" w:rsidRPr="00AE252B" w:rsidRDefault="0080738B" w:rsidP="0080738B">
            <w:pPr>
              <w:pStyle w:val="af"/>
              <w:ind w:right="331"/>
              <w:jc w:val="center"/>
              <w:rPr>
                <w:sz w:val="18"/>
                <w:szCs w:val="18"/>
              </w:rPr>
            </w:pPr>
            <w:r w:rsidRPr="00AE252B">
              <w:rPr>
                <w:sz w:val="18"/>
                <w:szCs w:val="18"/>
              </w:rPr>
              <w:t>56,25</w:t>
            </w:r>
          </w:p>
        </w:tc>
        <w:tc>
          <w:tcPr>
            <w:tcW w:w="2152" w:type="dxa"/>
          </w:tcPr>
          <w:p w:rsidR="0080738B" w:rsidRPr="00AE252B" w:rsidRDefault="0080738B" w:rsidP="0080738B">
            <w:pPr>
              <w:pStyle w:val="af"/>
              <w:ind w:right="331"/>
              <w:jc w:val="center"/>
              <w:rPr>
                <w:sz w:val="18"/>
                <w:szCs w:val="18"/>
              </w:rPr>
            </w:pPr>
            <w:r w:rsidRPr="00AE252B">
              <w:rPr>
                <w:sz w:val="18"/>
                <w:szCs w:val="18"/>
              </w:rPr>
              <w:t>44,16</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80</w:t>
            </w:r>
          </w:p>
        </w:tc>
        <w:tc>
          <w:tcPr>
            <w:tcW w:w="2151" w:type="dxa"/>
          </w:tcPr>
          <w:p w:rsidR="0080738B" w:rsidRPr="00AE252B" w:rsidRDefault="0080738B" w:rsidP="0080738B">
            <w:pPr>
              <w:pStyle w:val="af"/>
              <w:ind w:right="331"/>
              <w:jc w:val="center"/>
              <w:rPr>
                <w:sz w:val="18"/>
                <w:szCs w:val="18"/>
              </w:rPr>
            </w:pPr>
            <w:r w:rsidRPr="00AE252B">
              <w:rPr>
                <w:sz w:val="18"/>
                <w:szCs w:val="18"/>
              </w:rPr>
              <w:t>64,00</w:t>
            </w:r>
          </w:p>
        </w:tc>
        <w:tc>
          <w:tcPr>
            <w:tcW w:w="2152" w:type="dxa"/>
          </w:tcPr>
          <w:p w:rsidR="0080738B" w:rsidRPr="00AE252B" w:rsidRDefault="0080738B" w:rsidP="0080738B">
            <w:pPr>
              <w:pStyle w:val="af"/>
              <w:ind w:right="331"/>
              <w:jc w:val="center"/>
              <w:rPr>
                <w:sz w:val="18"/>
                <w:szCs w:val="18"/>
              </w:rPr>
            </w:pPr>
            <w:r w:rsidRPr="00AE252B">
              <w:rPr>
                <w:sz w:val="18"/>
                <w:szCs w:val="18"/>
              </w:rPr>
              <w:t>50,24</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85</w:t>
            </w:r>
          </w:p>
        </w:tc>
        <w:tc>
          <w:tcPr>
            <w:tcW w:w="2151" w:type="dxa"/>
          </w:tcPr>
          <w:p w:rsidR="0080738B" w:rsidRPr="00AE252B" w:rsidRDefault="0080738B" w:rsidP="0080738B">
            <w:pPr>
              <w:pStyle w:val="af"/>
              <w:ind w:right="331"/>
              <w:jc w:val="center"/>
              <w:rPr>
                <w:sz w:val="18"/>
                <w:szCs w:val="18"/>
              </w:rPr>
            </w:pPr>
            <w:r w:rsidRPr="00AE252B">
              <w:rPr>
                <w:sz w:val="18"/>
                <w:szCs w:val="18"/>
              </w:rPr>
              <w:t>72,25</w:t>
            </w:r>
          </w:p>
        </w:tc>
        <w:tc>
          <w:tcPr>
            <w:tcW w:w="2152" w:type="dxa"/>
          </w:tcPr>
          <w:p w:rsidR="0080738B" w:rsidRPr="00AE252B" w:rsidRDefault="0080738B" w:rsidP="0080738B">
            <w:pPr>
              <w:pStyle w:val="af"/>
              <w:ind w:right="331"/>
              <w:jc w:val="center"/>
              <w:rPr>
                <w:sz w:val="18"/>
                <w:szCs w:val="18"/>
              </w:rPr>
            </w:pPr>
            <w:r w:rsidRPr="00AE252B">
              <w:rPr>
                <w:sz w:val="18"/>
                <w:szCs w:val="18"/>
              </w:rPr>
              <w:t>56,72</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90</w:t>
            </w:r>
          </w:p>
        </w:tc>
        <w:tc>
          <w:tcPr>
            <w:tcW w:w="2151" w:type="dxa"/>
          </w:tcPr>
          <w:p w:rsidR="0080738B" w:rsidRPr="00AE252B" w:rsidRDefault="0080738B" w:rsidP="0080738B">
            <w:pPr>
              <w:pStyle w:val="af"/>
              <w:ind w:right="331"/>
              <w:jc w:val="center"/>
              <w:rPr>
                <w:sz w:val="18"/>
                <w:szCs w:val="18"/>
              </w:rPr>
            </w:pPr>
            <w:r w:rsidRPr="00AE252B">
              <w:rPr>
                <w:sz w:val="18"/>
                <w:szCs w:val="18"/>
              </w:rPr>
              <w:t>81,00</w:t>
            </w:r>
          </w:p>
        </w:tc>
        <w:tc>
          <w:tcPr>
            <w:tcW w:w="2152" w:type="dxa"/>
          </w:tcPr>
          <w:p w:rsidR="0080738B" w:rsidRPr="00AE252B" w:rsidRDefault="0080738B" w:rsidP="0080738B">
            <w:pPr>
              <w:pStyle w:val="af"/>
              <w:ind w:right="331"/>
              <w:jc w:val="center"/>
              <w:rPr>
                <w:sz w:val="18"/>
                <w:szCs w:val="18"/>
              </w:rPr>
            </w:pPr>
            <w:r w:rsidRPr="00AE252B">
              <w:rPr>
                <w:sz w:val="18"/>
                <w:szCs w:val="18"/>
              </w:rPr>
              <w:t>63,58</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93</w:t>
            </w:r>
          </w:p>
        </w:tc>
        <w:tc>
          <w:tcPr>
            <w:tcW w:w="2151" w:type="dxa"/>
          </w:tcPr>
          <w:p w:rsidR="0080738B" w:rsidRPr="00AE252B" w:rsidRDefault="0080738B" w:rsidP="0080738B">
            <w:pPr>
              <w:pStyle w:val="af"/>
              <w:ind w:right="331"/>
              <w:jc w:val="center"/>
              <w:rPr>
                <w:sz w:val="18"/>
                <w:szCs w:val="18"/>
              </w:rPr>
            </w:pPr>
            <w:r w:rsidRPr="00AE252B">
              <w:rPr>
                <w:sz w:val="18"/>
                <w:szCs w:val="18"/>
              </w:rPr>
              <w:t>86,49</w:t>
            </w:r>
          </w:p>
        </w:tc>
        <w:tc>
          <w:tcPr>
            <w:tcW w:w="2152" w:type="dxa"/>
          </w:tcPr>
          <w:p w:rsidR="0080738B" w:rsidRPr="00AE252B" w:rsidRDefault="0080738B" w:rsidP="0080738B">
            <w:pPr>
              <w:pStyle w:val="af"/>
              <w:ind w:right="331"/>
              <w:jc w:val="center"/>
              <w:rPr>
                <w:sz w:val="18"/>
                <w:szCs w:val="18"/>
              </w:rPr>
            </w:pPr>
            <w:r w:rsidRPr="00AE252B">
              <w:rPr>
                <w:sz w:val="18"/>
                <w:szCs w:val="18"/>
              </w:rPr>
              <w:t>67,90</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95</w:t>
            </w:r>
          </w:p>
        </w:tc>
        <w:tc>
          <w:tcPr>
            <w:tcW w:w="2151" w:type="dxa"/>
          </w:tcPr>
          <w:p w:rsidR="0080738B" w:rsidRPr="00AE252B" w:rsidRDefault="0080738B" w:rsidP="0080738B">
            <w:pPr>
              <w:pStyle w:val="af"/>
              <w:ind w:right="331"/>
              <w:jc w:val="center"/>
              <w:rPr>
                <w:sz w:val="18"/>
                <w:szCs w:val="18"/>
              </w:rPr>
            </w:pPr>
            <w:r w:rsidRPr="00AE252B">
              <w:rPr>
                <w:sz w:val="18"/>
                <w:szCs w:val="18"/>
              </w:rPr>
              <w:t>90,25</w:t>
            </w:r>
          </w:p>
        </w:tc>
        <w:tc>
          <w:tcPr>
            <w:tcW w:w="2152" w:type="dxa"/>
          </w:tcPr>
          <w:p w:rsidR="0080738B" w:rsidRPr="00AE252B" w:rsidRDefault="0080738B" w:rsidP="0080738B">
            <w:pPr>
              <w:pStyle w:val="af"/>
              <w:ind w:right="331"/>
              <w:jc w:val="center"/>
              <w:rPr>
                <w:sz w:val="18"/>
                <w:szCs w:val="18"/>
              </w:rPr>
            </w:pPr>
            <w:r w:rsidRPr="00AE252B">
              <w:rPr>
                <w:sz w:val="18"/>
                <w:szCs w:val="18"/>
              </w:rPr>
              <w:t>70,85</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100</w:t>
            </w:r>
          </w:p>
        </w:tc>
        <w:tc>
          <w:tcPr>
            <w:tcW w:w="2151" w:type="dxa"/>
          </w:tcPr>
          <w:p w:rsidR="0080738B" w:rsidRPr="00AE252B" w:rsidRDefault="0080738B" w:rsidP="0080738B">
            <w:pPr>
              <w:pStyle w:val="af"/>
              <w:ind w:right="331"/>
              <w:jc w:val="center"/>
              <w:rPr>
                <w:sz w:val="18"/>
                <w:szCs w:val="18"/>
              </w:rPr>
            </w:pPr>
            <w:r w:rsidRPr="00AE252B">
              <w:rPr>
                <w:sz w:val="18"/>
                <w:szCs w:val="18"/>
              </w:rPr>
              <w:t>100,00</w:t>
            </w:r>
          </w:p>
        </w:tc>
        <w:tc>
          <w:tcPr>
            <w:tcW w:w="2152" w:type="dxa"/>
          </w:tcPr>
          <w:p w:rsidR="0080738B" w:rsidRPr="00AE252B" w:rsidRDefault="0080738B" w:rsidP="0080738B">
            <w:pPr>
              <w:pStyle w:val="af"/>
              <w:ind w:right="331"/>
              <w:jc w:val="center"/>
              <w:rPr>
                <w:sz w:val="18"/>
                <w:szCs w:val="18"/>
              </w:rPr>
            </w:pPr>
            <w:r w:rsidRPr="00AE252B">
              <w:rPr>
                <w:sz w:val="18"/>
                <w:szCs w:val="18"/>
              </w:rPr>
              <w:t>78,50</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105</w:t>
            </w:r>
          </w:p>
        </w:tc>
        <w:tc>
          <w:tcPr>
            <w:tcW w:w="2151" w:type="dxa"/>
          </w:tcPr>
          <w:p w:rsidR="0080738B" w:rsidRPr="00AE252B" w:rsidRDefault="0080738B" w:rsidP="0080738B">
            <w:pPr>
              <w:pStyle w:val="af"/>
              <w:ind w:right="331"/>
              <w:jc w:val="center"/>
              <w:rPr>
                <w:sz w:val="18"/>
                <w:szCs w:val="18"/>
              </w:rPr>
            </w:pPr>
            <w:r w:rsidRPr="00AE252B">
              <w:rPr>
                <w:sz w:val="18"/>
                <w:szCs w:val="18"/>
              </w:rPr>
              <w:t>110,25</w:t>
            </w:r>
          </w:p>
        </w:tc>
        <w:tc>
          <w:tcPr>
            <w:tcW w:w="2152" w:type="dxa"/>
          </w:tcPr>
          <w:p w:rsidR="0080738B" w:rsidRPr="00AE252B" w:rsidRDefault="0080738B" w:rsidP="0080738B">
            <w:pPr>
              <w:pStyle w:val="af"/>
              <w:ind w:right="331"/>
              <w:jc w:val="center"/>
              <w:rPr>
                <w:sz w:val="18"/>
                <w:szCs w:val="18"/>
              </w:rPr>
            </w:pPr>
            <w:r w:rsidRPr="00AE252B">
              <w:rPr>
                <w:sz w:val="18"/>
                <w:szCs w:val="18"/>
              </w:rPr>
              <w:t>86,57</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110</w:t>
            </w:r>
          </w:p>
        </w:tc>
        <w:tc>
          <w:tcPr>
            <w:tcW w:w="2151" w:type="dxa"/>
          </w:tcPr>
          <w:p w:rsidR="0080738B" w:rsidRPr="00AE252B" w:rsidRDefault="0080738B" w:rsidP="0080738B">
            <w:pPr>
              <w:pStyle w:val="af"/>
              <w:ind w:right="331"/>
              <w:jc w:val="center"/>
              <w:rPr>
                <w:sz w:val="18"/>
                <w:szCs w:val="18"/>
              </w:rPr>
            </w:pPr>
            <w:r w:rsidRPr="00AE252B">
              <w:rPr>
                <w:sz w:val="18"/>
                <w:szCs w:val="18"/>
              </w:rPr>
              <w:t>121,00</w:t>
            </w:r>
          </w:p>
        </w:tc>
        <w:tc>
          <w:tcPr>
            <w:tcW w:w="2152" w:type="dxa"/>
          </w:tcPr>
          <w:p w:rsidR="0080738B" w:rsidRPr="00AE252B" w:rsidRDefault="0080738B" w:rsidP="0080738B">
            <w:pPr>
              <w:pStyle w:val="af"/>
              <w:ind w:right="331"/>
              <w:jc w:val="center"/>
              <w:rPr>
                <w:sz w:val="18"/>
                <w:szCs w:val="18"/>
              </w:rPr>
            </w:pPr>
            <w:r w:rsidRPr="00AE252B">
              <w:rPr>
                <w:sz w:val="18"/>
                <w:szCs w:val="18"/>
              </w:rPr>
              <w:t>94,98</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115</w:t>
            </w:r>
          </w:p>
        </w:tc>
        <w:tc>
          <w:tcPr>
            <w:tcW w:w="2151" w:type="dxa"/>
          </w:tcPr>
          <w:p w:rsidR="0080738B" w:rsidRPr="00AE252B" w:rsidRDefault="0080738B" w:rsidP="0080738B">
            <w:pPr>
              <w:pStyle w:val="af"/>
              <w:ind w:right="331"/>
              <w:jc w:val="center"/>
              <w:rPr>
                <w:sz w:val="18"/>
                <w:szCs w:val="18"/>
              </w:rPr>
            </w:pPr>
            <w:r w:rsidRPr="00AE252B">
              <w:rPr>
                <w:sz w:val="18"/>
                <w:szCs w:val="18"/>
              </w:rPr>
              <w:t>132,25</w:t>
            </w:r>
          </w:p>
        </w:tc>
        <w:tc>
          <w:tcPr>
            <w:tcW w:w="2152" w:type="dxa"/>
          </w:tcPr>
          <w:p w:rsidR="0080738B" w:rsidRPr="00AE252B" w:rsidRDefault="0080738B" w:rsidP="0080738B">
            <w:pPr>
              <w:pStyle w:val="af"/>
              <w:ind w:right="331"/>
              <w:jc w:val="center"/>
              <w:rPr>
                <w:sz w:val="18"/>
                <w:szCs w:val="18"/>
              </w:rPr>
            </w:pPr>
            <w:r w:rsidRPr="00AE252B">
              <w:rPr>
                <w:sz w:val="18"/>
                <w:szCs w:val="18"/>
              </w:rPr>
              <w:t>103,82</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120</w:t>
            </w:r>
          </w:p>
        </w:tc>
        <w:tc>
          <w:tcPr>
            <w:tcW w:w="2151" w:type="dxa"/>
          </w:tcPr>
          <w:p w:rsidR="0080738B" w:rsidRPr="00AE252B" w:rsidRDefault="0080738B" w:rsidP="0080738B">
            <w:pPr>
              <w:pStyle w:val="af"/>
              <w:ind w:right="331"/>
              <w:jc w:val="center"/>
              <w:rPr>
                <w:sz w:val="18"/>
                <w:szCs w:val="18"/>
              </w:rPr>
            </w:pPr>
            <w:r w:rsidRPr="00AE252B">
              <w:rPr>
                <w:sz w:val="18"/>
                <w:szCs w:val="18"/>
              </w:rPr>
              <w:t>144,00</w:t>
            </w:r>
          </w:p>
        </w:tc>
        <w:tc>
          <w:tcPr>
            <w:tcW w:w="2152" w:type="dxa"/>
          </w:tcPr>
          <w:p w:rsidR="0080738B" w:rsidRPr="00AE252B" w:rsidRDefault="0080738B" w:rsidP="0080738B">
            <w:pPr>
              <w:pStyle w:val="af"/>
              <w:ind w:right="331"/>
              <w:jc w:val="center"/>
              <w:rPr>
                <w:sz w:val="18"/>
                <w:szCs w:val="18"/>
              </w:rPr>
            </w:pPr>
            <w:r w:rsidRPr="00AE252B">
              <w:rPr>
                <w:sz w:val="18"/>
                <w:szCs w:val="18"/>
              </w:rPr>
              <w:t>113,04</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125</w:t>
            </w:r>
          </w:p>
        </w:tc>
        <w:tc>
          <w:tcPr>
            <w:tcW w:w="2151" w:type="dxa"/>
          </w:tcPr>
          <w:p w:rsidR="0080738B" w:rsidRPr="00AE252B" w:rsidRDefault="0080738B" w:rsidP="0080738B">
            <w:pPr>
              <w:pStyle w:val="af"/>
              <w:ind w:right="331"/>
              <w:jc w:val="center"/>
              <w:rPr>
                <w:sz w:val="18"/>
                <w:szCs w:val="18"/>
              </w:rPr>
            </w:pPr>
            <w:r w:rsidRPr="00AE252B">
              <w:rPr>
                <w:sz w:val="18"/>
                <w:szCs w:val="18"/>
              </w:rPr>
              <w:t>156,25</w:t>
            </w:r>
          </w:p>
        </w:tc>
        <w:tc>
          <w:tcPr>
            <w:tcW w:w="2152" w:type="dxa"/>
          </w:tcPr>
          <w:p w:rsidR="0080738B" w:rsidRPr="00AE252B" w:rsidRDefault="0080738B" w:rsidP="0080738B">
            <w:pPr>
              <w:pStyle w:val="af"/>
              <w:ind w:right="331"/>
              <w:jc w:val="center"/>
              <w:rPr>
                <w:sz w:val="18"/>
                <w:szCs w:val="18"/>
              </w:rPr>
            </w:pPr>
            <w:r w:rsidRPr="00AE252B">
              <w:rPr>
                <w:sz w:val="18"/>
                <w:szCs w:val="18"/>
              </w:rPr>
              <w:t>122,66</w:t>
            </w:r>
          </w:p>
        </w:tc>
      </w:tr>
      <w:tr w:rsidR="0080738B" w:rsidRPr="00AE252B" w:rsidTr="0080738B">
        <w:tc>
          <w:tcPr>
            <w:tcW w:w="2151" w:type="dxa"/>
          </w:tcPr>
          <w:p w:rsidR="0080738B" w:rsidRPr="00AE252B" w:rsidRDefault="0080738B" w:rsidP="0080738B">
            <w:pPr>
              <w:pStyle w:val="af"/>
              <w:ind w:right="331"/>
              <w:jc w:val="center"/>
              <w:rPr>
                <w:sz w:val="18"/>
                <w:szCs w:val="18"/>
              </w:rPr>
            </w:pPr>
            <w:r w:rsidRPr="00AE252B">
              <w:rPr>
                <w:sz w:val="18"/>
                <w:szCs w:val="18"/>
              </w:rPr>
              <w:t>130</w:t>
            </w:r>
          </w:p>
        </w:tc>
        <w:tc>
          <w:tcPr>
            <w:tcW w:w="2151" w:type="dxa"/>
          </w:tcPr>
          <w:p w:rsidR="0080738B" w:rsidRPr="00AE252B" w:rsidRDefault="0080738B" w:rsidP="0080738B">
            <w:pPr>
              <w:pStyle w:val="af"/>
              <w:ind w:right="331"/>
              <w:jc w:val="center"/>
              <w:rPr>
                <w:sz w:val="18"/>
                <w:szCs w:val="18"/>
              </w:rPr>
            </w:pPr>
            <w:r w:rsidRPr="00AE252B">
              <w:rPr>
                <w:sz w:val="18"/>
                <w:szCs w:val="18"/>
              </w:rPr>
              <w:t>169,00</w:t>
            </w:r>
          </w:p>
        </w:tc>
        <w:tc>
          <w:tcPr>
            <w:tcW w:w="2152" w:type="dxa"/>
          </w:tcPr>
          <w:p w:rsidR="0080738B" w:rsidRPr="00AE252B" w:rsidRDefault="0080738B" w:rsidP="0080738B">
            <w:pPr>
              <w:pStyle w:val="af"/>
              <w:ind w:right="331"/>
              <w:jc w:val="center"/>
              <w:rPr>
                <w:sz w:val="18"/>
                <w:szCs w:val="18"/>
              </w:rPr>
            </w:pPr>
            <w:r w:rsidRPr="00AE252B">
              <w:rPr>
                <w:sz w:val="18"/>
                <w:szCs w:val="18"/>
              </w:rPr>
              <w:t>132,67</w:t>
            </w:r>
          </w:p>
        </w:tc>
      </w:tr>
      <w:tr w:rsidR="0080738B" w:rsidRPr="00AE252B" w:rsidTr="0080738B">
        <w:trPr>
          <w:trHeight w:val="30"/>
        </w:trPr>
        <w:tc>
          <w:tcPr>
            <w:tcW w:w="2151" w:type="dxa"/>
          </w:tcPr>
          <w:p w:rsidR="0080738B" w:rsidRPr="00AE252B" w:rsidRDefault="0080738B" w:rsidP="0080738B">
            <w:pPr>
              <w:pStyle w:val="af"/>
              <w:ind w:right="331"/>
              <w:jc w:val="center"/>
              <w:rPr>
                <w:sz w:val="18"/>
                <w:szCs w:val="18"/>
              </w:rPr>
            </w:pPr>
            <w:r w:rsidRPr="00AE252B">
              <w:rPr>
                <w:sz w:val="18"/>
                <w:szCs w:val="18"/>
              </w:rPr>
              <w:t>135</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182,25</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143,07</w:t>
            </w:r>
          </w:p>
        </w:tc>
      </w:tr>
      <w:tr w:rsidR="0080738B" w:rsidRPr="00AE252B" w:rsidTr="0080738B">
        <w:trPr>
          <w:trHeight w:val="20"/>
        </w:trPr>
        <w:tc>
          <w:tcPr>
            <w:tcW w:w="2151" w:type="dxa"/>
          </w:tcPr>
          <w:p w:rsidR="0080738B" w:rsidRPr="00AE252B" w:rsidRDefault="0080738B" w:rsidP="0080738B">
            <w:pPr>
              <w:pStyle w:val="af"/>
              <w:ind w:right="331"/>
              <w:jc w:val="center"/>
              <w:rPr>
                <w:sz w:val="18"/>
                <w:szCs w:val="18"/>
              </w:rPr>
            </w:pPr>
            <w:r w:rsidRPr="00AE252B">
              <w:rPr>
                <w:sz w:val="18"/>
                <w:szCs w:val="18"/>
              </w:rPr>
              <w:t>140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196,00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153,86</w:t>
            </w:r>
          </w:p>
        </w:tc>
      </w:tr>
      <w:tr w:rsidR="0080738B" w:rsidRPr="00AE252B" w:rsidTr="0080738B">
        <w:trPr>
          <w:trHeight w:val="20"/>
        </w:trPr>
        <w:tc>
          <w:tcPr>
            <w:tcW w:w="2151" w:type="dxa"/>
          </w:tcPr>
          <w:p w:rsidR="0080738B" w:rsidRPr="00AE252B" w:rsidRDefault="0080738B" w:rsidP="0080738B">
            <w:pPr>
              <w:pStyle w:val="af"/>
              <w:ind w:right="331"/>
              <w:jc w:val="center"/>
              <w:rPr>
                <w:sz w:val="18"/>
                <w:szCs w:val="18"/>
              </w:rPr>
            </w:pPr>
            <w:r w:rsidRPr="00AE252B">
              <w:rPr>
                <w:sz w:val="18"/>
                <w:szCs w:val="18"/>
              </w:rPr>
              <w:t>145</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210,25</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165,05</w:t>
            </w:r>
          </w:p>
        </w:tc>
      </w:tr>
      <w:tr w:rsidR="0080738B" w:rsidRPr="00AE252B" w:rsidTr="0080738B">
        <w:trPr>
          <w:trHeight w:val="20"/>
        </w:trPr>
        <w:tc>
          <w:tcPr>
            <w:tcW w:w="2151" w:type="dxa"/>
          </w:tcPr>
          <w:p w:rsidR="0080738B" w:rsidRPr="00AE252B" w:rsidRDefault="0080738B" w:rsidP="0080738B">
            <w:pPr>
              <w:pStyle w:val="af"/>
              <w:ind w:right="331"/>
              <w:jc w:val="center"/>
              <w:rPr>
                <w:sz w:val="18"/>
                <w:szCs w:val="18"/>
              </w:rPr>
            </w:pPr>
            <w:r w:rsidRPr="00AE252B">
              <w:rPr>
                <w:sz w:val="18"/>
                <w:szCs w:val="18"/>
              </w:rPr>
              <w:t>150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225,00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176,63</w:t>
            </w:r>
          </w:p>
        </w:tc>
      </w:tr>
      <w:tr w:rsidR="0080738B" w:rsidRPr="00AE252B" w:rsidTr="0080738B">
        <w:trPr>
          <w:trHeight w:val="20"/>
        </w:trPr>
        <w:tc>
          <w:tcPr>
            <w:tcW w:w="2151" w:type="dxa"/>
          </w:tcPr>
          <w:p w:rsidR="0080738B" w:rsidRPr="00AE252B" w:rsidRDefault="0080738B" w:rsidP="0080738B">
            <w:pPr>
              <w:pStyle w:val="af"/>
              <w:ind w:right="331"/>
              <w:jc w:val="center"/>
              <w:rPr>
                <w:sz w:val="18"/>
                <w:szCs w:val="18"/>
              </w:rPr>
            </w:pPr>
            <w:r w:rsidRPr="00AE252B">
              <w:rPr>
                <w:sz w:val="18"/>
                <w:szCs w:val="18"/>
              </w:rPr>
              <w:t>160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256,00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200,96</w:t>
            </w:r>
          </w:p>
        </w:tc>
      </w:tr>
      <w:tr w:rsidR="0080738B" w:rsidRPr="00AE252B" w:rsidTr="0080738B">
        <w:trPr>
          <w:trHeight w:val="20"/>
        </w:trPr>
        <w:tc>
          <w:tcPr>
            <w:tcW w:w="2151" w:type="dxa"/>
          </w:tcPr>
          <w:p w:rsidR="0080738B" w:rsidRPr="00AE252B" w:rsidRDefault="0080738B" w:rsidP="0080738B">
            <w:pPr>
              <w:pStyle w:val="af"/>
              <w:ind w:right="331"/>
              <w:jc w:val="center"/>
              <w:rPr>
                <w:sz w:val="18"/>
                <w:szCs w:val="18"/>
              </w:rPr>
            </w:pPr>
            <w:r w:rsidRPr="00AE252B">
              <w:rPr>
                <w:sz w:val="18"/>
                <w:szCs w:val="18"/>
              </w:rPr>
              <w:t>170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289,00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227,00</w:t>
            </w:r>
          </w:p>
        </w:tc>
      </w:tr>
      <w:tr w:rsidR="0080738B" w:rsidRPr="00AE252B" w:rsidTr="0080738B">
        <w:trPr>
          <w:trHeight w:val="20"/>
        </w:trPr>
        <w:tc>
          <w:tcPr>
            <w:tcW w:w="2151" w:type="dxa"/>
          </w:tcPr>
          <w:p w:rsidR="0080738B" w:rsidRPr="00AE252B" w:rsidRDefault="0080738B" w:rsidP="0080738B">
            <w:pPr>
              <w:pStyle w:val="af"/>
              <w:ind w:right="331"/>
              <w:jc w:val="center"/>
              <w:rPr>
                <w:sz w:val="18"/>
                <w:szCs w:val="18"/>
              </w:rPr>
            </w:pPr>
            <w:r w:rsidRPr="00AE252B">
              <w:rPr>
                <w:sz w:val="18"/>
                <w:szCs w:val="18"/>
              </w:rPr>
              <w:t>180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324,00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254,00</w:t>
            </w:r>
          </w:p>
        </w:tc>
      </w:tr>
      <w:tr w:rsidR="0080738B" w:rsidRPr="00AE252B" w:rsidTr="0080738B">
        <w:trPr>
          <w:trHeight w:val="20"/>
        </w:trPr>
        <w:tc>
          <w:tcPr>
            <w:tcW w:w="2151" w:type="dxa"/>
          </w:tcPr>
          <w:p w:rsidR="0080738B" w:rsidRPr="00AE252B" w:rsidRDefault="0080738B" w:rsidP="0080738B">
            <w:pPr>
              <w:pStyle w:val="af"/>
              <w:ind w:right="331"/>
              <w:jc w:val="center"/>
              <w:rPr>
                <w:sz w:val="18"/>
                <w:szCs w:val="18"/>
              </w:rPr>
            </w:pPr>
            <w:r w:rsidRPr="00AE252B">
              <w:rPr>
                <w:sz w:val="18"/>
                <w:szCs w:val="18"/>
              </w:rPr>
              <w:t>190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361,00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283,00</w:t>
            </w:r>
          </w:p>
        </w:tc>
      </w:tr>
      <w:tr w:rsidR="0080738B" w:rsidRPr="00AE252B" w:rsidTr="0080738B">
        <w:trPr>
          <w:trHeight w:val="20"/>
        </w:trPr>
        <w:tc>
          <w:tcPr>
            <w:tcW w:w="2151" w:type="dxa"/>
          </w:tcPr>
          <w:p w:rsidR="0080738B" w:rsidRPr="00AE252B" w:rsidRDefault="0080738B" w:rsidP="0080738B">
            <w:pPr>
              <w:pStyle w:val="af"/>
              <w:ind w:right="331"/>
              <w:jc w:val="center"/>
              <w:rPr>
                <w:sz w:val="18"/>
                <w:szCs w:val="18"/>
              </w:rPr>
            </w:pPr>
            <w:r w:rsidRPr="00AE252B">
              <w:rPr>
                <w:sz w:val="18"/>
                <w:szCs w:val="18"/>
              </w:rPr>
              <w:t>200</w:t>
            </w:r>
          </w:p>
        </w:tc>
        <w:tc>
          <w:tcPr>
            <w:tcW w:w="2151" w:type="dxa"/>
            <w:shd w:val="clear" w:color="auto" w:fill="auto"/>
          </w:tcPr>
          <w:p w:rsidR="0080738B" w:rsidRPr="00AE252B" w:rsidRDefault="0080738B" w:rsidP="0080738B">
            <w:pPr>
              <w:pStyle w:val="af"/>
              <w:ind w:right="331"/>
              <w:jc w:val="center"/>
              <w:rPr>
                <w:sz w:val="18"/>
                <w:szCs w:val="18"/>
              </w:rPr>
            </w:pPr>
            <w:r w:rsidRPr="00AE252B">
              <w:rPr>
                <w:sz w:val="18"/>
                <w:szCs w:val="18"/>
              </w:rPr>
              <w:t>400,0</w:t>
            </w:r>
          </w:p>
        </w:tc>
        <w:tc>
          <w:tcPr>
            <w:tcW w:w="2152" w:type="dxa"/>
            <w:shd w:val="clear" w:color="auto" w:fill="auto"/>
          </w:tcPr>
          <w:p w:rsidR="0080738B" w:rsidRPr="00AE252B" w:rsidRDefault="0080738B" w:rsidP="0080738B">
            <w:pPr>
              <w:pStyle w:val="af"/>
              <w:ind w:right="331"/>
              <w:jc w:val="center"/>
              <w:rPr>
                <w:sz w:val="18"/>
                <w:szCs w:val="18"/>
              </w:rPr>
            </w:pPr>
            <w:r w:rsidRPr="00AE252B">
              <w:rPr>
                <w:sz w:val="18"/>
                <w:szCs w:val="18"/>
              </w:rPr>
              <w:t>314,00</w:t>
            </w:r>
          </w:p>
        </w:tc>
      </w:tr>
    </w:tbl>
    <w:p w:rsidR="0080738B" w:rsidRDefault="0080738B" w:rsidP="0080738B">
      <w:pPr>
        <w:pStyle w:val="af"/>
        <w:ind w:right="1" w:firstLine="1843"/>
        <w:jc w:val="center"/>
        <w:rPr>
          <w:sz w:val="22"/>
          <w:szCs w:val="22"/>
        </w:rPr>
      </w:pPr>
      <w:r>
        <w:rPr>
          <w:noProof/>
        </w:rPr>
        <w:drawing>
          <wp:anchor distT="0" distB="0" distL="114300" distR="114300" simplePos="0" relativeHeight="251725824" behindDoc="1" locked="0" layoutInCell="1" allowOverlap="0">
            <wp:simplePos x="0" y="0"/>
            <wp:positionH relativeFrom="column">
              <wp:posOffset>349250</wp:posOffset>
            </wp:positionH>
            <wp:positionV relativeFrom="paragraph">
              <wp:posOffset>20955</wp:posOffset>
            </wp:positionV>
            <wp:extent cx="755015" cy="1028700"/>
            <wp:effectExtent l="19050" t="0" r="6985" b="0"/>
            <wp:wrapTight wrapText="bothSides">
              <wp:wrapPolygon edited="0">
                <wp:start x="-545" y="0"/>
                <wp:lineTo x="-545" y="21200"/>
                <wp:lineTo x="21800" y="21200"/>
                <wp:lineTo x="21800" y="0"/>
                <wp:lineTo x="-545" y="0"/>
              </wp:wrapPolygon>
            </wp:wrapTight>
            <wp:docPr id="6038" name="Рисунок 6038" descr="п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8" descr="п1"/>
                    <pic:cNvPicPr>
                      <a:picLocks noChangeAspect="1" noChangeArrowheads="1"/>
                    </pic:cNvPicPr>
                  </pic:nvPicPr>
                  <pic:blipFill>
                    <a:blip r:embed="rId1372" cstate="print"/>
                    <a:srcRect/>
                    <a:stretch>
                      <a:fillRect/>
                    </a:stretch>
                  </pic:blipFill>
                  <pic:spPr bwMode="auto">
                    <a:xfrm>
                      <a:off x="0" y="0"/>
                      <a:ext cx="755015" cy="1028700"/>
                    </a:xfrm>
                    <a:prstGeom prst="rect">
                      <a:avLst/>
                    </a:prstGeom>
                    <a:noFill/>
                    <a:ln w="9525">
                      <a:noFill/>
                      <a:miter lim="800000"/>
                      <a:headEnd/>
                      <a:tailEnd/>
                    </a:ln>
                  </pic:spPr>
                </pic:pic>
              </a:graphicData>
            </a:graphic>
          </wp:anchor>
        </w:drawing>
      </w:r>
      <w:r w:rsidRPr="00AE252B">
        <w:rPr>
          <w:sz w:val="22"/>
          <w:szCs w:val="22"/>
        </w:rPr>
        <w:t xml:space="preserve"> </w:t>
      </w:r>
    </w:p>
    <w:p w:rsidR="0080738B" w:rsidRDefault="0080738B" w:rsidP="0080738B">
      <w:pPr>
        <w:pStyle w:val="af"/>
        <w:ind w:right="1" w:firstLine="1843"/>
        <w:jc w:val="center"/>
        <w:rPr>
          <w:sz w:val="22"/>
          <w:szCs w:val="22"/>
        </w:rPr>
      </w:pPr>
    </w:p>
    <w:p w:rsidR="0080738B" w:rsidRDefault="0080738B" w:rsidP="0080738B">
      <w:pPr>
        <w:pStyle w:val="af"/>
        <w:ind w:right="1" w:firstLine="880"/>
        <w:rPr>
          <w:sz w:val="20"/>
          <w:szCs w:val="20"/>
        </w:rPr>
      </w:pPr>
      <w:r w:rsidRPr="006C3590">
        <w:rPr>
          <w:i/>
          <w:sz w:val="20"/>
          <w:szCs w:val="20"/>
        </w:rPr>
        <w:t>а</w:t>
      </w:r>
      <w:r w:rsidRPr="006C3590">
        <w:rPr>
          <w:sz w:val="20"/>
          <w:szCs w:val="20"/>
        </w:rPr>
        <w:t xml:space="preserve"> – сторона квадрата</w:t>
      </w:r>
    </w:p>
    <w:p w:rsidR="0080738B" w:rsidRDefault="0080738B" w:rsidP="0080738B">
      <w:pPr>
        <w:pStyle w:val="af"/>
        <w:ind w:right="1" w:firstLine="880"/>
        <w:jc w:val="center"/>
        <w:rPr>
          <w:sz w:val="20"/>
          <w:szCs w:val="20"/>
        </w:rPr>
      </w:pPr>
    </w:p>
    <w:p w:rsidR="0080738B" w:rsidRDefault="0080738B" w:rsidP="0080738B">
      <w:pPr>
        <w:pStyle w:val="af"/>
        <w:ind w:right="1" w:firstLine="880"/>
        <w:jc w:val="center"/>
        <w:rPr>
          <w:sz w:val="20"/>
          <w:szCs w:val="20"/>
        </w:rPr>
      </w:pPr>
    </w:p>
    <w:p w:rsidR="0080738B" w:rsidRDefault="0080738B" w:rsidP="0080738B">
      <w:pPr>
        <w:pStyle w:val="af"/>
        <w:ind w:right="1" w:firstLine="880"/>
        <w:jc w:val="center"/>
        <w:rPr>
          <w:sz w:val="20"/>
          <w:szCs w:val="20"/>
        </w:rPr>
      </w:pPr>
    </w:p>
    <w:p w:rsidR="0080738B" w:rsidRDefault="0080738B" w:rsidP="0080738B">
      <w:pPr>
        <w:pStyle w:val="af"/>
        <w:ind w:right="1" w:firstLine="880"/>
        <w:jc w:val="center"/>
        <w:rPr>
          <w:sz w:val="20"/>
          <w:szCs w:val="20"/>
        </w:rPr>
      </w:pPr>
    </w:p>
    <w:p w:rsidR="0080738B" w:rsidRPr="006C3590" w:rsidRDefault="0080738B" w:rsidP="0080738B">
      <w:pPr>
        <w:pStyle w:val="af"/>
        <w:ind w:right="1" w:firstLine="880"/>
        <w:rPr>
          <w:sz w:val="20"/>
          <w:szCs w:val="20"/>
        </w:rPr>
      </w:pPr>
      <w:r>
        <w:rPr>
          <w:sz w:val="20"/>
          <w:szCs w:val="20"/>
        </w:rPr>
        <w:t>Рис. 3</w:t>
      </w:r>
    </w:p>
    <w:p w:rsidR="0080738B" w:rsidRPr="006C3590" w:rsidRDefault="0080738B" w:rsidP="0080738B">
      <w:pPr>
        <w:pStyle w:val="af"/>
        <w:ind w:right="1" w:firstLine="1843"/>
        <w:jc w:val="right"/>
        <w:rPr>
          <w:i/>
          <w:sz w:val="18"/>
          <w:szCs w:val="18"/>
        </w:rPr>
      </w:pPr>
      <w:r w:rsidRPr="006C3590">
        <w:rPr>
          <w:i/>
          <w:sz w:val="18"/>
          <w:szCs w:val="18"/>
        </w:rPr>
        <w:lastRenderedPageBreak/>
        <w:t>Таблица П1.4</w:t>
      </w:r>
    </w:p>
    <w:p w:rsidR="0080738B" w:rsidRPr="006C3590" w:rsidRDefault="0080738B" w:rsidP="0080738B">
      <w:pPr>
        <w:pStyle w:val="af"/>
        <w:ind w:right="1" w:firstLine="1843"/>
        <w:jc w:val="center"/>
        <w:rPr>
          <w:sz w:val="18"/>
          <w:szCs w:val="18"/>
        </w:rPr>
      </w:pPr>
    </w:p>
    <w:p w:rsidR="0080738B" w:rsidRPr="006C3590" w:rsidRDefault="0080738B" w:rsidP="0080738B">
      <w:pPr>
        <w:pStyle w:val="af"/>
        <w:jc w:val="center"/>
        <w:rPr>
          <w:b/>
          <w:sz w:val="18"/>
          <w:szCs w:val="18"/>
        </w:rPr>
      </w:pPr>
      <w:r w:rsidRPr="006C3590">
        <w:rPr>
          <w:b/>
          <w:sz w:val="18"/>
          <w:szCs w:val="18"/>
        </w:rPr>
        <w:t>Прокат стальной горячекатаный круглый (ГОСТ 2590-2006)</w:t>
      </w:r>
    </w:p>
    <w:tbl>
      <w:tblPr>
        <w:tblStyle w:val="a3"/>
        <w:tblW w:w="0" w:type="auto"/>
        <w:tblLook w:val="01E0"/>
      </w:tblPr>
      <w:tblGrid>
        <w:gridCol w:w="2151"/>
        <w:gridCol w:w="2151"/>
        <w:gridCol w:w="2152"/>
      </w:tblGrid>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 xml:space="preserve">Диаметр </w:t>
            </w:r>
            <w:r w:rsidRPr="006C3590">
              <w:rPr>
                <w:i/>
                <w:sz w:val="18"/>
                <w:szCs w:val="18"/>
                <w:lang w:val="en-US"/>
              </w:rPr>
              <w:t>d</w:t>
            </w:r>
            <w:r w:rsidRPr="006C3590">
              <w:rPr>
                <w:sz w:val="18"/>
                <w:szCs w:val="18"/>
              </w:rPr>
              <w:t>, мм</w:t>
            </w:r>
          </w:p>
        </w:tc>
        <w:tc>
          <w:tcPr>
            <w:tcW w:w="2151" w:type="dxa"/>
          </w:tcPr>
          <w:p w:rsidR="0080738B" w:rsidRPr="006C3590" w:rsidRDefault="0080738B" w:rsidP="0080738B">
            <w:pPr>
              <w:pStyle w:val="af"/>
              <w:ind w:right="331"/>
              <w:jc w:val="center"/>
              <w:rPr>
                <w:sz w:val="18"/>
                <w:szCs w:val="18"/>
                <w:vertAlign w:val="superscript"/>
              </w:rPr>
            </w:pPr>
            <w:r w:rsidRPr="006C3590">
              <w:rPr>
                <w:sz w:val="18"/>
                <w:szCs w:val="18"/>
              </w:rPr>
              <w:t>Площадь поперечного сечения, см</w:t>
            </w:r>
            <w:r w:rsidRPr="006C3590">
              <w:rPr>
                <w:sz w:val="18"/>
                <w:szCs w:val="18"/>
                <w:vertAlign w:val="superscript"/>
              </w:rPr>
              <w:t>2</w:t>
            </w:r>
          </w:p>
        </w:tc>
        <w:tc>
          <w:tcPr>
            <w:tcW w:w="2152" w:type="dxa"/>
          </w:tcPr>
          <w:p w:rsidR="0080738B" w:rsidRPr="006C3590" w:rsidRDefault="0080738B" w:rsidP="0080738B">
            <w:pPr>
              <w:pStyle w:val="af"/>
              <w:ind w:right="331"/>
              <w:jc w:val="center"/>
              <w:rPr>
                <w:sz w:val="18"/>
                <w:szCs w:val="18"/>
              </w:rPr>
            </w:pPr>
            <w:r w:rsidRPr="006C3590">
              <w:rPr>
                <w:sz w:val="18"/>
                <w:szCs w:val="18"/>
              </w:rPr>
              <w:t xml:space="preserve">Масса </w:t>
            </w:r>
            <w:smartTag w:uri="urn:schemas-microsoft-com:office:smarttags" w:element="metricconverter">
              <w:smartTagPr>
                <w:attr w:name="ProductID" w:val="1 м"/>
              </w:smartTagPr>
              <w:r w:rsidRPr="006C3590">
                <w:rPr>
                  <w:sz w:val="18"/>
                  <w:szCs w:val="18"/>
                </w:rPr>
                <w:t>1 м</w:t>
              </w:r>
            </w:smartTag>
            <w:r w:rsidRPr="006C3590">
              <w:rPr>
                <w:sz w:val="18"/>
                <w:szCs w:val="18"/>
              </w:rPr>
              <w:t xml:space="preserve"> профиля, кг</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5</w:t>
            </w:r>
          </w:p>
        </w:tc>
        <w:tc>
          <w:tcPr>
            <w:tcW w:w="2151" w:type="dxa"/>
          </w:tcPr>
          <w:p w:rsidR="0080738B" w:rsidRPr="006C3590" w:rsidRDefault="0080738B" w:rsidP="0080738B">
            <w:pPr>
              <w:pStyle w:val="af"/>
              <w:ind w:right="331"/>
              <w:jc w:val="center"/>
              <w:rPr>
                <w:sz w:val="18"/>
                <w:szCs w:val="18"/>
              </w:rPr>
            </w:pPr>
            <w:r w:rsidRPr="006C3590">
              <w:rPr>
                <w:sz w:val="18"/>
                <w:szCs w:val="18"/>
              </w:rPr>
              <w:t>0,1963</w:t>
            </w:r>
          </w:p>
        </w:tc>
        <w:tc>
          <w:tcPr>
            <w:tcW w:w="2152" w:type="dxa"/>
          </w:tcPr>
          <w:p w:rsidR="0080738B" w:rsidRPr="006C3590" w:rsidRDefault="0080738B" w:rsidP="0080738B">
            <w:pPr>
              <w:pStyle w:val="af"/>
              <w:ind w:right="331"/>
              <w:jc w:val="center"/>
              <w:rPr>
                <w:sz w:val="18"/>
                <w:szCs w:val="18"/>
              </w:rPr>
            </w:pPr>
            <w:r w:rsidRPr="006C3590">
              <w:rPr>
                <w:sz w:val="18"/>
                <w:szCs w:val="18"/>
              </w:rPr>
              <w:t>0,154</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5,5</w:t>
            </w:r>
          </w:p>
        </w:tc>
        <w:tc>
          <w:tcPr>
            <w:tcW w:w="2151" w:type="dxa"/>
          </w:tcPr>
          <w:p w:rsidR="0080738B" w:rsidRPr="006C3590" w:rsidRDefault="0080738B" w:rsidP="0080738B">
            <w:pPr>
              <w:pStyle w:val="af"/>
              <w:ind w:right="331"/>
              <w:jc w:val="center"/>
              <w:rPr>
                <w:sz w:val="18"/>
                <w:szCs w:val="18"/>
              </w:rPr>
            </w:pPr>
            <w:r w:rsidRPr="006C3590">
              <w:rPr>
                <w:sz w:val="18"/>
                <w:szCs w:val="18"/>
              </w:rPr>
              <w:t>0,2376</w:t>
            </w:r>
          </w:p>
        </w:tc>
        <w:tc>
          <w:tcPr>
            <w:tcW w:w="2152" w:type="dxa"/>
          </w:tcPr>
          <w:p w:rsidR="0080738B" w:rsidRPr="006C3590" w:rsidRDefault="0080738B" w:rsidP="0080738B">
            <w:pPr>
              <w:pStyle w:val="af"/>
              <w:ind w:right="331"/>
              <w:jc w:val="center"/>
              <w:rPr>
                <w:sz w:val="18"/>
                <w:szCs w:val="18"/>
              </w:rPr>
            </w:pPr>
            <w:r w:rsidRPr="006C3590">
              <w:rPr>
                <w:sz w:val="18"/>
                <w:szCs w:val="18"/>
              </w:rPr>
              <w:t>0,186</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6</w:t>
            </w:r>
          </w:p>
        </w:tc>
        <w:tc>
          <w:tcPr>
            <w:tcW w:w="2151" w:type="dxa"/>
          </w:tcPr>
          <w:p w:rsidR="0080738B" w:rsidRPr="006C3590" w:rsidRDefault="0080738B" w:rsidP="0080738B">
            <w:pPr>
              <w:pStyle w:val="af"/>
              <w:ind w:right="331"/>
              <w:jc w:val="center"/>
              <w:rPr>
                <w:sz w:val="18"/>
                <w:szCs w:val="18"/>
              </w:rPr>
            </w:pPr>
            <w:r w:rsidRPr="006C3590">
              <w:rPr>
                <w:sz w:val="18"/>
                <w:szCs w:val="18"/>
              </w:rPr>
              <w:t>0,2827</w:t>
            </w:r>
          </w:p>
        </w:tc>
        <w:tc>
          <w:tcPr>
            <w:tcW w:w="2152" w:type="dxa"/>
          </w:tcPr>
          <w:p w:rsidR="0080738B" w:rsidRPr="006C3590" w:rsidRDefault="0080738B" w:rsidP="0080738B">
            <w:pPr>
              <w:pStyle w:val="af"/>
              <w:ind w:right="331"/>
              <w:jc w:val="center"/>
              <w:rPr>
                <w:sz w:val="18"/>
                <w:szCs w:val="18"/>
              </w:rPr>
            </w:pPr>
            <w:r w:rsidRPr="006C3590">
              <w:rPr>
                <w:sz w:val="18"/>
                <w:szCs w:val="18"/>
              </w:rPr>
              <w:t>0,222</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6,3</w:t>
            </w:r>
          </w:p>
        </w:tc>
        <w:tc>
          <w:tcPr>
            <w:tcW w:w="2151" w:type="dxa"/>
          </w:tcPr>
          <w:p w:rsidR="0080738B" w:rsidRPr="006C3590" w:rsidRDefault="0080738B" w:rsidP="0080738B">
            <w:pPr>
              <w:pStyle w:val="af"/>
              <w:ind w:right="331"/>
              <w:jc w:val="center"/>
              <w:rPr>
                <w:sz w:val="18"/>
                <w:szCs w:val="18"/>
              </w:rPr>
            </w:pPr>
            <w:r w:rsidRPr="006C3590">
              <w:rPr>
                <w:sz w:val="18"/>
                <w:szCs w:val="18"/>
              </w:rPr>
              <w:t>0,3117</w:t>
            </w:r>
          </w:p>
        </w:tc>
        <w:tc>
          <w:tcPr>
            <w:tcW w:w="2152" w:type="dxa"/>
          </w:tcPr>
          <w:p w:rsidR="0080738B" w:rsidRPr="006C3590" w:rsidRDefault="0080738B" w:rsidP="0080738B">
            <w:pPr>
              <w:pStyle w:val="af"/>
              <w:ind w:right="331"/>
              <w:jc w:val="center"/>
              <w:rPr>
                <w:sz w:val="18"/>
                <w:szCs w:val="18"/>
              </w:rPr>
            </w:pPr>
            <w:r w:rsidRPr="006C3590">
              <w:rPr>
                <w:sz w:val="18"/>
                <w:szCs w:val="18"/>
              </w:rPr>
              <w:t>0,245</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6,5</w:t>
            </w:r>
          </w:p>
        </w:tc>
        <w:tc>
          <w:tcPr>
            <w:tcW w:w="2151" w:type="dxa"/>
          </w:tcPr>
          <w:p w:rsidR="0080738B" w:rsidRPr="006C3590" w:rsidRDefault="0080738B" w:rsidP="0080738B">
            <w:pPr>
              <w:pStyle w:val="af"/>
              <w:ind w:right="331"/>
              <w:jc w:val="center"/>
              <w:rPr>
                <w:sz w:val="18"/>
                <w:szCs w:val="18"/>
              </w:rPr>
            </w:pPr>
            <w:r w:rsidRPr="006C3590">
              <w:rPr>
                <w:sz w:val="18"/>
                <w:szCs w:val="18"/>
              </w:rPr>
              <w:t>0,3318</w:t>
            </w:r>
          </w:p>
        </w:tc>
        <w:tc>
          <w:tcPr>
            <w:tcW w:w="2152" w:type="dxa"/>
          </w:tcPr>
          <w:p w:rsidR="0080738B" w:rsidRPr="006C3590" w:rsidRDefault="0080738B" w:rsidP="0080738B">
            <w:pPr>
              <w:pStyle w:val="af"/>
              <w:ind w:right="331"/>
              <w:jc w:val="center"/>
              <w:rPr>
                <w:sz w:val="18"/>
                <w:szCs w:val="18"/>
              </w:rPr>
            </w:pPr>
            <w:r w:rsidRPr="006C3590">
              <w:rPr>
                <w:sz w:val="18"/>
                <w:szCs w:val="18"/>
              </w:rPr>
              <w:t>0,260</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7</w:t>
            </w:r>
          </w:p>
        </w:tc>
        <w:tc>
          <w:tcPr>
            <w:tcW w:w="2151" w:type="dxa"/>
          </w:tcPr>
          <w:p w:rsidR="0080738B" w:rsidRPr="006C3590" w:rsidRDefault="0080738B" w:rsidP="0080738B">
            <w:pPr>
              <w:pStyle w:val="af"/>
              <w:ind w:right="331"/>
              <w:jc w:val="center"/>
              <w:rPr>
                <w:sz w:val="18"/>
                <w:szCs w:val="18"/>
              </w:rPr>
            </w:pPr>
            <w:r w:rsidRPr="006C3590">
              <w:rPr>
                <w:sz w:val="18"/>
                <w:szCs w:val="18"/>
              </w:rPr>
              <w:t>0,3848</w:t>
            </w:r>
          </w:p>
        </w:tc>
        <w:tc>
          <w:tcPr>
            <w:tcW w:w="2152" w:type="dxa"/>
          </w:tcPr>
          <w:p w:rsidR="0080738B" w:rsidRPr="006C3590" w:rsidRDefault="0080738B" w:rsidP="0080738B">
            <w:pPr>
              <w:pStyle w:val="af"/>
              <w:ind w:right="331"/>
              <w:jc w:val="center"/>
              <w:rPr>
                <w:sz w:val="18"/>
                <w:szCs w:val="18"/>
              </w:rPr>
            </w:pPr>
            <w:r w:rsidRPr="006C3590">
              <w:rPr>
                <w:sz w:val="18"/>
                <w:szCs w:val="18"/>
              </w:rPr>
              <w:t>0,302</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8</w:t>
            </w:r>
          </w:p>
        </w:tc>
        <w:tc>
          <w:tcPr>
            <w:tcW w:w="2151" w:type="dxa"/>
          </w:tcPr>
          <w:p w:rsidR="0080738B" w:rsidRPr="006C3590" w:rsidRDefault="0080738B" w:rsidP="0080738B">
            <w:pPr>
              <w:pStyle w:val="af"/>
              <w:ind w:right="331"/>
              <w:jc w:val="center"/>
              <w:rPr>
                <w:sz w:val="18"/>
                <w:szCs w:val="18"/>
              </w:rPr>
            </w:pPr>
            <w:r w:rsidRPr="006C3590">
              <w:rPr>
                <w:sz w:val="18"/>
                <w:szCs w:val="18"/>
              </w:rPr>
              <w:t>0,5027</w:t>
            </w:r>
          </w:p>
        </w:tc>
        <w:tc>
          <w:tcPr>
            <w:tcW w:w="2152" w:type="dxa"/>
          </w:tcPr>
          <w:p w:rsidR="0080738B" w:rsidRPr="006C3590" w:rsidRDefault="0080738B" w:rsidP="0080738B">
            <w:pPr>
              <w:pStyle w:val="af"/>
              <w:ind w:right="331"/>
              <w:jc w:val="center"/>
              <w:rPr>
                <w:sz w:val="18"/>
                <w:szCs w:val="18"/>
              </w:rPr>
            </w:pPr>
            <w:r w:rsidRPr="006C3590">
              <w:rPr>
                <w:sz w:val="18"/>
                <w:szCs w:val="18"/>
              </w:rPr>
              <w:t>0,395</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9</w:t>
            </w:r>
          </w:p>
        </w:tc>
        <w:tc>
          <w:tcPr>
            <w:tcW w:w="2151" w:type="dxa"/>
          </w:tcPr>
          <w:p w:rsidR="0080738B" w:rsidRPr="006C3590" w:rsidRDefault="0080738B" w:rsidP="0080738B">
            <w:pPr>
              <w:pStyle w:val="af"/>
              <w:ind w:right="331"/>
              <w:jc w:val="center"/>
              <w:rPr>
                <w:sz w:val="18"/>
                <w:szCs w:val="18"/>
              </w:rPr>
            </w:pPr>
            <w:r w:rsidRPr="006C3590">
              <w:rPr>
                <w:sz w:val="18"/>
                <w:szCs w:val="18"/>
              </w:rPr>
              <w:t>0,6362</w:t>
            </w:r>
          </w:p>
        </w:tc>
        <w:tc>
          <w:tcPr>
            <w:tcW w:w="2152" w:type="dxa"/>
          </w:tcPr>
          <w:p w:rsidR="0080738B" w:rsidRPr="006C3590" w:rsidRDefault="0080738B" w:rsidP="0080738B">
            <w:pPr>
              <w:pStyle w:val="af"/>
              <w:ind w:right="331"/>
              <w:jc w:val="center"/>
              <w:rPr>
                <w:sz w:val="18"/>
                <w:szCs w:val="18"/>
              </w:rPr>
            </w:pPr>
            <w:r w:rsidRPr="006C3590">
              <w:rPr>
                <w:sz w:val="18"/>
                <w:szCs w:val="18"/>
              </w:rPr>
              <w:t>0,499</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10</w:t>
            </w:r>
          </w:p>
        </w:tc>
        <w:tc>
          <w:tcPr>
            <w:tcW w:w="2151" w:type="dxa"/>
          </w:tcPr>
          <w:p w:rsidR="0080738B" w:rsidRPr="006C3590" w:rsidRDefault="0080738B" w:rsidP="0080738B">
            <w:pPr>
              <w:pStyle w:val="af"/>
              <w:ind w:right="331"/>
              <w:jc w:val="center"/>
              <w:rPr>
                <w:sz w:val="18"/>
                <w:szCs w:val="18"/>
              </w:rPr>
            </w:pPr>
            <w:r w:rsidRPr="006C3590">
              <w:rPr>
                <w:sz w:val="18"/>
                <w:szCs w:val="18"/>
              </w:rPr>
              <w:t>0,7854</w:t>
            </w:r>
          </w:p>
        </w:tc>
        <w:tc>
          <w:tcPr>
            <w:tcW w:w="2152" w:type="dxa"/>
          </w:tcPr>
          <w:p w:rsidR="0080738B" w:rsidRPr="006C3590" w:rsidRDefault="0080738B" w:rsidP="0080738B">
            <w:pPr>
              <w:pStyle w:val="af"/>
              <w:ind w:right="331"/>
              <w:jc w:val="center"/>
              <w:rPr>
                <w:sz w:val="18"/>
                <w:szCs w:val="18"/>
              </w:rPr>
            </w:pPr>
            <w:r w:rsidRPr="006C3590">
              <w:rPr>
                <w:sz w:val="18"/>
                <w:szCs w:val="18"/>
              </w:rPr>
              <w:t>0,616</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11</w:t>
            </w:r>
          </w:p>
        </w:tc>
        <w:tc>
          <w:tcPr>
            <w:tcW w:w="2151" w:type="dxa"/>
          </w:tcPr>
          <w:p w:rsidR="0080738B" w:rsidRPr="006C3590" w:rsidRDefault="0080738B" w:rsidP="0080738B">
            <w:pPr>
              <w:pStyle w:val="af"/>
              <w:ind w:right="331"/>
              <w:jc w:val="center"/>
              <w:rPr>
                <w:sz w:val="18"/>
                <w:szCs w:val="18"/>
              </w:rPr>
            </w:pPr>
            <w:r w:rsidRPr="006C3590">
              <w:rPr>
                <w:sz w:val="18"/>
                <w:szCs w:val="18"/>
              </w:rPr>
              <w:t>0,9503</w:t>
            </w:r>
          </w:p>
        </w:tc>
        <w:tc>
          <w:tcPr>
            <w:tcW w:w="2152" w:type="dxa"/>
          </w:tcPr>
          <w:p w:rsidR="0080738B" w:rsidRPr="006C3590" w:rsidRDefault="0080738B" w:rsidP="0080738B">
            <w:pPr>
              <w:pStyle w:val="af"/>
              <w:ind w:right="331"/>
              <w:jc w:val="center"/>
              <w:rPr>
                <w:sz w:val="18"/>
                <w:szCs w:val="18"/>
              </w:rPr>
            </w:pPr>
            <w:r w:rsidRPr="006C3590">
              <w:rPr>
                <w:sz w:val="18"/>
                <w:szCs w:val="18"/>
              </w:rPr>
              <w:t>0,746</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12</w:t>
            </w:r>
          </w:p>
        </w:tc>
        <w:tc>
          <w:tcPr>
            <w:tcW w:w="2151" w:type="dxa"/>
          </w:tcPr>
          <w:p w:rsidR="0080738B" w:rsidRPr="006C3590" w:rsidRDefault="0080738B" w:rsidP="0080738B">
            <w:pPr>
              <w:pStyle w:val="af"/>
              <w:ind w:right="331"/>
              <w:jc w:val="center"/>
              <w:rPr>
                <w:sz w:val="18"/>
                <w:szCs w:val="18"/>
              </w:rPr>
            </w:pPr>
            <w:r w:rsidRPr="006C3590">
              <w:rPr>
                <w:sz w:val="18"/>
                <w:szCs w:val="18"/>
              </w:rPr>
              <w:t>1,131</w:t>
            </w:r>
          </w:p>
        </w:tc>
        <w:tc>
          <w:tcPr>
            <w:tcW w:w="2152" w:type="dxa"/>
          </w:tcPr>
          <w:p w:rsidR="0080738B" w:rsidRPr="006C3590" w:rsidRDefault="0080738B" w:rsidP="0080738B">
            <w:pPr>
              <w:pStyle w:val="af"/>
              <w:ind w:right="331"/>
              <w:jc w:val="center"/>
              <w:rPr>
                <w:sz w:val="18"/>
                <w:szCs w:val="18"/>
              </w:rPr>
            </w:pPr>
            <w:r w:rsidRPr="006C3590">
              <w:rPr>
                <w:sz w:val="18"/>
                <w:szCs w:val="18"/>
              </w:rPr>
              <w:t>0,888</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13</w:t>
            </w:r>
          </w:p>
        </w:tc>
        <w:tc>
          <w:tcPr>
            <w:tcW w:w="2151" w:type="dxa"/>
          </w:tcPr>
          <w:p w:rsidR="0080738B" w:rsidRPr="006C3590" w:rsidRDefault="0080738B" w:rsidP="0080738B">
            <w:pPr>
              <w:pStyle w:val="af"/>
              <w:ind w:right="331"/>
              <w:jc w:val="center"/>
              <w:rPr>
                <w:sz w:val="18"/>
                <w:szCs w:val="18"/>
              </w:rPr>
            </w:pPr>
            <w:r w:rsidRPr="006C3590">
              <w:rPr>
                <w:sz w:val="18"/>
                <w:szCs w:val="18"/>
              </w:rPr>
              <w:t>1,327</w:t>
            </w:r>
          </w:p>
        </w:tc>
        <w:tc>
          <w:tcPr>
            <w:tcW w:w="2152" w:type="dxa"/>
          </w:tcPr>
          <w:p w:rsidR="0080738B" w:rsidRPr="006C3590" w:rsidRDefault="0080738B" w:rsidP="0080738B">
            <w:pPr>
              <w:pStyle w:val="af"/>
              <w:ind w:right="331"/>
              <w:jc w:val="center"/>
              <w:rPr>
                <w:sz w:val="18"/>
                <w:szCs w:val="18"/>
              </w:rPr>
            </w:pPr>
            <w:r w:rsidRPr="006C3590">
              <w:rPr>
                <w:sz w:val="18"/>
                <w:szCs w:val="18"/>
              </w:rPr>
              <w:t>1,04</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14</w:t>
            </w:r>
          </w:p>
        </w:tc>
        <w:tc>
          <w:tcPr>
            <w:tcW w:w="2151" w:type="dxa"/>
          </w:tcPr>
          <w:p w:rsidR="0080738B" w:rsidRPr="006C3590" w:rsidRDefault="0080738B" w:rsidP="0080738B">
            <w:pPr>
              <w:pStyle w:val="af"/>
              <w:ind w:right="331"/>
              <w:jc w:val="center"/>
              <w:rPr>
                <w:sz w:val="18"/>
                <w:szCs w:val="18"/>
              </w:rPr>
            </w:pPr>
            <w:r w:rsidRPr="006C3590">
              <w:rPr>
                <w:sz w:val="18"/>
                <w:szCs w:val="18"/>
              </w:rPr>
              <w:t>1,539</w:t>
            </w:r>
          </w:p>
        </w:tc>
        <w:tc>
          <w:tcPr>
            <w:tcW w:w="2152" w:type="dxa"/>
          </w:tcPr>
          <w:p w:rsidR="0080738B" w:rsidRPr="006C3590" w:rsidRDefault="0080738B" w:rsidP="0080738B">
            <w:pPr>
              <w:pStyle w:val="af"/>
              <w:ind w:right="331"/>
              <w:jc w:val="center"/>
              <w:rPr>
                <w:sz w:val="18"/>
                <w:szCs w:val="18"/>
              </w:rPr>
            </w:pPr>
            <w:r w:rsidRPr="006C3590">
              <w:rPr>
                <w:sz w:val="18"/>
                <w:szCs w:val="18"/>
              </w:rPr>
              <w:t>1,21</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16</w:t>
            </w:r>
          </w:p>
        </w:tc>
        <w:tc>
          <w:tcPr>
            <w:tcW w:w="2151" w:type="dxa"/>
          </w:tcPr>
          <w:p w:rsidR="0080738B" w:rsidRPr="006C3590" w:rsidRDefault="0080738B" w:rsidP="0080738B">
            <w:pPr>
              <w:pStyle w:val="af"/>
              <w:ind w:right="331"/>
              <w:jc w:val="center"/>
              <w:rPr>
                <w:sz w:val="18"/>
                <w:szCs w:val="18"/>
              </w:rPr>
            </w:pPr>
            <w:r w:rsidRPr="006C3590">
              <w:rPr>
                <w:sz w:val="18"/>
                <w:szCs w:val="18"/>
              </w:rPr>
              <w:t>1,767</w:t>
            </w:r>
          </w:p>
        </w:tc>
        <w:tc>
          <w:tcPr>
            <w:tcW w:w="2152" w:type="dxa"/>
          </w:tcPr>
          <w:p w:rsidR="0080738B" w:rsidRPr="006C3590" w:rsidRDefault="0080738B" w:rsidP="0080738B">
            <w:pPr>
              <w:pStyle w:val="af"/>
              <w:ind w:right="331"/>
              <w:jc w:val="center"/>
              <w:rPr>
                <w:sz w:val="18"/>
                <w:szCs w:val="18"/>
              </w:rPr>
            </w:pPr>
            <w:r w:rsidRPr="006C3590">
              <w:rPr>
                <w:sz w:val="18"/>
                <w:szCs w:val="18"/>
              </w:rPr>
              <w:t>1,58</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17</w:t>
            </w:r>
          </w:p>
        </w:tc>
        <w:tc>
          <w:tcPr>
            <w:tcW w:w="2151" w:type="dxa"/>
          </w:tcPr>
          <w:p w:rsidR="0080738B" w:rsidRPr="006C3590" w:rsidRDefault="0080738B" w:rsidP="0080738B">
            <w:pPr>
              <w:pStyle w:val="af"/>
              <w:ind w:right="331"/>
              <w:jc w:val="center"/>
              <w:rPr>
                <w:sz w:val="18"/>
                <w:szCs w:val="18"/>
              </w:rPr>
            </w:pPr>
            <w:r w:rsidRPr="006C3590">
              <w:rPr>
                <w:sz w:val="18"/>
                <w:szCs w:val="18"/>
              </w:rPr>
              <w:t>2,011</w:t>
            </w:r>
          </w:p>
        </w:tc>
        <w:tc>
          <w:tcPr>
            <w:tcW w:w="2152" w:type="dxa"/>
          </w:tcPr>
          <w:p w:rsidR="0080738B" w:rsidRPr="006C3590" w:rsidRDefault="0080738B" w:rsidP="0080738B">
            <w:pPr>
              <w:pStyle w:val="af"/>
              <w:ind w:right="331"/>
              <w:jc w:val="center"/>
              <w:rPr>
                <w:sz w:val="18"/>
                <w:szCs w:val="18"/>
              </w:rPr>
            </w:pPr>
            <w:r w:rsidRPr="006C3590">
              <w:rPr>
                <w:sz w:val="18"/>
                <w:szCs w:val="18"/>
              </w:rPr>
              <w:t>1,78</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18</w:t>
            </w:r>
          </w:p>
        </w:tc>
        <w:tc>
          <w:tcPr>
            <w:tcW w:w="2151" w:type="dxa"/>
          </w:tcPr>
          <w:p w:rsidR="0080738B" w:rsidRPr="006C3590" w:rsidRDefault="0080738B" w:rsidP="0080738B">
            <w:pPr>
              <w:pStyle w:val="af"/>
              <w:ind w:right="331"/>
              <w:jc w:val="center"/>
              <w:rPr>
                <w:sz w:val="18"/>
                <w:szCs w:val="18"/>
              </w:rPr>
            </w:pPr>
            <w:r w:rsidRPr="006C3590">
              <w:rPr>
                <w:sz w:val="18"/>
                <w:szCs w:val="18"/>
              </w:rPr>
              <w:t>2,270</w:t>
            </w:r>
          </w:p>
        </w:tc>
        <w:tc>
          <w:tcPr>
            <w:tcW w:w="2152" w:type="dxa"/>
          </w:tcPr>
          <w:p w:rsidR="0080738B" w:rsidRPr="006C3590" w:rsidRDefault="0080738B" w:rsidP="0080738B">
            <w:pPr>
              <w:pStyle w:val="af"/>
              <w:ind w:right="331"/>
              <w:jc w:val="center"/>
              <w:rPr>
                <w:sz w:val="18"/>
                <w:szCs w:val="18"/>
              </w:rPr>
            </w:pPr>
            <w:r w:rsidRPr="006C3590">
              <w:rPr>
                <w:sz w:val="18"/>
                <w:szCs w:val="18"/>
              </w:rPr>
              <w:t>2,00</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19</w:t>
            </w:r>
          </w:p>
        </w:tc>
        <w:tc>
          <w:tcPr>
            <w:tcW w:w="2151" w:type="dxa"/>
          </w:tcPr>
          <w:p w:rsidR="0080738B" w:rsidRPr="006C3590" w:rsidRDefault="0080738B" w:rsidP="0080738B">
            <w:pPr>
              <w:pStyle w:val="af"/>
              <w:ind w:right="331"/>
              <w:jc w:val="center"/>
              <w:rPr>
                <w:sz w:val="18"/>
                <w:szCs w:val="18"/>
              </w:rPr>
            </w:pPr>
            <w:r w:rsidRPr="006C3590">
              <w:rPr>
                <w:sz w:val="18"/>
                <w:szCs w:val="18"/>
              </w:rPr>
              <w:t>2,545</w:t>
            </w:r>
          </w:p>
        </w:tc>
        <w:tc>
          <w:tcPr>
            <w:tcW w:w="2152" w:type="dxa"/>
          </w:tcPr>
          <w:p w:rsidR="0080738B" w:rsidRPr="006C3590" w:rsidRDefault="0080738B" w:rsidP="0080738B">
            <w:pPr>
              <w:pStyle w:val="af"/>
              <w:ind w:right="331"/>
              <w:jc w:val="center"/>
              <w:rPr>
                <w:sz w:val="18"/>
                <w:szCs w:val="18"/>
              </w:rPr>
            </w:pPr>
            <w:r w:rsidRPr="006C3590">
              <w:rPr>
                <w:sz w:val="18"/>
                <w:szCs w:val="18"/>
              </w:rPr>
              <w:t>2,23</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20</w:t>
            </w:r>
          </w:p>
        </w:tc>
        <w:tc>
          <w:tcPr>
            <w:tcW w:w="2151" w:type="dxa"/>
          </w:tcPr>
          <w:p w:rsidR="0080738B" w:rsidRPr="006C3590" w:rsidRDefault="0080738B" w:rsidP="0080738B">
            <w:pPr>
              <w:pStyle w:val="af"/>
              <w:ind w:right="331"/>
              <w:jc w:val="center"/>
              <w:rPr>
                <w:sz w:val="18"/>
                <w:szCs w:val="18"/>
              </w:rPr>
            </w:pPr>
            <w:r w:rsidRPr="006C3590">
              <w:rPr>
                <w:sz w:val="18"/>
                <w:szCs w:val="18"/>
              </w:rPr>
              <w:t>3,142</w:t>
            </w:r>
          </w:p>
        </w:tc>
        <w:tc>
          <w:tcPr>
            <w:tcW w:w="2152" w:type="dxa"/>
          </w:tcPr>
          <w:p w:rsidR="0080738B" w:rsidRPr="006C3590" w:rsidRDefault="0080738B" w:rsidP="0080738B">
            <w:pPr>
              <w:pStyle w:val="af"/>
              <w:ind w:right="331"/>
              <w:jc w:val="center"/>
              <w:rPr>
                <w:sz w:val="18"/>
                <w:szCs w:val="18"/>
              </w:rPr>
            </w:pPr>
            <w:r w:rsidRPr="006C3590">
              <w:rPr>
                <w:sz w:val="18"/>
                <w:szCs w:val="18"/>
              </w:rPr>
              <w:t>2,47</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21</w:t>
            </w:r>
          </w:p>
        </w:tc>
        <w:tc>
          <w:tcPr>
            <w:tcW w:w="2151" w:type="dxa"/>
          </w:tcPr>
          <w:p w:rsidR="0080738B" w:rsidRPr="006C3590" w:rsidRDefault="0080738B" w:rsidP="0080738B">
            <w:pPr>
              <w:pStyle w:val="af"/>
              <w:ind w:right="331"/>
              <w:jc w:val="center"/>
              <w:rPr>
                <w:sz w:val="18"/>
                <w:szCs w:val="18"/>
              </w:rPr>
            </w:pPr>
            <w:r w:rsidRPr="006C3590">
              <w:rPr>
                <w:sz w:val="18"/>
                <w:szCs w:val="18"/>
              </w:rPr>
              <w:t>3,464</w:t>
            </w:r>
          </w:p>
        </w:tc>
        <w:tc>
          <w:tcPr>
            <w:tcW w:w="2152" w:type="dxa"/>
          </w:tcPr>
          <w:p w:rsidR="0080738B" w:rsidRPr="006C3590" w:rsidRDefault="0080738B" w:rsidP="0080738B">
            <w:pPr>
              <w:pStyle w:val="af"/>
              <w:ind w:right="331"/>
              <w:jc w:val="center"/>
              <w:rPr>
                <w:sz w:val="18"/>
                <w:szCs w:val="18"/>
              </w:rPr>
            </w:pPr>
            <w:r w:rsidRPr="006C3590">
              <w:rPr>
                <w:sz w:val="18"/>
                <w:szCs w:val="18"/>
              </w:rPr>
              <w:t>2,72</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22</w:t>
            </w:r>
          </w:p>
        </w:tc>
        <w:tc>
          <w:tcPr>
            <w:tcW w:w="2151" w:type="dxa"/>
          </w:tcPr>
          <w:p w:rsidR="0080738B" w:rsidRPr="006C3590" w:rsidRDefault="0080738B" w:rsidP="0080738B">
            <w:pPr>
              <w:pStyle w:val="af"/>
              <w:ind w:right="331"/>
              <w:jc w:val="center"/>
              <w:rPr>
                <w:sz w:val="18"/>
                <w:szCs w:val="18"/>
              </w:rPr>
            </w:pPr>
            <w:r w:rsidRPr="006C3590">
              <w:rPr>
                <w:sz w:val="18"/>
                <w:szCs w:val="18"/>
              </w:rPr>
              <w:t>3,801</w:t>
            </w:r>
          </w:p>
        </w:tc>
        <w:tc>
          <w:tcPr>
            <w:tcW w:w="2152" w:type="dxa"/>
          </w:tcPr>
          <w:p w:rsidR="0080738B" w:rsidRPr="006C3590" w:rsidRDefault="0080738B" w:rsidP="0080738B">
            <w:pPr>
              <w:pStyle w:val="af"/>
              <w:ind w:right="331"/>
              <w:jc w:val="center"/>
              <w:rPr>
                <w:sz w:val="18"/>
                <w:szCs w:val="18"/>
              </w:rPr>
            </w:pPr>
            <w:r w:rsidRPr="006C3590">
              <w:rPr>
                <w:sz w:val="18"/>
                <w:szCs w:val="18"/>
              </w:rPr>
              <w:t>2,98</w:t>
            </w:r>
          </w:p>
        </w:tc>
      </w:tr>
      <w:tr w:rsidR="0080738B" w:rsidRPr="006C3590" w:rsidTr="0080738B">
        <w:trPr>
          <w:trHeight w:val="21"/>
        </w:trPr>
        <w:tc>
          <w:tcPr>
            <w:tcW w:w="2151" w:type="dxa"/>
          </w:tcPr>
          <w:p w:rsidR="0080738B" w:rsidRPr="006C3590" w:rsidRDefault="0080738B" w:rsidP="0080738B">
            <w:pPr>
              <w:pStyle w:val="af"/>
              <w:ind w:right="331"/>
              <w:jc w:val="center"/>
              <w:rPr>
                <w:sz w:val="18"/>
                <w:szCs w:val="18"/>
              </w:rPr>
            </w:pPr>
            <w:r w:rsidRPr="006C3590">
              <w:rPr>
                <w:sz w:val="18"/>
                <w:szCs w:val="18"/>
              </w:rPr>
              <w:t>23</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4,155</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3,26</w:t>
            </w:r>
          </w:p>
        </w:tc>
      </w:tr>
      <w:tr w:rsidR="0080738B" w:rsidRPr="006C3590" w:rsidTr="0080738B">
        <w:trPr>
          <w:trHeight w:val="21"/>
        </w:trPr>
        <w:tc>
          <w:tcPr>
            <w:tcW w:w="2151" w:type="dxa"/>
          </w:tcPr>
          <w:p w:rsidR="0080738B" w:rsidRPr="006C3590" w:rsidRDefault="0080738B" w:rsidP="0080738B">
            <w:pPr>
              <w:pStyle w:val="af"/>
              <w:ind w:right="331"/>
              <w:jc w:val="center"/>
              <w:rPr>
                <w:sz w:val="18"/>
                <w:szCs w:val="18"/>
              </w:rPr>
            </w:pPr>
            <w:r w:rsidRPr="006C3590">
              <w:rPr>
                <w:sz w:val="18"/>
                <w:szCs w:val="18"/>
              </w:rPr>
              <w:t>24</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4,524</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3,55</w:t>
            </w:r>
          </w:p>
        </w:tc>
      </w:tr>
      <w:tr w:rsidR="0080738B" w:rsidRPr="006C3590" w:rsidTr="0080738B">
        <w:trPr>
          <w:trHeight w:val="21"/>
        </w:trPr>
        <w:tc>
          <w:tcPr>
            <w:tcW w:w="2151" w:type="dxa"/>
          </w:tcPr>
          <w:p w:rsidR="0080738B" w:rsidRPr="006C3590" w:rsidRDefault="0080738B" w:rsidP="0080738B">
            <w:pPr>
              <w:pStyle w:val="af"/>
              <w:ind w:right="331"/>
              <w:jc w:val="center"/>
              <w:rPr>
                <w:sz w:val="18"/>
                <w:szCs w:val="18"/>
              </w:rPr>
            </w:pPr>
            <w:r w:rsidRPr="006C3590">
              <w:rPr>
                <w:sz w:val="18"/>
                <w:szCs w:val="18"/>
              </w:rPr>
              <w:t>25</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4,909</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3,85</w:t>
            </w:r>
          </w:p>
        </w:tc>
      </w:tr>
      <w:tr w:rsidR="0080738B" w:rsidRPr="006C3590" w:rsidTr="0080738B">
        <w:trPr>
          <w:trHeight w:val="21"/>
        </w:trPr>
        <w:tc>
          <w:tcPr>
            <w:tcW w:w="2151" w:type="dxa"/>
          </w:tcPr>
          <w:p w:rsidR="0080738B" w:rsidRPr="006C3590" w:rsidRDefault="0080738B" w:rsidP="0080738B">
            <w:pPr>
              <w:pStyle w:val="af"/>
              <w:ind w:right="331"/>
              <w:jc w:val="center"/>
              <w:rPr>
                <w:sz w:val="18"/>
                <w:szCs w:val="18"/>
              </w:rPr>
            </w:pPr>
            <w:r w:rsidRPr="006C3590">
              <w:rPr>
                <w:sz w:val="18"/>
                <w:szCs w:val="18"/>
              </w:rPr>
              <w:t>26</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5,307</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4,17</w:t>
            </w:r>
          </w:p>
        </w:tc>
      </w:tr>
      <w:tr w:rsidR="0080738B" w:rsidRPr="006C3590" w:rsidTr="0080738B">
        <w:trPr>
          <w:trHeight w:val="21"/>
        </w:trPr>
        <w:tc>
          <w:tcPr>
            <w:tcW w:w="2151" w:type="dxa"/>
          </w:tcPr>
          <w:p w:rsidR="0080738B" w:rsidRPr="006C3590" w:rsidRDefault="0080738B" w:rsidP="0080738B">
            <w:pPr>
              <w:pStyle w:val="af"/>
              <w:ind w:right="331"/>
              <w:jc w:val="center"/>
              <w:rPr>
                <w:sz w:val="18"/>
                <w:szCs w:val="18"/>
              </w:rPr>
            </w:pPr>
            <w:r w:rsidRPr="006C3590">
              <w:rPr>
                <w:sz w:val="18"/>
                <w:szCs w:val="18"/>
              </w:rPr>
              <w:t>27</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5,726</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4,50</w:t>
            </w:r>
          </w:p>
        </w:tc>
      </w:tr>
      <w:tr w:rsidR="0080738B" w:rsidRPr="006C3590" w:rsidTr="0080738B">
        <w:trPr>
          <w:trHeight w:val="21"/>
        </w:trPr>
        <w:tc>
          <w:tcPr>
            <w:tcW w:w="2151" w:type="dxa"/>
          </w:tcPr>
          <w:p w:rsidR="0080738B" w:rsidRPr="006C3590" w:rsidRDefault="0080738B" w:rsidP="0080738B">
            <w:pPr>
              <w:pStyle w:val="af"/>
              <w:ind w:right="331"/>
              <w:jc w:val="center"/>
              <w:rPr>
                <w:sz w:val="18"/>
                <w:szCs w:val="18"/>
              </w:rPr>
            </w:pPr>
            <w:r w:rsidRPr="006C3590">
              <w:rPr>
                <w:sz w:val="18"/>
                <w:szCs w:val="18"/>
              </w:rPr>
              <w:t>28</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6,158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4,83</w:t>
            </w:r>
          </w:p>
        </w:tc>
      </w:tr>
      <w:tr w:rsidR="0080738B" w:rsidRPr="006C3590" w:rsidTr="0080738B">
        <w:trPr>
          <w:trHeight w:val="21"/>
        </w:trPr>
        <w:tc>
          <w:tcPr>
            <w:tcW w:w="2151" w:type="dxa"/>
          </w:tcPr>
          <w:p w:rsidR="0080738B" w:rsidRPr="006C3590" w:rsidRDefault="0080738B" w:rsidP="0080738B">
            <w:pPr>
              <w:pStyle w:val="af"/>
              <w:ind w:right="331"/>
              <w:jc w:val="center"/>
              <w:rPr>
                <w:sz w:val="18"/>
                <w:szCs w:val="18"/>
              </w:rPr>
            </w:pPr>
            <w:r w:rsidRPr="006C3590">
              <w:rPr>
                <w:sz w:val="18"/>
                <w:szCs w:val="18"/>
              </w:rPr>
              <w:t>29</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6,605</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5,18</w:t>
            </w:r>
          </w:p>
        </w:tc>
      </w:tr>
      <w:tr w:rsidR="0080738B" w:rsidRPr="006C3590" w:rsidTr="0080738B">
        <w:trPr>
          <w:trHeight w:val="21"/>
        </w:trPr>
        <w:tc>
          <w:tcPr>
            <w:tcW w:w="2151" w:type="dxa"/>
          </w:tcPr>
          <w:p w:rsidR="0080738B" w:rsidRPr="006C3590" w:rsidRDefault="0080738B" w:rsidP="0080738B">
            <w:pPr>
              <w:pStyle w:val="af"/>
              <w:ind w:right="331"/>
              <w:jc w:val="center"/>
              <w:rPr>
                <w:sz w:val="18"/>
                <w:szCs w:val="18"/>
              </w:rPr>
            </w:pPr>
            <w:r w:rsidRPr="006C3590">
              <w:rPr>
                <w:sz w:val="18"/>
                <w:szCs w:val="18"/>
              </w:rPr>
              <w:t>30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7,069</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5,55</w:t>
            </w:r>
          </w:p>
        </w:tc>
      </w:tr>
      <w:tr w:rsidR="0080738B" w:rsidRPr="006C3590" w:rsidTr="0080738B">
        <w:trPr>
          <w:trHeight w:val="21"/>
        </w:trPr>
        <w:tc>
          <w:tcPr>
            <w:tcW w:w="2151" w:type="dxa"/>
          </w:tcPr>
          <w:p w:rsidR="0080738B" w:rsidRPr="006C3590" w:rsidRDefault="0080738B" w:rsidP="0080738B">
            <w:pPr>
              <w:pStyle w:val="af"/>
              <w:ind w:right="331"/>
              <w:jc w:val="center"/>
              <w:rPr>
                <w:sz w:val="18"/>
                <w:szCs w:val="18"/>
              </w:rPr>
            </w:pPr>
            <w:r w:rsidRPr="006C3590">
              <w:rPr>
                <w:sz w:val="18"/>
                <w:szCs w:val="18"/>
              </w:rPr>
              <w:t>31</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7,548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5,92</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32</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8,042</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6,31</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33</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8,533</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6,71</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34</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9,079</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7,13</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35</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9,621</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7,55</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36</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10,18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7,99</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37</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10,75</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8,44</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38</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11,34</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8,90</w:t>
            </w:r>
          </w:p>
        </w:tc>
      </w:tr>
    </w:tbl>
    <w:p w:rsidR="0080738B" w:rsidRDefault="0080738B" w:rsidP="0080738B">
      <w:pPr>
        <w:pStyle w:val="af"/>
        <w:ind w:right="331" w:firstLine="540"/>
        <w:jc w:val="right"/>
        <w:rPr>
          <w:sz w:val="22"/>
          <w:szCs w:val="22"/>
        </w:rPr>
      </w:pPr>
    </w:p>
    <w:p w:rsidR="0080738B" w:rsidRDefault="0080738B" w:rsidP="0080738B">
      <w:pPr>
        <w:pStyle w:val="af"/>
        <w:ind w:right="331" w:firstLine="540"/>
        <w:jc w:val="right"/>
        <w:rPr>
          <w:i/>
          <w:sz w:val="18"/>
          <w:szCs w:val="18"/>
        </w:rPr>
      </w:pPr>
      <w:r>
        <w:rPr>
          <w:i/>
          <w:sz w:val="18"/>
          <w:szCs w:val="18"/>
        </w:rPr>
        <w:lastRenderedPageBreak/>
        <w:t>Продолжение табл.</w:t>
      </w:r>
      <w:r w:rsidRPr="006C3590">
        <w:rPr>
          <w:i/>
          <w:sz w:val="18"/>
          <w:szCs w:val="18"/>
        </w:rPr>
        <w:t xml:space="preserve"> П1.4</w:t>
      </w:r>
    </w:p>
    <w:p w:rsidR="0080738B" w:rsidRPr="006C3590" w:rsidRDefault="0080738B" w:rsidP="0080738B">
      <w:pPr>
        <w:pStyle w:val="af"/>
        <w:ind w:right="331" w:firstLine="540"/>
        <w:jc w:val="right"/>
        <w:rPr>
          <w:i/>
          <w:sz w:val="18"/>
          <w:szCs w:val="18"/>
        </w:rPr>
      </w:pPr>
    </w:p>
    <w:tbl>
      <w:tblPr>
        <w:tblStyle w:val="a3"/>
        <w:tblW w:w="0" w:type="auto"/>
        <w:tblLook w:val="01E0"/>
      </w:tblPr>
      <w:tblGrid>
        <w:gridCol w:w="2151"/>
        <w:gridCol w:w="2151"/>
        <w:gridCol w:w="2152"/>
      </w:tblGrid>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 xml:space="preserve">Диаметр </w:t>
            </w:r>
            <w:r w:rsidRPr="006C3590">
              <w:rPr>
                <w:i/>
                <w:sz w:val="18"/>
                <w:szCs w:val="18"/>
                <w:lang w:val="en-US"/>
              </w:rPr>
              <w:t>d</w:t>
            </w:r>
            <w:r w:rsidRPr="006C3590">
              <w:rPr>
                <w:sz w:val="18"/>
                <w:szCs w:val="18"/>
              </w:rPr>
              <w:t>, мм</w:t>
            </w:r>
          </w:p>
        </w:tc>
        <w:tc>
          <w:tcPr>
            <w:tcW w:w="2151" w:type="dxa"/>
          </w:tcPr>
          <w:p w:rsidR="0080738B" w:rsidRPr="006C3590" w:rsidRDefault="0080738B" w:rsidP="0080738B">
            <w:pPr>
              <w:pStyle w:val="af"/>
              <w:ind w:right="331"/>
              <w:jc w:val="center"/>
              <w:rPr>
                <w:sz w:val="18"/>
                <w:szCs w:val="18"/>
                <w:vertAlign w:val="superscript"/>
              </w:rPr>
            </w:pPr>
            <w:r w:rsidRPr="006C3590">
              <w:rPr>
                <w:sz w:val="18"/>
                <w:szCs w:val="18"/>
              </w:rPr>
              <w:t>Площадь поперечного сечения, см</w:t>
            </w:r>
            <w:r w:rsidRPr="006C3590">
              <w:rPr>
                <w:sz w:val="18"/>
                <w:szCs w:val="18"/>
                <w:vertAlign w:val="superscript"/>
              </w:rPr>
              <w:t>2</w:t>
            </w:r>
          </w:p>
        </w:tc>
        <w:tc>
          <w:tcPr>
            <w:tcW w:w="2152" w:type="dxa"/>
          </w:tcPr>
          <w:p w:rsidR="0080738B" w:rsidRPr="006C3590" w:rsidRDefault="0080738B" w:rsidP="0080738B">
            <w:pPr>
              <w:pStyle w:val="af"/>
              <w:ind w:right="331"/>
              <w:jc w:val="center"/>
              <w:rPr>
                <w:sz w:val="18"/>
                <w:szCs w:val="18"/>
              </w:rPr>
            </w:pPr>
            <w:r w:rsidRPr="006C3590">
              <w:rPr>
                <w:sz w:val="18"/>
                <w:szCs w:val="18"/>
              </w:rPr>
              <w:t xml:space="preserve">Масса </w:t>
            </w:r>
            <w:smartTag w:uri="urn:schemas-microsoft-com:office:smarttags" w:element="metricconverter">
              <w:smartTagPr>
                <w:attr w:name="ProductID" w:val="1 м"/>
              </w:smartTagPr>
              <w:r w:rsidRPr="006C3590">
                <w:rPr>
                  <w:sz w:val="18"/>
                  <w:szCs w:val="18"/>
                </w:rPr>
                <w:t>1 м</w:t>
              </w:r>
            </w:smartTag>
            <w:r w:rsidRPr="006C3590">
              <w:rPr>
                <w:sz w:val="18"/>
                <w:szCs w:val="18"/>
              </w:rPr>
              <w:t xml:space="preserve"> профиля, кг</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39</w:t>
            </w:r>
          </w:p>
        </w:tc>
        <w:tc>
          <w:tcPr>
            <w:tcW w:w="2151" w:type="dxa"/>
          </w:tcPr>
          <w:p w:rsidR="0080738B" w:rsidRPr="006C3590" w:rsidRDefault="0080738B" w:rsidP="0080738B">
            <w:pPr>
              <w:pStyle w:val="af"/>
              <w:ind w:right="331"/>
              <w:jc w:val="center"/>
              <w:rPr>
                <w:sz w:val="18"/>
                <w:szCs w:val="18"/>
              </w:rPr>
            </w:pPr>
            <w:r w:rsidRPr="006C3590">
              <w:rPr>
                <w:sz w:val="18"/>
                <w:szCs w:val="18"/>
              </w:rPr>
              <w:t>11,95</w:t>
            </w:r>
          </w:p>
        </w:tc>
        <w:tc>
          <w:tcPr>
            <w:tcW w:w="2152" w:type="dxa"/>
          </w:tcPr>
          <w:p w:rsidR="0080738B" w:rsidRPr="006C3590" w:rsidRDefault="0080738B" w:rsidP="0080738B">
            <w:pPr>
              <w:pStyle w:val="af"/>
              <w:ind w:right="331"/>
              <w:jc w:val="center"/>
              <w:rPr>
                <w:sz w:val="18"/>
                <w:szCs w:val="18"/>
              </w:rPr>
            </w:pPr>
            <w:r w:rsidRPr="006C3590">
              <w:rPr>
                <w:sz w:val="18"/>
                <w:szCs w:val="18"/>
              </w:rPr>
              <w:t>9,38</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40</w:t>
            </w:r>
          </w:p>
        </w:tc>
        <w:tc>
          <w:tcPr>
            <w:tcW w:w="2151" w:type="dxa"/>
          </w:tcPr>
          <w:p w:rsidR="0080738B" w:rsidRPr="006C3590" w:rsidRDefault="0080738B" w:rsidP="0080738B">
            <w:pPr>
              <w:pStyle w:val="af"/>
              <w:ind w:right="331"/>
              <w:jc w:val="center"/>
              <w:rPr>
                <w:sz w:val="18"/>
                <w:szCs w:val="18"/>
              </w:rPr>
            </w:pPr>
            <w:r w:rsidRPr="006C3590">
              <w:rPr>
                <w:sz w:val="18"/>
                <w:szCs w:val="18"/>
              </w:rPr>
              <w:t>12,57</w:t>
            </w:r>
          </w:p>
        </w:tc>
        <w:tc>
          <w:tcPr>
            <w:tcW w:w="2152" w:type="dxa"/>
          </w:tcPr>
          <w:p w:rsidR="0080738B" w:rsidRPr="006C3590" w:rsidRDefault="0080738B" w:rsidP="0080738B">
            <w:pPr>
              <w:pStyle w:val="af"/>
              <w:ind w:right="331"/>
              <w:jc w:val="center"/>
              <w:rPr>
                <w:sz w:val="18"/>
                <w:szCs w:val="18"/>
              </w:rPr>
            </w:pPr>
            <w:r w:rsidRPr="006C3590">
              <w:rPr>
                <w:sz w:val="18"/>
                <w:szCs w:val="18"/>
              </w:rPr>
              <w:t>9,86</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41</w:t>
            </w:r>
          </w:p>
        </w:tc>
        <w:tc>
          <w:tcPr>
            <w:tcW w:w="2151" w:type="dxa"/>
          </w:tcPr>
          <w:p w:rsidR="0080738B" w:rsidRPr="006C3590" w:rsidRDefault="0080738B" w:rsidP="0080738B">
            <w:pPr>
              <w:pStyle w:val="af"/>
              <w:ind w:right="331"/>
              <w:jc w:val="center"/>
              <w:rPr>
                <w:sz w:val="18"/>
                <w:szCs w:val="18"/>
              </w:rPr>
            </w:pPr>
            <w:r w:rsidRPr="006C3590">
              <w:rPr>
                <w:sz w:val="18"/>
                <w:szCs w:val="18"/>
              </w:rPr>
              <w:t>13,20</w:t>
            </w:r>
          </w:p>
        </w:tc>
        <w:tc>
          <w:tcPr>
            <w:tcW w:w="2152" w:type="dxa"/>
          </w:tcPr>
          <w:p w:rsidR="0080738B" w:rsidRPr="006C3590" w:rsidRDefault="0080738B" w:rsidP="0080738B">
            <w:pPr>
              <w:pStyle w:val="af"/>
              <w:ind w:right="331"/>
              <w:jc w:val="center"/>
              <w:rPr>
                <w:sz w:val="18"/>
                <w:szCs w:val="18"/>
              </w:rPr>
            </w:pPr>
            <w:r w:rsidRPr="006C3590">
              <w:rPr>
                <w:sz w:val="18"/>
                <w:szCs w:val="18"/>
              </w:rPr>
              <w:t>10,36</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42</w:t>
            </w:r>
          </w:p>
        </w:tc>
        <w:tc>
          <w:tcPr>
            <w:tcW w:w="2151" w:type="dxa"/>
          </w:tcPr>
          <w:p w:rsidR="0080738B" w:rsidRPr="006C3590" w:rsidRDefault="0080738B" w:rsidP="0080738B">
            <w:pPr>
              <w:pStyle w:val="af"/>
              <w:ind w:right="331"/>
              <w:jc w:val="center"/>
              <w:rPr>
                <w:sz w:val="18"/>
                <w:szCs w:val="18"/>
              </w:rPr>
            </w:pPr>
            <w:r w:rsidRPr="006C3590">
              <w:rPr>
                <w:sz w:val="18"/>
                <w:szCs w:val="18"/>
              </w:rPr>
              <w:t>13,85</w:t>
            </w:r>
          </w:p>
        </w:tc>
        <w:tc>
          <w:tcPr>
            <w:tcW w:w="2152" w:type="dxa"/>
          </w:tcPr>
          <w:p w:rsidR="0080738B" w:rsidRPr="006C3590" w:rsidRDefault="0080738B" w:rsidP="0080738B">
            <w:pPr>
              <w:pStyle w:val="af"/>
              <w:ind w:right="331"/>
              <w:jc w:val="center"/>
              <w:rPr>
                <w:sz w:val="18"/>
                <w:szCs w:val="18"/>
              </w:rPr>
            </w:pPr>
            <w:r w:rsidRPr="006C3590">
              <w:rPr>
                <w:sz w:val="18"/>
                <w:szCs w:val="18"/>
              </w:rPr>
              <w:t>10,88</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43</w:t>
            </w:r>
          </w:p>
        </w:tc>
        <w:tc>
          <w:tcPr>
            <w:tcW w:w="2151" w:type="dxa"/>
          </w:tcPr>
          <w:p w:rsidR="0080738B" w:rsidRPr="006C3590" w:rsidRDefault="0080738B" w:rsidP="0080738B">
            <w:pPr>
              <w:pStyle w:val="af"/>
              <w:ind w:right="331"/>
              <w:jc w:val="center"/>
              <w:rPr>
                <w:sz w:val="18"/>
                <w:szCs w:val="18"/>
              </w:rPr>
            </w:pPr>
            <w:r w:rsidRPr="006C3590">
              <w:rPr>
                <w:sz w:val="18"/>
                <w:szCs w:val="18"/>
              </w:rPr>
              <w:t>14,52</w:t>
            </w:r>
          </w:p>
        </w:tc>
        <w:tc>
          <w:tcPr>
            <w:tcW w:w="2152" w:type="dxa"/>
          </w:tcPr>
          <w:p w:rsidR="0080738B" w:rsidRPr="006C3590" w:rsidRDefault="0080738B" w:rsidP="0080738B">
            <w:pPr>
              <w:pStyle w:val="af"/>
              <w:ind w:right="331"/>
              <w:jc w:val="center"/>
              <w:rPr>
                <w:sz w:val="18"/>
                <w:szCs w:val="18"/>
              </w:rPr>
            </w:pPr>
            <w:r w:rsidRPr="006C3590">
              <w:rPr>
                <w:sz w:val="18"/>
                <w:szCs w:val="18"/>
              </w:rPr>
              <w:t>11,40</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44</w:t>
            </w:r>
          </w:p>
        </w:tc>
        <w:tc>
          <w:tcPr>
            <w:tcW w:w="2151" w:type="dxa"/>
          </w:tcPr>
          <w:p w:rsidR="0080738B" w:rsidRPr="006C3590" w:rsidRDefault="0080738B" w:rsidP="0080738B">
            <w:pPr>
              <w:pStyle w:val="af"/>
              <w:ind w:right="331"/>
              <w:jc w:val="center"/>
              <w:rPr>
                <w:sz w:val="18"/>
                <w:szCs w:val="18"/>
              </w:rPr>
            </w:pPr>
            <w:r w:rsidRPr="006C3590">
              <w:rPr>
                <w:sz w:val="18"/>
                <w:szCs w:val="18"/>
              </w:rPr>
              <w:t>15,20</w:t>
            </w:r>
          </w:p>
        </w:tc>
        <w:tc>
          <w:tcPr>
            <w:tcW w:w="2152" w:type="dxa"/>
          </w:tcPr>
          <w:p w:rsidR="0080738B" w:rsidRPr="006C3590" w:rsidRDefault="0080738B" w:rsidP="0080738B">
            <w:pPr>
              <w:pStyle w:val="af"/>
              <w:ind w:right="331"/>
              <w:jc w:val="center"/>
              <w:rPr>
                <w:sz w:val="18"/>
                <w:szCs w:val="18"/>
              </w:rPr>
            </w:pPr>
            <w:r w:rsidRPr="006C3590">
              <w:rPr>
                <w:sz w:val="18"/>
                <w:szCs w:val="18"/>
              </w:rPr>
              <w:t>11,94</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45</w:t>
            </w:r>
          </w:p>
        </w:tc>
        <w:tc>
          <w:tcPr>
            <w:tcW w:w="2151" w:type="dxa"/>
          </w:tcPr>
          <w:p w:rsidR="0080738B" w:rsidRPr="006C3590" w:rsidRDefault="0080738B" w:rsidP="0080738B">
            <w:pPr>
              <w:pStyle w:val="af"/>
              <w:ind w:right="331"/>
              <w:jc w:val="center"/>
              <w:rPr>
                <w:sz w:val="18"/>
                <w:szCs w:val="18"/>
              </w:rPr>
            </w:pPr>
            <w:r w:rsidRPr="006C3590">
              <w:rPr>
                <w:sz w:val="18"/>
                <w:szCs w:val="18"/>
              </w:rPr>
              <w:t>15,90</w:t>
            </w:r>
          </w:p>
        </w:tc>
        <w:tc>
          <w:tcPr>
            <w:tcW w:w="2152" w:type="dxa"/>
          </w:tcPr>
          <w:p w:rsidR="0080738B" w:rsidRPr="006C3590" w:rsidRDefault="0080738B" w:rsidP="0080738B">
            <w:pPr>
              <w:pStyle w:val="af"/>
              <w:ind w:right="331"/>
              <w:jc w:val="center"/>
              <w:rPr>
                <w:sz w:val="18"/>
                <w:szCs w:val="18"/>
              </w:rPr>
            </w:pPr>
            <w:r w:rsidRPr="006C3590">
              <w:rPr>
                <w:sz w:val="18"/>
                <w:szCs w:val="18"/>
              </w:rPr>
              <w:t>12,48</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46</w:t>
            </w:r>
          </w:p>
        </w:tc>
        <w:tc>
          <w:tcPr>
            <w:tcW w:w="2151" w:type="dxa"/>
          </w:tcPr>
          <w:p w:rsidR="0080738B" w:rsidRPr="006C3590" w:rsidRDefault="0080738B" w:rsidP="0080738B">
            <w:pPr>
              <w:pStyle w:val="af"/>
              <w:ind w:right="331"/>
              <w:jc w:val="center"/>
              <w:rPr>
                <w:sz w:val="18"/>
                <w:szCs w:val="18"/>
              </w:rPr>
            </w:pPr>
            <w:r w:rsidRPr="006C3590">
              <w:rPr>
                <w:sz w:val="18"/>
                <w:szCs w:val="18"/>
              </w:rPr>
              <w:t>16,62</w:t>
            </w:r>
          </w:p>
        </w:tc>
        <w:tc>
          <w:tcPr>
            <w:tcW w:w="2152" w:type="dxa"/>
          </w:tcPr>
          <w:p w:rsidR="0080738B" w:rsidRPr="006C3590" w:rsidRDefault="0080738B" w:rsidP="0080738B">
            <w:pPr>
              <w:pStyle w:val="af"/>
              <w:ind w:right="331"/>
              <w:jc w:val="center"/>
              <w:rPr>
                <w:sz w:val="18"/>
                <w:szCs w:val="18"/>
              </w:rPr>
            </w:pPr>
            <w:r w:rsidRPr="006C3590">
              <w:rPr>
                <w:sz w:val="18"/>
                <w:szCs w:val="18"/>
              </w:rPr>
              <w:t>13,05</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47</w:t>
            </w:r>
          </w:p>
        </w:tc>
        <w:tc>
          <w:tcPr>
            <w:tcW w:w="2151" w:type="dxa"/>
          </w:tcPr>
          <w:p w:rsidR="0080738B" w:rsidRPr="006C3590" w:rsidRDefault="0080738B" w:rsidP="0080738B">
            <w:pPr>
              <w:pStyle w:val="af"/>
              <w:ind w:right="331"/>
              <w:jc w:val="center"/>
              <w:rPr>
                <w:sz w:val="18"/>
                <w:szCs w:val="18"/>
              </w:rPr>
            </w:pPr>
            <w:r w:rsidRPr="006C3590">
              <w:rPr>
                <w:sz w:val="18"/>
                <w:szCs w:val="18"/>
              </w:rPr>
              <w:t>17,35</w:t>
            </w:r>
          </w:p>
        </w:tc>
        <w:tc>
          <w:tcPr>
            <w:tcW w:w="2152" w:type="dxa"/>
          </w:tcPr>
          <w:p w:rsidR="0080738B" w:rsidRPr="006C3590" w:rsidRDefault="0080738B" w:rsidP="0080738B">
            <w:pPr>
              <w:pStyle w:val="af"/>
              <w:ind w:right="331"/>
              <w:jc w:val="center"/>
              <w:rPr>
                <w:sz w:val="18"/>
                <w:szCs w:val="18"/>
              </w:rPr>
            </w:pPr>
            <w:r w:rsidRPr="006C3590">
              <w:rPr>
                <w:sz w:val="18"/>
                <w:szCs w:val="18"/>
              </w:rPr>
              <w:t>13,61</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48</w:t>
            </w:r>
          </w:p>
        </w:tc>
        <w:tc>
          <w:tcPr>
            <w:tcW w:w="2151" w:type="dxa"/>
          </w:tcPr>
          <w:p w:rsidR="0080738B" w:rsidRPr="006C3590" w:rsidRDefault="0080738B" w:rsidP="0080738B">
            <w:pPr>
              <w:pStyle w:val="af"/>
              <w:ind w:right="331"/>
              <w:jc w:val="center"/>
              <w:rPr>
                <w:sz w:val="18"/>
                <w:szCs w:val="18"/>
              </w:rPr>
            </w:pPr>
            <w:r w:rsidRPr="006C3590">
              <w:rPr>
                <w:sz w:val="18"/>
                <w:szCs w:val="18"/>
              </w:rPr>
              <w:t>18,10</w:t>
            </w:r>
          </w:p>
        </w:tc>
        <w:tc>
          <w:tcPr>
            <w:tcW w:w="2152" w:type="dxa"/>
          </w:tcPr>
          <w:p w:rsidR="0080738B" w:rsidRPr="006C3590" w:rsidRDefault="0080738B" w:rsidP="0080738B">
            <w:pPr>
              <w:pStyle w:val="af"/>
              <w:ind w:right="331"/>
              <w:jc w:val="center"/>
              <w:rPr>
                <w:sz w:val="18"/>
                <w:szCs w:val="18"/>
              </w:rPr>
            </w:pPr>
            <w:r w:rsidRPr="006C3590">
              <w:rPr>
                <w:sz w:val="18"/>
                <w:szCs w:val="18"/>
              </w:rPr>
              <w:t>14,20</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50</w:t>
            </w:r>
          </w:p>
        </w:tc>
        <w:tc>
          <w:tcPr>
            <w:tcW w:w="2151" w:type="dxa"/>
          </w:tcPr>
          <w:p w:rsidR="0080738B" w:rsidRPr="006C3590" w:rsidRDefault="0080738B" w:rsidP="0080738B">
            <w:pPr>
              <w:pStyle w:val="af"/>
              <w:ind w:right="331"/>
              <w:jc w:val="center"/>
              <w:rPr>
                <w:sz w:val="18"/>
                <w:szCs w:val="18"/>
              </w:rPr>
            </w:pPr>
            <w:r w:rsidRPr="006C3590">
              <w:rPr>
                <w:sz w:val="18"/>
                <w:szCs w:val="18"/>
              </w:rPr>
              <w:t>19,64</w:t>
            </w:r>
          </w:p>
        </w:tc>
        <w:tc>
          <w:tcPr>
            <w:tcW w:w="2152" w:type="dxa"/>
          </w:tcPr>
          <w:p w:rsidR="0080738B" w:rsidRPr="006C3590" w:rsidRDefault="0080738B" w:rsidP="0080738B">
            <w:pPr>
              <w:pStyle w:val="af"/>
              <w:ind w:right="331"/>
              <w:jc w:val="center"/>
              <w:rPr>
                <w:sz w:val="18"/>
                <w:szCs w:val="18"/>
              </w:rPr>
            </w:pPr>
            <w:r w:rsidRPr="006C3590">
              <w:rPr>
                <w:sz w:val="18"/>
                <w:szCs w:val="18"/>
              </w:rPr>
              <w:t>15,42</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52</w:t>
            </w:r>
          </w:p>
        </w:tc>
        <w:tc>
          <w:tcPr>
            <w:tcW w:w="2151" w:type="dxa"/>
          </w:tcPr>
          <w:p w:rsidR="0080738B" w:rsidRPr="006C3590" w:rsidRDefault="0080738B" w:rsidP="0080738B">
            <w:pPr>
              <w:pStyle w:val="af"/>
              <w:ind w:right="331"/>
              <w:jc w:val="center"/>
              <w:rPr>
                <w:sz w:val="18"/>
                <w:szCs w:val="18"/>
              </w:rPr>
            </w:pPr>
            <w:r w:rsidRPr="006C3590">
              <w:rPr>
                <w:sz w:val="18"/>
                <w:szCs w:val="18"/>
              </w:rPr>
              <w:t>21,24</w:t>
            </w:r>
          </w:p>
        </w:tc>
        <w:tc>
          <w:tcPr>
            <w:tcW w:w="2152" w:type="dxa"/>
          </w:tcPr>
          <w:p w:rsidR="0080738B" w:rsidRPr="006C3590" w:rsidRDefault="0080738B" w:rsidP="0080738B">
            <w:pPr>
              <w:pStyle w:val="af"/>
              <w:ind w:right="331"/>
              <w:jc w:val="center"/>
              <w:rPr>
                <w:sz w:val="18"/>
                <w:szCs w:val="18"/>
              </w:rPr>
            </w:pPr>
            <w:r w:rsidRPr="006C3590">
              <w:rPr>
                <w:sz w:val="18"/>
                <w:szCs w:val="18"/>
              </w:rPr>
              <w:t>16,67</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53</w:t>
            </w:r>
          </w:p>
        </w:tc>
        <w:tc>
          <w:tcPr>
            <w:tcW w:w="2151" w:type="dxa"/>
          </w:tcPr>
          <w:p w:rsidR="0080738B" w:rsidRPr="006C3590" w:rsidRDefault="0080738B" w:rsidP="0080738B">
            <w:pPr>
              <w:pStyle w:val="af"/>
              <w:ind w:right="331"/>
              <w:jc w:val="center"/>
              <w:rPr>
                <w:sz w:val="18"/>
                <w:szCs w:val="18"/>
              </w:rPr>
            </w:pPr>
            <w:r w:rsidRPr="006C3590">
              <w:rPr>
                <w:sz w:val="18"/>
                <w:szCs w:val="18"/>
              </w:rPr>
              <w:t>22,06</w:t>
            </w:r>
          </w:p>
        </w:tc>
        <w:tc>
          <w:tcPr>
            <w:tcW w:w="2152" w:type="dxa"/>
          </w:tcPr>
          <w:p w:rsidR="0080738B" w:rsidRPr="006C3590" w:rsidRDefault="0080738B" w:rsidP="0080738B">
            <w:pPr>
              <w:pStyle w:val="af"/>
              <w:ind w:right="331"/>
              <w:jc w:val="center"/>
              <w:rPr>
                <w:sz w:val="18"/>
                <w:szCs w:val="18"/>
              </w:rPr>
            </w:pPr>
            <w:r w:rsidRPr="006C3590">
              <w:rPr>
                <w:sz w:val="18"/>
                <w:szCs w:val="18"/>
              </w:rPr>
              <w:t>17,32</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54</w:t>
            </w:r>
          </w:p>
        </w:tc>
        <w:tc>
          <w:tcPr>
            <w:tcW w:w="2151" w:type="dxa"/>
          </w:tcPr>
          <w:p w:rsidR="0080738B" w:rsidRPr="006C3590" w:rsidRDefault="0080738B" w:rsidP="0080738B">
            <w:pPr>
              <w:pStyle w:val="af"/>
              <w:ind w:right="331"/>
              <w:jc w:val="center"/>
              <w:rPr>
                <w:sz w:val="18"/>
                <w:szCs w:val="18"/>
              </w:rPr>
            </w:pPr>
            <w:r w:rsidRPr="006C3590">
              <w:rPr>
                <w:sz w:val="18"/>
                <w:szCs w:val="18"/>
              </w:rPr>
              <w:t>22,89</w:t>
            </w:r>
          </w:p>
        </w:tc>
        <w:tc>
          <w:tcPr>
            <w:tcW w:w="2152" w:type="dxa"/>
          </w:tcPr>
          <w:p w:rsidR="0080738B" w:rsidRPr="006C3590" w:rsidRDefault="0080738B" w:rsidP="0080738B">
            <w:pPr>
              <w:pStyle w:val="af"/>
              <w:ind w:right="331"/>
              <w:jc w:val="center"/>
              <w:rPr>
                <w:sz w:val="18"/>
                <w:szCs w:val="18"/>
              </w:rPr>
            </w:pPr>
            <w:r w:rsidRPr="006C3590">
              <w:rPr>
                <w:sz w:val="18"/>
                <w:szCs w:val="18"/>
              </w:rPr>
              <w:t>17,97</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55</w:t>
            </w:r>
          </w:p>
        </w:tc>
        <w:tc>
          <w:tcPr>
            <w:tcW w:w="2151" w:type="dxa"/>
          </w:tcPr>
          <w:p w:rsidR="0080738B" w:rsidRPr="006C3590" w:rsidRDefault="0080738B" w:rsidP="0080738B">
            <w:pPr>
              <w:pStyle w:val="af"/>
              <w:ind w:right="331"/>
              <w:jc w:val="center"/>
              <w:rPr>
                <w:sz w:val="18"/>
                <w:szCs w:val="18"/>
              </w:rPr>
            </w:pPr>
            <w:r w:rsidRPr="006C3590">
              <w:rPr>
                <w:sz w:val="18"/>
                <w:szCs w:val="18"/>
              </w:rPr>
              <w:t>23,76</w:t>
            </w:r>
          </w:p>
        </w:tc>
        <w:tc>
          <w:tcPr>
            <w:tcW w:w="2152" w:type="dxa"/>
          </w:tcPr>
          <w:p w:rsidR="0080738B" w:rsidRPr="006C3590" w:rsidRDefault="0080738B" w:rsidP="0080738B">
            <w:pPr>
              <w:pStyle w:val="af"/>
              <w:ind w:right="331"/>
              <w:jc w:val="center"/>
              <w:rPr>
                <w:sz w:val="18"/>
                <w:szCs w:val="18"/>
              </w:rPr>
            </w:pPr>
            <w:r w:rsidRPr="006C3590">
              <w:rPr>
                <w:sz w:val="18"/>
                <w:szCs w:val="18"/>
              </w:rPr>
              <w:t>18,65</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56</w:t>
            </w:r>
          </w:p>
        </w:tc>
        <w:tc>
          <w:tcPr>
            <w:tcW w:w="2151" w:type="dxa"/>
          </w:tcPr>
          <w:p w:rsidR="0080738B" w:rsidRPr="006C3590" w:rsidRDefault="0080738B" w:rsidP="0080738B">
            <w:pPr>
              <w:pStyle w:val="af"/>
              <w:ind w:right="331"/>
              <w:jc w:val="center"/>
              <w:rPr>
                <w:sz w:val="18"/>
                <w:szCs w:val="18"/>
              </w:rPr>
            </w:pPr>
            <w:r w:rsidRPr="006C3590">
              <w:rPr>
                <w:sz w:val="18"/>
                <w:szCs w:val="18"/>
              </w:rPr>
              <w:t>24,63</w:t>
            </w:r>
          </w:p>
        </w:tc>
        <w:tc>
          <w:tcPr>
            <w:tcW w:w="2152" w:type="dxa"/>
          </w:tcPr>
          <w:p w:rsidR="0080738B" w:rsidRPr="006C3590" w:rsidRDefault="0080738B" w:rsidP="0080738B">
            <w:pPr>
              <w:pStyle w:val="af"/>
              <w:ind w:right="331"/>
              <w:jc w:val="center"/>
              <w:rPr>
                <w:sz w:val="18"/>
                <w:szCs w:val="18"/>
              </w:rPr>
            </w:pPr>
            <w:r w:rsidRPr="006C3590">
              <w:rPr>
                <w:sz w:val="18"/>
                <w:szCs w:val="18"/>
              </w:rPr>
              <w:t>19,33</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58</w:t>
            </w:r>
          </w:p>
        </w:tc>
        <w:tc>
          <w:tcPr>
            <w:tcW w:w="2151" w:type="dxa"/>
          </w:tcPr>
          <w:p w:rsidR="0080738B" w:rsidRPr="006C3590" w:rsidRDefault="0080738B" w:rsidP="0080738B">
            <w:pPr>
              <w:pStyle w:val="af"/>
              <w:ind w:right="331"/>
              <w:jc w:val="center"/>
              <w:rPr>
                <w:sz w:val="18"/>
                <w:szCs w:val="18"/>
              </w:rPr>
            </w:pPr>
            <w:r w:rsidRPr="006C3590">
              <w:rPr>
                <w:sz w:val="18"/>
                <w:szCs w:val="18"/>
              </w:rPr>
              <w:t>26,42</w:t>
            </w:r>
          </w:p>
        </w:tc>
        <w:tc>
          <w:tcPr>
            <w:tcW w:w="2152" w:type="dxa"/>
          </w:tcPr>
          <w:p w:rsidR="0080738B" w:rsidRPr="006C3590" w:rsidRDefault="0080738B" w:rsidP="0080738B">
            <w:pPr>
              <w:pStyle w:val="af"/>
              <w:ind w:right="331"/>
              <w:jc w:val="center"/>
              <w:rPr>
                <w:sz w:val="18"/>
                <w:szCs w:val="18"/>
              </w:rPr>
            </w:pPr>
            <w:r w:rsidRPr="006C3590">
              <w:rPr>
                <w:sz w:val="18"/>
                <w:szCs w:val="18"/>
              </w:rPr>
              <w:t>20,74</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60</w:t>
            </w:r>
          </w:p>
        </w:tc>
        <w:tc>
          <w:tcPr>
            <w:tcW w:w="2151" w:type="dxa"/>
          </w:tcPr>
          <w:p w:rsidR="0080738B" w:rsidRPr="006C3590" w:rsidRDefault="0080738B" w:rsidP="0080738B">
            <w:pPr>
              <w:pStyle w:val="af"/>
              <w:ind w:right="331"/>
              <w:jc w:val="center"/>
              <w:rPr>
                <w:sz w:val="18"/>
                <w:szCs w:val="18"/>
              </w:rPr>
            </w:pPr>
            <w:r w:rsidRPr="006C3590">
              <w:rPr>
                <w:sz w:val="18"/>
                <w:szCs w:val="18"/>
              </w:rPr>
              <w:t>28,27</w:t>
            </w:r>
          </w:p>
        </w:tc>
        <w:tc>
          <w:tcPr>
            <w:tcW w:w="2152" w:type="dxa"/>
          </w:tcPr>
          <w:p w:rsidR="0080738B" w:rsidRPr="006C3590" w:rsidRDefault="0080738B" w:rsidP="0080738B">
            <w:pPr>
              <w:pStyle w:val="af"/>
              <w:ind w:right="331"/>
              <w:jc w:val="center"/>
              <w:rPr>
                <w:sz w:val="18"/>
                <w:szCs w:val="18"/>
              </w:rPr>
            </w:pPr>
            <w:r w:rsidRPr="006C3590">
              <w:rPr>
                <w:sz w:val="18"/>
                <w:szCs w:val="18"/>
              </w:rPr>
              <w:t>22,19</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62</w:t>
            </w:r>
          </w:p>
        </w:tc>
        <w:tc>
          <w:tcPr>
            <w:tcW w:w="2151" w:type="dxa"/>
          </w:tcPr>
          <w:p w:rsidR="0080738B" w:rsidRPr="006C3590" w:rsidRDefault="0080738B" w:rsidP="0080738B">
            <w:pPr>
              <w:pStyle w:val="af"/>
              <w:ind w:right="331"/>
              <w:jc w:val="center"/>
              <w:rPr>
                <w:sz w:val="18"/>
                <w:szCs w:val="18"/>
              </w:rPr>
            </w:pPr>
            <w:r w:rsidRPr="006C3590">
              <w:rPr>
                <w:sz w:val="18"/>
                <w:szCs w:val="18"/>
              </w:rPr>
              <w:t>30,19</w:t>
            </w:r>
          </w:p>
        </w:tc>
        <w:tc>
          <w:tcPr>
            <w:tcW w:w="2152" w:type="dxa"/>
          </w:tcPr>
          <w:p w:rsidR="0080738B" w:rsidRPr="006C3590" w:rsidRDefault="0080738B" w:rsidP="0080738B">
            <w:pPr>
              <w:pStyle w:val="af"/>
              <w:ind w:right="331"/>
              <w:jc w:val="center"/>
              <w:rPr>
                <w:sz w:val="18"/>
                <w:szCs w:val="18"/>
              </w:rPr>
            </w:pPr>
            <w:r w:rsidRPr="006C3590">
              <w:rPr>
                <w:sz w:val="18"/>
                <w:szCs w:val="18"/>
              </w:rPr>
              <w:t>23,70</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63</w:t>
            </w:r>
          </w:p>
        </w:tc>
        <w:tc>
          <w:tcPr>
            <w:tcW w:w="2151" w:type="dxa"/>
          </w:tcPr>
          <w:p w:rsidR="0080738B" w:rsidRPr="006C3590" w:rsidRDefault="0080738B" w:rsidP="0080738B">
            <w:pPr>
              <w:pStyle w:val="af"/>
              <w:ind w:right="331"/>
              <w:jc w:val="center"/>
              <w:rPr>
                <w:sz w:val="18"/>
                <w:szCs w:val="18"/>
              </w:rPr>
            </w:pPr>
            <w:r w:rsidRPr="006C3590">
              <w:rPr>
                <w:sz w:val="18"/>
                <w:szCs w:val="18"/>
              </w:rPr>
              <w:t>31,17</w:t>
            </w:r>
          </w:p>
        </w:tc>
        <w:tc>
          <w:tcPr>
            <w:tcW w:w="2152" w:type="dxa"/>
          </w:tcPr>
          <w:p w:rsidR="0080738B" w:rsidRPr="006C3590" w:rsidRDefault="0080738B" w:rsidP="0080738B">
            <w:pPr>
              <w:pStyle w:val="af"/>
              <w:ind w:right="331"/>
              <w:jc w:val="center"/>
              <w:rPr>
                <w:sz w:val="18"/>
                <w:szCs w:val="18"/>
              </w:rPr>
            </w:pPr>
            <w:r w:rsidRPr="006C3590">
              <w:rPr>
                <w:sz w:val="18"/>
                <w:szCs w:val="18"/>
              </w:rPr>
              <w:t>24,47</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65</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33,18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26,05</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67</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35,26</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27,68</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68</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36,32</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28,51</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70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38,48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30,21</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72</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40,72</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31,96</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75</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44,18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34,68</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78</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47,78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37,51</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80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50,27</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39,46</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82</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52,81</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41,46</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85</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56,74</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44,54</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87</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59,42</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46,64</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90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63,62</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49,94</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92</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66,44</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52,16</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95</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70,88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55,64</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97</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73,86</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57,98</w:t>
            </w:r>
          </w:p>
        </w:tc>
      </w:tr>
      <w:tr w:rsidR="0080738B" w:rsidRPr="006C3590" w:rsidTr="0080738B">
        <w:trPr>
          <w:trHeight w:val="105"/>
        </w:trPr>
        <w:tc>
          <w:tcPr>
            <w:tcW w:w="2151" w:type="dxa"/>
          </w:tcPr>
          <w:p w:rsidR="0080738B" w:rsidRPr="006C3590" w:rsidRDefault="0080738B" w:rsidP="0080738B">
            <w:pPr>
              <w:pStyle w:val="af"/>
              <w:ind w:right="331"/>
              <w:jc w:val="center"/>
              <w:rPr>
                <w:sz w:val="18"/>
                <w:szCs w:val="18"/>
              </w:rPr>
            </w:pPr>
            <w:r w:rsidRPr="006C3590">
              <w:rPr>
                <w:sz w:val="18"/>
                <w:szCs w:val="18"/>
              </w:rPr>
              <w:t>100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78,54</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61,65</w:t>
            </w:r>
          </w:p>
        </w:tc>
      </w:tr>
      <w:tr w:rsidR="0080738B" w:rsidRPr="006C3590" w:rsidTr="0080738B">
        <w:trPr>
          <w:trHeight w:val="105"/>
        </w:trPr>
        <w:tc>
          <w:tcPr>
            <w:tcW w:w="2151" w:type="dxa"/>
          </w:tcPr>
          <w:p w:rsidR="0080738B" w:rsidRPr="006C3590" w:rsidRDefault="0080738B" w:rsidP="0080738B">
            <w:pPr>
              <w:pStyle w:val="af"/>
              <w:ind w:right="331"/>
              <w:jc w:val="center"/>
              <w:rPr>
                <w:sz w:val="18"/>
                <w:szCs w:val="18"/>
              </w:rPr>
            </w:pPr>
            <w:r w:rsidRPr="006C3590">
              <w:rPr>
                <w:sz w:val="18"/>
                <w:szCs w:val="18"/>
              </w:rPr>
              <w:t>105</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86,59</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67,97</w:t>
            </w:r>
          </w:p>
        </w:tc>
      </w:tr>
    </w:tbl>
    <w:p w:rsidR="0080738B" w:rsidRPr="006C3590" w:rsidRDefault="0080738B" w:rsidP="0080738B">
      <w:pPr>
        <w:pStyle w:val="af"/>
        <w:ind w:right="331" w:firstLine="540"/>
        <w:jc w:val="right"/>
        <w:rPr>
          <w:i/>
          <w:sz w:val="18"/>
          <w:szCs w:val="18"/>
        </w:rPr>
      </w:pPr>
      <w:r>
        <w:rPr>
          <w:i/>
          <w:sz w:val="18"/>
          <w:szCs w:val="18"/>
        </w:rPr>
        <w:t>Окончание табл.</w:t>
      </w:r>
      <w:r w:rsidRPr="006C3590">
        <w:rPr>
          <w:i/>
          <w:sz w:val="18"/>
          <w:szCs w:val="18"/>
        </w:rPr>
        <w:t xml:space="preserve"> П1.4</w:t>
      </w:r>
    </w:p>
    <w:p w:rsidR="0080738B" w:rsidRPr="006C3590" w:rsidRDefault="0080738B" w:rsidP="0080738B">
      <w:pPr>
        <w:pStyle w:val="af"/>
        <w:ind w:right="331" w:firstLine="540"/>
        <w:jc w:val="right"/>
        <w:rPr>
          <w:i/>
          <w:sz w:val="18"/>
          <w:szCs w:val="18"/>
        </w:rPr>
      </w:pPr>
    </w:p>
    <w:tbl>
      <w:tblPr>
        <w:tblStyle w:val="a3"/>
        <w:tblW w:w="0" w:type="auto"/>
        <w:tblLook w:val="01E0"/>
      </w:tblPr>
      <w:tblGrid>
        <w:gridCol w:w="2151"/>
        <w:gridCol w:w="2151"/>
        <w:gridCol w:w="2152"/>
      </w:tblGrid>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 xml:space="preserve">Диаметр </w:t>
            </w:r>
            <w:r w:rsidRPr="006C3590">
              <w:rPr>
                <w:sz w:val="18"/>
                <w:szCs w:val="18"/>
                <w:lang w:val="en-US"/>
              </w:rPr>
              <w:t>d</w:t>
            </w:r>
            <w:r w:rsidRPr="006C3590">
              <w:rPr>
                <w:sz w:val="18"/>
                <w:szCs w:val="18"/>
              </w:rPr>
              <w:t>, мм</w:t>
            </w:r>
          </w:p>
        </w:tc>
        <w:tc>
          <w:tcPr>
            <w:tcW w:w="2151" w:type="dxa"/>
          </w:tcPr>
          <w:p w:rsidR="0080738B" w:rsidRPr="006C3590" w:rsidRDefault="0080738B" w:rsidP="0080738B">
            <w:pPr>
              <w:pStyle w:val="af"/>
              <w:ind w:right="331"/>
              <w:jc w:val="center"/>
              <w:rPr>
                <w:sz w:val="18"/>
                <w:szCs w:val="18"/>
                <w:vertAlign w:val="superscript"/>
              </w:rPr>
            </w:pPr>
            <w:r w:rsidRPr="006C3590">
              <w:rPr>
                <w:sz w:val="18"/>
                <w:szCs w:val="18"/>
              </w:rPr>
              <w:t>Площадь поперечного сечения, см</w:t>
            </w:r>
            <w:r w:rsidRPr="006C3590">
              <w:rPr>
                <w:sz w:val="18"/>
                <w:szCs w:val="18"/>
                <w:vertAlign w:val="superscript"/>
              </w:rPr>
              <w:t>2</w:t>
            </w:r>
          </w:p>
        </w:tc>
        <w:tc>
          <w:tcPr>
            <w:tcW w:w="2152" w:type="dxa"/>
          </w:tcPr>
          <w:p w:rsidR="0080738B" w:rsidRPr="006C3590" w:rsidRDefault="0080738B" w:rsidP="0080738B">
            <w:pPr>
              <w:pStyle w:val="af"/>
              <w:ind w:right="331"/>
              <w:jc w:val="center"/>
              <w:rPr>
                <w:sz w:val="18"/>
                <w:szCs w:val="18"/>
              </w:rPr>
            </w:pPr>
            <w:r w:rsidRPr="006C3590">
              <w:rPr>
                <w:sz w:val="18"/>
                <w:szCs w:val="18"/>
              </w:rPr>
              <w:t xml:space="preserve">Масса </w:t>
            </w:r>
            <w:smartTag w:uri="urn:schemas-microsoft-com:office:smarttags" w:element="metricconverter">
              <w:smartTagPr>
                <w:attr w:name="ProductID" w:val="1 м"/>
              </w:smartTagPr>
              <w:r w:rsidRPr="006C3590">
                <w:rPr>
                  <w:sz w:val="18"/>
                  <w:szCs w:val="18"/>
                </w:rPr>
                <w:t>1 м</w:t>
              </w:r>
            </w:smartTag>
            <w:r w:rsidRPr="006C3590">
              <w:rPr>
                <w:sz w:val="18"/>
                <w:szCs w:val="18"/>
              </w:rPr>
              <w:t xml:space="preserve"> профиля, кг</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110</w:t>
            </w:r>
          </w:p>
        </w:tc>
        <w:tc>
          <w:tcPr>
            <w:tcW w:w="2151" w:type="dxa"/>
          </w:tcPr>
          <w:p w:rsidR="0080738B" w:rsidRPr="006C3590" w:rsidRDefault="0080738B" w:rsidP="0080738B">
            <w:pPr>
              <w:pStyle w:val="af"/>
              <w:ind w:right="331"/>
              <w:jc w:val="center"/>
              <w:rPr>
                <w:sz w:val="18"/>
                <w:szCs w:val="18"/>
              </w:rPr>
            </w:pPr>
            <w:r w:rsidRPr="006C3590">
              <w:rPr>
                <w:sz w:val="18"/>
                <w:szCs w:val="18"/>
              </w:rPr>
              <w:t>95,03</w:t>
            </w:r>
          </w:p>
        </w:tc>
        <w:tc>
          <w:tcPr>
            <w:tcW w:w="2152" w:type="dxa"/>
          </w:tcPr>
          <w:p w:rsidR="0080738B" w:rsidRPr="006C3590" w:rsidRDefault="0080738B" w:rsidP="0080738B">
            <w:pPr>
              <w:pStyle w:val="af"/>
              <w:ind w:right="331"/>
              <w:jc w:val="center"/>
              <w:rPr>
                <w:sz w:val="18"/>
                <w:szCs w:val="18"/>
              </w:rPr>
            </w:pPr>
            <w:r w:rsidRPr="006C3590">
              <w:rPr>
                <w:sz w:val="18"/>
                <w:szCs w:val="18"/>
              </w:rPr>
              <w:t>74,60</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115</w:t>
            </w:r>
          </w:p>
        </w:tc>
        <w:tc>
          <w:tcPr>
            <w:tcW w:w="2151" w:type="dxa"/>
          </w:tcPr>
          <w:p w:rsidR="0080738B" w:rsidRPr="006C3590" w:rsidRDefault="0080738B" w:rsidP="0080738B">
            <w:pPr>
              <w:pStyle w:val="af"/>
              <w:ind w:right="331"/>
              <w:jc w:val="center"/>
              <w:rPr>
                <w:sz w:val="18"/>
                <w:szCs w:val="18"/>
              </w:rPr>
            </w:pPr>
            <w:r w:rsidRPr="006C3590">
              <w:rPr>
                <w:sz w:val="18"/>
                <w:szCs w:val="18"/>
              </w:rPr>
              <w:t>103,87</w:t>
            </w:r>
          </w:p>
        </w:tc>
        <w:tc>
          <w:tcPr>
            <w:tcW w:w="2152" w:type="dxa"/>
          </w:tcPr>
          <w:p w:rsidR="0080738B" w:rsidRPr="006C3590" w:rsidRDefault="0080738B" w:rsidP="0080738B">
            <w:pPr>
              <w:pStyle w:val="af"/>
              <w:ind w:right="331"/>
              <w:jc w:val="center"/>
              <w:rPr>
                <w:sz w:val="18"/>
                <w:szCs w:val="18"/>
              </w:rPr>
            </w:pPr>
            <w:r w:rsidRPr="006C3590">
              <w:rPr>
                <w:sz w:val="18"/>
                <w:szCs w:val="18"/>
              </w:rPr>
              <w:t>81,54</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120</w:t>
            </w:r>
          </w:p>
        </w:tc>
        <w:tc>
          <w:tcPr>
            <w:tcW w:w="2151" w:type="dxa"/>
          </w:tcPr>
          <w:p w:rsidR="0080738B" w:rsidRPr="006C3590" w:rsidRDefault="0080738B" w:rsidP="0080738B">
            <w:pPr>
              <w:pStyle w:val="af"/>
              <w:ind w:right="331"/>
              <w:jc w:val="center"/>
              <w:rPr>
                <w:sz w:val="18"/>
                <w:szCs w:val="18"/>
              </w:rPr>
            </w:pPr>
            <w:r w:rsidRPr="006C3590">
              <w:rPr>
                <w:sz w:val="18"/>
                <w:szCs w:val="18"/>
              </w:rPr>
              <w:t>113,10</w:t>
            </w:r>
          </w:p>
        </w:tc>
        <w:tc>
          <w:tcPr>
            <w:tcW w:w="2152" w:type="dxa"/>
          </w:tcPr>
          <w:p w:rsidR="0080738B" w:rsidRPr="006C3590" w:rsidRDefault="0080738B" w:rsidP="0080738B">
            <w:pPr>
              <w:pStyle w:val="af"/>
              <w:ind w:right="331"/>
              <w:jc w:val="center"/>
              <w:rPr>
                <w:sz w:val="18"/>
                <w:szCs w:val="18"/>
              </w:rPr>
            </w:pPr>
            <w:r w:rsidRPr="006C3590">
              <w:rPr>
                <w:sz w:val="18"/>
                <w:szCs w:val="18"/>
              </w:rPr>
              <w:t>88,78</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125</w:t>
            </w:r>
          </w:p>
        </w:tc>
        <w:tc>
          <w:tcPr>
            <w:tcW w:w="2151" w:type="dxa"/>
          </w:tcPr>
          <w:p w:rsidR="0080738B" w:rsidRPr="006C3590" w:rsidRDefault="0080738B" w:rsidP="0080738B">
            <w:pPr>
              <w:pStyle w:val="af"/>
              <w:ind w:right="331"/>
              <w:jc w:val="center"/>
              <w:rPr>
                <w:sz w:val="18"/>
                <w:szCs w:val="18"/>
              </w:rPr>
            </w:pPr>
            <w:r w:rsidRPr="006C3590">
              <w:rPr>
                <w:sz w:val="18"/>
                <w:szCs w:val="18"/>
              </w:rPr>
              <w:t>122,72</w:t>
            </w:r>
          </w:p>
        </w:tc>
        <w:tc>
          <w:tcPr>
            <w:tcW w:w="2152" w:type="dxa"/>
          </w:tcPr>
          <w:p w:rsidR="0080738B" w:rsidRPr="006C3590" w:rsidRDefault="0080738B" w:rsidP="0080738B">
            <w:pPr>
              <w:pStyle w:val="af"/>
              <w:ind w:right="331"/>
              <w:jc w:val="center"/>
              <w:rPr>
                <w:sz w:val="18"/>
                <w:szCs w:val="18"/>
              </w:rPr>
            </w:pPr>
            <w:r w:rsidRPr="006C3590">
              <w:rPr>
                <w:sz w:val="18"/>
                <w:szCs w:val="18"/>
              </w:rPr>
              <w:t>96,33</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130</w:t>
            </w:r>
          </w:p>
        </w:tc>
        <w:tc>
          <w:tcPr>
            <w:tcW w:w="2151" w:type="dxa"/>
          </w:tcPr>
          <w:p w:rsidR="0080738B" w:rsidRPr="006C3590" w:rsidRDefault="0080738B" w:rsidP="0080738B">
            <w:pPr>
              <w:pStyle w:val="af"/>
              <w:ind w:right="331"/>
              <w:jc w:val="center"/>
              <w:rPr>
                <w:sz w:val="18"/>
                <w:szCs w:val="18"/>
              </w:rPr>
            </w:pPr>
            <w:r w:rsidRPr="006C3590">
              <w:rPr>
                <w:sz w:val="18"/>
                <w:szCs w:val="18"/>
              </w:rPr>
              <w:t>132,73</w:t>
            </w:r>
          </w:p>
        </w:tc>
        <w:tc>
          <w:tcPr>
            <w:tcW w:w="2152" w:type="dxa"/>
          </w:tcPr>
          <w:p w:rsidR="0080738B" w:rsidRPr="006C3590" w:rsidRDefault="0080738B" w:rsidP="0080738B">
            <w:pPr>
              <w:pStyle w:val="af"/>
              <w:ind w:right="331"/>
              <w:jc w:val="center"/>
              <w:rPr>
                <w:sz w:val="18"/>
                <w:szCs w:val="18"/>
              </w:rPr>
            </w:pPr>
            <w:r w:rsidRPr="006C3590">
              <w:rPr>
                <w:sz w:val="18"/>
                <w:szCs w:val="18"/>
              </w:rPr>
              <w:t>104,20</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135</w:t>
            </w:r>
          </w:p>
        </w:tc>
        <w:tc>
          <w:tcPr>
            <w:tcW w:w="2151" w:type="dxa"/>
          </w:tcPr>
          <w:p w:rsidR="0080738B" w:rsidRPr="006C3590" w:rsidRDefault="0080738B" w:rsidP="0080738B">
            <w:pPr>
              <w:pStyle w:val="af"/>
              <w:ind w:right="331"/>
              <w:jc w:val="center"/>
              <w:rPr>
                <w:sz w:val="18"/>
                <w:szCs w:val="18"/>
              </w:rPr>
            </w:pPr>
            <w:r w:rsidRPr="006C3590">
              <w:rPr>
                <w:sz w:val="18"/>
                <w:szCs w:val="18"/>
              </w:rPr>
              <w:t>143,14</w:t>
            </w:r>
          </w:p>
        </w:tc>
        <w:tc>
          <w:tcPr>
            <w:tcW w:w="2152" w:type="dxa"/>
          </w:tcPr>
          <w:p w:rsidR="0080738B" w:rsidRPr="006C3590" w:rsidRDefault="0080738B" w:rsidP="0080738B">
            <w:pPr>
              <w:pStyle w:val="af"/>
              <w:ind w:right="331"/>
              <w:jc w:val="center"/>
              <w:rPr>
                <w:sz w:val="18"/>
                <w:szCs w:val="18"/>
              </w:rPr>
            </w:pPr>
            <w:r w:rsidRPr="006C3590">
              <w:rPr>
                <w:sz w:val="18"/>
                <w:szCs w:val="18"/>
              </w:rPr>
              <w:t>112,36</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140</w:t>
            </w:r>
          </w:p>
        </w:tc>
        <w:tc>
          <w:tcPr>
            <w:tcW w:w="2151" w:type="dxa"/>
          </w:tcPr>
          <w:p w:rsidR="0080738B" w:rsidRPr="006C3590" w:rsidRDefault="0080738B" w:rsidP="0080738B">
            <w:pPr>
              <w:pStyle w:val="af"/>
              <w:ind w:right="331"/>
              <w:jc w:val="center"/>
              <w:rPr>
                <w:sz w:val="18"/>
                <w:szCs w:val="18"/>
              </w:rPr>
            </w:pPr>
            <w:r w:rsidRPr="006C3590">
              <w:rPr>
                <w:sz w:val="18"/>
                <w:szCs w:val="18"/>
              </w:rPr>
              <w:t>153,94</w:t>
            </w:r>
          </w:p>
        </w:tc>
        <w:tc>
          <w:tcPr>
            <w:tcW w:w="2152" w:type="dxa"/>
          </w:tcPr>
          <w:p w:rsidR="0080738B" w:rsidRPr="006C3590" w:rsidRDefault="0080738B" w:rsidP="0080738B">
            <w:pPr>
              <w:pStyle w:val="af"/>
              <w:ind w:right="331"/>
              <w:jc w:val="center"/>
              <w:rPr>
                <w:sz w:val="18"/>
                <w:szCs w:val="18"/>
              </w:rPr>
            </w:pPr>
            <w:r w:rsidRPr="006C3590">
              <w:rPr>
                <w:sz w:val="18"/>
                <w:szCs w:val="18"/>
              </w:rPr>
              <w:t>120,84</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145</w:t>
            </w:r>
          </w:p>
        </w:tc>
        <w:tc>
          <w:tcPr>
            <w:tcW w:w="2151" w:type="dxa"/>
          </w:tcPr>
          <w:p w:rsidR="0080738B" w:rsidRPr="006C3590" w:rsidRDefault="0080738B" w:rsidP="0080738B">
            <w:pPr>
              <w:pStyle w:val="af"/>
              <w:ind w:right="331"/>
              <w:jc w:val="center"/>
              <w:rPr>
                <w:sz w:val="18"/>
                <w:szCs w:val="18"/>
              </w:rPr>
            </w:pPr>
            <w:r w:rsidRPr="006C3590">
              <w:rPr>
                <w:sz w:val="18"/>
                <w:szCs w:val="18"/>
              </w:rPr>
              <w:t>165,10</w:t>
            </w:r>
          </w:p>
        </w:tc>
        <w:tc>
          <w:tcPr>
            <w:tcW w:w="2152" w:type="dxa"/>
          </w:tcPr>
          <w:p w:rsidR="0080738B" w:rsidRPr="006C3590" w:rsidRDefault="0080738B" w:rsidP="0080738B">
            <w:pPr>
              <w:pStyle w:val="af"/>
              <w:ind w:right="331"/>
              <w:jc w:val="center"/>
              <w:rPr>
                <w:sz w:val="18"/>
                <w:szCs w:val="18"/>
              </w:rPr>
            </w:pPr>
            <w:r w:rsidRPr="006C3590">
              <w:rPr>
                <w:sz w:val="18"/>
                <w:szCs w:val="18"/>
              </w:rPr>
              <w:t>129,60</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150</w:t>
            </w:r>
          </w:p>
        </w:tc>
        <w:tc>
          <w:tcPr>
            <w:tcW w:w="2151" w:type="dxa"/>
          </w:tcPr>
          <w:p w:rsidR="0080738B" w:rsidRPr="006C3590" w:rsidRDefault="0080738B" w:rsidP="0080738B">
            <w:pPr>
              <w:pStyle w:val="af"/>
              <w:ind w:right="331"/>
              <w:jc w:val="center"/>
              <w:rPr>
                <w:sz w:val="18"/>
                <w:szCs w:val="18"/>
              </w:rPr>
            </w:pPr>
            <w:r w:rsidRPr="006C3590">
              <w:rPr>
                <w:sz w:val="18"/>
                <w:szCs w:val="18"/>
              </w:rPr>
              <w:t>176,72</w:t>
            </w:r>
          </w:p>
        </w:tc>
        <w:tc>
          <w:tcPr>
            <w:tcW w:w="2152" w:type="dxa"/>
          </w:tcPr>
          <w:p w:rsidR="0080738B" w:rsidRPr="006C3590" w:rsidRDefault="0080738B" w:rsidP="0080738B">
            <w:pPr>
              <w:pStyle w:val="af"/>
              <w:ind w:right="331"/>
              <w:jc w:val="center"/>
              <w:rPr>
                <w:sz w:val="18"/>
                <w:szCs w:val="18"/>
              </w:rPr>
            </w:pPr>
            <w:r w:rsidRPr="006C3590">
              <w:rPr>
                <w:sz w:val="18"/>
                <w:szCs w:val="18"/>
              </w:rPr>
              <w:t>138,72</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155</w:t>
            </w:r>
          </w:p>
        </w:tc>
        <w:tc>
          <w:tcPr>
            <w:tcW w:w="2151" w:type="dxa"/>
          </w:tcPr>
          <w:p w:rsidR="0080738B" w:rsidRPr="006C3590" w:rsidRDefault="0080738B" w:rsidP="0080738B">
            <w:pPr>
              <w:pStyle w:val="af"/>
              <w:ind w:right="331"/>
              <w:jc w:val="center"/>
              <w:rPr>
                <w:sz w:val="18"/>
                <w:szCs w:val="18"/>
              </w:rPr>
            </w:pPr>
            <w:r w:rsidRPr="006C3590">
              <w:rPr>
                <w:sz w:val="18"/>
                <w:szCs w:val="18"/>
              </w:rPr>
              <w:t>188,60</w:t>
            </w:r>
          </w:p>
        </w:tc>
        <w:tc>
          <w:tcPr>
            <w:tcW w:w="2152" w:type="dxa"/>
          </w:tcPr>
          <w:p w:rsidR="0080738B" w:rsidRPr="006C3590" w:rsidRDefault="0080738B" w:rsidP="0080738B">
            <w:pPr>
              <w:pStyle w:val="af"/>
              <w:ind w:right="331"/>
              <w:jc w:val="center"/>
              <w:rPr>
                <w:sz w:val="18"/>
                <w:szCs w:val="18"/>
              </w:rPr>
            </w:pPr>
            <w:r w:rsidRPr="006C3590">
              <w:rPr>
                <w:sz w:val="18"/>
                <w:szCs w:val="18"/>
              </w:rPr>
              <w:t>148,05</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160</w:t>
            </w:r>
          </w:p>
        </w:tc>
        <w:tc>
          <w:tcPr>
            <w:tcW w:w="2151" w:type="dxa"/>
          </w:tcPr>
          <w:p w:rsidR="0080738B" w:rsidRPr="006C3590" w:rsidRDefault="0080738B" w:rsidP="0080738B">
            <w:pPr>
              <w:pStyle w:val="af"/>
              <w:ind w:right="331"/>
              <w:jc w:val="center"/>
              <w:rPr>
                <w:sz w:val="18"/>
                <w:szCs w:val="18"/>
              </w:rPr>
            </w:pPr>
            <w:r w:rsidRPr="006C3590">
              <w:rPr>
                <w:sz w:val="18"/>
                <w:szCs w:val="18"/>
              </w:rPr>
              <w:t>201,06</w:t>
            </w:r>
          </w:p>
        </w:tc>
        <w:tc>
          <w:tcPr>
            <w:tcW w:w="2152" w:type="dxa"/>
          </w:tcPr>
          <w:p w:rsidR="0080738B" w:rsidRPr="006C3590" w:rsidRDefault="0080738B" w:rsidP="0080738B">
            <w:pPr>
              <w:pStyle w:val="af"/>
              <w:ind w:right="331"/>
              <w:jc w:val="center"/>
              <w:rPr>
                <w:sz w:val="18"/>
                <w:szCs w:val="18"/>
              </w:rPr>
            </w:pPr>
            <w:r w:rsidRPr="006C3590">
              <w:rPr>
                <w:sz w:val="18"/>
                <w:szCs w:val="18"/>
              </w:rPr>
              <w:t>157,83</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165</w:t>
            </w:r>
          </w:p>
        </w:tc>
        <w:tc>
          <w:tcPr>
            <w:tcW w:w="2151" w:type="dxa"/>
          </w:tcPr>
          <w:p w:rsidR="0080738B" w:rsidRPr="006C3590" w:rsidRDefault="0080738B" w:rsidP="0080738B">
            <w:pPr>
              <w:pStyle w:val="af"/>
              <w:ind w:right="331"/>
              <w:jc w:val="center"/>
              <w:rPr>
                <w:sz w:val="18"/>
                <w:szCs w:val="18"/>
              </w:rPr>
            </w:pPr>
            <w:r w:rsidRPr="006C3590">
              <w:rPr>
                <w:sz w:val="18"/>
                <w:szCs w:val="18"/>
              </w:rPr>
              <w:t>213,72</w:t>
            </w:r>
          </w:p>
        </w:tc>
        <w:tc>
          <w:tcPr>
            <w:tcW w:w="2152" w:type="dxa"/>
          </w:tcPr>
          <w:p w:rsidR="0080738B" w:rsidRPr="006C3590" w:rsidRDefault="0080738B" w:rsidP="0080738B">
            <w:pPr>
              <w:pStyle w:val="af"/>
              <w:ind w:right="331"/>
              <w:jc w:val="center"/>
              <w:rPr>
                <w:sz w:val="18"/>
                <w:szCs w:val="18"/>
              </w:rPr>
            </w:pPr>
            <w:r w:rsidRPr="006C3590">
              <w:rPr>
                <w:sz w:val="18"/>
                <w:szCs w:val="18"/>
              </w:rPr>
              <w:t>167,77</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170</w:t>
            </w:r>
          </w:p>
        </w:tc>
        <w:tc>
          <w:tcPr>
            <w:tcW w:w="2151" w:type="dxa"/>
          </w:tcPr>
          <w:p w:rsidR="0080738B" w:rsidRPr="006C3590" w:rsidRDefault="0080738B" w:rsidP="0080738B">
            <w:pPr>
              <w:pStyle w:val="af"/>
              <w:ind w:right="331"/>
              <w:jc w:val="center"/>
              <w:rPr>
                <w:sz w:val="18"/>
                <w:szCs w:val="18"/>
              </w:rPr>
            </w:pPr>
            <w:r w:rsidRPr="006C3590">
              <w:rPr>
                <w:sz w:val="18"/>
                <w:szCs w:val="18"/>
              </w:rPr>
              <w:t>226,98</w:t>
            </w:r>
          </w:p>
        </w:tc>
        <w:tc>
          <w:tcPr>
            <w:tcW w:w="2152" w:type="dxa"/>
          </w:tcPr>
          <w:p w:rsidR="0080738B" w:rsidRPr="006C3590" w:rsidRDefault="0080738B" w:rsidP="0080738B">
            <w:pPr>
              <w:pStyle w:val="af"/>
              <w:ind w:right="331"/>
              <w:jc w:val="center"/>
              <w:rPr>
                <w:sz w:val="18"/>
                <w:szCs w:val="18"/>
              </w:rPr>
            </w:pPr>
            <w:r w:rsidRPr="006C3590">
              <w:rPr>
                <w:sz w:val="18"/>
                <w:szCs w:val="18"/>
              </w:rPr>
              <w:t>178,18</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175</w:t>
            </w:r>
          </w:p>
        </w:tc>
        <w:tc>
          <w:tcPr>
            <w:tcW w:w="2151" w:type="dxa"/>
          </w:tcPr>
          <w:p w:rsidR="0080738B" w:rsidRPr="006C3590" w:rsidRDefault="0080738B" w:rsidP="0080738B">
            <w:pPr>
              <w:pStyle w:val="af"/>
              <w:ind w:right="331"/>
              <w:jc w:val="center"/>
              <w:rPr>
                <w:sz w:val="18"/>
                <w:szCs w:val="18"/>
              </w:rPr>
            </w:pPr>
            <w:r w:rsidRPr="006C3590">
              <w:rPr>
                <w:sz w:val="18"/>
                <w:szCs w:val="18"/>
              </w:rPr>
              <w:t>240,41</w:t>
            </w:r>
          </w:p>
        </w:tc>
        <w:tc>
          <w:tcPr>
            <w:tcW w:w="2152" w:type="dxa"/>
          </w:tcPr>
          <w:p w:rsidR="0080738B" w:rsidRPr="006C3590" w:rsidRDefault="0080738B" w:rsidP="0080738B">
            <w:pPr>
              <w:pStyle w:val="af"/>
              <w:ind w:right="331"/>
              <w:jc w:val="center"/>
              <w:rPr>
                <w:sz w:val="18"/>
                <w:szCs w:val="18"/>
              </w:rPr>
            </w:pPr>
            <w:r w:rsidRPr="006C3590">
              <w:rPr>
                <w:sz w:val="18"/>
                <w:szCs w:val="18"/>
              </w:rPr>
              <w:t>188,72</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180</w:t>
            </w:r>
          </w:p>
        </w:tc>
        <w:tc>
          <w:tcPr>
            <w:tcW w:w="2151" w:type="dxa"/>
          </w:tcPr>
          <w:p w:rsidR="0080738B" w:rsidRPr="006C3590" w:rsidRDefault="0080738B" w:rsidP="0080738B">
            <w:pPr>
              <w:pStyle w:val="af"/>
              <w:ind w:right="331"/>
              <w:jc w:val="center"/>
              <w:rPr>
                <w:sz w:val="18"/>
                <w:szCs w:val="18"/>
              </w:rPr>
            </w:pPr>
            <w:r w:rsidRPr="006C3590">
              <w:rPr>
                <w:sz w:val="18"/>
                <w:szCs w:val="18"/>
              </w:rPr>
              <w:t>254,47</w:t>
            </w:r>
          </w:p>
        </w:tc>
        <w:tc>
          <w:tcPr>
            <w:tcW w:w="2152" w:type="dxa"/>
          </w:tcPr>
          <w:p w:rsidR="0080738B" w:rsidRPr="006C3590" w:rsidRDefault="0080738B" w:rsidP="0080738B">
            <w:pPr>
              <w:pStyle w:val="af"/>
              <w:ind w:right="331"/>
              <w:jc w:val="center"/>
              <w:rPr>
                <w:sz w:val="18"/>
                <w:szCs w:val="18"/>
              </w:rPr>
            </w:pPr>
            <w:r w:rsidRPr="006C3590">
              <w:rPr>
                <w:sz w:val="18"/>
                <w:szCs w:val="18"/>
              </w:rPr>
              <w:t>199,76</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185</w:t>
            </w:r>
          </w:p>
        </w:tc>
        <w:tc>
          <w:tcPr>
            <w:tcW w:w="2151" w:type="dxa"/>
          </w:tcPr>
          <w:p w:rsidR="0080738B" w:rsidRPr="006C3590" w:rsidRDefault="0080738B" w:rsidP="0080738B">
            <w:pPr>
              <w:pStyle w:val="af"/>
              <w:ind w:right="331"/>
              <w:jc w:val="center"/>
              <w:rPr>
                <w:sz w:val="18"/>
                <w:szCs w:val="18"/>
              </w:rPr>
            </w:pPr>
            <w:r w:rsidRPr="006C3590">
              <w:rPr>
                <w:sz w:val="18"/>
                <w:szCs w:val="18"/>
              </w:rPr>
              <w:t>268,67</w:t>
            </w:r>
          </w:p>
        </w:tc>
        <w:tc>
          <w:tcPr>
            <w:tcW w:w="2152" w:type="dxa"/>
          </w:tcPr>
          <w:p w:rsidR="0080738B" w:rsidRPr="006C3590" w:rsidRDefault="0080738B" w:rsidP="0080738B">
            <w:pPr>
              <w:pStyle w:val="af"/>
              <w:ind w:right="331"/>
              <w:jc w:val="center"/>
              <w:rPr>
                <w:sz w:val="18"/>
                <w:szCs w:val="18"/>
              </w:rPr>
            </w:pPr>
            <w:r w:rsidRPr="006C3590">
              <w:rPr>
                <w:sz w:val="18"/>
                <w:szCs w:val="18"/>
              </w:rPr>
              <w:t>210,91</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190</w:t>
            </w:r>
          </w:p>
        </w:tc>
        <w:tc>
          <w:tcPr>
            <w:tcW w:w="2151" w:type="dxa"/>
          </w:tcPr>
          <w:p w:rsidR="0080738B" w:rsidRPr="006C3590" w:rsidRDefault="0080738B" w:rsidP="0080738B">
            <w:pPr>
              <w:pStyle w:val="af"/>
              <w:ind w:right="331"/>
              <w:jc w:val="center"/>
              <w:rPr>
                <w:sz w:val="18"/>
                <w:szCs w:val="18"/>
              </w:rPr>
            </w:pPr>
            <w:r w:rsidRPr="006C3590">
              <w:rPr>
                <w:sz w:val="18"/>
                <w:szCs w:val="18"/>
              </w:rPr>
              <w:t>283,53</w:t>
            </w:r>
          </w:p>
        </w:tc>
        <w:tc>
          <w:tcPr>
            <w:tcW w:w="2152" w:type="dxa"/>
          </w:tcPr>
          <w:p w:rsidR="0080738B" w:rsidRPr="006C3590" w:rsidRDefault="0080738B" w:rsidP="0080738B">
            <w:pPr>
              <w:pStyle w:val="af"/>
              <w:ind w:right="331"/>
              <w:jc w:val="center"/>
              <w:rPr>
                <w:sz w:val="18"/>
                <w:szCs w:val="18"/>
              </w:rPr>
            </w:pPr>
            <w:r w:rsidRPr="006C3590">
              <w:rPr>
                <w:sz w:val="18"/>
                <w:szCs w:val="18"/>
              </w:rPr>
              <w:t>222,57</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195</w:t>
            </w:r>
          </w:p>
        </w:tc>
        <w:tc>
          <w:tcPr>
            <w:tcW w:w="2151" w:type="dxa"/>
          </w:tcPr>
          <w:p w:rsidR="0080738B" w:rsidRPr="006C3590" w:rsidRDefault="0080738B" w:rsidP="0080738B">
            <w:pPr>
              <w:pStyle w:val="af"/>
              <w:ind w:right="331"/>
              <w:jc w:val="center"/>
              <w:rPr>
                <w:sz w:val="18"/>
                <w:szCs w:val="18"/>
              </w:rPr>
            </w:pPr>
            <w:r w:rsidRPr="006C3590">
              <w:rPr>
                <w:sz w:val="18"/>
                <w:szCs w:val="18"/>
              </w:rPr>
              <w:t>298,50</w:t>
            </w:r>
          </w:p>
        </w:tc>
        <w:tc>
          <w:tcPr>
            <w:tcW w:w="2152" w:type="dxa"/>
          </w:tcPr>
          <w:p w:rsidR="0080738B" w:rsidRPr="006C3590" w:rsidRDefault="0080738B" w:rsidP="0080738B">
            <w:pPr>
              <w:pStyle w:val="af"/>
              <w:ind w:right="331"/>
              <w:jc w:val="center"/>
              <w:rPr>
                <w:sz w:val="18"/>
                <w:szCs w:val="18"/>
              </w:rPr>
            </w:pPr>
            <w:r w:rsidRPr="006C3590">
              <w:rPr>
                <w:sz w:val="18"/>
                <w:szCs w:val="18"/>
              </w:rPr>
              <w:t>234,32</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200</w:t>
            </w:r>
          </w:p>
        </w:tc>
        <w:tc>
          <w:tcPr>
            <w:tcW w:w="2151" w:type="dxa"/>
          </w:tcPr>
          <w:p w:rsidR="0080738B" w:rsidRPr="006C3590" w:rsidRDefault="0080738B" w:rsidP="0080738B">
            <w:pPr>
              <w:pStyle w:val="af"/>
              <w:ind w:right="331"/>
              <w:jc w:val="center"/>
              <w:rPr>
                <w:sz w:val="18"/>
                <w:szCs w:val="18"/>
              </w:rPr>
            </w:pPr>
            <w:r w:rsidRPr="006C3590">
              <w:rPr>
                <w:sz w:val="18"/>
                <w:szCs w:val="18"/>
              </w:rPr>
              <w:t>314,16</w:t>
            </w:r>
          </w:p>
        </w:tc>
        <w:tc>
          <w:tcPr>
            <w:tcW w:w="2152" w:type="dxa"/>
          </w:tcPr>
          <w:p w:rsidR="0080738B" w:rsidRPr="006C3590" w:rsidRDefault="0080738B" w:rsidP="0080738B">
            <w:pPr>
              <w:pStyle w:val="af"/>
              <w:ind w:right="331"/>
              <w:jc w:val="center"/>
              <w:rPr>
                <w:sz w:val="18"/>
                <w:szCs w:val="18"/>
              </w:rPr>
            </w:pPr>
            <w:r w:rsidRPr="006C3590">
              <w:rPr>
                <w:sz w:val="18"/>
                <w:szCs w:val="18"/>
              </w:rPr>
              <w:t>246,62</w:t>
            </w:r>
          </w:p>
        </w:tc>
      </w:tr>
      <w:tr w:rsidR="0080738B" w:rsidRPr="006C3590" w:rsidTr="0080738B">
        <w:tc>
          <w:tcPr>
            <w:tcW w:w="2151" w:type="dxa"/>
          </w:tcPr>
          <w:p w:rsidR="0080738B" w:rsidRPr="006C3590" w:rsidRDefault="0080738B" w:rsidP="0080738B">
            <w:pPr>
              <w:pStyle w:val="af"/>
              <w:ind w:right="331"/>
              <w:jc w:val="center"/>
              <w:rPr>
                <w:sz w:val="18"/>
                <w:szCs w:val="18"/>
              </w:rPr>
            </w:pPr>
            <w:r w:rsidRPr="006C3590">
              <w:rPr>
                <w:sz w:val="18"/>
                <w:szCs w:val="18"/>
              </w:rPr>
              <w:t>210</w:t>
            </w:r>
          </w:p>
        </w:tc>
        <w:tc>
          <w:tcPr>
            <w:tcW w:w="2151" w:type="dxa"/>
          </w:tcPr>
          <w:p w:rsidR="0080738B" w:rsidRPr="006C3590" w:rsidRDefault="0080738B" w:rsidP="0080738B">
            <w:pPr>
              <w:pStyle w:val="af"/>
              <w:ind w:right="331"/>
              <w:jc w:val="center"/>
              <w:rPr>
                <w:sz w:val="18"/>
                <w:szCs w:val="18"/>
              </w:rPr>
            </w:pPr>
            <w:r w:rsidRPr="006C3590">
              <w:rPr>
                <w:sz w:val="18"/>
                <w:szCs w:val="18"/>
              </w:rPr>
              <w:t>346,36</w:t>
            </w:r>
          </w:p>
        </w:tc>
        <w:tc>
          <w:tcPr>
            <w:tcW w:w="2152" w:type="dxa"/>
          </w:tcPr>
          <w:p w:rsidR="0080738B" w:rsidRPr="006C3590" w:rsidRDefault="0080738B" w:rsidP="0080738B">
            <w:pPr>
              <w:pStyle w:val="af"/>
              <w:ind w:right="331"/>
              <w:jc w:val="center"/>
              <w:rPr>
                <w:sz w:val="18"/>
                <w:szCs w:val="18"/>
              </w:rPr>
            </w:pPr>
            <w:r w:rsidRPr="006C3590">
              <w:rPr>
                <w:sz w:val="18"/>
                <w:szCs w:val="18"/>
              </w:rPr>
              <w:t>271,89</w:t>
            </w:r>
          </w:p>
        </w:tc>
      </w:tr>
      <w:tr w:rsidR="0080738B" w:rsidRPr="006C3590" w:rsidTr="0080738B">
        <w:trPr>
          <w:trHeight w:val="30"/>
        </w:trPr>
        <w:tc>
          <w:tcPr>
            <w:tcW w:w="2151" w:type="dxa"/>
          </w:tcPr>
          <w:p w:rsidR="0080738B" w:rsidRPr="006C3590" w:rsidRDefault="0080738B" w:rsidP="0080738B">
            <w:pPr>
              <w:pStyle w:val="af"/>
              <w:ind w:right="331"/>
              <w:jc w:val="center"/>
              <w:rPr>
                <w:sz w:val="18"/>
                <w:szCs w:val="18"/>
              </w:rPr>
            </w:pPr>
            <w:r w:rsidRPr="006C3590">
              <w:rPr>
                <w:sz w:val="18"/>
                <w:szCs w:val="18"/>
              </w:rPr>
              <w:t>220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380,13</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298,40</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230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415,48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326,15</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240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452,39</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355,13</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250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490,88</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385,34</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260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530,00</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416,57</w:t>
            </w:r>
          </w:p>
        </w:tc>
      </w:tr>
      <w:tr w:rsidR="0080738B" w:rsidRPr="006C3590" w:rsidTr="0080738B">
        <w:trPr>
          <w:trHeight w:val="20"/>
        </w:trPr>
        <w:tc>
          <w:tcPr>
            <w:tcW w:w="2151" w:type="dxa"/>
          </w:tcPr>
          <w:p w:rsidR="0080738B" w:rsidRPr="006C3590" w:rsidRDefault="0080738B" w:rsidP="0080738B">
            <w:pPr>
              <w:pStyle w:val="af"/>
              <w:ind w:right="331"/>
              <w:jc w:val="center"/>
              <w:rPr>
                <w:sz w:val="18"/>
                <w:szCs w:val="18"/>
              </w:rPr>
            </w:pPr>
            <w:r w:rsidRPr="006C3590">
              <w:rPr>
                <w:sz w:val="18"/>
                <w:szCs w:val="18"/>
              </w:rPr>
              <w:t>270</w:t>
            </w:r>
          </w:p>
        </w:tc>
        <w:tc>
          <w:tcPr>
            <w:tcW w:w="2151" w:type="dxa"/>
            <w:shd w:val="clear" w:color="auto" w:fill="auto"/>
          </w:tcPr>
          <w:p w:rsidR="0080738B" w:rsidRPr="006C3590" w:rsidRDefault="0080738B" w:rsidP="0080738B">
            <w:pPr>
              <w:pStyle w:val="af"/>
              <w:ind w:right="331"/>
              <w:jc w:val="center"/>
              <w:rPr>
                <w:sz w:val="18"/>
                <w:szCs w:val="18"/>
              </w:rPr>
            </w:pPr>
            <w:r w:rsidRPr="006C3590">
              <w:rPr>
                <w:sz w:val="18"/>
                <w:szCs w:val="18"/>
              </w:rPr>
              <w:t>572,26</w:t>
            </w:r>
          </w:p>
        </w:tc>
        <w:tc>
          <w:tcPr>
            <w:tcW w:w="2152" w:type="dxa"/>
            <w:shd w:val="clear" w:color="auto" w:fill="auto"/>
          </w:tcPr>
          <w:p w:rsidR="0080738B" w:rsidRPr="006C3590" w:rsidRDefault="0080738B" w:rsidP="0080738B">
            <w:pPr>
              <w:pStyle w:val="af"/>
              <w:ind w:right="331"/>
              <w:jc w:val="center"/>
              <w:rPr>
                <w:sz w:val="18"/>
                <w:szCs w:val="18"/>
              </w:rPr>
            </w:pPr>
            <w:r w:rsidRPr="006C3590">
              <w:rPr>
                <w:sz w:val="18"/>
                <w:szCs w:val="18"/>
              </w:rPr>
              <w:t>449,22</w:t>
            </w:r>
          </w:p>
        </w:tc>
      </w:tr>
    </w:tbl>
    <w:p w:rsidR="0080738B" w:rsidRDefault="0080738B" w:rsidP="0080738B">
      <w:pPr>
        <w:pStyle w:val="af"/>
        <w:ind w:right="331" w:firstLine="540"/>
        <w:rPr>
          <w:sz w:val="22"/>
          <w:szCs w:val="22"/>
        </w:rPr>
      </w:pPr>
    </w:p>
    <w:p w:rsidR="0080738B" w:rsidRDefault="0080738B" w:rsidP="0080738B">
      <w:pPr>
        <w:pStyle w:val="af"/>
        <w:ind w:right="331" w:firstLine="540"/>
        <w:rPr>
          <w:i/>
          <w:sz w:val="20"/>
          <w:szCs w:val="20"/>
        </w:rPr>
      </w:pPr>
      <w:r>
        <w:rPr>
          <w:i/>
          <w:noProof/>
          <w:sz w:val="20"/>
          <w:szCs w:val="20"/>
        </w:rPr>
        <w:drawing>
          <wp:anchor distT="0" distB="0" distL="114300" distR="114300" simplePos="0" relativeHeight="251726848" behindDoc="0" locked="0" layoutInCell="1" allowOverlap="1">
            <wp:simplePos x="0" y="0"/>
            <wp:positionH relativeFrom="column">
              <wp:posOffset>349250</wp:posOffset>
            </wp:positionH>
            <wp:positionV relativeFrom="paragraph">
              <wp:posOffset>45085</wp:posOffset>
            </wp:positionV>
            <wp:extent cx="1187450" cy="1148715"/>
            <wp:effectExtent l="19050" t="0" r="0" b="0"/>
            <wp:wrapSquare wrapText="bothSides"/>
            <wp:docPr id="6039" name="Рисунок 60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9" descr=" "/>
                    <pic:cNvPicPr>
                      <a:picLocks noChangeAspect="1" noChangeArrowheads="1"/>
                    </pic:cNvPicPr>
                  </pic:nvPicPr>
                  <pic:blipFill>
                    <a:blip r:embed="rId1373" r:link="rId1374" cstate="print"/>
                    <a:srcRect/>
                    <a:stretch>
                      <a:fillRect/>
                    </a:stretch>
                  </pic:blipFill>
                  <pic:spPr bwMode="auto">
                    <a:xfrm>
                      <a:off x="0" y="0"/>
                      <a:ext cx="1187450" cy="1148715"/>
                    </a:xfrm>
                    <a:prstGeom prst="rect">
                      <a:avLst/>
                    </a:prstGeom>
                    <a:noFill/>
                    <a:ln w="9525">
                      <a:noFill/>
                      <a:miter lim="800000"/>
                      <a:headEnd/>
                      <a:tailEnd/>
                    </a:ln>
                  </pic:spPr>
                </pic:pic>
              </a:graphicData>
            </a:graphic>
          </wp:anchor>
        </w:drawing>
      </w:r>
    </w:p>
    <w:p w:rsidR="0080738B" w:rsidRDefault="0080738B" w:rsidP="0080738B">
      <w:pPr>
        <w:pStyle w:val="af"/>
        <w:ind w:right="331" w:firstLine="540"/>
        <w:rPr>
          <w:i/>
          <w:sz w:val="20"/>
          <w:szCs w:val="20"/>
        </w:rPr>
      </w:pPr>
    </w:p>
    <w:p w:rsidR="0080738B" w:rsidRDefault="0080738B" w:rsidP="0080738B">
      <w:pPr>
        <w:pStyle w:val="af"/>
        <w:ind w:right="331" w:firstLine="540"/>
        <w:rPr>
          <w:sz w:val="20"/>
          <w:szCs w:val="20"/>
        </w:rPr>
      </w:pPr>
      <w:r w:rsidRPr="006C3590">
        <w:rPr>
          <w:i/>
          <w:sz w:val="20"/>
          <w:szCs w:val="20"/>
          <w:lang w:val="en-US"/>
        </w:rPr>
        <w:t>d</w:t>
      </w:r>
      <w:r w:rsidRPr="006C3590">
        <w:rPr>
          <w:sz w:val="20"/>
          <w:szCs w:val="20"/>
        </w:rPr>
        <w:t xml:space="preserve"> – диаметр проката</w:t>
      </w:r>
    </w:p>
    <w:p w:rsidR="0080738B" w:rsidRDefault="0080738B" w:rsidP="0080738B">
      <w:pPr>
        <w:pStyle w:val="af"/>
        <w:ind w:right="331" w:firstLine="540"/>
        <w:rPr>
          <w:sz w:val="20"/>
          <w:szCs w:val="20"/>
        </w:rPr>
      </w:pPr>
    </w:p>
    <w:p w:rsidR="0080738B" w:rsidRPr="006C3590" w:rsidRDefault="0080738B" w:rsidP="0080738B">
      <w:pPr>
        <w:pStyle w:val="af"/>
        <w:ind w:right="331" w:firstLine="540"/>
        <w:rPr>
          <w:sz w:val="20"/>
          <w:szCs w:val="20"/>
        </w:rPr>
      </w:pPr>
      <w:r>
        <w:rPr>
          <w:sz w:val="20"/>
          <w:szCs w:val="20"/>
        </w:rPr>
        <w:t>р</w:t>
      </w:r>
    </w:p>
    <w:p w:rsidR="0080738B" w:rsidRPr="006C3590" w:rsidRDefault="0080738B" w:rsidP="0080738B">
      <w:pPr>
        <w:pStyle w:val="af"/>
        <w:ind w:right="331" w:firstLine="540"/>
        <w:rPr>
          <w:sz w:val="20"/>
          <w:szCs w:val="20"/>
        </w:rPr>
      </w:pPr>
    </w:p>
    <w:p w:rsidR="0080738B" w:rsidRPr="006C3590" w:rsidRDefault="0080738B" w:rsidP="0080738B">
      <w:pPr>
        <w:pStyle w:val="af"/>
        <w:ind w:right="331" w:firstLine="540"/>
        <w:rPr>
          <w:sz w:val="20"/>
          <w:szCs w:val="20"/>
        </w:rPr>
      </w:pPr>
    </w:p>
    <w:p w:rsidR="0080738B" w:rsidRPr="006C3590" w:rsidRDefault="0080738B" w:rsidP="0080738B">
      <w:pPr>
        <w:pStyle w:val="af"/>
        <w:ind w:right="331" w:firstLine="540"/>
        <w:rPr>
          <w:sz w:val="20"/>
          <w:szCs w:val="20"/>
        </w:rPr>
      </w:pPr>
    </w:p>
    <w:p w:rsidR="0080738B" w:rsidRDefault="0080738B" w:rsidP="0080738B">
      <w:pPr>
        <w:pStyle w:val="af"/>
        <w:ind w:right="331" w:firstLine="540"/>
        <w:rPr>
          <w:sz w:val="20"/>
          <w:szCs w:val="20"/>
        </w:rPr>
      </w:pPr>
    </w:p>
    <w:p w:rsidR="0080738B" w:rsidRPr="006C3590" w:rsidRDefault="0080738B" w:rsidP="0080738B">
      <w:pPr>
        <w:pStyle w:val="af"/>
        <w:ind w:right="331" w:firstLine="540"/>
        <w:rPr>
          <w:sz w:val="20"/>
          <w:szCs w:val="20"/>
        </w:rPr>
      </w:pPr>
      <w:r>
        <w:rPr>
          <w:sz w:val="20"/>
          <w:szCs w:val="20"/>
        </w:rPr>
        <w:t xml:space="preserve">             Рис. 4</w:t>
      </w:r>
    </w:p>
    <w:p w:rsidR="0080738B" w:rsidRPr="006C3590" w:rsidRDefault="0080738B" w:rsidP="0080738B">
      <w:pPr>
        <w:pStyle w:val="af"/>
        <w:ind w:right="331" w:firstLine="540"/>
        <w:jc w:val="right"/>
        <w:rPr>
          <w:i/>
          <w:sz w:val="18"/>
          <w:szCs w:val="18"/>
        </w:rPr>
      </w:pPr>
      <w:r w:rsidRPr="006C3590">
        <w:rPr>
          <w:i/>
          <w:sz w:val="18"/>
          <w:szCs w:val="18"/>
        </w:rPr>
        <w:t>Таблица П1.5</w:t>
      </w:r>
    </w:p>
    <w:p w:rsidR="0080738B" w:rsidRPr="006C3590" w:rsidRDefault="0080738B" w:rsidP="0080738B">
      <w:pPr>
        <w:pStyle w:val="af"/>
        <w:ind w:right="331" w:firstLine="540"/>
        <w:jc w:val="center"/>
        <w:rPr>
          <w:b/>
          <w:sz w:val="18"/>
          <w:szCs w:val="18"/>
          <w:vertAlign w:val="superscript"/>
        </w:rPr>
      </w:pPr>
      <w:r w:rsidRPr="006C3590">
        <w:rPr>
          <w:b/>
          <w:sz w:val="18"/>
          <w:szCs w:val="18"/>
        </w:rPr>
        <w:lastRenderedPageBreak/>
        <w:t>Прокат листовой холоднокатаный (ГОСТ 19904-90)</w:t>
      </w:r>
      <w:r>
        <w:rPr>
          <w:b/>
          <w:sz w:val="18"/>
          <w:szCs w:val="18"/>
          <w:vertAlign w:val="superscript"/>
        </w:rPr>
        <w:t>*</w:t>
      </w:r>
    </w:p>
    <w:p w:rsidR="0080738B" w:rsidRPr="006C3590" w:rsidRDefault="0080738B" w:rsidP="0080738B">
      <w:pPr>
        <w:pStyle w:val="af"/>
        <w:ind w:right="331" w:firstLine="540"/>
        <w:jc w:val="center"/>
        <w:rPr>
          <w:b/>
          <w:sz w:val="18"/>
          <w:szCs w:val="18"/>
        </w:rPr>
      </w:pPr>
    </w:p>
    <w:tbl>
      <w:tblPr>
        <w:tblStyle w:val="a3"/>
        <w:tblW w:w="0" w:type="auto"/>
        <w:tblLook w:val="01E0"/>
      </w:tblPr>
      <w:tblGrid>
        <w:gridCol w:w="1590"/>
        <w:gridCol w:w="4864"/>
      </w:tblGrid>
      <w:tr w:rsidR="0080738B" w:rsidRPr="006C3590" w:rsidTr="0080738B">
        <w:tc>
          <w:tcPr>
            <w:tcW w:w="1590" w:type="dxa"/>
          </w:tcPr>
          <w:p w:rsidR="0080738B" w:rsidRPr="006C3590" w:rsidRDefault="0080738B" w:rsidP="0080738B">
            <w:pPr>
              <w:pStyle w:val="af"/>
              <w:jc w:val="center"/>
              <w:rPr>
                <w:sz w:val="18"/>
                <w:szCs w:val="18"/>
              </w:rPr>
            </w:pPr>
            <w:r w:rsidRPr="006C3590">
              <w:rPr>
                <w:sz w:val="18"/>
                <w:szCs w:val="18"/>
              </w:rPr>
              <w:t>Наименование размера</w:t>
            </w:r>
          </w:p>
        </w:tc>
        <w:tc>
          <w:tcPr>
            <w:tcW w:w="4864" w:type="dxa"/>
          </w:tcPr>
          <w:p w:rsidR="0080738B" w:rsidRPr="006C3590" w:rsidRDefault="0080738B" w:rsidP="0080738B">
            <w:pPr>
              <w:pStyle w:val="af"/>
              <w:jc w:val="center"/>
              <w:rPr>
                <w:sz w:val="18"/>
                <w:szCs w:val="18"/>
              </w:rPr>
            </w:pPr>
            <w:r w:rsidRPr="006C3590">
              <w:rPr>
                <w:sz w:val="18"/>
                <w:szCs w:val="18"/>
              </w:rPr>
              <w:t>Ряд размеров</w:t>
            </w:r>
          </w:p>
        </w:tc>
      </w:tr>
      <w:tr w:rsidR="0080738B" w:rsidRPr="006C3590" w:rsidTr="0080738B">
        <w:tc>
          <w:tcPr>
            <w:tcW w:w="1590" w:type="dxa"/>
          </w:tcPr>
          <w:p w:rsidR="0080738B" w:rsidRPr="006C3590" w:rsidRDefault="0080738B" w:rsidP="0080738B">
            <w:pPr>
              <w:pStyle w:val="af"/>
              <w:jc w:val="center"/>
              <w:rPr>
                <w:sz w:val="18"/>
                <w:szCs w:val="18"/>
              </w:rPr>
            </w:pPr>
            <w:r w:rsidRPr="006C3590">
              <w:rPr>
                <w:sz w:val="18"/>
                <w:szCs w:val="18"/>
              </w:rPr>
              <w:t>Толщина, мм</w:t>
            </w:r>
          </w:p>
        </w:tc>
        <w:tc>
          <w:tcPr>
            <w:tcW w:w="4864" w:type="dxa"/>
          </w:tcPr>
          <w:p w:rsidR="0080738B" w:rsidRPr="006C3590" w:rsidRDefault="0080738B" w:rsidP="0080738B">
            <w:pPr>
              <w:pStyle w:val="af"/>
              <w:jc w:val="center"/>
              <w:rPr>
                <w:sz w:val="18"/>
                <w:szCs w:val="18"/>
              </w:rPr>
            </w:pPr>
            <w:r w:rsidRPr="006C3590">
              <w:rPr>
                <w:sz w:val="18"/>
                <w:szCs w:val="18"/>
              </w:rPr>
              <w:t>0,35; 0,40; 0,45; 0,50; 0,55; 0,60; 0,65; 0,70; 0,75; 0,80; 0,90; 1,00; 1,10; 1.20; 1,30; 1,40; 1,50; 1,60; 1,70; 1,80; 2,00; 2,20; 2,50; 2,80; 3,00; 3,20; 3,50; 3,80; 3,90; 4,00; 4,20; 4,50; 4,80; 5,00</w:t>
            </w:r>
          </w:p>
        </w:tc>
      </w:tr>
      <w:tr w:rsidR="0080738B" w:rsidRPr="006C3590" w:rsidTr="0080738B">
        <w:trPr>
          <w:trHeight w:val="125"/>
        </w:trPr>
        <w:tc>
          <w:tcPr>
            <w:tcW w:w="1590" w:type="dxa"/>
          </w:tcPr>
          <w:p w:rsidR="0080738B" w:rsidRPr="006C3590" w:rsidRDefault="0080738B" w:rsidP="0080738B">
            <w:pPr>
              <w:pStyle w:val="af"/>
              <w:jc w:val="center"/>
              <w:rPr>
                <w:sz w:val="18"/>
                <w:szCs w:val="18"/>
              </w:rPr>
            </w:pPr>
            <w:r w:rsidRPr="006C3590">
              <w:rPr>
                <w:sz w:val="18"/>
                <w:szCs w:val="18"/>
              </w:rPr>
              <w:t>Ширина, мм</w:t>
            </w:r>
          </w:p>
        </w:tc>
        <w:tc>
          <w:tcPr>
            <w:tcW w:w="4864" w:type="dxa"/>
            <w:shd w:val="clear" w:color="auto" w:fill="auto"/>
          </w:tcPr>
          <w:p w:rsidR="0080738B" w:rsidRPr="006C3590" w:rsidRDefault="0080738B" w:rsidP="0080738B">
            <w:pPr>
              <w:pStyle w:val="af"/>
              <w:jc w:val="center"/>
              <w:rPr>
                <w:sz w:val="18"/>
                <w:szCs w:val="18"/>
              </w:rPr>
            </w:pPr>
            <w:r w:rsidRPr="006C3590">
              <w:rPr>
                <w:sz w:val="18"/>
                <w:szCs w:val="18"/>
              </w:rPr>
              <w:t xml:space="preserve">500; 550; 600; 650; 700; 750; 800; 850; </w:t>
            </w:r>
            <w:bookmarkStart w:id="1" w:name="OCRUncertain009"/>
            <w:bookmarkEnd w:id="1"/>
            <w:r w:rsidRPr="006C3590">
              <w:rPr>
                <w:sz w:val="18"/>
                <w:szCs w:val="18"/>
              </w:rPr>
              <w:t>900; 950; 1000; 1100; 1200; 1250; 1400; 1450; 1500; 1600; 1700; 1800; 1900; 2000; 21</w:t>
            </w:r>
            <w:bookmarkStart w:id="2" w:name="OCRUncertain011"/>
            <w:bookmarkEnd w:id="2"/>
            <w:r w:rsidRPr="006C3590">
              <w:rPr>
                <w:sz w:val="18"/>
                <w:szCs w:val="18"/>
              </w:rPr>
              <w:t>10; 2200; 2300; 2350</w:t>
            </w:r>
          </w:p>
        </w:tc>
      </w:tr>
      <w:tr w:rsidR="0080738B" w:rsidRPr="006C3590" w:rsidTr="0080738B">
        <w:trPr>
          <w:trHeight w:val="125"/>
        </w:trPr>
        <w:tc>
          <w:tcPr>
            <w:tcW w:w="1590" w:type="dxa"/>
          </w:tcPr>
          <w:p w:rsidR="0080738B" w:rsidRPr="006C3590" w:rsidRDefault="0080738B" w:rsidP="0080738B">
            <w:pPr>
              <w:pStyle w:val="af"/>
              <w:jc w:val="center"/>
              <w:rPr>
                <w:sz w:val="18"/>
                <w:szCs w:val="18"/>
              </w:rPr>
            </w:pPr>
            <w:r w:rsidRPr="006C3590">
              <w:rPr>
                <w:sz w:val="18"/>
                <w:szCs w:val="18"/>
              </w:rPr>
              <w:t>Длина, мм</w:t>
            </w:r>
          </w:p>
        </w:tc>
        <w:tc>
          <w:tcPr>
            <w:tcW w:w="4864" w:type="dxa"/>
            <w:shd w:val="clear" w:color="auto" w:fill="auto"/>
          </w:tcPr>
          <w:p w:rsidR="0080738B" w:rsidRPr="006C3590" w:rsidRDefault="0080738B" w:rsidP="0080738B">
            <w:pPr>
              <w:pStyle w:val="af"/>
              <w:jc w:val="center"/>
              <w:rPr>
                <w:sz w:val="18"/>
                <w:szCs w:val="18"/>
              </w:rPr>
            </w:pPr>
            <w:r w:rsidRPr="006C3590">
              <w:rPr>
                <w:sz w:val="18"/>
                <w:szCs w:val="18"/>
              </w:rPr>
              <w:t xml:space="preserve">1000; 1100; 1200; 1300; </w:t>
            </w:r>
            <w:bookmarkStart w:id="3" w:name="OCRUncertain013"/>
            <w:bookmarkEnd w:id="3"/>
            <w:r w:rsidRPr="006C3590">
              <w:rPr>
                <w:sz w:val="18"/>
                <w:szCs w:val="18"/>
              </w:rPr>
              <w:t>1400; 1420; 1500; 2000; 2200; 25</w:t>
            </w:r>
            <w:bookmarkStart w:id="4" w:name="OCRUncertain014"/>
            <w:bookmarkEnd w:id="4"/>
            <w:r w:rsidRPr="006C3590">
              <w:rPr>
                <w:sz w:val="18"/>
                <w:szCs w:val="18"/>
              </w:rPr>
              <w:t>30; 2800; 3000; 3500; 4000; 4200; 4500; 4750; 5000; 5500; 60</w:t>
            </w:r>
            <w:bookmarkStart w:id="5" w:name="OCRUncertain015"/>
            <w:bookmarkEnd w:id="5"/>
            <w:r w:rsidRPr="006C3590">
              <w:rPr>
                <w:sz w:val="18"/>
                <w:szCs w:val="18"/>
              </w:rPr>
              <w:t>00</w:t>
            </w:r>
          </w:p>
        </w:tc>
      </w:tr>
    </w:tbl>
    <w:p w:rsidR="0080738B" w:rsidRDefault="0080738B" w:rsidP="0080738B">
      <w:pPr>
        <w:pStyle w:val="af"/>
        <w:ind w:firstLine="567"/>
        <w:jc w:val="right"/>
        <w:rPr>
          <w:sz w:val="22"/>
          <w:szCs w:val="22"/>
        </w:rPr>
      </w:pPr>
    </w:p>
    <w:p w:rsidR="0080738B" w:rsidRPr="006C3590" w:rsidRDefault="0080738B" w:rsidP="0080738B">
      <w:pPr>
        <w:pStyle w:val="af0"/>
        <w:spacing w:before="0" w:beforeAutospacing="0" w:after="0" w:afterAutospacing="0"/>
        <w:ind w:firstLine="567"/>
        <w:jc w:val="both"/>
        <w:rPr>
          <w:sz w:val="18"/>
          <w:szCs w:val="18"/>
        </w:rPr>
      </w:pPr>
      <w:r>
        <w:rPr>
          <w:sz w:val="18"/>
          <w:szCs w:val="18"/>
          <w:vertAlign w:val="superscript"/>
        </w:rPr>
        <w:t>*</w:t>
      </w:r>
      <w:r>
        <w:rPr>
          <w:sz w:val="18"/>
          <w:szCs w:val="18"/>
        </w:rPr>
        <w:t xml:space="preserve"> н</w:t>
      </w:r>
      <w:r w:rsidRPr="006C3590">
        <w:rPr>
          <w:sz w:val="18"/>
          <w:szCs w:val="18"/>
        </w:rPr>
        <w:t xml:space="preserve">астоящий стандарт распространяется на листовой холоднокатаный прокат шириной </w:t>
      </w:r>
      <w:smartTag w:uri="urn:schemas-microsoft-com:office:smarttags" w:element="metricconverter">
        <w:smartTagPr>
          <w:attr w:name="ProductID" w:val="500 мм"/>
        </w:smartTagPr>
        <w:r w:rsidRPr="006C3590">
          <w:rPr>
            <w:sz w:val="18"/>
            <w:szCs w:val="18"/>
          </w:rPr>
          <w:t>500 мм</w:t>
        </w:r>
      </w:smartTag>
      <w:r w:rsidRPr="006C3590">
        <w:rPr>
          <w:sz w:val="18"/>
          <w:szCs w:val="18"/>
        </w:rPr>
        <w:t xml:space="preserve"> и более, изготовляемый в листах толщиной от 0,35 до </w:t>
      </w:r>
      <w:smartTag w:uri="urn:schemas-microsoft-com:office:smarttags" w:element="metricconverter">
        <w:smartTagPr>
          <w:attr w:name="ProductID" w:val="5,00 мм"/>
        </w:smartTagPr>
        <w:r w:rsidRPr="006C3590">
          <w:rPr>
            <w:sz w:val="18"/>
            <w:szCs w:val="18"/>
          </w:rPr>
          <w:t>5,00 мм</w:t>
        </w:r>
      </w:smartTag>
      <w:r w:rsidRPr="006C3590">
        <w:rPr>
          <w:sz w:val="18"/>
          <w:szCs w:val="18"/>
        </w:rPr>
        <w:t xml:space="preserve">, рулонах толщиной от 0,35 до </w:t>
      </w:r>
      <w:smartTag w:uri="urn:schemas-microsoft-com:office:smarttags" w:element="metricconverter">
        <w:smartTagPr>
          <w:attr w:name="ProductID" w:val="3,50 мм"/>
        </w:smartTagPr>
        <w:r w:rsidRPr="006C3590">
          <w:rPr>
            <w:sz w:val="18"/>
            <w:szCs w:val="18"/>
          </w:rPr>
          <w:t>3,50 мм</w:t>
        </w:r>
      </w:smartTag>
      <w:r w:rsidRPr="006C3590">
        <w:rPr>
          <w:sz w:val="18"/>
          <w:szCs w:val="18"/>
        </w:rPr>
        <w:t>.</w:t>
      </w:r>
    </w:p>
    <w:p w:rsidR="0080738B" w:rsidRPr="0080738B" w:rsidRDefault="0080738B" w:rsidP="0080738B">
      <w:pPr>
        <w:pStyle w:val="af"/>
        <w:rPr>
          <w:sz w:val="22"/>
          <w:szCs w:val="22"/>
        </w:rPr>
        <w:sectPr w:rsidR="0080738B" w:rsidRPr="0080738B" w:rsidSect="00EE5364">
          <w:footerReference w:type="even" r:id="rId1375"/>
          <w:footerReference w:type="default" r:id="rId1376"/>
          <w:pgSz w:w="8392" w:h="11907" w:code="11"/>
          <w:pgMar w:top="1134" w:right="1077" w:bottom="1361" w:left="1077" w:header="709" w:footer="340" w:gutter="0"/>
          <w:pgNumType w:start="0"/>
          <w:cols w:space="708"/>
          <w:docGrid w:linePitch="360"/>
        </w:sectPr>
      </w:pPr>
    </w:p>
    <w:p w:rsidR="0080738B" w:rsidRPr="0080738B" w:rsidRDefault="0080738B" w:rsidP="0080738B">
      <w:pPr>
        <w:jc w:val="right"/>
        <w:rPr>
          <w:i/>
          <w:sz w:val="20"/>
          <w:szCs w:val="20"/>
        </w:rPr>
      </w:pPr>
      <w:r w:rsidRPr="00331604">
        <w:rPr>
          <w:i/>
          <w:sz w:val="20"/>
          <w:szCs w:val="20"/>
        </w:rPr>
        <w:lastRenderedPageBreak/>
        <w:t xml:space="preserve">Приложение </w:t>
      </w:r>
      <w:r w:rsidRPr="0080738B">
        <w:rPr>
          <w:i/>
          <w:sz w:val="20"/>
          <w:szCs w:val="20"/>
        </w:rPr>
        <w:t>2</w:t>
      </w:r>
    </w:p>
    <w:p w:rsidR="00EE5364" w:rsidRPr="00613FB8" w:rsidRDefault="00EE5364" w:rsidP="00EE5364">
      <w:pPr>
        <w:pStyle w:val="af"/>
        <w:ind w:firstLine="567"/>
        <w:jc w:val="right"/>
        <w:rPr>
          <w:i/>
          <w:sz w:val="18"/>
          <w:szCs w:val="18"/>
        </w:rPr>
      </w:pPr>
      <w:r w:rsidRPr="00613FB8">
        <w:rPr>
          <w:i/>
          <w:sz w:val="18"/>
          <w:szCs w:val="18"/>
        </w:rPr>
        <w:t>Таблица П1.6</w:t>
      </w:r>
    </w:p>
    <w:p w:rsidR="00EE5364" w:rsidRPr="00613FB8" w:rsidRDefault="00EE5364" w:rsidP="00EE5364">
      <w:pPr>
        <w:pStyle w:val="af"/>
        <w:ind w:firstLine="567"/>
        <w:jc w:val="center"/>
        <w:rPr>
          <w:b/>
          <w:sz w:val="18"/>
          <w:szCs w:val="18"/>
        </w:rPr>
      </w:pPr>
      <w:r w:rsidRPr="00613FB8">
        <w:rPr>
          <w:b/>
          <w:sz w:val="18"/>
          <w:szCs w:val="18"/>
        </w:rPr>
        <w:t>Трубы бесшовные горячедеформированные</w:t>
      </w:r>
      <w:r w:rsidRPr="00EE5364">
        <w:rPr>
          <w:b/>
          <w:sz w:val="18"/>
          <w:szCs w:val="18"/>
        </w:rPr>
        <w:t xml:space="preserve"> </w:t>
      </w:r>
      <w:r w:rsidRPr="00613FB8">
        <w:rPr>
          <w:b/>
          <w:sz w:val="18"/>
          <w:szCs w:val="18"/>
        </w:rPr>
        <w:t>(ГОСТ 30564-98)</w:t>
      </w:r>
    </w:p>
    <w:p w:rsidR="00EE5364" w:rsidRPr="00613FB8" w:rsidRDefault="00EE5364" w:rsidP="00EE5364">
      <w:pPr>
        <w:pStyle w:val="af"/>
        <w:ind w:firstLine="567"/>
        <w:jc w:val="center"/>
        <w:rPr>
          <w:b/>
          <w:sz w:val="18"/>
          <w:szCs w:val="18"/>
        </w:rPr>
      </w:pPr>
    </w:p>
    <w:tbl>
      <w:tblPr>
        <w:tblStyle w:val="a3"/>
        <w:tblW w:w="0" w:type="auto"/>
        <w:jc w:val="center"/>
        <w:tblLook w:val="01E0"/>
      </w:tblPr>
      <w:tblGrid>
        <w:gridCol w:w="815"/>
        <w:gridCol w:w="496"/>
        <w:gridCol w:w="540"/>
        <w:gridCol w:w="539"/>
        <w:gridCol w:w="539"/>
        <w:gridCol w:w="539"/>
        <w:gridCol w:w="560"/>
        <w:gridCol w:w="560"/>
        <w:gridCol w:w="560"/>
        <w:gridCol w:w="560"/>
        <w:gridCol w:w="560"/>
        <w:gridCol w:w="560"/>
        <w:gridCol w:w="560"/>
        <w:gridCol w:w="560"/>
        <w:gridCol w:w="560"/>
        <w:gridCol w:w="560"/>
        <w:gridCol w:w="560"/>
      </w:tblGrid>
      <w:tr w:rsidR="00EE5364" w:rsidRPr="00212BA5" w:rsidTr="00EE5364">
        <w:trPr>
          <w:jc w:val="center"/>
        </w:trPr>
        <w:tc>
          <w:tcPr>
            <w:tcW w:w="815" w:type="dxa"/>
            <w:vMerge w:val="restart"/>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Наружный диаметр, мм</w:t>
            </w:r>
          </w:p>
        </w:tc>
        <w:tc>
          <w:tcPr>
            <w:tcW w:w="8813" w:type="dxa"/>
            <w:gridSpan w:val="16"/>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 xml:space="preserve">Масса </w:t>
            </w:r>
            <w:smartTag w:uri="urn:schemas-microsoft-com:office:smarttags" w:element="metricconverter">
              <w:smartTagPr>
                <w:attr w:name="ProductID" w:val="1 м"/>
              </w:smartTagPr>
              <w:r w:rsidRPr="00212BA5">
                <w:rPr>
                  <w:rFonts w:ascii="GOST type A" w:hAnsi="GOST type A"/>
                  <w:sz w:val="18"/>
                  <w:szCs w:val="18"/>
                </w:rPr>
                <w:t>1 м</w:t>
              </w:r>
            </w:smartTag>
            <w:r w:rsidRPr="00212BA5">
              <w:rPr>
                <w:rFonts w:ascii="GOST type A" w:hAnsi="GOST type A"/>
                <w:sz w:val="18"/>
                <w:szCs w:val="18"/>
              </w:rPr>
              <w:t xml:space="preserve"> труб, кг, при толщине стенки, мм</w:t>
            </w:r>
          </w:p>
        </w:tc>
      </w:tr>
      <w:tr w:rsidR="00EE5364" w:rsidRPr="00212BA5" w:rsidTr="00EE5364">
        <w:trPr>
          <w:jc w:val="center"/>
        </w:trPr>
        <w:tc>
          <w:tcPr>
            <w:tcW w:w="815" w:type="dxa"/>
            <w:vMerge/>
          </w:tcPr>
          <w:p w:rsidR="00EE5364" w:rsidRPr="00212BA5" w:rsidRDefault="00EE5364" w:rsidP="00EE5364">
            <w:pPr>
              <w:pStyle w:val="af"/>
              <w:jc w:val="center"/>
              <w:rPr>
                <w:rFonts w:ascii="GOST type A" w:hAnsi="GOST type A"/>
                <w:sz w:val="18"/>
                <w:szCs w:val="18"/>
              </w:rPr>
            </w:pPr>
          </w:p>
        </w:tc>
        <w:tc>
          <w:tcPr>
            <w:tcW w:w="496"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3,5</w:t>
            </w:r>
          </w:p>
        </w:tc>
        <w:tc>
          <w:tcPr>
            <w:tcW w:w="54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4</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4,5</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5</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5,5</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6</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6,5</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7</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7,5</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8</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8,5</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9</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9,5</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10</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11</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12</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45</w:t>
            </w:r>
          </w:p>
        </w:tc>
        <w:tc>
          <w:tcPr>
            <w:tcW w:w="496"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3,58</w:t>
            </w:r>
          </w:p>
        </w:tc>
        <w:tc>
          <w:tcPr>
            <w:tcW w:w="54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4,04</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4,49</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4,93</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5,36</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5,77</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50</w:t>
            </w:r>
          </w:p>
        </w:tc>
        <w:tc>
          <w:tcPr>
            <w:tcW w:w="496"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4,01</w:t>
            </w:r>
          </w:p>
        </w:tc>
        <w:tc>
          <w:tcPr>
            <w:tcW w:w="54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4,54</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5,05</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5,55</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6,04</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6,51</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6,97</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7,42</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57</w:t>
            </w:r>
          </w:p>
        </w:tc>
        <w:tc>
          <w:tcPr>
            <w:tcW w:w="496"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4,62</w:t>
            </w:r>
          </w:p>
        </w:tc>
        <w:tc>
          <w:tcPr>
            <w:tcW w:w="54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5,23</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5,83</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6,41</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6,99</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7,55</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8,10</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8,63</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9,16</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9,67</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10,17</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10,65</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11,13</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11,59</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60</w:t>
            </w:r>
          </w:p>
        </w:tc>
        <w:tc>
          <w:tcPr>
            <w:tcW w:w="496"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4,88</w:t>
            </w:r>
          </w:p>
        </w:tc>
        <w:tc>
          <w:tcPr>
            <w:tcW w:w="54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5,52</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6,16</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6,78</w:t>
            </w:r>
          </w:p>
        </w:tc>
        <w:tc>
          <w:tcPr>
            <w:tcW w:w="539"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7,39</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7,99</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8,58</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9,15</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9,71</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10,26</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10,80</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11,32</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11,83</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12,33</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13,29</w:t>
            </w:r>
          </w:p>
        </w:tc>
        <w:tc>
          <w:tcPr>
            <w:tcW w:w="560" w:type="dxa"/>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63,5</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5,18</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5,87</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6,55</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7,21</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7,87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8,51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9,14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9,75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10,36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10,95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11,53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12,10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12,65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13,19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14,24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68</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5,57</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6,31</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7,05</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7,77</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8,48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9,17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9,86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10,53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11,19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11,84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12,47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13,10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13,71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14,30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15,46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70</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5,74</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6,51</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7,72</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8,02</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8,75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9,47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10,18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10,88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11,56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12,23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12,89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13,54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14,17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14,80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16,01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73</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6,00</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6,81</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7,60</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8,39</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9,16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9,91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10,66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11,39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12,12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12,89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13,52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14,21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14,88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15,54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16,82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18,05</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76</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6,26</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7,10</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7,94</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8,76</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9,56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10,36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11,14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11,91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12,67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13,42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14,15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14,87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15,58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16,28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17,63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18,94</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83</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6,86</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7,79</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8,71</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9,62</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10,51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11,39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12,26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13,12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13,96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14,80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15,62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16,43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17,22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18,00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19,53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21,01</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89</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7,38</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8,39</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9,38</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10,36</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11,33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12,28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13,23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14,16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15,07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15,98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16,88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17,76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18,63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19,48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21,16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22,70</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95</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7,90</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8,98</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10,04</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11,10</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12,14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13,17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14,19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15,19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16,18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17,16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18,13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19,09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20,03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20,96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22,79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24,56</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102</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8,50</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9,67</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10,82</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11,96</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13,09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14,21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15,31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16,40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17,48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18,53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19,60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20,64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21,67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22,69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24,69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26,63</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108</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10,26</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11,49</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12,70</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13,90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15,09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16,27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17,44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18,59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19,73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20,86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21,97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23,08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24,17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26,31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28,41</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114</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13,44</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14,72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15,98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17,23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18,47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19,70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20,91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22,12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23,31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24,48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25,65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27,94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30,19</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121</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14,30</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15,67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17,02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18,35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19,68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20,99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22,29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23,58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24,86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26,12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27,37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29,84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32,26</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127</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15,04</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16,48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17,90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19,32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20,72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22,10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23,48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24,84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26,19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27,53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28,85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31,47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34,03</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133</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15,78</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17,29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18,79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20,28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21,75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23,21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24,66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26,10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27,52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28,93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30,33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33,10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35,81</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140</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16,65</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18,24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19,83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21,40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22,96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24,51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26,04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27,57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29,08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30,57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32,06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35,00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37,88</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146</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17,39</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19,06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20,72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22,36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24,00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25,62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27,23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28,82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30,41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31,98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33,54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36,62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39,66</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152</w:t>
            </w:r>
          </w:p>
        </w:tc>
        <w:tc>
          <w:tcPr>
            <w:tcW w:w="496"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4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18,13</w:t>
            </w:r>
          </w:p>
        </w:tc>
        <w:tc>
          <w:tcPr>
            <w:tcW w:w="53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19,87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21,60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23,32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25,03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26,73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28,41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30,08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31,74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33,39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35,02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38,25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41,43</w:t>
            </w:r>
          </w:p>
        </w:tc>
      </w:tr>
    </w:tbl>
    <w:p w:rsidR="00EE5364" w:rsidRDefault="00EE5364" w:rsidP="00EE5364">
      <w:pPr>
        <w:pStyle w:val="af"/>
        <w:ind w:right="331" w:firstLine="540"/>
        <w:jc w:val="right"/>
        <w:rPr>
          <w:sz w:val="22"/>
          <w:szCs w:val="22"/>
          <w:lang w:val="en-US"/>
        </w:rPr>
      </w:pPr>
    </w:p>
    <w:p w:rsidR="00EE5364" w:rsidRDefault="00EE5364" w:rsidP="00EE5364">
      <w:pPr>
        <w:pStyle w:val="af"/>
        <w:ind w:right="331" w:firstLine="540"/>
        <w:jc w:val="right"/>
        <w:rPr>
          <w:i/>
          <w:sz w:val="18"/>
          <w:szCs w:val="18"/>
        </w:rPr>
      </w:pPr>
    </w:p>
    <w:p w:rsidR="00EE5364" w:rsidRPr="002F003D" w:rsidRDefault="00EE5364" w:rsidP="00EE5364">
      <w:pPr>
        <w:pStyle w:val="af"/>
        <w:ind w:right="331" w:firstLine="540"/>
        <w:jc w:val="right"/>
        <w:rPr>
          <w:i/>
          <w:sz w:val="18"/>
          <w:szCs w:val="18"/>
        </w:rPr>
      </w:pPr>
      <w:r>
        <w:rPr>
          <w:i/>
          <w:sz w:val="18"/>
          <w:szCs w:val="18"/>
        </w:rPr>
        <w:lastRenderedPageBreak/>
        <w:t>Окончание</w:t>
      </w:r>
      <w:r w:rsidRPr="002F003D">
        <w:rPr>
          <w:i/>
          <w:sz w:val="18"/>
          <w:szCs w:val="18"/>
        </w:rPr>
        <w:t xml:space="preserve"> табл</w:t>
      </w:r>
      <w:r>
        <w:rPr>
          <w:i/>
          <w:sz w:val="18"/>
          <w:szCs w:val="18"/>
        </w:rPr>
        <w:t>.</w:t>
      </w:r>
      <w:r w:rsidRPr="002F003D">
        <w:rPr>
          <w:i/>
          <w:sz w:val="18"/>
          <w:szCs w:val="18"/>
        </w:rPr>
        <w:t xml:space="preserve"> П1.6</w:t>
      </w:r>
    </w:p>
    <w:p w:rsidR="00EE5364" w:rsidRPr="002F003D" w:rsidRDefault="00EE5364" w:rsidP="00EE5364">
      <w:pPr>
        <w:pStyle w:val="af"/>
        <w:ind w:right="331" w:firstLine="540"/>
        <w:jc w:val="right"/>
        <w:rPr>
          <w:i/>
          <w:sz w:val="18"/>
          <w:szCs w:val="18"/>
        </w:rPr>
      </w:pPr>
    </w:p>
    <w:tbl>
      <w:tblPr>
        <w:tblStyle w:val="a3"/>
        <w:tblW w:w="0" w:type="auto"/>
        <w:jc w:val="center"/>
        <w:tblLook w:val="01E0"/>
      </w:tblPr>
      <w:tblGrid>
        <w:gridCol w:w="815"/>
        <w:gridCol w:w="559"/>
        <w:gridCol w:w="559"/>
        <w:gridCol w:w="559"/>
        <w:gridCol w:w="550"/>
        <w:gridCol w:w="559"/>
        <w:gridCol w:w="560"/>
        <w:gridCol w:w="560"/>
        <w:gridCol w:w="560"/>
        <w:gridCol w:w="560"/>
        <w:gridCol w:w="560"/>
        <w:gridCol w:w="560"/>
        <w:gridCol w:w="560"/>
        <w:gridCol w:w="560"/>
        <w:gridCol w:w="560"/>
        <w:gridCol w:w="560"/>
      </w:tblGrid>
      <w:tr w:rsidR="00EE5364" w:rsidRPr="00212BA5" w:rsidTr="00EE5364">
        <w:trPr>
          <w:jc w:val="center"/>
        </w:trPr>
        <w:tc>
          <w:tcPr>
            <w:tcW w:w="815" w:type="dxa"/>
            <w:vMerge w:val="restart"/>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Наружный диаметр, мм</w:t>
            </w:r>
          </w:p>
        </w:tc>
        <w:tc>
          <w:tcPr>
            <w:tcW w:w="8386" w:type="dxa"/>
            <w:gridSpan w:val="15"/>
          </w:tcPr>
          <w:p w:rsidR="00EE5364" w:rsidRPr="00212BA5" w:rsidRDefault="00EE5364" w:rsidP="00EE5364">
            <w:pPr>
              <w:pStyle w:val="af"/>
              <w:jc w:val="center"/>
              <w:rPr>
                <w:rFonts w:ascii="GOST type A" w:hAnsi="GOST type A"/>
                <w:sz w:val="18"/>
                <w:szCs w:val="18"/>
              </w:rPr>
            </w:pPr>
            <w:r w:rsidRPr="00212BA5">
              <w:rPr>
                <w:rFonts w:ascii="GOST type A" w:hAnsi="GOST type A"/>
                <w:sz w:val="18"/>
                <w:szCs w:val="18"/>
              </w:rPr>
              <w:t xml:space="preserve">Масса </w:t>
            </w:r>
            <w:smartTag w:uri="urn:schemas-microsoft-com:office:smarttags" w:element="metricconverter">
              <w:smartTagPr>
                <w:attr w:name="ProductID" w:val="1 м"/>
              </w:smartTagPr>
              <w:r w:rsidRPr="00212BA5">
                <w:rPr>
                  <w:rFonts w:ascii="GOST type A" w:hAnsi="GOST type A"/>
                  <w:sz w:val="18"/>
                  <w:szCs w:val="18"/>
                </w:rPr>
                <w:t>1 м</w:t>
              </w:r>
            </w:smartTag>
            <w:r w:rsidRPr="00212BA5">
              <w:rPr>
                <w:rFonts w:ascii="GOST type A" w:hAnsi="GOST type A"/>
                <w:sz w:val="18"/>
                <w:szCs w:val="18"/>
              </w:rPr>
              <w:t xml:space="preserve"> труб, кг, при толщине стенки, мм</w:t>
            </w:r>
          </w:p>
        </w:tc>
      </w:tr>
      <w:tr w:rsidR="00EE5364" w:rsidRPr="00212BA5" w:rsidTr="00EE5364">
        <w:trPr>
          <w:jc w:val="center"/>
        </w:trPr>
        <w:tc>
          <w:tcPr>
            <w:tcW w:w="815" w:type="dxa"/>
            <w:vMerge/>
          </w:tcPr>
          <w:p w:rsidR="00EE5364" w:rsidRPr="00212BA5" w:rsidRDefault="00EE5364" w:rsidP="00EE5364">
            <w:pPr>
              <w:pStyle w:val="af"/>
              <w:jc w:val="center"/>
              <w:rPr>
                <w:rFonts w:ascii="GOST type A" w:hAnsi="GOST type A"/>
                <w:sz w:val="18"/>
                <w:szCs w:val="18"/>
              </w:rPr>
            </w:pP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16</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25</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32</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45</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50</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57</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60</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63,5</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68</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70</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73</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19,24</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20,37</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76</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20,20</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21,41</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83</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22,44</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23,82</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89</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24,37</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25,90</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27,37</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95</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26,29</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27,97</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29,59</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102</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28,53</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30,38</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32,18</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108</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30,46</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32,46</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34,40</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114</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32,38</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34,53</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36,62</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38,67</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40,67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121</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34,62</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36,94</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39,21</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41,63</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43,60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127</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36,55</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39,01</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41,43</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43,80</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46,12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133</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38,47</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41,09</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43,65</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46,17</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48,63</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140</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40,72</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43,50</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46,24</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48,93</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51,57</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54,16</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56,70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146</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42,64</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45,57</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48,46</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51,30</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54,08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56,82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59,51</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r w:rsidR="00EE5364" w:rsidRPr="00212BA5" w:rsidTr="00EE5364">
        <w:trPr>
          <w:jc w:val="center"/>
        </w:trPr>
        <w:tc>
          <w:tcPr>
            <w:tcW w:w="815"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152</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44,56</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47,65</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50,18</w:t>
            </w:r>
          </w:p>
        </w:tc>
        <w:tc>
          <w:tcPr>
            <w:tcW w:w="55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53,66</w:t>
            </w:r>
          </w:p>
        </w:tc>
        <w:tc>
          <w:tcPr>
            <w:tcW w:w="559"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56,60</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59,48</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62,32</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c>
          <w:tcPr>
            <w:tcW w:w="560" w:type="dxa"/>
          </w:tcPr>
          <w:p w:rsidR="00EE5364" w:rsidRPr="00212BA5" w:rsidRDefault="00EE5364" w:rsidP="00EE5364">
            <w:pPr>
              <w:pStyle w:val="af"/>
              <w:jc w:val="center"/>
              <w:rPr>
                <w:rFonts w:ascii="GOST type A" w:hAnsi="GOST type A"/>
                <w:sz w:val="18"/>
                <w:szCs w:val="18"/>
              </w:rPr>
            </w:pPr>
            <w:r>
              <w:rPr>
                <w:rFonts w:ascii="GOST type A" w:hAnsi="GOST type A"/>
                <w:sz w:val="18"/>
                <w:szCs w:val="18"/>
              </w:rPr>
              <w:t>-</w:t>
            </w:r>
          </w:p>
        </w:tc>
      </w:tr>
    </w:tbl>
    <w:p w:rsidR="00EE5364" w:rsidRDefault="00EE5364" w:rsidP="00EE5364">
      <w:pPr>
        <w:pStyle w:val="af"/>
        <w:ind w:right="331" w:firstLine="540"/>
        <w:jc w:val="right"/>
        <w:rPr>
          <w:sz w:val="22"/>
          <w:szCs w:val="22"/>
          <w:lang w:val="en-US"/>
        </w:rPr>
        <w:sectPr w:rsidR="00EE5364" w:rsidSect="00EE5364">
          <w:headerReference w:type="even" r:id="rId1377"/>
          <w:headerReference w:type="default" r:id="rId1378"/>
          <w:footerReference w:type="even" r:id="rId1379"/>
          <w:footerReference w:type="default" r:id="rId1380"/>
          <w:headerReference w:type="first" r:id="rId1381"/>
          <w:footerReference w:type="first" r:id="rId1382"/>
          <w:pgSz w:w="11907" w:h="8392" w:orient="landscape" w:code="11"/>
          <w:pgMar w:top="1077" w:right="1134" w:bottom="1077" w:left="1361" w:header="709" w:footer="709" w:gutter="0"/>
          <w:cols w:space="708"/>
          <w:docGrid w:linePitch="360"/>
        </w:sectPr>
      </w:pPr>
    </w:p>
    <w:p w:rsidR="00EE5364" w:rsidRPr="00331604" w:rsidRDefault="00EE5364" w:rsidP="0080738B">
      <w:pPr>
        <w:rPr>
          <w:b/>
          <w:sz w:val="20"/>
          <w:szCs w:val="20"/>
        </w:rPr>
      </w:pPr>
    </w:p>
    <w:p w:rsidR="0080738B" w:rsidRPr="00331604" w:rsidRDefault="0080738B" w:rsidP="0080738B">
      <w:pPr>
        <w:jc w:val="right"/>
        <w:rPr>
          <w:i/>
          <w:sz w:val="18"/>
          <w:szCs w:val="18"/>
        </w:rPr>
      </w:pPr>
      <w:r w:rsidRPr="00331604">
        <w:rPr>
          <w:i/>
          <w:sz w:val="18"/>
          <w:szCs w:val="18"/>
        </w:rPr>
        <w:t>Таблица П2.1</w:t>
      </w:r>
    </w:p>
    <w:p w:rsidR="0080738B" w:rsidRPr="00331604" w:rsidRDefault="0080738B" w:rsidP="0080738B">
      <w:pPr>
        <w:jc w:val="center"/>
        <w:rPr>
          <w:b/>
          <w:sz w:val="18"/>
          <w:szCs w:val="18"/>
        </w:rPr>
      </w:pPr>
      <w:r w:rsidRPr="00331604">
        <w:rPr>
          <w:b/>
          <w:sz w:val="18"/>
          <w:szCs w:val="18"/>
        </w:rPr>
        <w:t>Задания к практической работе № 1</w:t>
      </w:r>
    </w:p>
    <w:tbl>
      <w:tblPr>
        <w:tblStyle w:val="a3"/>
        <w:tblW w:w="0" w:type="auto"/>
        <w:tblLook w:val="01E0"/>
      </w:tblPr>
      <w:tblGrid>
        <w:gridCol w:w="6454"/>
      </w:tblGrid>
      <w:tr w:rsidR="0080738B" w:rsidTr="0080738B">
        <w:tc>
          <w:tcPr>
            <w:tcW w:w="6454" w:type="dxa"/>
          </w:tcPr>
          <w:p w:rsidR="0080738B" w:rsidRDefault="0080738B" w:rsidP="0080738B">
            <w:pPr>
              <w:jc w:val="center"/>
              <w:rPr>
                <w:b/>
                <w:lang w:val="en-US"/>
              </w:rPr>
            </w:pPr>
            <w:r>
              <w:rPr>
                <w:b/>
                <w:noProof/>
              </w:rPr>
              <w:drawing>
                <wp:inline distT="0" distB="0" distL="0" distR="0">
                  <wp:extent cx="3457575" cy="2371725"/>
                  <wp:effectExtent l="19050" t="0" r="9525" b="0"/>
                  <wp:docPr id="2735" name="Рисунок 27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descr="1"/>
                          <pic:cNvPicPr>
                            <a:picLocks noChangeAspect="1" noChangeArrowheads="1"/>
                          </pic:cNvPicPr>
                        </pic:nvPicPr>
                        <pic:blipFill>
                          <a:blip r:embed="rId1383" cstate="print"/>
                          <a:srcRect/>
                          <a:stretch>
                            <a:fillRect/>
                          </a:stretch>
                        </pic:blipFill>
                        <pic:spPr bwMode="auto">
                          <a:xfrm>
                            <a:off x="0" y="0"/>
                            <a:ext cx="3457575" cy="2371725"/>
                          </a:xfrm>
                          <a:prstGeom prst="rect">
                            <a:avLst/>
                          </a:prstGeom>
                          <a:noFill/>
                          <a:ln w="9525">
                            <a:noFill/>
                            <a:miter lim="800000"/>
                            <a:headEnd/>
                            <a:tailEnd/>
                          </a:ln>
                        </pic:spPr>
                      </pic:pic>
                    </a:graphicData>
                  </a:graphic>
                </wp:inline>
              </w:drawing>
            </w:r>
          </w:p>
        </w:tc>
      </w:tr>
      <w:tr w:rsidR="0080738B" w:rsidTr="0080738B">
        <w:tc>
          <w:tcPr>
            <w:tcW w:w="6454" w:type="dxa"/>
          </w:tcPr>
          <w:p w:rsidR="0080738B" w:rsidRDefault="0080738B" w:rsidP="0080738B">
            <w:pPr>
              <w:jc w:val="center"/>
              <w:rPr>
                <w:b/>
                <w:lang w:val="en-US"/>
              </w:rPr>
            </w:pPr>
            <w:r>
              <w:rPr>
                <w:b/>
                <w:noProof/>
              </w:rPr>
              <w:drawing>
                <wp:inline distT="0" distB="0" distL="0" distR="0">
                  <wp:extent cx="3848100" cy="2676525"/>
                  <wp:effectExtent l="19050" t="0" r="0" b="0"/>
                  <wp:docPr id="2736" name="Рисунок 273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descr="2"/>
                          <pic:cNvPicPr>
                            <a:picLocks noChangeAspect="1" noChangeArrowheads="1"/>
                          </pic:cNvPicPr>
                        </pic:nvPicPr>
                        <pic:blipFill>
                          <a:blip r:embed="rId1384" cstate="print"/>
                          <a:srcRect/>
                          <a:stretch>
                            <a:fillRect/>
                          </a:stretch>
                        </pic:blipFill>
                        <pic:spPr bwMode="auto">
                          <a:xfrm>
                            <a:off x="0" y="0"/>
                            <a:ext cx="3848100" cy="2676525"/>
                          </a:xfrm>
                          <a:prstGeom prst="rect">
                            <a:avLst/>
                          </a:prstGeom>
                          <a:noFill/>
                          <a:ln w="9525">
                            <a:noFill/>
                            <a:miter lim="800000"/>
                            <a:headEnd/>
                            <a:tailEnd/>
                          </a:ln>
                        </pic:spPr>
                      </pic:pic>
                    </a:graphicData>
                  </a:graphic>
                </wp:inline>
              </w:drawing>
            </w:r>
          </w:p>
        </w:tc>
      </w:tr>
    </w:tbl>
    <w:p w:rsidR="0080738B" w:rsidRDefault="0080738B" w:rsidP="0080738B">
      <w:pPr>
        <w:jc w:val="right"/>
      </w:pPr>
    </w:p>
    <w:p w:rsidR="00880BA8" w:rsidRDefault="00880BA8" w:rsidP="0080738B">
      <w:pPr>
        <w:jc w:val="right"/>
      </w:pPr>
    </w:p>
    <w:p w:rsidR="0080738B" w:rsidRDefault="0080738B" w:rsidP="0080738B">
      <w:pPr>
        <w:jc w:val="right"/>
        <w:rPr>
          <w:i/>
          <w:sz w:val="18"/>
          <w:szCs w:val="18"/>
        </w:rPr>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.1</w:t>
      </w:r>
    </w:p>
    <w:p w:rsidR="0080738B" w:rsidRPr="00331604" w:rsidRDefault="0080738B" w:rsidP="0080738B">
      <w:pPr>
        <w:jc w:val="right"/>
        <w:rPr>
          <w:i/>
          <w:sz w:val="18"/>
          <w:szCs w:val="18"/>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62400" cy="2714625"/>
                  <wp:effectExtent l="19050" t="0" r="0" b="0"/>
                  <wp:docPr id="2737" name="Рисунок 273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descr="3"/>
                          <pic:cNvPicPr>
                            <a:picLocks noChangeAspect="1" noChangeArrowheads="1"/>
                          </pic:cNvPicPr>
                        </pic:nvPicPr>
                        <pic:blipFill>
                          <a:blip r:embed="rId1385" cstate="print"/>
                          <a:srcRect/>
                          <a:stretch>
                            <a:fillRect/>
                          </a:stretch>
                        </pic:blipFill>
                        <pic:spPr bwMode="auto">
                          <a:xfrm>
                            <a:off x="0" y="0"/>
                            <a:ext cx="3962400" cy="2714625"/>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790825"/>
                  <wp:effectExtent l="19050" t="0" r="9525" b="0"/>
                  <wp:docPr id="2738" name="Рисунок 273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descr="4"/>
                          <pic:cNvPicPr>
                            <a:picLocks noChangeAspect="1" noChangeArrowheads="1"/>
                          </pic:cNvPicPr>
                        </pic:nvPicPr>
                        <pic:blipFill>
                          <a:blip r:embed="rId1386" cstate="print"/>
                          <a:srcRect/>
                          <a:stretch>
                            <a:fillRect/>
                          </a:stretch>
                        </pic:blipFill>
                        <pic:spPr bwMode="auto">
                          <a:xfrm>
                            <a:off x="0" y="0"/>
                            <a:ext cx="3952875" cy="2790825"/>
                          </a:xfrm>
                          <a:prstGeom prst="rect">
                            <a:avLst/>
                          </a:prstGeom>
                          <a:noFill/>
                          <a:ln w="9525">
                            <a:noFill/>
                            <a:miter lim="800000"/>
                            <a:headEnd/>
                            <a:tailEnd/>
                          </a:ln>
                        </pic:spPr>
                      </pic:pic>
                    </a:graphicData>
                  </a:graphic>
                </wp:inline>
              </w:drawing>
            </w:r>
          </w:p>
        </w:tc>
      </w:tr>
    </w:tbl>
    <w:p w:rsidR="0080738B" w:rsidRPr="00331604" w:rsidRDefault="0080738B" w:rsidP="0080738B">
      <w:pPr>
        <w:jc w:val="right"/>
        <w:rPr>
          <w:i/>
          <w:sz w:val="18"/>
          <w:szCs w:val="18"/>
          <w:lang w:val="en-US"/>
        </w:rPr>
      </w:pPr>
      <w:r w:rsidRPr="00331604">
        <w:rPr>
          <w:i/>
          <w:sz w:val="18"/>
          <w:szCs w:val="18"/>
        </w:rPr>
        <w:lastRenderedPageBreak/>
        <w:t>Продолжение табл. П</w:t>
      </w:r>
      <w:r w:rsidRPr="00331604">
        <w:rPr>
          <w:i/>
          <w:sz w:val="18"/>
          <w:szCs w:val="18"/>
          <w:lang w:val="en-US"/>
        </w:rPr>
        <w:t>2</w:t>
      </w:r>
      <w:r w:rsidRPr="00331604">
        <w:rPr>
          <w:i/>
          <w:sz w:val="18"/>
          <w:szCs w:val="18"/>
        </w:rPr>
        <w:t>.1</w:t>
      </w:r>
    </w:p>
    <w:p w:rsidR="0080738B" w:rsidRPr="00331604" w:rsidRDefault="0080738B" w:rsidP="0080738B">
      <w:pPr>
        <w:jc w:val="right"/>
        <w:rPr>
          <w:i/>
          <w:sz w:val="18"/>
          <w:szCs w:val="18"/>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62400" cy="2714625"/>
                  <wp:effectExtent l="19050" t="0" r="0" b="0"/>
                  <wp:docPr id="2739" name="Рисунок 273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descr="5"/>
                          <pic:cNvPicPr>
                            <a:picLocks noChangeAspect="1" noChangeArrowheads="1"/>
                          </pic:cNvPicPr>
                        </pic:nvPicPr>
                        <pic:blipFill>
                          <a:blip r:embed="rId1387" cstate="print"/>
                          <a:srcRect/>
                          <a:stretch>
                            <a:fillRect/>
                          </a:stretch>
                        </pic:blipFill>
                        <pic:spPr bwMode="auto">
                          <a:xfrm>
                            <a:off x="0" y="0"/>
                            <a:ext cx="3962400" cy="2714625"/>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62400" cy="2733675"/>
                  <wp:effectExtent l="19050" t="0" r="0" b="0"/>
                  <wp:docPr id="2740" name="Рисунок 274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descr="6"/>
                          <pic:cNvPicPr>
                            <a:picLocks noChangeAspect="1" noChangeArrowheads="1"/>
                          </pic:cNvPicPr>
                        </pic:nvPicPr>
                        <pic:blipFill>
                          <a:blip r:embed="rId1388" cstate="print"/>
                          <a:srcRect/>
                          <a:stretch>
                            <a:fillRect/>
                          </a:stretch>
                        </pic:blipFill>
                        <pic:spPr bwMode="auto">
                          <a:xfrm>
                            <a:off x="0" y="0"/>
                            <a:ext cx="3962400" cy="2733675"/>
                          </a:xfrm>
                          <a:prstGeom prst="rect">
                            <a:avLst/>
                          </a:prstGeom>
                          <a:noFill/>
                          <a:ln w="9525">
                            <a:noFill/>
                            <a:miter lim="800000"/>
                            <a:headEnd/>
                            <a:tailEnd/>
                          </a:ln>
                        </pic:spPr>
                      </pic:pic>
                    </a:graphicData>
                  </a:graphic>
                </wp:inline>
              </w:drawing>
            </w:r>
          </w:p>
        </w:tc>
      </w:tr>
    </w:tbl>
    <w:p w:rsidR="0080738B" w:rsidRPr="00320CB3" w:rsidRDefault="0080738B" w:rsidP="0080738B">
      <w:pPr>
        <w:jc w:val="right"/>
        <w:rPr>
          <w:b/>
          <w:lang w:val="en-US"/>
        </w:rPr>
      </w:pPr>
    </w:p>
    <w:p w:rsidR="0080738B" w:rsidRPr="00331604" w:rsidRDefault="0080738B" w:rsidP="0080738B">
      <w:pPr>
        <w:jc w:val="right"/>
        <w:rPr>
          <w:i/>
          <w:sz w:val="18"/>
          <w:szCs w:val="18"/>
          <w:lang w:val="en-US"/>
        </w:rPr>
      </w:pPr>
      <w:r w:rsidRPr="00331604">
        <w:rPr>
          <w:i/>
          <w:sz w:val="18"/>
          <w:szCs w:val="18"/>
        </w:rPr>
        <w:lastRenderedPageBreak/>
        <w:t>Продолжение табл. П</w:t>
      </w:r>
      <w:r w:rsidRPr="00331604">
        <w:rPr>
          <w:i/>
          <w:sz w:val="18"/>
          <w:szCs w:val="18"/>
          <w:lang w:val="en-US"/>
        </w:rPr>
        <w:t>2</w:t>
      </w:r>
      <w:r w:rsidRPr="00331604">
        <w:rPr>
          <w:i/>
          <w:sz w:val="18"/>
          <w:szCs w:val="18"/>
        </w:rPr>
        <w:t>.1</w:t>
      </w:r>
    </w:p>
    <w:p w:rsidR="0080738B" w:rsidRPr="00331604" w:rsidRDefault="0080738B" w:rsidP="0080738B">
      <w:pPr>
        <w:jc w:val="right"/>
        <w:rPr>
          <w:i/>
          <w:sz w:val="18"/>
          <w:szCs w:val="18"/>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647950"/>
                  <wp:effectExtent l="19050" t="0" r="9525" b="0"/>
                  <wp:docPr id="2741" name="Рисунок 274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descr="7"/>
                          <pic:cNvPicPr>
                            <a:picLocks noChangeAspect="1" noChangeArrowheads="1"/>
                          </pic:cNvPicPr>
                        </pic:nvPicPr>
                        <pic:blipFill>
                          <a:blip r:embed="rId1389" cstate="print"/>
                          <a:srcRect/>
                          <a:stretch>
                            <a:fillRect/>
                          </a:stretch>
                        </pic:blipFill>
                        <pic:spPr bwMode="auto">
                          <a:xfrm>
                            <a:off x="0" y="0"/>
                            <a:ext cx="3952875" cy="2647950"/>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647950"/>
                  <wp:effectExtent l="19050" t="0" r="9525" b="0"/>
                  <wp:docPr id="2742" name="Рисунок 274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descr="8"/>
                          <pic:cNvPicPr>
                            <a:picLocks noChangeAspect="1" noChangeArrowheads="1"/>
                          </pic:cNvPicPr>
                        </pic:nvPicPr>
                        <pic:blipFill>
                          <a:blip r:embed="rId1390" cstate="print"/>
                          <a:srcRect/>
                          <a:stretch>
                            <a:fillRect/>
                          </a:stretch>
                        </pic:blipFill>
                        <pic:spPr bwMode="auto">
                          <a:xfrm>
                            <a:off x="0" y="0"/>
                            <a:ext cx="3952875" cy="2647950"/>
                          </a:xfrm>
                          <a:prstGeom prst="rect">
                            <a:avLst/>
                          </a:prstGeom>
                          <a:noFill/>
                          <a:ln w="9525">
                            <a:noFill/>
                            <a:miter lim="800000"/>
                            <a:headEnd/>
                            <a:tailEnd/>
                          </a:ln>
                        </pic:spPr>
                      </pic:pic>
                    </a:graphicData>
                  </a:graphic>
                </wp:inline>
              </w:drawing>
            </w:r>
          </w:p>
        </w:tc>
      </w:tr>
    </w:tbl>
    <w:p w:rsidR="0080738B" w:rsidRDefault="0080738B" w:rsidP="0080738B">
      <w:pPr>
        <w:jc w:val="right"/>
      </w:pPr>
    </w:p>
    <w:p w:rsidR="00880BA8" w:rsidRPr="00880BA8" w:rsidRDefault="00880BA8" w:rsidP="0080738B">
      <w:pPr>
        <w:jc w:val="right"/>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.1</w:t>
      </w:r>
    </w:p>
    <w:p w:rsidR="0080738B" w:rsidRPr="00331604" w:rsidRDefault="0080738B" w:rsidP="0080738B">
      <w:pPr>
        <w:jc w:val="right"/>
        <w:rPr>
          <w:i/>
          <w:sz w:val="18"/>
          <w:szCs w:val="18"/>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505075"/>
                  <wp:effectExtent l="19050" t="0" r="9525" b="0"/>
                  <wp:docPr id="2743" name="Рисунок 274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descr="9"/>
                          <pic:cNvPicPr>
                            <a:picLocks noChangeAspect="1" noChangeArrowheads="1"/>
                          </pic:cNvPicPr>
                        </pic:nvPicPr>
                        <pic:blipFill>
                          <a:blip r:embed="rId1391" cstate="print"/>
                          <a:srcRect/>
                          <a:stretch>
                            <a:fillRect/>
                          </a:stretch>
                        </pic:blipFill>
                        <pic:spPr bwMode="auto">
                          <a:xfrm>
                            <a:off x="0" y="0"/>
                            <a:ext cx="3952875" cy="2505075"/>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905125"/>
                  <wp:effectExtent l="19050" t="0" r="9525" b="0"/>
                  <wp:docPr id="2744" name="Рисунок 274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descr="10"/>
                          <pic:cNvPicPr>
                            <a:picLocks noChangeAspect="1" noChangeArrowheads="1"/>
                          </pic:cNvPicPr>
                        </pic:nvPicPr>
                        <pic:blipFill>
                          <a:blip r:embed="rId1392" cstate="print"/>
                          <a:srcRect/>
                          <a:stretch>
                            <a:fillRect/>
                          </a:stretch>
                        </pic:blipFill>
                        <pic:spPr bwMode="auto">
                          <a:xfrm>
                            <a:off x="0" y="0"/>
                            <a:ext cx="3952875" cy="2905125"/>
                          </a:xfrm>
                          <a:prstGeom prst="rect">
                            <a:avLst/>
                          </a:prstGeom>
                          <a:noFill/>
                          <a:ln w="9525">
                            <a:noFill/>
                            <a:miter lim="800000"/>
                            <a:headEnd/>
                            <a:tailEnd/>
                          </a:ln>
                        </pic:spPr>
                      </pic:pic>
                    </a:graphicData>
                  </a:graphic>
                </wp:inline>
              </w:drawing>
            </w:r>
          </w:p>
        </w:tc>
      </w:tr>
    </w:tbl>
    <w:p w:rsidR="0080738B" w:rsidRDefault="0080738B" w:rsidP="0080738B">
      <w:pPr>
        <w:jc w:val="center"/>
        <w:rPr>
          <w:b/>
          <w:lang w:val="en-US"/>
        </w:rPr>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.1</w:t>
      </w:r>
    </w:p>
    <w:p w:rsidR="0080738B" w:rsidRPr="00320CB3" w:rsidRDefault="0080738B" w:rsidP="0080738B">
      <w:pPr>
        <w:jc w:val="right"/>
        <w:rPr>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62400" cy="2714625"/>
                  <wp:effectExtent l="19050" t="0" r="0" b="0"/>
                  <wp:docPr id="2745" name="Рисунок 274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descr="11"/>
                          <pic:cNvPicPr>
                            <a:picLocks noChangeAspect="1" noChangeArrowheads="1"/>
                          </pic:cNvPicPr>
                        </pic:nvPicPr>
                        <pic:blipFill>
                          <a:blip r:embed="rId1393" cstate="print"/>
                          <a:srcRect/>
                          <a:stretch>
                            <a:fillRect/>
                          </a:stretch>
                        </pic:blipFill>
                        <pic:spPr bwMode="auto">
                          <a:xfrm>
                            <a:off x="0" y="0"/>
                            <a:ext cx="3962400" cy="2714625"/>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676525"/>
                  <wp:effectExtent l="19050" t="0" r="9525" b="0"/>
                  <wp:docPr id="2746" name="Рисунок 274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descr="12"/>
                          <pic:cNvPicPr>
                            <a:picLocks noChangeAspect="1" noChangeArrowheads="1"/>
                          </pic:cNvPicPr>
                        </pic:nvPicPr>
                        <pic:blipFill>
                          <a:blip r:embed="rId1394" cstate="print"/>
                          <a:srcRect/>
                          <a:stretch>
                            <a:fillRect/>
                          </a:stretch>
                        </pic:blipFill>
                        <pic:spPr bwMode="auto">
                          <a:xfrm>
                            <a:off x="0" y="0"/>
                            <a:ext cx="3952875" cy="2676525"/>
                          </a:xfrm>
                          <a:prstGeom prst="rect">
                            <a:avLst/>
                          </a:prstGeom>
                          <a:noFill/>
                          <a:ln w="9525">
                            <a:noFill/>
                            <a:miter lim="800000"/>
                            <a:headEnd/>
                            <a:tailEnd/>
                          </a:ln>
                        </pic:spPr>
                      </pic:pic>
                    </a:graphicData>
                  </a:graphic>
                </wp:inline>
              </w:drawing>
            </w:r>
          </w:p>
        </w:tc>
      </w:tr>
    </w:tbl>
    <w:p w:rsidR="0080738B" w:rsidRDefault="0080738B" w:rsidP="0080738B">
      <w:pPr>
        <w:jc w:val="right"/>
        <w:rPr>
          <w:lang w:val="en-US"/>
        </w:rPr>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.1</w:t>
      </w:r>
    </w:p>
    <w:p w:rsidR="0080738B" w:rsidRPr="00320CB3" w:rsidRDefault="0080738B" w:rsidP="0080738B">
      <w:pPr>
        <w:jc w:val="right"/>
        <w:rPr>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505075"/>
                  <wp:effectExtent l="19050" t="0" r="9525" b="0"/>
                  <wp:docPr id="2747" name="Рисунок 274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descr="13"/>
                          <pic:cNvPicPr>
                            <a:picLocks noChangeAspect="1" noChangeArrowheads="1"/>
                          </pic:cNvPicPr>
                        </pic:nvPicPr>
                        <pic:blipFill>
                          <a:blip r:embed="rId1395" cstate="print"/>
                          <a:srcRect/>
                          <a:stretch>
                            <a:fillRect/>
                          </a:stretch>
                        </pic:blipFill>
                        <pic:spPr bwMode="auto">
                          <a:xfrm>
                            <a:off x="0" y="0"/>
                            <a:ext cx="3952875" cy="2505075"/>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762250"/>
                  <wp:effectExtent l="19050" t="0" r="9525" b="0"/>
                  <wp:docPr id="2748" name="Рисунок 2748"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descr="14"/>
                          <pic:cNvPicPr>
                            <a:picLocks noChangeAspect="1" noChangeArrowheads="1"/>
                          </pic:cNvPicPr>
                        </pic:nvPicPr>
                        <pic:blipFill>
                          <a:blip r:embed="rId1396" cstate="print"/>
                          <a:srcRect/>
                          <a:stretch>
                            <a:fillRect/>
                          </a:stretch>
                        </pic:blipFill>
                        <pic:spPr bwMode="auto">
                          <a:xfrm>
                            <a:off x="0" y="0"/>
                            <a:ext cx="3952875" cy="2762250"/>
                          </a:xfrm>
                          <a:prstGeom prst="rect">
                            <a:avLst/>
                          </a:prstGeom>
                          <a:noFill/>
                          <a:ln w="9525">
                            <a:noFill/>
                            <a:miter lim="800000"/>
                            <a:headEnd/>
                            <a:tailEnd/>
                          </a:ln>
                        </pic:spPr>
                      </pic:pic>
                    </a:graphicData>
                  </a:graphic>
                </wp:inline>
              </w:drawing>
            </w:r>
          </w:p>
        </w:tc>
      </w:tr>
    </w:tbl>
    <w:p w:rsidR="00880BA8" w:rsidRDefault="00880BA8" w:rsidP="0080738B">
      <w:pPr>
        <w:jc w:val="right"/>
        <w:rPr>
          <w:i/>
          <w:sz w:val="18"/>
          <w:szCs w:val="18"/>
        </w:rPr>
      </w:pPr>
    </w:p>
    <w:p w:rsidR="0080738B" w:rsidRPr="00331604" w:rsidRDefault="0080738B" w:rsidP="0080738B">
      <w:pPr>
        <w:jc w:val="right"/>
        <w:rPr>
          <w:i/>
          <w:sz w:val="18"/>
          <w:szCs w:val="18"/>
          <w:lang w:val="en-US"/>
        </w:rPr>
      </w:pPr>
      <w:r w:rsidRPr="00331604">
        <w:rPr>
          <w:i/>
          <w:sz w:val="18"/>
          <w:szCs w:val="18"/>
        </w:rPr>
        <w:lastRenderedPageBreak/>
        <w:t>Продолжение табл. П</w:t>
      </w:r>
      <w:r w:rsidRPr="00331604">
        <w:rPr>
          <w:i/>
          <w:sz w:val="18"/>
          <w:szCs w:val="18"/>
          <w:lang w:val="en-US"/>
        </w:rPr>
        <w:t>2</w:t>
      </w:r>
      <w:r w:rsidRPr="00331604">
        <w:rPr>
          <w:i/>
          <w:sz w:val="18"/>
          <w:szCs w:val="18"/>
        </w:rPr>
        <w:t>.1</w:t>
      </w:r>
    </w:p>
    <w:p w:rsidR="0080738B" w:rsidRPr="00320CB3" w:rsidRDefault="0080738B" w:rsidP="0080738B">
      <w:pPr>
        <w:jc w:val="right"/>
        <w:rPr>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647950"/>
                  <wp:effectExtent l="19050" t="0" r="9525" b="0"/>
                  <wp:docPr id="2749" name="Рисунок 2749"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descr="15"/>
                          <pic:cNvPicPr>
                            <a:picLocks noChangeAspect="1" noChangeArrowheads="1"/>
                          </pic:cNvPicPr>
                        </pic:nvPicPr>
                        <pic:blipFill>
                          <a:blip r:embed="rId1397" cstate="print"/>
                          <a:srcRect/>
                          <a:stretch>
                            <a:fillRect/>
                          </a:stretch>
                        </pic:blipFill>
                        <pic:spPr bwMode="auto">
                          <a:xfrm>
                            <a:off x="0" y="0"/>
                            <a:ext cx="3952875" cy="2647950"/>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771900" cy="2857500"/>
                  <wp:effectExtent l="19050" t="0" r="0" b="0"/>
                  <wp:docPr id="2750" name="Рисунок 2750"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descr="16"/>
                          <pic:cNvPicPr>
                            <a:picLocks noChangeAspect="1" noChangeArrowheads="1"/>
                          </pic:cNvPicPr>
                        </pic:nvPicPr>
                        <pic:blipFill>
                          <a:blip r:embed="rId1398" cstate="print"/>
                          <a:srcRect/>
                          <a:stretch>
                            <a:fillRect/>
                          </a:stretch>
                        </pic:blipFill>
                        <pic:spPr bwMode="auto">
                          <a:xfrm>
                            <a:off x="0" y="0"/>
                            <a:ext cx="3771900" cy="2857500"/>
                          </a:xfrm>
                          <a:prstGeom prst="rect">
                            <a:avLst/>
                          </a:prstGeom>
                          <a:noFill/>
                          <a:ln w="9525">
                            <a:noFill/>
                            <a:miter lim="800000"/>
                            <a:headEnd/>
                            <a:tailEnd/>
                          </a:ln>
                        </pic:spPr>
                      </pic:pic>
                    </a:graphicData>
                  </a:graphic>
                </wp:inline>
              </w:drawing>
            </w:r>
          </w:p>
        </w:tc>
      </w:tr>
    </w:tbl>
    <w:p w:rsidR="0080738B" w:rsidRPr="00331604" w:rsidRDefault="0080738B" w:rsidP="0080738B">
      <w:pPr>
        <w:jc w:val="right"/>
        <w:rPr>
          <w:i/>
          <w:sz w:val="18"/>
          <w:szCs w:val="18"/>
          <w:lang w:val="en-US"/>
        </w:rPr>
      </w:pPr>
      <w:r w:rsidRPr="00331604">
        <w:rPr>
          <w:i/>
          <w:sz w:val="18"/>
          <w:szCs w:val="18"/>
        </w:rPr>
        <w:lastRenderedPageBreak/>
        <w:t>Продолжение табл. П</w:t>
      </w:r>
      <w:r w:rsidRPr="00331604">
        <w:rPr>
          <w:i/>
          <w:sz w:val="18"/>
          <w:szCs w:val="18"/>
          <w:lang w:val="en-US"/>
        </w:rPr>
        <w:t>2</w:t>
      </w:r>
      <w:r w:rsidRPr="00331604">
        <w:rPr>
          <w:i/>
          <w:sz w:val="18"/>
          <w:szCs w:val="18"/>
        </w:rPr>
        <w:t>.1</w:t>
      </w:r>
    </w:p>
    <w:p w:rsidR="0080738B" w:rsidRPr="00320CB3" w:rsidRDefault="0080738B" w:rsidP="0080738B">
      <w:pPr>
        <w:jc w:val="right"/>
        <w:rPr>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center"/>
              <w:rPr>
                <w:b/>
                <w:lang w:val="en-US"/>
              </w:rPr>
            </w:pPr>
            <w:r>
              <w:rPr>
                <w:b/>
                <w:noProof/>
              </w:rPr>
              <w:drawing>
                <wp:inline distT="0" distB="0" distL="0" distR="0">
                  <wp:extent cx="3486150" cy="2657475"/>
                  <wp:effectExtent l="19050" t="0" r="0" b="0"/>
                  <wp:docPr id="2751" name="Рисунок 275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descr="17"/>
                          <pic:cNvPicPr>
                            <a:picLocks noChangeAspect="1" noChangeArrowheads="1"/>
                          </pic:cNvPicPr>
                        </pic:nvPicPr>
                        <pic:blipFill>
                          <a:blip r:embed="rId1399" cstate="print"/>
                          <a:srcRect/>
                          <a:stretch>
                            <a:fillRect/>
                          </a:stretch>
                        </pic:blipFill>
                        <pic:spPr bwMode="auto">
                          <a:xfrm>
                            <a:off x="0" y="0"/>
                            <a:ext cx="3486150" cy="2657475"/>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857500"/>
                  <wp:effectExtent l="19050" t="0" r="9525" b="0"/>
                  <wp:docPr id="2752" name="Рисунок 275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descr="18"/>
                          <pic:cNvPicPr>
                            <a:picLocks noChangeAspect="1" noChangeArrowheads="1"/>
                          </pic:cNvPicPr>
                        </pic:nvPicPr>
                        <pic:blipFill>
                          <a:blip r:embed="rId1400" cstate="print"/>
                          <a:srcRect/>
                          <a:stretch>
                            <a:fillRect/>
                          </a:stretch>
                        </pic:blipFill>
                        <pic:spPr bwMode="auto">
                          <a:xfrm>
                            <a:off x="0" y="0"/>
                            <a:ext cx="3952875" cy="2857500"/>
                          </a:xfrm>
                          <a:prstGeom prst="rect">
                            <a:avLst/>
                          </a:prstGeom>
                          <a:noFill/>
                          <a:ln w="9525">
                            <a:noFill/>
                            <a:miter lim="800000"/>
                            <a:headEnd/>
                            <a:tailEnd/>
                          </a:ln>
                        </pic:spPr>
                      </pic:pic>
                    </a:graphicData>
                  </a:graphic>
                </wp:inline>
              </w:drawing>
            </w:r>
          </w:p>
        </w:tc>
      </w:tr>
    </w:tbl>
    <w:p w:rsidR="0080738B" w:rsidRPr="00331604" w:rsidRDefault="0080738B" w:rsidP="0080738B">
      <w:pPr>
        <w:jc w:val="right"/>
        <w:rPr>
          <w:i/>
          <w:sz w:val="18"/>
          <w:szCs w:val="18"/>
          <w:lang w:val="en-US"/>
        </w:rPr>
      </w:pPr>
      <w:r w:rsidRPr="00331604">
        <w:rPr>
          <w:i/>
          <w:sz w:val="18"/>
          <w:szCs w:val="18"/>
        </w:rPr>
        <w:lastRenderedPageBreak/>
        <w:t>Продолжение табл. П</w:t>
      </w:r>
      <w:r w:rsidRPr="00331604">
        <w:rPr>
          <w:i/>
          <w:sz w:val="18"/>
          <w:szCs w:val="18"/>
          <w:lang w:val="en-US"/>
        </w:rPr>
        <w:t>2</w:t>
      </w:r>
      <w:r w:rsidRPr="00331604">
        <w:rPr>
          <w:i/>
          <w:sz w:val="18"/>
          <w:szCs w:val="18"/>
        </w:rPr>
        <w:t>.1</w:t>
      </w:r>
    </w:p>
    <w:p w:rsidR="0080738B" w:rsidRPr="00320CB3" w:rsidRDefault="0080738B" w:rsidP="0080738B">
      <w:pPr>
        <w:jc w:val="right"/>
        <w:rPr>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center"/>
              <w:rPr>
                <w:b/>
                <w:lang w:val="en-US"/>
              </w:rPr>
            </w:pPr>
            <w:r>
              <w:rPr>
                <w:b/>
                <w:noProof/>
              </w:rPr>
              <w:drawing>
                <wp:inline distT="0" distB="0" distL="0" distR="0">
                  <wp:extent cx="3952875" cy="2867025"/>
                  <wp:effectExtent l="19050" t="0" r="9525" b="0"/>
                  <wp:docPr id="2753" name="Рисунок 2753"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descr="19"/>
                          <pic:cNvPicPr>
                            <a:picLocks noChangeAspect="1" noChangeArrowheads="1"/>
                          </pic:cNvPicPr>
                        </pic:nvPicPr>
                        <pic:blipFill>
                          <a:blip r:embed="rId1401" cstate="print"/>
                          <a:srcRect/>
                          <a:stretch>
                            <a:fillRect/>
                          </a:stretch>
                        </pic:blipFill>
                        <pic:spPr bwMode="auto">
                          <a:xfrm>
                            <a:off x="0" y="0"/>
                            <a:ext cx="3952875" cy="2867025"/>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62400" cy="2628900"/>
                  <wp:effectExtent l="19050" t="0" r="0" b="0"/>
                  <wp:docPr id="2754" name="Рисунок 2754" descr="в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descr="в20"/>
                          <pic:cNvPicPr>
                            <a:picLocks noChangeAspect="1" noChangeArrowheads="1"/>
                          </pic:cNvPicPr>
                        </pic:nvPicPr>
                        <pic:blipFill>
                          <a:blip r:embed="rId1402" cstate="print"/>
                          <a:srcRect/>
                          <a:stretch>
                            <a:fillRect/>
                          </a:stretch>
                        </pic:blipFill>
                        <pic:spPr bwMode="auto">
                          <a:xfrm>
                            <a:off x="0" y="0"/>
                            <a:ext cx="3962400" cy="2628900"/>
                          </a:xfrm>
                          <a:prstGeom prst="rect">
                            <a:avLst/>
                          </a:prstGeom>
                          <a:noFill/>
                          <a:ln w="9525">
                            <a:noFill/>
                            <a:miter lim="800000"/>
                            <a:headEnd/>
                            <a:tailEnd/>
                          </a:ln>
                        </pic:spPr>
                      </pic:pic>
                    </a:graphicData>
                  </a:graphic>
                </wp:inline>
              </w:drawing>
            </w:r>
          </w:p>
        </w:tc>
      </w:tr>
    </w:tbl>
    <w:p w:rsidR="0080738B" w:rsidRPr="00331604" w:rsidRDefault="0080738B" w:rsidP="0080738B">
      <w:pPr>
        <w:jc w:val="right"/>
        <w:rPr>
          <w:i/>
          <w:sz w:val="18"/>
          <w:szCs w:val="18"/>
          <w:lang w:val="en-US"/>
        </w:rPr>
      </w:pPr>
      <w:r w:rsidRPr="00331604">
        <w:rPr>
          <w:i/>
          <w:sz w:val="18"/>
          <w:szCs w:val="18"/>
        </w:rPr>
        <w:lastRenderedPageBreak/>
        <w:t>Продолжение табл. П</w:t>
      </w:r>
      <w:r w:rsidRPr="00331604">
        <w:rPr>
          <w:i/>
          <w:sz w:val="18"/>
          <w:szCs w:val="18"/>
          <w:lang w:val="en-US"/>
        </w:rPr>
        <w:t>2</w:t>
      </w:r>
      <w:r w:rsidRPr="00331604">
        <w:rPr>
          <w:i/>
          <w:sz w:val="18"/>
          <w:szCs w:val="18"/>
        </w:rPr>
        <w:t>.1</w:t>
      </w:r>
    </w:p>
    <w:p w:rsidR="0080738B" w:rsidRPr="00320CB3" w:rsidRDefault="0080738B" w:rsidP="0080738B">
      <w:pPr>
        <w:jc w:val="right"/>
        <w:rPr>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center"/>
              <w:rPr>
                <w:b/>
                <w:lang w:val="en-US"/>
              </w:rPr>
            </w:pPr>
            <w:r>
              <w:rPr>
                <w:b/>
                <w:noProof/>
              </w:rPr>
              <w:drawing>
                <wp:inline distT="0" distB="0" distL="0" distR="0">
                  <wp:extent cx="3952875" cy="2752725"/>
                  <wp:effectExtent l="19050" t="0" r="9525" b="0"/>
                  <wp:docPr id="2755" name="Рисунок 275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descr="21"/>
                          <pic:cNvPicPr>
                            <a:picLocks noChangeAspect="1" noChangeArrowheads="1"/>
                          </pic:cNvPicPr>
                        </pic:nvPicPr>
                        <pic:blipFill>
                          <a:blip r:embed="rId1403" cstate="print"/>
                          <a:srcRect/>
                          <a:stretch>
                            <a:fillRect/>
                          </a:stretch>
                        </pic:blipFill>
                        <pic:spPr bwMode="auto">
                          <a:xfrm>
                            <a:off x="0" y="0"/>
                            <a:ext cx="3952875" cy="2752725"/>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647950"/>
                  <wp:effectExtent l="19050" t="0" r="9525" b="0"/>
                  <wp:docPr id="2756" name="Рисунок 275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descr="22"/>
                          <pic:cNvPicPr>
                            <a:picLocks noChangeAspect="1" noChangeArrowheads="1"/>
                          </pic:cNvPicPr>
                        </pic:nvPicPr>
                        <pic:blipFill>
                          <a:blip r:embed="rId1404" cstate="print"/>
                          <a:srcRect/>
                          <a:stretch>
                            <a:fillRect/>
                          </a:stretch>
                        </pic:blipFill>
                        <pic:spPr bwMode="auto">
                          <a:xfrm>
                            <a:off x="0" y="0"/>
                            <a:ext cx="3952875" cy="2647950"/>
                          </a:xfrm>
                          <a:prstGeom prst="rect">
                            <a:avLst/>
                          </a:prstGeom>
                          <a:noFill/>
                          <a:ln w="9525">
                            <a:noFill/>
                            <a:miter lim="800000"/>
                            <a:headEnd/>
                            <a:tailEnd/>
                          </a:ln>
                        </pic:spPr>
                      </pic:pic>
                    </a:graphicData>
                  </a:graphic>
                </wp:inline>
              </w:drawing>
            </w:r>
          </w:p>
        </w:tc>
      </w:tr>
    </w:tbl>
    <w:p w:rsidR="0080738B" w:rsidRDefault="0080738B" w:rsidP="0080738B">
      <w:pPr>
        <w:jc w:val="center"/>
        <w:rPr>
          <w:b/>
          <w:lang w:val="en-US"/>
        </w:rPr>
      </w:pPr>
    </w:p>
    <w:p w:rsidR="0080738B" w:rsidRPr="00331604" w:rsidRDefault="0080738B" w:rsidP="0080738B">
      <w:pPr>
        <w:jc w:val="right"/>
        <w:rPr>
          <w:i/>
          <w:sz w:val="18"/>
          <w:szCs w:val="18"/>
          <w:lang w:val="en-US"/>
        </w:rPr>
      </w:pPr>
      <w:r w:rsidRPr="00331604">
        <w:rPr>
          <w:i/>
          <w:sz w:val="18"/>
          <w:szCs w:val="18"/>
        </w:rPr>
        <w:lastRenderedPageBreak/>
        <w:t>Продолжение табл. П</w:t>
      </w:r>
      <w:r w:rsidRPr="00331604">
        <w:rPr>
          <w:i/>
          <w:sz w:val="18"/>
          <w:szCs w:val="18"/>
          <w:lang w:val="en-US"/>
        </w:rPr>
        <w:t>2</w:t>
      </w:r>
      <w:r w:rsidRPr="00331604">
        <w:rPr>
          <w:i/>
          <w:sz w:val="18"/>
          <w:szCs w:val="18"/>
        </w:rPr>
        <w:t>.1</w:t>
      </w:r>
    </w:p>
    <w:p w:rsidR="0080738B" w:rsidRPr="00320CB3" w:rsidRDefault="0080738B" w:rsidP="0080738B">
      <w:pPr>
        <w:jc w:val="right"/>
        <w:rPr>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center"/>
              <w:rPr>
                <w:b/>
                <w:lang w:val="en-US"/>
              </w:rPr>
            </w:pPr>
            <w:r>
              <w:rPr>
                <w:b/>
                <w:noProof/>
              </w:rPr>
              <w:drawing>
                <wp:inline distT="0" distB="0" distL="0" distR="0">
                  <wp:extent cx="3952875" cy="2647950"/>
                  <wp:effectExtent l="19050" t="0" r="9525" b="0"/>
                  <wp:docPr id="2757" name="Рисунок 275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descr="23"/>
                          <pic:cNvPicPr>
                            <a:picLocks noChangeAspect="1" noChangeArrowheads="1"/>
                          </pic:cNvPicPr>
                        </pic:nvPicPr>
                        <pic:blipFill>
                          <a:blip r:embed="rId1405" cstate="print"/>
                          <a:srcRect/>
                          <a:stretch>
                            <a:fillRect/>
                          </a:stretch>
                        </pic:blipFill>
                        <pic:spPr bwMode="auto">
                          <a:xfrm>
                            <a:off x="0" y="0"/>
                            <a:ext cx="3952875" cy="2647950"/>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705225" cy="2619375"/>
                  <wp:effectExtent l="19050" t="0" r="9525" b="0"/>
                  <wp:docPr id="2758" name="Рисунок 275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descr="24"/>
                          <pic:cNvPicPr>
                            <a:picLocks noChangeAspect="1" noChangeArrowheads="1"/>
                          </pic:cNvPicPr>
                        </pic:nvPicPr>
                        <pic:blipFill>
                          <a:blip r:embed="rId1406" cstate="print"/>
                          <a:srcRect/>
                          <a:stretch>
                            <a:fillRect/>
                          </a:stretch>
                        </pic:blipFill>
                        <pic:spPr bwMode="auto">
                          <a:xfrm>
                            <a:off x="0" y="0"/>
                            <a:ext cx="3705225" cy="2619375"/>
                          </a:xfrm>
                          <a:prstGeom prst="rect">
                            <a:avLst/>
                          </a:prstGeom>
                          <a:noFill/>
                          <a:ln w="9525">
                            <a:noFill/>
                            <a:miter lim="800000"/>
                            <a:headEnd/>
                            <a:tailEnd/>
                          </a:ln>
                        </pic:spPr>
                      </pic:pic>
                    </a:graphicData>
                  </a:graphic>
                </wp:inline>
              </w:drawing>
            </w:r>
          </w:p>
        </w:tc>
      </w:tr>
    </w:tbl>
    <w:p w:rsidR="0080738B" w:rsidRDefault="0080738B" w:rsidP="0080738B">
      <w:pPr>
        <w:jc w:val="right"/>
        <w:rPr>
          <w:lang w:val="en-US"/>
        </w:rPr>
      </w:pPr>
    </w:p>
    <w:p w:rsidR="0080738B" w:rsidRDefault="0080738B" w:rsidP="0080738B">
      <w:pPr>
        <w:jc w:val="right"/>
        <w:rPr>
          <w:i/>
          <w:sz w:val="18"/>
          <w:szCs w:val="18"/>
          <w:lang w:val="en-US"/>
        </w:rPr>
      </w:pPr>
    </w:p>
    <w:p w:rsidR="0080738B" w:rsidRPr="00331604" w:rsidRDefault="0080738B" w:rsidP="0080738B">
      <w:pPr>
        <w:jc w:val="right"/>
        <w:rPr>
          <w:i/>
          <w:sz w:val="18"/>
          <w:szCs w:val="18"/>
          <w:lang w:val="en-US"/>
        </w:rPr>
      </w:pPr>
      <w:r w:rsidRPr="00331604">
        <w:rPr>
          <w:i/>
          <w:sz w:val="18"/>
          <w:szCs w:val="18"/>
        </w:rPr>
        <w:lastRenderedPageBreak/>
        <w:t>Продолжение табл. П</w:t>
      </w:r>
      <w:r w:rsidRPr="00331604">
        <w:rPr>
          <w:i/>
          <w:sz w:val="18"/>
          <w:szCs w:val="18"/>
          <w:lang w:val="en-US"/>
        </w:rPr>
        <w:t>2</w:t>
      </w:r>
      <w:r w:rsidRPr="00331604">
        <w:rPr>
          <w:i/>
          <w:sz w:val="18"/>
          <w:szCs w:val="18"/>
        </w:rPr>
        <w:t>.1</w:t>
      </w:r>
    </w:p>
    <w:p w:rsidR="0080738B" w:rsidRPr="00320CB3" w:rsidRDefault="0080738B" w:rsidP="0080738B">
      <w:pPr>
        <w:jc w:val="right"/>
        <w:rPr>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center"/>
              <w:rPr>
                <w:b/>
                <w:lang w:val="en-US"/>
              </w:rPr>
            </w:pPr>
            <w:r>
              <w:rPr>
                <w:b/>
                <w:noProof/>
              </w:rPr>
              <w:drawing>
                <wp:inline distT="0" distB="0" distL="0" distR="0">
                  <wp:extent cx="3952875" cy="2647950"/>
                  <wp:effectExtent l="19050" t="0" r="9525" b="0"/>
                  <wp:docPr id="2759" name="Рисунок 2759"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descr="25"/>
                          <pic:cNvPicPr>
                            <a:picLocks noChangeAspect="1" noChangeArrowheads="1"/>
                          </pic:cNvPicPr>
                        </pic:nvPicPr>
                        <pic:blipFill>
                          <a:blip r:embed="rId1407" cstate="print"/>
                          <a:srcRect/>
                          <a:stretch>
                            <a:fillRect/>
                          </a:stretch>
                        </pic:blipFill>
                        <pic:spPr bwMode="auto">
                          <a:xfrm>
                            <a:off x="0" y="0"/>
                            <a:ext cx="3952875" cy="2647950"/>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705225" cy="2819400"/>
                  <wp:effectExtent l="19050" t="0" r="9525" b="0"/>
                  <wp:docPr id="2760" name="Рисунок 2760"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descr="26"/>
                          <pic:cNvPicPr>
                            <a:picLocks noChangeAspect="1" noChangeArrowheads="1"/>
                          </pic:cNvPicPr>
                        </pic:nvPicPr>
                        <pic:blipFill>
                          <a:blip r:embed="rId1408" cstate="print"/>
                          <a:srcRect/>
                          <a:stretch>
                            <a:fillRect/>
                          </a:stretch>
                        </pic:blipFill>
                        <pic:spPr bwMode="auto">
                          <a:xfrm>
                            <a:off x="0" y="0"/>
                            <a:ext cx="3705225" cy="2819400"/>
                          </a:xfrm>
                          <a:prstGeom prst="rect">
                            <a:avLst/>
                          </a:prstGeom>
                          <a:noFill/>
                          <a:ln w="9525">
                            <a:noFill/>
                            <a:miter lim="800000"/>
                            <a:headEnd/>
                            <a:tailEnd/>
                          </a:ln>
                        </pic:spPr>
                      </pic:pic>
                    </a:graphicData>
                  </a:graphic>
                </wp:inline>
              </w:drawing>
            </w:r>
          </w:p>
        </w:tc>
      </w:tr>
    </w:tbl>
    <w:p w:rsidR="0080738B" w:rsidRPr="00331604" w:rsidRDefault="0080738B" w:rsidP="0080738B">
      <w:pPr>
        <w:jc w:val="right"/>
        <w:rPr>
          <w:i/>
          <w:sz w:val="18"/>
          <w:szCs w:val="18"/>
          <w:lang w:val="en-US"/>
        </w:rPr>
      </w:pPr>
      <w:r>
        <w:rPr>
          <w:i/>
          <w:sz w:val="18"/>
          <w:szCs w:val="18"/>
        </w:rPr>
        <w:lastRenderedPageBreak/>
        <w:t>Окончание</w:t>
      </w:r>
      <w:r w:rsidRPr="00331604">
        <w:rPr>
          <w:i/>
          <w:sz w:val="18"/>
          <w:szCs w:val="18"/>
        </w:rPr>
        <w:t xml:space="preserve"> табл. П</w:t>
      </w:r>
      <w:r w:rsidRPr="00331604">
        <w:rPr>
          <w:i/>
          <w:sz w:val="18"/>
          <w:szCs w:val="18"/>
          <w:lang w:val="en-US"/>
        </w:rPr>
        <w:t>2</w:t>
      </w:r>
      <w:r w:rsidRPr="00331604">
        <w:rPr>
          <w:i/>
          <w:sz w:val="18"/>
          <w:szCs w:val="18"/>
        </w:rPr>
        <w:t>.1</w:t>
      </w:r>
    </w:p>
    <w:p w:rsidR="0080738B" w:rsidRPr="00320CB3" w:rsidRDefault="0080738B" w:rsidP="0080738B">
      <w:pPr>
        <w:jc w:val="right"/>
        <w:rPr>
          <w:lang w:val="en-US"/>
        </w:rPr>
      </w:pPr>
    </w:p>
    <w:tbl>
      <w:tblPr>
        <w:tblStyle w:val="a3"/>
        <w:tblW w:w="0" w:type="auto"/>
        <w:jc w:val="center"/>
        <w:tblLook w:val="01E0"/>
      </w:tblPr>
      <w:tblGrid>
        <w:gridCol w:w="6454"/>
      </w:tblGrid>
      <w:tr w:rsidR="0080738B" w:rsidTr="0080738B">
        <w:trPr>
          <w:jc w:val="center"/>
        </w:trPr>
        <w:tc>
          <w:tcPr>
            <w:tcW w:w="6454" w:type="dxa"/>
          </w:tcPr>
          <w:p w:rsidR="0080738B" w:rsidRDefault="0080738B" w:rsidP="0080738B">
            <w:pPr>
              <w:jc w:val="center"/>
              <w:rPr>
                <w:b/>
                <w:lang w:val="en-US"/>
              </w:rPr>
            </w:pPr>
            <w:r>
              <w:rPr>
                <w:b/>
                <w:noProof/>
              </w:rPr>
              <w:drawing>
                <wp:inline distT="0" distB="0" distL="0" distR="0">
                  <wp:extent cx="3952875" cy="2752725"/>
                  <wp:effectExtent l="19050" t="0" r="9525" b="0"/>
                  <wp:docPr id="2761" name="Рисунок 2761"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descr="27"/>
                          <pic:cNvPicPr>
                            <a:picLocks noChangeAspect="1" noChangeArrowheads="1"/>
                          </pic:cNvPicPr>
                        </pic:nvPicPr>
                        <pic:blipFill>
                          <a:blip r:embed="rId1409" cstate="print"/>
                          <a:srcRect/>
                          <a:stretch>
                            <a:fillRect/>
                          </a:stretch>
                        </pic:blipFill>
                        <pic:spPr bwMode="auto">
                          <a:xfrm>
                            <a:off x="0" y="0"/>
                            <a:ext cx="3952875" cy="2752725"/>
                          </a:xfrm>
                          <a:prstGeom prst="rect">
                            <a:avLst/>
                          </a:prstGeom>
                          <a:noFill/>
                          <a:ln w="9525">
                            <a:noFill/>
                            <a:miter lim="800000"/>
                            <a:headEnd/>
                            <a:tailEnd/>
                          </a:ln>
                        </pic:spPr>
                      </pic:pic>
                    </a:graphicData>
                  </a:graphic>
                </wp:inline>
              </w:drawing>
            </w:r>
          </w:p>
        </w:tc>
      </w:tr>
      <w:tr w:rsidR="0080738B" w:rsidTr="0080738B">
        <w:trPr>
          <w:jc w:val="center"/>
        </w:trPr>
        <w:tc>
          <w:tcPr>
            <w:tcW w:w="6454" w:type="dxa"/>
          </w:tcPr>
          <w:p w:rsidR="0080738B" w:rsidRDefault="0080738B" w:rsidP="0080738B">
            <w:pPr>
              <w:jc w:val="right"/>
              <w:rPr>
                <w:b/>
                <w:lang w:val="en-US"/>
              </w:rPr>
            </w:pPr>
            <w:r>
              <w:rPr>
                <w:b/>
                <w:noProof/>
              </w:rPr>
              <w:drawing>
                <wp:inline distT="0" distB="0" distL="0" distR="0">
                  <wp:extent cx="3952875" cy="2762250"/>
                  <wp:effectExtent l="19050" t="0" r="9525" b="0"/>
                  <wp:docPr id="2762" name="Рисунок 2762"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descr="28"/>
                          <pic:cNvPicPr>
                            <a:picLocks noChangeAspect="1" noChangeArrowheads="1"/>
                          </pic:cNvPicPr>
                        </pic:nvPicPr>
                        <pic:blipFill>
                          <a:blip r:embed="rId1410" cstate="print"/>
                          <a:srcRect/>
                          <a:stretch>
                            <a:fillRect/>
                          </a:stretch>
                        </pic:blipFill>
                        <pic:spPr bwMode="auto">
                          <a:xfrm>
                            <a:off x="0" y="0"/>
                            <a:ext cx="3952875" cy="2762250"/>
                          </a:xfrm>
                          <a:prstGeom prst="rect">
                            <a:avLst/>
                          </a:prstGeom>
                          <a:noFill/>
                          <a:ln w="9525">
                            <a:noFill/>
                            <a:miter lim="800000"/>
                            <a:headEnd/>
                            <a:tailEnd/>
                          </a:ln>
                        </pic:spPr>
                      </pic:pic>
                    </a:graphicData>
                  </a:graphic>
                </wp:inline>
              </w:drawing>
            </w:r>
          </w:p>
        </w:tc>
      </w:tr>
    </w:tbl>
    <w:p w:rsidR="0080738B" w:rsidRDefault="0080738B" w:rsidP="0080738B">
      <w:pPr>
        <w:jc w:val="right"/>
        <w:rPr>
          <w:i/>
          <w:sz w:val="18"/>
          <w:szCs w:val="18"/>
        </w:rPr>
      </w:pPr>
      <w:r>
        <w:rPr>
          <w:b/>
        </w:rPr>
        <w:br w:type="page"/>
      </w:r>
      <w:r w:rsidRPr="00331604">
        <w:rPr>
          <w:i/>
          <w:sz w:val="18"/>
          <w:szCs w:val="18"/>
        </w:rPr>
        <w:lastRenderedPageBreak/>
        <w:t>Таблица П2.2</w:t>
      </w:r>
    </w:p>
    <w:p w:rsidR="0080738B" w:rsidRPr="00331604" w:rsidRDefault="0080738B" w:rsidP="0080738B">
      <w:pPr>
        <w:jc w:val="right"/>
        <w:rPr>
          <w:i/>
          <w:sz w:val="18"/>
          <w:szCs w:val="18"/>
        </w:rPr>
      </w:pPr>
    </w:p>
    <w:p w:rsidR="0080738B" w:rsidRPr="00331604" w:rsidRDefault="0080738B" w:rsidP="0080738B">
      <w:pPr>
        <w:jc w:val="center"/>
        <w:rPr>
          <w:b/>
          <w:sz w:val="18"/>
          <w:szCs w:val="18"/>
        </w:rPr>
      </w:pPr>
      <w:r w:rsidRPr="00331604">
        <w:rPr>
          <w:b/>
          <w:sz w:val="18"/>
          <w:szCs w:val="18"/>
        </w:rPr>
        <w:t xml:space="preserve">Задания к </w:t>
      </w:r>
      <w:r>
        <w:rPr>
          <w:b/>
          <w:sz w:val="18"/>
          <w:szCs w:val="18"/>
        </w:rPr>
        <w:t>практической</w:t>
      </w:r>
      <w:r w:rsidRPr="00331604">
        <w:rPr>
          <w:b/>
          <w:sz w:val="18"/>
          <w:szCs w:val="18"/>
        </w:rPr>
        <w:t xml:space="preserve"> работе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16467D" w:rsidTr="0080738B">
        <w:tc>
          <w:tcPr>
            <w:tcW w:w="6454" w:type="dxa"/>
          </w:tcPr>
          <w:p w:rsidR="0080738B" w:rsidRPr="0016467D" w:rsidRDefault="00A23679" w:rsidP="0080738B">
            <w:pPr>
              <w:jc w:val="center"/>
            </w:pPr>
            <w:r>
              <w:rPr>
                <w:noProof/>
              </w:rPr>
              <w:pict>
                <v:group id="_x0000_s5664" editas="canvas" style="position:absolute;left:0;text-align:left;margin-left:11.9pt;margin-top:3.95pt;width:304.65pt;height:124.95pt;z-index:251693056" coordorigin="1257,2465" coordsize="6093,2499" o:allowoverlap="f">
                  <o:lock v:ext="edit" aspectratio="t"/>
                  <v:shape id="_x0000_s5665" type="#_x0000_t75" style="position:absolute;left:1257;top:2465;width:6093;height:2499" o:preferrelative="f">
                    <v:fill o:detectmouseclick="t"/>
                    <v:path o:extrusionok="t" o:connecttype="none"/>
                    <o:lock v:ext="edit" text="t"/>
                  </v:shape>
                  <v:shape id="_x0000_s5666" type="#_x0000_t202" style="position:absolute;left:3626;top:2554;width:1387;height:421" filled="f" stroked="f">
                    <v:textbox style="mso-next-textbox:#_x0000_s5666">
                      <w:txbxContent>
                        <w:p w:rsidR="00EE5364" w:rsidRPr="00331604" w:rsidRDefault="00EE5364" w:rsidP="0080738B">
                          <w:pPr>
                            <w:rPr>
                              <w:sz w:val="18"/>
                              <w:szCs w:val="18"/>
                            </w:rPr>
                          </w:pPr>
                          <w:r w:rsidRPr="00331604">
                            <w:rPr>
                              <w:sz w:val="18"/>
                              <w:szCs w:val="18"/>
                            </w:rPr>
                            <w:t>Вариант 1</w:t>
                          </w:r>
                        </w:p>
                      </w:txbxContent>
                    </v:textbox>
                  </v:shape>
                  <v:oval id="_x0000_s5667" style="position:absolute;left:4941;top:2956;width:865;height:898" strokeweight="1.25pt"/>
                  <v:shape id="_x0000_s5668" type="#_x0000_t32" style="position:absolute;left:2802;top:3375;width:2580;height:780;flip:y" o:connectortype="straight" strokeweight="1.75pt"/>
                  <v:oval id="_x0000_s5669" style="position:absolute;left:2362;top:3710;width:864;height:898" strokeweight="1.25pt"/>
                  <v:shape id="_x0000_s5670" type="#_x0000_t32" style="position:absolute;left:3624;top:3911;width:193;height:54;flip:y" o:connectortype="straight"/>
                  <v:shape id="_x0000_s5671" type="#_x0000_t32" style="position:absolute;left:3586;top:3800;width:192;height:54;flip:y" o:connectortype="straight"/>
                  <v:shape id="_x0000_s5672" type="#_x0000_t32" style="position:absolute;left:4416;top:3676;width:192;height:54;flip:y" o:connectortype="straight"/>
                  <v:shape id="_x0000_s5673" type="#_x0000_t32" style="position:absolute;left:4372;top:3562;width:192;height:54;flip:y" o:connectortype="straight"/>
                  <v:shape id="_x0000_s5674" type="#_x0000_t32" style="position:absolute;left:3687;top:3172;width:8;height:691;flip:x y" o:connectortype="straight">
                    <v:stroke endarrow="block" endarrowwidth="narrow"/>
                  </v:shape>
                  <v:shape id="_x0000_s5675" type="#_x0000_t32" style="position:absolute;left:3695;top:3902;width:659;height:9;flip:y" o:connectortype="straight">
                    <v:stroke endarrow="block" endarrowwidth="narrow"/>
                  </v:shape>
                  <v:shape id="_x0000_s5676" type="#_x0000_t32" style="position:absolute;left:5806;top:3060;width:526;height:181;flip:y" o:connectortype="straight">
                    <v:stroke endarrow="block" endarrowwidth="narrow"/>
                  </v:shape>
                  <v:shape id="_x0000_s5677" type="#_x0000_t202" style="position:absolute;left:3353;top:3016;width:334;height:414" filled="f" stroked="f">
                    <v:textbox style="mso-next-textbox:#_x0000_s5677">
                      <w:txbxContent>
                        <w:p w:rsidR="00EE5364" w:rsidRPr="00F74623" w:rsidRDefault="00EE5364" w:rsidP="0080738B">
                          <w:pPr>
                            <w:rPr>
                              <w:lang w:val="en-US"/>
                            </w:rPr>
                          </w:pPr>
                          <w:r w:rsidRPr="00F74623">
                            <w:rPr>
                              <w:lang w:val="en-US"/>
                            </w:rPr>
                            <w:t>y</w:t>
                          </w:r>
                        </w:p>
                      </w:txbxContent>
                    </v:textbox>
                  </v:shape>
                  <v:shape id="_x0000_s5678" type="#_x0000_t202" style="position:absolute;left:4074;top:3845;width:333;height:414" filled="f" stroked="f">
                    <v:textbox style="mso-next-textbox:#_x0000_s5678">
                      <w:txbxContent>
                        <w:p w:rsidR="00EE5364" w:rsidRPr="00F74623" w:rsidRDefault="00EE5364" w:rsidP="0080738B">
                          <w:pPr>
                            <w:rPr>
                              <w:lang w:val="en-US"/>
                            </w:rPr>
                          </w:pPr>
                          <w:r w:rsidRPr="00F74623">
                            <w:rPr>
                              <w:lang w:val="en-US"/>
                            </w:rPr>
                            <w:t>x</w:t>
                          </w:r>
                        </w:p>
                      </w:txbxContent>
                    </v:textbox>
                  </v:shape>
                  <v:shape id="_x0000_s5679" type="#_x0000_t202" style="position:absolute;left:6113;top:3025;width:333;height:414" filled="f" stroked="f">
                    <v:textbox style="mso-next-textbox:#_x0000_s5679">
                      <w:txbxContent>
                        <w:p w:rsidR="00EE5364" w:rsidRPr="00F74623" w:rsidRDefault="00EE5364" w:rsidP="0080738B">
                          <w:pPr>
                            <w:rPr>
                              <w:lang w:val="en-US"/>
                            </w:rPr>
                          </w:pPr>
                          <w:r w:rsidRPr="00F74623">
                            <w:rPr>
                              <w:lang w:val="en-US"/>
                            </w:rPr>
                            <w:t>z</w:t>
                          </w:r>
                        </w:p>
                      </w:txbxContent>
                    </v:textbox>
                  </v:shape>
                  <v:shape id="_x0000_s5680" type="#_x0000_t32" style="position:absolute;left:2815;top:4172;width:1;height:792" o:connectortype="straight"/>
                  <v:shape id="_x0000_s5681" type="#_x0000_t32" style="position:absolute;left:3686;top:3911;width:1;height:780" o:connectortype="straight"/>
                  <v:shape id="_x0000_s5682" type="#_x0000_t32" style="position:absolute;left:4509;top:3672;width:1;height:730" o:connectortype="straight"/>
                  <v:shape id="_x0000_s5683" type="#_x0000_t32" style="position:absolute;left:5381;top:3378;width:1;height:669" o:connectortype="straight"/>
                  <v:shape id="_x0000_s5684" type="#_x0000_t32" style="position:absolute;left:2816;top:4572;width:879;height:321;flip:y" o:connectortype="straight">
                    <v:stroke startarrow="block" startarrowwidth="narrow" endarrow="block" endarrowwidth="narrow"/>
                  </v:shape>
                  <v:shape id="_x0000_s5685" type="#_x0000_t32" style="position:absolute;left:3686;top:4285;width:823;height:298;flip:y" o:connectortype="straight">
                    <v:stroke startarrow="block" startarrowwidth="narrow" endarrow="block" endarrowwidth="narrow"/>
                  </v:shape>
                  <v:shape id="_x0000_s5686" type="#_x0000_t32" style="position:absolute;left:4509;top:3965;width:873;height:331;flip:y" o:connectortype="straight">
                    <v:stroke startarrow="block" startarrowwidth="narrow" endarrow="block" endarrowwidth="narrow"/>
                  </v:shape>
                  <v:shape id="_x0000_s5687" type="#_x0000_t32" style="position:absolute;left:2802;top:3287;width:1;height:442" o:connectortype="straight" strokeweight="1.25pt">
                    <v:stroke endarrow="block" endarrowwidth="narrow" endarrowlength="long"/>
                  </v:shape>
                  <v:shape id="_x0000_s5688" type="#_x0000_t32" style="position:absolute;left:2307;top:3692;width:508;height:1;flip:x" o:connectortype="straight" strokeweight="1.25pt">
                    <v:stroke endarrow="block" endarrowwidth="narrow" endarrowlength="long"/>
                  </v:shape>
                  <v:shape id="_x0000_s5689" type="#_x0000_t32" style="position:absolute;left:2794;top:3561;width:475;height:137;flip:y" o:connectortype="straight" strokeweight="1.25pt">
                    <v:stroke endarrow="block" endarrowwidth="narrow" endarrowlength="long"/>
                  </v:shape>
                  <v:shape id="_x0000_s5690" type="#_x0000_t202" style="position:absolute;left:2448;top:3060;width:473;height:414" filled="f" stroked="f">
                    <v:textbox style="mso-next-textbox:#_x0000_s5690">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5691" type="#_x0000_t202" style="position:absolute;left:2027;top:3368;width:473;height:414" filled="f" stroked="f">
                    <v:textbox style="mso-next-textbox:#_x0000_s5691">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5692" type="#_x0000_t202" style="position:absolute;left:2956;top:3226;width:473;height:414" filled="f" stroked="f">
                    <v:textbox style="mso-next-textbox:#_x0000_s5692">
                      <w:txbxContent>
                        <w:p w:rsidR="00EE5364" w:rsidRPr="00F74623" w:rsidRDefault="00EE5364" w:rsidP="0080738B">
                          <w:pPr>
                            <w:rPr>
                              <w:vertAlign w:val="subscript"/>
                              <w:lang w:val="en-US"/>
                            </w:rPr>
                          </w:pPr>
                          <w:r w:rsidRPr="00F74623">
                            <w:rPr>
                              <w:lang w:val="en-US"/>
                            </w:rPr>
                            <w:t>F</w:t>
                          </w:r>
                          <w:r w:rsidRPr="00F74623">
                            <w:rPr>
                              <w:vertAlign w:val="subscript"/>
                              <w:lang w:val="en-US"/>
                            </w:rPr>
                            <w:t>a</w:t>
                          </w:r>
                        </w:p>
                      </w:txbxContent>
                    </v:textbox>
                  </v:shape>
                  <v:shape id="_x0000_s5693" type="#_x0000_t32" style="position:absolute;left:4819;top:3854;width:508;height:1;flip:x" o:connectortype="straight" strokeweight="1.25pt">
                    <v:stroke endarrow="block" endarrowwidth="narrow" endarrowlength="long"/>
                  </v:shape>
                  <v:shape id="_x0000_s5694" type="#_x0000_t32" style="position:absolute;left:4861;top:2955;width:508;height:1;flip:x" o:connectortype="straight" strokeweight="1.25pt">
                    <v:stroke endarrow="block" endarrowwidth="narrow" endarrowlength="long"/>
                  </v:shape>
                  <v:shape id="_x0000_s5695" type="#_x0000_t202" style="position:absolute;left:4687;top:2646;width:473;height:414" filled="f" stroked="f">
                    <v:textbox style="mso-next-textbox:#_x0000_s5695">
                      <w:txbxContent>
                        <w:p w:rsidR="00EE5364" w:rsidRPr="00F74623" w:rsidRDefault="00EE5364" w:rsidP="0080738B">
                          <w:pPr>
                            <w:rPr>
                              <w:vertAlign w:val="subscript"/>
                              <w:lang w:val="en-US"/>
                            </w:rPr>
                          </w:pPr>
                          <w:r w:rsidRPr="00F74623">
                            <w:rPr>
                              <w:lang w:val="en-US"/>
                            </w:rPr>
                            <w:t>t</w:t>
                          </w:r>
                        </w:p>
                      </w:txbxContent>
                    </v:textbox>
                  </v:shape>
                  <v:shape id="_x0000_s5696" type="#_x0000_t202" style="position:absolute;left:4608;top:3535;width:473;height:414" filled="f" stroked="f">
                    <v:textbox style="mso-next-textbox:#_x0000_s5696">
                      <w:txbxContent>
                        <w:p w:rsidR="00EE5364" w:rsidRPr="00F74623" w:rsidRDefault="00EE5364" w:rsidP="0080738B">
                          <w:pPr>
                            <w:rPr>
                              <w:vertAlign w:val="subscript"/>
                              <w:lang w:val="en-US"/>
                            </w:rPr>
                          </w:pPr>
                          <w:r w:rsidRPr="00F74623">
                            <w:rPr>
                              <w:lang w:val="en-US"/>
                            </w:rPr>
                            <w:t>2t</w:t>
                          </w:r>
                        </w:p>
                      </w:txbxContent>
                    </v:textbox>
                  </v:shape>
                  <v:shape id="_x0000_s5697" type="#_x0000_t202" style="position:absolute;left:3041;top:4402;width:473;height:414" filled="f" stroked="f">
                    <v:textbox style="mso-next-textbox:#_x0000_s5697">
                      <w:txbxContent>
                        <w:p w:rsidR="00EE5364" w:rsidRPr="00F74623" w:rsidRDefault="00EE5364" w:rsidP="0080738B">
                          <w:pPr>
                            <w:rPr>
                              <w:vertAlign w:val="subscript"/>
                              <w:lang w:val="en-US"/>
                            </w:rPr>
                          </w:pPr>
                          <w:r w:rsidRPr="00F74623">
                            <w:rPr>
                              <w:lang w:val="en-US"/>
                            </w:rPr>
                            <w:t>a</w:t>
                          </w:r>
                        </w:p>
                      </w:txbxContent>
                    </v:textbox>
                  </v:shape>
                  <v:shape id="_x0000_s5698" type="#_x0000_t202" style="position:absolute;left:3905;top:4121;width:472;height:414" filled="f" stroked="f">
                    <v:textbox style="mso-next-textbox:#_x0000_s5698">
                      <w:txbxContent>
                        <w:p w:rsidR="00EE5364" w:rsidRPr="00F74623" w:rsidRDefault="00EE5364" w:rsidP="0080738B">
                          <w:pPr>
                            <w:rPr>
                              <w:vertAlign w:val="subscript"/>
                              <w:lang w:val="en-US"/>
                            </w:rPr>
                          </w:pPr>
                          <w:r w:rsidRPr="00F74623">
                            <w:rPr>
                              <w:lang w:val="en-US"/>
                            </w:rPr>
                            <w:t>a</w:t>
                          </w:r>
                        </w:p>
                      </w:txbxContent>
                    </v:textbox>
                  </v:shape>
                  <v:shape id="_x0000_s5699" type="#_x0000_t202" style="position:absolute;left:4711;top:3844;width:473;height:414" filled="f" stroked="f">
                    <v:textbox style="mso-next-textbox:#_x0000_s5699">
                      <w:txbxContent>
                        <w:p w:rsidR="00EE5364" w:rsidRPr="00F74623" w:rsidRDefault="00EE5364" w:rsidP="0080738B">
                          <w:pPr>
                            <w:rPr>
                              <w:vertAlign w:val="subscript"/>
                              <w:lang w:val="en-US"/>
                            </w:rPr>
                          </w:pPr>
                          <w:r w:rsidRPr="00F74623">
                            <w:rPr>
                              <w:lang w:val="en-US"/>
                            </w:rPr>
                            <w:t>a</w:t>
                          </w:r>
                        </w:p>
                      </w:txbxContent>
                    </v:textbox>
                  </v:shape>
                  <v:shape id="_x0000_s5700" type="#_x0000_t32" style="position:absolute;left:2497;top:3831;width:611;height:657;flip:y" o:connectortype="straight">
                    <v:stroke startarrow="block" startarrowwidth="narrow" endarrow="block" endarrowwidth="narrow"/>
                  </v:shape>
                  <v:shape id="_x0000_s5701" type="#_x0000_t32" style="position:absolute;left:2307;top:4489;width:182;height:203;flip:x" o:connectortype="straight"/>
                  <v:shape id="_x0000_s5702" type="#_x0000_t32" style="position:absolute;left:1960;top:4691;width:347;height:0" o:connectortype="straight"/>
                  <v:shape id="_x0000_s5703" type="#_x0000_t202" style="position:absolute;left:1878;top:4358;width:614;height:414" filled="f" stroked="f">
                    <v:textbox style="mso-next-textbox:#_x0000_s5703">
                      <w:txbxContent>
                        <w:p w:rsidR="00EE5364" w:rsidRPr="00F74623" w:rsidRDefault="00EE5364" w:rsidP="0080738B">
                          <w:pPr>
                            <w:rPr>
                              <w:vertAlign w:val="subscript"/>
                              <w:lang w:val="en-US"/>
                            </w:rPr>
                          </w:pPr>
                          <w:r w:rsidRPr="00F74623">
                            <w:rPr>
                              <w:lang w:val="en-US"/>
                            </w:rPr>
                            <w:t>D</w:t>
                          </w:r>
                          <w:r w:rsidRPr="00F74623">
                            <w:rPr>
                              <w:vertAlign w:val="subscript"/>
                              <w:lang w:val="en-US"/>
                            </w:rPr>
                            <w:t>1</w:t>
                          </w:r>
                        </w:p>
                      </w:txbxContent>
                    </v:textbox>
                  </v:shape>
                  <v:shape id="_x0000_s5704" type="#_x0000_t32" style="position:absolute;left:5090;top:3051;width:598;height:665" o:connectortype="straight">
                    <v:stroke startarrow="block" startarrowwidth="narrow" endarrow="block" endarrowwidth="narrow"/>
                  </v:shape>
                  <v:shape id="_x0000_s5705" type="#_x0000_t32" style="position:absolute;left:5696;top:3725;width:184;height:223" o:connectortype="straight"/>
                  <v:shape id="_x0000_s5706" type="#_x0000_t32" style="position:absolute;left:5889;top:3950;width:328;height:1" o:connectortype="straight"/>
                  <v:shape id="_x0000_s5707" type="#_x0000_t202" style="position:absolute;left:5819;top:3622;width:613;height:414" filled="f" stroked="f">
                    <v:textbox style="mso-next-textbox:#_x0000_s5707">
                      <w:txbxContent>
                        <w:p w:rsidR="00EE5364" w:rsidRPr="00F74623" w:rsidRDefault="00EE5364" w:rsidP="0080738B">
                          <w:pPr>
                            <w:rPr>
                              <w:vertAlign w:val="subscript"/>
                              <w:lang w:val="en-US"/>
                            </w:rPr>
                          </w:pPr>
                          <w:r w:rsidRPr="00F74623">
                            <w:rPr>
                              <w:lang w:val="en-US"/>
                            </w:rPr>
                            <w:t>D</w:t>
                          </w:r>
                          <w:r w:rsidRPr="00F74623">
                            <w:rPr>
                              <w:vertAlign w:val="subscript"/>
                              <w:lang w:val="en-US"/>
                            </w:rPr>
                            <w:t>2</w:t>
                          </w:r>
                        </w:p>
                      </w:txbxContent>
                    </v:textbox>
                  </v:shape>
                  <w10:wrap type="topAndBottom"/>
                </v:group>
              </w:pict>
            </w:r>
          </w:p>
        </w:tc>
      </w:tr>
      <w:tr w:rsidR="0080738B" w:rsidRPr="0016467D" w:rsidTr="0080738B">
        <w:tc>
          <w:tcPr>
            <w:tcW w:w="6454" w:type="dxa"/>
          </w:tcPr>
          <w:p w:rsidR="0080738B" w:rsidRPr="0016467D" w:rsidRDefault="00A23679" w:rsidP="0080738B">
            <w:pPr>
              <w:jc w:val="center"/>
            </w:pPr>
            <w:r>
              <w:rPr>
                <w:noProof/>
              </w:rPr>
              <w:pict>
                <v:group id="_x0000_s5708" editas="canvas" style="position:absolute;left:0;text-align:left;margin-left:12.3pt;margin-top:3.25pt;width:304.65pt;height:124.95pt;z-index:251694080;mso-position-horizontal-relative:text;mso-position-vertical-relative:text" coordorigin="1257,2465" coordsize="6093,2499" o:allowoverlap="f">
                  <o:lock v:ext="edit" aspectratio="t"/>
                  <v:shape id="_x0000_s5709" type="#_x0000_t75" style="position:absolute;left:1257;top:2465;width:6093;height:2499" o:preferrelative="f">
                    <v:fill o:detectmouseclick="t"/>
                    <v:path o:extrusionok="t" o:connecttype="none"/>
                    <o:lock v:ext="edit" text="t"/>
                  </v:shape>
                  <v:shape id="_x0000_s5710" type="#_x0000_t202" style="position:absolute;left:3626;top:2554;width:1387;height:421" filled="f" stroked="f">
                    <v:textbox style="mso-next-textbox:#_x0000_s5710">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w:t>
                          </w:r>
                        </w:p>
                      </w:txbxContent>
                    </v:textbox>
                  </v:shape>
                  <v:oval id="_x0000_s5711" style="position:absolute;left:4941;top:2956;width:865;height:898" strokeweight="1.25pt"/>
                  <v:shape id="_x0000_s5712" type="#_x0000_t32" style="position:absolute;left:2802;top:3375;width:2580;height:780;flip:y" o:connectortype="straight" strokeweight="1.75pt"/>
                  <v:oval id="_x0000_s5713" style="position:absolute;left:2362;top:3710;width:864;height:898" strokeweight="1.25pt"/>
                  <v:shape id="_x0000_s5714" type="#_x0000_t32" style="position:absolute;left:3624;top:3911;width:193;height:54;flip:y" o:connectortype="straight"/>
                  <v:shape id="_x0000_s5715" type="#_x0000_t32" style="position:absolute;left:3586;top:3800;width:192;height:54;flip:y" o:connectortype="straight"/>
                  <v:shape id="_x0000_s5716" type="#_x0000_t32" style="position:absolute;left:4416;top:3676;width:192;height:54;flip:y" o:connectortype="straight"/>
                  <v:shape id="_x0000_s5717" type="#_x0000_t32" style="position:absolute;left:4372;top:3562;width:192;height:54;flip:y" o:connectortype="straight"/>
                  <v:shape id="_x0000_s5718" type="#_x0000_t32" style="position:absolute;left:3687;top:3172;width:8;height:691;flip:x y" o:connectortype="straight">
                    <v:stroke endarrow="block" endarrowwidth="narrow"/>
                  </v:shape>
                  <v:shape id="_x0000_s5719" type="#_x0000_t32" style="position:absolute;left:3695;top:3902;width:659;height:9;flip:y" o:connectortype="straight">
                    <v:stroke endarrow="block" endarrowwidth="narrow"/>
                  </v:shape>
                  <v:shape id="_x0000_s5720" type="#_x0000_t32" style="position:absolute;left:5806;top:3060;width:526;height:181;flip:y" o:connectortype="straight">
                    <v:stroke endarrow="block" endarrowwidth="narrow"/>
                  </v:shape>
                  <v:shape id="_x0000_s5721" type="#_x0000_t202" style="position:absolute;left:3353;top:3016;width:334;height:414" filled="f" stroked="f">
                    <v:textbox style="mso-next-textbox:#_x0000_s5721">
                      <w:txbxContent>
                        <w:p w:rsidR="00EE5364" w:rsidRPr="00F74623" w:rsidRDefault="00EE5364" w:rsidP="0080738B">
                          <w:pPr>
                            <w:rPr>
                              <w:lang w:val="en-US"/>
                            </w:rPr>
                          </w:pPr>
                          <w:r w:rsidRPr="00F74623">
                            <w:rPr>
                              <w:lang w:val="en-US"/>
                            </w:rPr>
                            <w:t>y</w:t>
                          </w:r>
                        </w:p>
                      </w:txbxContent>
                    </v:textbox>
                  </v:shape>
                  <v:shape id="_x0000_s5722" type="#_x0000_t202" style="position:absolute;left:4074;top:3845;width:333;height:414" filled="f" stroked="f">
                    <v:textbox style="mso-next-textbox:#_x0000_s5722">
                      <w:txbxContent>
                        <w:p w:rsidR="00EE5364" w:rsidRPr="00F74623" w:rsidRDefault="00EE5364" w:rsidP="0080738B">
                          <w:pPr>
                            <w:rPr>
                              <w:lang w:val="en-US"/>
                            </w:rPr>
                          </w:pPr>
                          <w:r w:rsidRPr="00F74623">
                            <w:rPr>
                              <w:lang w:val="en-US"/>
                            </w:rPr>
                            <w:t>x</w:t>
                          </w:r>
                        </w:p>
                      </w:txbxContent>
                    </v:textbox>
                  </v:shape>
                  <v:shape id="_x0000_s5723" type="#_x0000_t202" style="position:absolute;left:6113;top:3025;width:333;height:414" filled="f" stroked="f">
                    <v:textbox style="mso-next-textbox:#_x0000_s5723">
                      <w:txbxContent>
                        <w:p w:rsidR="00EE5364" w:rsidRPr="00F74623" w:rsidRDefault="00EE5364" w:rsidP="0080738B">
                          <w:pPr>
                            <w:rPr>
                              <w:lang w:val="en-US"/>
                            </w:rPr>
                          </w:pPr>
                          <w:r w:rsidRPr="00F74623">
                            <w:rPr>
                              <w:lang w:val="en-US"/>
                            </w:rPr>
                            <w:t>z</w:t>
                          </w:r>
                        </w:p>
                      </w:txbxContent>
                    </v:textbox>
                  </v:shape>
                  <v:shape id="_x0000_s5724" type="#_x0000_t32" style="position:absolute;left:2815;top:4172;width:1;height:792" o:connectortype="straight"/>
                  <v:shape id="_x0000_s5725" type="#_x0000_t32" style="position:absolute;left:3686;top:3911;width:1;height:780" o:connectortype="straight"/>
                  <v:shape id="_x0000_s5726" type="#_x0000_t32" style="position:absolute;left:4509;top:3672;width:1;height:730" o:connectortype="straight"/>
                  <v:shape id="_x0000_s5727" type="#_x0000_t32" style="position:absolute;left:5381;top:3378;width:1;height:669" o:connectortype="straight"/>
                  <v:shape id="_x0000_s5728" type="#_x0000_t32" style="position:absolute;left:2816;top:4572;width:879;height:321;flip:y" o:connectortype="straight">
                    <v:stroke startarrow="block" startarrowwidth="narrow" endarrow="block" endarrowwidth="narrow"/>
                  </v:shape>
                  <v:shape id="_x0000_s5729" type="#_x0000_t32" style="position:absolute;left:3686;top:4285;width:823;height:298;flip:y" o:connectortype="straight">
                    <v:stroke startarrow="block" startarrowwidth="narrow" endarrow="block" endarrowwidth="narrow"/>
                  </v:shape>
                  <v:shape id="_x0000_s5730" type="#_x0000_t32" style="position:absolute;left:4509;top:3965;width:873;height:331;flip:y" o:connectortype="straight">
                    <v:stroke startarrow="block" startarrowwidth="narrow" endarrow="block" endarrowwidth="narrow"/>
                  </v:shape>
                  <v:shape id="_x0000_s5731" type="#_x0000_t32" style="position:absolute;left:2802;top:3287;width:1;height:442" o:connectortype="straight" strokeweight="1.25pt">
                    <v:stroke endarrow="block" endarrowwidth="narrow" endarrowlength="long"/>
                  </v:shape>
                  <v:shape id="_x0000_s5732" type="#_x0000_t32" style="position:absolute;left:2307;top:3692;width:508;height:1;flip:x" o:connectortype="straight" strokeweight="1.25pt">
                    <v:stroke endarrow="block" endarrowwidth="narrow" endarrowlength="long"/>
                  </v:shape>
                  <v:shape id="_x0000_s5733" type="#_x0000_t32" style="position:absolute;left:2794;top:3561;width:475;height:137;flip:y" o:connectortype="straight" strokeweight="1.25pt">
                    <v:stroke endarrow="block" endarrowwidth="narrow" endarrowlength="long"/>
                  </v:shape>
                  <v:shape id="_x0000_s5734" type="#_x0000_t202" style="position:absolute;left:2448;top:3060;width:473;height:414" filled="f" stroked="f">
                    <v:textbox style="mso-next-textbox:#_x0000_s5734">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5735" type="#_x0000_t202" style="position:absolute;left:2027;top:3368;width:473;height:414" filled="f" stroked="f">
                    <v:textbox style="mso-next-textbox:#_x0000_s5735">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5736" type="#_x0000_t202" style="position:absolute;left:2956;top:3226;width:473;height:414" filled="f" stroked="f">
                    <v:textbox style="mso-next-textbox:#_x0000_s5736">
                      <w:txbxContent>
                        <w:p w:rsidR="00EE5364" w:rsidRPr="00F74623" w:rsidRDefault="00EE5364" w:rsidP="0080738B">
                          <w:pPr>
                            <w:rPr>
                              <w:vertAlign w:val="subscript"/>
                              <w:lang w:val="en-US"/>
                            </w:rPr>
                          </w:pPr>
                          <w:r w:rsidRPr="00F74623">
                            <w:rPr>
                              <w:lang w:val="en-US"/>
                            </w:rPr>
                            <w:t>F</w:t>
                          </w:r>
                          <w:r w:rsidRPr="00F74623">
                            <w:rPr>
                              <w:vertAlign w:val="subscript"/>
                              <w:lang w:val="en-US"/>
                            </w:rPr>
                            <w:t>a</w:t>
                          </w:r>
                        </w:p>
                      </w:txbxContent>
                    </v:textbox>
                  </v:shape>
                  <v:shape id="_x0000_s5737" type="#_x0000_t32" style="position:absolute;left:5806;top:3439;width:1;height:531" o:connectortype="straight" strokeweight="1.25pt">
                    <v:stroke endarrow="block" endarrowwidth="narrow" endarrowlength="long"/>
                  </v:shape>
                  <v:shape id="_x0000_s5738" type="#_x0000_t32" style="position:absolute;left:4942;top:3390;width:1;height:557" o:connectortype="straight" strokeweight="1.25pt">
                    <v:stroke endarrow="block" endarrowwidth="narrow" endarrowlength="long"/>
                  </v:shape>
                  <v:shape id="_x0000_s5739" type="#_x0000_t202" style="position:absolute;left:4627;top:3607;width:473;height:414" filled="f" stroked="f">
                    <v:textbox style="mso-next-textbox:#_x0000_s5739">
                      <w:txbxContent>
                        <w:p w:rsidR="00EE5364" w:rsidRPr="00F74623" w:rsidRDefault="00EE5364" w:rsidP="0080738B">
                          <w:pPr>
                            <w:rPr>
                              <w:vertAlign w:val="subscript"/>
                              <w:lang w:val="en-US"/>
                            </w:rPr>
                          </w:pPr>
                          <w:r w:rsidRPr="00F74623">
                            <w:rPr>
                              <w:lang w:val="en-US"/>
                            </w:rPr>
                            <w:t>t</w:t>
                          </w:r>
                        </w:p>
                      </w:txbxContent>
                    </v:textbox>
                  </v:shape>
                  <v:shape id="_x0000_s5740" type="#_x0000_t202" style="position:absolute;left:5756;top:3578;width:473;height:414" filled="f" stroked="f">
                    <v:textbox style="mso-next-textbox:#_x0000_s5740">
                      <w:txbxContent>
                        <w:p w:rsidR="00EE5364" w:rsidRPr="00F74623" w:rsidRDefault="00EE5364" w:rsidP="0080738B">
                          <w:pPr>
                            <w:rPr>
                              <w:vertAlign w:val="subscript"/>
                              <w:lang w:val="en-US"/>
                            </w:rPr>
                          </w:pPr>
                          <w:r w:rsidRPr="00F74623">
                            <w:rPr>
                              <w:lang w:val="en-US"/>
                            </w:rPr>
                            <w:t>2t</w:t>
                          </w:r>
                        </w:p>
                      </w:txbxContent>
                    </v:textbox>
                  </v:shape>
                  <v:shape id="_x0000_s5741" type="#_x0000_t202" style="position:absolute;left:3041;top:4402;width:473;height:414" filled="f" stroked="f">
                    <v:textbox style="mso-next-textbox:#_x0000_s5741">
                      <w:txbxContent>
                        <w:p w:rsidR="00EE5364" w:rsidRPr="00F74623" w:rsidRDefault="00EE5364" w:rsidP="0080738B">
                          <w:pPr>
                            <w:rPr>
                              <w:vertAlign w:val="subscript"/>
                              <w:lang w:val="en-US"/>
                            </w:rPr>
                          </w:pPr>
                          <w:r w:rsidRPr="00F74623">
                            <w:rPr>
                              <w:lang w:val="en-US"/>
                            </w:rPr>
                            <w:t>a</w:t>
                          </w:r>
                        </w:p>
                      </w:txbxContent>
                    </v:textbox>
                  </v:shape>
                  <v:shape id="_x0000_s5742" type="#_x0000_t202" style="position:absolute;left:3905;top:4121;width:472;height:414" filled="f" stroked="f">
                    <v:textbox style="mso-next-textbox:#_x0000_s5742">
                      <w:txbxContent>
                        <w:p w:rsidR="00EE5364" w:rsidRPr="00F74623" w:rsidRDefault="00EE5364" w:rsidP="0080738B">
                          <w:pPr>
                            <w:rPr>
                              <w:vertAlign w:val="subscript"/>
                              <w:lang w:val="en-US"/>
                            </w:rPr>
                          </w:pPr>
                          <w:r w:rsidRPr="00F74623">
                            <w:rPr>
                              <w:lang w:val="en-US"/>
                            </w:rPr>
                            <w:t>a</w:t>
                          </w:r>
                        </w:p>
                      </w:txbxContent>
                    </v:textbox>
                  </v:shape>
                  <v:shape id="_x0000_s5743" type="#_x0000_t202" style="position:absolute;left:4694;top:3824;width:473;height:414" filled="f" stroked="f">
                    <v:textbox style="mso-next-textbox:#_x0000_s5743">
                      <w:txbxContent>
                        <w:p w:rsidR="00EE5364" w:rsidRPr="00F74623" w:rsidRDefault="00EE5364" w:rsidP="0080738B">
                          <w:pPr>
                            <w:rPr>
                              <w:vertAlign w:val="subscript"/>
                              <w:lang w:val="en-US"/>
                            </w:rPr>
                          </w:pPr>
                          <w:r w:rsidRPr="00F74623">
                            <w:rPr>
                              <w:lang w:val="en-US"/>
                            </w:rPr>
                            <w:t>a</w:t>
                          </w:r>
                        </w:p>
                      </w:txbxContent>
                    </v:textbox>
                  </v:shape>
                  <v:shape id="_x0000_s5744" type="#_x0000_t32" style="position:absolute;left:2497;top:3831;width:611;height:657;flip:y" o:connectortype="straight">
                    <v:stroke startarrow="block" startarrowwidth="narrow" endarrow="block" endarrowwidth="narrow"/>
                  </v:shape>
                  <v:shape id="_x0000_s5745" type="#_x0000_t32" style="position:absolute;left:2307;top:4489;width:182;height:203;flip:x" o:connectortype="straight"/>
                  <v:shape id="_x0000_s5746" type="#_x0000_t32" style="position:absolute;left:1960;top:4691;width:347;height:0" o:connectortype="straight"/>
                  <v:shape id="_x0000_s5747" type="#_x0000_t202" style="position:absolute;left:1878;top:4358;width:614;height:414" filled="f" stroked="f">
                    <v:textbox style="mso-next-textbox:#_x0000_s5747">
                      <w:txbxContent>
                        <w:p w:rsidR="00EE5364" w:rsidRPr="00F74623" w:rsidRDefault="00EE5364" w:rsidP="0080738B">
                          <w:pPr>
                            <w:rPr>
                              <w:vertAlign w:val="subscript"/>
                              <w:lang w:val="en-US"/>
                            </w:rPr>
                          </w:pPr>
                          <w:r w:rsidRPr="00F74623">
                            <w:rPr>
                              <w:lang w:val="en-US"/>
                            </w:rPr>
                            <w:t>D</w:t>
                          </w:r>
                          <w:r w:rsidRPr="00F74623">
                            <w:rPr>
                              <w:vertAlign w:val="subscript"/>
                              <w:lang w:val="en-US"/>
                            </w:rPr>
                            <w:t>1</w:t>
                          </w:r>
                        </w:p>
                      </w:txbxContent>
                    </v:textbox>
                  </v:shape>
                  <v:shape id="_x0000_s5748" type="#_x0000_t32" style="position:absolute;left:5098;top:3066;width:554;height:674;flip:y" o:connectortype="straight">
                    <v:stroke startarrow="block" startarrowwidth="narrow" endarrow="block" endarrowwidth="narrow"/>
                  </v:shape>
                  <v:shape id="_x0000_s5749" type="#_x0000_t32" style="position:absolute;left:5652;top:2843;width:167;height:223;flip:x" o:connectortype="straight"/>
                  <v:shape id="_x0000_s5750" type="#_x0000_t32" style="position:absolute;left:5821;top:2843;width:328;height:1" o:connectortype="straight"/>
                  <v:shape id="_x0000_s5751" type="#_x0000_t202" style="position:absolute;left:5727;top:2503;width:613;height:414" filled="f" stroked="f">
                    <v:textbox style="mso-next-textbox:#_x0000_s5751">
                      <w:txbxContent>
                        <w:p w:rsidR="00EE5364" w:rsidRPr="00F74623" w:rsidRDefault="00EE5364" w:rsidP="0080738B">
                          <w:pPr>
                            <w:rPr>
                              <w:vertAlign w:val="subscript"/>
                              <w:lang w:val="en-US"/>
                            </w:rPr>
                          </w:pPr>
                          <w:r w:rsidRPr="00F74623">
                            <w:rPr>
                              <w:lang w:val="en-US"/>
                            </w:rPr>
                            <w:t>D</w:t>
                          </w:r>
                          <w:r w:rsidRPr="00F74623">
                            <w:rPr>
                              <w:vertAlign w:val="subscript"/>
                              <w:lang w:val="en-US"/>
                            </w:rPr>
                            <w:t>2</w:t>
                          </w:r>
                        </w:p>
                      </w:txbxContent>
                    </v:textbox>
                  </v:shape>
                  <w10:wrap type="topAndBottom"/>
                </v:group>
              </w:pict>
            </w:r>
          </w:p>
        </w:tc>
      </w:tr>
      <w:tr w:rsidR="0080738B" w:rsidRPr="0016467D" w:rsidTr="0080738B">
        <w:tc>
          <w:tcPr>
            <w:tcW w:w="6454" w:type="dxa"/>
          </w:tcPr>
          <w:p w:rsidR="0080738B" w:rsidRPr="0016467D" w:rsidRDefault="00A23679" w:rsidP="0080738B">
            <w:pPr>
              <w:jc w:val="center"/>
            </w:pPr>
            <w:r>
              <w:rPr>
                <w:noProof/>
              </w:rPr>
              <w:pict>
                <v:group id="_x0000_s5752" editas="canvas" style="position:absolute;left:0;text-align:left;margin-left:12.3pt;margin-top:5.05pt;width:304.65pt;height:124.95pt;z-index:251695104;mso-position-horizontal-relative:text;mso-position-vertical-relative:text" coordorigin="1257,2465" coordsize="6093,2499" o:allowoverlap="f">
                  <o:lock v:ext="edit" aspectratio="t"/>
                  <v:shape id="_x0000_s5753" type="#_x0000_t75" style="position:absolute;left:1257;top:2465;width:6093;height:2499" o:preferrelative="f">
                    <v:fill o:detectmouseclick="t"/>
                    <v:path o:extrusionok="t" o:connecttype="none"/>
                    <o:lock v:ext="edit" text="t"/>
                  </v:shape>
                  <v:shape id="_x0000_s5754" type="#_x0000_t202" style="position:absolute;left:3626;top:2554;width:1387;height:421" filled="f" stroked="f">
                    <v:textbox style="mso-next-textbox:#_x0000_s5754">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3</w:t>
                          </w:r>
                        </w:p>
                      </w:txbxContent>
                    </v:textbox>
                  </v:shape>
                  <v:oval id="_x0000_s5755" style="position:absolute;left:4941;top:2947;width:865;height:898" strokeweight="1.25pt"/>
                  <v:oval id="_x0000_s5756" style="position:absolute;left:3235;top:3404;width:864;height:898" strokeweight="1.25pt"/>
                  <v:group id="_x0000_s5757" style="position:absolute;left:2716;top:4038;width:231;height:165" coordorigin="3586,3800" coordsize="231,165">
                    <v:shape id="_x0000_s5758" type="#_x0000_t32" style="position:absolute;left:3624;top:3911;width:193;height:54;flip:y" o:connectortype="straight"/>
                    <v:shape id="_x0000_s5759" type="#_x0000_t32" style="position:absolute;left:3586;top:3800;width:192;height:54;flip:y" o:connectortype="straight"/>
                  </v:group>
                  <v:shape id="_x0000_s5760" type="#_x0000_t32" style="position:absolute;left:2795;top:3464;width:8;height:691;flip:x y" o:connectortype="straight">
                    <v:stroke endarrow="block" endarrowwidth="narrow"/>
                  </v:shape>
                  <v:shape id="_x0000_s5761" type="#_x0000_t32" style="position:absolute;left:2802;top:4131;width:378;height:6;flip:y" o:connectortype="straight">
                    <v:stroke endarrow="block" endarrowwidth="narrow"/>
                  </v:shape>
                  <v:shape id="_x0000_s5762" type="#_x0000_t32" style="position:absolute;left:5806;top:3042;width:526;height:181;flip:y" o:connectortype="straight">
                    <v:stroke endarrow="block" endarrowwidth="narrow"/>
                  </v:shape>
                  <v:shape id="_x0000_s5763" type="#_x0000_t202" style="position:absolute;left:2460;top:3255;width:334;height:414" filled="f" stroked="f">
                    <v:textbox style="mso-next-textbox:#_x0000_s5763">
                      <w:txbxContent>
                        <w:p w:rsidR="00EE5364" w:rsidRPr="00F74623" w:rsidRDefault="00EE5364" w:rsidP="0080738B">
                          <w:pPr>
                            <w:rPr>
                              <w:lang w:val="en-US"/>
                            </w:rPr>
                          </w:pPr>
                          <w:r w:rsidRPr="00F74623">
                            <w:rPr>
                              <w:lang w:val="en-US"/>
                            </w:rPr>
                            <w:t>y</w:t>
                          </w:r>
                        </w:p>
                      </w:txbxContent>
                    </v:textbox>
                  </v:shape>
                  <v:shape id="_x0000_s5764" type="#_x0000_t202" style="position:absolute;left:2921;top:4029;width:333;height:414" filled="f" stroked="f">
                    <v:textbox style="mso-next-textbox:#_x0000_s5764">
                      <w:txbxContent>
                        <w:p w:rsidR="00EE5364" w:rsidRPr="00F74623" w:rsidRDefault="00EE5364" w:rsidP="0080738B">
                          <w:pPr>
                            <w:rPr>
                              <w:lang w:val="en-US"/>
                            </w:rPr>
                          </w:pPr>
                          <w:r w:rsidRPr="00F74623">
                            <w:rPr>
                              <w:lang w:val="en-US"/>
                            </w:rPr>
                            <w:t>x</w:t>
                          </w:r>
                        </w:p>
                      </w:txbxContent>
                    </v:textbox>
                  </v:shape>
                  <v:shape id="_x0000_s5765" type="#_x0000_t202" style="position:absolute;left:6113;top:3025;width:333;height:414" filled="f" stroked="f">
                    <v:textbox style="mso-next-textbox:#_x0000_s5765">
                      <w:txbxContent>
                        <w:p w:rsidR="00EE5364" w:rsidRPr="00F74623" w:rsidRDefault="00EE5364" w:rsidP="0080738B">
                          <w:pPr>
                            <w:rPr>
                              <w:lang w:val="en-US"/>
                            </w:rPr>
                          </w:pPr>
                          <w:r w:rsidRPr="00F74623">
                            <w:rPr>
                              <w:lang w:val="en-US"/>
                            </w:rPr>
                            <w:t>z</w:t>
                          </w:r>
                        </w:p>
                      </w:txbxContent>
                    </v:textbox>
                  </v:shape>
                  <v:shape id="_x0000_s5766" type="#_x0000_t32" style="position:absolute;left:2815;top:4172;width:1;height:792" o:connectortype="straight"/>
                  <v:shape id="_x0000_s5767" type="#_x0000_t32" style="position:absolute;left:3675;top:3840;width:12;height:851" o:connectortype="straight"/>
                  <v:shape id="_x0000_s5768" type="#_x0000_t32" style="position:absolute;left:4509;top:3672;width:1;height:730" o:connectortype="straight"/>
                  <v:shape id="_x0000_s5769" type="#_x0000_t32" style="position:absolute;left:5381;top:3378;width:1;height:669" o:connectortype="straight"/>
                  <v:shape id="_x0000_s5770" type="#_x0000_t32" style="position:absolute;left:2816;top:4583;width:879;height:310;flip:y" o:connectortype="straight">
                    <v:stroke startarrow="block" startarrowwidth="narrow" endarrow="block" endarrowwidth="narrow"/>
                  </v:shape>
                  <v:shape id="_x0000_s5771" type="#_x0000_t32" style="position:absolute;left:3686;top:4302;width:824;height:281;flip:y" o:connectortype="straight">
                    <v:stroke startarrow="block" startarrowwidth="narrow" endarrow="block" endarrowwidth="narrow"/>
                  </v:shape>
                  <v:shape id="_x0000_s5772" type="#_x0000_t32" style="position:absolute;left:4509;top:4029;width:873;height:267;flip:y" o:connectortype="straight">
                    <v:stroke startarrow="block" startarrowwidth="narrow" endarrow="block" endarrowwidth="narrow"/>
                  </v:shape>
                  <v:shape id="_x0000_s5773" type="#_x0000_t32" style="position:absolute;left:3675;top:2981;width:1;height:442" o:connectortype="straight" strokeweight="1.25pt">
                    <v:stroke endarrow="block" endarrowwidth="narrow" endarrowlength="long"/>
                  </v:shape>
                  <v:shape id="_x0000_s5774" type="#_x0000_t32" style="position:absolute;left:3180;top:3386;width:508;height:1;flip:x" o:connectortype="straight" strokeweight="1.25pt">
                    <v:stroke endarrow="block" endarrowwidth="narrow" endarrowlength="long"/>
                  </v:shape>
                  <v:shape id="_x0000_s5775" type="#_x0000_t32" style="position:absolute;left:3667;top:3255;width:475;height:137;flip:y" o:connectortype="straight" strokeweight="1.25pt">
                    <v:stroke endarrow="block" endarrowwidth="narrow" endarrowlength="long"/>
                  </v:shape>
                  <v:shape id="_x0000_s5776" type="#_x0000_t202" style="position:absolute;left:3321;top:2754;width:473;height:414" filled="f" stroked="f">
                    <v:textbox style="mso-next-textbox:#_x0000_s5776">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5777" type="#_x0000_t202" style="position:absolute;left:2900;top:3062;width:473;height:414" filled="f" stroked="f">
                    <v:textbox style="mso-next-textbox:#_x0000_s5777">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5778" type="#_x0000_t202" style="position:absolute;left:3873;top:2891;width:473;height:414" filled="f" stroked="f">
                    <v:textbox style="mso-next-textbox:#_x0000_s5778">
                      <w:txbxContent>
                        <w:p w:rsidR="00EE5364" w:rsidRPr="00F74623" w:rsidRDefault="00EE5364" w:rsidP="0080738B">
                          <w:pPr>
                            <w:rPr>
                              <w:vertAlign w:val="subscript"/>
                              <w:lang w:val="en-US"/>
                            </w:rPr>
                          </w:pPr>
                          <w:r w:rsidRPr="00F74623">
                            <w:rPr>
                              <w:lang w:val="en-US"/>
                            </w:rPr>
                            <w:t>F</w:t>
                          </w:r>
                          <w:r w:rsidRPr="00F74623">
                            <w:rPr>
                              <w:vertAlign w:val="subscript"/>
                              <w:lang w:val="en-US"/>
                            </w:rPr>
                            <w:t>a</w:t>
                          </w:r>
                        </w:p>
                      </w:txbxContent>
                    </v:textbox>
                  </v:shape>
                  <v:shape id="_x0000_s5779" type="#_x0000_t202" style="position:absolute;left:5751;top:2705;width:473;height:414" filled="f" stroked="f">
                    <v:textbox style="mso-next-textbox:#_x0000_s5779">
                      <w:txbxContent>
                        <w:p w:rsidR="00EE5364" w:rsidRPr="00F74623" w:rsidRDefault="00EE5364" w:rsidP="0080738B">
                          <w:pPr>
                            <w:rPr>
                              <w:vertAlign w:val="subscript"/>
                              <w:lang w:val="en-US"/>
                            </w:rPr>
                          </w:pPr>
                          <w:r w:rsidRPr="00F74623">
                            <w:rPr>
                              <w:lang w:val="en-US"/>
                            </w:rPr>
                            <w:t>t</w:t>
                          </w:r>
                        </w:p>
                      </w:txbxContent>
                    </v:textbox>
                  </v:shape>
                  <v:shape id="_x0000_s5780" type="#_x0000_t202" style="position:absolute;left:4528;top:2841;width:473;height:414" filled="f" stroked="f">
                    <v:textbox style="mso-next-textbox:#_x0000_s5780">
                      <w:txbxContent>
                        <w:p w:rsidR="00EE5364" w:rsidRPr="00F74623" w:rsidRDefault="00EE5364" w:rsidP="0080738B">
                          <w:pPr>
                            <w:rPr>
                              <w:vertAlign w:val="subscript"/>
                              <w:lang w:val="en-US"/>
                            </w:rPr>
                          </w:pPr>
                          <w:r w:rsidRPr="00F74623">
                            <w:rPr>
                              <w:lang w:val="en-US"/>
                            </w:rPr>
                            <w:t>2t</w:t>
                          </w:r>
                        </w:p>
                      </w:txbxContent>
                    </v:textbox>
                  </v:shape>
                  <v:shape id="_x0000_s5781" type="#_x0000_t202" style="position:absolute;left:3033;top:4416;width:473;height:414" filled="f" stroked="f">
                    <v:textbox style="mso-next-textbox:#_x0000_s5781">
                      <w:txbxContent>
                        <w:p w:rsidR="00EE5364" w:rsidRPr="00F74623" w:rsidRDefault="00EE5364" w:rsidP="0080738B">
                          <w:pPr>
                            <w:rPr>
                              <w:vertAlign w:val="subscript"/>
                              <w:lang w:val="en-US"/>
                            </w:rPr>
                          </w:pPr>
                          <w:r w:rsidRPr="00F74623">
                            <w:rPr>
                              <w:lang w:val="en-US"/>
                            </w:rPr>
                            <w:t>a</w:t>
                          </w:r>
                        </w:p>
                      </w:txbxContent>
                    </v:textbox>
                  </v:shape>
                  <v:shape id="_x0000_s5782" type="#_x0000_t202" style="position:absolute;left:3905;top:4121;width:472;height:414" filled="f" stroked="f">
                    <v:textbox style="mso-next-textbox:#_x0000_s5782">
                      <w:txbxContent>
                        <w:p w:rsidR="00EE5364" w:rsidRPr="00F74623" w:rsidRDefault="00EE5364" w:rsidP="0080738B">
                          <w:pPr>
                            <w:rPr>
                              <w:vertAlign w:val="subscript"/>
                              <w:lang w:val="en-US"/>
                            </w:rPr>
                          </w:pPr>
                          <w:r w:rsidRPr="00F74623">
                            <w:rPr>
                              <w:lang w:val="en-US"/>
                            </w:rPr>
                            <w:t>a</w:t>
                          </w:r>
                        </w:p>
                      </w:txbxContent>
                    </v:textbox>
                  </v:shape>
                  <v:shape id="_x0000_s5783" type="#_x0000_t202" style="position:absolute;left:4711;top:3844;width:473;height:414" filled="f" stroked="f">
                    <v:textbox style="mso-next-textbox:#_x0000_s5783">
                      <w:txbxContent>
                        <w:p w:rsidR="00EE5364" w:rsidRPr="00F74623" w:rsidRDefault="00EE5364" w:rsidP="0080738B">
                          <w:pPr>
                            <w:rPr>
                              <w:vertAlign w:val="subscript"/>
                              <w:lang w:val="en-US"/>
                            </w:rPr>
                          </w:pPr>
                          <w:r w:rsidRPr="00F74623">
                            <w:rPr>
                              <w:lang w:val="en-US"/>
                            </w:rPr>
                            <w:t>a</w:t>
                          </w:r>
                        </w:p>
                      </w:txbxContent>
                    </v:textbox>
                  </v:shape>
                  <v:shape id="_x0000_s5784" type="#_x0000_t202" style="position:absolute;left:4074;top:3762;width:614;height:414" filled="f" stroked="f">
                    <v:textbox style="mso-next-textbox:#_x0000_s5784">
                      <w:txbxContent>
                        <w:p w:rsidR="00EE5364" w:rsidRPr="00F74623" w:rsidRDefault="00EE5364" w:rsidP="0080738B">
                          <w:pPr>
                            <w:rPr>
                              <w:vertAlign w:val="subscript"/>
                              <w:lang w:val="en-US"/>
                            </w:rPr>
                          </w:pPr>
                          <w:r w:rsidRPr="00F74623">
                            <w:rPr>
                              <w:lang w:val="en-US"/>
                            </w:rPr>
                            <w:t>D</w:t>
                          </w:r>
                          <w:r w:rsidRPr="00F74623">
                            <w:rPr>
                              <w:vertAlign w:val="subscript"/>
                              <w:lang w:val="en-US"/>
                            </w:rPr>
                            <w:t>1</w:t>
                          </w:r>
                        </w:p>
                      </w:txbxContent>
                    </v:textbox>
                  </v:shape>
                  <v:shape id="_x0000_s5785" type="#_x0000_t32" style="position:absolute;left:5090;top:3051;width:598;height:665" o:connectortype="straight">
                    <v:stroke startarrow="block" startarrowwidth="narrow" endarrow="block" endarrowwidth="narrow"/>
                  </v:shape>
                  <v:shape id="_x0000_s5786" type="#_x0000_t32" style="position:absolute;left:5696;top:3725;width:184;height:223" o:connectortype="straight"/>
                  <v:shape id="_x0000_s5787" type="#_x0000_t32" style="position:absolute;left:5889;top:3950;width:328;height:1" o:connectortype="straight"/>
                  <v:shape id="_x0000_s5788" type="#_x0000_t202" style="position:absolute;left:5819;top:3622;width:613;height:414" filled="f" stroked="f">
                    <v:textbox style="mso-next-textbox:#_x0000_s5788">
                      <w:txbxContent>
                        <w:p w:rsidR="00EE5364" w:rsidRPr="00F74623" w:rsidRDefault="00EE5364" w:rsidP="0080738B">
                          <w:pPr>
                            <w:rPr>
                              <w:vertAlign w:val="subscript"/>
                              <w:lang w:val="en-US"/>
                            </w:rPr>
                          </w:pPr>
                          <w:r w:rsidRPr="00F74623">
                            <w:rPr>
                              <w:lang w:val="en-US"/>
                            </w:rPr>
                            <w:t>D</w:t>
                          </w:r>
                          <w:r w:rsidRPr="00F74623">
                            <w:rPr>
                              <w:vertAlign w:val="subscript"/>
                              <w:lang w:val="en-US"/>
                            </w:rPr>
                            <w:t>2</w:t>
                          </w:r>
                        </w:p>
                      </w:txbxContent>
                    </v:textbox>
                  </v:shape>
                  <v:line id="_x0000_s5789" style="position:absolute;flip:y" from="2708,3855" to="3675,4155" strokeweight="1.5pt">
                    <v:stroke startarrowlength="long" endarrowlength="long"/>
                  </v:line>
                  <v:line id="_x0000_s5790" style="position:absolute;flip:y" from="4099,3378" to="5382,3775" strokeweight="1.5pt">
                    <v:stroke startarrowlength="long" endarrowlength="long"/>
                  </v:line>
                  <v:group id="_x0000_s5791" style="position:absolute;left:4405;top:3559;width:231;height:165" coordorigin="3586,3800" coordsize="231,165">
                    <v:shape id="_x0000_s5792" type="#_x0000_t32" style="position:absolute;left:3624;top:3911;width:193;height:54;flip:y" o:connectortype="straight"/>
                    <v:shape id="_x0000_s5793" type="#_x0000_t32" style="position:absolute;left:3586;top:3800;width:192;height:54;flip:y" o:connectortype="straight"/>
                  </v:group>
                  <v:line id="_x0000_s5794" style="position:absolute" from="3254,3669" to="4074,4036">
                    <v:stroke startarrow="block" startarrowwidth="narrow" endarrow="block" endarrowwidth="narrow"/>
                  </v:line>
                  <v:line id="_x0000_s5795" style="position:absolute" from="4066,4029" to="4217,4092">
                    <v:stroke startarrowwidth="narrow" endarrowwidth="narrow"/>
                  </v:line>
                  <v:line id="_x0000_s5796" style="position:absolute" from="4230,4091" to="4425,4092">
                    <v:stroke startarrowwidth="narrow" endarrowwidth="narrow"/>
                  </v:line>
                  <v:line id="_x0000_s5797" style="position:absolute" from="5805,2887" to="5806,3439" strokeweight="1.25pt">
                    <v:stroke startarrow="block" startarrowwidth="narrow" startarrowlength="long" endarrowwidth="narrow"/>
                  </v:line>
                  <v:line id="_x0000_s5798" style="position:absolute" from="4941,2915" to="4942,3467" strokeweight="1.25pt">
                    <v:stroke startarrow="block" startarrowwidth="narrow" startarrowlength="long" endarrowwidth="narrow"/>
                  </v:line>
                  <w10:wrap type="topAndBottom"/>
                </v:group>
              </w:pict>
            </w:r>
          </w:p>
        </w:tc>
      </w:tr>
    </w:tbl>
    <w:p w:rsidR="0080738B" w:rsidRPr="0080738B" w:rsidRDefault="0080738B" w:rsidP="0080738B">
      <w:pPr>
        <w:jc w:val="right"/>
        <w:rPr>
          <w:i/>
          <w:sz w:val="18"/>
          <w:szCs w:val="18"/>
        </w:rPr>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w:t>
      </w:r>
      <w:r w:rsidRPr="00331604">
        <w:rPr>
          <w:i/>
          <w:sz w:val="18"/>
          <w:szCs w:val="18"/>
          <w:lang w:val="en-US"/>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AA6283" w:rsidTr="0080738B">
        <w:tc>
          <w:tcPr>
            <w:tcW w:w="6454" w:type="dxa"/>
          </w:tcPr>
          <w:p w:rsidR="0080738B" w:rsidRPr="00AA6283" w:rsidRDefault="00A23679" w:rsidP="0080738B">
            <w:pPr>
              <w:jc w:val="center"/>
              <w:rPr>
                <w:lang w:val="en-US"/>
              </w:rPr>
            </w:pPr>
            <w:r>
              <w:rPr>
                <w:noProof/>
              </w:rPr>
              <w:pict>
                <v:group id="_x0000_s5799" editas="canvas" style="position:absolute;left:0;text-align:left;margin-left:11.6pt;margin-top:3.4pt;width:302.05pt;height:124.95pt;z-index:251696128" coordorigin="1257,2465" coordsize="6041,2499" o:allowoverlap="f">
                  <o:lock v:ext="edit" aspectratio="t"/>
                  <v:shape id="_x0000_s5800" type="#_x0000_t75" style="position:absolute;left:1257;top:2465;width:6041;height:2499" o:preferrelative="f">
                    <v:fill o:detectmouseclick="t"/>
                    <v:path o:extrusionok="t" o:connecttype="none"/>
                    <o:lock v:ext="edit" text="t"/>
                  </v:shape>
                  <v:shape id="_x0000_s5801" type="#_x0000_t202" style="position:absolute;left:3626;top:2554;width:1387;height:421" filled="f" stroked="f">
                    <v:textbox style="mso-next-textbox:#_x0000_s5801">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4</w:t>
                          </w:r>
                        </w:p>
                      </w:txbxContent>
                    </v:textbox>
                  </v:shape>
                  <v:oval id="_x0000_s5802" style="position:absolute;left:4941;top:2947;width:865;height:898" strokeweight="1.25pt"/>
                  <v:oval id="_x0000_s5803" style="position:absolute;left:2379;top:3707;width:864;height:898" strokeweight="1.25pt"/>
                  <v:group id="_x0000_s5804" style="position:absolute;left:3567;top:3807;width:231;height:165" coordorigin="3586,3800" coordsize="231,165">
                    <v:shape id="_x0000_s5805" type="#_x0000_t32" style="position:absolute;left:3624;top:3911;width:193;height:54;flip:y" o:connectortype="straight"/>
                    <v:shape id="_x0000_s5806" type="#_x0000_t32" style="position:absolute;left:3586;top:3800;width:192;height:54;flip:y" o:connectortype="straight"/>
                  </v:group>
                  <v:shape id="_x0000_s5807" type="#_x0000_t32" style="position:absolute;left:5806;top:3042;width:526;height:181;flip:y" o:connectortype="straight">
                    <v:stroke endarrow="block" endarrowwidth="narrow"/>
                  </v:shape>
                  <v:shape id="_x0000_s5808" type="#_x0000_t202" style="position:absolute;left:3349;top:2990;width:334;height:414" filled="f" stroked="f">
                    <v:textbox style="mso-next-textbox:#_x0000_s5808">
                      <w:txbxContent>
                        <w:p w:rsidR="00EE5364" w:rsidRPr="00F74623" w:rsidRDefault="00EE5364" w:rsidP="0080738B">
                          <w:pPr>
                            <w:rPr>
                              <w:lang w:val="en-US"/>
                            </w:rPr>
                          </w:pPr>
                          <w:r w:rsidRPr="00F74623">
                            <w:rPr>
                              <w:lang w:val="en-US"/>
                            </w:rPr>
                            <w:t>y</w:t>
                          </w:r>
                        </w:p>
                      </w:txbxContent>
                    </v:textbox>
                  </v:shape>
                  <v:shape id="_x0000_s5809" type="#_x0000_t202" style="position:absolute;left:3999;top:3784;width:333;height:414" filled="f" stroked="f">
                    <v:textbox style="mso-next-textbox:#_x0000_s5809">
                      <w:txbxContent>
                        <w:p w:rsidR="00EE5364" w:rsidRPr="00F74623" w:rsidRDefault="00EE5364" w:rsidP="0080738B">
                          <w:pPr>
                            <w:rPr>
                              <w:lang w:val="en-US"/>
                            </w:rPr>
                          </w:pPr>
                          <w:r w:rsidRPr="00F74623">
                            <w:rPr>
                              <w:lang w:val="en-US"/>
                            </w:rPr>
                            <w:t>x</w:t>
                          </w:r>
                        </w:p>
                      </w:txbxContent>
                    </v:textbox>
                  </v:shape>
                  <v:shape id="_x0000_s5810" type="#_x0000_t202" style="position:absolute;left:6113;top:3025;width:333;height:414" filled="f" stroked="f">
                    <v:textbox style="mso-next-textbox:#_x0000_s5810">
                      <w:txbxContent>
                        <w:p w:rsidR="00EE5364" w:rsidRPr="00F74623" w:rsidRDefault="00EE5364" w:rsidP="0080738B">
                          <w:pPr>
                            <w:rPr>
                              <w:lang w:val="en-US"/>
                            </w:rPr>
                          </w:pPr>
                          <w:r w:rsidRPr="00F74623">
                            <w:rPr>
                              <w:lang w:val="en-US"/>
                            </w:rPr>
                            <w:t>z</w:t>
                          </w:r>
                        </w:p>
                      </w:txbxContent>
                    </v:textbox>
                  </v:shape>
                  <v:shape id="_x0000_s5811" type="#_x0000_t32" style="position:absolute;left:2815;top:4172;width:1;height:792" o:connectortype="straight"/>
                  <v:shape id="_x0000_s5812" type="#_x0000_t32" style="position:absolute;left:3682;top:3843;width:12;height:851" o:connectortype="straight"/>
                  <v:shape id="_x0000_s5813" type="#_x0000_t32" style="position:absolute;left:4509;top:3672;width:1;height:730" o:connectortype="straight"/>
                  <v:shape id="_x0000_s5814" type="#_x0000_t32" style="position:absolute;left:5381;top:3378;width:1;height:669" o:connectortype="straight"/>
                  <v:shape id="_x0000_s5815" type="#_x0000_t32" style="position:absolute;left:2816;top:4583;width:879;height:310;flip:y" o:connectortype="straight">
                    <v:stroke startarrow="block" startarrowwidth="narrow" endarrow="block" endarrowwidth="narrow"/>
                  </v:shape>
                  <v:shape id="_x0000_s5816" type="#_x0000_t32" style="position:absolute;left:3686;top:4302;width:824;height:281;flip:y" o:connectortype="straight">
                    <v:stroke startarrow="block" startarrowwidth="narrow" endarrow="block" endarrowwidth="narrow"/>
                  </v:shape>
                  <v:shape id="_x0000_s5817" type="#_x0000_t32" style="position:absolute;left:4509;top:4029;width:873;height:267;flip:y" o:connectortype="straight">
                    <v:stroke startarrow="block" startarrowwidth="narrow" endarrow="block" endarrowwidth="narrow"/>
                  </v:shape>
                  <v:shape id="_x0000_s5818" type="#_x0000_t32" style="position:absolute;left:2378;top:3613;width:1;height:553;flip:y" o:connectortype="straight" strokeweight="1.25pt">
                    <v:stroke endarrow="block" endarrowwidth="narrow" endarrowlength="long"/>
                  </v:shape>
                  <v:shape id="_x0000_s5819" type="#_x0000_t32" style="position:absolute;left:1871;top:4171;width:508;height:1" o:connectortype="straight" strokeweight="1.25pt">
                    <v:stroke endarrow="block" endarrowwidth="narrow" endarrowlength="long"/>
                  </v:shape>
                  <v:shape id="_x0000_s5820" type="#_x0000_t202" style="position:absolute;left:1664;top:3775;width:538;height:414" filled="f" stroked="f">
                    <v:textbox style="mso-next-textbox:#_x0000_s5820">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5821" type="#_x0000_t202" style="position:absolute;left:1976;top:3365;width:534;height:414" filled="f" stroked="f">
                    <v:textbox style="mso-next-textbox:#_x0000_s5821">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shape id="_x0000_s5822" type="#_x0000_t202" style="position:absolute;left:4528;top:2861;width:570;height:414" filled="f" stroked="f">
                    <v:textbox style="mso-next-textbox:#_x0000_s5822">
                      <w:txbxContent>
                        <w:p w:rsidR="00EE5364" w:rsidRPr="00F74623" w:rsidRDefault="00EE5364" w:rsidP="0080738B">
                          <w:pPr>
                            <w:rPr>
                              <w:vertAlign w:val="subscript"/>
                              <w:lang w:val="en-US"/>
                            </w:rPr>
                          </w:pPr>
                          <w:r w:rsidRPr="00F74623">
                            <w:rPr>
                              <w:lang w:val="en-US"/>
                            </w:rPr>
                            <w:t>F</w:t>
                          </w:r>
                          <w:r>
                            <w:rPr>
                              <w:vertAlign w:val="subscript"/>
                              <w:lang w:val="en-US"/>
                            </w:rPr>
                            <w:t>t1</w:t>
                          </w:r>
                        </w:p>
                      </w:txbxContent>
                    </v:textbox>
                  </v:shape>
                  <v:shape id="_x0000_s5823" type="#_x0000_t202" style="position:absolute;left:3033;top:4416;width:473;height:414" filled="f" stroked="f">
                    <v:textbox style="mso-next-textbox:#_x0000_s5823">
                      <w:txbxContent>
                        <w:p w:rsidR="00EE5364" w:rsidRPr="00F74623" w:rsidRDefault="00EE5364" w:rsidP="0080738B">
                          <w:pPr>
                            <w:rPr>
                              <w:vertAlign w:val="subscript"/>
                              <w:lang w:val="en-US"/>
                            </w:rPr>
                          </w:pPr>
                          <w:r w:rsidRPr="00F74623">
                            <w:rPr>
                              <w:lang w:val="en-US"/>
                            </w:rPr>
                            <w:t>a</w:t>
                          </w:r>
                        </w:p>
                      </w:txbxContent>
                    </v:textbox>
                  </v:shape>
                  <v:shape id="_x0000_s5824" type="#_x0000_t202" style="position:absolute;left:3905;top:4121;width:472;height:414" filled="f" stroked="f">
                    <v:textbox style="mso-next-textbox:#_x0000_s5824">
                      <w:txbxContent>
                        <w:p w:rsidR="00EE5364" w:rsidRPr="00F74623" w:rsidRDefault="00EE5364" w:rsidP="0080738B">
                          <w:pPr>
                            <w:rPr>
                              <w:vertAlign w:val="subscript"/>
                              <w:lang w:val="en-US"/>
                            </w:rPr>
                          </w:pPr>
                          <w:r w:rsidRPr="00F74623">
                            <w:rPr>
                              <w:lang w:val="en-US"/>
                            </w:rPr>
                            <w:t>a</w:t>
                          </w:r>
                        </w:p>
                      </w:txbxContent>
                    </v:textbox>
                  </v:shape>
                  <v:shape id="_x0000_s5825" type="#_x0000_t202" style="position:absolute;left:4711;top:3844;width:473;height:414" filled="f" stroked="f">
                    <v:textbox style="mso-next-textbox:#_x0000_s5825">
                      <w:txbxContent>
                        <w:p w:rsidR="00EE5364" w:rsidRPr="00F74623" w:rsidRDefault="00EE5364" w:rsidP="0080738B">
                          <w:pPr>
                            <w:rPr>
                              <w:vertAlign w:val="subscript"/>
                              <w:lang w:val="en-US"/>
                            </w:rPr>
                          </w:pPr>
                          <w:r w:rsidRPr="00F74623">
                            <w:rPr>
                              <w:lang w:val="en-US"/>
                            </w:rPr>
                            <w:t>a</w:t>
                          </w:r>
                        </w:p>
                      </w:txbxContent>
                    </v:textbox>
                  </v:shape>
                  <v:shape id="_x0000_s5826" type="#_x0000_t202" style="position:absolute;left:5812;top:3624;width:614;height:414" filled="f" stroked="f">
                    <v:textbox style="mso-next-textbox:#_x0000_s5826">
                      <w:txbxContent>
                        <w:p w:rsidR="00EE5364" w:rsidRPr="00F74623" w:rsidRDefault="00EE5364" w:rsidP="0080738B">
                          <w:pPr>
                            <w:rPr>
                              <w:vertAlign w:val="subscript"/>
                              <w:lang w:val="en-US"/>
                            </w:rPr>
                          </w:pPr>
                          <w:r w:rsidRPr="00F74623">
                            <w:rPr>
                              <w:lang w:val="en-US"/>
                            </w:rPr>
                            <w:t>D</w:t>
                          </w:r>
                          <w:r w:rsidRPr="00F74623">
                            <w:rPr>
                              <w:vertAlign w:val="subscript"/>
                              <w:lang w:val="en-US"/>
                            </w:rPr>
                            <w:t>1</w:t>
                          </w:r>
                        </w:p>
                      </w:txbxContent>
                    </v:textbox>
                  </v:shape>
                  <v:shape id="_x0000_s5827" type="#_x0000_t32" style="position:absolute;left:5090;top:3051;width:598;height:665" o:connectortype="straight">
                    <v:stroke startarrow="block" startarrowwidth="narrow" endarrow="block" endarrowwidth="narrow"/>
                  </v:shape>
                  <v:shape id="_x0000_s5828" type="#_x0000_t32" style="position:absolute;left:5696;top:3725;width:184;height:223" o:connectortype="straight"/>
                  <v:shape id="_x0000_s5829" type="#_x0000_t32" style="position:absolute;left:5889;top:3950;width:328;height:1" o:connectortype="straight"/>
                  <v:shape id="_x0000_s5830" type="#_x0000_t202" style="position:absolute;left:1992;top:4371;width:613;height:414" filled="f" stroked="f">
                    <v:textbox style="mso-next-textbox:#_x0000_s5830">
                      <w:txbxContent>
                        <w:p w:rsidR="00EE5364" w:rsidRPr="00F74623" w:rsidRDefault="00EE5364" w:rsidP="0080738B">
                          <w:pPr>
                            <w:rPr>
                              <w:vertAlign w:val="subscript"/>
                              <w:lang w:val="en-US"/>
                            </w:rPr>
                          </w:pPr>
                          <w:r w:rsidRPr="00F74623">
                            <w:rPr>
                              <w:lang w:val="en-US"/>
                            </w:rPr>
                            <w:t>D</w:t>
                          </w:r>
                          <w:r w:rsidRPr="00F74623">
                            <w:rPr>
                              <w:vertAlign w:val="subscript"/>
                              <w:lang w:val="en-US"/>
                            </w:rPr>
                            <w:t>2</w:t>
                          </w:r>
                        </w:p>
                      </w:txbxContent>
                    </v:textbox>
                  </v:shape>
                  <v:line id="_x0000_s5831" style="position:absolute;flip:y" from="3236,3378" to="5371,4029" strokeweight="1.5pt">
                    <v:stroke startarrowlength="long" endarrowlength="long"/>
                  </v:line>
                  <v:group id="_x0000_s5832" style="position:absolute;left:4405;top:3550;width:231;height:165" coordorigin="3586,3800" coordsize="231,165">
                    <v:shape id="_x0000_s5833" type="#_x0000_t32" style="position:absolute;left:3624;top:3911;width:193;height:54;flip:y" o:connectortype="straight"/>
                    <v:shape id="_x0000_s5834" type="#_x0000_t32" style="position:absolute;left:3586;top:3800;width:192;height:54;flip:y" o:connectortype="straight"/>
                  </v:group>
                  <v:line id="_x0000_s5835" style="position:absolute;flip:x" from="2521,3825" to="3094,4535">
                    <v:stroke startarrow="block" startarrowwidth="narrow" endarrow="block" endarrowwidth="narrow"/>
                  </v:line>
                  <v:line id="_x0000_s5836" style="position:absolute;flip:y" from="2379,4517" to="2531,4694">
                    <v:stroke startarrowwidth="narrow" endarrowwidth="narrow"/>
                  </v:line>
                  <v:line id="_x0000_s5837" style="position:absolute" from="2064,4696" to="2370,4697">
                    <v:stroke startarrowwidth="narrow" endarrowwidth="narrow"/>
                  </v:line>
                  <v:line id="_x0000_s5838" style="position:absolute;flip:y" from="5370,2546" to="5371,2972" strokeweight="1.25pt">
                    <v:stroke startarrow="block" startarrowwidth="narrow" startarrowlength="long" endarrowwidth="narrow"/>
                  </v:line>
                  <v:line id="_x0000_s5839" style="position:absolute;flip:x" from="5370,2739" to="5889,2947" strokeweight="1.25pt">
                    <v:stroke startarrow="block" startarrowwidth="narrow" startarrowlength="long" endarrowwidth="narrow"/>
                  </v:line>
                  <v:line id="_x0000_s5840" style="position:absolute;flip:y" from="3677,3845" to="4291,3879">
                    <v:stroke startarrowwidth="narrow" endarrow="block" endarrowwidth="narrow"/>
                  </v:line>
                  <v:line id="_x0000_s5841" style="position:absolute;flip:x y" from="3676,3138" to="3677,3879">
                    <v:stroke startarrowwidth="narrow" endarrow="block" endarrowwidth="narrow"/>
                  </v:line>
                  <v:shape id="_x0000_s5842" type="#_x0000_t202" style="position:absolute;left:5290;top:2465;width:538;height:414" filled="f" stroked="f">
                    <v:textbox style="mso-next-textbox:#_x0000_s5842">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v:shape id="_x0000_s5843" type="#_x0000_t202" style="position:absolute;left:5701;top:2705;width:631;height:414" filled="f" stroked="f">
                    <v:textbox style="mso-next-textbox:#_x0000_s5843">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5844" style="position:absolute;flip:y" from="4874,2947" to="5382,2972" strokeweight="1.25pt">
                    <v:stroke startarrow="block" startarrowwidth="narrow" startarrowlength="long" endarrowwidth="narrow"/>
                  </v:line>
                  <w10:wrap type="topAndBottom"/>
                </v:group>
              </w:pict>
            </w:r>
          </w:p>
        </w:tc>
      </w:tr>
      <w:tr w:rsidR="0080738B" w:rsidRPr="00AA6283" w:rsidTr="0080738B">
        <w:tc>
          <w:tcPr>
            <w:tcW w:w="6454" w:type="dxa"/>
          </w:tcPr>
          <w:p w:rsidR="0080738B" w:rsidRPr="00AA6283" w:rsidRDefault="00A23679" w:rsidP="0080738B">
            <w:pPr>
              <w:jc w:val="center"/>
              <w:rPr>
                <w:lang w:val="en-US"/>
              </w:rPr>
            </w:pPr>
            <w:r>
              <w:rPr>
                <w:noProof/>
              </w:rPr>
              <w:pict>
                <v:group id="_x0000_s5845" editas="canvas" style="position:absolute;left:0;text-align:left;margin-left:14.65pt;margin-top:4.95pt;width:302.05pt;height:124.95pt;z-index:251697152;mso-position-horizontal-relative:text;mso-position-vertical-relative:text" coordorigin="1257,2465" coordsize="6041,2499" o:allowoverlap="f">
                  <o:lock v:ext="edit" aspectratio="t"/>
                  <v:shape id="_x0000_s5846" type="#_x0000_t75" style="position:absolute;left:1257;top:2465;width:6041;height:2499" o:preferrelative="f">
                    <v:fill o:detectmouseclick="t"/>
                    <v:path o:extrusionok="t" o:connecttype="none"/>
                    <o:lock v:ext="edit" text="t"/>
                  </v:shape>
                  <v:shape id="_x0000_s5847" type="#_x0000_t202" style="position:absolute;left:3626;top:2554;width:1387;height:421" filled="f" stroked="f">
                    <v:textbox style="mso-next-textbox:#_x0000_s5847">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5</w:t>
                          </w:r>
                        </w:p>
                      </w:txbxContent>
                    </v:textbox>
                  </v:shape>
                  <v:oval id="_x0000_s5848" style="position:absolute;left:4941;top:2947;width:865;height:898" strokeweight="1.25pt"/>
                  <v:oval id="_x0000_s5849" style="position:absolute;left:2379;top:3707;width:864;height:898" strokeweight="1.25pt"/>
                  <v:group id="_x0000_s5850" style="position:absolute;left:3567;top:3789;width:231;height:165" coordorigin="3586,3800" coordsize="231,165">
                    <v:shape id="_x0000_s5851" type="#_x0000_t32" style="position:absolute;left:3624;top:3911;width:193;height:54;flip:y" o:connectortype="straight"/>
                    <v:shape id="_x0000_s5852" type="#_x0000_t32" style="position:absolute;left:3586;top:3800;width:192;height:54;flip:y" o:connectortype="straight"/>
                  </v:group>
                  <v:shape id="_x0000_s5853" type="#_x0000_t32" style="position:absolute;left:5806;top:3042;width:526;height:181;flip:y" o:connectortype="straight">
                    <v:stroke endarrow="block" endarrowwidth="narrow"/>
                  </v:shape>
                  <v:shape id="_x0000_s5854" type="#_x0000_t202" style="position:absolute;left:3349;top:2990;width:334;height:414" filled="f" stroked="f">
                    <v:textbox style="mso-next-textbox:#_x0000_s5854">
                      <w:txbxContent>
                        <w:p w:rsidR="00EE5364" w:rsidRPr="00F74623" w:rsidRDefault="00EE5364" w:rsidP="0080738B">
                          <w:pPr>
                            <w:rPr>
                              <w:lang w:val="en-US"/>
                            </w:rPr>
                          </w:pPr>
                          <w:r w:rsidRPr="00F74623">
                            <w:rPr>
                              <w:lang w:val="en-US"/>
                            </w:rPr>
                            <w:t>y</w:t>
                          </w:r>
                        </w:p>
                      </w:txbxContent>
                    </v:textbox>
                  </v:shape>
                  <v:shape id="_x0000_s5855" type="#_x0000_t202" style="position:absolute;left:3999;top:3784;width:333;height:414" filled="f" stroked="f">
                    <v:textbox style="mso-next-textbox:#_x0000_s5855">
                      <w:txbxContent>
                        <w:p w:rsidR="00EE5364" w:rsidRPr="00F74623" w:rsidRDefault="00EE5364" w:rsidP="0080738B">
                          <w:pPr>
                            <w:rPr>
                              <w:lang w:val="en-US"/>
                            </w:rPr>
                          </w:pPr>
                          <w:r w:rsidRPr="00F74623">
                            <w:rPr>
                              <w:lang w:val="en-US"/>
                            </w:rPr>
                            <w:t>x</w:t>
                          </w:r>
                        </w:p>
                      </w:txbxContent>
                    </v:textbox>
                  </v:shape>
                  <v:shape id="_x0000_s5856" type="#_x0000_t202" style="position:absolute;left:6113;top:3025;width:333;height:414" filled="f" stroked="f">
                    <v:textbox style="mso-next-textbox:#_x0000_s5856">
                      <w:txbxContent>
                        <w:p w:rsidR="00EE5364" w:rsidRPr="00F74623" w:rsidRDefault="00EE5364" w:rsidP="0080738B">
                          <w:pPr>
                            <w:rPr>
                              <w:lang w:val="en-US"/>
                            </w:rPr>
                          </w:pPr>
                          <w:r w:rsidRPr="00F74623">
                            <w:rPr>
                              <w:lang w:val="en-US"/>
                            </w:rPr>
                            <w:t>z</w:t>
                          </w:r>
                        </w:p>
                      </w:txbxContent>
                    </v:textbox>
                  </v:shape>
                  <v:shape id="_x0000_s5857" type="#_x0000_t32" style="position:absolute;left:2815;top:4172;width:1;height:792" o:connectortype="straight"/>
                  <v:shape id="_x0000_s5858" type="#_x0000_t32" style="position:absolute;left:3682;top:3843;width:12;height:851" o:connectortype="straight"/>
                  <v:shape id="_x0000_s5859" type="#_x0000_t32" style="position:absolute;left:4509;top:3672;width:1;height:730" o:connectortype="straight"/>
                  <v:shape id="_x0000_s5860" type="#_x0000_t32" style="position:absolute;left:5381;top:3378;width:1;height:669" o:connectortype="straight"/>
                  <v:shape id="_x0000_s5861" type="#_x0000_t32" style="position:absolute;left:2816;top:4583;width:879;height:310;flip:y" o:connectortype="straight">
                    <v:stroke startarrow="block" startarrowwidth="narrow" endarrow="block" endarrowwidth="narrow"/>
                  </v:shape>
                  <v:shape id="_x0000_s5862" type="#_x0000_t32" style="position:absolute;left:3686;top:4302;width:824;height:281;flip:y" o:connectortype="straight">
                    <v:stroke startarrow="block" startarrowwidth="narrow" endarrow="block" endarrowwidth="narrow"/>
                  </v:shape>
                  <v:shape id="_x0000_s5863" type="#_x0000_t32" style="position:absolute;left:4509;top:4029;width:873;height:267;flip:y" o:connectortype="straight">
                    <v:stroke startarrow="block" startarrowwidth="narrow" endarrow="block" endarrowwidth="narrow"/>
                  </v:shape>
                  <v:shape id="_x0000_s5864" type="#_x0000_t202" style="position:absolute;left:3625;top:3930;width:538;height:414" filled="f" stroked="f">
                    <v:textbox style="mso-next-textbox:#_x0000_s5864">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5865" type="#_x0000_t202" style="position:absolute;left:3175;top:4261;width:534;height:414" filled="f" stroked="f">
                    <v:textbox style="mso-next-textbox:#_x0000_s5865">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shape id="_x0000_s5866" type="#_x0000_t202" style="position:absolute;left:4528;top:2861;width:570;height:414" filled="f" stroked="f">
                    <v:textbox style="mso-next-textbox:#_x0000_s5866">
                      <w:txbxContent>
                        <w:p w:rsidR="00EE5364" w:rsidRPr="00F74623" w:rsidRDefault="00EE5364" w:rsidP="0080738B">
                          <w:pPr>
                            <w:rPr>
                              <w:vertAlign w:val="subscript"/>
                              <w:lang w:val="en-US"/>
                            </w:rPr>
                          </w:pPr>
                          <w:r w:rsidRPr="00F74623">
                            <w:rPr>
                              <w:lang w:val="en-US"/>
                            </w:rPr>
                            <w:t>F</w:t>
                          </w:r>
                          <w:r>
                            <w:rPr>
                              <w:vertAlign w:val="subscript"/>
                              <w:lang w:val="en-US"/>
                            </w:rPr>
                            <w:t>t1</w:t>
                          </w:r>
                        </w:p>
                      </w:txbxContent>
                    </v:textbox>
                  </v:shape>
                  <v:shape id="_x0000_s5867" type="#_x0000_t202" style="position:absolute;left:3033;top:4416;width:473;height:414" filled="f" stroked="f">
                    <v:textbox style="mso-next-textbox:#_x0000_s5867">
                      <w:txbxContent>
                        <w:p w:rsidR="00EE5364" w:rsidRPr="00F74623" w:rsidRDefault="00EE5364" w:rsidP="0080738B">
                          <w:pPr>
                            <w:rPr>
                              <w:vertAlign w:val="subscript"/>
                              <w:lang w:val="en-US"/>
                            </w:rPr>
                          </w:pPr>
                          <w:r w:rsidRPr="00F74623">
                            <w:rPr>
                              <w:lang w:val="en-US"/>
                            </w:rPr>
                            <w:t>a</w:t>
                          </w:r>
                        </w:p>
                      </w:txbxContent>
                    </v:textbox>
                  </v:shape>
                  <v:shape id="_x0000_s5868" type="#_x0000_t202" style="position:absolute;left:3905;top:4121;width:472;height:414" filled="f" stroked="f">
                    <v:textbox style="mso-next-textbox:#_x0000_s5868">
                      <w:txbxContent>
                        <w:p w:rsidR="00EE5364" w:rsidRPr="00F74623" w:rsidRDefault="00EE5364" w:rsidP="0080738B">
                          <w:pPr>
                            <w:rPr>
                              <w:vertAlign w:val="subscript"/>
                              <w:lang w:val="en-US"/>
                            </w:rPr>
                          </w:pPr>
                          <w:r w:rsidRPr="00F74623">
                            <w:rPr>
                              <w:lang w:val="en-US"/>
                            </w:rPr>
                            <w:t>a</w:t>
                          </w:r>
                        </w:p>
                      </w:txbxContent>
                    </v:textbox>
                  </v:shape>
                  <v:shape id="_x0000_s5869" type="#_x0000_t202" style="position:absolute;left:4711;top:3844;width:473;height:414" filled="f" stroked="f">
                    <v:textbox style="mso-next-textbox:#_x0000_s5869">
                      <w:txbxContent>
                        <w:p w:rsidR="00EE5364" w:rsidRPr="00F74623" w:rsidRDefault="00EE5364" w:rsidP="0080738B">
                          <w:pPr>
                            <w:rPr>
                              <w:vertAlign w:val="subscript"/>
                              <w:lang w:val="en-US"/>
                            </w:rPr>
                          </w:pPr>
                          <w:r w:rsidRPr="00F74623">
                            <w:rPr>
                              <w:lang w:val="en-US"/>
                            </w:rPr>
                            <w:t>a</w:t>
                          </w:r>
                        </w:p>
                      </w:txbxContent>
                    </v:textbox>
                  </v:shape>
                  <v:shape id="_x0000_s5870" type="#_x0000_t202" style="position:absolute;left:5812;top:3624;width:614;height:414" filled="f" stroked="f">
                    <v:textbox style="mso-next-textbox:#_x0000_s5870">
                      <w:txbxContent>
                        <w:p w:rsidR="00EE5364" w:rsidRPr="00F74623" w:rsidRDefault="00EE5364" w:rsidP="0080738B">
                          <w:pPr>
                            <w:rPr>
                              <w:vertAlign w:val="subscript"/>
                              <w:lang w:val="en-US"/>
                            </w:rPr>
                          </w:pPr>
                          <w:r w:rsidRPr="00F74623">
                            <w:rPr>
                              <w:lang w:val="en-US"/>
                            </w:rPr>
                            <w:t>D</w:t>
                          </w:r>
                          <w:r w:rsidRPr="00F74623">
                            <w:rPr>
                              <w:vertAlign w:val="subscript"/>
                              <w:lang w:val="en-US"/>
                            </w:rPr>
                            <w:t>1</w:t>
                          </w:r>
                        </w:p>
                      </w:txbxContent>
                    </v:textbox>
                  </v:shape>
                  <v:shape id="_x0000_s5871" type="#_x0000_t32" style="position:absolute;left:5090;top:3051;width:598;height:665" o:connectortype="straight">
                    <v:stroke startarrow="block" startarrowwidth="narrow" endarrow="block" endarrowwidth="narrow"/>
                  </v:shape>
                  <v:shape id="_x0000_s5872" type="#_x0000_t32" style="position:absolute;left:5696;top:3725;width:184;height:223" o:connectortype="straight"/>
                  <v:shape id="_x0000_s5873" type="#_x0000_t32" style="position:absolute;left:5889;top:3950;width:328;height:1" o:connectortype="straight"/>
                  <v:shape id="_x0000_s5874" type="#_x0000_t202" style="position:absolute;left:1958;top:3348;width:613;height:414" filled="f" stroked="f">
                    <v:textbox style="mso-next-textbox:#_x0000_s5874">
                      <w:txbxContent>
                        <w:p w:rsidR="00EE5364" w:rsidRPr="00F74623" w:rsidRDefault="00EE5364" w:rsidP="0080738B">
                          <w:pPr>
                            <w:rPr>
                              <w:vertAlign w:val="subscript"/>
                              <w:lang w:val="en-US"/>
                            </w:rPr>
                          </w:pPr>
                          <w:r w:rsidRPr="00F74623">
                            <w:rPr>
                              <w:lang w:val="en-US"/>
                            </w:rPr>
                            <w:t>D</w:t>
                          </w:r>
                          <w:r w:rsidRPr="00F74623">
                            <w:rPr>
                              <w:vertAlign w:val="subscript"/>
                              <w:lang w:val="en-US"/>
                            </w:rPr>
                            <w:t>2</w:t>
                          </w:r>
                        </w:p>
                      </w:txbxContent>
                    </v:textbox>
                  </v:shape>
                  <v:line id="_x0000_s5875" style="position:absolute;flip:y" from="3209,3369" to="5398,4020" strokeweight="1.5pt">
                    <v:stroke startarrowlength="long" endarrowlength="long"/>
                  </v:line>
                  <v:group id="_x0000_s5876" style="position:absolute;left:4405;top:3550;width:231;height:165" coordorigin="3586,3800" coordsize="231,165">
                    <v:shape id="_x0000_s5877" type="#_x0000_t32" style="position:absolute;left:3624;top:3911;width:193;height:54;flip:y" o:connectortype="straight"/>
                    <v:shape id="_x0000_s5878" type="#_x0000_t32" style="position:absolute;left:3586;top:3800;width:192;height:54;flip:y" o:connectortype="straight"/>
                  </v:group>
                  <v:line id="_x0000_s5879" style="position:absolute;flip:x y" from="2495,3816" to="3139,4448">
                    <v:stroke startarrow="block" startarrowwidth="narrow" endarrow="block" endarrowwidth="narrow"/>
                  </v:line>
                  <v:line id="_x0000_s5880" style="position:absolute" from="2370,3707" to="2495,3816">
                    <v:stroke startarrowwidth="narrow" endarrowwidth="narrow"/>
                  </v:line>
                  <v:line id="_x0000_s5881" style="position:absolute" from="2066,3696" to="2372,3697">
                    <v:stroke startarrowwidth="narrow" endarrowwidth="narrow"/>
                  </v:line>
                  <v:line id="_x0000_s5882" style="position:absolute;flip:y" from="5370,2546" to="5371,2972" strokeweight="1.25pt">
                    <v:stroke startarrow="block" startarrowwidth="narrow" startarrowlength="long" endarrowwidth="narrow"/>
                  </v:line>
                  <v:line id="_x0000_s5883" style="position:absolute;flip:x" from="5370,2739" to="5889,2947" strokeweight="1.25pt">
                    <v:stroke startarrow="block" startarrowwidth="narrow" startarrowlength="long" endarrowwidth="narrow"/>
                  </v:line>
                  <v:line id="_x0000_s5884" style="position:absolute;flip:y" from="3677,3845" to="4291,3879">
                    <v:stroke startarrowwidth="narrow" endarrow="block" endarrowwidth="narrow"/>
                  </v:line>
                  <v:line id="_x0000_s5885" style="position:absolute;flip:x y" from="3676,3138" to="3677,3879">
                    <v:stroke startarrowwidth="narrow" endarrow="block" endarrowwidth="narrow"/>
                  </v:line>
                  <v:shape id="_x0000_s5886" type="#_x0000_t202" style="position:absolute;left:5290;top:2465;width:538;height:414" filled="f" stroked="f">
                    <v:textbox style="mso-next-textbox:#_x0000_s5886">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v:shape id="_x0000_s5887" type="#_x0000_t202" style="position:absolute;left:5701;top:2705;width:631;height:414" filled="f" stroked="f">
                    <v:textbox style="mso-next-textbox:#_x0000_s5887">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5888" style="position:absolute;flip:y" from="4874,2947" to="5382,2972" strokeweight="1.25pt">
                    <v:stroke startarrow="block" startarrowwidth="narrow" startarrowlength="long" endarrowwidth="narrow"/>
                  </v:line>
                  <v:line id="_x0000_s5889" style="position:absolute;flip:y" from="3229,4115" to="3737,4140" strokeweight="1.25pt">
                    <v:stroke startarrow="block" startarrowwidth="narrow" startarrowlength="long" endarrowwidth="narrow"/>
                  </v:line>
                  <v:line id="_x0000_s5890" style="position:absolute;flip:y" from="3253,4118" to="3254,4544" strokeweight="1.25pt">
                    <v:stroke startarrow="block" startarrowwidth="narrow" startarrowlength="long" endarrowwidth="narrow"/>
                  </v:line>
                  <w10:wrap type="topAndBottom"/>
                </v:group>
              </w:pict>
            </w:r>
          </w:p>
        </w:tc>
      </w:tr>
      <w:tr w:rsidR="0080738B" w:rsidRPr="00AA6283" w:rsidTr="0080738B">
        <w:tc>
          <w:tcPr>
            <w:tcW w:w="6454" w:type="dxa"/>
          </w:tcPr>
          <w:p w:rsidR="0080738B" w:rsidRPr="00AA6283" w:rsidRDefault="00A23679" w:rsidP="0080738B">
            <w:pPr>
              <w:jc w:val="center"/>
              <w:rPr>
                <w:lang w:val="en-US"/>
              </w:rPr>
            </w:pPr>
            <w:r>
              <w:rPr>
                <w:noProof/>
              </w:rPr>
              <w:pict>
                <v:group id="_x0000_s5891" editas="canvas" style="position:absolute;left:0;text-align:left;margin-left:14.65pt;margin-top:.1pt;width:302.05pt;height:129.45pt;z-index:251698176;mso-position-horizontal-relative:text;mso-position-vertical-relative:text" coordorigin="1257,2465" coordsize="6041,2589" o:allowoverlap="f">
                  <o:lock v:ext="edit" aspectratio="t"/>
                  <v:shape id="_x0000_s5892" type="#_x0000_t75" style="position:absolute;left:1257;top:2465;width:6041;height:2589" o:preferrelative="f">
                    <v:fill o:detectmouseclick="t"/>
                    <v:path o:extrusionok="t" o:connecttype="none"/>
                    <o:lock v:ext="edit" text="t"/>
                  </v:shape>
                  <v:shape id="_x0000_s5893" type="#_x0000_t202" style="position:absolute;left:3626;top:2554;width:1387;height:421" filled="f" stroked="f">
                    <v:textbox style="mso-next-textbox:#_x0000_s5893">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6</w:t>
                          </w:r>
                        </w:p>
                      </w:txbxContent>
                    </v:textbox>
                  </v:shape>
                  <v:oval id="_x0000_s5894" style="position:absolute;left:4941;top:2947;width:865;height:898" strokeweight="1.25pt"/>
                  <v:oval id="_x0000_s5895" style="position:absolute;left:3243;top:3398;width:864;height:898" strokeweight="1.25pt"/>
                  <v:group id="_x0000_s5896" style="position:absolute;left:2734;top:4020;width:231;height:165" coordorigin="3586,3800" coordsize="231,165">
                    <v:shape id="_x0000_s5897" type="#_x0000_t32" style="position:absolute;left:3624;top:3911;width:193;height:54;flip:y" o:connectortype="straight"/>
                    <v:shape id="_x0000_s5898" type="#_x0000_t32" style="position:absolute;left:3586;top:3800;width:192;height:54;flip:y" o:connectortype="straight"/>
                  </v:group>
                  <v:shape id="_x0000_s5899" type="#_x0000_t32" style="position:absolute;left:5806;top:2792;width:1046;height:431;flip:y" o:connectortype="straight">
                    <v:stroke endarrow="block" endarrowwidth="narrow"/>
                  </v:shape>
                  <v:shape id="_x0000_s5900" type="#_x0000_t202" style="position:absolute;left:2517;top:3227;width:334;height:414" filled="f" stroked="f">
                    <v:textbox style="mso-next-textbox:#_x0000_s5900">
                      <w:txbxContent>
                        <w:p w:rsidR="00EE5364" w:rsidRPr="00F74623" w:rsidRDefault="00EE5364" w:rsidP="0080738B">
                          <w:pPr>
                            <w:rPr>
                              <w:lang w:val="en-US"/>
                            </w:rPr>
                          </w:pPr>
                          <w:r w:rsidRPr="00F74623">
                            <w:rPr>
                              <w:lang w:val="en-US"/>
                            </w:rPr>
                            <w:t>y</w:t>
                          </w:r>
                        </w:p>
                      </w:txbxContent>
                    </v:textbox>
                  </v:shape>
                  <v:shape id="_x0000_s5901" type="#_x0000_t202" style="position:absolute;left:2896;top:4028;width:333;height:414" filled="f" stroked="f">
                    <v:textbox style="mso-next-textbox:#_x0000_s5901">
                      <w:txbxContent>
                        <w:p w:rsidR="00EE5364" w:rsidRPr="00F74623" w:rsidRDefault="00EE5364" w:rsidP="0080738B">
                          <w:pPr>
                            <w:rPr>
                              <w:lang w:val="en-US"/>
                            </w:rPr>
                          </w:pPr>
                          <w:r w:rsidRPr="00F74623">
                            <w:rPr>
                              <w:lang w:val="en-US"/>
                            </w:rPr>
                            <w:t>x</w:t>
                          </w:r>
                        </w:p>
                      </w:txbxContent>
                    </v:textbox>
                  </v:shape>
                  <v:shape id="_x0000_s5902" type="#_x0000_t202" style="position:absolute;left:6685;top:2792;width:333;height:414" filled="f" stroked="f">
                    <v:textbox style="mso-next-textbox:#_x0000_s5902">
                      <w:txbxContent>
                        <w:p w:rsidR="00EE5364" w:rsidRPr="00F74623" w:rsidRDefault="00EE5364" w:rsidP="0080738B">
                          <w:pPr>
                            <w:rPr>
                              <w:lang w:val="en-US"/>
                            </w:rPr>
                          </w:pPr>
                          <w:r w:rsidRPr="00F74623">
                            <w:rPr>
                              <w:lang w:val="en-US"/>
                            </w:rPr>
                            <w:t>z</w:t>
                          </w:r>
                        </w:p>
                      </w:txbxContent>
                    </v:textbox>
                  </v:shape>
                  <v:shape id="_x0000_s5903" type="#_x0000_t32" style="position:absolute;left:2842;top:4134;width:1;height:834" o:connectortype="straight"/>
                  <v:shape id="_x0000_s5904" type="#_x0000_t32" style="position:absolute;left:3682;top:3843;width:12;height:851" o:connectortype="straight"/>
                  <v:shape id="_x0000_s5905" type="#_x0000_t32" style="position:absolute;left:4509;top:3672;width:1;height:730" o:connectortype="straight"/>
                  <v:shape id="_x0000_s5906" type="#_x0000_t32" style="position:absolute;left:5381;top:3378;width:1;height:762" o:connectortype="straight"/>
                  <v:shape id="_x0000_s5907" type="#_x0000_t32" style="position:absolute;left:2816;top:4628;width:879;height:310;flip:y" o:connectortype="straight">
                    <v:stroke startarrow="block" startarrowwidth="narrow" endarrow="block" endarrowwidth="narrow"/>
                  </v:shape>
                  <v:shape id="_x0000_s5908" type="#_x0000_t32" style="position:absolute;left:3686;top:4356;width:824;height:281;flip:y" o:connectortype="straight">
                    <v:stroke startarrow="block" startarrowwidth="narrow" endarrow="block" endarrowwidth="narrow"/>
                  </v:shape>
                  <v:shape id="_x0000_s5909" type="#_x0000_t32" style="position:absolute;left:4509;top:4092;width:873;height:267;flip:y" o:connectortype="straight">
                    <v:stroke startarrow="block" startarrowwidth="narrow" endarrow="block" endarrowwidth="narrow"/>
                  </v:shape>
                  <v:shape id="_x0000_s5910" type="#_x0000_t202" style="position:absolute;left:3586;top:4580;width:538;height:414" filled="f" stroked="f">
                    <v:textbox style="mso-next-textbox:#_x0000_s5910">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5911" type="#_x0000_t202" style="position:absolute;left:4003;top:3933;width:534;height:414" filled="f" stroked="f">
                    <v:textbox style="mso-next-textbox:#_x0000_s5911">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shape id="_x0000_s5912" type="#_x0000_t202" style="position:absolute;left:5728;top:3652;width:570;height:414" filled="f" stroked="f">
                    <v:textbox style="mso-next-textbox:#_x0000_s5912">
                      <w:txbxContent>
                        <w:p w:rsidR="00EE5364" w:rsidRPr="00F74623" w:rsidRDefault="00EE5364" w:rsidP="0080738B">
                          <w:pPr>
                            <w:rPr>
                              <w:vertAlign w:val="subscript"/>
                              <w:lang w:val="en-US"/>
                            </w:rPr>
                          </w:pPr>
                          <w:r w:rsidRPr="00F74623">
                            <w:rPr>
                              <w:lang w:val="en-US"/>
                            </w:rPr>
                            <w:t>F</w:t>
                          </w:r>
                          <w:r>
                            <w:rPr>
                              <w:vertAlign w:val="subscript"/>
                              <w:lang w:val="en-US"/>
                            </w:rPr>
                            <w:t>t1</w:t>
                          </w:r>
                        </w:p>
                      </w:txbxContent>
                    </v:textbox>
                  </v:shape>
                  <v:shape id="_x0000_s5913" type="#_x0000_t202" style="position:absolute;left:3033;top:4416;width:473;height:414" filled="f" stroked="f">
                    <v:textbox style="mso-next-textbox:#_x0000_s5913">
                      <w:txbxContent>
                        <w:p w:rsidR="00EE5364" w:rsidRPr="00F74623" w:rsidRDefault="00EE5364" w:rsidP="0080738B">
                          <w:pPr>
                            <w:rPr>
                              <w:vertAlign w:val="subscript"/>
                              <w:lang w:val="en-US"/>
                            </w:rPr>
                          </w:pPr>
                          <w:r w:rsidRPr="00F74623">
                            <w:rPr>
                              <w:lang w:val="en-US"/>
                            </w:rPr>
                            <w:t>a</w:t>
                          </w:r>
                        </w:p>
                      </w:txbxContent>
                    </v:textbox>
                  </v:shape>
                  <v:shape id="_x0000_s5914" type="#_x0000_t202" style="position:absolute;left:3905;top:4175;width:472;height:414" filled="f" stroked="f">
                    <v:textbox style="mso-next-textbox:#_x0000_s5914">
                      <w:txbxContent>
                        <w:p w:rsidR="00EE5364" w:rsidRPr="00F74623" w:rsidRDefault="00EE5364" w:rsidP="0080738B">
                          <w:pPr>
                            <w:rPr>
                              <w:vertAlign w:val="subscript"/>
                              <w:lang w:val="en-US"/>
                            </w:rPr>
                          </w:pPr>
                          <w:r w:rsidRPr="00F74623">
                            <w:rPr>
                              <w:lang w:val="en-US"/>
                            </w:rPr>
                            <w:t>a</w:t>
                          </w:r>
                        </w:p>
                      </w:txbxContent>
                    </v:textbox>
                  </v:shape>
                  <v:shape id="_x0000_s5915" type="#_x0000_t202" style="position:absolute;left:4711;top:3844;width:473;height:414" filled="f" stroked="f">
                    <v:textbox style="mso-next-textbox:#_x0000_s5915">
                      <w:txbxContent>
                        <w:p w:rsidR="00EE5364" w:rsidRPr="00F74623" w:rsidRDefault="00EE5364" w:rsidP="0080738B">
                          <w:pPr>
                            <w:rPr>
                              <w:vertAlign w:val="subscript"/>
                              <w:lang w:val="en-US"/>
                            </w:rPr>
                          </w:pPr>
                          <w:r w:rsidRPr="00F74623">
                            <w:rPr>
                              <w:lang w:val="en-US"/>
                            </w:rPr>
                            <w:t>a</w:t>
                          </w:r>
                        </w:p>
                      </w:txbxContent>
                    </v:textbox>
                  </v:shape>
                  <v:shape id="_x0000_s5916" type="#_x0000_t202" style="position:absolute;left:5015;top:2556;width:614;height:414" filled="f" stroked="f">
                    <v:textbox style="mso-next-textbox:#_x0000_s5916">
                      <w:txbxContent>
                        <w:p w:rsidR="00EE5364" w:rsidRPr="00F74623" w:rsidRDefault="00EE5364" w:rsidP="0080738B">
                          <w:pPr>
                            <w:rPr>
                              <w:vertAlign w:val="subscript"/>
                              <w:lang w:val="en-US"/>
                            </w:rPr>
                          </w:pPr>
                          <w:r w:rsidRPr="00F74623">
                            <w:rPr>
                              <w:lang w:val="en-US"/>
                            </w:rPr>
                            <w:t>D</w:t>
                          </w:r>
                          <w:r w:rsidRPr="00F74623">
                            <w:rPr>
                              <w:vertAlign w:val="subscript"/>
                              <w:lang w:val="en-US"/>
                            </w:rPr>
                            <w:t>1</w:t>
                          </w:r>
                        </w:p>
                      </w:txbxContent>
                    </v:textbox>
                  </v:shape>
                  <v:shape id="_x0000_s5917" type="#_x0000_t202" style="position:absolute;left:2928;top:2934;width:613;height:414" filled="f" stroked="f">
                    <v:textbox style="mso-next-textbox:#_x0000_s5917">
                      <w:txbxContent>
                        <w:p w:rsidR="00EE5364" w:rsidRPr="00F74623" w:rsidRDefault="00EE5364" w:rsidP="0080738B">
                          <w:pPr>
                            <w:rPr>
                              <w:vertAlign w:val="subscript"/>
                              <w:lang w:val="en-US"/>
                            </w:rPr>
                          </w:pPr>
                          <w:r w:rsidRPr="00F74623">
                            <w:rPr>
                              <w:lang w:val="en-US"/>
                            </w:rPr>
                            <w:t>D</w:t>
                          </w:r>
                          <w:r w:rsidRPr="00F74623">
                            <w:rPr>
                              <w:vertAlign w:val="subscript"/>
                              <w:lang w:val="en-US"/>
                            </w:rPr>
                            <w:t>2</w:t>
                          </w:r>
                        </w:p>
                      </w:txbxContent>
                    </v:textbox>
                  </v:shape>
                  <v:line id="_x0000_s5918" style="position:absolute;flip:y" from="2734,3845" to="3694,4134" strokeweight="1.5pt">
                    <v:stroke startarrowlength="long" endarrowlength="long"/>
                  </v:line>
                  <v:group id="_x0000_s5919" style="position:absolute;left:4405;top:3523;width:231;height:165" coordorigin="3586,3800" coordsize="231,165">
                    <v:shape id="_x0000_s5920" type="#_x0000_t32" style="position:absolute;left:3624;top:3911;width:193;height:54;flip:y" o:connectortype="straight"/>
                    <v:shape id="_x0000_s5921" type="#_x0000_t32" style="position:absolute;left:3586;top:3800;width:192;height:54;flip:y" o:connectortype="straight"/>
                  </v:group>
                  <v:line id="_x0000_s5922" style="position:absolute;flip:x y" from="3445,3439" to="3938,4185">
                    <v:stroke startarrow="block" startarrowwidth="narrow" endarrow="block" endarrowwidth="narrow"/>
                  </v:line>
                  <v:line id="_x0000_s5923" style="position:absolute" from="3349,3275" to="3445,3439">
                    <v:stroke startarrowwidth="narrow" endarrowwidth="narrow"/>
                  </v:line>
                  <v:line id="_x0000_s5924" style="position:absolute" from="3043,3275" to="3349,3276">
                    <v:stroke startarrowwidth="narrow" endarrowwidth="narrow"/>
                  </v:line>
                  <v:line id="_x0000_s5925" style="position:absolute;flip:y" from="5805,3378" to="5806,3804" strokeweight="1.25pt">
                    <v:stroke startarrow="block" startarrowwidth="narrow" startarrowlength="long" endarrowwidth="narrow"/>
                  </v:line>
                  <v:line id="_x0000_s5926" style="position:absolute;flip:x" from="5819,3223" to="6332,3378" strokeweight="1.25pt">
                    <v:stroke startarrow="block" startarrowwidth="narrow" startarrowlength="long" endarrowwidth="narrow"/>
                  </v:line>
                  <v:line id="_x0000_s5927" style="position:absolute;flip:y" from="2841,4108" to="3229,4109">
                    <v:stroke startarrowwidth="narrow" endarrow="block" endarrowwidth="narrow"/>
                  </v:line>
                  <v:line id="_x0000_s5928" style="position:absolute;flip:x y" from="2841,3399" to="2842,4140">
                    <v:stroke startarrowwidth="narrow" endarrow="block" endarrowwidth="narrow"/>
                  </v:line>
                  <v:shape id="_x0000_s5929" type="#_x0000_t202" style="position:absolute;left:6052;top:3321;width:538;height:414" filled="f" stroked="f">
                    <v:textbox style="mso-next-textbox:#_x0000_s5929">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v:shape id="_x0000_s5930" type="#_x0000_t202" style="position:absolute;left:6217;top:3042;width:631;height:414" filled="f" stroked="f">
                    <v:textbox style="mso-next-textbox:#_x0000_s5930">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5931" style="position:absolute;flip:y" from="5806,3373" to="6314,3398" strokeweight="1.25pt">
                    <v:stroke startarrow="block" startarrowwidth="narrow" startarrowlength="long" endarrowwidth="narrow"/>
                  </v:line>
                  <v:line id="_x0000_s5932" style="position:absolute;flip:x" from="3676,4258" to="4184,4296" strokeweight="1.25pt">
                    <v:stroke startarrow="block" startarrowwidth="narrow" startarrowlength="long" endarrowwidth="narrow"/>
                  </v:line>
                  <v:line id="_x0000_s5933" style="position:absolute" from="3689,4302" to="3690,4728" strokeweight="1.25pt">
                    <v:stroke startarrow="block" startarrowwidth="narrow" startarrowlength="long" endarrowwidth="narrow"/>
                  </v:line>
                  <v:line id="_x0000_s5934" style="position:absolute;flip:y" from="4116,3348" to="5382,3725" strokeweight="1.5pt">
                    <v:stroke startarrowlength="long" endarrowlength="long"/>
                  </v:line>
                  <v:line id="_x0000_s5935" style="position:absolute;flip:x y" from="5143,2993" to="5636,3753">
                    <v:stroke startarrow="block" startarrowwidth="narrow" endarrow="block" endarrowwidth="narrow"/>
                  </v:line>
                  <v:line id="_x0000_s5936" style="position:absolute" from="5088,2878" to="5184,3042">
                    <v:stroke startarrowwidth="narrow" endarrowwidth="narrow"/>
                  </v:line>
                  <v:line id="_x0000_s5937" style="position:absolute" from="5076,2877" to="5451,2878">
                    <v:stroke startarrowwidth="narrow" endarrowwidth="narrow"/>
                  </v:line>
                  <w10:wrap type="topAndBottom"/>
                </v:group>
              </w:pict>
            </w:r>
          </w:p>
        </w:tc>
      </w:tr>
    </w:tbl>
    <w:p w:rsidR="0080738B" w:rsidRDefault="0080738B" w:rsidP="0080738B">
      <w:pPr>
        <w:jc w:val="right"/>
        <w:rPr>
          <w:i/>
          <w:sz w:val="18"/>
          <w:szCs w:val="18"/>
          <w:lang w:val="en-US"/>
        </w:rPr>
      </w:pPr>
    </w:p>
    <w:p w:rsidR="0080738B" w:rsidRPr="00331604" w:rsidRDefault="0080738B" w:rsidP="0080738B">
      <w:pPr>
        <w:jc w:val="right"/>
        <w:rPr>
          <w:i/>
          <w:sz w:val="18"/>
          <w:szCs w:val="18"/>
          <w:lang w:val="en-US"/>
        </w:rPr>
      </w:pPr>
      <w:r w:rsidRPr="00331604">
        <w:rPr>
          <w:i/>
          <w:sz w:val="18"/>
          <w:szCs w:val="18"/>
        </w:rPr>
        <w:lastRenderedPageBreak/>
        <w:t>Продолжение табл. П</w:t>
      </w:r>
      <w:r w:rsidRPr="00331604">
        <w:rPr>
          <w:i/>
          <w:sz w:val="18"/>
          <w:szCs w:val="18"/>
          <w:lang w:val="en-US"/>
        </w:rPr>
        <w:t>2</w:t>
      </w:r>
      <w:r w:rsidRPr="00331604">
        <w:rPr>
          <w:i/>
          <w:sz w:val="18"/>
          <w:szCs w:val="18"/>
        </w:rPr>
        <w:t>.</w:t>
      </w:r>
      <w:r w:rsidRPr="00331604">
        <w:rPr>
          <w:i/>
          <w:sz w:val="18"/>
          <w:szCs w:val="18"/>
          <w:lang w:val="en-US"/>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AA6283" w:rsidTr="0080738B">
        <w:tc>
          <w:tcPr>
            <w:tcW w:w="6454" w:type="dxa"/>
          </w:tcPr>
          <w:p w:rsidR="0080738B" w:rsidRPr="00AA6283" w:rsidRDefault="00A23679" w:rsidP="0080738B">
            <w:pPr>
              <w:jc w:val="center"/>
              <w:rPr>
                <w:lang w:val="en-US"/>
              </w:rPr>
            </w:pPr>
            <w:r>
              <w:rPr>
                <w:noProof/>
              </w:rPr>
              <w:pict>
                <v:group id="_x0000_s5938" editas="canvas" style="position:absolute;left:0;text-align:left;margin-left:14.65pt;margin-top:4.1pt;width:302.05pt;height:129.45pt;z-index:251699200" coordorigin="1257,2465" coordsize="6041,2589" o:allowoverlap="f">
                  <o:lock v:ext="edit" aspectratio="t"/>
                  <v:shape id="_x0000_s5939" type="#_x0000_t75" style="position:absolute;left:1257;top:2465;width:6041;height:2589" o:preferrelative="f">
                    <v:fill o:detectmouseclick="t"/>
                    <v:path o:extrusionok="t" o:connecttype="none"/>
                    <o:lock v:ext="edit" text="t"/>
                  </v:shape>
                  <v:shape id="_x0000_s5940" type="#_x0000_t202" style="position:absolute;left:3626;top:2554;width:1387;height:421" filled="f" stroked="f">
                    <v:textbox style="mso-next-textbox:#_x0000_s5940">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7</w:t>
                          </w:r>
                        </w:p>
                      </w:txbxContent>
                    </v:textbox>
                  </v:shape>
                  <v:oval id="_x0000_s5941" style="position:absolute;left:4941;top:2947;width:865;height:898" strokeweight="1.25pt"/>
                  <v:oval id="_x0000_s5942" style="position:absolute;left:3243;top:3398;width:864;height:898" strokeweight="1.25pt"/>
                  <v:group id="_x0000_s5943" style="position:absolute;left:2734;top:4020;width:231;height:165" coordorigin="3586,3800" coordsize="231,165">
                    <v:shape id="_x0000_s5944" type="#_x0000_t32" style="position:absolute;left:3624;top:3911;width:193;height:54;flip:y" o:connectortype="straight"/>
                    <v:shape id="_x0000_s5945" type="#_x0000_t32" style="position:absolute;left:3586;top:3800;width:192;height:54;flip:y" o:connectortype="straight"/>
                  </v:group>
                  <v:shape id="_x0000_s5946" type="#_x0000_t32" style="position:absolute;left:5806;top:3042;width:526;height:181;flip:y" o:connectortype="straight">
                    <v:stroke endarrow="block" endarrowwidth="narrow"/>
                  </v:shape>
                  <v:shape id="_x0000_s5947" type="#_x0000_t202" style="position:absolute;left:2517;top:3227;width:334;height:414" filled="f" stroked="f">
                    <v:textbox style="mso-next-textbox:#_x0000_s5947">
                      <w:txbxContent>
                        <w:p w:rsidR="00EE5364" w:rsidRPr="00F74623" w:rsidRDefault="00EE5364" w:rsidP="0080738B">
                          <w:pPr>
                            <w:rPr>
                              <w:lang w:val="en-US"/>
                            </w:rPr>
                          </w:pPr>
                          <w:r w:rsidRPr="00F74623">
                            <w:rPr>
                              <w:lang w:val="en-US"/>
                            </w:rPr>
                            <w:t>y</w:t>
                          </w:r>
                        </w:p>
                      </w:txbxContent>
                    </v:textbox>
                  </v:shape>
                  <v:shape id="_x0000_s5948" type="#_x0000_t202" style="position:absolute;left:2887;top:4020;width:333;height:414" filled="f" stroked="f">
                    <v:textbox style="mso-next-textbox:#_x0000_s5948">
                      <w:txbxContent>
                        <w:p w:rsidR="00EE5364" w:rsidRPr="00F74623" w:rsidRDefault="00EE5364" w:rsidP="0080738B">
                          <w:pPr>
                            <w:rPr>
                              <w:lang w:val="en-US"/>
                            </w:rPr>
                          </w:pPr>
                          <w:r w:rsidRPr="00F74623">
                            <w:rPr>
                              <w:lang w:val="en-US"/>
                            </w:rPr>
                            <w:t>x</w:t>
                          </w:r>
                        </w:p>
                      </w:txbxContent>
                    </v:textbox>
                  </v:shape>
                  <v:shape id="_x0000_s5949" type="#_x0000_t202" style="position:absolute;left:6052;top:2711;width:333;height:414" filled="f" stroked="f">
                    <v:textbox style="mso-next-textbox:#_x0000_s5949">
                      <w:txbxContent>
                        <w:p w:rsidR="00EE5364" w:rsidRPr="00F74623" w:rsidRDefault="00EE5364" w:rsidP="0080738B">
                          <w:pPr>
                            <w:rPr>
                              <w:lang w:val="en-US"/>
                            </w:rPr>
                          </w:pPr>
                          <w:r w:rsidRPr="00F74623">
                            <w:rPr>
                              <w:lang w:val="en-US"/>
                            </w:rPr>
                            <w:t>z</w:t>
                          </w:r>
                        </w:p>
                      </w:txbxContent>
                    </v:textbox>
                  </v:shape>
                  <v:shape id="_x0000_s5950" type="#_x0000_t32" style="position:absolute;left:2842;top:4098;width:1;height:920" o:connectortype="straight"/>
                  <v:shape id="_x0000_s5951" type="#_x0000_t32" style="position:absolute;left:3682;top:3843;width:12;height:851" o:connectortype="straight"/>
                  <v:shape id="_x0000_s5952" type="#_x0000_t32" style="position:absolute;left:4509;top:3672;width:1;height:762" o:connectortype="straight"/>
                  <v:shape id="_x0000_s5953" type="#_x0000_t32" style="position:absolute;left:5381;top:3378;width:1;height:807" o:connectortype="straight"/>
                  <v:shape id="_x0000_s5954" type="#_x0000_t32" style="position:absolute;left:2816;top:4628;width:879;height:310;flip:y" o:connectortype="straight">
                    <v:stroke startarrow="block" startarrowwidth="narrow" endarrow="block" endarrowwidth="narrow"/>
                  </v:shape>
                  <v:shape id="_x0000_s5955" type="#_x0000_t32" style="position:absolute;left:3686;top:4356;width:824;height:281;flip:y" o:connectortype="straight">
                    <v:stroke startarrow="block" startarrowwidth="narrow" endarrow="block" endarrowwidth="narrow"/>
                  </v:shape>
                  <v:shape id="_x0000_s5956" type="#_x0000_t32" style="position:absolute;left:4509;top:4092;width:873;height:267;flip:y" o:connectortype="straight">
                    <v:stroke startarrow="block" startarrowwidth="narrow" endarrow="block" endarrowwidth="narrow"/>
                  </v:shape>
                  <v:shape id="_x0000_s5957" type="#_x0000_t202" style="position:absolute;left:2288;top:3598;width:538;height:414" filled="f" stroked="f">
                    <v:textbox style="mso-next-textbox:#_x0000_s5957">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5958" type="#_x0000_t202" style="position:absolute;left:3139;top:4181;width:534;height:414" filled="f" stroked="f">
                    <v:textbox style="mso-next-textbox:#_x0000_s5958">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shape id="_x0000_s5959" type="#_x0000_t202" style="position:absolute;left:5728;top:3652;width:570;height:414" filled="f" stroked="f">
                    <v:textbox style="mso-next-textbox:#_x0000_s5959">
                      <w:txbxContent>
                        <w:p w:rsidR="00EE5364" w:rsidRPr="00F74623" w:rsidRDefault="00EE5364" w:rsidP="0080738B">
                          <w:pPr>
                            <w:rPr>
                              <w:vertAlign w:val="subscript"/>
                              <w:lang w:val="en-US"/>
                            </w:rPr>
                          </w:pPr>
                          <w:r w:rsidRPr="00F74623">
                            <w:rPr>
                              <w:lang w:val="en-US"/>
                            </w:rPr>
                            <w:t>F</w:t>
                          </w:r>
                          <w:r>
                            <w:rPr>
                              <w:vertAlign w:val="subscript"/>
                              <w:lang w:val="en-US"/>
                            </w:rPr>
                            <w:t>t1</w:t>
                          </w:r>
                        </w:p>
                      </w:txbxContent>
                    </v:textbox>
                  </v:shape>
                  <v:shape id="_x0000_s5960" type="#_x0000_t202" style="position:absolute;left:3033;top:4416;width:473;height:414" filled="f" stroked="f">
                    <v:textbox style="mso-next-textbox:#_x0000_s5960">
                      <w:txbxContent>
                        <w:p w:rsidR="00EE5364" w:rsidRPr="00F74623" w:rsidRDefault="00EE5364" w:rsidP="0080738B">
                          <w:pPr>
                            <w:rPr>
                              <w:vertAlign w:val="subscript"/>
                              <w:lang w:val="en-US"/>
                            </w:rPr>
                          </w:pPr>
                          <w:r w:rsidRPr="00F74623">
                            <w:rPr>
                              <w:lang w:val="en-US"/>
                            </w:rPr>
                            <w:t>a</w:t>
                          </w:r>
                        </w:p>
                      </w:txbxContent>
                    </v:textbox>
                  </v:shape>
                  <v:shape id="_x0000_s5961" type="#_x0000_t202" style="position:absolute;left:3905;top:4175;width:472;height:414" filled="f" stroked="f">
                    <v:textbox style="mso-next-textbox:#_x0000_s5961">
                      <w:txbxContent>
                        <w:p w:rsidR="00EE5364" w:rsidRPr="00F74623" w:rsidRDefault="00EE5364" w:rsidP="0080738B">
                          <w:pPr>
                            <w:rPr>
                              <w:vertAlign w:val="subscript"/>
                              <w:lang w:val="en-US"/>
                            </w:rPr>
                          </w:pPr>
                          <w:r w:rsidRPr="00F74623">
                            <w:rPr>
                              <w:lang w:val="en-US"/>
                            </w:rPr>
                            <w:t>a</w:t>
                          </w:r>
                        </w:p>
                      </w:txbxContent>
                    </v:textbox>
                  </v:shape>
                  <v:shape id="_x0000_s5962" type="#_x0000_t202" style="position:absolute;left:4711;top:3844;width:473;height:414" filled="f" stroked="f">
                    <v:textbox style="mso-next-textbox:#_x0000_s5962">
                      <w:txbxContent>
                        <w:p w:rsidR="00EE5364" w:rsidRPr="00F74623" w:rsidRDefault="00EE5364" w:rsidP="0080738B">
                          <w:pPr>
                            <w:rPr>
                              <w:vertAlign w:val="subscript"/>
                              <w:lang w:val="en-US"/>
                            </w:rPr>
                          </w:pPr>
                          <w:r w:rsidRPr="00F74623">
                            <w:rPr>
                              <w:lang w:val="en-US"/>
                            </w:rPr>
                            <w:t>a</w:t>
                          </w:r>
                        </w:p>
                      </w:txbxContent>
                    </v:textbox>
                  </v:shape>
                  <v:shape id="_x0000_s5963" type="#_x0000_t202" style="position:absolute;left:5015;top:2556;width:614;height:414" filled="f" stroked="f">
                    <v:textbox style="mso-next-textbox:#_x0000_s5963">
                      <w:txbxContent>
                        <w:p w:rsidR="00EE5364" w:rsidRPr="00F74623" w:rsidRDefault="00EE5364" w:rsidP="0080738B">
                          <w:pPr>
                            <w:rPr>
                              <w:vertAlign w:val="subscript"/>
                              <w:lang w:val="en-US"/>
                            </w:rPr>
                          </w:pPr>
                          <w:r w:rsidRPr="00F74623">
                            <w:rPr>
                              <w:lang w:val="en-US"/>
                            </w:rPr>
                            <w:t>D</w:t>
                          </w:r>
                          <w:r w:rsidRPr="00F74623">
                            <w:rPr>
                              <w:vertAlign w:val="subscript"/>
                              <w:lang w:val="en-US"/>
                            </w:rPr>
                            <w:t>1</w:t>
                          </w:r>
                        </w:p>
                      </w:txbxContent>
                    </v:textbox>
                  </v:shape>
                  <v:shape id="_x0000_s5964" type="#_x0000_t202" style="position:absolute;left:2928;top:2934;width:613;height:414" filled="f" stroked="f">
                    <v:textbox style="mso-next-textbox:#_x0000_s5964">
                      <w:txbxContent>
                        <w:p w:rsidR="00EE5364" w:rsidRPr="00F74623" w:rsidRDefault="00EE5364" w:rsidP="0080738B">
                          <w:pPr>
                            <w:rPr>
                              <w:vertAlign w:val="subscript"/>
                              <w:lang w:val="en-US"/>
                            </w:rPr>
                          </w:pPr>
                          <w:r w:rsidRPr="00F74623">
                            <w:rPr>
                              <w:lang w:val="en-US"/>
                            </w:rPr>
                            <w:t>D</w:t>
                          </w:r>
                          <w:r w:rsidRPr="00F74623">
                            <w:rPr>
                              <w:vertAlign w:val="subscript"/>
                              <w:lang w:val="en-US"/>
                            </w:rPr>
                            <w:t>2</w:t>
                          </w:r>
                        </w:p>
                      </w:txbxContent>
                    </v:textbox>
                  </v:shape>
                  <v:line id="_x0000_s5965" style="position:absolute;flip:y" from="2734,3845" to="3694,4134" strokeweight="1.5pt">
                    <v:stroke startarrowlength="long" endarrowlength="long"/>
                  </v:line>
                  <v:group id="_x0000_s5966" style="position:absolute;left:4405;top:3523;width:231;height:165" coordorigin="3586,3800" coordsize="231,165">
                    <v:shape id="_x0000_s5967" type="#_x0000_t32" style="position:absolute;left:3624;top:3911;width:193;height:54;flip:y" o:connectortype="straight"/>
                    <v:shape id="_x0000_s5968" type="#_x0000_t32" style="position:absolute;left:3586;top:3800;width:192;height:54;flip:y" o:connectortype="straight"/>
                  </v:group>
                  <v:line id="_x0000_s5969" style="position:absolute;flip:x y" from="3445,3439" to="3938,4185">
                    <v:stroke startarrow="block" startarrowwidth="narrow" endarrow="block" endarrowwidth="narrow"/>
                  </v:line>
                  <v:line id="_x0000_s5970" style="position:absolute" from="3349,3275" to="3445,3439">
                    <v:stroke startarrowwidth="narrow" endarrowwidth="narrow"/>
                  </v:line>
                  <v:line id="_x0000_s5971" style="position:absolute" from="3043,3275" to="3349,3276">
                    <v:stroke startarrowwidth="narrow" endarrowwidth="narrow"/>
                  </v:line>
                  <v:line id="_x0000_s5972" style="position:absolute;flip:y" from="5805,3378" to="5806,3804" strokeweight="1.25pt">
                    <v:stroke startarrow="block" startarrowwidth="narrow" startarrowlength="long" endarrowwidth="narrow"/>
                  </v:line>
                  <v:line id="_x0000_s5973" style="position:absolute;flip:x" from="5819,3223" to="6332,3378" strokeweight="1.25pt">
                    <v:stroke startarrow="block" startarrowwidth="narrow" startarrowlength="long" endarrowwidth="narrow"/>
                  </v:line>
                  <v:line id="_x0000_s5974" style="position:absolute;flip:y" from="2841,4110" to="3184,4111">
                    <v:stroke startarrowwidth="narrow" endarrow="block" endarrowwidth="narrow"/>
                  </v:line>
                  <v:line id="_x0000_s5975" style="position:absolute;flip:x y" from="2841,3399" to="2842,4140">
                    <v:stroke startarrowwidth="narrow" endarrow="block" endarrowwidth="narrow"/>
                  </v:line>
                  <v:shape id="_x0000_s5976" type="#_x0000_t202" style="position:absolute;left:6052;top:3321;width:538;height:414" filled="f" stroked="f">
                    <v:textbox style="mso-next-textbox:#_x0000_s5976">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v:shape id="_x0000_s5977" type="#_x0000_t202" style="position:absolute;left:6217;top:3042;width:631;height:414" filled="f" stroked="f">
                    <v:textbox style="mso-next-textbox:#_x0000_s5977">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5978" style="position:absolute;flip:y" from="5806,3373" to="6314,3398" strokeweight="1.25pt">
                    <v:stroke startarrow="block" startarrowwidth="narrow" startarrowlength="long" endarrowwidth="narrow"/>
                  </v:line>
                  <v:line id="_x0000_s5979" style="position:absolute;flip:x" from="2739,3842" to="3247,3843" strokeweight="1.25pt">
                    <v:stroke startarrow="block" startarrowwidth="narrow" startarrowlength="long" endarrowwidth="narrow"/>
                  </v:line>
                  <v:line id="_x0000_s5980" style="position:absolute;flip:x y" from="3238,3845" to="3247,4359" strokeweight="1.25pt">
                    <v:stroke startarrow="block" startarrowwidth="narrow" startarrowlength="long" endarrowwidth="narrow"/>
                  </v:line>
                  <v:line id="_x0000_s5981" style="position:absolute;flip:y" from="4116,3348" to="5382,3725" strokeweight="1.5pt">
                    <v:stroke startarrowlength="long" endarrowlength="long"/>
                  </v:line>
                  <v:line id="_x0000_s5982" style="position:absolute;flip:x y" from="5143,2993" to="5636,3753">
                    <v:stroke startarrow="block" startarrowwidth="narrow" endarrow="block" endarrowwidth="narrow"/>
                  </v:line>
                  <v:line id="_x0000_s5983" style="position:absolute" from="5088,2878" to="5184,3042">
                    <v:stroke startarrowwidth="narrow" endarrowwidth="narrow"/>
                  </v:line>
                  <v:line id="_x0000_s5984" style="position:absolute" from="5076,2877" to="5451,2878">
                    <v:stroke startarrowwidth="narrow" endarrowwidth="narrow"/>
                  </v:line>
                  <w10:wrap type="topAndBottom"/>
                </v:group>
              </w:pict>
            </w:r>
          </w:p>
        </w:tc>
      </w:tr>
      <w:tr w:rsidR="0080738B" w:rsidRPr="00AA6283" w:rsidTr="0080738B">
        <w:tc>
          <w:tcPr>
            <w:tcW w:w="6454" w:type="dxa"/>
          </w:tcPr>
          <w:p w:rsidR="0080738B" w:rsidRPr="00AA6283" w:rsidRDefault="00A23679" w:rsidP="0080738B">
            <w:pPr>
              <w:jc w:val="center"/>
              <w:rPr>
                <w:lang w:val="en-US"/>
              </w:rPr>
            </w:pPr>
            <w:r>
              <w:rPr>
                <w:noProof/>
              </w:rPr>
              <w:pict>
                <v:group id="_x0000_s5985" editas="canvas" style="position:absolute;left:0;text-align:left;margin-left:14.65pt;margin-top:4.1pt;width:302.05pt;height:129.45pt;z-index:251700224;mso-position-horizontal-relative:text;mso-position-vertical-relative:text" coordorigin="1257,2465" coordsize="6041,2589" o:allowoverlap="f">
                  <o:lock v:ext="edit" aspectratio="t"/>
                  <v:shape id="_x0000_s5986" type="#_x0000_t75" style="position:absolute;left:1257;top:2465;width:6041;height:2589" o:preferrelative="f">
                    <v:fill o:detectmouseclick="t"/>
                    <v:path o:extrusionok="t" o:connecttype="none"/>
                    <o:lock v:ext="edit" text="t"/>
                  </v:shape>
                  <v:shape id="_x0000_s5987" type="#_x0000_t202" style="position:absolute;left:3626;top:2527;width:1387;height:421" filled="f" stroked="f">
                    <v:textbox style="mso-next-textbox:#_x0000_s5987">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8</w:t>
                          </w:r>
                        </w:p>
                      </w:txbxContent>
                    </v:textbox>
                  </v:shape>
                  <v:oval id="_x0000_s5988" style="position:absolute;left:4278;top:3096;width:865;height:898" strokeweight="1.25pt"/>
                  <v:oval id="_x0000_s5989" style="position:absolute;left:3243;top:3398;width:864;height:898" strokeweight="1.25pt"/>
                  <v:group id="_x0000_s5990" style="position:absolute;left:2734;top:4020;width:231;height:165" coordorigin="3586,3800" coordsize="231,165">
                    <v:shape id="_x0000_s5991" type="#_x0000_t32" style="position:absolute;left:3624;top:3911;width:193;height:54;flip:y" o:connectortype="straight"/>
                    <v:shape id="_x0000_s5992" type="#_x0000_t32" style="position:absolute;left:3586;top:3800;width:192;height:54;flip:y" o:connectortype="straight"/>
                  </v:group>
                  <v:shape id="_x0000_s5993" type="#_x0000_t32" style="position:absolute;left:5451;top:3152;width:526;height:181;flip:y" o:connectortype="straight">
                    <v:stroke endarrow="block" endarrowwidth="narrow"/>
                  </v:shape>
                  <v:shape id="_x0000_s5994" type="#_x0000_t202" style="position:absolute;left:2517;top:3227;width:334;height:414" filled="f" stroked="f">
                    <v:textbox style="mso-next-textbox:#_x0000_s5994">
                      <w:txbxContent>
                        <w:p w:rsidR="00EE5364" w:rsidRPr="00F74623" w:rsidRDefault="00EE5364" w:rsidP="0080738B">
                          <w:pPr>
                            <w:rPr>
                              <w:lang w:val="en-US"/>
                            </w:rPr>
                          </w:pPr>
                          <w:r w:rsidRPr="00F74623">
                            <w:rPr>
                              <w:lang w:val="en-US"/>
                            </w:rPr>
                            <w:t>y</w:t>
                          </w:r>
                        </w:p>
                      </w:txbxContent>
                    </v:textbox>
                  </v:shape>
                  <v:shape id="_x0000_s5995" type="#_x0000_t202" style="position:absolute;left:2887;top:3705;width:333;height:414" filled="f" stroked="f">
                    <v:textbox style="mso-next-textbox:#_x0000_s5995">
                      <w:txbxContent>
                        <w:p w:rsidR="00EE5364" w:rsidRPr="00F74623" w:rsidRDefault="00EE5364" w:rsidP="0080738B">
                          <w:pPr>
                            <w:rPr>
                              <w:lang w:val="en-US"/>
                            </w:rPr>
                          </w:pPr>
                          <w:r w:rsidRPr="00F74623">
                            <w:rPr>
                              <w:lang w:val="en-US"/>
                            </w:rPr>
                            <w:t>x</w:t>
                          </w:r>
                        </w:p>
                      </w:txbxContent>
                    </v:textbox>
                  </v:shape>
                  <v:shape id="_x0000_s5996" type="#_x0000_t202" style="position:absolute;left:5751;top:3120;width:333;height:414" filled="f" stroked="f">
                    <v:textbox style="mso-next-textbox:#_x0000_s5996">
                      <w:txbxContent>
                        <w:p w:rsidR="00EE5364" w:rsidRPr="00F74623" w:rsidRDefault="00EE5364" w:rsidP="0080738B">
                          <w:pPr>
                            <w:rPr>
                              <w:lang w:val="en-US"/>
                            </w:rPr>
                          </w:pPr>
                          <w:r w:rsidRPr="00F74623">
                            <w:rPr>
                              <w:lang w:val="en-US"/>
                            </w:rPr>
                            <w:t>z</w:t>
                          </w:r>
                        </w:p>
                      </w:txbxContent>
                    </v:textbox>
                  </v:shape>
                  <v:shape id="_x0000_s5997" type="#_x0000_t32" style="position:absolute;left:2842;top:4098;width:1;height:920" o:connectortype="straight"/>
                  <v:shape id="_x0000_s5998" type="#_x0000_t32" style="position:absolute;left:3682;top:3843;width:12;height:851" o:connectortype="straight"/>
                  <v:shape id="_x0000_s5999" type="#_x0000_t32" style="position:absolute;left:4711;top:3534;width:1;height:825" o:connectortype="straight"/>
                  <v:shape id="_x0000_s6000" type="#_x0000_t32" style="position:absolute;left:5381;top:3378;width:1;height:807" o:connectortype="straight"/>
                  <v:shape id="_x0000_s6001" type="#_x0000_t32" style="position:absolute;left:2816;top:4628;width:879;height:310;flip:y" o:connectortype="straight">
                    <v:stroke startarrow="block" startarrowwidth="narrow" endarrow="block" endarrowwidth="narrow"/>
                  </v:shape>
                  <v:shape id="_x0000_s6002" type="#_x0000_t32" style="position:absolute;left:3686;top:4296;width:1025;height:341;flip:y" o:connectortype="straight">
                    <v:stroke startarrow="block" startarrowwidth="narrow" endarrow="block" endarrowwidth="narrow"/>
                  </v:shape>
                  <v:shape id="_x0000_s6003" type="#_x0000_t32" style="position:absolute;left:4711;top:4092;width:671;height:204;flip:y" o:connectortype="straight">
                    <v:stroke startarrow="block" startarrowwidth="narrow" endarrow="block" endarrowwidth="narrow"/>
                  </v:shape>
                  <v:shape id="_x0000_s6004" type="#_x0000_t202" style="position:absolute;left:3310;top:2781;width:538;height:414" filled="f" stroked="f">
                    <v:textbox style="mso-next-textbox:#_x0000_s6004">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005" type="#_x0000_t202" style="position:absolute;left:3798;top:3043;width:534;height:414" filled="f" stroked="f">
                    <v:textbox style="mso-next-textbox:#_x0000_s6005">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006" type="#_x0000_t202" style="position:absolute;left:4142;top:3963;width:570;height:414" filled="f" stroked="f">
                    <v:textbox style="mso-next-textbox:#_x0000_s6006">
                      <w:txbxContent>
                        <w:p w:rsidR="00EE5364" w:rsidRPr="00F74623" w:rsidRDefault="00EE5364" w:rsidP="0080738B">
                          <w:pPr>
                            <w:rPr>
                              <w:vertAlign w:val="subscript"/>
                              <w:lang w:val="en-US"/>
                            </w:rPr>
                          </w:pPr>
                          <w:r>
                            <w:rPr>
                              <w:lang w:val="en-US"/>
                            </w:rPr>
                            <w:t>t</w:t>
                          </w:r>
                        </w:p>
                      </w:txbxContent>
                    </v:textbox>
                  </v:shape>
                  <v:shape id="_x0000_s6007" type="#_x0000_t202" style="position:absolute;left:3033;top:4416;width:473;height:414" filled="f" stroked="f">
                    <v:textbox style="mso-next-textbox:#_x0000_s6007">
                      <w:txbxContent>
                        <w:p w:rsidR="00EE5364" w:rsidRPr="00F74623" w:rsidRDefault="00EE5364" w:rsidP="0080738B">
                          <w:pPr>
                            <w:rPr>
                              <w:vertAlign w:val="subscript"/>
                              <w:lang w:val="en-US"/>
                            </w:rPr>
                          </w:pPr>
                          <w:r w:rsidRPr="00F74623">
                            <w:rPr>
                              <w:lang w:val="en-US"/>
                            </w:rPr>
                            <w:t>a</w:t>
                          </w:r>
                        </w:p>
                      </w:txbxContent>
                    </v:textbox>
                  </v:shape>
                  <v:shape id="_x0000_s6008" type="#_x0000_t202" style="position:absolute;left:3878;top:4148;width:551;height:414" filled="f" stroked="f">
                    <v:textbox style="mso-next-textbox:#_x0000_s6008">
                      <w:txbxContent>
                        <w:p w:rsidR="00EE5364" w:rsidRPr="00F74623" w:rsidRDefault="00EE5364" w:rsidP="0080738B">
                          <w:pPr>
                            <w:rPr>
                              <w:vertAlign w:val="subscript"/>
                              <w:lang w:val="en-US"/>
                            </w:rPr>
                          </w:pPr>
                          <w:r>
                            <w:rPr>
                              <w:lang w:val="en-US"/>
                            </w:rPr>
                            <w:t>2</w:t>
                          </w:r>
                          <w:r w:rsidRPr="00F74623">
                            <w:rPr>
                              <w:lang w:val="en-US"/>
                            </w:rPr>
                            <w:t>a</w:t>
                          </w:r>
                        </w:p>
                      </w:txbxContent>
                    </v:textbox>
                  </v:shape>
                  <v:shape id="_x0000_s6009" type="#_x0000_t202" style="position:absolute;left:4837;top:3862;width:473;height:414" filled="f" stroked="f">
                    <v:textbox style="mso-next-textbox:#_x0000_s6009">
                      <w:txbxContent>
                        <w:p w:rsidR="00EE5364" w:rsidRPr="00F74623" w:rsidRDefault="00EE5364" w:rsidP="0080738B">
                          <w:pPr>
                            <w:rPr>
                              <w:vertAlign w:val="subscript"/>
                              <w:lang w:val="en-US"/>
                            </w:rPr>
                          </w:pPr>
                          <w:r w:rsidRPr="00F74623">
                            <w:rPr>
                              <w:lang w:val="en-US"/>
                            </w:rPr>
                            <w:t>a</w:t>
                          </w:r>
                        </w:p>
                      </w:txbxContent>
                    </v:textbox>
                  </v:shape>
                  <v:shape id="_x0000_s6010" type="#_x0000_t202" style="position:absolute;left:5536;top:3621;width:614;height:414" filled="f" stroked="f">
                    <v:textbox style="mso-next-textbox:#_x0000_s6010">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011" type="#_x0000_t202" style="position:absolute;left:2962;top:4107;width:613;height:414" filled="f" stroked="f">
                    <v:textbox style="mso-next-textbox:#_x0000_s6011">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012" style="position:absolute;flip:y" from="2734,3845" to="3694,4134" strokeweight="1.5pt">
                    <v:stroke startarrowlength="long" endarrowlength="long"/>
                  </v:line>
                  <v:group id="_x0000_s6013" style="position:absolute;left:5254;top:3274;width:231;height:165" coordorigin="3586,3800" coordsize="231,165">
                    <v:shape id="_x0000_s6014" type="#_x0000_t32" style="position:absolute;left:3624;top:3911;width:193;height:54;flip:y" o:connectortype="straight"/>
                    <v:shape id="_x0000_s6015" type="#_x0000_t32" style="position:absolute;left:3586;top:3800;width:192;height:54;flip:y" o:connectortype="straight"/>
                  </v:group>
                  <v:line id="_x0000_s6016" style="position:absolute;flip:x" from="3471,3448" to="3905,4267">
                    <v:stroke startarrow="block" startarrowwidth="narrow" endarrow="block" endarrowwidth="narrow"/>
                  </v:line>
                  <v:line id="_x0000_s6017" style="position:absolute;flip:y" from="3385,4185" to="3507,4434">
                    <v:stroke startarrowwidth="narrow" endarrowwidth="narrow"/>
                  </v:line>
                  <v:line id="_x0000_s6018" style="position:absolute" from="3079,4434" to="3385,4435">
                    <v:stroke startarrowwidth="narrow" endarrowwidth="narrow"/>
                  </v:line>
                  <v:line id="_x0000_s6019" style="position:absolute;flip:y" from="3682,3002" to="3683,3428" strokeweight="1.25pt">
                    <v:stroke startarrow="block" startarrowwidth="narrow" startarrowlength="long" endarrowwidth="narrow"/>
                  </v:line>
                  <v:line id="_x0000_s6020" style="position:absolute;flip:y" from="3161,3376" to="3673,3543" strokeweight="1.25pt">
                    <v:stroke startarrow="block" startarrowwidth="narrow" startarrowlength="long" endarrowwidth="narrow"/>
                  </v:line>
                  <v:line id="_x0000_s6021" style="position:absolute;flip:y" from="2841,4110" to="3184,4111">
                    <v:stroke startarrowwidth="narrow" endarrow="block" endarrowwidth="narrow"/>
                  </v:line>
                  <v:line id="_x0000_s6022" style="position:absolute;flip:x y" from="2841,3399" to="2842,4140">
                    <v:stroke startarrowwidth="narrow" endarrow="block" endarrowwidth="narrow"/>
                  </v:line>
                  <v:shape id="_x0000_s6023" type="#_x0000_t202" style="position:absolute;left:2928;top:3125;width:631;height:414" filled="f" stroked="f">
                    <v:textbox style="mso-next-textbox:#_x0000_s6023">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024" style="position:absolute;flip:x" from="3662,3396" to="4170,3403" strokeweight="1.25pt">
                    <v:stroke startarrow="block" startarrowwidth="narrow" startarrowlength="long" endarrowwidth="narrow"/>
                  </v:line>
                  <v:line id="_x0000_s6025" style="position:absolute;flip:y" from="4116,3543" to="4712,3725" strokeweight="1.5pt">
                    <v:stroke startarrowlength="long" endarrowlength="long"/>
                  </v:line>
                  <v:line id="_x0000_s6026" style="position:absolute;flip:x y" from="4296,3342" to="5094,3734">
                    <v:stroke startarrow="block" startarrowwidth="narrow" endarrow="block" endarrowwidth="narrow"/>
                  </v:line>
                  <v:line id="_x0000_s6027" style="position:absolute" from="5094,3735" to="5629,3963">
                    <v:stroke startarrowwidth="narrow" endarrowwidth="narrow"/>
                  </v:line>
                  <v:line id="_x0000_s6028" style="position:absolute" from="5636,3963" to="6011,3964">
                    <v:stroke startarrowwidth="narrow" endarrowwidth="narrow"/>
                  </v:line>
                  <v:line id="_x0000_s6029" style="position:absolute;flip:y" from="5143,3301" to="5536,3430" strokeweight="1.5pt">
                    <v:stroke startarrowlength="long" endarrowlength="long"/>
                  </v:line>
                  <v:line id="_x0000_s6030" style="position:absolute" from="4197,4013" to="4705,4020" strokeweight="1.25pt">
                    <v:stroke startarrow="block" startarrowwidth="narrow" startarrowlength="long" endarrowwidth="narrow"/>
                  </v:line>
                  <v:line id="_x0000_s6031" style="position:absolute;flip:y" from="4204,3095" to="4712,3125" strokeweight="1.25pt">
                    <v:stroke startarrow="block" startarrowwidth="narrow" startarrowlength="long" endarrowwidth="narrow"/>
                  </v:line>
                  <v:shape id="_x0000_s6032" type="#_x0000_t202" style="position:absolute;left:4198;top:2781;width:570;height:414" filled="f" stroked="f">
                    <v:textbox style="mso-next-textbox:#_x0000_s6032">
                      <w:txbxContent>
                        <w:p w:rsidR="00EE5364" w:rsidRPr="00F74623" w:rsidRDefault="00EE5364" w:rsidP="0080738B">
                          <w:pPr>
                            <w:rPr>
                              <w:vertAlign w:val="subscript"/>
                              <w:lang w:val="en-US"/>
                            </w:rPr>
                          </w:pPr>
                          <w:r>
                            <w:rPr>
                              <w:lang w:val="en-US"/>
                            </w:rPr>
                            <w:t>2t</w:t>
                          </w:r>
                        </w:p>
                      </w:txbxContent>
                    </v:textbox>
                  </v:shape>
                  <w10:wrap type="topAndBottom"/>
                </v:group>
              </w:pict>
            </w:r>
          </w:p>
        </w:tc>
      </w:tr>
      <w:tr w:rsidR="0080738B" w:rsidRPr="00AA6283" w:rsidTr="0080738B">
        <w:tc>
          <w:tcPr>
            <w:tcW w:w="6454" w:type="dxa"/>
          </w:tcPr>
          <w:p w:rsidR="0080738B" w:rsidRPr="00AA6283" w:rsidRDefault="00A23679" w:rsidP="0080738B">
            <w:pPr>
              <w:jc w:val="center"/>
              <w:rPr>
                <w:lang w:val="en-US"/>
              </w:rPr>
            </w:pPr>
            <w:r>
              <w:rPr>
                <w:noProof/>
              </w:rPr>
              <w:pict>
                <v:group id="_x0000_s6033" editas="canvas" style="position:absolute;left:0;text-align:left;margin-left:14.65pt;margin-top:3.15pt;width:302.05pt;height:129.45pt;z-index:251701248;mso-position-horizontal-relative:text;mso-position-vertical-relative:text" coordorigin="1257,2465" coordsize="6041,2589" o:allowoverlap="f">
                  <o:lock v:ext="edit" aspectratio="t"/>
                  <v:shape id="_x0000_s6034" type="#_x0000_t75" style="position:absolute;left:1257;top:2465;width:6041;height:2589" o:preferrelative="f">
                    <v:fill o:detectmouseclick="t"/>
                    <v:path o:extrusionok="t" o:connecttype="none"/>
                    <o:lock v:ext="edit" text="t"/>
                  </v:shape>
                  <v:shape id="_x0000_s6035" type="#_x0000_t202" style="position:absolute;left:3626;top:2527;width:1387;height:421" filled="f" stroked="f">
                    <v:textbox style="mso-next-textbox:#_x0000_s6035">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9</w:t>
                          </w:r>
                        </w:p>
                      </w:txbxContent>
                    </v:textbox>
                  </v:shape>
                  <v:oval id="_x0000_s6036" style="position:absolute;left:4278;top:3096;width:865;height:898" strokeweight="1.25pt"/>
                  <v:oval id="_x0000_s6037" style="position:absolute;left:3243;top:3398;width:864;height:898" strokeweight="1.25pt"/>
                  <v:group id="_x0000_s6038" style="position:absolute;left:2734;top:4020;width:231;height:165" coordorigin="3586,3800" coordsize="231,165">
                    <v:shape id="_x0000_s6039" type="#_x0000_t32" style="position:absolute;left:3624;top:3911;width:193;height:54;flip:y" o:connectortype="straight"/>
                    <v:shape id="_x0000_s6040" type="#_x0000_t32" style="position:absolute;left:3586;top:3800;width:192;height:54;flip:y" o:connectortype="straight"/>
                  </v:group>
                  <v:shape id="_x0000_s6041" type="#_x0000_t32" style="position:absolute;left:5451;top:3152;width:526;height:181;flip:y" o:connectortype="straight">
                    <v:stroke endarrow="block" endarrowwidth="narrow"/>
                  </v:shape>
                  <v:shape id="_x0000_s6042" type="#_x0000_t202" style="position:absolute;left:2517;top:3227;width:334;height:414" filled="f" stroked="f">
                    <v:textbox style="mso-next-textbox:#_x0000_s6042">
                      <w:txbxContent>
                        <w:p w:rsidR="00EE5364" w:rsidRPr="00F74623" w:rsidRDefault="00EE5364" w:rsidP="0080738B">
                          <w:pPr>
                            <w:rPr>
                              <w:lang w:val="en-US"/>
                            </w:rPr>
                          </w:pPr>
                          <w:r w:rsidRPr="00F74623">
                            <w:rPr>
                              <w:lang w:val="en-US"/>
                            </w:rPr>
                            <w:t>y</w:t>
                          </w:r>
                        </w:p>
                      </w:txbxContent>
                    </v:textbox>
                  </v:shape>
                  <v:shape id="_x0000_s6043" type="#_x0000_t202" style="position:absolute;left:2887;top:3705;width:333;height:414" filled="f" stroked="f">
                    <v:textbox style="mso-next-textbox:#_x0000_s6043">
                      <w:txbxContent>
                        <w:p w:rsidR="00EE5364" w:rsidRPr="00F74623" w:rsidRDefault="00EE5364" w:rsidP="0080738B">
                          <w:pPr>
                            <w:rPr>
                              <w:lang w:val="en-US"/>
                            </w:rPr>
                          </w:pPr>
                          <w:r w:rsidRPr="00F74623">
                            <w:rPr>
                              <w:lang w:val="en-US"/>
                            </w:rPr>
                            <w:t>x</w:t>
                          </w:r>
                        </w:p>
                      </w:txbxContent>
                    </v:textbox>
                  </v:shape>
                  <v:shape id="_x0000_s6044" type="#_x0000_t202" style="position:absolute;left:5751;top:3120;width:333;height:414" filled="f" stroked="f">
                    <v:textbox style="mso-next-textbox:#_x0000_s6044">
                      <w:txbxContent>
                        <w:p w:rsidR="00EE5364" w:rsidRPr="00F74623" w:rsidRDefault="00EE5364" w:rsidP="0080738B">
                          <w:pPr>
                            <w:rPr>
                              <w:lang w:val="en-US"/>
                            </w:rPr>
                          </w:pPr>
                          <w:r w:rsidRPr="00F74623">
                            <w:rPr>
                              <w:lang w:val="en-US"/>
                            </w:rPr>
                            <w:t>z</w:t>
                          </w:r>
                        </w:p>
                      </w:txbxContent>
                    </v:textbox>
                  </v:shape>
                  <v:shape id="_x0000_s6045" type="#_x0000_t32" style="position:absolute;left:2842;top:4098;width:1;height:920" o:connectortype="straight"/>
                  <v:shape id="_x0000_s6046" type="#_x0000_t32" style="position:absolute;left:3682;top:3843;width:12;height:851" o:connectortype="straight"/>
                  <v:shape id="_x0000_s6047" type="#_x0000_t32" style="position:absolute;left:4711;top:3534;width:1;height:825" o:connectortype="straight"/>
                  <v:shape id="_x0000_s6048" type="#_x0000_t32" style="position:absolute;left:5381;top:3378;width:1;height:807" o:connectortype="straight"/>
                  <v:shape id="_x0000_s6049" type="#_x0000_t32" style="position:absolute;left:2816;top:4628;width:879;height:310;flip:y" o:connectortype="straight">
                    <v:stroke startarrow="block" startarrowwidth="narrow" endarrow="block" endarrowwidth="narrow"/>
                  </v:shape>
                  <v:shape id="_x0000_s6050" type="#_x0000_t32" style="position:absolute;left:3686;top:4296;width:1025;height:341;flip:y" o:connectortype="straight">
                    <v:stroke startarrow="block" startarrowwidth="narrow" endarrow="block" endarrowwidth="narrow"/>
                  </v:shape>
                  <v:shape id="_x0000_s6051" type="#_x0000_t32" style="position:absolute;left:4711;top:4092;width:671;height:204;flip:y" o:connectortype="straight">
                    <v:stroke startarrow="block" startarrowwidth="narrow" endarrow="block" endarrowwidth="narrow"/>
                  </v:shape>
                  <v:shape id="_x0000_s6052" type="#_x0000_t202" style="position:absolute;left:3310;top:2781;width:538;height:414" filled="f" stroked="f">
                    <v:textbox style="mso-next-textbox:#_x0000_s6052">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053" type="#_x0000_t202" style="position:absolute;left:3798;top:3043;width:534;height:414" filled="f" stroked="f">
                    <v:textbox style="mso-next-textbox:#_x0000_s6053">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054" type="#_x0000_t202" style="position:absolute;left:4197;top:2813;width:570;height:414" filled="f" stroked="f">
                    <v:textbox style="mso-next-textbox:#_x0000_s6054">
                      <w:txbxContent>
                        <w:p w:rsidR="00EE5364" w:rsidRPr="00F74623" w:rsidRDefault="00EE5364" w:rsidP="0080738B">
                          <w:pPr>
                            <w:rPr>
                              <w:vertAlign w:val="subscript"/>
                              <w:lang w:val="en-US"/>
                            </w:rPr>
                          </w:pPr>
                          <w:r>
                            <w:rPr>
                              <w:lang w:val="en-US"/>
                            </w:rPr>
                            <w:t>t</w:t>
                          </w:r>
                        </w:p>
                      </w:txbxContent>
                    </v:textbox>
                  </v:shape>
                  <v:shape id="_x0000_s6055" type="#_x0000_t202" style="position:absolute;left:3033;top:4416;width:473;height:414" filled="f" stroked="f">
                    <v:textbox style="mso-next-textbox:#_x0000_s6055">
                      <w:txbxContent>
                        <w:p w:rsidR="00EE5364" w:rsidRPr="00F74623" w:rsidRDefault="00EE5364" w:rsidP="0080738B">
                          <w:pPr>
                            <w:rPr>
                              <w:vertAlign w:val="subscript"/>
                              <w:lang w:val="en-US"/>
                            </w:rPr>
                          </w:pPr>
                          <w:r w:rsidRPr="00F74623">
                            <w:rPr>
                              <w:lang w:val="en-US"/>
                            </w:rPr>
                            <w:t>a</w:t>
                          </w:r>
                        </w:p>
                      </w:txbxContent>
                    </v:textbox>
                  </v:shape>
                  <v:shape id="_x0000_s6056" type="#_x0000_t202" style="position:absolute;left:3950;top:4148;width:551;height:414" filled="f" stroked="f">
                    <v:textbox style="mso-next-textbox:#_x0000_s6056">
                      <w:txbxContent>
                        <w:p w:rsidR="00EE5364" w:rsidRPr="00F74623" w:rsidRDefault="00EE5364" w:rsidP="0080738B">
                          <w:pPr>
                            <w:rPr>
                              <w:vertAlign w:val="subscript"/>
                              <w:lang w:val="en-US"/>
                            </w:rPr>
                          </w:pPr>
                          <w:r w:rsidRPr="00F74623">
                            <w:rPr>
                              <w:lang w:val="en-US"/>
                            </w:rPr>
                            <w:t>a</w:t>
                          </w:r>
                        </w:p>
                      </w:txbxContent>
                    </v:textbox>
                  </v:shape>
                  <v:shape id="_x0000_s6057" type="#_x0000_t202" style="position:absolute;left:4837;top:3862;width:473;height:414" filled="f" stroked="f">
                    <v:textbox style="mso-next-textbox:#_x0000_s6057">
                      <w:txbxContent>
                        <w:p w:rsidR="00EE5364" w:rsidRPr="00F74623" w:rsidRDefault="00EE5364" w:rsidP="0080738B">
                          <w:pPr>
                            <w:rPr>
                              <w:vertAlign w:val="subscript"/>
                              <w:lang w:val="en-US"/>
                            </w:rPr>
                          </w:pPr>
                          <w:r w:rsidRPr="00F74623">
                            <w:rPr>
                              <w:lang w:val="en-US"/>
                            </w:rPr>
                            <w:t>a</w:t>
                          </w:r>
                        </w:p>
                      </w:txbxContent>
                    </v:textbox>
                  </v:shape>
                  <v:shape id="_x0000_s6058" type="#_x0000_t202" style="position:absolute;left:5536;top:3621;width:614;height:414" filled="f" stroked="f">
                    <v:textbox style="mso-next-textbox:#_x0000_s6058">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059" type="#_x0000_t202" style="position:absolute;left:2962;top:4107;width:613;height:414" filled="f" stroked="f">
                    <v:textbox style="mso-next-textbox:#_x0000_s6059">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060" style="position:absolute;flip:y" from="2734,3845" to="3694,4134" strokeweight="1.5pt">
                    <v:stroke startarrowlength="long" endarrowlength="long"/>
                  </v:line>
                  <v:group id="_x0000_s6061" style="position:absolute;left:5254;top:3274;width:231;height:165" coordorigin="3586,3800" coordsize="231,165">
                    <v:shape id="_x0000_s6062" type="#_x0000_t32" style="position:absolute;left:3624;top:3911;width:193;height:54;flip:y" o:connectortype="straight"/>
                    <v:shape id="_x0000_s6063" type="#_x0000_t32" style="position:absolute;left:3586;top:3800;width:192;height:54;flip:y" o:connectortype="straight"/>
                  </v:group>
                  <v:line id="_x0000_s6064" style="position:absolute;flip:x" from="3471,3448" to="3905,4267">
                    <v:stroke startarrow="block" startarrowwidth="narrow" endarrow="block" endarrowwidth="narrow"/>
                  </v:line>
                  <v:line id="_x0000_s6065" style="position:absolute;flip:y" from="3385,4185" to="3507,4434">
                    <v:stroke startarrowwidth="narrow" endarrowwidth="narrow"/>
                  </v:line>
                  <v:line id="_x0000_s6066" style="position:absolute" from="3079,4434" to="3385,4435">
                    <v:stroke startarrowwidth="narrow" endarrowwidth="narrow"/>
                  </v:line>
                  <v:line id="_x0000_s6067" style="position:absolute;flip:y" from="3682,3002" to="3683,3428" strokeweight="1.25pt">
                    <v:stroke startarrow="block" startarrowwidth="narrow" startarrowlength="long" endarrowwidth="narrow"/>
                  </v:line>
                  <v:line id="_x0000_s6068" style="position:absolute;flip:y" from="3161,3376" to="3673,3543" strokeweight="1.25pt">
                    <v:stroke startarrow="block" startarrowwidth="narrow" startarrowlength="long" endarrowwidth="narrow"/>
                  </v:line>
                  <v:line id="_x0000_s6069" style="position:absolute;flip:y" from="2841,4110" to="3184,4111">
                    <v:stroke startarrowwidth="narrow" endarrow="block" endarrowwidth="narrow"/>
                  </v:line>
                  <v:line id="_x0000_s6070" style="position:absolute;flip:x y" from="2841,3399" to="2842,4140">
                    <v:stroke startarrowwidth="narrow" endarrow="block" endarrowwidth="narrow"/>
                  </v:line>
                  <v:shape id="_x0000_s6071" type="#_x0000_t202" style="position:absolute;left:2928;top:3125;width:631;height:414" filled="f" stroked="f">
                    <v:textbox style="mso-next-textbox:#_x0000_s6071">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072" style="position:absolute;flip:x" from="3662,3396" to="4170,3403" strokeweight="1.25pt">
                    <v:stroke startarrow="block" startarrowwidth="narrow" startarrowlength="long" endarrowwidth="narrow"/>
                  </v:line>
                  <v:line id="_x0000_s6073" style="position:absolute;flip:y" from="4116,3543" to="4712,3725" strokeweight="1.5pt">
                    <v:stroke startarrowlength="long" endarrowlength="long"/>
                  </v:line>
                  <v:line id="_x0000_s6074" style="position:absolute;flip:x y" from="4296,3342" to="5094,3734">
                    <v:stroke startarrow="block" startarrowwidth="narrow" endarrow="block" endarrowwidth="narrow"/>
                  </v:line>
                  <v:line id="_x0000_s6075" style="position:absolute" from="5094,3735" to="5629,3963">
                    <v:stroke startarrowwidth="narrow" endarrowwidth="narrow"/>
                  </v:line>
                  <v:line id="_x0000_s6076" style="position:absolute" from="5636,3963" to="6011,3964">
                    <v:stroke startarrowwidth="narrow" endarrowwidth="narrow"/>
                  </v:line>
                  <v:line id="_x0000_s6077" style="position:absolute;flip:y" from="5143,3301" to="5536,3430" strokeweight="1.5pt">
                    <v:stroke startarrowlength="long" endarrowlength="long"/>
                  </v:line>
                  <v:line id="_x0000_s6078" style="position:absolute" from="4278,3043" to="4279,3574" strokeweight="1.25pt">
                    <v:stroke startarrow="block" startarrowwidth="narrow" startarrowlength="long" endarrowwidth="narrow"/>
                  </v:line>
                  <v:line id="_x0000_s6079" style="position:absolute" from="5136,3043" to="5143,3488" strokeweight="1.25pt">
                    <v:stroke startarrow="block" startarrowwidth="narrow" startarrowlength="long" endarrowwidth="narrow"/>
                  </v:line>
                  <v:shape id="_x0000_s6080" type="#_x0000_t202" style="position:absolute;left:5049;top:2800;width:570;height:414" filled="f" stroked="f">
                    <v:textbox style="mso-next-textbox:#_x0000_s6080">
                      <w:txbxContent>
                        <w:p w:rsidR="00EE5364" w:rsidRPr="00F74623" w:rsidRDefault="00EE5364" w:rsidP="0080738B">
                          <w:pPr>
                            <w:rPr>
                              <w:vertAlign w:val="subscript"/>
                              <w:lang w:val="en-US"/>
                            </w:rPr>
                          </w:pPr>
                          <w:r>
                            <w:rPr>
                              <w:lang w:val="en-US"/>
                            </w:rPr>
                            <w:t>2t</w:t>
                          </w:r>
                        </w:p>
                      </w:txbxContent>
                    </v:textbox>
                  </v:shape>
                  <w10:wrap type="topAndBottom"/>
                </v:group>
              </w:pict>
            </w:r>
          </w:p>
        </w:tc>
      </w:tr>
    </w:tbl>
    <w:p w:rsidR="0080738B" w:rsidRDefault="0080738B" w:rsidP="0080738B">
      <w:pPr>
        <w:jc w:val="right"/>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w:t>
      </w:r>
      <w:r w:rsidRPr="00331604">
        <w:rPr>
          <w:i/>
          <w:sz w:val="18"/>
          <w:szCs w:val="18"/>
          <w:lang w:val="en-US"/>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E17AB0" w:rsidTr="0080738B">
        <w:tc>
          <w:tcPr>
            <w:tcW w:w="6454" w:type="dxa"/>
          </w:tcPr>
          <w:p w:rsidR="0080738B" w:rsidRPr="00E17AB0" w:rsidRDefault="00A23679" w:rsidP="0080738B">
            <w:pPr>
              <w:jc w:val="center"/>
              <w:rPr>
                <w:lang w:val="en-US"/>
              </w:rPr>
            </w:pPr>
            <w:r>
              <w:rPr>
                <w:noProof/>
              </w:rPr>
              <w:pict>
                <v:group id="_x0000_s6081" editas="canvas" style="position:absolute;left:0;text-align:left;margin-left:14.95pt;margin-top:2.65pt;width:302.05pt;height:127.65pt;z-index:251702272" coordorigin="1257,2465" coordsize="6041,2553" o:allowoverlap="f">
                  <o:lock v:ext="edit" aspectratio="t"/>
                  <v:shape id="_x0000_s6082" type="#_x0000_t75" style="position:absolute;left:1257;top:2465;width:6041;height:2553" o:preferrelative="f">
                    <v:fill o:detectmouseclick="t"/>
                    <v:path o:extrusionok="t" o:connecttype="none"/>
                    <o:lock v:ext="edit" text="t"/>
                  </v:shape>
                  <v:shape id="_x0000_s6083" type="#_x0000_t202" style="position:absolute;left:3626;top:2554;width:1387;height:421" filled="f" stroked="f">
                    <v:textbox style="mso-next-textbox:#_x0000_s6083">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10</w:t>
                          </w:r>
                        </w:p>
                      </w:txbxContent>
                    </v:textbox>
                  </v:shape>
                  <v:oval id="_x0000_s6084" style="position:absolute;left:4941;top:2947;width:865;height:898" strokeweight="1.25pt"/>
                  <v:oval id="_x0000_s6085" style="position:absolute;left:3243;top:3398;width:864;height:898" strokeweight="1.25pt"/>
                  <v:group id="_x0000_s6086" style="position:absolute;left:2734;top:4020;width:231;height:165" coordorigin="3586,3800" coordsize="231,165">
                    <v:shape id="_x0000_s6087" type="#_x0000_t32" style="position:absolute;left:3624;top:3911;width:193;height:54;flip:y" o:connectortype="straight"/>
                    <v:shape id="_x0000_s6088" type="#_x0000_t32" style="position:absolute;left:3586;top:3800;width:192;height:54;flip:y" o:connectortype="straight"/>
                  </v:group>
                  <v:shape id="_x0000_s6089" type="#_x0000_t32" style="position:absolute;left:5806;top:3042;width:526;height:181;flip:y" o:connectortype="straight">
                    <v:stroke endarrow="block" endarrowwidth="narrow"/>
                  </v:shape>
                  <v:shape id="_x0000_s6090" type="#_x0000_t202" style="position:absolute;left:2517;top:3227;width:334;height:414" filled="f" stroked="f">
                    <v:textbox style="mso-next-textbox:#_x0000_s6090">
                      <w:txbxContent>
                        <w:p w:rsidR="00EE5364" w:rsidRPr="00F74623" w:rsidRDefault="00EE5364" w:rsidP="0080738B">
                          <w:pPr>
                            <w:rPr>
                              <w:lang w:val="en-US"/>
                            </w:rPr>
                          </w:pPr>
                          <w:r w:rsidRPr="00F74623">
                            <w:rPr>
                              <w:lang w:val="en-US"/>
                            </w:rPr>
                            <w:t>y</w:t>
                          </w:r>
                        </w:p>
                      </w:txbxContent>
                    </v:textbox>
                  </v:shape>
                  <v:shape id="_x0000_s6091" type="#_x0000_t202" style="position:absolute;left:2887;top:4020;width:333;height:414" filled="f" stroked="f">
                    <v:textbox style="mso-next-textbox:#_x0000_s6091">
                      <w:txbxContent>
                        <w:p w:rsidR="00EE5364" w:rsidRPr="00F74623" w:rsidRDefault="00EE5364" w:rsidP="0080738B">
                          <w:pPr>
                            <w:rPr>
                              <w:lang w:val="en-US"/>
                            </w:rPr>
                          </w:pPr>
                          <w:r w:rsidRPr="00F74623">
                            <w:rPr>
                              <w:lang w:val="en-US"/>
                            </w:rPr>
                            <w:t>x</w:t>
                          </w:r>
                        </w:p>
                      </w:txbxContent>
                    </v:textbox>
                  </v:shape>
                  <v:shape id="_x0000_s6092" type="#_x0000_t202" style="position:absolute;left:6052;top:2711;width:333;height:414" filled="f" stroked="f">
                    <v:textbox style="mso-next-textbox:#_x0000_s6092">
                      <w:txbxContent>
                        <w:p w:rsidR="00EE5364" w:rsidRPr="00F74623" w:rsidRDefault="00EE5364" w:rsidP="0080738B">
                          <w:pPr>
                            <w:rPr>
                              <w:lang w:val="en-US"/>
                            </w:rPr>
                          </w:pPr>
                          <w:r w:rsidRPr="00F74623">
                            <w:rPr>
                              <w:lang w:val="en-US"/>
                            </w:rPr>
                            <w:t>z</w:t>
                          </w:r>
                        </w:p>
                      </w:txbxContent>
                    </v:textbox>
                  </v:shape>
                  <v:shape id="_x0000_s6093" type="#_x0000_t32" style="position:absolute;left:2842;top:4098;width:1;height:920" o:connectortype="straight"/>
                  <v:shape id="_x0000_s6094" type="#_x0000_t32" style="position:absolute;left:3682;top:3843;width:12;height:851" o:connectortype="straight"/>
                  <v:shape id="_x0000_s6095" type="#_x0000_t32" style="position:absolute;left:4509;top:3672;width:1;height:762" o:connectortype="straight"/>
                  <v:shape id="_x0000_s6096" type="#_x0000_t32" style="position:absolute;left:5381;top:3378;width:1;height:807" o:connectortype="straight"/>
                  <v:shape id="_x0000_s6097" type="#_x0000_t32" style="position:absolute;left:2816;top:4628;width:879;height:310;flip:y" o:connectortype="straight">
                    <v:stroke startarrow="block" startarrowwidth="narrow" endarrow="block" endarrowwidth="narrow"/>
                  </v:shape>
                  <v:shape id="_x0000_s6098" type="#_x0000_t32" style="position:absolute;left:3686;top:4356;width:824;height:281;flip:y" o:connectortype="straight">
                    <v:stroke startarrow="block" startarrowwidth="narrow" endarrow="block" endarrowwidth="narrow"/>
                  </v:shape>
                  <v:shape id="_x0000_s6099" type="#_x0000_t32" style="position:absolute;left:4509;top:4092;width:873;height:267;flip:y" o:connectortype="straight">
                    <v:stroke startarrow="block" startarrowwidth="narrow" endarrow="block" endarrowwidth="narrow"/>
                  </v:shape>
                  <v:shape id="_x0000_s6100" type="#_x0000_t202" style="position:absolute;left:3214;top:2773;width:538;height:414" filled="f" stroked="f">
                    <v:textbox style="mso-next-textbox:#_x0000_s6100">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6101" type="#_x0000_t202" style="position:absolute;left:2971;top:3037;width:534;height:414" filled="f" stroked="f">
                    <v:textbox style="mso-next-textbox:#_x0000_s6101">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shape id="_x0000_s6102" type="#_x0000_t202" style="position:absolute;left:5728;top:3652;width:570;height:414" filled="f" stroked="f">
                    <v:textbox style="mso-next-textbox:#_x0000_s6102">
                      <w:txbxContent>
                        <w:p w:rsidR="00EE5364" w:rsidRPr="00F74623" w:rsidRDefault="00EE5364" w:rsidP="0080738B">
                          <w:pPr>
                            <w:rPr>
                              <w:vertAlign w:val="subscript"/>
                              <w:lang w:val="en-US"/>
                            </w:rPr>
                          </w:pPr>
                          <w:r w:rsidRPr="00F74623">
                            <w:rPr>
                              <w:lang w:val="en-US"/>
                            </w:rPr>
                            <w:t>F</w:t>
                          </w:r>
                          <w:r>
                            <w:rPr>
                              <w:vertAlign w:val="subscript"/>
                              <w:lang w:val="en-US"/>
                            </w:rPr>
                            <w:t>t1</w:t>
                          </w:r>
                        </w:p>
                      </w:txbxContent>
                    </v:textbox>
                  </v:shape>
                  <v:shape id="_x0000_s6103" type="#_x0000_t202" style="position:absolute;left:3033;top:4416;width:473;height:414" filled="f" stroked="f">
                    <v:textbox style="mso-next-textbox:#_x0000_s6103">
                      <w:txbxContent>
                        <w:p w:rsidR="00EE5364" w:rsidRPr="00F74623" w:rsidRDefault="00EE5364" w:rsidP="0080738B">
                          <w:pPr>
                            <w:rPr>
                              <w:vertAlign w:val="subscript"/>
                              <w:lang w:val="en-US"/>
                            </w:rPr>
                          </w:pPr>
                          <w:r w:rsidRPr="00F74623">
                            <w:rPr>
                              <w:lang w:val="en-US"/>
                            </w:rPr>
                            <w:t>a</w:t>
                          </w:r>
                        </w:p>
                      </w:txbxContent>
                    </v:textbox>
                  </v:shape>
                  <v:shape id="_x0000_s6104" type="#_x0000_t202" style="position:absolute;left:3905;top:4175;width:472;height:414" filled="f" stroked="f">
                    <v:textbox style="mso-next-textbox:#_x0000_s6104">
                      <w:txbxContent>
                        <w:p w:rsidR="00EE5364" w:rsidRPr="00F74623" w:rsidRDefault="00EE5364" w:rsidP="0080738B">
                          <w:pPr>
                            <w:rPr>
                              <w:vertAlign w:val="subscript"/>
                              <w:lang w:val="en-US"/>
                            </w:rPr>
                          </w:pPr>
                          <w:r w:rsidRPr="00F74623">
                            <w:rPr>
                              <w:lang w:val="en-US"/>
                            </w:rPr>
                            <w:t>a</w:t>
                          </w:r>
                        </w:p>
                      </w:txbxContent>
                    </v:textbox>
                  </v:shape>
                  <v:shape id="_x0000_s6105" type="#_x0000_t202" style="position:absolute;left:4711;top:3844;width:473;height:414" filled="f" stroked="f">
                    <v:textbox style="mso-next-textbox:#_x0000_s6105">
                      <w:txbxContent>
                        <w:p w:rsidR="00EE5364" w:rsidRPr="00F74623" w:rsidRDefault="00EE5364" w:rsidP="0080738B">
                          <w:pPr>
                            <w:rPr>
                              <w:vertAlign w:val="subscript"/>
                              <w:lang w:val="en-US"/>
                            </w:rPr>
                          </w:pPr>
                          <w:r w:rsidRPr="00F74623">
                            <w:rPr>
                              <w:lang w:val="en-US"/>
                            </w:rPr>
                            <w:t>a</w:t>
                          </w:r>
                        </w:p>
                      </w:txbxContent>
                    </v:textbox>
                  </v:shape>
                  <v:shape id="_x0000_s6106" type="#_x0000_t202" style="position:absolute;left:5015;top:2556;width:614;height:414" filled="f" stroked="f">
                    <v:textbox style="mso-next-textbox:#_x0000_s6106">
                      <w:txbxContent>
                        <w:p w:rsidR="00EE5364" w:rsidRPr="00F74623" w:rsidRDefault="00EE5364" w:rsidP="0080738B">
                          <w:pPr>
                            <w:rPr>
                              <w:vertAlign w:val="subscript"/>
                              <w:lang w:val="en-US"/>
                            </w:rPr>
                          </w:pPr>
                          <w:r w:rsidRPr="00F74623">
                            <w:rPr>
                              <w:lang w:val="en-US"/>
                            </w:rPr>
                            <w:t>D</w:t>
                          </w:r>
                          <w:r w:rsidRPr="00F74623">
                            <w:rPr>
                              <w:vertAlign w:val="subscript"/>
                              <w:lang w:val="en-US"/>
                            </w:rPr>
                            <w:t>1</w:t>
                          </w:r>
                        </w:p>
                      </w:txbxContent>
                    </v:textbox>
                  </v:shape>
                  <v:shape id="_x0000_s6107" type="#_x0000_t202" style="position:absolute;left:4080;top:3783;width:613;height:414" filled="f" stroked="f">
                    <v:textbox style="mso-next-textbox:#_x0000_s6107">
                      <w:txbxContent>
                        <w:p w:rsidR="00EE5364" w:rsidRPr="00F74623" w:rsidRDefault="00EE5364" w:rsidP="0080738B">
                          <w:pPr>
                            <w:rPr>
                              <w:vertAlign w:val="subscript"/>
                              <w:lang w:val="en-US"/>
                            </w:rPr>
                          </w:pPr>
                          <w:r w:rsidRPr="00F74623">
                            <w:rPr>
                              <w:lang w:val="en-US"/>
                            </w:rPr>
                            <w:t>D</w:t>
                          </w:r>
                          <w:r w:rsidRPr="00F74623">
                            <w:rPr>
                              <w:vertAlign w:val="subscript"/>
                              <w:lang w:val="en-US"/>
                            </w:rPr>
                            <w:t>2</w:t>
                          </w:r>
                        </w:p>
                      </w:txbxContent>
                    </v:textbox>
                  </v:shape>
                  <v:line id="_x0000_s6108" style="position:absolute;flip:y" from="2734,3845" to="3694,4134" strokeweight="1.5pt">
                    <v:stroke startarrowlength="long" endarrowlength="long"/>
                  </v:line>
                  <v:group id="_x0000_s6109" style="position:absolute;left:4405;top:3523;width:231;height:165" coordorigin="3586,3800" coordsize="231,165">
                    <v:shape id="_x0000_s6110" type="#_x0000_t32" style="position:absolute;left:3624;top:3911;width:193;height:54;flip:y" o:connectortype="straight"/>
                    <v:shape id="_x0000_s6111" type="#_x0000_t32" style="position:absolute;left:3586;top:3800;width:192;height:54;flip:y" o:connectortype="straight"/>
                  </v:group>
                  <v:line id="_x0000_s6112" style="position:absolute;flip:x y" from="3313,3672" to="4107,4066">
                    <v:stroke startarrow="block" startarrowwidth="narrow" endarrow="block" endarrowwidth="narrow"/>
                  </v:line>
                  <v:line id="_x0000_s6113" style="position:absolute" from="4071,4048" to="4204,4130">
                    <v:stroke startarrowwidth="narrow" endarrowwidth="narrow"/>
                  </v:line>
                  <v:line id="_x0000_s6114" style="position:absolute" from="4204,4130" to="4443,4131">
                    <v:stroke startarrowwidth="narrow" endarrowwidth="narrow"/>
                  </v:line>
                  <v:line id="_x0000_s6115" style="position:absolute;flip:y" from="5805,3378" to="5806,3804" strokeweight="1.25pt">
                    <v:stroke startarrow="block" startarrowwidth="narrow" startarrowlength="long" endarrowwidth="narrow"/>
                  </v:line>
                  <v:line id="_x0000_s6116" style="position:absolute;flip:x" from="5819,3223" to="6332,3378" strokeweight="1.25pt">
                    <v:stroke startarrow="block" startarrowwidth="narrow" startarrowlength="long" endarrowwidth="narrow"/>
                  </v:line>
                  <v:line id="_x0000_s6117" style="position:absolute;flip:y" from="2841,4110" to="3184,4111">
                    <v:stroke startarrowwidth="narrow" endarrow="block" endarrowwidth="narrow"/>
                  </v:line>
                  <v:line id="_x0000_s6118" style="position:absolute;flip:x y" from="2841,3399" to="2842,4140">
                    <v:stroke startarrowwidth="narrow" endarrow="block" endarrowwidth="narrow"/>
                  </v:line>
                  <v:shape id="_x0000_s6119" type="#_x0000_t202" style="position:absolute;left:6052;top:3321;width:538;height:414" filled="f" stroked="f">
                    <v:textbox style="mso-next-textbox:#_x0000_s6119">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v:shape id="_x0000_s6120" type="#_x0000_t202" style="position:absolute;left:6217;top:3042;width:631;height:414" filled="f" stroked="f">
                    <v:textbox style="mso-next-textbox:#_x0000_s6120">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6121" style="position:absolute;flip:y" from="5806,3373" to="6314,3398" strokeweight="1.25pt">
                    <v:stroke startarrow="block" startarrowwidth="narrow" startarrowlength="long" endarrowwidth="narrow"/>
                  </v:line>
                  <v:line id="_x0000_s6122" style="position:absolute;flip:y" from="3156,3400" to="3664,3439" strokeweight="1.25pt">
                    <v:stroke startarrow="block" startarrowwidth="narrow" startarrowlength="long" endarrowwidth="narrow"/>
                  </v:line>
                  <v:line id="_x0000_s6123" style="position:absolute;flip:x y" from="3664,2925" to="3673,3439" strokeweight="1.25pt">
                    <v:stroke startarrow="block" startarrowwidth="narrow" startarrowlength="long" endarrowwidth="narrow"/>
                  </v:line>
                  <v:line id="_x0000_s6124" style="position:absolute;flip:y" from="4116,3348" to="5382,3725" strokeweight="1.5pt">
                    <v:stroke startarrowlength="long" endarrowlength="long"/>
                  </v:line>
                  <v:line id="_x0000_s6125" style="position:absolute;flip:x y" from="5143,2993" to="5636,3753">
                    <v:stroke startarrow="block" startarrowwidth="narrow" endarrow="block" endarrowwidth="narrow"/>
                  </v:line>
                  <v:line id="_x0000_s6126" style="position:absolute" from="5088,2878" to="5184,3042">
                    <v:stroke startarrowwidth="narrow" endarrowwidth="narrow"/>
                  </v:line>
                  <v:line id="_x0000_s6127" style="position:absolute" from="5076,2877" to="5451,2878">
                    <v:stroke startarrowwidth="narrow" endarrowwidth="narrow"/>
                  </v:line>
                  <w10:wrap type="topAndBottom"/>
                </v:group>
              </w:pict>
            </w:r>
          </w:p>
        </w:tc>
      </w:tr>
      <w:tr w:rsidR="0080738B" w:rsidRPr="00E17AB0" w:rsidTr="0080738B">
        <w:trPr>
          <w:trHeight w:val="2828"/>
        </w:trPr>
        <w:tc>
          <w:tcPr>
            <w:tcW w:w="6454" w:type="dxa"/>
          </w:tcPr>
          <w:p w:rsidR="0080738B" w:rsidRPr="00E17AB0" w:rsidRDefault="00A23679" w:rsidP="0080738B">
            <w:pPr>
              <w:jc w:val="center"/>
              <w:rPr>
                <w:lang w:val="en-US"/>
              </w:rPr>
            </w:pPr>
            <w:r>
              <w:rPr>
                <w:noProof/>
              </w:rPr>
              <w:pict>
                <v:group id="_x0000_s6128" editas="canvas" style="position:absolute;left:0;text-align:left;margin-left:14.75pt;margin-top:2.4pt;width:302.05pt;height:130.9pt;z-index:251703296;mso-position-horizontal-relative:text;mso-position-vertical-relative:text" coordorigin="1257,2465" coordsize="6041,2618" o:allowoverlap="f">
                  <o:lock v:ext="edit" aspectratio="t"/>
                  <v:shape id="_x0000_s6129" type="#_x0000_t75" style="position:absolute;left:1257;top:2465;width:6041;height:2618" o:preferrelative="f">
                    <v:fill o:detectmouseclick="t"/>
                    <v:path o:extrusionok="t" o:connecttype="none"/>
                    <o:lock v:ext="edit" text="t"/>
                  </v:shape>
                  <v:shape id="_x0000_s6130" type="#_x0000_t202" style="position:absolute;left:3626;top:2527;width:1387;height:421" filled="f" stroked="f">
                    <v:textbox style="mso-next-textbox:#_x0000_s6130">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11</w:t>
                          </w:r>
                        </w:p>
                      </w:txbxContent>
                    </v:textbox>
                  </v:shape>
                  <v:oval id="_x0000_s6131" style="position:absolute;left:4278;top:3096;width:865;height:898" strokeweight="1.25pt"/>
                  <v:oval id="_x0000_s6132" style="position:absolute;left:3243;top:3398;width:864;height:898" strokeweight="1.25pt"/>
                  <v:group id="_x0000_s6133" style="position:absolute;left:2734;top:4020;width:231;height:165" coordorigin="3586,3800" coordsize="231,165">
                    <v:shape id="_x0000_s6134" type="#_x0000_t32" style="position:absolute;left:3624;top:3911;width:193;height:54;flip:y" o:connectortype="straight"/>
                    <v:shape id="_x0000_s6135" type="#_x0000_t32" style="position:absolute;left:3586;top:3800;width:192;height:54;flip:y" o:connectortype="straight"/>
                  </v:group>
                  <v:shape id="_x0000_s6136" type="#_x0000_t32" style="position:absolute;left:5451;top:3152;width:526;height:181;flip:y" o:connectortype="straight">
                    <v:stroke endarrow="block" endarrowwidth="narrow"/>
                  </v:shape>
                  <v:shape id="_x0000_s6137" type="#_x0000_t202" style="position:absolute;left:2517;top:3227;width:334;height:414" filled="f" stroked="f">
                    <v:textbox style="mso-next-textbox:#_x0000_s6137">
                      <w:txbxContent>
                        <w:p w:rsidR="00EE5364" w:rsidRPr="00F74623" w:rsidRDefault="00EE5364" w:rsidP="0080738B">
                          <w:pPr>
                            <w:rPr>
                              <w:lang w:val="en-US"/>
                            </w:rPr>
                          </w:pPr>
                          <w:r w:rsidRPr="00F74623">
                            <w:rPr>
                              <w:lang w:val="en-US"/>
                            </w:rPr>
                            <w:t>y</w:t>
                          </w:r>
                        </w:p>
                      </w:txbxContent>
                    </v:textbox>
                  </v:shape>
                  <v:shape id="_x0000_s6138" type="#_x0000_t202" style="position:absolute;left:2887;top:3705;width:333;height:414" filled="f" stroked="f">
                    <v:textbox style="mso-next-textbox:#_x0000_s6138">
                      <w:txbxContent>
                        <w:p w:rsidR="00EE5364" w:rsidRPr="00F74623" w:rsidRDefault="00EE5364" w:rsidP="0080738B">
                          <w:pPr>
                            <w:rPr>
                              <w:lang w:val="en-US"/>
                            </w:rPr>
                          </w:pPr>
                          <w:r w:rsidRPr="00F74623">
                            <w:rPr>
                              <w:lang w:val="en-US"/>
                            </w:rPr>
                            <w:t>x</w:t>
                          </w:r>
                        </w:p>
                      </w:txbxContent>
                    </v:textbox>
                  </v:shape>
                  <v:shape id="_x0000_s6139" type="#_x0000_t202" style="position:absolute;left:5751;top:3120;width:333;height:414" filled="f" stroked="f">
                    <v:textbox style="mso-next-textbox:#_x0000_s6139">
                      <w:txbxContent>
                        <w:p w:rsidR="00EE5364" w:rsidRPr="00F74623" w:rsidRDefault="00EE5364" w:rsidP="0080738B">
                          <w:pPr>
                            <w:rPr>
                              <w:lang w:val="en-US"/>
                            </w:rPr>
                          </w:pPr>
                          <w:r w:rsidRPr="00F74623">
                            <w:rPr>
                              <w:lang w:val="en-US"/>
                            </w:rPr>
                            <w:t>z</w:t>
                          </w:r>
                        </w:p>
                      </w:txbxContent>
                    </v:textbox>
                  </v:shape>
                  <v:shape id="_x0000_s6140" type="#_x0000_t32" style="position:absolute;left:2842;top:4098;width:1;height:985" o:connectortype="straight"/>
                  <v:shape id="_x0000_s6141" type="#_x0000_t32" style="position:absolute;left:3682;top:3843;width:13;height:930" o:connectortype="straight"/>
                  <v:shape id="_x0000_s6142" type="#_x0000_t32" style="position:absolute;left:4711;top:3534;width:1;height:900" o:connectortype="straight"/>
                  <v:shape id="_x0000_s6143" type="#_x0000_t32" style="position:absolute;left:5381;top:3378;width:1;height:869" o:connectortype="straight"/>
                  <v:shape id="_x0000_s6144" type="#_x0000_t32" style="position:absolute;left:2816;top:4727;width:879;height:310;flip:y" o:connectortype="straight">
                    <v:stroke startarrow="block" startarrowwidth="narrow" endarrow="block" endarrowwidth="narrow"/>
                  </v:shape>
                  <v:shape id="_x0000_s6145" type="#_x0000_t32" style="position:absolute;left:3686;top:4386;width:1025;height:341;flip:y" o:connectortype="straight">
                    <v:stroke startarrow="block" startarrowwidth="narrow" endarrow="block" endarrowwidth="narrow"/>
                  </v:shape>
                  <v:shape id="_x0000_s6146" type="#_x0000_t32" style="position:absolute;left:4711;top:4173;width:671;height:204;flip:y" o:connectortype="straight">
                    <v:stroke startarrow="block" startarrowwidth="narrow" endarrow="block" endarrowwidth="narrow"/>
                  </v:shape>
                  <v:shape id="_x0000_s6147" type="#_x0000_t202" style="position:absolute;left:3310;top:2781;width:538;height:414" filled="f" stroked="f">
                    <v:textbox style="mso-next-textbox:#_x0000_s6147">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148" type="#_x0000_t202" style="position:absolute;left:3798;top:3043;width:534;height:414" filled="f" stroked="f">
                    <v:textbox style="mso-next-textbox:#_x0000_s6148">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149" type="#_x0000_t202" style="position:absolute;left:4930;top:2765;width:570;height:414" filled="f" stroked="f">
                    <v:textbox style="mso-next-textbox:#_x0000_s6149">
                      <w:txbxContent>
                        <w:p w:rsidR="00EE5364" w:rsidRPr="00F74623" w:rsidRDefault="00EE5364" w:rsidP="0080738B">
                          <w:pPr>
                            <w:rPr>
                              <w:vertAlign w:val="subscript"/>
                              <w:lang w:val="en-US"/>
                            </w:rPr>
                          </w:pPr>
                          <w:r>
                            <w:rPr>
                              <w:lang w:val="en-US"/>
                            </w:rPr>
                            <w:t>t</w:t>
                          </w:r>
                        </w:p>
                      </w:txbxContent>
                    </v:textbox>
                  </v:shape>
                  <v:shape id="_x0000_s6150" type="#_x0000_t202" style="position:absolute;left:3033;top:4542;width:473;height:414" filled="f" stroked="f">
                    <v:textbox style="mso-next-textbox:#_x0000_s6150">
                      <w:txbxContent>
                        <w:p w:rsidR="00EE5364" w:rsidRPr="00F74623" w:rsidRDefault="00EE5364" w:rsidP="0080738B">
                          <w:pPr>
                            <w:rPr>
                              <w:vertAlign w:val="subscript"/>
                              <w:lang w:val="en-US"/>
                            </w:rPr>
                          </w:pPr>
                          <w:r w:rsidRPr="00F74623">
                            <w:rPr>
                              <w:lang w:val="en-US"/>
                            </w:rPr>
                            <w:t>a</w:t>
                          </w:r>
                        </w:p>
                      </w:txbxContent>
                    </v:textbox>
                  </v:shape>
                  <v:shape id="_x0000_s6151" type="#_x0000_t202" style="position:absolute;left:3950;top:4247;width:551;height:414" filled="f" stroked="f">
                    <v:textbox style="mso-next-textbox:#_x0000_s6151">
                      <w:txbxContent>
                        <w:p w:rsidR="00EE5364" w:rsidRPr="00F74623" w:rsidRDefault="00EE5364" w:rsidP="0080738B">
                          <w:pPr>
                            <w:rPr>
                              <w:vertAlign w:val="subscript"/>
                              <w:lang w:val="en-US"/>
                            </w:rPr>
                          </w:pPr>
                          <w:r w:rsidRPr="00F74623">
                            <w:rPr>
                              <w:lang w:val="en-US"/>
                            </w:rPr>
                            <w:t>a</w:t>
                          </w:r>
                        </w:p>
                      </w:txbxContent>
                    </v:textbox>
                  </v:shape>
                  <v:shape id="_x0000_s6152" type="#_x0000_t202" style="position:absolute;left:4837;top:3961;width:473;height:414" filled="f" stroked="f">
                    <v:textbox style="mso-next-textbox:#_x0000_s6152">
                      <w:txbxContent>
                        <w:p w:rsidR="00EE5364" w:rsidRPr="00F74623" w:rsidRDefault="00EE5364" w:rsidP="0080738B">
                          <w:pPr>
                            <w:rPr>
                              <w:vertAlign w:val="subscript"/>
                              <w:lang w:val="en-US"/>
                            </w:rPr>
                          </w:pPr>
                          <w:r w:rsidRPr="00F74623">
                            <w:rPr>
                              <w:lang w:val="en-US"/>
                            </w:rPr>
                            <w:t>a</w:t>
                          </w:r>
                        </w:p>
                      </w:txbxContent>
                    </v:textbox>
                  </v:shape>
                  <v:shape id="_x0000_s6153" type="#_x0000_t202" style="position:absolute;left:5536;top:3387;width:614;height:414" filled="f" stroked="f">
                    <v:textbox style="mso-next-textbox:#_x0000_s6153">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154" type="#_x0000_t202" style="position:absolute;left:2962;top:4107;width:613;height:414" filled="f" stroked="f">
                    <v:textbox style="mso-next-textbox:#_x0000_s6154">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155" style="position:absolute;flip:y" from="2734,3845" to="3694,4134" strokeweight="1.5pt">
                    <v:stroke startarrowlength="long" endarrowlength="long"/>
                  </v:line>
                  <v:group id="_x0000_s6156" style="position:absolute;left:5254;top:3274;width:231;height:165" coordorigin="3586,3800" coordsize="231,165">
                    <v:shape id="_x0000_s6157" type="#_x0000_t32" style="position:absolute;left:3624;top:3911;width:193;height:54;flip:y" o:connectortype="straight"/>
                    <v:shape id="_x0000_s6158" type="#_x0000_t32" style="position:absolute;left:3586;top:3800;width:192;height:54;flip:y" o:connectortype="straight"/>
                  </v:group>
                  <v:line id="_x0000_s6159" style="position:absolute;flip:x" from="3471,3448" to="3905,4267">
                    <v:stroke startarrow="block" startarrowwidth="narrow" endarrow="block" endarrowwidth="narrow"/>
                  </v:line>
                  <v:line id="_x0000_s6160" style="position:absolute;flip:y" from="3385,4185" to="3507,4434">
                    <v:stroke startarrowwidth="narrow" endarrowwidth="narrow"/>
                  </v:line>
                  <v:line id="_x0000_s6161" style="position:absolute" from="3079,4434" to="3385,4435">
                    <v:stroke startarrowwidth="narrow" endarrowwidth="narrow"/>
                  </v:line>
                  <v:line id="_x0000_s6162" style="position:absolute;flip:y" from="3682,3002" to="3683,3428" strokeweight="1.25pt">
                    <v:stroke startarrow="block" startarrowwidth="narrow" startarrowlength="long" endarrowwidth="narrow"/>
                  </v:line>
                  <v:line id="_x0000_s6163" style="position:absolute;flip:y" from="3161,3376" to="3673,3543" strokeweight="1.25pt">
                    <v:stroke startarrow="block" startarrowwidth="narrow" startarrowlength="long" endarrowwidth="narrow"/>
                  </v:line>
                  <v:line id="_x0000_s6164" style="position:absolute;flip:y" from="2841,4110" to="3184,4111">
                    <v:stroke startarrowwidth="narrow" endarrow="block" endarrowwidth="narrow"/>
                  </v:line>
                  <v:line id="_x0000_s6165" style="position:absolute;flip:x y" from="2841,3399" to="2842,4140">
                    <v:stroke startarrowwidth="narrow" endarrow="block" endarrowwidth="narrow"/>
                  </v:line>
                  <v:shape id="_x0000_s6166" type="#_x0000_t202" style="position:absolute;left:2928;top:3125;width:631;height:414" filled="f" stroked="f">
                    <v:textbox style="mso-next-textbox:#_x0000_s6166">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167" style="position:absolute;flip:x" from="3662,3396" to="4170,3403" strokeweight="1.25pt">
                    <v:stroke startarrow="block" startarrowwidth="narrow" startarrowlength="long" endarrowwidth="narrow"/>
                  </v:line>
                  <v:line id="_x0000_s6168" style="position:absolute;flip:y" from="4116,3543" to="4712,3725" strokeweight="1.5pt">
                    <v:stroke startarrowlength="long" endarrowlength="long"/>
                  </v:line>
                  <v:line id="_x0000_s6169" style="position:absolute;flip:x y" from="4278,3457" to="5143,3621">
                    <v:stroke startarrow="block" startarrowwidth="narrow" endarrow="block" endarrowwidth="narrow"/>
                  </v:line>
                  <v:line id="_x0000_s6170" style="position:absolute" from="5101,3615" to="5636,3725">
                    <v:stroke startarrowwidth="narrow" endarrowwidth="narrow"/>
                  </v:line>
                  <v:line id="_x0000_s6171" style="position:absolute" from="5636,3720" to="6011,3721">
                    <v:stroke startarrowwidth="narrow" endarrowwidth="narrow"/>
                  </v:line>
                  <v:line id="_x0000_s6172" style="position:absolute;flip:y" from="5143,3301" to="5536,3430" strokeweight="1.5pt">
                    <v:stroke startarrowlength="long" endarrowlength="long"/>
                  </v:line>
                  <v:line id="_x0000_s6173" style="position:absolute;flip:x" from="4689,3095" to="5184,3096" strokeweight="1.25pt">
                    <v:stroke startarrow="block" startarrowwidth="narrow" startarrowlength="long" endarrowwidth="narrow"/>
                  </v:line>
                  <v:line id="_x0000_s6174" style="position:absolute;flip:x" from="4687,3964" to="5254,3986" strokeweight="1.25pt">
                    <v:stroke startarrow="block" startarrowwidth="narrow" startarrowlength="long" endarrowwidth="narrow"/>
                  </v:line>
                  <v:shape id="_x0000_s6175" type="#_x0000_t202" style="position:absolute;left:4984;top:3633;width:570;height:414" filled="f" stroked="f">
                    <v:textbox style="mso-next-textbox:#_x0000_s6175">
                      <w:txbxContent>
                        <w:p w:rsidR="00EE5364" w:rsidRPr="00F74623" w:rsidRDefault="00EE5364" w:rsidP="0080738B">
                          <w:pPr>
                            <w:rPr>
                              <w:vertAlign w:val="subscript"/>
                              <w:lang w:val="en-US"/>
                            </w:rPr>
                          </w:pPr>
                          <w:r>
                            <w:rPr>
                              <w:lang w:val="en-US"/>
                            </w:rPr>
                            <w:t>2t</w:t>
                          </w:r>
                        </w:p>
                      </w:txbxContent>
                    </v:textbox>
                  </v:shape>
                  <w10:wrap type="topAndBottom"/>
                </v:group>
              </w:pict>
            </w:r>
          </w:p>
        </w:tc>
      </w:tr>
      <w:tr w:rsidR="0080738B" w:rsidRPr="00E17AB0" w:rsidTr="0080738B">
        <w:tc>
          <w:tcPr>
            <w:tcW w:w="6454" w:type="dxa"/>
          </w:tcPr>
          <w:p w:rsidR="0080738B" w:rsidRPr="00E17AB0" w:rsidRDefault="00A23679" w:rsidP="0080738B">
            <w:pPr>
              <w:jc w:val="center"/>
              <w:rPr>
                <w:lang w:val="en-US"/>
              </w:rPr>
            </w:pPr>
            <w:r>
              <w:rPr>
                <w:noProof/>
              </w:rPr>
              <w:pict>
                <v:group id="_x0000_s6176" editas="canvas" style="position:absolute;left:0;text-align:left;margin-left:14.8pt;margin-top:0;width:302.05pt;height:130.9pt;z-index:251704320;mso-position-horizontal-relative:text;mso-position-vertical-relative:text" coordorigin="1257,2465" coordsize="6041,2618" o:allowoverlap="f">
                  <o:lock v:ext="edit" aspectratio="t"/>
                  <v:shape id="_x0000_s6177" type="#_x0000_t75" style="position:absolute;left:1257;top:2465;width:6041;height:2618" o:preferrelative="f">
                    <v:fill o:detectmouseclick="t"/>
                    <v:path o:extrusionok="t" o:connecttype="none"/>
                    <o:lock v:ext="edit" text="t"/>
                  </v:shape>
                  <v:shape id="_x0000_s6178" type="#_x0000_t202" style="position:absolute;left:3626;top:2527;width:1387;height:421" filled="f" stroked="f">
                    <v:textbox style="mso-next-textbox:#_x0000_s6178">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12</w:t>
                          </w:r>
                        </w:p>
                      </w:txbxContent>
                    </v:textbox>
                  </v:shape>
                  <v:oval id="_x0000_s6179" style="position:absolute;left:4278;top:3096;width:865;height:898" strokeweight="1.25pt"/>
                  <v:oval id="_x0000_s6180" style="position:absolute;left:3243;top:3398;width:864;height:898" strokeweight="1.25pt"/>
                  <v:group id="_x0000_s6181" style="position:absolute;left:2734;top:4020;width:231;height:165" coordorigin="3586,3800" coordsize="231,165">
                    <v:shape id="_x0000_s6182" type="#_x0000_t32" style="position:absolute;left:3624;top:3911;width:193;height:54;flip:y" o:connectortype="straight"/>
                    <v:shape id="_x0000_s6183" type="#_x0000_t32" style="position:absolute;left:3586;top:3800;width:192;height:54;flip:y" o:connectortype="straight"/>
                  </v:group>
                  <v:shape id="_x0000_s6184" type="#_x0000_t32" style="position:absolute;left:5451;top:3152;width:526;height:181;flip:y" o:connectortype="straight">
                    <v:stroke endarrow="block" endarrowwidth="narrow"/>
                  </v:shape>
                  <v:shape id="_x0000_s6185" type="#_x0000_t202" style="position:absolute;left:2517;top:3227;width:334;height:414" filled="f" stroked="f">
                    <v:textbox style="mso-next-textbox:#_x0000_s6185">
                      <w:txbxContent>
                        <w:p w:rsidR="00EE5364" w:rsidRPr="00F74623" w:rsidRDefault="00EE5364" w:rsidP="0080738B">
                          <w:pPr>
                            <w:rPr>
                              <w:lang w:val="en-US"/>
                            </w:rPr>
                          </w:pPr>
                          <w:r w:rsidRPr="00F74623">
                            <w:rPr>
                              <w:lang w:val="en-US"/>
                            </w:rPr>
                            <w:t>y</w:t>
                          </w:r>
                        </w:p>
                      </w:txbxContent>
                    </v:textbox>
                  </v:shape>
                  <v:shape id="_x0000_s6186" type="#_x0000_t202" style="position:absolute;left:2887;top:3705;width:333;height:414" filled="f" stroked="f">
                    <v:textbox style="mso-next-textbox:#_x0000_s6186">
                      <w:txbxContent>
                        <w:p w:rsidR="00EE5364" w:rsidRPr="00F74623" w:rsidRDefault="00EE5364" w:rsidP="0080738B">
                          <w:pPr>
                            <w:rPr>
                              <w:lang w:val="en-US"/>
                            </w:rPr>
                          </w:pPr>
                          <w:r w:rsidRPr="00F74623">
                            <w:rPr>
                              <w:lang w:val="en-US"/>
                            </w:rPr>
                            <w:t>x</w:t>
                          </w:r>
                        </w:p>
                      </w:txbxContent>
                    </v:textbox>
                  </v:shape>
                  <v:shape id="_x0000_s6187" type="#_x0000_t202" style="position:absolute;left:5751;top:3120;width:333;height:414" filled="f" stroked="f">
                    <v:textbox style="mso-next-textbox:#_x0000_s6187">
                      <w:txbxContent>
                        <w:p w:rsidR="00EE5364" w:rsidRPr="00F74623" w:rsidRDefault="00EE5364" w:rsidP="0080738B">
                          <w:pPr>
                            <w:rPr>
                              <w:lang w:val="en-US"/>
                            </w:rPr>
                          </w:pPr>
                          <w:r w:rsidRPr="00F74623">
                            <w:rPr>
                              <w:lang w:val="en-US"/>
                            </w:rPr>
                            <w:t>z</w:t>
                          </w:r>
                        </w:p>
                      </w:txbxContent>
                    </v:textbox>
                  </v:shape>
                  <v:shape id="_x0000_s6188" type="#_x0000_t32" style="position:absolute;left:2842;top:4098;width:1;height:985" o:connectortype="straight"/>
                  <v:shape id="_x0000_s6189" type="#_x0000_t32" style="position:absolute;left:3682;top:3843;width:13;height:930" o:connectortype="straight"/>
                  <v:shape id="_x0000_s6190" type="#_x0000_t32" style="position:absolute;left:4711;top:3534;width:1;height:900" o:connectortype="straight"/>
                  <v:shape id="_x0000_s6191" type="#_x0000_t32" style="position:absolute;left:5381;top:3378;width:1;height:869" o:connectortype="straight"/>
                  <v:shape id="_x0000_s6192" type="#_x0000_t32" style="position:absolute;left:2816;top:4727;width:879;height:310;flip:y" o:connectortype="straight">
                    <v:stroke startarrow="block" startarrowwidth="narrow" endarrow="block" endarrowwidth="narrow"/>
                  </v:shape>
                  <v:shape id="_x0000_s6193" type="#_x0000_t32" style="position:absolute;left:3686;top:4386;width:1025;height:341;flip:y" o:connectortype="straight">
                    <v:stroke startarrow="block" startarrowwidth="narrow" endarrow="block" endarrowwidth="narrow"/>
                  </v:shape>
                  <v:shape id="_x0000_s6194" type="#_x0000_t32" style="position:absolute;left:4711;top:4173;width:671;height:204;flip:y" o:connectortype="straight">
                    <v:stroke startarrow="block" startarrowwidth="narrow" endarrow="block" endarrowwidth="narrow"/>
                  </v:shape>
                  <v:shape id="_x0000_s6195" type="#_x0000_t202" style="position:absolute;left:3310;top:2781;width:538;height:414" filled="f" stroked="f">
                    <v:textbox style="mso-next-textbox:#_x0000_s6195">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196" type="#_x0000_t202" style="position:absolute;left:3798;top:3043;width:534;height:414" filled="f" stroked="f">
                    <v:textbox style="mso-next-textbox:#_x0000_s6196">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197" type="#_x0000_t202" style="position:absolute;left:5076;top:3801;width:570;height:414" filled="f" stroked="f">
                    <v:textbox style="mso-next-textbox:#_x0000_s6197">
                      <w:txbxContent>
                        <w:p w:rsidR="00EE5364" w:rsidRPr="00F74623" w:rsidRDefault="00EE5364" w:rsidP="0080738B">
                          <w:pPr>
                            <w:rPr>
                              <w:vertAlign w:val="subscript"/>
                              <w:lang w:val="en-US"/>
                            </w:rPr>
                          </w:pPr>
                          <w:r>
                            <w:rPr>
                              <w:lang w:val="en-US"/>
                            </w:rPr>
                            <w:t>t</w:t>
                          </w:r>
                        </w:p>
                      </w:txbxContent>
                    </v:textbox>
                  </v:shape>
                  <v:shape id="_x0000_s6198" type="#_x0000_t202" style="position:absolute;left:3033;top:4542;width:473;height:414" filled="f" stroked="f">
                    <v:textbox style="mso-next-textbox:#_x0000_s6198">
                      <w:txbxContent>
                        <w:p w:rsidR="00EE5364" w:rsidRPr="00F74623" w:rsidRDefault="00EE5364" w:rsidP="0080738B">
                          <w:pPr>
                            <w:rPr>
                              <w:vertAlign w:val="subscript"/>
                              <w:lang w:val="en-US"/>
                            </w:rPr>
                          </w:pPr>
                          <w:r w:rsidRPr="00F74623">
                            <w:rPr>
                              <w:lang w:val="en-US"/>
                            </w:rPr>
                            <w:t>a</w:t>
                          </w:r>
                        </w:p>
                      </w:txbxContent>
                    </v:textbox>
                  </v:shape>
                  <v:shape id="_x0000_s6199" type="#_x0000_t202" style="position:absolute;left:3950;top:4247;width:551;height:414" filled="f" stroked="f">
                    <v:textbox style="mso-next-textbox:#_x0000_s6199">
                      <w:txbxContent>
                        <w:p w:rsidR="00EE5364" w:rsidRPr="00F74623" w:rsidRDefault="00EE5364" w:rsidP="0080738B">
                          <w:pPr>
                            <w:rPr>
                              <w:vertAlign w:val="subscript"/>
                              <w:lang w:val="en-US"/>
                            </w:rPr>
                          </w:pPr>
                          <w:r w:rsidRPr="00F74623">
                            <w:rPr>
                              <w:lang w:val="en-US"/>
                            </w:rPr>
                            <w:t>a</w:t>
                          </w:r>
                        </w:p>
                      </w:txbxContent>
                    </v:textbox>
                  </v:shape>
                  <v:shape id="_x0000_s6200" type="#_x0000_t202" style="position:absolute;left:4837;top:3961;width:473;height:414" filled="f" stroked="f">
                    <v:textbox style="mso-next-textbox:#_x0000_s6200">
                      <w:txbxContent>
                        <w:p w:rsidR="00EE5364" w:rsidRPr="00F74623" w:rsidRDefault="00EE5364" w:rsidP="0080738B">
                          <w:pPr>
                            <w:rPr>
                              <w:vertAlign w:val="subscript"/>
                              <w:lang w:val="en-US"/>
                            </w:rPr>
                          </w:pPr>
                          <w:r w:rsidRPr="00F74623">
                            <w:rPr>
                              <w:lang w:val="en-US"/>
                            </w:rPr>
                            <w:t>a</w:t>
                          </w:r>
                        </w:p>
                      </w:txbxContent>
                    </v:textbox>
                  </v:shape>
                  <v:shape id="_x0000_s6201" type="#_x0000_t202" style="position:absolute;left:5014;top:2664;width:614;height:414" filled="f" stroked="f">
                    <v:textbox style="mso-next-textbox:#_x0000_s6201">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202" type="#_x0000_t202" style="position:absolute;left:2962;top:4107;width:613;height:414" filled="f" stroked="f">
                    <v:textbox style="mso-next-textbox:#_x0000_s6202">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203" style="position:absolute;flip:y" from="2734,3845" to="3694,4134" strokeweight="1.5pt">
                    <v:stroke startarrowlength="long" endarrowlength="long"/>
                  </v:line>
                  <v:group id="_x0000_s6204" style="position:absolute;left:5254;top:3274;width:231;height:165" coordorigin="3586,3800" coordsize="231,165">
                    <v:shape id="_x0000_s6205" type="#_x0000_t32" style="position:absolute;left:3624;top:3911;width:193;height:54;flip:y" o:connectortype="straight"/>
                    <v:shape id="_x0000_s6206" type="#_x0000_t32" style="position:absolute;left:3586;top:3800;width:192;height:54;flip:y" o:connectortype="straight"/>
                  </v:group>
                  <v:line id="_x0000_s6207" style="position:absolute;flip:x" from="3471,3448" to="3905,4267">
                    <v:stroke startarrow="block" startarrowwidth="narrow" endarrow="block" endarrowwidth="narrow"/>
                  </v:line>
                  <v:line id="_x0000_s6208" style="position:absolute;flip:y" from="3385,4185" to="3507,4434">
                    <v:stroke startarrowwidth="narrow" endarrowwidth="narrow"/>
                  </v:line>
                  <v:line id="_x0000_s6209" style="position:absolute" from="3079,4434" to="3385,4435">
                    <v:stroke startarrowwidth="narrow" endarrowwidth="narrow"/>
                  </v:line>
                  <v:line id="_x0000_s6210" style="position:absolute;flip:y" from="3682,3002" to="3683,3428" strokeweight="1.25pt">
                    <v:stroke startarrow="block" startarrowwidth="narrow" startarrowlength="long" endarrowwidth="narrow"/>
                  </v:line>
                  <v:line id="_x0000_s6211" style="position:absolute;flip:y" from="3161,3376" to="3673,3543" strokeweight="1.25pt">
                    <v:stroke startarrow="block" startarrowwidth="narrow" startarrowlength="long" endarrowwidth="narrow"/>
                  </v:line>
                  <v:line id="_x0000_s6212" style="position:absolute;flip:y" from="2841,4110" to="3184,4111">
                    <v:stroke startarrowwidth="narrow" endarrow="block" endarrowwidth="narrow"/>
                  </v:line>
                  <v:line id="_x0000_s6213" style="position:absolute;flip:x y" from="2841,3399" to="2842,4140">
                    <v:stroke startarrowwidth="narrow" endarrow="block" endarrowwidth="narrow"/>
                  </v:line>
                  <v:shape id="_x0000_s6214" type="#_x0000_t202" style="position:absolute;left:2928;top:3125;width:631;height:414" filled="f" stroked="f">
                    <v:textbox style="mso-next-textbox:#_x0000_s6214">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215" style="position:absolute;flip:x" from="3662,3396" to="4170,3403" strokeweight="1.25pt">
                    <v:stroke startarrow="block" startarrowwidth="narrow" startarrowlength="long" endarrowwidth="narrow"/>
                  </v:line>
                  <v:line id="_x0000_s6216" style="position:absolute;flip:y" from="4116,3543" to="4712,3725" strokeweight="1.5pt">
                    <v:stroke startarrowlength="long" endarrowlength="long"/>
                  </v:line>
                  <v:line id="_x0000_s6217" style="position:absolute;flip:x" from="4442,3152" to="4983,3906">
                    <v:stroke startarrow="block" startarrowwidth="narrow" endarrow="block" endarrowwidth="narrow"/>
                  </v:line>
                  <v:line id="_x0000_s6218" style="position:absolute;flip:y" from="4950,3002" to="5075,3195">
                    <v:stroke startarrowwidth="narrow" endarrowwidth="narrow"/>
                  </v:line>
                  <v:line id="_x0000_s6219" style="position:absolute" from="5078,3002" to="5453,3003">
                    <v:stroke startarrowwidth="narrow" endarrowwidth="narrow"/>
                  </v:line>
                  <v:line id="_x0000_s6220" style="position:absolute;flip:y" from="5143,3301" to="5536,3430" strokeweight="1.5pt">
                    <v:stroke startarrowlength="long" endarrowlength="long"/>
                  </v:line>
                  <v:line id="_x0000_s6221" style="position:absolute;flip:y" from="5143,3531" to="5144,4098" strokeweight="1.25pt">
                    <v:stroke startarrow="block" startarrowwidth="narrow" startarrowlength="long" endarrowwidth="narrow"/>
                  </v:line>
                  <v:line id="_x0000_s6222" style="position:absolute;flip:x y" from="4275,3579" to="4276,4137" strokeweight="1.25pt">
                    <v:stroke startarrow="block" startarrowwidth="narrow" startarrowlength="long" endarrowwidth="narrow"/>
                  </v:line>
                  <v:shape id="_x0000_s6223" type="#_x0000_t202" style="position:absolute;left:4176;top:3906;width:570;height:414" filled="f" stroked="f">
                    <v:textbox style="mso-next-textbox:#_x0000_s6223">
                      <w:txbxContent>
                        <w:p w:rsidR="00EE5364" w:rsidRPr="00F74623" w:rsidRDefault="00EE5364" w:rsidP="0080738B">
                          <w:pPr>
                            <w:rPr>
                              <w:vertAlign w:val="subscript"/>
                              <w:lang w:val="en-US"/>
                            </w:rPr>
                          </w:pPr>
                          <w:r>
                            <w:rPr>
                              <w:lang w:val="en-US"/>
                            </w:rPr>
                            <w:t>2t</w:t>
                          </w:r>
                        </w:p>
                      </w:txbxContent>
                    </v:textbox>
                  </v:shape>
                  <w10:wrap type="topAndBottom"/>
                </v:group>
              </w:pict>
            </w:r>
          </w:p>
        </w:tc>
      </w:tr>
    </w:tbl>
    <w:p w:rsidR="0080738B" w:rsidRDefault="0080738B" w:rsidP="0080738B">
      <w:pPr>
        <w:jc w:val="right"/>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w:t>
      </w:r>
      <w:r w:rsidRPr="00331604">
        <w:rPr>
          <w:i/>
          <w:sz w:val="18"/>
          <w:szCs w:val="18"/>
          <w:lang w:val="en-US"/>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E17AB0" w:rsidTr="0080738B">
        <w:tc>
          <w:tcPr>
            <w:tcW w:w="6454" w:type="dxa"/>
          </w:tcPr>
          <w:p w:rsidR="0080738B" w:rsidRPr="00E17AB0" w:rsidRDefault="00A23679" w:rsidP="0080738B">
            <w:pPr>
              <w:jc w:val="center"/>
              <w:rPr>
                <w:lang w:val="en-US"/>
              </w:rPr>
            </w:pPr>
            <w:r>
              <w:rPr>
                <w:noProof/>
              </w:rPr>
              <w:pict>
                <v:group id="_x0000_s6224" editas="canvas" style="position:absolute;left:0;text-align:left;margin-left:14.65pt;margin-top:4.75pt;width:302.05pt;height:124.95pt;z-index:251705344" coordorigin="1257,2465" coordsize="6041,2499" o:allowoverlap="f">
                  <o:lock v:ext="edit" aspectratio="t"/>
                  <v:shape id="_x0000_s6225" type="#_x0000_t75" style="position:absolute;left:1257;top:2465;width:6041;height:2499" o:preferrelative="f">
                    <v:fill o:detectmouseclick="t"/>
                    <v:path o:extrusionok="t" o:connecttype="none"/>
                    <o:lock v:ext="edit" text="t"/>
                  </v:shape>
                  <v:shape id="_x0000_s6226" type="#_x0000_t202" style="position:absolute;left:3626;top:2554;width:1387;height:421" filled="f" stroked="f">
                    <v:textbox style="mso-next-textbox:#_x0000_s6226">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13</w:t>
                          </w:r>
                        </w:p>
                      </w:txbxContent>
                    </v:textbox>
                  </v:shape>
                  <v:oval id="_x0000_s6227" style="position:absolute;left:4941;top:2947;width:865;height:898" strokeweight="1.25pt"/>
                  <v:oval id="_x0000_s6228" style="position:absolute;left:2379;top:3707;width:864;height:898" strokeweight="1.25pt"/>
                  <v:group id="_x0000_s6229" style="position:absolute;left:3567;top:3807;width:231;height:165" coordorigin="3586,3800" coordsize="231,165">
                    <v:shape id="_x0000_s6230" type="#_x0000_t32" style="position:absolute;left:3624;top:3911;width:193;height:54;flip:y" o:connectortype="straight"/>
                    <v:shape id="_x0000_s6231" type="#_x0000_t32" style="position:absolute;left:3586;top:3800;width:192;height:54;flip:y" o:connectortype="straight"/>
                  </v:group>
                  <v:shape id="_x0000_s6232" type="#_x0000_t32" style="position:absolute;left:5806;top:3042;width:526;height:181;flip:y" o:connectortype="straight">
                    <v:stroke endarrow="block" endarrowwidth="narrow"/>
                  </v:shape>
                  <v:shape id="_x0000_s6233" type="#_x0000_t202" style="position:absolute;left:3349;top:2990;width:334;height:414" filled="f" stroked="f">
                    <v:textbox style="mso-next-textbox:#_x0000_s6233">
                      <w:txbxContent>
                        <w:p w:rsidR="00EE5364" w:rsidRPr="00F74623" w:rsidRDefault="00EE5364" w:rsidP="0080738B">
                          <w:pPr>
                            <w:rPr>
                              <w:lang w:val="en-US"/>
                            </w:rPr>
                          </w:pPr>
                          <w:r w:rsidRPr="00F74623">
                            <w:rPr>
                              <w:lang w:val="en-US"/>
                            </w:rPr>
                            <w:t>y</w:t>
                          </w:r>
                        </w:p>
                      </w:txbxContent>
                    </v:textbox>
                  </v:shape>
                  <v:shape id="_x0000_s6234" type="#_x0000_t202" style="position:absolute;left:3999;top:3784;width:333;height:414" filled="f" stroked="f">
                    <v:textbox style="mso-next-textbox:#_x0000_s6234">
                      <w:txbxContent>
                        <w:p w:rsidR="00EE5364" w:rsidRPr="00F74623" w:rsidRDefault="00EE5364" w:rsidP="0080738B">
                          <w:pPr>
                            <w:rPr>
                              <w:lang w:val="en-US"/>
                            </w:rPr>
                          </w:pPr>
                          <w:r w:rsidRPr="00F74623">
                            <w:rPr>
                              <w:lang w:val="en-US"/>
                            </w:rPr>
                            <w:t>x</w:t>
                          </w:r>
                        </w:p>
                      </w:txbxContent>
                    </v:textbox>
                  </v:shape>
                  <v:shape id="_x0000_s6235" type="#_x0000_t202" style="position:absolute;left:6113;top:3025;width:333;height:414" filled="f" stroked="f">
                    <v:textbox style="mso-next-textbox:#_x0000_s6235">
                      <w:txbxContent>
                        <w:p w:rsidR="00EE5364" w:rsidRPr="00F74623" w:rsidRDefault="00EE5364" w:rsidP="0080738B">
                          <w:pPr>
                            <w:rPr>
                              <w:lang w:val="en-US"/>
                            </w:rPr>
                          </w:pPr>
                          <w:r w:rsidRPr="00F74623">
                            <w:rPr>
                              <w:lang w:val="en-US"/>
                            </w:rPr>
                            <w:t>z</w:t>
                          </w:r>
                        </w:p>
                      </w:txbxContent>
                    </v:textbox>
                  </v:shape>
                  <v:shape id="_x0000_s6236" type="#_x0000_t32" style="position:absolute;left:2815;top:4172;width:1;height:792" o:connectortype="straight"/>
                  <v:shape id="_x0000_s6237" type="#_x0000_t32" style="position:absolute;left:3682;top:3843;width:12;height:851" o:connectortype="straight"/>
                  <v:shape id="_x0000_s6238" type="#_x0000_t32" style="position:absolute;left:4509;top:3672;width:1;height:730" o:connectortype="straight"/>
                  <v:shape id="_x0000_s6239" type="#_x0000_t32" style="position:absolute;left:2816;top:4583;width:879;height:310;flip:y" o:connectortype="straight">
                    <v:stroke startarrow="block" startarrowwidth="narrow" endarrow="block" endarrowwidth="narrow"/>
                  </v:shape>
                  <v:shape id="_x0000_s6240" type="#_x0000_t32" style="position:absolute;left:3686;top:4302;width:824;height:281;flip:y" o:connectortype="straight">
                    <v:stroke startarrow="block" startarrowwidth="narrow" endarrow="block" endarrowwidth="narrow"/>
                  </v:shape>
                  <v:shape id="_x0000_s6241" type="#_x0000_t32" style="position:absolute;left:4509;top:4029;width:873;height:267;flip:y" o:connectortype="straight">
                    <v:stroke startarrow="block" startarrowwidth="narrow" endarrow="block" endarrowwidth="narrow"/>
                  </v:shape>
                  <v:shape id="_x0000_s6242" type="#_x0000_t202" style="position:absolute;left:2423;top:3053;width:538;height:414" filled="f" stroked="f">
                    <v:textbox style="mso-next-textbox:#_x0000_s6242">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243" type="#_x0000_t202" style="position:absolute;left:2042;top:3361;width:534;height:414" filled="f" stroked="f">
                    <v:textbox style="mso-next-textbox:#_x0000_s6243">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244" type="#_x0000_t202" style="position:absolute;left:4540;top:2800;width:570;height:414" filled="f" stroked="f">
                    <v:textbox style="mso-next-textbox:#_x0000_s6244">
                      <w:txbxContent>
                        <w:p w:rsidR="00EE5364" w:rsidRPr="00F74623" w:rsidRDefault="00EE5364" w:rsidP="0080738B">
                          <w:pPr>
                            <w:rPr>
                              <w:vertAlign w:val="subscript"/>
                              <w:lang w:val="en-US"/>
                            </w:rPr>
                          </w:pPr>
                          <w:r>
                            <w:rPr>
                              <w:lang w:val="en-US"/>
                            </w:rPr>
                            <w:t>2t</w:t>
                          </w:r>
                        </w:p>
                      </w:txbxContent>
                    </v:textbox>
                  </v:shape>
                  <v:shape id="_x0000_s6245" type="#_x0000_t202" style="position:absolute;left:3051;top:4398;width:473;height:414" filled="f" stroked="f">
                    <v:textbox style="mso-next-textbox:#_x0000_s6245">
                      <w:txbxContent>
                        <w:p w:rsidR="00EE5364" w:rsidRPr="00F74623" w:rsidRDefault="00EE5364" w:rsidP="0080738B">
                          <w:pPr>
                            <w:rPr>
                              <w:vertAlign w:val="subscript"/>
                              <w:lang w:val="en-US"/>
                            </w:rPr>
                          </w:pPr>
                          <w:r w:rsidRPr="00F74623">
                            <w:rPr>
                              <w:lang w:val="en-US"/>
                            </w:rPr>
                            <w:t>a</w:t>
                          </w:r>
                        </w:p>
                      </w:txbxContent>
                    </v:textbox>
                  </v:shape>
                  <v:shape id="_x0000_s6246" type="#_x0000_t202" style="position:absolute;left:3905;top:4121;width:472;height:414" filled="f" stroked="f">
                    <v:textbox style="mso-next-textbox:#_x0000_s6246">
                      <w:txbxContent>
                        <w:p w:rsidR="00EE5364" w:rsidRPr="00F74623" w:rsidRDefault="00EE5364" w:rsidP="0080738B">
                          <w:pPr>
                            <w:rPr>
                              <w:vertAlign w:val="subscript"/>
                              <w:lang w:val="en-US"/>
                            </w:rPr>
                          </w:pPr>
                          <w:r w:rsidRPr="00F74623">
                            <w:rPr>
                              <w:lang w:val="en-US"/>
                            </w:rPr>
                            <w:t>a</w:t>
                          </w:r>
                        </w:p>
                      </w:txbxContent>
                    </v:textbox>
                  </v:shape>
                  <v:shape id="_x0000_s6247" type="#_x0000_t202" style="position:absolute;left:4711;top:3844;width:473;height:414" filled="f" stroked="f">
                    <v:textbox style="mso-next-textbox:#_x0000_s6247">
                      <w:txbxContent>
                        <w:p w:rsidR="00EE5364" w:rsidRPr="00F74623" w:rsidRDefault="00EE5364" w:rsidP="0080738B">
                          <w:pPr>
                            <w:rPr>
                              <w:vertAlign w:val="subscript"/>
                              <w:lang w:val="en-US"/>
                            </w:rPr>
                          </w:pPr>
                          <w:r w:rsidRPr="00F74623">
                            <w:rPr>
                              <w:lang w:val="en-US"/>
                            </w:rPr>
                            <w:t>a</w:t>
                          </w:r>
                        </w:p>
                      </w:txbxContent>
                    </v:textbox>
                  </v:shape>
                  <v:shape id="_x0000_s6248" type="#_x0000_t202" style="position:absolute;left:5812;top:3624;width:614;height:414" filled="f" stroked="f">
                    <v:textbox style="mso-next-textbox:#_x0000_s6248">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249" type="#_x0000_t32" style="position:absolute;left:5090;top:3051;width:598;height:665" o:connectortype="straight">
                    <v:stroke startarrow="block" startarrowwidth="narrow" endarrow="block" endarrowwidth="narrow"/>
                  </v:shape>
                  <v:shape id="_x0000_s6250" type="#_x0000_t32" style="position:absolute;left:5696;top:3725;width:184;height:223" o:connectortype="straight"/>
                  <v:shape id="_x0000_s6251" type="#_x0000_t32" style="position:absolute;left:5889;top:3950;width:328;height:1" o:connectortype="straight"/>
                  <v:shape id="_x0000_s6252" type="#_x0000_t202" style="position:absolute;left:1955;top:4266;width:613;height:414" filled="f" stroked="f">
                    <v:textbox style="mso-next-textbox:#_x0000_s6252">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253" style="position:absolute;flip:y" from="3220,3378" to="5371,4029" strokeweight="1.5pt">
                    <v:stroke startarrowlength="long" endarrowlength="long"/>
                  </v:line>
                  <v:group id="_x0000_s6254" style="position:absolute;left:4405;top:3550;width:231;height:165" coordorigin="3586,3800" coordsize="231,165">
                    <v:shape id="_x0000_s6255" type="#_x0000_t32" style="position:absolute;left:3624;top:3911;width:193;height:54;flip:y" o:connectortype="straight"/>
                    <v:shape id="_x0000_s6256" type="#_x0000_t32" style="position:absolute;left:3586;top:3800;width:192;height:54;flip:y" o:connectortype="straight"/>
                  </v:group>
                  <v:line id="_x0000_s6257" style="position:absolute;flip:x" from="2505,3834" to="3122,4470">
                    <v:stroke startarrow="block" startarrowwidth="narrow" endarrow="block" endarrowwidth="narrow"/>
                  </v:line>
                  <v:line id="_x0000_s6258" style="position:absolute;flip:y" from="2379,4470" to="2505,4605">
                    <v:stroke startarrowwidth="narrow" endarrowwidth="narrow"/>
                  </v:line>
                  <v:line id="_x0000_s6259" style="position:absolute" from="2051,4605" to="2357,4606">
                    <v:stroke startarrowwidth="narrow" endarrowwidth="narrow"/>
                  </v:line>
                  <v:line id="_x0000_s6260" style="position:absolute" from="5806,2861" to="5807,3396" strokeweight="1.25pt">
                    <v:stroke startarrow="block" startarrowwidth="narrow" startarrowlength="long" endarrowwidth="narrow"/>
                  </v:line>
                  <v:line id="_x0000_s6261" style="position:absolute;flip:x" from="2810,3550" to="3349,3699" strokeweight="1.25pt">
                    <v:stroke startarrow="block" startarrowwidth="narrow" startarrowlength="long" endarrowwidth="narrow"/>
                  </v:line>
                  <v:line id="_x0000_s6262" style="position:absolute;flip:y" from="3677,3845" to="4291,3879">
                    <v:stroke startarrowwidth="narrow" endarrow="block" endarrowwidth="narrow"/>
                  </v:line>
                  <v:line id="_x0000_s6263" style="position:absolute;flip:x y" from="3675,3159" to="3676,3900">
                    <v:stroke startarrowwidth="narrow" endarrow="block" endarrowwidth="narrow"/>
                  </v:line>
                  <v:shape id="_x0000_s6264" type="#_x0000_t202" style="position:absolute;left:5741;top:2684;width:538;height:414" filled="f" stroked="f">
                    <v:textbox style="mso-next-textbox:#_x0000_s6264">
                      <w:txbxContent>
                        <w:p w:rsidR="00EE5364" w:rsidRPr="00F74623" w:rsidRDefault="00EE5364" w:rsidP="0080738B">
                          <w:pPr>
                            <w:rPr>
                              <w:vertAlign w:val="subscript"/>
                              <w:lang w:val="en-US"/>
                            </w:rPr>
                          </w:pPr>
                          <w:r>
                            <w:rPr>
                              <w:lang w:val="en-US"/>
                            </w:rPr>
                            <w:t>t</w:t>
                          </w:r>
                        </w:p>
                      </w:txbxContent>
                    </v:textbox>
                  </v:shape>
                  <v:shape id="_x0000_s6265" type="#_x0000_t202" style="position:absolute;left:2961;top:3204;width:631;height:414" filled="f" stroked="f">
                    <v:textbox style="mso-next-textbox:#_x0000_s6265">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266" style="position:absolute" from="4941,2881" to="4942,3442" strokeweight="1.25pt">
                    <v:stroke startarrow="block" startarrowwidth="narrow" startarrowlength="long" endarrowwidth="narrow"/>
                  </v:line>
                  <v:line id="_x0000_s6267" style="position:absolute;flip:y" from="2303,3699" to="2811,3724" strokeweight="1.25pt">
                    <v:stroke startarrow="block" startarrowwidth="narrow" startarrowlength="long" endarrowwidth="narrow"/>
                  </v:line>
                  <v:line id="_x0000_s6268" style="position:absolute;flip:y" from="2810,3295" to="2811,3721" strokeweight="1.25pt">
                    <v:stroke startarrow="block" startarrowwidth="narrow" startarrowlength="long" endarrowwidth="narrow"/>
                  </v:line>
                  <v:line id="_x0000_s6269" style="position:absolute;flip:y" from="5382,3361" to="5383,4172">
                    <v:stroke startarrowwidth="narrow" endarrowwidth="narrow"/>
                  </v:line>
                  <w10:wrap type="topAndBottom"/>
                </v:group>
              </w:pict>
            </w:r>
          </w:p>
        </w:tc>
      </w:tr>
      <w:tr w:rsidR="0080738B" w:rsidRPr="00E17AB0" w:rsidTr="0080738B">
        <w:tc>
          <w:tcPr>
            <w:tcW w:w="6454" w:type="dxa"/>
          </w:tcPr>
          <w:p w:rsidR="0080738B" w:rsidRPr="00E17AB0" w:rsidRDefault="00A23679" w:rsidP="0080738B">
            <w:pPr>
              <w:jc w:val="center"/>
              <w:rPr>
                <w:lang w:val="en-US"/>
              </w:rPr>
            </w:pPr>
            <w:r>
              <w:rPr>
                <w:noProof/>
              </w:rPr>
              <w:pict>
                <v:group id="_x0000_s6270" editas="canvas" style="position:absolute;left:0;text-align:left;margin-left:14.65pt;margin-top:4.75pt;width:302.05pt;height:124.95pt;z-index:251706368;mso-position-horizontal-relative:text;mso-position-vertical-relative:text" coordorigin="1257,2465" coordsize="6041,2499" o:allowoverlap="f">
                  <o:lock v:ext="edit" aspectratio="t"/>
                  <v:shape id="_x0000_s6271" type="#_x0000_t75" style="position:absolute;left:1257;top:2465;width:6041;height:2499" o:preferrelative="f">
                    <v:fill o:detectmouseclick="t"/>
                    <v:path o:extrusionok="t" o:connecttype="none"/>
                    <o:lock v:ext="edit" text="t"/>
                  </v:shape>
                  <v:shape id="_x0000_s6272" type="#_x0000_t202" style="position:absolute;left:3626;top:2554;width:1387;height:421" filled="f" stroked="f">
                    <v:textbox style="mso-next-textbox:#_x0000_s6272">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14</w:t>
                          </w:r>
                        </w:p>
                      </w:txbxContent>
                    </v:textbox>
                  </v:shape>
                  <v:oval id="_x0000_s6273" style="position:absolute;left:4941;top:2947;width:865;height:898" strokeweight="1.25pt"/>
                  <v:oval id="_x0000_s6274" style="position:absolute;left:2379;top:3707;width:864;height:898" strokeweight="1.25pt"/>
                  <v:group id="_x0000_s6275" style="position:absolute;left:3567;top:3798;width:231;height:165" coordorigin="3586,3800" coordsize="231,165">
                    <v:shape id="_x0000_s6276" type="#_x0000_t32" style="position:absolute;left:3624;top:3911;width:193;height:54;flip:y" o:connectortype="straight"/>
                    <v:shape id="_x0000_s6277" type="#_x0000_t32" style="position:absolute;left:3586;top:3800;width:192;height:54;flip:y" o:connectortype="straight"/>
                  </v:group>
                  <v:shape id="_x0000_s6278" type="#_x0000_t32" style="position:absolute;left:5806;top:3042;width:526;height:181;flip:y" o:connectortype="straight">
                    <v:stroke endarrow="block" endarrowwidth="narrow"/>
                  </v:shape>
                  <v:shape id="_x0000_s6279" type="#_x0000_t202" style="position:absolute;left:3349;top:2990;width:334;height:414" filled="f" stroked="f">
                    <v:textbox style="mso-next-textbox:#_x0000_s6279">
                      <w:txbxContent>
                        <w:p w:rsidR="00EE5364" w:rsidRPr="00F74623" w:rsidRDefault="00EE5364" w:rsidP="0080738B">
                          <w:pPr>
                            <w:rPr>
                              <w:lang w:val="en-US"/>
                            </w:rPr>
                          </w:pPr>
                          <w:r w:rsidRPr="00F74623">
                            <w:rPr>
                              <w:lang w:val="en-US"/>
                            </w:rPr>
                            <w:t>y</w:t>
                          </w:r>
                        </w:p>
                      </w:txbxContent>
                    </v:textbox>
                  </v:shape>
                  <v:shape id="_x0000_s6280" type="#_x0000_t202" style="position:absolute;left:3999;top:3784;width:333;height:414" filled="f" stroked="f">
                    <v:textbox style="mso-next-textbox:#_x0000_s6280">
                      <w:txbxContent>
                        <w:p w:rsidR="00EE5364" w:rsidRPr="00F74623" w:rsidRDefault="00EE5364" w:rsidP="0080738B">
                          <w:pPr>
                            <w:rPr>
                              <w:lang w:val="en-US"/>
                            </w:rPr>
                          </w:pPr>
                          <w:r w:rsidRPr="00F74623">
                            <w:rPr>
                              <w:lang w:val="en-US"/>
                            </w:rPr>
                            <w:t>x</w:t>
                          </w:r>
                        </w:p>
                      </w:txbxContent>
                    </v:textbox>
                  </v:shape>
                  <v:shape id="_x0000_s6281" type="#_x0000_t202" style="position:absolute;left:6135;top:2949;width:333;height:414" filled="f" stroked="f">
                    <v:textbox style="mso-next-textbox:#_x0000_s6281">
                      <w:txbxContent>
                        <w:p w:rsidR="00EE5364" w:rsidRPr="00F74623" w:rsidRDefault="00EE5364" w:rsidP="0080738B">
                          <w:pPr>
                            <w:rPr>
                              <w:lang w:val="en-US"/>
                            </w:rPr>
                          </w:pPr>
                          <w:r w:rsidRPr="00F74623">
                            <w:rPr>
                              <w:lang w:val="en-US"/>
                            </w:rPr>
                            <w:t>z</w:t>
                          </w:r>
                        </w:p>
                      </w:txbxContent>
                    </v:textbox>
                  </v:shape>
                  <v:shape id="_x0000_s6282" type="#_x0000_t32" style="position:absolute;left:2815;top:4172;width:1;height:792" o:connectortype="straight"/>
                  <v:shape id="_x0000_s6283" type="#_x0000_t32" style="position:absolute;left:3682;top:3843;width:12;height:851" o:connectortype="straight"/>
                  <v:shape id="_x0000_s6284" type="#_x0000_t32" style="position:absolute;left:4509;top:3672;width:1;height:730" o:connectortype="straight"/>
                  <v:shape id="_x0000_s6285" type="#_x0000_t32" style="position:absolute;left:2816;top:4583;width:879;height:310;flip:y" o:connectortype="straight">
                    <v:stroke startarrow="block" startarrowwidth="narrow" endarrow="block" endarrowwidth="narrow"/>
                  </v:shape>
                  <v:shape id="_x0000_s6286" type="#_x0000_t32" style="position:absolute;left:3686;top:4302;width:824;height:281;flip:y" o:connectortype="straight">
                    <v:stroke startarrow="block" startarrowwidth="narrow" endarrow="block" endarrowwidth="narrow"/>
                  </v:shape>
                  <v:shape id="_x0000_s6287" type="#_x0000_t32" style="position:absolute;left:4509;top:4029;width:873;height:267;flip:y" o:connectortype="straight">
                    <v:stroke startarrow="block" startarrowwidth="narrow" endarrow="block" endarrowwidth="narrow"/>
                  </v:shape>
                  <v:shape id="_x0000_s6288" type="#_x0000_t202" style="position:absolute;left:2423;top:3053;width:538;height:414" filled="f" stroked="f">
                    <v:textbox style="mso-next-textbox:#_x0000_s6288">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289" type="#_x0000_t202" style="position:absolute;left:2042;top:3361;width:534;height:414" filled="f" stroked="f">
                    <v:textbox style="mso-next-textbox:#_x0000_s6289">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290" type="#_x0000_t202" style="position:absolute;left:5452;top:2602;width:570;height:414" filled="f" stroked="f">
                    <v:textbox style="mso-next-textbox:#_x0000_s6290">
                      <w:txbxContent>
                        <w:p w:rsidR="00EE5364" w:rsidRPr="00F74623" w:rsidRDefault="00EE5364" w:rsidP="0080738B">
                          <w:pPr>
                            <w:rPr>
                              <w:vertAlign w:val="subscript"/>
                              <w:lang w:val="en-US"/>
                            </w:rPr>
                          </w:pPr>
                          <w:r>
                            <w:rPr>
                              <w:lang w:val="en-US"/>
                            </w:rPr>
                            <w:t>2t</w:t>
                          </w:r>
                        </w:p>
                      </w:txbxContent>
                    </v:textbox>
                  </v:shape>
                  <v:shape id="_x0000_s6291" type="#_x0000_t202" style="position:absolute;left:3033;top:4416;width:473;height:414" filled="f" stroked="f">
                    <v:textbox style="mso-next-textbox:#_x0000_s6291">
                      <w:txbxContent>
                        <w:p w:rsidR="00EE5364" w:rsidRPr="00F74623" w:rsidRDefault="00EE5364" w:rsidP="0080738B">
                          <w:pPr>
                            <w:rPr>
                              <w:vertAlign w:val="subscript"/>
                              <w:lang w:val="en-US"/>
                            </w:rPr>
                          </w:pPr>
                          <w:r w:rsidRPr="00F74623">
                            <w:rPr>
                              <w:lang w:val="en-US"/>
                            </w:rPr>
                            <w:t>a</w:t>
                          </w:r>
                        </w:p>
                      </w:txbxContent>
                    </v:textbox>
                  </v:shape>
                  <v:shape id="_x0000_s6292" type="#_x0000_t202" style="position:absolute;left:3905;top:4121;width:472;height:414" filled="f" stroked="f">
                    <v:textbox style="mso-next-textbox:#_x0000_s6292">
                      <w:txbxContent>
                        <w:p w:rsidR="00EE5364" w:rsidRPr="00F74623" w:rsidRDefault="00EE5364" w:rsidP="0080738B">
                          <w:pPr>
                            <w:rPr>
                              <w:vertAlign w:val="subscript"/>
                              <w:lang w:val="en-US"/>
                            </w:rPr>
                          </w:pPr>
                          <w:r w:rsidRPr="00F74623">
                            <w:rPr>
                              <w:lang w:val="en-US"/>
                            </w:rPr>
                            <w:t>a</w:t>
                          </w:r>
                        </w:p>
                      </w:txbxContent>
                    </v:textbox>
                  </v:shape>
                  <v:shape id="_x0000_s6293" type="#_x0000_t202" style="position:absolute;left:4711;top:3844;width:473;height:414" filled="f" stroked="f">
                    <v:textbox style="mso-next-textbox:#_x0000_s6293">
                      <w:txbxContent>
                        <w:p w:rsidR="00EE5364" w:rsidRPr="00F74623" w:rsidRDefault="00EE5364" w:rsidP="0080738B">
                          <w:pPr>
                            <w:rPr>
                              <w:vertAlign w:val="subscript"/>
                              <w:lang w:val="en-US"/>
                            </w:rPr>
                          </w:pPr>
                          <w:r w:rsidRPr="00F74623">
                            <w:rPr>
                              <w:lang w:val="en-US"/>
                            </w:rPr>
                            <w:t>a</w:t>
                          </w:r>
                        </w:p>
                      </w:txbxContent>
                    </v:textbox>
                  </v:shape>
                  <v:shape id="_x0000_s6294" type="#_x0000_t202" style="position:absolute;left:5938;top:3228;width:614;height:414" filled="f" stroked="f">
                    <v:textbox style="mso-next-textbox:#_x0000_s6294">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295" type="#_x0000_t202" style="position:absolute;left:1955;top:4266;width:613;height:414" filled="f" stroked="f">
                    <v:textbox style="mso-next-textbox:#_x0000_s6295">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296" style="position:absolute;flip:y" from="3220,3378" to="5371,4029" strokeweight="1.5pt">
                    <v:stroke startarrowlength="long" endarrowlength="long"/>
                  </v:line>
                  <v:group id="_x0000_s6297" style="position:absolute;left:4405;top:3550;width:231;height:165" coordorigin="3586,3800" coordsize="231,165">
                    <v:shape id="_x0000_s6298" type="#_x0000_t32" style="position:absolute;left:3624;top:3911;width:193;height:54;flip:y" o:connectortype="straight"/>
                    <v:shape id="_x0000_s6299" type="#_x0000_t32" style="position:absolute;left:3586;top:3800;width:192;height:54;flip:y" o:connectortype="straight"/>
                  </v:group>
                  <v:line id="_x0000_s6300" style="position:absolute;flip:x" from="2505,3834" to="3122,4470">
                    <v:stroke startarrow="block" startarrowwidth="narrow" endarrow="block" endarrowwidth="narrow"/>
                  </v:line>
                  <v:line id="_x0000_s6301" style="position:absolute;flip:y" from="2379,4470" to="2505,4605">
                    <v:stroke startarrowwidth="narrow" endarrowwidth="narrow"/>
                  </v:line>
                  <v:line id="_x0000_s6302" style="position:absolute" from="2051,4605" to="2357,4606">
                    <v:stroke startarrowwidth="narrow" endarrowwidth="narrow"/>
                  </v:line>
                  <v:line id="_x0000_s6303" style="position:absolute;flip:x" from="5383,3833" to="5949,3834" strokeweight="1.25pt">
                    <v:stroke startarrow="block" startarrowwidth="narrow" startarrowlength="long" endarrowwidth="narrow"/>
                  </v:line>
                  <v:line id="_x0000_s6304" style="position:absolute;flip:x" from="2810,3550" to="3349,3699" strokeweight="1.25pt">
                    <v:stroke startarrow="block" startarrowwidth="narrow" startarrowlength="long" endarrowwidth="narrow"/>
                  </v:line>
                  <v:line id="_x0000_s6305" style="position:absolute;flip:y" from="3677,3845" to="4291,3879">
                    <v:stroke startarrowwidth="narrow" endarrow="block" endarrowwidth="narrow"/>
                  </v:line>
                  <v:line id="_x0000_s6306" style="position:absolute;flip:x y" from="3675,3159" to="3676,3900">
                    <v:stroke startarrowwidth="narrow" endarrow="block" endarrowwidth="narrow"/>
                  </v:line>
                  <v:shape id="_x0000_s6307" type="#_x0000_t202" style="position:absolute;left:5608;top:3771;width:538;height:414" filled="f" stroked="f">
                    <v:textbox style="mso-next-textbox:#_x0000_s6307">
                      <w:txbxContent>
                        <w:p w:rsidR="00EE5364" w:rsidRPr="00F74623" w:rsidRDefault="00EE5364" w:rsidP="0080738B">
                          <w:pPr>
                            <w:rPr>
                              <w:vertAlign w:val="subscript"/>
                              <w:lang w:val="en-US"/>
                            </w:rPr>
                          </w:pPr>
                          <w:r>
                            <w:rPr>
                              <w:lang w:val="en-US"/>
                            </w:rPr>
                            <w:t>t</w:t>
                          </w:r>
                        </w:p>
                      </w:txbxContent>
                    </v:textbox>
                  </v:shape>
                  <v:shape id="_x0000_s6308" type="#_x0000_t202" style="position:absolute;left:2961;top:3204;width:631;height:414" filled="f" stroked="f">
                    <v:textbox style="mso-next-textbox:#_x0000_s6308">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309" style="position:absolute;flip:x" from="5306,2947" to="5949,2948" strokeweight="1.25pt">
                    <v:stroke startarrow="block" startarrowwidth="narrow" startarrowlength="long" endarrowwidth="narrow"/>
                  </v:line>
                  <v:line id="_x0000_s6310" style="position:absolute;flip:y" from="2303,3699" to="2811,3724" strokeweight="1.25pt">
                    <v:stroke startarrow="block" startarrowwidth="narrow" startarrowlength="long" endarrowwidth="narrow"/>
                  </v:line>
                  <v:line id="_x0000_s6311" style="position:absolute;flip:y" from="2810,3295" to="2811,3721" strokeweight="1.25pt">
                    <v:stroke startarrow="block" startarrowwidth="narrow" startarrowlength="long" endarrowwidth="narrow"/>
                  </v:line>
                  <v:line id="_x0000_s6312" style="position:absolute;flip:y" from="5382,3361" to="5383,4172">
                    <v:stroke startarrowwidth="narrow" endarrowwidth="narrow"/>
                  </v:line>
                  <v:line id="_x0000_s6313" style="position:absolute;flip:x y" from="4941,3223" to="5806,3494">
                    <v:stroke startarrow="block" startarrowwidth="narrow" endarrow="block" endarrowwidth="narrow"/>
                  </v:line>
                  <v:line id="_x0000_s6314" style="position:absolute" from="5812,3494" to="6047,3577">
                    <v:stroke startarrowwidth="narrow" endarrowwidth="narrow"/>
                  </v:line>
                  <v:line id="_x0000_s6315" style="position:absolute" from="6047,3576" to="6353,3577">
                    <v:stroke startarrowwidth="narrow" endarrowwidth="narrow"/>
                  </v:line>
                  <w10:wrap type="topAndBottom"/>
                </v:group>
              </w:pict>
            </w:r>
          </w:p>
        </w:tc>
      </w:tr>
      <w:tr w:rsidR="0080738B" w:rsidRPr="00E17AB0" w:rsidTr="0080738B">
        <w:tc>
          <w:tcPr>
            <w:tcW w:w="6454" w:type="dxa"/>
          </w:tcPr>
          <w:p w:rsidR="0080738B" w:rsidRPr="00E17AB0" w:rsidRDefault="00A23679" w:rsidP="0080738B">
            <w:pPr>
              <w:jc w:val="center"/>
              <w:rPr>
                <w:lang w:val="en-US"/>
              </w:rPr>
            </w:pPr>
            <w:r>
              <w:rPr>
                <w:noProof/>
              </w:rPr>
              <w:pict>
                <v:group id="_x0000_s6316" editas="canvas" style="position:absolute;left:0;text-align:left;margin-left:14.65pt;margin-top:4.95pt;width:302.05pt;height:127.65pt;z-index:251707392;mso-position-horizontal-relative:text;mso-position-vertical-relative:text" coordorigin="1257,2465" coordsize="6041,2553" o:allowoverlap="f">
                  <o:lock v:ext="edit" aspectratio="t"/>
                  <v:shape id="_x0000_s6317" type="#_x0000_t75" style="position:absolute;left:1257;top:2465;width:6041;height:2553" o:preferrelative="f">
                    <v:fill o:detectmouseclick="t"/>
                    <v:path o:extrusionok="t" o:connecttype="none"/>
                    <o:lock v:ext="edit" text="t"/>
                  </v:shape>
                  <v:shape id="_x0000_s6318" type="#_x0000_t202" style="position:absolute;left:3626;top:2554;width:1387;height:421" filled="f" stroked="f">
                    <v:textbox style="mso-next-textbox:#_x0000_s6318">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15</w:t>
                          </w:r>
                        </w:p>
                      </w:txbxContent>
                    </v:textbox>
                  </v:shape>
                  <v:oval id="_x0000_s6319" style="position:absolute;left:4941;top:2947;width:865;height:898" strokeweight="1.25pt"/>
                  <v:oval id="_x0000_s6320" style="position:absolute;left:3243;top:3398;width:864;height:898" strokeweight="1.25pt"/>
                  <v:group id="_x0000_s6321" style="position:absolute;left:2734;top:4020;width:231;height:165" coordorigin="3586,3800" coordsize="231,165">
                    <v:shape id="_x0000_s6322" type="#_x0000_t32" style="position:absolute;left:3624;top:3911;width:193;height:54;flip:y" o:connectortype="straight"/>
                    <v:shape id="_x0000_s6323" type="#_x0000_t32" style="position:absolute;left:3586;top:3800;width:192;height:54;flip:y" o:connectortype="straight"/>
                  </v:group>
                  <v:shape id="_x0000_s6324" type="#_x0000_t32" style="position:absolute;left:5806;top:3042;width:526;height:181;flip:y" o:connectortype="straight">
                    <v:stroke endarrow="block" endarrowwidth="narrow"/>
                  </v:shape>
                  <v:shape id="_x0000_s6325" type="#_x0000_t202" style="position:absolute;left:2517;top:3227;width:334;height:414" filled="f" stroked="f">
                    <v:textbox style="mso-next-textbox:#_x0000_s6325">
                      <w:txbxContent>
                        <w:p w:rsidR="00EE5364" w:rsidRPr="00F74623" w:rsidRDefault="00EE5364" w:rsidP="0080738B">
                          <w:pPr>
                            <w:rPr>
                              <w:lang w:val="en-US"/>
                            </w:rPr>
                          </w:pPr>
                          <w:r w:rsidRPr="00F74623">
                            <w:rPr>
                              <w:lang w:val="en-US"/>
                            </w:rPr>
                            <w:t>y</w:t>
                          </w:r>
                        </w:p>
                      </w:txbxContent>
                    </v:textbox>
                  </v:shape>
                  <v:shape id="_x0000_s6326" type="#_x0000_t202" style="position:absolute;left:2887;top:4020;width:333;height:414" filled="f" stroked="f">
                    <v:textbox style="mso-next-textbox:#_x0000_s6326">
                      <w:txbxContent>
                        <w:p w:rsidR="00EE5364" w:rsidRPr="00F74623" w:rsidRDefault="00EE5364" w:rsidP="0080738B">
                          <w:pPr>
                            <w:rPr>
                              <w:lang w:val="en-US"/>
                            </w:rPr>
                          </w:pPr>
                          <w:r w:rsidRPr="00F74623">
                            <w:rPr>
                              <w:lang w:val="en-US"/>
                            </w:rPr>
                            <w:t>x</w:t>
                          </w:r>
                        </w:p>
                      </w:txbxContent>
                    </v:textbox>
                  </v:shape>
                  <v:shape id="_x0000_s6327" type="#_x0000_t202" style="position:absolute;left:6135;top:2960;width:333;height:414" filled="f" stroked="f">
                    <v:textbox style="mso-next-textbox:#_x0000_s6327">
                      <w:txbxContent>
                        <w:p w:rsidR="00EE5364" w:rsidRPr="00F74623" w:rsidRDefault="00EE5364" w:rsidP="0080738B">
                          <w:pPr>
                            <w:rPr>
                              <w:lang w:val="en-US"/>
                            </w:rPr>
                          </w:pPr>
                          <w:r w:rsidRPr="00F74623">
                            <w:rPr>
                              <w:lang w:val="en-US"/>
                            </w:rPr>
                            <w:t>z</w:t>
                          </w:r>
                        </w:p>
                      </w:txbxContent>
                    </v:textbox>
                  </v:shape>
                  <v:shape id="_x0000_s6328" type="#_x0000_t32" style="position:absolute;left:2842;top:4098;width:1;height:920" o:connectortype="straight"/>
                  <v:shape id="_x0000_s6329" type="#_x0000_t32" style="position:absolute;left:3682;top:3843;width:12;height:851" o:connectortype="straight"/>
                  <v:shape id="_x0000_s6330" type="#_x0000_t32" style="position:absolute;left:4509;top:3672;width:1;height:762" o:connectortype="straight"/>
                  <v:shape id="_x0000_s6331" type="#_x0000_t32" style="position:absolute;left:5381;top:3378;width:1;height:807" o:connectortype="straight"/>
                  <v:shape id="_x0000_s6332" type="#_x0000_t32" style="position:absolute;left:2816;top:4628;width:879;height:310;flip:y" o:connectortype="straight">
                    <v:stroke startarrow="block" startarrowwidth="narrow" endarrow="block" endarrowwidth="narrow"/>
                  </v:shape>
                  <v:shape id="_x0000_s6333" type="#_x0000_t32" style="position:absolute;left:3686;top:4356;width:824;height:281;flip:y" o:connectortype="straight">
                    <v:stroke startarrow="block" startarrowwidth="narrow" endarrow="block" endarrowwidth="narrow"/>
                  </v:shape>
                  <v:shape id="_x0000_s6334" type="#_x0000_t32" style="position:absolute;left:4509;top:4092;width:873;height:267;flip:y" o:connectortype="straight">
                    <v:stroke startarrow="block" startarrowwidth="narrow" endarrow="block" endarrowwidth="narrow"/>
                  </v:shape>
                  <v:shape id="_x0000_s6335" type="#_x0000_t202" style="position:absolute;left:3270;top:2765;width:538;height:414" filled="f" stroked="f">
                    <v:textbox style="mso-next-textbox:#_x0000_s6335">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336" type="#_x0000_t202" style="position:absolute;left:3026;top:3064;width:534;height:414" filled="f" stroked="f">
                    <v:textbox style="mso-next-textbox:#_x0000_s6336">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337" type="#_x0000_t202" style="position:absolute;left:5563;top:3807;width:570;height:414" filled="f" stroked="f">
                    <v:textbox style="mso-next-textbox:#_x0000_s6337">
                      <w:txbxContent>
                        <w:p w:rsidR="00EE5364" w:rsidRPr="00F74623" w:rsidRDefault="00EE5364" w:rsidP="0080738B">
                          <w:pPr>
                            <w:rPr>
                              <w:vertAlign w:val="subscript"/>
                              <w:lang w:val="en-US"/>
                            </w:rPr>
                          </w:pPr>
                          <w:r>
                            <w:rPr>
                              <w:lang w:val="en-US"/>
                            </w:rPr>
                            <w:t>t</w:t>
                          </w:r>
                        </w:p>
                      </w:txbxContent>
                    </v:textbox>
                  </v:shape>
                  <v:shape id="_x0000_s6338" type="#_x0000_t202" style="position:absolute;left:3033;top:4416;width:473;height:414" filled="f" stroked="f">
                    <v:textbox style="mso-next-textbox:#_x0000_s6338">
                      <w:txbxContent>
                        <w:p w:rsidR="00EE5364" w:rsidRPr="00F74623" w:rsidRDefault="00EE5364" w:rsidP="0080738B">
                          <w:pPr>
                            <w:rPr>
                              <w:vertAlign w:val="subscript"/>
                              <w:lang w:val="en-US"/>
                            </w:rPr>
                          </w:pPr>
                          <w:r w:rsidRPr="00F74623">
                            <w:rPr>
                              <w:lang w:val="en-US"/>
                            </w:rPr>
                            <w:t>a</w:t>
                          </w:r>
                        </w:p>
                      </w:txbxContent>
                    </v:textbox>
                  </v:shape>
                  <v:shape id="_x0000_s6339" type="#_x0000_t202" style="position:absolute;left:3905;top:4175;width:472;height:414" filled="f" stroked="f">
                    <v:textbox style="mso-next-textbox:#_x0000_s6339">
                      <w:txbxContent>
                        <w:p w:rsidR="00EE5364" w:rsidRPr="00F74623" w:rsidRDefault="00EE5364" w:rsidP="0080738B">
                          <w:pPr>
                            <w:rPr>
                              <w:vertAlign w:val="subscript"/>
                              <w:lang w:val="en-US"/>
                            </w:rPr>
                          </w:pPr>
                          <w:r w:rsidRPr="00F74623">
                            <w:rPr>
                              <w:lang w:val="en-US"/>
                            </w:rPr>
                            <w:t>a</w:t>
                          </w:r>
                        </w:p>
                      </w:txbxContent>
                    </v:textbox>
                  </v:shape>
                  <v:shape id="_x0000_s6340" type="#_x0000_t202" style="position:absolute;left:4711;top:3844;width:473;height:414" filled="f" stroked="f">
                    <v:textbox style="mso-next-textbox:#_x0000_s6340">
                      <w:txbxContent>
                        <w:p w:rsidR="00EE5364" w:rsidRPr="00F74623" w:rsidRDefault="00EE5364" w:rsidP="0080738B">
                          <w:pPr>
                            <w:rPr>
                              <w:vertAlign w:val="subscript"/>
                              <w:lang w:val="en-US"/>
                            </w:rPr>
                          </w:pPr>
                          <w:r w:rsidRPr="00F74623">
                            <w:rPr>
                              <w:lang w:val="en-US"/>
                            </w:rPr>
                            <w:t>a</w:t>
                          </w:r>
                        </w:p>
                      </w:txbxContent>
                    </v:textbox>
                  </v:shape>
                  <v:shape id="_x0000_s6341" type="#_x0000_t202" style="position:absolute;left:5933;top:3375;width:614;height:414" filled="f" stroked="f">
                    <v:textbox style="mso-next-textbox:#_x0000_s6341">
                      <w:txbxContent>
                        <w:p w:rsidR="00EE5364" w:rsidRPr="00F74623" w:rsidRDefault="00EE5364" w:rsidP="0080738B">
                          <w:pPr>
                            <w:rPr>
                              <w:vertAlign w:val="subscript"/>
                              <w:lang w:val="en-US"/>
                            </w:rPr>
                          </w:pPr>
                          <w:r w:rsidRPr="00F74623">
                            <w:rPr>
                              <w:lang w:val="en-US"/>
                            </w:rPr>
                            <w:t>D</w:t>
                          </w:r>
                          <w:r w:rsidRPr="00B5575A">
                            <w:rPr>
                              <w:vertAlign w:val="subscript"/>
                              <w:lang w:val="en-US"/>
                            </w:rPr>
                            <w:t>2</w:t>
                          </w:r>
                        </w:p>
                      </w:txbxContent>
                    </v:textbox>
                  </v:shape>
                  <v:shape id="_x0000_s6342" type="#_x0000_t202" style="position:absolute;left:4080;top:3783;width:613;height:414" filled="f" stroked="f">
                    <v:textbox style="mso-next-textbox:#_x0000_s6342">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343" style="position:absolute;flip:y" from="2734,3845" to="3694,4134" strokeweight="1.5pt">
                    <v:stroke startarrowlength="long" endarrowlength="long"/>
                  </v:line>
                  <v:group id="_x0000_s6344" style="position:absolute;left:4405;top:3523;width:231;height:165" coordorigin="3586,3800" coordsize="231,165">
                    <v:shape id="_x0000_s6345" type="#_x0000_t32" style="position:absolute;left:3624;top:3911;width:193;height:54;flip:y" o:connectortype="straight"/>
                    <v:shape id="_x0000_s6346" type="#_x0000_t32" style="position:absolute;left:3586;top:3800;width:192;height:54;flip:y" o:connectortype="straight"/>
                  </v:group>
                  <v:line id="_x0000_s6347" style="position:absolute;flip:x y" from="3313,3672" to="4107,4066">
                    <v:stroke startarrow="block" startarrowwidth="narrow" endarrow="block" endarrowwidth="narrow"/>
                  </v:line>
                  <v:line id="_x0000_s6348" style="position:absolute" from="4071,4048" to="4204,4130">
                    <v:stroke startarrowwidth="narrow" endarrowwidth="narrow"/>
                  </v:line>
                  <v:line id="_x0000_s6349" style="position:absolute" from="4204,4130" to="4443,4131">
                    <v:stroke startarrowwidth="narrow" endarrowwidth="narrow"/>
                  </v:line>
                  <v:line id="_x0000_s6350" style="position:absolute;flip:x" from="5383,3843" to="5880,3845" strokeweight="1.25pt">
                    <v:stroke startarrow="block" startarrowwidth="narrow" startarrowlength="long" endarrowwidth="narrow"/>
                  </v:line>
                  <v:line id="_x0000_s6351" style="position:absolute;flip:x" from="3626,3245" to="4139,3400" strokeweight="1.25pt">
                    <v:stroke startarrow="block" startarrowwidth="narrow" startarrowlength="long" endarrowwidth="narrow"/>
                  </v:line>
                  <v:line id="_x0000_s6352" style="position:absolute;flip:y" from="2841,4110" to="3184,4111">
                    <v:stroke startarrowwidth="narrow" endarrow="block" endarrowwidth="narrow"/>
                  </v:line>
                  <v:line id="_x0000_s6353" style="position:absolute;flip:x y" from="2841,3399" to="2842,4140">
                    <v:stroke startarrowwidth="narrow" endarrow="block" endarrowwidth="narrow"/>
                  </v:line>
                  <v:shape id="_x0000_s6354" type="#_x0000_t202" style="position:absolute;left:5514;top:2594;width:538;height:414" filled="f" stroked="f">
                    <v:textbox style="mso-next-textbox:#_x0000_s6354">
                      <w:txbxContent>
                        <w:p w:rsidR="00EE5364" w:rsidRPr="00F74623" w:rsidRDefault="00EE5364" w:rsidP="0080738B">
                          <w:pPr>
                            <w:rPr>
                              <w:vertAlign w:val="subscript"/>
                              <w:lang w:val="en-US"/>
                            </w:rPr>
                          </w:pPr>
                          <w:r>
                            <w:rPr>
                              <w:lang w:val="en-US"/>
                            </w:rPr>
                            <w:t>2t</w:t>
                          </w:r>
                        </w:p>
                      </w:txbxContent>
                    </v:textbox>
                  </v:shape>
                  <v:shape id="_x0000_s6355" type="#_x0000_t202" style="position:absolute;left:3924;top:3208;width:631;height:414" filled="f" stroked="f">
                    <v:textbox style="mso-next-textbox:#_x0000_s6355">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356" style="position:absolute;flip:x" from="5306,2947" to="5889,2948" strokeweight="1.25pt">
                    <v:stroke startarrow="block" startarrowwidth="narrow" startarrowlength="long" endarrowwidth="narrow"/>
                  </v:line>
                  <v:line id="_x0000_s6357" style="position:absolute;flip:y" from="3156,3400" to="3664,3439" strokeweight="1.25pt">
                    <v:stroke startarrow="block" startarrowwidth="narrow" startarrowlength="long" endarrowwidth="narrow"/>
                  </v:line>
                  <v:line id="_x0000_s6358" style="position:absolute;flip:x y" from="3664,2925" to="3673,3439" strokeweight="1.25pt">
                    <v:stroke startarrow="block" startarrowwidth="narrow" startarrowlength="long" endarrowwidth="narrow"/>
                  </v:line>
                  <v:line id="_x0000_s6359" style="position:absolute;flip:y" from="4116,3348" to="5382,3725" strokeweight="1.5pt">
                    <v:stroke startarrowlength="long" endarrowlength="long"/>
                  </v:line>
                  <v:line id="_x0000_s6360" style="position:absolute;flip:x y" from="4997,3116" to="5788,3613">
                    <v:stroke startarrow="block" startarrowwidth="narrow" endarrow="block" endarrowwidth="narrow"/>
                  </v:line>
                  <v:line id="_x0000_s6361" style="position:absolute" from="5768,3595" to="6005,3725">
                    <v:stroke startarrowwidth="narrow" endarrowwidth="narrow"/>
                  </v:line>
                  <v:line id="_x0000_s6362" style="position:absolute" from="5996,3715" to="6371,3716">
                    <v:stroke startarrowwidth="narrow" endarrowwidth="narrow"/>
                  </v:line>
                  <w10:wrap type="topAndBottom"/>
                </v:group>
              </w:pict>
            </w:r>
          </w:p>
        </w:tc>
      </w:tr>
    </w:tbl>
    <w:p w:rsidR="0080738B" w:rsidRDefault="0080738B" w:rsidP="0080738B">
      <w:pPr>
        <w:jc w:val="right"/>
        <w:rPr>
          <w:i/>
          <w:sz w:val="18"/>
          <w:szCs w:val="18"/>
          <w:lang w:val="en-US"/>
        </w:rPr>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w:t>
      </w:r>
      <w:r w:rsidRPr="00331604">
        <w:rPr>
          <w:i/>
          <w:sz w:val="18"/>
          <w:szCs w:val="18"/>
          <w:lang w:val="en-US"/>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F463BF" w:rsidTr="0080738B">
        <w:tc>
          <w:tcPr>
            <w:tcW w:w="6454" w:type="dxa"/>
          </w:tcPr>
          <w:p w:rsidR="0080738B" w:rsidRPr="00F463BF" w:rsidRDefault="00A23679" w:rsidP="0080738B">
            <w:pPr>
              <w:jc w:val="center"/>
              <w:rPr>
                <w:lang w:val="en-US"/>
              </w:rPr>
            </w:pPr>
            <w:r>
              <w:rPr>
                <w:noProof/>
              </w:rPr>
              <w:pict>
                <v:group id="_x0000_s6363" editas="canvas" style="position:absolute;left:0;text-align:left;margin-left:14.7pt;margin-top:.25pt;width:302.05pt;height:127.65pt;z-index:251708416" coordorigin="1257,2465" coordsize="6041,2553" o:allowoverlap="f">
                  <o:lock v:ext="edit" aspectratio="t"/>
                  <v:shape id="_x0000_s6364" type="#_x0000_t75" style="position:absolute;left:1257;top:2465;width:6041;height:2553" o:preferrelative="f">
                    <v:fill o:detectmouseclick="t"/>
                    <v:path o:extrusionok="t" o:connecttype="none"/>
                    <o:lock v:ext="edit" text="t"/>
                  </v:shape>
                  <v:shape id="_x0000_s6365" type="#_x0000_t202" style="position:absolute;left:3626;top:2554;width:1387;height:421" filled="f" stroked="f">
                    <v:textbox style="mso-next-textbox:#_x0000_s6365">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16</w:t>
                          </w:r>
                        </w:p>
                      </w:txbxContent>
                    </v:textbox>
                  </v:shape>
                  <v:oval id="_x0000_s6366" style="position:absolute;left:4941;top:2947;width:865;height:898" strokeweight="1.25pt"/>
                  <v:oval id="_x0000_s6367" style="position:absolute;left:3243;top:3398;width:864;height:898" strokeweight="1.25pt"/>
                  <v:group id="_x0000_s6368" style="position:absolute;left:2734;top:4020;width:231;height:165" coordorigin="3586,3800" coordsize="231,165">
                    <v:shape id="_x0000_s6369" type="#_x0000_t32" style="position:absolute;left:3624;top:3911;width:193;height:54;flip:y" o:connectortype="straight"/>
                    <v:shape id="_x0000_s6370" type="#_x0000_t32" style="position:absolute;left:3586;top:3800;width:192;height:54;flip:y" o:connectortype="straight"/>
                  </v:group>
                  <v:shape id="_x0000_s6371" type="#_x0000_t32" style="position:absolute;left:5806;top:3042;width:526;height:181;flip:y" o:connectortype="straight">
                    <v:stroke endarrow="block" endarrowwidth="narrow"/>
                  </v:shape>
                  <v:shape id="_x0000_s6372" type="#_x0000_t202" style="position:absolute;left:2517;top:3227;width:334;height:414" filled="f" stroked="f">
                    <v:textbox style="mso-next-textbox:#_x0000_s6372">
                      <w:txbxContent>
                        <w:p w:rsidR="00EE5364" w:rsidRPr="00F74623" w:rsidRDefault="00EE5364" w:rsidP="0080738B">
                          <w:pPr>
                            <w:rPr>
                              <w:lang w:val="en-US"/>
                            </w:rPr>
                          </w:pPr>
                          <w:r w:rsidRPr="00F74623">
                            <w:rPr>
                              <w:lang w:val="en-US"/>
                            </w:rPr>
                            <w:t>y</w:t>
                          </w:r>
                        </w:p>
                      </w:txbxContent>
                    </v:textbox>
                  </v:shape>
                  <v:shape id="_x0000_s6373" type="#_x0000_t202" style="position:absolute;left:2887;top:4020;width:333;height:414" filled="f" stroked="f">
                    <v:textbox style="mso-next-textbox:#_x0000_s6373">
                      <w:txbxContent>
                        <w:p w:rsidR="00EE5364" w:rsidRPr="00F74623" w:rsidRDefault="00EE5364" w:rsidP="0080738B">
                          <w:pPr>
                            <w:rPr>
                              <w:lang w:val="en-US"/>
                            </w:rPr>
                          </w:pPr>
                          <w:r w:rsidRPr="00F74623">
                            <w:rPr>
                              <w:lang w:val="en-US"/>
                            </w:rPr>
                            <w:t>x</w:t>
                          </w:r>
                        </w:p>
                      </w:txbxContent>
                    </v:textbox>
                  </v:shape>
                  <v:shape id="_x0000_s6374" type="#_x0000_t202" style="position:absolute;left:6052;top:3026;width:333;height:414" filled="f" stroked="f">
                    <v:textbox style="mso-next-textbox:#_x0000_s6374">
                      <w:txbxContent>
                        <w:p w:rsidR="00EE5364" w:rsidRPr="00F74623" w:rsidRDefault="00EE5364" w:rsidP="0080738B">
                          <w:pPr>
                            <w:rPr>
                              <w:lang w:val="en-US"/>
                            </w:rPr>
                          </w:pPr>
                          <w:r w:rsidRPr="00F74623">
                            <w:rPr>
                              <w:lang w:val="en-US"/>
                            </w:rPr>
                            <w:t>z</w:t>
                          </w:r>
                        </w:p>
                      </w:txbxContent>
                    </v:textbox>
                  </v:shape>
                  <v:shape id="_x0000_s6375" type="#_x0000_t32" style="position:absolute;left:2842;top:4098;width:1;height:920" o:connectortype="straight"/>
                  <v:shape id="_x0000_s6376" type="#_x0000_t32" style="position:absolute;left:3682;top:3843;width:12;height:851" o:connectortype="straight"/>
                  <v:shape id="_x0000_s6377" type="#_x0000_t32" style="position:absolute;left:4509;top:3672;width:1;height:762" o:connectortype="straight"/>
                  <v:shape id="_x0000_s6378" type="#_x0000_t32" style="position:absolute;left:5381;top:3378;width:1;height:807" o:connectortype="straight"/>
                  <v:shape id="_x0000_s6379" type="#_x0000_t32" style="position:absolute;left:2816;top:4628;width:879;height:310;flip:y" o:connectortype="straight">
                    <v:stroke startarrow="block" startarrowwidth="narrow" endarrow="block" endarrowwidth="narrow"/>
                  </v:shape>
                  <v:shape id="_x0000_s6380" type="#_x0000_t32" style="position:absolute;left:3686;top:4356;width:824;height:281;flip:y" o:connectortype="straight">
                    <v:stroke startarrow="block" startarrowwidth="narrow" endarrow="block" endarrowwidth="narrow"/>
                  </v:shape>
                  <v:shape id="_x0000_s6381" type="#_x0000_t32" style="position:absolute;left:4509;top:4092;width:873;height:267;flip:y" o:connectortype="straight">
                    <v:stroke startarrow="block" startarrowwidth="narrow" endarrow="block" endarrowwidth="narrow"/>
                  </v:shape>
                  <v:shape id="_x0000_s6382" type="#_x0000_t202" style="position:absolute;left:3270;top:2765;width:538;height:414" filled="f" stroked="f">
                    <v:textbox style="mso-next-textbox:#_x0000_s6382">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383" type="#_x0000_t202" style="position:absolute;left:3026;top:3064;width:534;height:414" filled="f" stroked="f">
                    <v:textbox style="mso-next-textbox:#_x0000_s6383">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384" type="#_x0000_t202" style="position:absolute;left:4779;top:3801;width:570;height:414" filled="f" stroked="f">
                    <v:textbox style="mso-next-textbox:#_x0000_s6384">
                      <w:txbxContent>
                        <w:p w:rsidR="00EE5364" w:rsidRPr="00F74623" w:rsidRDefault="00EE5364" w:rsidP="0080738B">
                          <w:pPr>
                            <w:rPr>
                              <w:vertAlign w:val="subscript"/>
                              <w:lang w:val="en-US"/>
                            </w:rPr>
                          </w:pPr>
                          <w:r>
                            <w:rPr>
                              <w:lang w:val="en-US"/>
                            </w:rPr>
                            <w:t>2t</w:t>
                          </w:r>
                        </w:p>
                      </w:txbxContent>
                    </v:textbox>
                  </v:shape>
                  <v:shape id="_x0000_s6385" type="#_x0000_t202" style="position:absolute;left:3033;top:4416;width:473;height:414" filled="f" stroked="f">
                    <v:textbox style="mso-next-textbox:#_x0000_s6385">
                      <w:txbxContent>
                        <w:p w:rsidR="00EE5364" w:rsidRPr="00F74623" w:rsidRDefault="00EE5364" w:rsidP="0080738B">
                          <w:pPr>
                            <w:rPr>
                              <w:vertAlign w:val="subscript"/>
                              <w:lang w:val="en-US"/>
                            </w:rPr>
                          </w:pPr>
                          <w:r w:rsidRPr="00F74623">
                            <w:rPr>
                              <w:lang w:val="en-US"/>
                            </w:rPr>
                            <w:t>a</w:t>
                          </w:r>
                        </w:p>
                      </w:txbxContent>
                    </v:textbox>
                  </v:shape>
                  <v:shape id="_x0000_s6386" type="#_x0000_t202" style="position:absolute;left:3905;top:4175;width:472;height:414" filled="f" stroked="f">
                    <v:textbox style="mso-next-textbox:#_x0000_s6386">
                      <w:txbxContent>
                        <w:p w:rsidR="00EE5364" w:rsidRPr="00F74623" w:rsidRDefault="00EE5364" w:rsidP="0080738B">
                          <w:pPr>
                            <w:rPr>
                              <w:vertAlign w:val="subscript"/>
                              <w:lang w:val="en-US"/>
                            </w:rPr>
                          </w:pPr>
                          <w:r w:rsidRPr="00F74623">
                            <w:rPr>
                              <w:lang w:val="en-US"/>
                            </w:rPr>
                            <w:t>a</w:t>
                          </w:r>
                        </w:p>
                      </w:txbxContent>
                    </v:textbox>
                  </v:shape>
                  <v:shape id="_x0000_s6387" type="#_x0000_t202" style="position:absolute;left:4576;top:3934;width:473;height:414" filled="f" stroked="f">
                    <v:textbox style="mso-next-textbox:#_x0000_s6387">
                      <w:txbxContent>
                        <w:p w:rsidR="00EE5364" w:rsidRPr="00F74623" w:rsidRDefault="00EE5364" w:rsidP="0080738B">
                          <w:pPr>
                            <w:rPr>
                              <w:vertAlign w:val="subscript"/>
                              <w:lang w:val="en-US"/>
                            </w:rPr>
                          </w:pPr>
                          <w:r w:rsidRPr="00F74623">
                            <w:rPr>
                              <w:lang w:val="en-US"/>
                            </w:rPr>
                            <w:t>a</w:t>
                          </w:r>
                        </w:p>
                      </w:txbxContent>
                    </v:textbox>
                  </v:shape>
                  <v:shape id="_x0000_s6388" type="#_x0000_t202" style="position:absolute;left:5933;top:3375;width:614;height:414" filled="f" stroked="f">
                    <v:textbox style="mso-next-textbox:#_x0000_s6388">
                      <w:txbxContent>
                        <w:p w:rsidR="00EE5364" w:rsidRPr="00F74623" w:rsidRDefault="00EE5364" w:rsidP="0080738B">
                          <w:pPr>
                            <w:rPr>
                              <w:vertAlign w:val="subscript"/>
                              <w:lang w:val="en-US"/>
                            </w:rPr>
                          </w:pPr>
                          <w:r w:rsidRPr="00F74623">
                            <w:rPr>
                              <w:lang w:val="en-US"/>
                            </w:rPr>
                            <w:t>D</w:t>
                          </w:r>
                          <w:r w:rsidRPr="00B5575A">
                            <w:rPr>
                              <w:vertAlign w:val="subscript"/>
                              <w:lang w:val="en-US"/>
                            </w:rPr>
                            <w:t>2</w:t>
                          </w:r>
                        </w:p>
                      </w:txbxContent>
                    </v:textbox>
                  </v:shape>
                  <v:shape id="_x0000_s6389" type="#_x0000_t202" style="position:absolute;left:4080;top:3783;width:613;height:414" filled="f" stroked="f">
                    <v:textbox style="mso-next-textbox:#_x0000_s6389">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390" style="position:absolute;flip:y" from="2734,3845" to="3694,4134" strokeweight="1.5pt">
                    <v:stroke startarrowlength="long" endarrowlength="long"/>
                  </v:line>
                  <v:group id="_x0000_s6391" style="position:absolute;left:4405;top:3523;width:231;height:165" coordorigin="3586,3800" coordsize="231,165">
                    <v:shape id="_x0000_s6392" type="#_x0000_t32" style="position:absolute;left:3624;top:3911;width:193;height:54;flip:y" o:connectortype="straight"/>
                    <v:shape id="_x0000_s6393" type="#_x0000_t32" style="position:absolute;left:3586;top:3800;width:192;height:54;flip:y" o:connectortype="straight"/>
                  </v:group>
                  <v:line id="_x0000_s6394" style="position:absolute;flip:x y" from="3313,3672" to="4107,4066">
                    <v:stroke startarrow="block" startarrowwidth="narrow" endarrow="block" endarrowwidth="narrow"/>
                  </v:line>
                  <v:line id="_x0000_s6395" style="position:absolute" from="4071,4048" to="4204,4130">
                    <v:stroke startarrowwidth="narrow" endarrowwidth="narrow"/>
                  </v:line>
                  <v:line id="_x0000_s6396" style="position:absolute" from="4204,4130" to="4443,4131">
                    <v:stroke startarrowwidth="narrow" endarrowwidth="narrow"/>
                  </v:line>
                  <v:line id="_x0000_s6397" style="position:absolute" from="4879,3843" to="5376,3845" strokeweight="1.25pt">
                    <v:stroke startarrow="block" startarrowwidth="narrow" startarrowlength="long" endarrowwidth="narrow"/>
                  </v:line>
                  <v:line id="_x0000_s6398" style="position:absolute;flip:x" from="3626,3245" to="4139,3400" strokeweight="1.25pt">
                    <v:stroke startarrow="block" startarrowwidth="narrow" startarrowlength="long" endarrowwidth="narrow"/>
                  </v:line>
                  <v:line id="_x0000_s6399" style="position:absolute;flip:y" from="2841,4110" to="3184,4111">
                    <v:stroke startarrowwidth="narrow" endarrow="block" endarrowwidth="narrow"/>
                  </v:line>
                  <v:line id="_x0000_s6400" style="position:absolute;flip:x y" from="2841,3399" to="2842,4140">
                    <v:stroke startarrowwidth="narrow" endarrow="block" endarrowwidth="narrow"/>
                  </v:line>
                  <v:shape id="_x0000_s6401" type="#_x0000_t202" style="position:absolute;left:4866;top:2603;width:538;height:414" filled="f" stroked="f">
                    <v:textbox style="mso-next-textbox:#_x0000_s6401">
                      <w:txbxContent>
                        <w:p w:rsidR="00EE5364" w:rsidRPr="00F74623" w:rsidRDefault="00EE5364" w:rsidP="0080738B">
                          <w:pPr>
                            <w:rPr>
                              <w:vertAlign w:val="subscript"/>
                              <w:lang w:val="en-US"/>
                            </w:rPr>
                          </w:pPr>
                          <w:r>
                            <w:rPr>
                              <w:lang w:val="en-US"/>
                            </w:rPr>
                            <w:t>t</w:t>
                          </w:r>
                        </w:p>
                      </w:txbxContent>
                    </v:textbox>
                  </v:shape>
                  <v:shape id="_x0000_s6402" type="#_x0000_t202" style="position:absolute;left:3924;top:3208;width:631;height:414" filled="f" stroked="f">
                    <v:textbox style="mso-next-textbox:#_x0000_s6402">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403" style="position:absolute;flip:y" from="4829,2949" to="5412,2975" strokeweight="1.25pt">
                    <v:stroke startarrow="block" startarrowwidth="narrow" startarrowlength="long" endarrowwidth="narrow"/>
                  </v:line>
                  <v:line id="_x0000_s6404" style="position:absolute;flip:y" from="3156,3400" to="3664,3439" strokeweight="1.25pt">
                    <v:stroke startarrow="block" startarrowwidth="narrow" startarrowlength="long" endarrowwidth="narrow"/>
                  </v:line>
                  <v:line id="_x0000_s6405" style="position:absolute;flip:x y" from="3664,2925" to="3673,3439" strokeweight="1.25pt">
                    <v:stroke startarrow="block" startarrowwidth="narrow" startarrowlength="long" endarrowwidth="narrow"/>
                  </v:line>
                  <v:line id="_x0000_s6406" style="position:absolute;flip:y" from="4116,3348" to="5382,3725" strokeweight="1.5pt">
                    <v:stroke startarrowlength="long" endarrowlength="long"/>
                  </v:line>
                  <v:line id="_x0000_s6407" style="position:absolute;flip:x y" from="4997,3116" to="5788,3613">
                    <v:stroke startarrow="block" startarrowwidth="narrow" endarrow="block" endarrowwidth="narrow"/>
                  </v:line>
                  <v:line id="_x0000_s6408" style="position:absolute" from="5768,3595" to="6005,3725">
                    <v:stroke startarrowwidth="narrow" endarrowwidth="narrow"/>
                  </v:line>
                  <v:line id="_x0000_s6409" style="position:absolute" from="5996,3715" to="6371,3716">
                    <v:stroke startarrowwidth="narrow" endarrowwidth="narrow"/>
                  </v:line>
                  <w10:wrap type="topAndBottom"/>
                </v:group>
              </w:pict>
            </w:r>
          </w:p>
        </w:tc>
      </w:tr>
      <w:tr w:rsidR="0080738B" w:rsidRPr="00F463BF" w:rsidTr="0080738B">
        <w:tc>
          <w:tcPr>
            <w:tcW w:w="6454" w:type="dxa"/>
          </w:tcPr>
          <w:p w:rsidR="0080738B" w:rsidRPr="00F463BF" w:rsidRDefault="00A23679" w:rsidP="0080738B">
            <w:pPr>
              <w:jc w:val="center"/>
              <w:rPr>
                <w:lang w:val="en-US"/>
              </w:rPr>
            </w:pPr>
            <w:r>
              <w:rPr>
                <w:noProof/>
              </w:rPr>
              <w:pict>
                <v:group id="_x0000_s6410" editas="canvas" style="position:absolute;left:0;text-align:left;margin-left:14.5pt;margin-top:.15pt;width:302.05pt;height:133.75pt;z-index:251709440;mso-position-horizontal-relative:text;mso-position-vertical-relative:text" coordorigin="1257,2465" coordsize="6041,2675" o:allowoverlap="f">
                  <o:lock v:ext="edit" aspectratio="t"/>
                  <v:shape id="_x0000_s6411" type="#_x0000_t75" style="position:absolute;left:1257;top:2465;width:6041;height:2675" o:preferrelative="f">
                    <v:fill o:detectmouseclick="t"/>
                    <v:path o:extrusionok="t" o:connecttype="none"/>
                    <o:lock v:ext="edit" text="t"/>
                  </v:shape>
                  <v:shape id="_x0000_s6412" type="#_x0000_t202" style="position:absolute;left:3626;top:2527;width:1387;height:421" filled="f" stroked="f">
                    <v:textbox style="mso-next-textbox:#_x0000_s6412">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17</w:t>
                          </w:r>
                        </w:p>
                      </w:txbxContent>
                    </v:textbox>
                  </v:shape>
                  <v:oval id="_x0000_s6413" style="position:absolute;left:4278;top:3303;width:865;height:898" strokeweight="1.25pt"/>
                  <v:oval id="_x0000_s6414" style="position:absolute;left:3243;top:3605;width:864;height:898" strokeweight="1.25pt"/>
                  <v:group id="_x0000_s6415" style="position:absolute;left:2734;top:4227;width:231;height:165" coordorigin="3586,3800" coordsize="231,165">
                    <v:shape id="_x0000_s6416" type="#_x0000_t32" style="position:absolute;left:3624;top:3911;width:193;height:54;flip:y" o:connectortype="straight"/>
                    <v:shape id="_x0000_s6417" type="#_x0000_t32" style="position:absolute;left:3586;top:3800;width:192;height:54;flip:y" o:connectortype="straight"/>
                  </v:group>
                  <v:shape id="_x0000_s6418" type="#_x0000_t32" style="position:absolute;left:5451;top:3359;width:526;height:181;flip:y" o:connectortype="straight">
                    <v:stroke endarrow="block" endarrowwidth="narrow"/>
                  </v:shape>
                  <v:shape id="_x0000_s6419" type="#_x0000_t202" style="position:absolute;left:2517;top:3434;width:334;height:414" filled="f" stroked="f">
                    <v:textbox style="mso-next-textbox:#_x0000_s6419">
                      <w:txbxContent>
                        <w:p w:rsidR="00EE5364" w:rsidRPr="00F74623" w:rsidRDefault="00EE5364" w:rsidP="0080738B">
                          <w:pPr>
                            <w:rPr>
                              <w:lang w:val="en-US"/>
                            </w:rPr>
                          </w:pPr>
                          <w:r w:rsidRPr="00F74623">
                            <w:rPr>
                              <w:lang w:val="en-US"/>
                            </w:rPr>
                            <w:t>y</w:t>
                          </w:r>
                        </w:p>
                      </w:txbxContent>
                    </v:textbox>
                  </v:shape>
                  <v:shape id="_x0000_s6420" type="#_x0000_t202" style="position:absolute;left:2860;top:4245;width:333;height:414" filled="f" stroked="f">
                    <v:textbox style="mso-next-textbox:#_x0000_s6420">
                      <w:txbxContent>
                        <w:p w:rsidR="00EE5364" w:rsidRPr="00F74623" w:rsidRDefault="00EE5364" w:rsidP="0080738B">
                          <w:pPr>
                            <w:rPr>
                              <w:lang w:val="en-US"/>
                            </w:rPr>
                          </w:pPr>
                          <w:r w:rsidRPr="00F74623">
                            <w:rPr>
                              <w:lang w:val="en-US"/>
                            </w:rPr>
                            <w:t>x</w:t>
                          </w:r>
                        </w:p>
                      </w:txbxContent>
                    </v:textbox>
                  </v:shape>
                  <v:shape id="_x0000_s6421" type="#_x0000_t202" style="position:absolute;left:5751;top:3327;width:333;height:414" filled="f" stroked="f">
                    <v:textbox style="mso-next-textbox:#_x0000_s6421">
                      <w:txbxContent>
                        <w:p w:rsidR="00EE5364" w:rsidRPr="00F74623" w:rsidRDefault="00EE5364" w:rsidP="0080738B">
                          <w:pPr>
                            <w:rPr>
                              <w:lang w:val="en-US"/>
                            </w:rPr>
                          </w:pPr>
                          <w:r w:rsidRPr="00F74623">
                            <w:rPr>
                              <w:lang w:val="en-US"/>
                            </w:rPr>
                            <w:t>z</w:t>
                          </w:r>
                        </w:p>
                      </w:txbxContent>
                    </v:textbox>
                  </v:shape>
                  <v:shape id="_x0000_s6422" type="#_x0000_t32" style="position:absolute;left:2842;top:4305;width:1;height:835" o:connectortype="straight"/>
                  <v:shape id="_x0000_s6423" type="#_x0000_t32" style="position:absolute;left:3682;top:4050;width:13;height:828" o:connectortype="straight"/>
                  <v:shape id="_x0000_s6424" type="#_x0000_t32" style="position:absolute;left:4711;top:3741;width:1;height:864" o:connectortype="straight"/>
                  <v:shape id="_x0000_s6425" type="#_x0000_t32" style="position:absolute;left:5533;top:3518;width:14;height:800" o:connectortype="straight"/>
                  <v:shape id="_x0000_s6426" type="#_x0000_t32" style="position:absolute;left:2816;top:4781;width:879;height:310;flip:y" o:connectortype="straight">
                    <v:stroke startarrow="block" startarrowwidth="narrow" endarrow="block" endarrowwidth="narrow"/>
                  </v:shape>
                  <v:shape id="_x0000_s6427" type="#_x0000_t32" style="position:absolute;left:3686;top:4458;width:1025;height:341;flip:y" o:connectortype="straight">
                    <v:stroke startarrow="block" startarrowwidth="narrow" endarrow="block" endarrowwidth="narrow"/>
                  </v:shape>
                  <v:shape id="_x0000_s6428" type="#_x0000_t32" style="position:absolute;left:4711;top:4218;width:822;height:249;flip:y" o:connectortype="straight">
                    <v:stroke startarrow="block" startarrowwidth="narrow" endarrow="block" endarrowwidth="narrow"/>
                  </v:shape>
                  <v:shape id="_x0000_s6429" type="#_x0000_t202" style="position:absolute;left:2431;top:3804;width:538;height:414" filled="f" stroked="f">
                    <v:textbox style="mso-next-textbox:#_x0000_s6429">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6430" type="#_x0000_t202" style="position:absolute;left:2930;top:3252;width:534;height:414" filled="f" stroked="f">
                    <v:textbox style="mso-next-textbox:#_x0000_s6430">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shape id="_x0000_s6431" type="#_x0000_t202" style="position:absolute;left:3033;top:4605;width:473;height:414" filled="f" stroked="f">
                    <v:textbox style="mso-next-textbox:#_x0000_s6431">
                      <w:txbxContent>
                        <w:p w:rsidR="00EE5364" w:rsidRPr="00F74623" w:rsidRDefault="00EE5364" w:rsidP="0080738B">
                          <w:pPr>
                            <w:rPr>
                              <w:vertAlign w:val="subscript"/>
                              <w:lang w:val="en-US"/>
                            </w:rPr>
                          </w:pPr>
                          <w:r w:rsidRPr="00F74623">
                            <w:rPr>
                              <w:lang w:val="en-US"/>
                            </w:rPr>
                            <w:t>a</w:t>
                          </w:r>
                        </w:p>
                      </w:txbxContent>
                    </v:textbox>
                  </v:shape>
                  <v:shape id="_x0000_s6432" type="#_x0000_t202" style="position:absolute;left:3950;top:4310;width:551;height:414" filled="f" stroked="f">
                    <v:textbox style="mso-next-textbox:#_x0000_s6432">
                      <w:txbxContent>
                        <w:p w:rsidR="00EE5364" w:rsidRPr="00F74623" w:rsidRDefault="00EE5364" w:rsidP="0080738B">
                          <w:pPr>
                            <w:rPr>
                              <w:vertAlign w:val="subscript"/>
                              <w:lang w:val="en-US"/>
                            </w:rPr>
                          </w:pPr>
                          <w:r w:rsidRPr="00F74623">
                            <w:rPr>
                              <w:lang w:val="en-US"/>
                            </w:rPr>
                            <w:t>a</w:t>
                          </w:r>
                        </w:p>
                      </w:txbxContent>
                    </v:textbox>
                  </v:shape>
                  <v:shape id="_x0000_s6433" type="#_x0000_t202" style="position:absolute;left:4945;top:3999;width:473;height:414" filled="f" stroked="f">
                    <v:textbox style="mso-next-textbox:#_x0000_s6433">
                      <w:txbxContent>
                        <w:p w:rsidR="00EE5364" w:rsidRPr="00F74623" w:rsidRDefault="00EE5364" w:rsidP="0080738B">
                          <w:pPr>
                            <w:rPr>
                              <w:vertAlign w:val="subscript"/>
                              <w:lang w:val="en-US"/>
                            </w:rPr>
                          </w:pPr>
                          <w:r w:rsidRPr="00F74623">
                            <w:rPr>
                              <w:lang w:val="en-US"/>
                            </w:rPr>
                            <w:t>a</w:t>
                          </w:r>
                        </w:p>
                      </w:txbxContent>
                    </v:textbox>
                  </v:shape>
                  <v:shape id="_x0000_s6434" type="#_x0000_t202" style="position:absolute;left:5089;top:3675;width:614;height:414" filled="f" stroked="f">
                    <v:textbox style="mso-next-textbox:#_x0000_s6434">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shape id="_x0000_s6435" type="#_x0000_t202" style="position:absolute;left:3591;top:3137;width:613;height:414" filled="f" stroked="f">
                    <v:textbox style="mso-next-textbox:#_x0000_s6435">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line id="_x0000_s6436" style="position:absolute;flip:y" from="2734,4052" to="3694,4341" strokeweight="1.5pt">
                    <v:stroke startarrowlength="long" endarrowlength="long"/>
                  </v:line>
                  <v:group id="_x0000_s6437" style="position:absolute;left:5425;top:3418;width:231;height:165" coordorigin="3586,3800" coordsize="231,165">
                    <v:shape id="_x0000_s6438" type="#_x0000_t32" style="position:absolute;left:3624;top:3911;width:193;height:54;flip:y" o:connectortype="straight"/>
                    <v:shape id="_x0000_s6439" type="#_x0000_t32" style="position:absolute;left:3586;top:3800;width:192;height:54;flip:y" o:connectortype="straight"/>
                  </v:group>
                  <v:line id="_x0000_s6440" style="position:absolute;flip:y" from="3429,3646" to="3928,4422">
                    <v:stroke startarrow="block" startarrowwidth="narrow" endarrow="block" endarrowwidth="narrow"/>
                  </v:line>
                  <v:line id="_x0000_s6441" style="position:absolute;flip:y" from="3909,3481" to="4023,3676">
                    <v:stroke startarrowwidth="narrow" endarrowwidth="narrow"/>
                  </v:line>
                  <v:line id="_x0000_s6442" style="position:absolute" from="3694,3471" to="4000,3472">
                    <v:stroke startarrowwidth="narrow" endarrowwidth="narrow"/>
                  </v:line>
                  <v:line id="_x0000_s6443" style="position:absolute" from="3234,3606" to="3235,4052" strokeweight="1.25pt">
                    <v:stroke startarrow="block" startarrowwidth="narrow" startarrowlength="long" endarrowwidth="narrow"/>
                  </v:line>
                  <v:line id="_x0000_s6444" style="position:absolute;flip:y" from="4208,3303" to="4711,3327" strokeweight="1.25pt">
                    <v:stroke startarrow="block" startarrowwidth="narrow" startarrowlength="long" endarrowwidth="narrow"/>
                  </v:line>
                  <v:line id="_x0000_s6445" style="position:absolute;flip:y" from="2841,4317" to="3184,4318">
                    <v:stroke startarrowwidth="narrow" endarrow="block" endarrowwidth="narrow"/>
                  </v:line>
                  <v:line id="_x0000_s6446" style="position:absolute;flip:x y" from="2841,3606" to="2842,4347">
                    <v:stroke startarrowwidth="narrow" endarrow="block" endarrowwidth="narrow"/>
                  </v:line>
                  <v:shape id="_x0000_s6447" type="#_x0000_t202" style="position:absolute;left:4990;top:3119;width:631;height:414" filled="f" stroked="f">
                    <v:textbox style="mso-next-textbox:#_x0000_s6447">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6448" style="position:absolute;flip:x" from="2900,4053" to="3251,4060" strokeweight="1.25pt">
                    <v:stroke startarrow="block" startarrowwidth="narrow" startarrowlength="long" endarrowwidth="narrow"/>
                  </v:line>
                  <v:line id="_x0000_s6449" style="position:absolute;flip:y" from="4116,3750" to="4712,3932" strokeweight="1.5pt">
                    <v:stroke startarrowlength="long" endarrowlength="long"/>
                  </v:line>
                  <v:line id="_x0000_s6450" style="position:absolute;flip:x y" from="4300,3531" to="5134,3990">
                    <v:stroke startarrow="block" startarrowwidth="narrow" endarrow="block" endarrowwidth="narrow"/>
                  </v:line>
                  <v:line id="_x0000_s6451" style="position:absolute" from="5089,3961" to="5214,4017">
                    <v:stroke startarrowwidth="narrow" endarrowwidth="narrow"/>
                  </v:line>
                  <v:line id="_x0000_s6452" style="position:absolute;flip:y" from="5214,4022" to="5463,4023">
                    <v:stroke startarrowwidth="narrow" endarrowwidth="narrow"/>
                  </v:line>
                  <v:line id="_x0000_s6453" style="position:absolute;flip:y" from="5143,3481" to="5621,3637" strokeweight="1.5pt">
                    <v:stroke startarrowlength="long" endarrowlength="long"/>
                  </v:line>
                  <v:line id="_x0000_s6454" style="position:absolute;flip:y" from="4746,2988" to="4747,3339" strokeweight="1.25pt">
                    <v:stroke startarrow="block" startarrowwidth="narrow" startarrowlength="long" endarrowwidth="narrow"/>
                  </v:line>
                  <v:line id="_x0000_s6455" style="position:absolute;flip:x" from="4746,3119" to="5254,3303" strokeweight="1.25pt">
                    <v:stroke startarrow="block" startarrowwidth="narrow" startarrowlength="long" endarrowwidth="narrow"/>
                  </v:line>
                  <v:shape id="_x0000_s6456" type="#_x0000_t202" style="position:absolute;left:3971;top:2961;width:534;height:414" filled="f" stroked="f">
                    <v:textbox style="mso-next-textbox:#_x0000_s6456">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1</w:t>
                          </w:r>
                        </w:p>
                      </w:txbxContent>
                    </v:textbox>
                  </v:shape>
                  <v:shape id="_x0000_s6457" type="#_x0000_t202" style="position:absolute;left:4309;top:2874;width:538;height:414" filled="f" stroked="f">
                    <v:textbox style="mso-next-textbox:#_x0000_s6457">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w10:wrap type="topAndBottom"/>
                </v:group>
              </w:pict>
            </w:r>
          </w:p>
        </w:tc>
      </w:tr>
      <w:tr w:rsidR="0080738B" w:rsidRPr="00F463BF" w:rsidTr="0080738B">
        <w:tc>
          <w:tcPr>
            <w:tcW w:w="6454" w:type="dxa"/>
          </w:tcPr>
          <w:p w:rsidR="0080738B" w:rsidRPr="00F463BF" w:rsidRDefault="00A23679" w:rsidP="0080738B">
            <w:pPr>
              <w:jc w:val="center"/>
              <w:rPr>
                <w:lang w:val="en-US"/>
              </w:rPr>
            </w:pPr>
            <w:r>
              <w:rPr>
                <w:noProof/>
              </w:rPr>
              <w:pict>
                <v:group id="_x0000_s6458" editas="canvas" style="position:absolute;left:0;text-align:left;margin-left:14.5pt;margin-top:-142.05pt;width:302.05pt;height:135.55pt;z-index:251710464;mso-position-horizontal-relative:text;mso-position-vertical-relative:text" coordorigin="1257,2465" coordsize="6041,2711" o:allowoverlap="f">
                  <o:lock v:ext="edit" aspectratio="t"/>
                  <v:shape id="_x0000_s6459" type="#_x0000_t75" style="position:absolute;left:1257;top:2465;width:6041;height:2711" o:preferrelative="f">
                    <v:fill o:detectmouseclick="t"/>
                    <v:path o:extrusionok="t" o:connecttype="none"/>
                    <o:lock v:ext="edit" text="t"/>
                  </v:shape>
                  <v:shape id="_x0000_s6460" type="#_x0000_t202" style="position:absolute;left:3626;top:2527;width:1387;height:421" filled="f" stroked="f">
                    <v:textbox style="mso-next-textbox:#_x0000_s6460">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18</w:t>
                          </w:r>
                        </w:p>
                      </w:txbxContent>
                    </v:textbox>
                  </v:shape>
                  <v:oval id="_x0000_s6461" style="position:absolute;left:4278;top:3303;width:865;height:898" strokeweight="1.25pt"/>
                  <v:oval id="_x0000_s6462" style="position:absolute;left:3243;top:3605;width:864;height:898" strokeweight="1.25pt"/>
                  <v:group id="_x0000_s6463" style="position:absolute;left:2734;top:4227;width:231;height:165" coordorigin="3586,3800" coordsize="231,165">
                    <v:shape id="_x0000_s6464" type="#_x0000_t32" style="position:absolute;left:3624;top:3911;width:193;height:54;flip:y" o:connectortype="straight"/>
                    <v:shape id="_x0000_s6465" type="#_x0000_t32" style="position:absolute;left:3586;top:3800;width:192;height:54;flip:y" o:connectortype="straight"/>
                  </v:group>
                  <v:shape id="_x0000_s6466" type="#_x0000_t32" style="position:absolute;left:5451;top:3359;width:526;height:181;flip:y" o:connectortype="straight">
                    <v:stroke endarrow="block" endarrowwidth="narrow"/>
                  </v:shape>
                  <v:shape id="_x0000_s6467" type="#_x0000_t202" style="position:absolute;left:2517;top:3434;width:334;height:414" filled="f" stroked="f">
                    <v:textbox style="mso-next-textbox:#_x0000_s6467">
                      <w:txbxContent>
                        <w:p w:rsidR="00EE5364" w:rsidRPr="00F74623" w:rsidRDefault="00EE5364" w:rsidP="0080738B">
                          <w:pPr>
                            <w:rPr>
                              <w:lang w:val="en-US"/>
                            </w:rPr>
                          </w:pPr>
                          <w:r w:rsidRPr="00F74623">
                            <w:rPr>
                              <w:lang w:val="en-US"/>
                            </w:rPr>
                            <w:t>y</w:t>
                          </w:r>
                        </w:p>
                      </w:txbxContent>
                    </v:textbox>
                  </v:shape>
                  <v:shape id="_x0000_s6468" type="#_x0000_t202" style="position:absolute;left:2860;top:4245;width:333;height:414" filled="f" stroked="f">
                    <v:textbox style="mso-next-textbox:#_x0000_s6468">
                      <w:txbxContent>
                        <w:p w:rsidR="00EE5364" w:rsidRPr="00F74623" w:rsidRDefault="00EE5364" w:rsidP="0080738B">
                          <w:pPr>
                            <w:rPr>
                              <w:lang w:val="en-US"/>
                            </w:rPr>
                          </w:pPr>
                          <w:r w:rsidRPr="00F74623">
                            <w:rPr>
                              <w:lang w:val="en-US"/>
                            </w:rPr>
                            <w:t>x</w:t>
                          </w:r>
                        </w:p>
                      </w:txbxContent>
                    </v:textbox>
                  </v:shape>
                  <v:shape id="_x0000_s6469" type="#_x0000_t202" style="position:absolute;left:5751;top:3327;width:333;height:414" filled="f" stroked="f">
                    <v:textbox style="mso-next-textbox:#_x0000_s6469">
                      <w:txbxContent>
                        <w:p w:rsidR="00EE5364" w:rsidRPr="00F74623" w:rsidRDefault="00EE5364" w:rsidP="0080738B">
                          <w:pPr>
                            <w:rPr>
                              <w:lang w:val="en-US"/>
                            </w:rPr>
                          </w:pPr>
                          <w:r w:rsidRPr="00F74623">
                            <w:rPr>
                              <w:lang w:val="en-US"/>
                            </w:rPr>
                            <w:t>z</w:t>
                          </w:r>
                        </w:p>
                      </w:txbxContent>
                    </v:textbox>
                  </v:shape>
                  <v:shape id="_x0000_s6470" type="#_x0000_t32" style="position:absolute;left:2842;top:4305;width:1;height:835" o:connectortype="straight"/>
                  <v:shape id="_x0000_s6471" type="#_x0000_t32" style="position:absolute;left:3682;top:4050;width:13;height:828" o:connectortype="straight"/>
                  <v:shape id="_x0000_s6472" type="#_x0000_t32" style="position:absolute;left:4711;top:3741;width:1;height:864" o:connectortype="straight"/>
                  <v:shape id="_x0000_s6473" type="#_x0000_t32" style="position:absolute;left:5533;top:3518;width:14;height:800" o:connectortype="straight"/>
                  <v:shape id="_x0000_s6474" type="#_x0000_t32" style="position:absolute;left:2816;top:4781;width:879;height:310;flip:y" o:connectortype="straight">
                    <v:stroke startarrow="block" startarrowwidth="narrow" endarrow="block" endarrowwidth="narrow"/>
                  </v:shape>
                  <v:shape id="_x0000_s6475" type="#_x0000_t32" style="position:absolute;left:3686;top:4458;width:1025;height:341;flip:y" o:connectortype="straight">
                    <v:stroke startarrow="block" startarrowwidth="narrow" endarrow="block" endarrowwidth="narrow"/>
                  </v:shape>
                  <v:shape id="_x0000_s6476" type="#_x0000_t32" style="position:absolute;left:4711;top:4218;width:822;height:249;flip:y" o:connectortype="straight">
                    <v:stroke startarrow="block" startarrowwidth="narrow" endarrow="block" endarrowwidth="narrow"/>
                  </v:shape>
                  <v:shape id="_x0000_s6477" type="#_x0000_t202" style="position:absolute;left:3211;top:3031;width:538;height:414" filled="f" stroked="f">
                    <v:textbox style="mso-next-textbox:#_x0000_s6477">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6478" type="#_x0000_t202" style="position:absolute;left:3668;top:3225;width:534;height:414" filled="f" stroked="f">
                    <v:textbox style="mso-next-textbox:#_x0000_s6478">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shape id="_x0000_s6479" type="#_x0000_t202" style="position:absolute;left:3033;top:4605;width:473;height:414" filled="f" stroked="f">
                    <v:textbox style="mso-next-textbox:#_x0000_s6479">
                      <w:txbxContent>
                        <w:p w:rsidR="00EE5364" w:rsidRPr="00F74623" w:rsidRDefault="00EE5364" w:rsidP="0080738B">
                          <w:pPr>
                            <w:rPr>
                              <w:vertAlign w:val="subscript"/>
                              <w:lang w:val="en-US"/>
                            </w:rPr>
                          </w:pPr>
                          <w:r w:rsidRPr="00F74623">
                            <w:rPr>
                              <w:lang w:val="en-US"/>
                            </w:rPr>
                            <w:t>a</w:t>
                          </w:r>
                        </w:p>
                      </w:txbxContent>
                    </v:textbox>
                  </v:shape>
                  <v:shape id="_x0000_s6480" type="#_x0000_t202" style="position:absolute;left:3950;top:4310;width:551;height:414" filled="f" stroked="f">
                    <v:textbox style="mso-next-textbox:#_x0000_s6480">
                      <w:txbxContent>
                        <w:p w:rsidR="00EE5364" w:rsidRPr="00F74623" w:rsidRDefault="00EE5364" w:rsidP="0080738B">
                          <w:pPr>
                            <w:rPr>
                              <w:vertAlign w:val="subscript"/>
                              <w:lang w:val="en-US"/>
                            </w:rPr>
                          </w:pPr>
                          <w:r w:rsidRPr="00F74623">
                            <w:rPr>
                              <w:lang w:val="en-US"/>
                            </w:rPr>
                            <w:t>a</w:t>
                          </w:r>
                        </w:p>
                      </w:txbxContent>
                    </v:textbox>
                  </v:shape>
                  <v:shape id="_x0000_s6481" type="#_x0000_t202" style="position:absolute;left:4945;top:3999;width:473;height:414" filled="f" stroked="f">
                    <v:textbox style="mso-next-textbox:#_x0000_s6481">
                      <w:txbxContent>
                        <w:p w:rsidR="00EE5364" w:rsidRPr="00F74623" w:rsidRDefault="00EE5364" w:rsidP="0080738B">
                          <w:pPr>
                            <w:rPr>
                              <w:vertAlign w:val="subscript"/>
                              <w:lang w:val="en-US"/>
                            </w:rPr>
                          </w:pPr>
                          <w:r w:rsidRPr="00F74623">
                            <w:rPr>
                              <w:lang w:val="en-US"/>
                            </w:rPr>
                            <w:t>a</w:t>
                          </w:r>
                        </w:p>
                      </w:txbxContent>
                    </v:textbox>
                  </v:shape>
                  <v:shape id="_x0000_s6482" type="#_x0000_t202" style="position:absolute;left:5089;top:3675;width:614;height:414" filled="f" stroked="f">
                    <v:textbox style="mso-next-textbox:#_x0000_s6482">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shape id="_x0000_s6483" type="#_x0000_t202" style="position:absolute;left:2878;top:3196;width:613;height:414" filled="f" stroked="f">
                    <v:textbox style="mso-next-textbox:#_x0000_s6483">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line id="_x0000_s6484" style="position:absolute;flip:y" from="2734,4052" to="3694,4341" strokeweight="1.5pt">
                    <v:stroke startarrowlength="long" endarrowlength="long"/>
                  </v:line>
                  <v:group id="_x0000_s6485" style="position:absolute;left:5425;top:3418;width:231;height:165" coordorigin="3586,3800" coordsize="231,165">
                    <v:shape id="_x0000_s6486" type="#_x0000_t32" style="position:absolute;left:3624;top:3911;width:193;height:54;flip:y" o:connectortype="straight"/>
                    <v:shape id="_x0000_s6487" type="#_x0000_t32" style="position:absolute;left:3586;top:3800;width:192;height:54;flip:y" o:connectortype="straight"/>
                  </v:group>
                  <v:line id="_x0000_s6488" style="position:absolute;flip:x y" from="3378,3675" to="3971,4392">
                    <v:stroke startarrow="block" startarrowwidth="narrow" endarrow="block" endarrowwidth="narrow"/>
                  </v:line>
                  <v:line id="_x0000_s6489" style="position:absolute;flip:x y" from="3269,3540" to="3437,3741">
                    <v:stroke startarrowwidth="narrow" endarrowwidth="narrow"/>
                  </v:line>
                  <v:line id="_x0000_s6490" style="position:absolute" from="2963,3527" to="3269,3528">
                    <v:stroke startarrowwidth="narrow" endarrowwidth="narrow"/>
                  </v:line>
                  <v:line id="_x0000_s6491" style="position:absolute;flip:y" from="3668,3164" to="3669,3610" strokeweight="1.25pt">
                    <v:stroke startarrow="block" startarrowwidth="narrow" startarrowlength="long" endarrowwidth="narrow"/>
                  </v:line>
                  <v:line id="_x0000_s6492" style="position:absolute;flip:y" from="4208,3303" to="4711,3327" strokeweight="1.25pt">
                    <v:stroke startarrow="block" startarrowwidth="narrow" startarrowlength="long" endarrowwidth="narrow"/>
                  </v:line>
                  <v:line id="_x0000_s6493" style="position:absolute;flip:y" from="2841,4317" to="3184,4318">
                    <v:stroke startarrowwidth="narrow" endarrow="block" endarrowwidth="narrow"/>
                  </v:line>
                  <v:line id="_x0000_s6494" style="position:absolute;flip:x y" from="2841,3606" to="2842,4347">
                    <v:stroke startarrowwidth="narrow" endarrow="block" endarrowwidth="narrow"/>
                  </v:line>
                  <v:shape id="_x0000_s6495" type="#_x0000_t202" style="position:absolute;left:4990;top:3119;width:631;height:414" filled="f" stroked="f">
                    <v:textbox style="mso-next-textbox:#_x0000_s6495">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6496" style="position:absolute;flip:x" from="3672,3583" to="4143,3592" strokeweight="1.25pt">
                    <v:stroke startarrow="block" startarrowwidth="narrow" startarrowlength="long" endarrowwidth="narrow"/>
                  </v:line>
                  <v:line id="_x0000_s6497" style="position:absolute;flip:y" from="4116,3750" to="4712,3932" strokeweight="1.5pt">
                    <v:stroke startarrowlength="long" endarrowlength="long"/>
                  </v:line>
                  <v:line id="_x0000_s6498" style="position:absolute;flip:x y" from="4300,3531" to="5134,3990">
                    <v:stroke startarrow="block" startarrowwidth="narrow" endarrow="block" endarrowwidth="narrow"/>
                  </v:line>
                  <v:line id="_x0000_s6499" style="position:absolute" from="5089,3961" to="5214,4017">
                    <v:stroke startarrowwidth="narrow" endarrowwidth="narrow"/>
                  </v:line>
                  <v:line id="_x0000_s6500" style="position:absolute;flip:y" from="5214,4022" to="5463,4023">
                    <v:stroke startarrowwidth="narrow" endarrowwidth="narrow"/>
                  </v:line>
                  <v:line id="_x0000_s6501" style="position:absolute;flip:y" from="5143,3481" to="5621,3637" strokeweight="1.5pt">
                    <v:stroke startarrowlength="long" endarrowlength="long"/>
                  </v:line>
                  <v:line id="_x0000_s6502" style="position:absolute;flip:y" from="4746,2988" to="4747,3339" strokeweight="1.25pt">
                    <v:stroke startarrow="block" startarrowwidth="narrow" startarrowlength="long" endarrowwidth="narrow"/>
                  </v:line>
                  <v:line id="_x0000_s6503" style="position:absolute;flip:x" from="4746,3119" to="5254,3303" strokeweight="1.25pt">
                    <v:stroke startarrow="block" startarrowwidth="narrow" startarrowlength="long" endarrowwidth="narrow"/>
                  </v:line>
                  <v:shape id="_x0000_s6504" type="#_x0000_t202" style="position:absolute;left:3971;top:2961;width:534;height:414" filled="f" stroked="f">
                    <v:textbox style="mso-next-textbox:#_x0000_s6504">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1</w:t>
                          </w:r>
                        </w:p>
                      </w:txbxContent>
                    </v:textbox>
                  </v:shape>
                  <v:shape id="_x0000_s6505" type="#_x0000_t202" style="position:absolute;left:4309;top:2874;width:538;height:414" filled="f" stroked="f">
                    <v:textbox style="mso-next-textbox:#_x0000_s6505">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w10:wrap type="topAndBottom"/>
                </v:group>
              </w:pict>
            </w:r>
          </w:p>
        </w:tc>
      </w:tr>
    </w:tbl>
    <w:p w:rsidR="0080738B" w:rsidRDefault="0080738B" w:rsidP="0080738B">
      <w:pPr>
        <w:jc w:val="right"/>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w:t>
      </w:r>
      <w:r w:rsidRPr="00331604">
        <w:rPr>
          <w:i/>
          <w:sz w:val="18"/>
          <w:szCs w:val="18"/>
          <w:lang w:val="en-US"/>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F463BF" w:rsidTr="0080738B">
        <w:tc>
          <w:tcPr>
            <w:tcW w:w="6454" w:type="dxa"/>
          </w:tcPr>
          <w:p w:rsidR="0080738B" w:rsidRPr="00F463BF" w:rsidRDefault="00A23679" w:rsidP="0080738B">
            <w:pPr>
              <w:jc w:val="center"/>
              <w:rPr>
                <w:lang w:val="en-US"/>
              </w:rPr>
            </w:pPr>
            <w:r>
              <w:rPr>
                <w:noProof/>
              </w:rPr>
              <w:pict>
                <v:group id="_x0000_s6506" editas="canvas" style="position:absolute;left:0;text-align:left;margin-left:14.8pt;margin-top:3.25pt;width:302.05pt;height:124.95pt;z-index:251711488" coordorigin="1257,2465" coordsize="6041,2499" o:allowoverlap="f">
                  <o:lock v:ext="edit" aspectratio="t"/>
                  <v:shape id="_x0000_s6507" type="#_x0000_t75" style="position:absolute;left:1257;top:2465;width:6041;height:2499" o:preferrelative="f">
                    <v:fill o:detectmouseclick="t"/>
                    <v:path o:extrusionok="t" o:connecttype="none"/>
                    <o:lock v:ext="edit" text="t"/>
                  </v:shape>
                  <v:shape id="_x0000_s6508" type="#_x0000_t202" style="position:absolute;left:3626;top:2554;width:1387;height:421" filled="f" stroked="f">
                    <v:textbox style="mso-next-textbox:#_x0000_s6508">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19</w:t>
                          </w:r>
                        </w:p>
                      </w:txbxContent>
                    </v:textbox>
                  </v:shape>
                  <v:oval id="_x0000_s6509" style="position:absolute;left:4734;top:2920;width:865;height:898" strokeweight="1.25pt"/>
                  <v:oval id="_x0000_s6510" style="position:absolute;left:3036;top:3371;width:864;height:898" strokeweight="1.25pt"/>
                  <v:group id="_x0000_s6511" style="position:absolute;left:2527;top:3993;width:231;height:165" coordorigin="3586,3800" coordsize="231,165">
                    <v:shape id="_x0000_s6512" type="#_x0000_t32" style="position:absolute;left:3624;top:3911;width:193;height:54;flip:y" o:connectortype="straight"/>
                    <v:shape id="_x0000_s6513" type="#_x0000_t32" style="position:absolute;left:3586;top:3800;width:192;height:54;flip:y" o:connectortype="straight"/>
                  </v:group>
                  <v:shape id="_x0000_s6514" type="#_x0000_t32" style="position:absolute;left:5599;top:3015;width:526;height:181;flip:y" o:connectortype="straight">
                    <v:stroke endarrow="block" endarrowwidth="narrow"/>
                  </v:shape>
                  <v:shape id="_x0000_s6515" type="#_x0000_t202" style="position:absolute;left:2310;top:3200;width:334;height:414" filled="f" stroked="f">
                    <v:textbox style="mso-next-textbox:#_x0000_s6515">
                      <w:txbxContent>
                        <w:p w:rsidR="00EE5364" w:rsidRPr="00F74623" w:rsidRDefault="00EE5364" w:rsidP="0080738B">
                          <w:pPr>
                            <w:rPr>
                              <w:lang w:val="en-US"/>
                            </w:rPr>
                          </w:pPr>
                          <w:r w:rsidRPr="00F74623">
                            <w:rPr>
                              <w:lang w:val="en-US"/>
                            </w:rPr>
                            <w:t>y</w:t>
                          </w:r>
                        </w:p>
                      </w:txbxContent>
                    </v:textbox>
                  </v:shape>
                  <v:shape id="_x0000_s6516" type="#_x0000_t202" style="position:absolute;left:2680;top:3993;width:333;height:414" filled="f" stroked="f">
                    <v:textbox style="mso-next-textbox:#_x0000_s6516">
                      <w:txbxContent>
                        <w:p w:rsidR="00EE5364" w:rsidRPr="00F74623" w:rsidRDefault="00EE5364" w:rsidP="0080738B">
                          <w:pPr>
                            <w:rPr>
                              <w:lang w:val="en-US"/>
                            </w:rPr>
                          </w:pPr>
                          <w:r w:rsidRPr="00F74623">
                            <w:rPr>
                              <w:lang w:val="en-US"/>
                            </w:rPr>
                            <w:t>x</w:t>
                          </w:r>
                        </w:p>
                      </w:txbxContent>
                    </v:textbox>
                  </v:shape>
                  <v:shape id="_x0000_s6517" type="#_x0000_t202" style="position:absolute;left:5845;top:2999;width:333;height:414" filled="f" stroked="f">
                    <v:textbox style="mso-next-textbox:#_x0000_s6517">
                      <w:txbxContent>
                        <w:p w:rsidR="00EE5364" w:rsidRPr="00F74623" w:rsidRDefault="00EE5364" w:rsidP="0080738B">
                          <w:pPr>
                            <w:rPr>
                              <w:lang w:val="en-US"/>
                            </w:rPr>
                          </w:pPr>
                          <w:r w:rsidRPr="00F74623">
                            <w:rPr>
                              <w:lang w:val="en-US"/>
                            </w:rPr>
                            <w:t>z</w:t>
                          </w:r>
                        </w:p>
                      </w:txbxContent>
                    </v:textbox>
                  </v:shape>
                  <v:shape id="_x0000_s6518" type="#_x0000_t32" style="position:absolute;left:2635;top:4044;width:1;height:920" o:connectortype="straight"/>
                  <v:shape id="_x0000_s6519" type="#_x0000_t32" style="position:absolute;left:3475;top:3816;width:12;height:851" o:connectortype="straight"/>
                  <v:shape id="_x0000_s6520" type="#_x0000_t32" style="position:absolute;left:4302;top:3645;width:1;height:762" o:connectortype="straight"/>
                  <v:shape id="_x0000_s6521" type="#_x0000_t32" style="position:absolute;left:5174;top:3351;width:1;height:807" o:connectortype="straight"/>
                  <v:shape id="_x0000_s6522" type="#_x0000_t32" style="position:absolute;left:2609;top:4601;width:879;height:310;flip:y" o:connectortype="straight">
                    <v:stroke startarrow="block" startarrowwidth="narrow" endarrow="block" endarrowwidth="narrow"/>
                  </v:shape>
                  <v:shape id="_x0000_s6523" type="#_x0000_t32" style="position:absolute;left:3479;top:4329;width:824;height:281;flip:y" o:connectortype="straight">
                    <v:stroke startarrow="block" startarrowwidth="narrow" endarrow="block" endarrowwidth="narrow"/>
                  </v:shape>
                  <v:shape id="_x0000_s6524" type="#_x0000_t32" style="position:absolute;left:4302;top:4065;width:873;height:267;flip:y" o:connectortype="straight">
                    <v:stroke startarrow="block" startarrowwidth="narrow" endarrow="block" endarrowwidth="narrow"/>
                  </v:shape>
                  <v:shape id="_x0000_s6525" type="#_x0000_t202" style="position:absolute;left:3063;top:2819;width:538;height:414" filled="f" stroked="f">
                    <v:textbox style="mso-next-textbox:#_x0000_s6525">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526" type="#_x0000_t202" style="position:absolute;left:2819;top:3037;width:534;height:414" filled="f" stroked="f">
                    <v:textbox style="mso-next-textbox:#_x0000_s6526">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527" type="#_x0000_t202" style="position:absolute;left:5537;top:3579;width:570;height:414" filled="f" stroked="f">
                    <v:textbox style="mso-next-textbox:#_x0000_s6527">
                      <w:txbxContent>
                        <w:p w:rsidR="00EE5364" w:rsidRPr="00F74623" w:rsidRDefault="00EE5364" w:rsidP="0080738B">
                          <w:pPr>
                            <w:rPr>
                              <w:vertAlign w:val="subscript"/>
                              <w:lang w:val="en-US"/>
                            </w:rPr>
                          </w:pPr>
                          <w:r>
                            <w:rPr>
                              <w:lang w:val="en-US"/>
                            </w:rPr>
                            <w:t>2t</w:t>
                          </w:r>
                        </w:p>
                      </w:txbxContent>
                    </v:textbox>
                  </v:shape>
                  <v:shape id="_x0000_s6528" type="#_x0000_t202" style="position:absolute;left:2826;top:4389;width:473;height:414" filled="f" stroked="f">
                    <v:textbox style="mso-next-textbox:#_x0000_s6528">
                      <w:txbxContent>
                        <w:p w:rsidR="00EE5364" w:rsidRPr="00F74623" w:rsidRDefault="00EE5364" w:rsidP="0080738B">
                          <w:pPr>
                            <w:rPr>
                              <w:vertAlign w:val="subscript"/>
                              <w:lang w:val="en-US"/>
                            </w:rPr>
                          </w:pPr>
                          <w:r w:rsidRPr="00F74623">
                            <w:rPr>
                              <w:lang w:val="en-US"/>
                            </w:rPr>
                            <w:t>a</w:t>
                          </w:r>
                        </w:p>
                      </w:txbxContent>
                    </v:textbox>
                  </v:shape>
                  <v:shape id="_x0000_s6529" type="#_x0000_t202" style="position:absolute;left:3698;top:4148;width:472;height:414" filled="f" stroked="f">
                    <v:textbox style="mso-next-textbox:#_x0000_s6529">
                      <w:txbxContent>
                        <w:p w:rsidR="00EE5364" w:rsidRPr="00F74623" w:rsidRDefault="00EE5364" w:rsidP="0080738B">
                          <w:pPr>
                            <w:rPr>
                              <w:vertAlign w:val="subscript"/>
                              <w:lang w:val="en-US"/>
                            </w:rPr>
                          </w:pPr>
                          <w:r w:rsidRPr="00F74623">
                            <w:rPr>
                              <w:lang w:val="en-US"/>
                            </w:rPr>
                            <w:t>a</w:t>
                          </w:r>
                        </w:p>
                      </w:txbxContent>
                    </v:textbox>
                  </v:shape>
                  <v:shape id="_x0000_s6530" type="#_x0000_t202" style="position:absolute;left:4369;top:3907;width:473;height:414" filled="f" stroked="f">
                    <v:textbox style="mso-next-textbox:#_x0000_s6530">
                      <w:txbxContent>
                        <w:p w:rsidR="00EE5364" w:rsidRPr="00F74623" w:rsidRDefault="00EE5364" w:rsidP="0080738B">
                          <w:pPr>
                            <w:rPr>
                              <w:vertAlign w:val="subscript"/>
                              <w:lang w:val="en-US"/>
                            </w:rPr>
                          </w:pPr>
                          <w:r w:rsidRPr="00F74623">
                            <w:rPr>
                              <w:lang w:val="en-US"/>
                            </w:rPr>
                            <w:t>a</w:t>
                          </w:r>
                        </w:p>
                      </w:txbxContent>
                    </v:textbox>
                  </v:shape>
                  <v:shape id="_x0000_s6531" type="#_x0000_t202" style="position:absolute;left:5379;top:3946;width:614;height:414" filled="f" stroked="f">
                    <v:textbox style="mso-next-textbox:#_x0000_s6531">
                      <w:txbxContent>
                        <w:p w:rsidR="00EE5364" w:rsidRPr="00F74623" w:rsidRDefault="00EE5364" w:rsidP="0080738B">
                          <w:pPr>
                            <w:rPr>
                              <w:vertAlign w:val="subscript"/>
                              <w:lang w:val="en-US"/>
                            </w:rPr>
                          </w:pPr>
                          <w:r w:rsidRPr="00F74623">
                            <w:rPr>
                              <w:lang w:val="en-US"/>
                            </w:rPr>
                            <w:t>D</w:t>
                          </w:r>
                          <w:r w:rsidRPr="00B5575A">
                            <w:rPr>
                              <w:vertAlign w:val="subscript"/>
                              <w:lang w:val="en-US"/>
                            </w:rPr>
                            <w:t>2</w:t>
                          </w:r>
                        </w:p>
                      </w:txbxContent>
                    </v:textbox>
                  </v:shape>
                  <v:shape id="_x0000_s6532" type="#_x0000_t202" style="position:absolute;left:3873;top:3756;width:613;height:414" filled="f" stroked="f">
                    <v:textbox style="mso-next-textbox:#_x0000_s6532">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533" style="position:absolute;flip:y" from="2527,3818" to="3487,4107" strokeweight="1.5pt">
                    <v:stroke startarrowlength="long" endarrowlength="long"/>
                  </v:line>
                  <v:group id="_x0000_s6534" style="position:absolute;left:4198;top:3496;width:231;height:165" coordorigin="3586,3800" coordsize="231,165">
                    <v:shape id="_x0000_s6535" type="#_x0000_t32" style="position:absolute;left:3624;top:3911;width:193;height:54;flip:y" o:connectortype="straight"/>
                    <v:shape id="_x0000_s6536" type="#_x0000_t32" style="position:absolute;left:3586;top:3800;width:192;height:54;flip:y" o:connectortype="straight"/>
                  </v:group>
                  <v:line id="_x0000_s6537" style="position:absolute;flip:x y" from="3045,3614" to="3909,4039">
                    <v:stroke startarrow="block" startarrowwidth="narrow" endarrow="block" endarrowwidth="narrow"/>
                  </v:line>
                  <v:line id="_x0000_s6538" style="position:absolute" from="3864,4021" to="3997,4103">
                    <v:stroke startarrowwidth="narrow" endarrowwidth="narrow"/>
                  </v:line>
                  <v:line id="_x0000_s6539" style="position:absolute" from="3997,4103" to="4236,4104">
                    <v:stroke startarrowwidth="narrow" endarrowwidth="narrow"/>
                  </v:line>
                  <v:line id="_x0000_s6540" style="position:absolute;flip:y" from="5600,3321" to="5601,3907" strokeweight="1.25pt">
                    <v:stroke startarrow="block" startarrowwidth="narrow" startarrowlength="long" endarrowwidth="narrow"/>
                  </v:line>
                  <v:line id="_x0000_s6541" style="position:absolute;flip:x" from="3419,3218" to="3932,3373" strokeweight="1.25pt">
                    <v:stroke startarrow="block" startarrowwidth="narrow" startarrowlength="long" endarrowwidth="narrow"/>
                  </v:line>
                  <v:line id="_x0000_s6542" style="position:absolute;flip:y" from="2634,4083" to="2977,4084">
                    <v:stroke startarrowwidth="narrow" endarrow="block" endarrowwidth="narrow"/>
                  </v:line>
                  <v:line id="_x0000_s6543" style="position:absolute;flip:x y" from="2634,3372" to="2635,4113">
                    <v:stroke startarrowwidth="narrow" endarrow="block" endarrowwidth="narrow"/>
                  </v:line>
                  <v:shape id="_x0000_s6544" type="#_x0000_t202" style="position:absolute;left:4447;top:3595;width:538;height:414" filled="f" stroked="f">
                    <v:textbox style="mso-next-textbox:#_x0000_s6544">
                      <w:txbxContent>
                        <w:p w:rsidR="00EE5364" w:rsidRPr="00F74623" w:rsidRDefault="00EE5364" w:rsidP="0080738B">
                          <w:pPr>
                            <w:rPr>
                              <w:vertAlign w:val="subscript"/>
                              <w:lang w:val="en-US"/>
                            </w:rPr>
                          </w:pPr>
                          <w:r>
                            <w:rPr>
                              <w:lang w:val="en-US"/>
                            </w:rPr>
                            <w:t>t</w:t>
                          </w:r>
                        </w:p>
                      </w:txbxContent>
                    </v:textbox>
                  </v:shape>
                  <v:shape id="_x0000_s6545" type="#_x0000_t202" style="position:absolute;left:3771;top:3181;width:631;height:414" filled="f" stroked="f">
                    <v:textbox style="mso-next-textbox:#_x0000_s6545">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546" style="position:absolute;flip:y" from="2949,3373" to="3457,3412" strokeweight="1.25pt">
                    <v:stroke startarrow="block" startarrowwidth="narrow" startarrowlength="long" endarrowwidth="narrow"/>
                  </v:line>
                  <v:line id="_x0000_s6547" style="position:absolute;flip:x y" from="3457,2898" to="3466,3412" strokeweight="1.25pt">
                    <v:stroke startarrow="block" startarrowwidth="narrow" startarrowlength="long" endarrowwidth="narrow"/>
                  </v:line>
                  <v:line id="_x0000_s6548" style="position:absolute;flip:y" from="3909,3321" to="5175,3698" strokeweight="1.5pt">
                    <v:stroke startarrowlength="long" endarrowlength="long"/>
                  </v:line>
                  <v:line id="_x0000_s6549" style="position:absolute;flip:x y" from="5068,2920" to="5293,3816">
                    <v:stroke startarrow="block" startarrowwidth="narrow" endarrow="block" endarrowwidth="narrow"/>
                  </v:line>
                  <v:line id="_x0000_s6550" style="position:absolute" from="5293,3789" to="5442,4269">
                    <v:stroke startarrowwidth="narrow" endarrowwidth="narrow"/>
                  </v:line>
                  <v:line id="_x0000_s6551" style="position:absolute" from="5443,4268" to="5818,4269">
                    <v:stroke startarrowwidth="narrow" endarrowwidth="narrow"/>
                  </v:line>
                  <v:line id="_x0000_s6552" style="position:absolute;flip:x y" from="4734,3357" to="4735,3901" strokeweight="1.25pt">
                    <v:stroke startarrow="block" startarrowwidth="narrow" startarrowlength="long" endarrowwidth="narrow"/>
                  </v:line>
                  <w10:wrap type="topAndBottom"/>
                </v:group>
              </w:pict>
            </w:r>
          </w:p>
        </w:tc>
      </w:tr>
      <w:tr w:rsidR="0080738B" w:rsidRPr="00F463BF" w:rsidTr="0080738B">
        <w:tc>
          <w:tcPr>
            <w:tcW w:w="6454" w:type="dxa"/>
          </w:tcPr>
          <w:p w:rsidR="0080738B" w:rsidRPr="00F463BF" w:rsidRDefault="00A23679" w:rsidP="0080738B">
            <w:pPr>
              <w:jc w:val="center"/>
              <w:rPr>
                <w:lang w:val="en-US"/>
              </w:rPr>
            </w:pPr>
            <w:r>
              <w:rPr>
                <w:noProof/>
              </w:rPr>
              <w:pict>
                <v:group id="_x0000_s6553" editas="canvas" style="position:absolute;left:0;text-align:left;margin-left:14.8pt;margin-top:1.35pt;width:302.05pt;height:136.5pt;z-index:251712512;mso-position-horizontal-relative:text;mso-position-vertical-relative:text" coordorigin="1257,2465" coordsize="6041,2730" o:allowoverlap="f">
                  <o:lock v:ext="edit" aspectratio="t"/>
                  <v:shape id="_x0000_s6554" type="#_x0000_t75" style="position:absolute;left:1257;top:2465;width:6041;height:2730" o:preferrelative="f">
                    <v:fill o:detectmouseclick="t"/>
                    <v:path o:extrusionok="t" o:connecttype="none"/>
                    <o:lock v:ext="edit" text="t"/>
                  </v:shape>
                  <v:shape id="_x0000_s6555" type="#_x0000_t202" style="position:absolute;left:3626;top:2527;width:1387;height:421" filled="f" stroked="f">
                    <v:textbox style="mso-next-textbox:#_x0000_s6555">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20</w:t>
                          </w:r>
                        </w:p>
                      </w:txbxContent>
                    </v:textbox>
                  </v:shape>
                  <v:oval id="_x0000_s6556" style="position:absolute;left:4422;top:3249;width:865;height:898" strokeweight="1.25pt"/>
                  <v:oval id="_x0000_s6557" style="position:absolute;left:3243;top:3605;width:864;height:898" strokeweight="1.25pt"/>
                  <v:group id="_x0000_s6558" style="position:absolute;left:2734;top:4227;width:231;height:165" coordorigin="3586,3800" coordsize="231,165">
                    <v:shape id="_x0000_s6559" type="#_x0000_t32" style="position:absolute;left:3624;top:3911;width:193;height:54;flip:y" o:connectortype="straight"/>
                    <v:shape id="_x0000_s6560" type="#_x0000_t32" style="position:absolute;left:3586;top:3800;width:192;height:54;flip:y" o:connectortype="straight"/>
                  </v:group>
                  <v:shape id="_x0000_s6561" type="#_x0000_t32" style="position:absolute;left:5800;top:3241;width:526;height:181;flip:y" o:connectortype="straight">
                    <v:stroke endarrow="block" endarrowwidth="narrow"/>
                  </v:shape>
                  <v:shape id="_x0000_s6562" type="#_x0000_t202" style="position:absolute;left:2517;top:3434;width:334;height:414" filled="f" stroked="f">
                    <v:textbox style="mso-next-textbox:#_x0000_s6562">
                      <w:txbxContent>
                        <w:p w:rsidR="00EE5364" w:rsidRPr="00F74623" w:rsidRDefault="00EE5364" w:rsidP="0080738B">
                          <w:pPr>
                            <w:rPr>
                              <w:lang w:val="en-US"/>
                            </w:rPr>
                          </w:pPr>
                          <w:r w:rsidRPr="00F74623">
                            <w:rPr>
                              <w:lang w:val="en-US"/>
                            </w:rPr>
                            <w:t>y</w:t>
                          </w:r>
                        </w:p>
                      </w:txbxContent>
                    </v:textbox>
                  </v:shape>
                  <v:shape id="_x0000_s6563" type="#_x0000_t202" style="position:absolute;left:2860;top:4245;width:333;height:414" filled="f" stroked="f">
                    <v:textbox style="mso-next-textbox:#_x0000_s6563">
                      <w:txbxContent>
                        <w:p w:rsidR="00EE5364" w:rsidRPr="00F74623" w:rsidRDefault="00EE5364" w:rsidP="0080738B">
                          <w:pPr>
                            <w:rPr>
                              <w:lang w:val="en-US"/>
                            </w:rPr>
                          </w:pPr>
                          <w:r w:rsidRPr="00F74623">
                            <w:rPr>
                              <w:lang w:val="en-US"/>
                            </w:rPr>
                            <w:t>x</w:t>
                          </w:r>
                        </w:p>
                      </w:txbxContent>
                    </v:textbox>
                  </v:shape>
                  <v:shape id="_x0000_s6564" type="#_x0000_t202" style="position:absolute;left:6062;top:3196;width:333;height:414" filled="f" stroked="f">
                    <v:textbox style="mso-next-textbox:#_x0000_s6564">
                      <w:txbxContent>
                        <w:p w:rsidR="00EE5364" w:rsidRPr="00F74623" w:rsidRDefault="00EE5364" w:rsidP="0080738B">
                          <w:pPr>
                            <w:rPr>
                              <w:lang w:val="en-US"/>
                            </w:rPr>
                          </w:pPr>
                          <w:r w:rsidRPr="00F74623">
                            <w:rPr>
                              <w:lang w:val="en-US"/>
                            </w:rPr>
                            <w:t>z</w:t>
                          </w:r>
                        </w:p>
                      </w:txbxContent>
                    </v:textbox>
                  </v:shape>
                  <v:shape id="_x0000_s6565" type="#_x0000_t32" style="position:absolute;left:2841;top:4305;width:1;height:890;flip:x" o:connectortype="straight"/>
                  <v:shape id="_x0000_s6566" type="#_x0000_t32" style="position:absolute;left:3682;top:4050;width:12;height:884" o:connectortype="straight"/>
                  <v:shape id="_x0000_s6567" type="#_x0000_t32" style="position:absolute;left:4881;top:3687;width:1;height:864" o:connectortype="straight"/>
                  <v:shape id="_x0000_s6568" type="#_x0000_t32" style="position:absolute;left:5712;top:3452;width:14;height:800" o:connectortype="straight"/>
                  <v:shape id="_x0000_s6569" type="#_x0000_t32" style="position:absolute;left:2816;top:4835;width:879;height:310;flip:y" o:connectortype="straight">
                    <v:stroke startarrow="block" startarrowwidth="narrow" endarrow="block" endarrowwidth="narrow"/>
                  </v:shape>
                  <v:shape id="_x0000_s6570" type="#_x0000_t32" style="position:absolute;left:3686;top:4458;width:1205;height:386;flip:y" o:connectortype="straight">
                    <v:stroke startarrow="block" startarrowwidth="narrow" endarrow="block" endarrowwidth="narrow"/>
                  </v:shape>
                  <v:shape id="_x0000_s6571" type="#_x0000_t32" style="position:absolute;left:4891;top:4200;width:822;height:249;flip:y" o:connectortype="straight">
                    <v:stroke startarrow="block" startarrowwidth="narrow" endarrow="block" endarrowwidth="narrow"/>
                  </v:shape>
                  <v:shape id="_x0000_s6572" type="#_x0000_t202" style="position:absolute;left:4170;top:3978;width:538;height:414" filled="f" stroked="f">
                    <v:textbox style="mso-next-textbox:#_x0000_s6572">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6573" type="#_x0000_t202" style="position:absolute;left:4015;top:4219;width:534;height:414" filled="f" stroked="f">
                    <v:textbox style="mso-next-textbox:#_x0000_s6573">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shape id="_x0000_s6574" type="#_x0000_t202" style="position:absolute;left:3033;top:4668;width:473;height:414" filled="f" stroked="f">
                    <v:textbox style="mso-next-textbox:#_x0000_s6574">
                      <w:txbxContent>
                        <w:p w:rsidR="00EE5364" w:rsidRPr="00F74623" w:rsidRDefault="00EE5364" w:rsidP="0080738B">
                          <w:pPr>
                            <w:rPr>
                              <w:vertAlign w:val="subscript"/>
                              <w:lang w:val="en-US"/>
                            </w:rPr>
                          </w:pPr>
                          <w:r w:rsidRPr="00F74623">
                            <w:rPr>
                              <w:lang w:val="en-US"/>
                            </w:rPr>
                            <w:t>a</w:t>
                          </w:r>
                        </w:p>
                      </w:txbxContent>
                    </v:textbox>
                  </v:shape>
                  <v:shape id="_x0000_s6575" type="#_x0000_t202" style="position:absolute;left:3930;top:4371;width:551;height:414" filled="f" stroked="f">
                    <v:textbox style="mso-next-textbox:#_x0000_s6575">
                      <w:txbxContent>
                        <w:p w:rsidR="00EE5364" w:rsidRPr="00F74623" w:rsidRDefault="00EE5364" w:rsidP="0080738B">
                          <w:pPr>
                            <w:rPr>
                              <w:vertAlign w:val="subscript"/>
                              <w:lang w:val="en-US"/>
                            </w:rPr>
                          </w:pPr>
                          <w:r w:rsidRPr="00F74623">
                            <w:rPr>
                              <w:lang w:val="en-US"/>
                            </w:rPr>
                            <w:t>a</w:t>
                          </w:r>
                        </w:p>
                      </w:txbxContent>
                    </v:textbox>
                  </v:shape>
                  <v:shape id="_x0000_s6576" type="#_x0000_t202" style="position:absolute;left:5091;top:3996;width:473;height:414" filled="f" stroked="f">
                    <v:textbox style="mso-next-textbox:#_x0000_s6576">
                      <w:txbxContent>
                        <w:p w:rsidR="00EE5364" w:rsidRPr="00F74623" w:rsidRDefault="00EE5364" w:rsidP="0080738B">
                          <w:pPr>
                            <w:rPr>
                              <w:vertAlign w:val="subscript"/>
                              <w:lang w:val="en-US"/>
                            </w:rPr>
                          </w:pPr>
                          <w:r w:rsidRPr="00F74623">
                            <w:rPr>
                              <w:lang w:val="en-US"/>
                            </w:rPr>
                            <w:t>a</w:t>
                          </w:r>
                        </w:p>
                      </w:txbxContent>
                    </v:textbox>
                  </v:shape>
                  <v:shape id="_x0000_s6577" type="#_x0000_t202" style="position:absolute;left:5248;top:3631;width:614;height:414" filled="f" stroked="f">
                    <v:textbox style="mso-next-textbox:#_x0000_s6577">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shape id="_x0000_s6578" type="#_x0000_t202" style="position:absolute;left:2878;top:3196;width:613;height:414" filled="f" stroked="f">
                    <v:textbox style="mso-next-textbox:#_x0000_s6578">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line id="_x0000_s6579" style="position:absolute;flip:y" from="2734,4052" to="3694,4341" strokeweight="1.5pt">
                    <v:stroke startarrowlength="long" endarrowlength="long"/>
                  </v:line>
                  <v:group id="_x0000_s6580" style="position:absolute;left:5623;top:3364;width:231;height:165" coordorigin="3586,3800" coordsize="231,165">
                    <v:shape id="_x0000_s6581" type="#_x0000_t32" style="position:absolute;left:3624;top:3911;width:193;height:54;flip:y" o:connectortype="straight"/>
                    <v:shape id="_x0000_s6582" type="#_x0000_t32" style="position:absolute;left:3586;top:3800;width:192;height:54;flip:y" o:connectortype="straight"/>
                  </v:group>
                  <v:line id="_x0000_s6583" style="position:absolute;flip:x y" from="3378,3675" to="3971,4392">
                    <v:stroke startarrow="block" startarrowwidth="narrow" endarrow="block" endarrowwidth="narrow"/>
                  </v:line>
                  <v:line id="_x0000_s6584" style="position:absolute;flip:x y" from="3269,3540" to="3437,3741">
                    <v:stroke startarrowwidth="narrow" endarrowwidth="narrow"/>
                  </v:line>
                  <v:line id="_x0000_s6585" style="position:absolute" from="2963,3527" to="3269,3528">
                    <v:stroke startarrowwidth="narrow" endarrowwidth="narrow"/>
                  </v:line>
                  <v:line id="_x0000_s6586" style="position:absolute;flip:x y" from="4107,4050" to="4108,4503" strokeweight="1.25pt">
                    <v:stroke startarrow="block" startarrowwidth="narrow" startarrowlength="long" endarrowwidth="narrow"/>
                  </v:line>
                  <v:line id="_x0000_s6587" style="position:absolute;flip:y" from="4360,3243" to="4863,3267" strokeweight="1.25pt">
                    <v:stroke startarrow="block" startarrowwidth="narrow" startarrowlength="long" endarrowwidth="narrow"/>
                  </v:line>
                  <v:line id="_x0000_s6588" style="position:absolute;flip:y" from="2841,4317" to="3184,4318">
                    <v:stroke startarrowwidth="narrow" endarrow="block" endarrowwidth="narrow"/>
                  </v:line>
                  <v:line id="_x0000_s6589" style="position:absolute;flip:x y" from="2841,3606" to="2842,4347">
                    <v:stroke startarrowwidth="narrow" endarrow="block" endarrowwidth="narrow"/>
                  </v:line>
                  <v:shape id="_x0000_s6590" type="#_x0000_t202" style="position:absolute;left:5131;top:3056;width:631;height:414" filled="f" stroked="f">
                    <v:textbox style="mso-next-textbox:#_x0000_s6590">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6591" style="position:absolute" from="4098,4044" to="4487,4045" strokeweight="1.25pt">
                    <v:stroke startarrow="block" startarrowwidth="narrow" startarrowlength="long" endarrowwidth="narrow"/>
                  </v:line>
                  <v:line id="_x0000_s6592" style="position:absolute;flip:y" from="4116,3696" to="4870,3932" strokeweight="1.5pt">
                    <v:stroke startarrowlength="long" endarrowlength="long"/>
                  </v:line>
                  <v:line id="_x0000_s6593" style="position:absolute;flip:x y" from="4465,3461" to="5254,3905">
                    <v:stroke startarrow="block" startarrowwidth="narrow" endarrow="block" endarrowwidth="narrow"/>
                  </v:line>
                  <v:line id="_x0000_s6594" style="position:absolute" from="5254,3905" to="5379,3961">
                    <v:stroke startarrowwidth="narrow" endarrowwidth="narrow"/>
                  </v:line>
                  <v:line id="_x0000_s6595" style="position:absolute;flip:y" from="5361,3960" to="5610,3961">
                    <v:stroke startarrowwidth="narrow" endarrowwidth="narrow"/>
                  </v:line>
                  <v:line id="_x0000_s6596" style="position:absolute;flip:y" from="5143,3418" to="5818,3637" strokeweight="1.5pt">
                    <v:stroke startarrowlength="long" endarrowlength="long"/>
                  </v:line>
                  <v:line id="_x0000_s6597" style="position:absolute;flip:y" from="4869,2916" to="4870,3267" strokeweight="1.25pt">
                    <v:stroke startarrow="block" startarrowwidth="narrow" startarrowlength="long" endarrowwidth="narrow"/>
                  </v:line>
                  <v:line id="_x0000_s6598" style="position:absolute;flip:x" from="4854,3056" to="5442,3240" strokeweight="1.25pt">
                    <v:stroke startarrow="block" startarrowwidth="narrow" startarrowlength="long" endarrowwidth="narrow"/>
                  </v:line>
                  <v:shape id="_x0000_s6599" type="#_x0000_t202" style="position:absolute;left:4015;top:2952;width:534;height:414" filled="f" stroked="f">
                    <v:textbox style="mso-next-textbox:#_x0000_s6599">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1</w:t>
                          </w:r>
                        </w:p>
                      </w:txbxContent>
                    </v:textbox>
                  </v:shape>
                  <v:shape id="_x0000_s6600" type="#_x0000_t202" style="position:absolute;left:4440;top:2782;width:538;height:414" filled="f" stroked="f">
                    <v:textbox style="mso-next-textbox:#_x0000_s6600">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w10:wrap type="topAndBottom"/>
                </v:group>
              </w:pict>
            </w:r>
          </w:p>
        </w:tc>
      </w:tr>
      <w:tr w:rsidR="0080738B" w:rsidRPr="00F463BF" w:rsidTr="0080738B">
        <w:tc>
          <w:tcPr>
            <w:tcW w:w="6454" w:type="dxa"/>
          </w:tcPr>
          <w:p w:rsidR="0080738B" w:rsidRPr="00F463BF" w:rsidRDefault="00A23679" w:rsidP="0080738B">
            <w:pPr>
              <w:jc w:val="center"/>
              <w:rPr>
                <w:lang w:val="en-US"/>
              </w:rPr>
            </w:pPr>
            <w:r>
              <w:rPr>
                <w:noProof/>
              </w:rPr>
              <w:lastRenderedPageBreak/>
              <w:pict>
                <v:group id="_x0000_s6601" editas="canvas" style="position:absolute;left:0;text-align:left;margin-left:15pt;margin-top:.3pt;width:302.05pt;height:130.55pt;z-index:251713536;mso-position-horizontal-relative:text;mso-position-vertical-relative:text" coordorigin="1257,2465" coordsize="6041,2611" o:allowoverlap="f">
                  <o:lock v:ext="edit" aspectratio="t"/>
                  <v:shape id="_x0000_s6602" type="#_x0000_t75" style="position:absolute;left:1257;top:2465;width:6041;height:2611" o:preferrelative="f">
                    <v:fill o:detectmouseclick="t"/>
                    <v:path o:extrusionok="t" o:connecttype="none"/>
                    <o:lock v:ext="edit" text="t"/>
                  </v:shape>
                  <v:shape id="_x0000_s6603" type="#_x0000_t202" style="position:absolute;left:3626;top:2527;width:1387;height:421" filled="f" stroked="f">
                    <v:textbox style="mso-next-textbox:#_x0000_s6603">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21</w:t>
                          </w:r>
                        </w:p>
                      </w:txbxContent>
                    </v:textbox>
                  </v:shape>
                  <v:shape id="_x0000_s6604" type="#_x0000_t32" style="position:absolute;left:2816;top:4691;width:879;height:310;flip:y" o:connectortype="straight">
                    <v:stroke startarrow="block" startarrowwidth="narrow" endarrow="block" endarrowwidth="narrow"/>
                  </v:shape>
                  <v:oval id="_x0000_s6605" style="position:absolute;left:4361;top:3226;width:837;height:837" strokeweight="1.25pt"/>
                  <v:oval id="_x0000_s6606" style="position:absolute;left:3220;top:3558;width:836;height:837" strokeweight="1.25pt"/>
                  <v:group id="_x0000_s6607" style="position:absolute;left:2727;top:4137;width:224;height:154" coordorigin="3586,3800" coordsize="231,165">
                    <v:shape id="_x0000_s6608" type="#_x0000_t32" style="position:absolute;left:3624;top:3911;width:193;height:54;flip:y" o:connectortype="straight"/>
                    <v:shape id="_x0000_s6609" type="#_x0000_t32" style="position:absolute;left:3586;top:3800;width:192;height:54;flip:y" o:connectortype="straight"/>
                  </v:group>
                  <v:shape id="_x0000_s6610" type="#_x0000_t32" style="position:absolute;left:5694;top:3219;width:509;height:168;flip:y" o:connectortype="straight">
                    <v:stroke endarrow="block" endarrowwidth="narrow"/>
                  </v:shape>
                  <v:shape id="_x0000_s6611" type="#_x0000_t202" style="position:absolute;left:2517;top:3399;width:323;height:385" filled="f" stroked="f">
                    <v:textbox style="mso-next-textbox:#_x0000_s6611">
                      <w:txbxContent>
                        <w:p w:rsidR="00EE5364" w:rsidRPr="00F74623" w:rsidRDefault="00EE5364" w:rsidP="0080738B">
                          <w:pPr>
                            <w:rPr>
                              <w:lang w:val="en-US"/>
                            </w:rPr>
                          </w:pPr>
                          <w:r w:rsidRPr="00F74623">
                            <w:rPr>
                              <w:lang w:val="en-US"/>
                            </w:rPr>
                            <w:t>y</w:t>
                          </w:r>
                        </w:p>
                      </w:txbxContent>
                    </v:textbox>
                  </v:shape>
                  <v:shape id="_x0000_s6612" type="#_x0000_t202" style="position:absolute;left:2849;top:4154;width:322;height:386" filled="f" stroked="f">
                    <v:textbox style="mso-next-textbox:#_x0000_s6612">
                      <w:txbxContent>
                        <w:p w:rsidR="00EE5364" w:rsidRPr="00F74623" w:rsidRDefault="00EE5364" w:rsidP="0080738B">
                          <w:pPr>
                            <w:rPr>
                              <w:lang w:val="en-US"/>
                            </w:rPr>
                          </w:pPr>
                          <w:r w:rsidRPr="00F74623">
                            <w:rPr>
                              <w:lang w:val="en-US"/>
                            </w:rPr>
                            <w:t>x</w:t>
                          </w:r>
                        </w:p>
                      </w:txbxContent>
                    </v:textbox>
                  </v:shape>
                  <v:shape id="_x0000_s6613" type="#_x0000_t202" style="position:absolute;left:5948;top:3177;width:322;height:386" filled="f" stroked="f">
                    <v:textbox style="mso-next-textbox:#_x0000_s6613">
                      <w:txbxContent>
                        <w:p w:rsidR="00EE5364" w:rsidRPr="00F74623" w:rsidRDefault="00EE5364" w:rsidP="0080738B">
                          <w:pPr>
                            <w:rPr>
                              <w:lang w:val="en-US"/>
                            </w:rPr>
                          </w:pPr>
                          <w:r w:rsidRPr="00F74623">
                            <w:rPr>
                              <w:lang w:val="en-US"/>
                            </w:rPr>
                            <w:t>z</w:t>
                          </w:r>
                        </w:p>
                      </w:txbxContent>
                    </v:textbox>
                  </v:shape>
                  <v:shape id="_x0000_s6614" type="#_x0000_t32" style="position:absolute;left:3644;top:3973;width:12;height:823" o:connectortype="straight"/>
                  <v:shape id="_x0000_s6615" type="#_x0000_t32" style="position:absolute;left:4805;top:3634;width:1;height:805" o:connectortype="straight"/>
                  <v:shape id="_x0000_s6616" type="#_x0000_t32" style="position:absolute;left:5609;top:3415;width:14;height:746" o:connectortype="straight"/>
                  <v:shape id="_x0000_s6617" type="#_x0000_t32" style="position:absolute;left:3648;top:4353;width:1166;height:359;flip:y" o:connectortype="straight">
                    <v:stroke startarrow="block" startarrowwidth="narrow" endarrow="block" endarrowwidth="narrow"/>
                  </v:shape>
                  <v:shape id="_x0000_s6618" type="#_x0000_t32" style="position:absolute;left:4814;top:4112;width:796;height:232;flip:y" o:connectortype="straight">
                    <v:stroke startarrow="block" startarrowwidth="narrow" endarrow="block" endarrowwidth="narrow"/>
                  </v:shape>
                  <v:shape id="_x0000_s6619" type="#_x0000_t202" style="position:absolute;left:3590;top:4300;width:643;height:385" filled="f" stroked="f">
                    <v:textbox style="mso-next-textbox:#_x0000_s6619">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6620" type="#_x0000_t202" style="position:absolute;left:3049;top:4344;width:607;height:386" filled="f" stroked="f">
                    <v:textbox style="mso-next-textbox:#_x0000_s6620">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rPr>
                            <w:t>2</w:t>
                          </w:r>
                        </w:p>
                      </w:txbxContent>
                    </v:textbox>
                  </v:shape>
                  <v:shape id="_x0000_s6621" type="#_x0000_t202" style="position:absolute;left:2899;top:4476;width:458;height:386" filled="f" stroked="f">
                    <v:textbox style="mso-next-textbox:#_x0000_s6621">
                      <w:txbxContent>
                        <w:p w:rsidR="00EE5364" w:rsidRPr="00F74623" w:rsidRDefault="00EE5364" w:rsidP="0080738B">
                          <w:pPr>
                            <w:rPr>
                              <w:vertAlign w:val="subscript"/>
                              <w:lang w:val="en-US"/>
                            </w:rPr>
                          </w:pPr>
                          <w:r w:rsidRPr="00F74623">
                            <w:rPr>
                              <w:lang w:val="en-US"/>
                            </w:rPr>
                            <w:t>a</w:t>
                          </w:r>
                        </w:p>
                      </w:txbxContent>
                    </v:textbox>
                  </v:shape>
                  <v:shape id="_x0000_s6622" type="#_x0000_t202" style="position:absolute;left:4137;top:4171;width:533;height:386" filled="f" stroked="f">
                    <v:textbox style="mso-next-textbox:#_x0000_s6622">
                      <w:txbxContent>
                        <w:p w:rsidR="00EE5364" w:rsidRPr="00F74623" w:rsidRDefault="00EE5364" w:rsidP="0080738B">
                          <w:pPr>
                            <w:rPr>
                              <w:vertAlign w:val="subscript"/>
                              <w:lang w:val="en-US"/>
                            </w:rPr>
                          </w:pPr>
                          <w:r w:rsidRPr="00F74623">
                            <w:rPr>
                              <w:lang w:val="en-US"/>
                            </w:rPr>
                            <w:t>a</w:t>
                          </w:r>
                        </w:p>
                      </w:txbxContent>
                    </v:textbox>
                  </v:shape>
                  <v:shape id="_x0000_s6623" type="#_x0000_t202" style="position:absolute;left:5008;top:3922;width:458;height:386" filled="f" stroked="f">
                    <v:textbox style="mso-next-textbox:#_x0000_s6623">
                      <w:txbxContent>
                        <w:p w:rsidR="00EE5364" w:rsidRPr="00F74623" w:rsidRDefault="00EE5364" w:rsidP="0080738B">
                          <w:pPr>
                            <w:rPr>
                              <w:vertAlign w:val="subscript"/>
                              <w:lang w:val="en-US"/>
                            </w:rPr>
                          </w:pPr>
                          <w:r w:rsidRPr="00F74623">
                            <w:rPr>
                              <w:lang w:val="en-US"/>
                            </w:rPr>
                            <w:t>a</w:t>
                          </w:r>
                        </w:p>
                      </w:txbxContent>
                    </v:textbox>
                  </v:shape>
                  <v:shape id="_x0000_s6624" type="#_x0000_t202" style="position:absolute;left:5160;top:3582;width:594;height:386" filled="f" stroked="f">
                    <v:textbox style="mso-next-textbox:#_x0000_s6624">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shape id="_x0000_s6625" type="#_x0000_t202" style="position:absolute;left:2866;top:3177;width:594;height:386" filled="f" stroked="f">
                    <v:textbox style="mso-next-textbox:#_x0000_s6625">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line id="_x0000_s6626" style="position:absolute;flip:y" from="2727,3974" to="3656,4244" strokeweight="1.5pt">
                    <v:stroke startarrowlength="long" endarrowlength="long"/>
                  </v:line>
                  <v:group id="_x0000_s6627" style="position:absolute;left:5523;top:3333;width:223;height:154" coordorigin="3586,3800" coordsize="231,165">
                    <v:shape id="_x0000_s6628" type="#_x0000_t32" style="position:absolute;left:3624;top:3911;width:193;height:54;flip:y" o:connectortype="straight"/>
                    <v:shape id="_x0000_s6629" type="#_x0000_t32" style="position:absolute;left:3586;top:3800;width:192;height:54;flip:y" o:connectortype="straight"/>
                  </v:group>
                  <v:line id="_x0000_s6630" style="position:absolute;flip:x y" from="3350,3623" to="3924,4291">
                    <v:stroke startarrow="block" startarrowwidth="narrow" endarrow="block" endarrowwidth="narrow"/>
                  </v:line>
                  <v:line id="_x0000_s6631" style="position:absolute;flip:x y" from="3245,3497" to="3407,3685">
                    <v:stroke startarrowwidth="narrow" endarrowwidth="narrow"/>
                  </v:line>
                  <v:line id="_x0000_s6632" style="position:absolute" from="2949,3485" to="3245,3486">
                    <v:stroke startarrowwidth="narrow" endarrowwidth="narrow"/>
                  </v:line>
                  <v:line id="_x0000_s6633" style="position:absolute;flip:x" from="3652,4381" to="3653,4657" strokeweight="1.25pt">
                    <v:stroke startarrow="block" startarrowwidth="narrow" startarrowlength="long" endarrowwidth="narrow"/>
                  </v:line>
                  <v:line id="_x0000_s6634" style="position:absolute;flip:y" from="4301,3221" to="4787,3243" strokeweight="1.25pt">
                    <v:stroke startarrow="block" startarrowwidth="narrow" startarrowlength="long" endarrowwidth="narrow"/>
                  </v:line>
                  <v:line id="_x0000_s6635" style="position:absolute;flip:y" from="2831,4221" to="3163,4222">
                    <v:stroke startarrowwidth="narrow" endarrow="block" endarrowwidth="narrow"/>
                  </v:line>
                  <v:line id="_x0000_s6636" style="position:absolute;flip:y" from="2812,3559" to="2831,5076">
                    <v:stroke startarrowwidth="narrow" endarrow="block" endarrowwidth="narrow"/>
                  </v:line>
                  <v:shape id="_x0000_s6637" type="#_x0000_t202" style="position:absolute;left:5047;top:3046;width:610;height:386" filled="f" stroked="f">
                    <v:textbox style="mso-next-textbox:#_x0000_s6637">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6638" style="position:absolute" from="3220,4394" to="3642,4395" strokeweight="1.25pt">
                    <v:stroke startarrow="block" startarrowwidth="narrow" startarrowlength="long" endarrowwidth="narrow"/>
                  </v:line>
                  <v:line id="_x0000_s6639" style="position:absolute;flip:y" from="4064,3643" to="4794,3863" strokeweight="1.5pt">
                    <v:stroke startarrowlength="long" endarrowlength="long"/>
                  </v:line>
                  <v:line id="_x0000_s6640" style="position:absolute;flip:x y" from="4402,3424" to="5166,3837">
                    <v:stroke startarrow="block" startarrowwidth="narrow" endarrow="block" endarrowwidth="narrow"/>
                  </v:line>
                  <v:line id="_x0000_s6641" style="position:absolute" from="5166,3837" to="5287,3890">
                    <v:stroke startarrowwidth="narrow" endarrowwidth="narrow"/>
                  </v:line>
                  <v:line id="_x0000_s6642" style="position:absolute;flip:y" from="5269,3889" to="5510,3890">
                    <v:stroke startarrowwidth="narrow" endarrowwidth="narrow"/>
                  </v:line>
                  <v:line id="_x0000_s6643" style="position:absolute;flip:y" from="5058,3384" to="5712,3588" strokeweight="1.5pt">
                    <v:stroke startarrowlength="long" endarrowlength="long"/>
                  </v:line>
                  <v:line id="_x0000_s6644" style="position:absolute;flip:y" from="4793,2916" to="4794,3243" strokeweight="1.25pt">
                    <v:stroke startarrow="block" startarrowwidth="narrow" startarrowlength="long" endarrowwidth="narrow"/>
                  </v:line>
                  <v:line id="_x0000_s6645" style="position:absolute;flip:x" from="4779,3046" to="5348,3218" strokeweight="1.25pt">
                    <v:stroke startarrow="block" startarrowwidth="narrow" startarrowlength="long" endarrowwidth="narrow"/>
                  </v:line>
                  <v:shape id="_x0000_s6646" type="#_x0000_t202" style="position:absolute;left:3931;top:2905;width:703;height:385" filled="f" stroked="f">
                    <v:textbox style="mso-next-textbox:#_x0000_s6646">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1</w:t>
                          </w:r>
                        </w:p>
                      </w:txbxContent>
                    </v:textbox>
                  </v:shape>
                  <v:shape id="_x0000_s6647" type="#_x0000_t202" style="position:absolute;left:4341;top:2782;width:648;height:414" filled="f" stroked="f">
                    <v:textbox style="mso-next-textbox:#_x0000_s6647">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w10:wrap type="topAndBottom"/>
                </v:group>
              </w:pict>
            </w:r>
          </w:p>
        </w:tc>
      </w:tr>
    </w:tbl>
    <w:p w:rsidR="0080738B" w:rsidRDefault="0080738B" w:rsidP="0080738B">
      <w:pPr>
        <w:jc w:val="right"/>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w:t>
      </w:r>
      <w:r w:rsidRPr="00331604">
        <w:rPr>
          <w:i/>
          <w:sz w:val="18"/>
          <w:szCs w:val="18"/>
          <w:lang w:val="en-US"/>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F463BF" w:rsidTr="0080738B">
        <w:tc>
          <w:tcPr>
            <w:tcW w:w="6454" w:type="dxa"/>
          </w:tcPr>
          <w:p w:rsidR="0080738B" w:rsidRPr="00F463BF" w:rsidRDefault="00A23679" w:rsidP="0080738B">
            <w:pPr>
              <w:jc w:val="center"/>
              <w:rPr>
                <w:lang w:val="en-US"/>
              </w:rPr>
            </w:pPr>
            <w:r>
              <w:rPr>
                <w:noProof/>
              </w:rPr>
              <w:pict>
                <v:group id="_x0000_s6648" editas="canvas" style="position:absolute;left:0;text-align:left;margin-left:14.95pt;margin-top:3.85pt;width:302.05pt;height:124.95pt;z-index:251714560" coordorigin="1257,2465" coordsize="6041,2499" o:allowoverlap="f">
                  <o:lock v:ext="edit" aspectratio="t"/>
                  <v:shape id="_x0000_s6649" type="#_x0000_t75" style="position:absolute;left:1257;top:2465;width:6041;height:2499" o:preferrelative="f">
                    <v:fill o:detectmouseclick="t"/>
                    <v:path o:extrusionok="t" o:connecttype="none"/>
                    <o:lock v:ext="edit" text="t"/>
                  </v:shape>
                  <v:shape id="_x0000_s6650" type="#_x0000_t202" style="position:absolute;left:3626;top:2554;width:1387;height:421" filled="f" stroked="f">
                    <v:textbox style="mso-next-textbox:#_x0000_s6650">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22</w:t>
                          </w:r>
                        </w:p>
                      </w:txbxContent>
                    </v:textbox>
                  </v:shape>
                  <v:oval id="_x0000_s6651" style="position:absolute;left:4490;top:3196;width:865;height:898" strokeweight="1.25pt"/>
                  <v:oval id="_x0000_s6652" style="position:absolute;left:2793;top:3707;width:864;height:898" strokeweight="1.25pt"/>
                  <v:group id="_x0000_s6653" style="position:absolute;left:3981;top:3789;width:231;height:165" coordorigin="3586,3800" coordsize="231,165">
                    <v:shape id="_x0000_s6654" type="#_x0000_t32" style="position:absolute;left:3624;top:3911;width:193;height:54;flip:y" o:connectortype="straight"/>
                    <v:shape id="_x0000_s6655" type="#_x0000_t32" style="position:absolute;left:3586;top:3800;width:192;height:54;flip:y" o:connectortype="straight"/>
                  </v:group>
                  <v:shape id="_x0000_s6656" type="#_x0000_t202" style="position:absolute;left:3763;top:2990;width:334;height:414" filled="f" stroked="f">
                    <v:textbox style="mso-next-textbox:#_x0000_s6656">
                      <w:txbxContent>
                        <w:p w:rsidR="00EE5364" w:rsidRPr="00F74623" w:rsidRDefault="00EE5364" w:rsidP="0080738B">
                          <w:pPr>
                            <w:rPr>
                              <w:lang w:val="en-US"/>
                            </w:rPr>
                          </w:pPr>
                          <w:r w:rsidRPr="00F74623">
                            <w:rPr>
                              <w:lang w:val="en-US"/>
                            </w:rPr>
                            <w:t>y</w:t>
                          </w:r>
                        </w:p>
                      </w:txbxContent>
                    </v:textbox>
                  </v:shape>
                  <v:shape id="_x0000_s6657" type="#_x0000_t202" style="position:absolute;left:4170;top:3802;width:333;height:414" filled="f" stroked="f">
                    <v:textbox style="mso-next-textbox:#_x0000_s6657">
                      <w:txbxContent>
                        <w:p w:rsidR="00EE5364" w:rsidRPr="00F74623" w:rsidRDefault="00EE5364" w:rsidP="0080738B">
                          <w:pPr>
                            <w:rPr>
                              <w:lang w:val="en-US"/>
                            </w:rPr>
                          </w:pPr>
                          <w:r w:rsidRPr="00F74623">
                            <w:rPr>
                              <w:lang w:val="en-US"/>
                            </w:rPr>
                            <w:t>x</w:t>
                          </w:r>
                        </w:p>
                      </w:txbxContent>
                    </v:textbox>
                  </v:shape>
                  <v:shape id="_x0000_s6658" type="#_x0000_t202" style="position:absolute;left:6059;top:3176;width:333;height:414" filled="f" stroked="f">
                    <v:textbox style="mso-next-textbox:#_x0000_s6658">
                      <w:txbxContent>
                        <w:p w:rsidR="00EE5364" w:rsidRPr="00F74623" w:rsidRDefault="00EE5364" w:rsidP="0080738B">
                          <w:pPr>
                            <w:rPr>
                              <w:lang w:val="en-US"/>
                            </w:rPr>
                          </w:pPr>
                          <w:r w:rsidRPr="00F74623">
                            <w:rPr>
                              <w:lang w:val="en-US"/>
                            </w:rPr>
                            <w:t>z</w:t>
                          </w:r>
                        </w:p>
                      </w:txbxContent>
                    </v:textbox>
                  </v:shape>
                  <v:shape id="_x0000_s6659" type="#_x0000_t32" style="position:absolute;left:3238;top:4136;width:1;height:792" o:connectortype="straight"/>
                  <v:shape id="_x0000_s6660" type="#_x0000_t32" style="position:absolute;left:4096;top:3843;width:12;height:851" o:connectortype="straight"/>
                  <v:shape id="_x0000_s6661" type="#_x0000_t32" style="position:absolute;left:4923;top:3672;width:1;height:730" o:connectortype="straight"/>
                  <v:shape id="_x0000_s6662" type="#_x0000_t32" style="position:absolute;left:3217;top:4574;width:919;height:294;flip:y" o:connectortype="straight">
                    <v:stroke startarrow="block" startarrowwidth="narrow" endarrow="block" endarrowwidth="narrow"/>
                  </v:shape>
                  <v:shape id="_x0000_s6663" type="#_x0000_t32" style="position:absolute;left:4100;top:4302;width:824;height:281;flip:y" o:connectortype="straight">
                    <v:stroke startarrow="block" startarrowwidth="narrow" endarrow="block" endarrowwidth="narrow"/>
                  </v:shape>
                  <v:shape id="_x0000_s6664" type="#_x0000_t32" style="position:absolute;left:4923;top:4029;width:873;height:267;flip:y" o:connectortype="straight">
                    <v:stroke startarrow="block" startarrowwidth="narrow" endarrow="block" endarrowwidth="narrow"/>
                  </v:shape>
                  <v:shape id="_x0000_s6665" type="#_x0000_t202" style="position:absolute;left:2837;top:3053;width:538;height:414" filled="f" stroked="f">
                    <v:textbox style="mso-next-textbox:#_x0000_s6665">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666" type="#_x0000_t202" style="position:absolute;left:3411;top:3333;width:534;height:414" filled="f" stroked="f">
                    <v:textbox style="mso-next-textbox:#_x0000_s6666">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667" type="#_x0000_t202" style="position:absolute;left:5110;top:4101;width:570;height:414" filled="f" stroked="f">
                    <v:textbox style="mso-next-textbox:#_x0000_s6667">
                      <w:txbxContent>
                        <w:p w:rsidR="00EE5364" w:rsidRPr="00F74623" w:rsidRDefault="00EE5364" w:rsidP="0080738B">
                          <w:pPr>
                            <w:rPr>
                              <w:vertAlign w:val="subscript"/>
                              <w:lang w:val="en-US"/>
                            </w:rPr>
                          </w:pPr>
                          <w:r>
                            <w:rPr>
                              <w:lang w:val="en-US"/>
                            </w:rPr>
                            <w:t>2t</w:t>
                          </w:r>
                        </w:p>
                      </w:txbxContent>
                    </v:textbox>
                  </v:shape>
                  <v:shape id="_x0000_s6668" type="#_x0000_t202" style="position:absolute;left:3447;top:4416;width:473;height:414" filled="f" stroked="f">
                    <v:textbox style="mso-next-textbox:#_x0000_s6668">
                      <w:txbxContent>
                        <w:p w:rsidR="00EE5364" w:rsidRPr="00F74623" w:rsidRDefault="00EE5364" w:rsidP="0080738B">
                          <w:pPr>
                            <w:rPr>
                              <w:vertAlign w:val="subscript"/>
                              <w:lang w:val="en-US"/>
                            </w:rPr>
                          </w:pPr>
                          <w:r w:rsidRPr="00F74623">
                            <w:rPr>
                              <w:lang w:val="en-US"/>
                            </w:rPr>
                            <w:t>a</w:t>
                          </w:r>
                        </w:p>
                      </w:txbxContent>
                    </v:textbox>
                  </v:shape>
                  <v:shape id="_x0000_s6669" type="#_x0000_t202" style="position:absolute;left:4319;top:4121;width:472;height:414" filled="f" stroked="f">
                    <v:textbox style="mso-next-textbox:#_x0000_s6669">
                      <w:txbxContent>
                        <w:p w:rsidR="00EE5364" w:rsidRPr="00F74623" w:rsidRDefault="00EE5364" w:rsidP="0080738B">
                          <w:pPr>
                            <w:rPr>
                              <w:vertAlign w:val="subscript"/>
                              <w:lang w:val="en-US"/>
                            </w:rPr>
                          </w:pPr>
                          <w:r w:rsidRPr="00F74623">
                            <w:rPr>
                              <w:lang w:val="en-US"/>
                            </w:rPr>
                            <w:t>a</w:t>
                          </w:r>
                        </w:p>
                      </w:txbxContent>
                    </v:textbox>
                  </v:shape>
                  <v:shape id="_x0000_s6670" type="#_x0000_t202" style="position:absolute;left:5338;top:3758;width:473;height:414" filled="f" stroked="f">
                    <v:textbox style="mso-next-textbox:#_x0000_s6670">
                      <w:txbxContent>
                        <w:p w:rsidR="00EE5364" w:rsidRPr="00F74623" w:rsidRDefault="00EE5364" w:rsidP="0080738B">
                          <w:pPr>
                            <w:rPr>
                              <w:vertAlign w:val="subscript"/>
                              <w:lang w:val="en-US"/>
                            </w:rPr>
                          </w:pPr>
                          <w:r w:rsidRPr="00F74623">
                            <w:rPr>
                              <w:lang w:val="en-US"/>
                            </w:rPr>
                            <w:t>a</w:t>
                          </w:r>
                        </w:p>
                      </w:txbxContent>
                    </v:textbox>
                  </v:shape>
                  <v:shape id="_x0000_s6671" type="#_x0000_t202" style="position:absolute;left:4132;top:2872;width:614;height:414" filled="f" stroked="f">
                    <v:textbox style="mso-next-textbox:#_x0000_s6671">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672" type="#_x0000_t202" style="position:absolute;left:2369;top:4266;width:613;height:414" filled="f" stroked="f">
                    <v:textbox style="mso-next-textbox:#_x0000_s6672">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673" style="position:absolute;flip:y" from="3650,3642" to="4924,4002" strokeweight="1.5pt">
                    <v:stroke startarrowlength="long" endarrowlength="long"/>
                  </v:line>
                  <v:group id="_x0000_s6674" style="position:absolute;left:5669;top:3329;width:231;height:165" coordorigin="3586,3800" coordsize="231,165">
                    <v:shape id="_x0000_s6675" type="#_x0000_t32" style="position:absolute;left:3624;top:3911;width:193;height:54;flip:y" o:connectortype="straight"/>
                    <v:shape id="_x0000_s6676" type="#_x0000_t32" style="position:absolute;left:3586;top:3800;width:192;height:54;flip:y" o:connectortype="straight"/>
                  </v:group>
                  <v:line id="_x0000_s6677" style="position:absolute;flip:x" from="2919,3834" to="3536,4470">
                    <v:stroke startarrow="block" startarrowwidth="narrow" endarrow="block" endarrowwidth="narrow"/>
                  </v:line>
                  <v:line id="_x0000_s6678" style="position:absolute;flip:y" from="2793,4470" to="2919,4605">
                    <v:stroke startarrowwidth="narrow" endarrowwidth="narrow"/>
                  </v:line>
                  <v:line id="_x0000_s6679" style="position:absolute" from="2465,4605" to="2771,4606">
                    <v:stroke startarrowwidth="narrow" endarrowwidth="narrow"/>
                  </v:line>
                  <v:line id="_x0000_s6680" style="position:absolute;flip:x" from="4880,4093" to="5446,4094" strokeweight="1.25pt">
                    <v:stroke startarrow="block" startarrowwidth="narrow" startarrowlength="long" endarrowwidth="narrow"/>
                  </v:line>
                  <v:line id="_x0000_s6681" style="position:absolute;flip:x" from="2685,3689" to="3224,3838" strokeweight="1.25pt">
                    <v:stroke startarrowwidth="narrow" startarrowlength="long" endarrow="block" endarrowwidth="narrow" endarrowlength="long"/>
                  </v:line>
                  <v:line id="_x0000_s6682" style="position:absolute;flip:y" from="4091,3880" to="4512,3881">
                    <v:stroke startarrowwidth="narrow" endarrow="block" endarrowwidth="narrow"/>
                  </v:line>
                  <v:line id="_x0000_s6683" style="position:absolute;flip:x y" from="4089,3159" to="4090,3900">
                    <v:stroke startarrowwidth="narrow" endarrow="block" endarrowwidth="narrow"/>
                  </v:line>
                  <v:shape id="_x0000_s6684" type="#_x0000_t202" style="position:absolute;left:4996;top:2841;width:538;height:414" filled="f" stroked="f">
                    <v:textbox style="mso-next-textbox:#_x0000_s6684">
                      <w:txbxContent>
                        <w:p w:rsidR="00EE5364" w:rsidRPr="00F74623" w:rsidRDefault="00EE5364" w:rsidP="0080738B">
                          <w:pPr>
                            <w:rPr>
                              <w:vertAlign w:val="subscript"/>
                              <w:lang w:val="en-US"/>
                            </w:rPr>
                          </w:pPr>
                          <w:r>
                            <w:rPr>
                              <w:lang w:val="en-US"/>
                            </w:rPr>
                            <w:t>t</w:t>
                          </w:r>
                        </w:p>
                      </w:txbxContent>
                    </v:textbox>
                  </v:shape>
                  <v:shape id="_x0000_s6685" type="#_x0000_t202" style="position:absolute;left:2378;top:3467;width:631;height:414" filled="f" stroked="f">
                    <v:textbox style="mso-next-textbox:#_x0000_s6685">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686" style="position:absolute;flip:x y" from="4903,3197" to="5424,3198" strokeweight="1.25pt">
                    <v:stroke startarrow="block" startarrowwidth="narrow" startarrowlength="long" endarrowwidth="narrow"/>
                  </v:line>
                  <v:line id="_x0000_s6687" style="position:absolute;flip:x y" from="3230,3688" to="3738,3689" strokeweight="1.25pt">
                    <v:stroke startarrow="block" startarrowwidth="narrow" startarrowlength="long" endarrowwidth="narrow"/>
                  </v:line>
                  <v:line id="_x0000_s6688" style="position:absolute;flip:y" from="3224,3295" to="3225,3721" strokeweight="1.25pt">
                    <v:stroke startarrow="block" startarrowwidth="narrow" startarrowlength="long" endarrowwidth="narrow"/>
                  </v:line>
                  <v:line id="_x0000_s6689" style="position:absolute;flip:y" from="5796,3361" to="5797,4172">
                    <v:stroke startarrowwidth="narrow" endarrowwidth="narrow"/>
                  </v:line>
                  <v:line id="_x0000_s6690" style="position:absolute;flip:x y" from="4602,3295" to="5213,3954">
                    <v:stroke startarrow="block" startarrowwidth="narrow" endarrow="block" endarrowwidth="narrow"/>
                  </v:line>
                  <v:line id="_x0000_s6691" style="position:absolute" from="4512,3198" to="4661,3338">
                    <v:stroke startarrowwidth="narrow" endarrowwidth="narrow"/>
                  </v:line>
                  <v:line id="_x0000_s6692" style="position:absolute" from="4221,3204" to="4527,3205">
                    <v:stroke startarrowwidth="narrow" endarrowwidth="narrow"/>
                  </v:line>
                  <v:line id="_x0000_s6693" style="position:absolute;flip:y" from="5338,3361" to="5919,3531" strokeweight="1.5pt">
                    <v:stroke startarrowlength="long" endarrowlength="long"/>
                  </v:line>
                  <v:line id="_x0000_s6694" style="position:absolute;flip:y" from="5815,3205" to="6392,3395">
                    <v:stroke startarrowwidth="narrow" endarrow="block" endarrowwidth="narrow"/>
                  </v:line>
                  <w10:wrap type="topAndBottom"/>
                </v:group>
              </w:pict>
            </w:r>
          </w:p>
        </w:tc>
      </w:tr>
      <w:tr w:rsidR="0080738B" w:rsidRPr="00F463BF" w:rsidTr="0080738B">
        <w:tc>
          <w:tcPr>
            <w:tcW w:w="6454" w:type="dxa"/>
          </w:tcPr>
          <w:p w:rsidR="0080738B" w:rsidRPr="00F463BF" w:rsidRDefault="00A23679" w:rsidP="0080738B">
            <w:pPr>
              <w:jc w:val="center"/>
              <w:rPr>
                <w:lang w:val="en-US"/>
              </w:rPr>
            </w:pPr>
            <w:r>
              <w:rPr>
                <w:noProof/>
              </w:rPr>
              <w:pict>
                <v:group id="_x0000_s6695" editas="canvas" style="position:absolute;left:0;text-align:left;margin-left:14.95pt;margin-top:0;width:302.05pt;height:124.95pt;z-index:251715584;mso-position-horizontal-relative:text;mso-position-vertical-relative:text" coordorigin="1257,2465" coordsize="6041,2499" o:allowoverlap="f">
                  <o:lock v:ext="edit" aspectratio="t"/>
                  <v:shape id="_x0000_s6696" type="#_x0000_t75" style="position:absolute;left:1257;top:2465;width:6041;height:2499" o:preferrelative="f">
                    <v:fill o:detectmouseclick="t"/>
                    <v:path o:extrusionok="t" o:connecttype="none"/>
                    <o:lock v:ext="edit" text="t"/>
                  </v:shape>
                  <v:shape id="_x0000_s6697" type="#_x0000_t202" style="position:absolute;left:3626;top:2554;width:1387;height:421" filled="f" stroked="f">
                    <v:textbox style="mso-next-textbox:#_x0000_s6697">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23</w:t>
                          </w:r>
                        </w:p>
                      </w:txbxContent>
                    </v:textbox>
                  </v:shape>
                  <v:oval id="_x0000_s6698" style="position:absolute;left:4490;top:3196;width:865;height:898" strokeweight="1.25pt"/>
                  <v:oval id="_x0000_s6699" style="position:absolute;left:2793;top:3707;width:864;height:898" strokeweight="1.25pt"/>
                  <v:group id="_x0000_s6700" style="position:absolute;left:3981;top:3789;width:231;height:165" coordorigin="3586,3800" coordsize="231,165">
                    <v:shape id="_x0000_s6701" type="#_x0000_t32" style="position:absolute;left:3624;top:3911;width:193;height:54;flip:y" o:connectortype="straight"/>
                    <v:shape id="_x0000_s6702" type="#_x0000_t32" style="position:absolute;left:3586;top:3800;width:192;height:54;flip:y" o:connectortype="straight"/>
                  </v:group>
                  <v:shape id="_x0000_s6703" type="#_x0000_t202" style="position:absolute;left:3763;top:2990;width:334;height:414" filled="f" stroked="f">
                    <v:textbox style="mso-next-textbox:#_x0000_s6703">
                      <w:txbxContent>
                        <w:p w:rsidR="00EE5364" w:rsidRPr="00F74623" w:rsidRDefault="00EE5364" w:rsidP="0080738B">
                          <w:pPr>
                            <w:rPr>
                              <w:lang w:val="en-US"/>
                            </w:rPr>
                          </w:pPr>
                          <w:r w:rsidRPr="00F74623">
                            <w:rPr>
                              <w:lang w:val="en-US"/>
                            </w:rPr>
                            <w:t>y</w:t>
                          </w:r>
                        </w:p>
                      </w:txbxContent>
                    </v:textbox>
                  </v:shape>
                  <v:shape id="_x0000_s6704" type="#_x0000_t202" style="position:absolute;left:4125;top:3458;width:333;height:414" filled="f" stroked="f">
                    <v:textbox style="mso-next-textbox:#_x0000_s6704">
                      <w:txbxContent>
                        <w:p w:rsidR="00EE5364" w:rsidRPr="00F74623" w:rsidRDefault="00EE5364" w:rsidP="0080738B">
                          <w:pPr>
                            <w:rPr>
                              <w:lang w:val="en-US"/>
                            </w:rPr>
                          </w:pPr>
                          <w:r w:rsidRPr="00F74623">
                            <w:rPr>
                              <w:lang w:val="en-US"/>
                            </w:rPr>
                            <w:t>x</w:t>
                          </w:r>
                        </w:p>
                      </w:txbxContent>
                    </v:textbox>
                  </v:shape>
                  <v:shape id="_x0000_s6705" type="#_x0000_t202" style="position:absolute;left:6059;top:3176;width:333;height:414" filled="f" stroked="f">
                    <v:textbox style="mso-next-textbox:#_x0000_s6705">
                      <w:txbxContent>
                        <w:p w:rsidR="00EE5364" w:rsidRPr="00F74623" w:rsidRDefault="00EE5364" w:rsidP="0080738B">
                          <w:pPr>
                            <w:rPr>
                              <w:lang w:val="en-US"/>
                            </w:rPr>
                          </w:pPr>
                          <w:r w:rsidRPr="00F74623">
                            <w:rPr>
                              <w:lang w:val="en-US"/>
                            </w:rPr>
                            <w:t>z</w:t>
                          </w:r>
                        </w:p>
                      </w:txbxContent>
                    </v:textbox>
                  </v:shape>
                  <v:shape id="_x0000_s6706" type="#_x0000_t32" style="position:absolute;left:3238;top:4136;width:1;height:792" o:connectortype="straight"/>
                  <v:shape id="_x0000_s6707" type="#_x0000_t32" style="position:absolute;left:4096;top:3843;width:12;height:851" o:connectortype="straight"/>
                  <v:shape id="_x0000_s6708" type="#_x0000_t32" style="position:absolute;left:4923;top:3672;width:1;height:730" o:connectortype="straight"/>
                  <v:shape id="_x0000_s6709" type="#_x0000_t32" style="position:absolute;left:3217;top:4574;width:919;height:294;flip:y" o:connectortype="straight">
                    <v:stroke startarrow="block" startarrowwidth="narrow" endarrow="block" endarrowwidth="narrow"/>
                  </v:shape>
                  <v:shape id="_x0000_s6710" type="#_x0000_t32" style="position:absolute;left:4100;top:4302;width:824;height:281;flip:y" o:connectortype="straight">
                    <v:stroke startarrow="block" startarrowwidth="narrow" endarrow="block" endarrowwidth="narrow"/>
                  </v:shape>
                  <v:shape id="_x0000_s6711" type="#_x0000_t32" style="position:absolute;left:4923;top:4029;width:873;height:267;flip:y" o:connectortype="straight">
                    <v:stroke startarrow="block" startarrowwidth="narrow" endarrow="block" endarrowwidth="narrow"/>
                  </v:shape>
                  <v:shape id="_x0000_s6712" type="#_x0000_t202" style="position:absolute;left:2062;top:3793;width:538;height:414" filled="f" stroked="f">
                    <v:textbox style="mso-next-textbox:#_x0000_s6712">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v:shape id="_x0000_s6713" type="#_x0000_t202" style="position:absolute;left:2342;top:3439;width:534;height:414" filled="f" stroked="f">
                    <v:textbox style="mso-next-textbox:#_x0000_s6713">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1</w:t>
                          </w:r>
                        </w:p>
                      </w:txbxContent>
                    </v:textbox>
                  </v:shape>
                  <v:shape id="_x0000_s6714" type="#_x0000_t202" style="position:absolute;left:3447;top:4416;width:473;height:414" filled="f" stroked="f">
                    <v:textbox style="mso-next-textbox:#_x0000_s6714">
                      <w:txbxContent>
                        <w:p w:rsidR="00EE5364" w:rsidRPr="00F74623" w:rsidRDefault="00EE5364" w:rsidP="0080738B">
                          <w:pPr>
                            <w:rPr>
                              <w:vertAlign w:val="subscript"/>
                              <w:lang w:val="en-US"/>
                            </w:rPr>
                          </w:pPr>
                          <w:r w:rsidRPr="00F74623">
                            <w:rPr>
                              <w:lang w:val="en-US"/>
                            </w:rPr>
                            <w:t>a</w:t>
                          </w:r>
                        </w:p>
                      </w:txbxContent>
                    </v:textbox>
                  </v:shape>
                  <v:shape id="_x0000_s6715" type="#_x0000_t202" style="position:absolute;left:4148;top:4175;width:472;height:414" filled="f" stroked="f">
                    <v:textbox style="mso-next-textbox:#_x0000_s6715">
                      <w:txbxContent>
                        <w:p w:rsidR="00EE5364" w:rsidRPr="00F74623" w:rsidRDefault="00EE5364" w:rsidP="0080738B">
                          <w:pPr>
                            <w:rPr>
                              <w:vertAlign w:val="subscript"/>
                              <w:lang w:val="en-US"/>
                            </w:rPr>
                          </w:pPr>
                          <w:r w:rsidRPr="00F74623">
                            <w:rPr>
                              <w:lang w:val="en-US"/>
                            </w:rPr>
                            <w:t>a</w:t>
                          </w:r>
                        </w:p>
                      </w:txbxContent>
                    </v:textbox>
                  </v:shape>
                  <v:shape id="_x0000_s6716" type="#_x0000_t202" style="position:absolute;left:5338;top:3758;width:473;height:414" filled="f" stroked="f">
                    <v:textbox style="mso-next-textbox:#_x0000_s6716">
                      <w:txbxContent>
                        <w:p w:rsidR="00EE5364" w:rsidRPr="00F74623" w:rsidRDefault="00EE5364" w:rsidP="0080738B">
                          <w:pPr>
                            <w:rPr>
                              <w:vertAlign w:val="subscript"/>
                              <w:lang w:val="en-US"/>
                            </w:rPr>
                          </w:pPr>
                          <w:r w:rsidRPr="00F74623">
                            <w:rPr>
                              <w:lang w:val="en-US"/>
                            </w:rPr>
                            <w:t>a</w:t>
                          </w:r>
                        </w:p>
                      </w:txbxContent>
                    </v:textbox>
                  </v:shape>
                  <v:shape id="_x0000_s6717" type="#_x0000_t202" style="position:absolute;left:5194;top:2791;width:614;height:414" filled="f" stroked="f">
                    <v:textbox style="mso-next-textbox:#_x0000_s6717">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718" type="#_x0000_t202" style="position:absolute;left:2369;top:4266;width:613;height:414" filled="f" stroked="f">
                    <v:textbox style="mso-next-textbox:#_x0000_s6718">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719" style="position:absolute;flip:y" from="3650,3642" to="4924,4002" strokeweight="1.5pt">
                    <v:stroke startarrowlength="long" endarrowlength="long"/>
                  </v:line>
                  <v:group id="_x0000_s6720" style="position:absolute;left:5669;top:3320;width:231;height:165" coordorigin="3586,3800" coordsize="231,165">
                    <v:shape id="_x0000_s6721" type="#_x0000_t32" style="position:absolute;left:3624;top:3911;width:193;height:54;flip:y" o:connectortype="straight"/>
                    <v:shape id="_x0000_s6722" type="#_x0000_t32" style="position:absolute;left:3586;top:3800;width:192;height:54;flip:y" o:connectortype="straight"/>
                  </v:group>
                  <v:line id="_x0000_s6723" style="position:absolute;flip:x" from="2919,3834" to="3536,4470">
                    <v:stroke startarrow="block" startarrowwidth="narrow" endarrow="block" endarrowwidth="narrow"/>
                  </v:line>
                  <v:line id="_x0000_s6724" style="position:absolute;flip:y" from="2793,4470" to="2919,4605">
                    <v:stroke startarrowwidth="narrow" endarrowwidth="narrow"/>
                  </v:line>
                  <v:line id="_x0000_s6725" style="position:absolute" from="2465,4605" to="2771,4606">
                    <v:stroke startarrowwidth="narrow" endarrowwidth="narrow"/>
                  </v:line>
                  <v:line id="_x0000_s6726" style="position:absolute;flip:x" from="4880,4093" to="5446,4094" strokeweight="1.25pt">
                    <v:stroke startarrow="block" startarrowwidth="narrow" startarrowlength="long" endarrowwidth="narrow"/>
                  </v:line>
                  <v:line id="_x0000_s6727" style="position:absolute;flip:y" from="4091,3880" to="4512,3881">
                    <v:stroke startarrowwidth="narrow" endarrow="block" endarrowwidth="narrow"/>
                  </v:line>
                  <v:line id="_x0000_s6728" style="position:absolute;flip:x y" from="4089,3159" to="4090,3900">
                    <v:stroke startarrowwidth="narrow" endarrow="block" endarrowwidth="narrow"/>
                  </v:line>
                  <v:shape id="_x0000_s6729" type="#_x0000_t202" style="position:absolute;left:4111;top:3909;width:631;height:414" filled="f" stroked="f">
                    <v:textbox style="mso-next-textbox:#_x0000_s6729">
                      <w:txbxContent>
                        <w:p w:rsidR="00EE5364" w:rsidRPr="00F74623" w:rsidRDefault="00EE5364" w:rsidP="0080738B">
                          <w:pPr>
                            <w:rPr>
                              <w:vertAlign w:val="subscript"/>
                              <w:lang w:val="en-US"/>
                            </w:rPr>
                          </w:pPr>
                          <w:r w:rsidRPr="00F74623">
                            <w:rPr>
                              <w:lang w:val="en-US"/>
                            </w:rPr>
                            <w:t>F</w:t>
                          </w:r>
                          <w:r>
                            <w:rPr>
                              <w:vertAlign w:val="subscript"/>
                              <w:lang w:val="en-US"/>
                            </w:rPr>
                            <w:t>a2</w:t>
                          </w:r>
                        </w:p>
                      </w:txbxContent>
                    </v:textbox>
                  </v:shape>
                  <v:line id="_x0000_s6730" style="position:absolute;flip:y" from="4490,4076" to="4944,4248" strokeweight="1.25pt">
                    <v:stroke startarrow="block" startarrowwidth="narrow" startarrowlength="long" endarrowwidth="narrow"/>
                  </v:line>
                  <v:line id="_x0000_s6731" style="position:absolute;flip:x y" from="2290,4135" to="2798,4136" strokeweight="1.25pt">
                    <v:stroke startarrow="block" startarrowwidth="narrow" startarrowlength="long" endarrowwidth="narrow"/>
                  </v:line>
                  <v:line id="_x0000_s6732" style="position:absolute" from="2779,3642" to="2780,4139" strokeweight="1.25pt">
                    <v:stroke startarrow="block" startarrowwidth="narrow" startarrowlength="long" endarrowwidth="narrow"/>
                  </v:line>
                  <v:line id="_x0000_s6733" style="position:absolute;flip:y" from="5796,3361" to="5797,4172">
                    <v:stroke startarrowwidth="narrow" endarrowwidth="narrow"/>
                  </v:line>
                  <v:line id="_x0000_s6734" style="position:absolute;flip:y" from="4661,3286" to="5173,4002">
                    <v:stroke startarrow="block" startarrowwidth="narrow" endarrow="block" endarrowwidth="narrow"/>
                  </v:line>
                  <v:line id="_x0000_s6735" style="position:absolute;flip:x" from="5159,3114" to="5301,3304">
                    <v:stroke startarrowwidth="narrow" endarrowwidth="narrow"/>
                  </v:line>
                  <v:line id="_x0000_s6736" style="position:absolute" from="5292,3105" to="5598,3106">
                    <v:stroke startarrowwidth="narrow" endarrowwidth="narrow"/>
                  </v:line>
                  <v:line id="_x0000_s6737" style="position:absolute;flip:y" from="5338,3361" to="5919,3531" strokeweight="1.5pt">
                    <v:stroke startarrowlength="long" endarrowlength="long"/>
                  </v:line>
                  <v:line id="_x0000_s6738" style="position:absolute;flip:y" from="5815,3205" to="6392,3395">
                    <v:stroke startarrowwidth="narrow" endarrow="block" endarrowwidth="narrow"/>
                  </v:line>
                  <v:shape id="_x0000_s6739" type="#_x0000_t202" style="position:absolute;left:5173;top:4093;width:534;height:414" filled="f" stroked="f">
                    <v:textbox style="mso-next-textbox:#_x0000_s6739">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line id="_x0000_s6740" style="position:absolute" from="4922,4076" to="4923,4573" strokeweight="1.25pt">
                    <v:stroke startarrow="block" startarrowwidth="narrow" startarrowlength="long" endarrowwidth="narrow"/>
                  </v:line>
                  <v:shape id="_x0000_s6741" type="#_x0000_t202" style="position:absolute;left:4850;top:4302;width:538;height:414" filled="f" stroked="f">
                    <v:textbox style="mso-next-textbox:#_x0000_s6741">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w10:wrap type="topAndBottom"/>
                </v:group>
              </w:pict>
            </w:r>
          </w:p>
        </w:tc>
      </w:tr>
      <w:tr w:rsidR="0080738B" w:rsidRPr="00F463BF" w:rsidTr="0080738B">
        <w:tc>
          <w:tcPr>
            <w:tcW w:w="6454" w:type="dxa"/>
          </w:tcPr>
          <w:p w:rsidR="0080738B" w:rsidRPr="00F463BF" w:rsidRDefault="00A23679" w:rsidP="0080738B">
            <w:pPr>
              <w:jc w:val="center"/>
              <w:rPr>
                <w:lang w:val="en-US"/>
              </w:rPr>
            </w:pPr>
            <w:r>
              <w:rPr>
                <w:noProof/>
              </w:rPr>
              <w:lastRenderedPageBreak/>
              <w:pict>
                <v:group id="_x0000_s6742" editas="canvas" style="position:absolute;left:0;text-align:left;margin-left:14.65pt;margin-top:.9pt;width:302.05pt;height:130.75pt;z-index:251716608;mso-position-horizontal-relative:text;mso-position-vertical-relative:text" coordorigin="1257,2465" coordsize="6041,2615" o:allowoverlap="f">
                  <o:lock v:ext="edit" aspectratio="t"/>
                  <v:shape id="_x0000_s6743" type="#_x0000_t75" style="position:absolute;left:1257;top:2465;width:6041;height:2615" o:preferrelative="f">
                    <v:fill o:detectmouseclick="t"/>
                    <v:path o:extrusionok="t" o:connecttype="none"/>
                    <o:lock v:ext="edit" text="t"/>
                  </v:shape>
                  <v:shape id="_x0000_s6744" type="#_x0000_t202" style="position:absolute;left:3626;top:2554;width:1387;height:421" filled="f" stroked="f">
                    <v:textbox style="mso-next-textbox:#_x0000_s6744">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24</w:t>
                          </w:r>
                        </w:p>
                      </w:txbxContent>
                    </v:textbox>
                  </v:shape>
                  <v:oval id="_x0000_s6745" style="position:absolute;left:4490;top:3196;width:865;height:898" strokeweight="1.25pt"/>
                  <v:oval id="_x0000_s6746" style="position:absolute;left:2793;top:3707;width:864;height:898" strokeweight="1.25pt"/>
                  <v:group id="_x0000_s6747" style="position:absolute;left:3981;top:3789;width:231;height:165" coordorigin="3586,3800" coordsize="231,165">
                    <v:shape id="_x0000_s6748" type="#_x0000_t32" style="position:absolute;left:3624;top:3911;width:193;height:54;flip:y" o:connectortype="straight"/>
                    <v:shape id="_x0000_s6749" type="#_x0000_t32" style="position:absolute;left:3586;top:3800;width:192;height:54;flip:y" o:connectortype="straight"/>
                  </v:group>
                  <v:shape id="_x0000_s6750" type="#_x0000_t202" style="position:absolute;left:3763;top:2990;width:334;height:414" filled="f" stroked="f">
                    <v:textbox style="mso-next-textbox:#_x0000_s6750">
                      <w:txbxContent>
                        <w:p w:rsidR="00EE5364" w:rsidRPr="00F74623" w:rsidRDefault="00EE5364" w:rsidP="0080738B">
                          <w:pPr>
                            <w:rPr>
                              <w:lang w:val="en-US"/>
                            </w:rPr>
                          </w:pPr>
                          <w:r w:rsidRPr="00F74623">
                            <w:rPr>
                              <w:lang w:val="en-US"/>
                            </w:rPr>
                            <w:t>y</w:t>
                          </w:r>
                        </w:p>
                      </w:txbxContent>
                    </v:textbox>
                  </v:shape>
                  <v:shape id="_x0000_s6751" type="#_x0000_t202" style="position:absolute;left:4125;top:3458;width:333;height:414" filled="f" stroked="f">
                    <v:textbox style="mso-next-textbox:#_x0000_s6751">
                      <w:txbxContent>
                        <w:p w:rsidR="00EE5364" w:rsidRPr="00F74623" w:rsidRDefault="00EE5364" w:rsidP="0080738B">
                          <w:pPr>
                            <w:rPr>
                              <w:lang w:val="en-US"/>
                            </w:rPr>
                          </w:pPr>
                          <w:r w:rsidRPr="00F74623">
                            <w:rPr>
                              <w:lang w:val="en-US"/>
                            </w:rPr>
                            <w:t>x</w:t>
                          </w:r>
                        </w:p>
                      </w:txbxContent>
                    </v:textbox>
                  </v:shape>
                  <v:shape id="_x0000_s6752" type="#_x0000_t202" style="position:absolute;left:6059;top:3176;width:333;height:414" filled="f" stroked="f">
                    <v:textbox style="mso-next-textbox:#_x0000_s6752">
                      <w:txbxContent>
                        <w:p w:rsidR="00EE5364" w:rsidRPr="00F74623" w:rsidRDefault="00EE5364" w:rsidP="0080738B">
                          <w:pPr>
                            <w:rPr>
                              <w:lang w:val="en-US"/>
                            </w:rPr>
                          </w:pPr>
                          <w:r w:rsidRPr="00F74623">
                            <w:rPr>
                              <w:lang w:val="en-US"/>
                            </w:rPr>
                            <w:t>z</w:t>
                          </w:r>
                        </w:p>
                      </w:txbxContent>
                    </v:textbox>
                  </v:shape>
                  <v:shape id="_x0000_s6753" type="#_x0000_t32" style="position:absolute;left:3238;top:4136;width:1;height:792" o:connectortype="straight"/>
                  <v:shape id="_x0000_s6754" type="#_x0000_t32" style="position:absolute;left:4096;top:3843;width:12;height:851" o:connectortype="straight"/>
                  <v:shape id="_x0000_s6755" type="#_x0000_t32" style="position:absolute;left:4923;top:3672;width:1;height:730" o:connectortype="straight"/>
                  <v:shape id="_x0000_s6756" type="#_x0000_t32" style="position:absolute;left:3217;top:4574;width:919;height:294;flip:y" o:connectortype="straight">
                    <v:stroke startarrow="block" startarrowwidth="narrow" endarrow="block" endarrowwidth="narrow"/>
                  </v:shape>
                  <v:shape id="_x0000_s6757" type="#_x0000_t32" style="position:absolute;left:4100;top:4302;width:824;height:281;flip:y" o:connectortype="straight">
                    <v:stroke startarrow="block" startarrowwidth="narrow" endarrow="block" endarrowwidth="narrow"/>
                  </v:shape>
                  <v:shape id="_x0000_s6758" type="#_x0000_t32" style="position:absolute;left:4923;top:4029;width:873;height:267;flip:y" o:connectortype="straight">
                    <v:stroke startarrow="block" startarrowwidth="narrow" endarrow="block" endarrowwidth="narrow"/>
                  </v:shape>
                  <v:shape id="_x0000_s6759" type="#_x0000_t202" style="position:absolute;left:2806;top:3044;width:538;height:414" filled="f" stroked="f">
                    <v:textbox style="mso-next-textbox:#_x0000_s6759">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v:shape id="_x0000_s6760" type="#_x0000_t202" style="position:absolute;left:3308;top:3359;width:534;height:414" filled="f" stroked="f">
                    <v:textbox style="mso-next-textbox:#_x0000_s6760">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1</w:t>
                          </w:r>
                        </w:p>
                      </w:txbxContent>
                    </v:textbox>
                  </v:shape>
                  <v:shape id="_x0000_s6761" type="#_x0000_t202" style="position:absolute;left:3447;top:4416;width:473;height:414" filled="f" stroked="f">
                    <v:textbox style="mso-next-textbox:#_x0000_s6761">
                      <w:txbxContent>
                        <w:p w:rsidR="00EE5364" w:rsidRPr="00F74623" w:rsidRDefault="00EE5364" w:rsidP="0080738B">
                          <w:pPr>
                            <w:rPr>
                              <w:vertAlign w:val="subscript"/>
                              <w:lang w:val="en-US"/>
                            </w:rPr>
                          </w:pPr>
                          <w:r w:rsidRPr="00F74623">
                            <w:rPr>
                              <w:lang w:val="en-US"/>
                            </w:rPr>
                            <w:t>a</w:t>
                          </w:r>
                        </w:p>
                      </w:txbxContent>
                    </v:textbox>
                  </v:shape>
                  <v:shape id="_x0000_s6762" type="#_x0000_t202" style="position:absolute;left:4148;top:4175;width:472;height:414" filled="f" stroked="f">
                    <v:textbox style="mso-next-textbox:#_x0000_s6762">
                      <w:txbxContent>
                        <w:p w:rsidR="00EE5364" w:rsidRPr="00F74623" w:rsidRDefault="00EE5364" w:rsidP="0080738B">
                          <w:pPr>
                            <w:rPr>
                              <w:vertAlign w:val="subscript"/>
                              <w:lang w:val="en-US"/>
                            </w:rPr>
                          </w:pPr>
                          <w:r w:rsidRPr="00F74623">
                            <w:rPr>
                              <w:lang w:val="en-US"/>
                            </w:rPr>
                            <w:t>a</w:t>
                          </w:r>
                        </w:p>
                      </w:txbxContent>
                    </v:textbox>
                  </v:shape>
                  <v:shape id="_x0000_s6763" type="#_x0000_t202" style="position:absolute;left:5338;top:3758;width:473;height:414" filled="f" stroked="f">
                    <v:textbox style="mso-next-textbox:#_x0000_s6763">
                      <w:txbxContent>
                        <w:p w:rsidR="00EE5364" w:rsidRPr="00F74623" w:rsidRDefault="00EE5364" w:rsidP="0080738B">
                          <w:pPr>
                            <w:rPr>
                              <w:vertAlign w:val="subscript"/>
                              <w:lang w:val="en-US"/>
                            </w:rPr>
                          </w:pPr>
                          <w:r w:rsidRPr="00F74623">
                            <w:rPr>
                              <w:lang w:val="en-US"/>
                            </w:rPr>
                            <w:t>a</w:t>
                          </w:r>
                        </w:p>
                      </w:txbxContent>
                    </v:textbox>
                  </v:shape>
                  <v:shape id="_x0000_s6764" type="#_x0000_t202" style="position:absolute;left:5194;top:2791;width:614;height:414" filled="f" stroked="f">
                    <v:textbox style="mso-next-textbox:#_x0000_s6764">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765" type="#_x0000_t202" style="position:absolute;left:2369;top:4266;width:613;height:414" filled="f" stroked="f">
                    <v:textbox style="mso-next-textbox:#_x0000_s6765">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766" style="position:absolute;flip:y" from="3650,3642" to="4924,4002" strokeweight="1.5pt">
                    <v:stroke startarrowlength="long" endarrowlength="long"/>
                  </v:line>
                  <v:group id="_x0000_s6767" style="position:absolute;left:5669;top:3320;width:231;height:165" coordorigin="3586,3800" coordsize="231,165">
                    <v:shape id="_x0000_s6768" type="#_x0000_t32" style="position:absolute;left:3624;top:3911;width:193;height:54;flip:y" o:connectortype="straight"/>
                    <v:shape id="_x0000_s6769" type="#_x0000_t32" style="position:absolute;left:3586;top:3800;width:192;height:54;flip:y" o:connectortype="straight"/>
                  </v:group>
                  <v:line id="_x0000_s6770" style="position:absolute;flip:x" from="2919,3834" to="3536,4470">
                    <v:stroke startarrow="block" startarrowwidth="narrow" endarrow="block" endarrowwidth="narrow"/>
                  </v:line>
                  <v:line id="_x0000_s6771" style="position:absolute;flip:y" from="2793,4470" to="2919,4605">
                    <v:stroke startarrowwidth="narrow" endarrowwidth="narrow"/>
                  </v:line>
                  <v:line id="_x0000_s6772" style="position:absolute" from="2465,4605" to="2771,4606">
                    <v:stroke startarrowwidth="narrow" endarrowwidth="narrow"/>
                  </v:line>
                  <v:line id="_x0000_s6773" style="position:absolute;flip:x" from="4880,4093" to="5446,4094" strokeweight="1.25pt">
                    <v:stroke startarrow="block" startarrowwidth="narrow" startarrowlength="long" endarrowwidth="narrow"/>
                  </v:line>
                  <v:line id="_x0000_s6774" style="position:absolute;flip:y" from="4091,3880" to="4512,3881">
                    <v:stroke startarrowwidth="narrow" endarrow="block" endarrowwidth="narrow"/>
                  </v:line>
                  <v:line id="_x0000_s6775" style="position:absolute;flip:x y" from="4089,3159" to="4090,3900">
                    <v:stroke startarrowwidth="narrow" endarrow="block" endarrowwidth="narrow"/>
                  </v:line>
                  <v:shape id="_x0000_s6776" type="#_x0000_t202" style="position:absolute;left:4111;top:3909;width:631;height:414" filled="f" stroked="f">
                    <v:textbox style="mso-next-textbox:#_x0000_s6776">
                      <w:txbxContent>
                        <w:p w:rsidR="00EE5364" w:rsidRPr="00F74623" w:rsidRDefault="00EE5364" w:rsidP="0080738B">
                          <w:pPr>
                            <w:rPr>
                              <w:vertAlign w:val="subscript"/>
                              <w:lang w:val="en-US"/>
                            </w:rPr>
                          </w:pPr>
                          <w:r w:rsidRPr="00F74623">
                            <w:rPr>
                              <w:lang w:val="en-US"/>
                            </w:rPr>
                            <w:t>F</w:t>
                          </w:r>
                          <w:r>
                            <w:rPr>
                              <w:vertAlign w:val="subscript"/>
                              <w:lang w:val="en-US"/>
                            </w:rPr>
                            <w:t>a2</w:t>
                          </w:r>
                        </w:p>
                      </w:txbxContent>
                    </v:textbox>
                  </v:shape>
                  <v:line id="_x0000_s6777" style="position:absolute;flip:y" from="4490,4076" to="4944,4248" strokeweight="1.25pt">
                    <v:stroke startarrow="block" startarrowwidth="narrow" startarrowlength="long" endarrowwidth="narrow"/>
                  </v:line>
                  <v:line id="_x0000_s6778" style="position:absolute;flip:x y" from="3203,3707" to="3711,3708" strokeweight="1.25pt">
                    <v:stroke startarrow="block" startarrowwidth="narrow" startarrowlength="long" endarrowwidth="narrow"/>
                  </v:line>
                  <v:line id="_x0000_s6779" style="position:absolute;flip:y" from="3225,3252" to="3226,3749" strokeweight="1.25pt">
                    <v:stroke startarrow="block" startarrowwidth="narrow" startarrowlength="long" endarrowwidth="narrow"/>
                  </v:line>
                  <v:line id="_x0000_s6780" style="position:absolute;flip:y" from="5796,3361" to="5797,4172">
                    <v:stroke startarrowwidth="narrow" endarrowwidth="narrow"/>
                  </v:line>
                  <v:line id="_x0000_s6781" style="position:absolute;flip:y" from="4661,3286" to="5173,4002">
                    <v:stroke startarrow="block" startarrowwidth="narrow" endarrow="block" endarrowwidth="narrow"/>
                  </v:line>
                  <v:line id="_x0000_s6782" style="position:absolute;flip:x" from="5159,3114" to="5301,3304">
                    <v:stroke startarrowwidth="narrow" endarrowwidth="narrow"/>
                  </v:line>
                  <v:line id="_x0000_s6783" style="position:absolute" from="5292,3105" to="5598,3106">
                    <v:stroke startarrowwidth="narrow" endarrowwidth="narrow"/>
                  </v:line>
                  <v:line id="_x0000_s6784" style="position:absolute;flip:y" from="5338,3361" to="5919,3531" strokeweight="1.5pt">
                    <v:stroke startarrowlength="long" endarrowlength="long"/>
                  </v:line>
                  <v:line id="_x0000_s6785" style="position:absolute;flip:y" from="5815,3205" to="6392,3395">
                    <v:stroke startarrowwidth="narrow" endarrow="block" endarrowwidth="narrow"/>
                  </v:line>
                  <v:shape id="_x0000_s6786" type="#_x0000_t202" style="position:absolute;left:5173;top:4093;width:534;height:414" filled="f" stroked="f">
                    <v:textbox style="mso-next-textbox:#_x0000_s6786">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line id="_x0000_s6787" style="position:absolute" from="4922,4076" to="4923,4573" strokeweight="1.25pt">
                    <v:stroke startarrow="block" startarrowwidth="narrow" startarrowlength="long" endarrowwidth="narrow"/>
                  </v:line>
                  <v:shape id="_x0000_s6788" type="#_x0000_t202" style="position:absolute;left:4850;top:4302;width:538;height:414" filled="f" stroked="f">
                    <v:textbox style="mso-next-textbox:#_x0000_s6788">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w10:wrap type="topAndBottom"/>
                </v:group>
              </w:pict>
            </w:r>
          </w:p>
        </w:tc>
      </w:tr>
    </w:tbl>
    <w:p w:rsidR="0080738B" w:rsidRDefault="0080738B" w:rsidP="0080738B">
      <w:pPr>
        <w:jc w:val="center"/>
      </w:pPr>
    </w:p>
    <w:p w:rsidR="0080738B" w:rsidRPr="009D58AA" w:rsidRDefault="0080738B" w:rsidP="0080738B">
      <w:pPr>
        <w:jc w:val="center"/>
      </w:pPr>
    </w:p>
    <w:p w:rsidR="0080738B" w:rsidRPr="00331604" w:rsidRDefault="0080738B" w:rsidP="0080738B">
      <w:pPr>
        <w:jc w:val="right"/>
        <w:rPr>
          <w:i/>
          <w:sz w:val="18"/>
          <w:szCs w:val="18"/>
          <w:lang w:val="en-US"/>
        </w:rPr>
      </w:pPr>
      <w:r w:rsidRPr="00331604">
        <w:rPr>
          <w:i/>
          <w:sz w:val="18"/>
          <w:szCs w:val="18"/>
        </w:rPr>
        <w:t>Продолжение табл. П</w:t>
      </w:r>
      <w:r w:rsidRPr="00331604">
        <w:rPr>
          <w:i/>
          <w:sz w:val="18"/>
          <w:szCs w:val="18"/>
          <w:lang w:val="en-US"/>
        </w:rPr>
        <w:t>2</w:t>
      </w:r>
      <w:r w:rsidRPr="00331604">
        <w:rPr>
          <w:i/>
          <w:sz w:val="18"/>
          <w:szCs w:val="18"/>
        </w:rPr>
        <w:t>.</w:t>
      </w:r>
      <w:r w:rsidRPr="00331604">
        <w:rPr>
          <w:i/>
          <w:sz w:val="18"/>
          <w:szCs w:val="18"/>
          <w:lang w:val="en-US"/>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CA60E6" w:rsidTr="0080738B">
        <w:tc>
          <w:tcPr>
            <w:tcW w:w="6454" w:type="dxa"/>
          </w:tcPr>
          <w:p w:rsidR="0080738B" w:rsidRPr="00CA60E6" w:rsidRDefault="00A23679" w:rsidP="0080738B">
            <w:pPr>
              <w:jc w:val="center"/>
              <w:rPr>
                <w:lang w:val="en-US"/>
              </w:rPr>
            </w:pPr>
            <w:r>
              <w:rPr>
                <w:noProof/>
              </w:rPr>
              <w:pict>
                <v:group id="_x0000_s6789" editas="canvas" style="position:absolute;left:0;text-align:left;margin-left:14.8pt;margin-top:5.95pt;width:302.05pt;height:123.15pt;z-index:251717632" coordorigin="1257,2465" coordsize="6041,2463" o:allowoverlap="f">
                  <o:lock v:ext="edit" aspectratio="t"/>
                  <v:shape id="_x0000_s6790" type="#_x0000_t75" style="position:absolute;left:1257;top:2465;width:6041;height:2463" o:preferrelative="f">
                    <v:fill o:detectmouseclick="t"/>
                    <v:path o:extrusionok="t" o:connecttype="none"/>
                    <o:lock v:ext="edit" text="t"/>
                  </v:shape>
                  <v:shape id="_x0000_s6791" type="#_x0000_t202" style="position:absolute;left:3626;top:2554;width:1387;height:421" filled="f" stroked="f">
                    <v:textbox style="mso-next-textbox:#_x0000_s6791">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25</w:t>
                          </w:r>
                        </w:p>
                      </w:txbxContent>
                    </v:textbox>
                  </v:shape>
                  <v:oval id="_x0000_s6792" style="position:absolute;left:4490;top:3196;width:865;height:898" strokeweight="1.25pt"/>
                  <v:oval id="_x0000_s6793" style="position:absolute;left:2793;top:3707;width:864;height:898" strokeweight="1.25pt"/>
                  <v:group id="_x0000_s6794" style="position:absolute;left:3981;top:3789;width:231;height:165" coordorigin="3586,3800" coordsize="231,165">
                    <v:shape id="_x0000_s6795" type="#_x0000_t32" style="position:absolute;left:3624;top:3911;width:193;height:54;flip:y" o:connectortype="straight"/>
                    <v:shape id="_x0000_s6796" type="#_x0000_t32" style="position:absolute;left:3586;top:3800;width:192;height:54;flip:y" o:connectortype="straight"/>
                  </v:group>
                  <v:shape id="_x0000_s6797" type="#_x0000_t202" style="position:absolute;left:3763;top:2990;width:334;height:414" filled="f" stroked="f">
                    <v:textbox style="mso-next-textbox:#_x0000_s6797">
                      <w:txbxContent>
                        <w:p w:rsidR="00EE5364" w:rsidRPr="00F74623" w:rsidRDefault="00EE5364" w:rsidP="0080738B">
                          <w:pPr>
                            <w:rPr>
                              <w:lang w:val="en-US"/>
                            </w:rPr>
                          </w:pPr>
                          <w:r w:rsidRPr="00F74623">
                            <w:rPr>
                              <w:lang w:val="en-US"/>
                            </w:rPr>
                            <w:t>y</w:t>
                          </w:r>
                        </w:p>
                      </w:txbxContent>
                    </v:textbox>
                  </v:shape>
                  <v:shape id="_x0000_s6798" type="#_x0000_t202" style="position:absolute;left:4125;top:3458;width:333;height:414" filled="f" stroked="f">
                    <v:textbox style="mso-next-textbox:#_x0000_s6798">
                      <w:txbxContent>
                        <w:p w:rsidR="00EE5364" w:rsidRPr="00F74623" w:rsidRDefault="00EE5364" w:rsidP="0080738B">
                          <w:pPr>
                            <w:rPr>
                              <w:lang w:val="en-US"/>
                            </w:rPr>
                          </w:pPr>
                          <w:r w:rsidRPr="00F74623">
                            <w:rPr>
                              <w:lang w:val="en-US"/>
                            </w:rPr>
                            <w:t>x</w:t>
                          </w:r>
                        </w:p>
                      </w:txbxContent>
                    </v:textbox>
                  </v:shape>
                  <v:shape id="_x0000_s6799" type="#_x0000_t202" style="position:absolute;left:6059;top:3176;width:333;height:414" filled="f" stroked="f">
                    <v:textbox style="mso-next-textbox:#_x0000_s6799">
                      <w:txbxContent>
                        <w:p w:rsidR="00EE5364" w:rsidRPr="00F74623" w:rsidRDefault="00EE5364" w:rsidP="0080738B">
                          <w:pPr>
                            <w:rPr>
                              <w:lang w:val="en-US"/>
                            </w:rPr>
                          </w:pPr>
                          <w:r w:rsidRPr="00F74623">
                            <w:rPr>
                              <w:lang w:val="en-US"/>
                            </w:rPr>
                            <w:t>z</w:t>
                          </w:r>
                        </w:p>
                      </w:txbxContent>
                    </v:textbox>
                  </v:shape>
                  <v:shape id="_x0000_s6800" type="#_x0000_t32" style="position:absolute;left:3238;top:4136;width:1;height:792" o:connectortype="straight"/>
                  <v:shape id="_x0000_s6801" type="#_x0000_t32" style="position:absolute;left:4096;top:3843;width:12;height:851" o:connectortype="straight"/>
                  <v:shape id="_x0000_s6802" type="#_x0000_t32" style="position:absolute;left:4923;top:3672;width:1;height:730" o:connectortype="straight"/>
                  <v:shape id="_x0000_s6803" type="#_x0000_t32" style="position:absolute;left:3217;top:4574;width:919;height:294;flip:y" o:connectortype="straight">
                    <v:stroke startarrow="block" startarrowwidth="narrow" endarrow="block" endarrowwidth="narrow"/>
                  </v:shape>
                  <v:shape id="_x0000_s6804" type="#_x0000_t32" style="position:absolute;left:4100;top:4302;width:824;height:281;flip:y" o:connectortype="straight">
                    <v:stroke startarrow="block" startarrowwidth="narrow" endarrow="block" endarrowwidth="narrow"/>
                  </v:shape>
                  <v:shape id="_x0000_s6805" type="#_x0000_t32" style="position:absolute;left:4923;top:4029;width:873;height:267;flip:y" o:connectortype="straight">
                    <v:stroke startarrow="block" startarrowwidth="narrow" endarrow="block" endarrowwidth="narrow"/>
                  </v:shape>
                  <v:shape id="_x0000_s6806" type="#_x0000_t202" style="position:absolute;left:2806;top:3044;width:538;height:414" filled="f" stroked="f">
                    <v:textbox style="mso-next-textbox:#_x0000_s6806">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807" type="#_x0000_t202" style="position:absolute;left:3308;top:3314;width:534;height:414" filled="f" stroked="f">
                    <v:textbox style="mso-next-textbox:#_x0000_s6807">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808" type="#_x0000_t202" style="position:absolute;left:3447;top:4416;width:473;height:414" filled="f" stroked="f">
                    <v:textbox style="mso-next-textbox:#_x0000_s6808">
                      <w:txbxContent>
                        <w:p w:rsidR="00EE5364" w:rsidRPr="00F74623" w:rsidRDefault="00EE5364" w:rsidP="0080738B">
                          <w:pPr>
                            <w:rPr>
                              <w:vertAlign w:val="subscript"/>
                              <w:lang w:val="en-US"/>
                            </w:rPr>
                          </w:pPr>
                          <w:r w:rsidRPr="00F74623">
                            <w:rPr>
                              <w:lang w:val="en-US"/>
                            </w:rPr>
                            <w:t>a</w:t>
                          </w:r>
                        </w:p>
                      </w:txbxContent>
                    </v:textbox>
                  </v:shape>
                  <v:shape id="_x0000_s6809" type="#_x0000_t202" style="position:absolute;left:4148;top:4175;width:472;height:414" filled="f" stroked="f">
                    <v:textbox style="mso-next-textbox:#_x0000_s6809">
                      <w:txbxContent>
                        <w:p w:rsidR="00EE5364" w:rsidRPr="00F74623" w:rsidRDefault="00EE5364" w:rsidP="0080738B">
                          <w:pPr>
                            <w:rPr>
                              <w:vertAlign w:val="subscript"/>
                              <w:lang w:val="en-US"/>
                            </w:rPr>
                          </w:pPr>
                          <w:r w:rsidRPr="00F74623">
                            <w:rPr>
                              <w:lang w:val="en-US"/>
                            </w:rPr>
                            <w:t>a</w:t>
                          </w:r>
                        </w:p>
                      </w:txbxContent>
                    </v:textbox>
                  </v:shape>
                  <v:shape id="_x0000_s6810" type="#_x0000_t202" style="position:absolute;left:5149;top:3821;width:473;height:414" filled="f" stroked="f">
                    <v:textbox style="mso-next-textbox:#_x0000_s6810">
                      <w:txbxContent>
                        <w:p w:rsidR="00EE5364" w:rsidRPr="00F74623" w:rsidRDefault="00EE5364" w:rsidP="0080738B">
                          <w:pPr>
                            <w:rPr>
                              <w:vertAlign w:val="subscript"/>
                              <w:lang w:val="en-US"/>
                            </w:rPr>
                          </w:pPr>
                          <w:r w:rsidRPr="00F74623">
                            <w:rPr>
                              <w:lang w:val="en-US"/>
                            </w:rPr>
                            <w:t>a</w:t>
                          </w:r>
                        </w:p>
                      </w:txbxContent>
                    </v:textbox>
                  </v:shape>
                  <v:shape id="_x0000_s6811" type="#_x0000_t202" style="position:absolute;left:5194;top:2791;width:614;height:414" filled="f" stroked="f">
                    <v:textbox style="mso-next-textbox:#_x0000_s6811">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812" type="#_x0000_t202" style="position:absolute;left:2369;top:4266;width:613;height:414" filled="f" stroked="f">
                    <v:textbox style="mso-next-textbox:#_x0000_s6812">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813" style="position:absolute;flip:y" from="3650,3642" to="4924,4002" strokeweight="1.5pt">
                    <v:stroke startarrowlength="long" endarrowlength="long"/>
                  </v:line>
                  <v:group id="_x0000_s6814" style="position:absolute;left:5669;top:3320;width:231;height:165" coordorigin="3586,3800" coordsize="231,165">
                    <v:shape id="_x0000_s6815" type="#_x0000_t32" style="position:absolute;left:3624;top:3911;width:193;height:54;flip:y" o:connectortype="straight"/>
                    <v:shape id="_x0000_s6816" type="#_x0000_t32" style="position:absolute;left:3586;top:3800;width:192;height:54;flip:y" o:connectortype="straight"/>
                  </v:group>
                  <v:line id="_x0000_s6817" style="position:absolute;flip:x" from="2919,3834" to="3536,4470">
                    <v:stroke startarrow="block" startarrowwidth="narrow" endarrow="block" endarrowwidth="narrow"/>
                  </v:line>
                  <v:line id="_x0000_s6818" style="position:absolute;flip:y" from="2793,4470" to="2919,4605">
                    <v:stroke startarrowwidth="narrow" endarrowwidth="narrow"/>
                  </v:line>
                  <v:line id="_x0000_s6819" style="position:absolute" from="2465,4605" to="2771,4606">
                    <v:stroke startarrowwidth="narrow" endarrowwidth="narrow"/>
                  </v:line>
                  <v:line id="_x0000_s6820" style="position:absolute" from="4358,4093" to="4924,4094" strokeweight="1.25pt">
                    <v:stroke startarrow="block" startarrowwidth="narrow" startarrowlength="long" endarrowwidth="narrow"/>
                  </v:line>
                  <v:line id="_x0000_s6821" style="position:absolute;flip:y" from="4091,3880" to="4512,3881">
                    <v:stroke startarrowwidth="narrow" endarrow="block" endarrowwidth="narrow"/>
                  </v:line>
                  <v:line id="_x0000_s6822" style="position:absolute;flip:x y" from="4089,3159" to="4090,3900">
                    <v:stroke startarrowwidth="narrow" endarrow="block" endarrowwidth="narrow"/>
                  </v:line>
                  <v:shape id="_x0000_s6823" type="#_x0000_t202" style="position:absolute;left:2467;top:3457;width:631;height:414" filled="f" stroked="f">
                    <v:textbox style="mso-next-textbox:#_x0000_s6823">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824" style="position:absolute;flip:y" from="2661,3680" to="3207,3881" strokeweight="1.25pt">
                    <v:stroke startarrow="block" startarrowwidth="narrow" startarrowlength="long" endarrowwidth="narrow"/>
                  </v:line>
                  <v:line id="_x0000_s6825" style="position:absolute;flip:x y" from="3203,3689" to="3711,3690" strokeweight="1.25pt">
                    <v:stroke startarrow="block" startarrowwidth="narrow" startarrowlength="long" endarrowwidth="narrow"/>
                  </v:line>
                  <v:line id="_x0000_s6826" style="position:absolute;flip:y" from="3225,3234" to="3226,3731" strokeweight="1.25pt">
                    <v:stroke startarrow="block" startarrowwidth="narrow" startarrowlength="long" endarrowwidth="narrow"/>
                  </v:line>
                  <v:line id="_x0000_s6827" style="position:absolute;flip:y" from="5796,3361" to="5797,4172">
                    <v:stroke startarrowwidth="narrow" endarrowwidth="narrow"/>
                  </v:line>
                  <v:line id="_x0000_s6828" style="position:absolute;flip:y" from="4661,3286" to="5173,4002">
                    <v:stroke startarrow="block" startarrowwidth="narrow" endarrow="block" endarrowwidth="narrow"/>
                  </v:line>
                  <v:line id="_x0000_s6829" style="position:absolute;flip:x" from="5159,3114" to="5301,3304">
                    <v:stroke startarrowwidth="narrow" endarrowwidth="narrow"/>
                  </v:line>
                  <v:line id="_x0000_s6830" style="position:absolute" from="5292,3105" to="5598,3106">
                    <v:stroke startarrowwidth="narrow" endarrowwidth="narrow"/>
                  </v:line>
                  <v:line id="_x0000_s6831" style="position:absolute;flip:y" from="5338,3361" to="5919,3531" strokeweight="1.5pt">
                    <v:stroke startarrowlength="long" endarrowlength="long"/>
                  </v:line>
                  <v:line id="_x0000_s6832" style="position:absolute;flip:y" from="5815,3205" to="6392,3395">
                    <v:stroke startarrowwidth="narrow" endarrow="block" endarrowwidth="narrow"/>
                  </v:line>
                  <v:shape id="_x0000_s6833" type="#_x0000_t202" style="position:absolute;left:4314;top:4024;width:534;height:414" filled="f" stroked="f">
                    <v:textbox style="mso-next-textbox:#_x0000_s6833">
                      <w:txbxContent>
                        <w:p w:rsidR="00EE5364" w:rsidRPr="00F74623" w:rsidRDefault="00EE5364" w:rsidP="0080738B">
                          <w:pPr>
                            <w:rPr>
                              <w:vertAlign w:val="subscript"/>
                              <w:lang w:val="en-US"/>
                            </w:rPr>
                          </w:pPr>
                          <w:r>
                            <w:rPr>
                              <w:lang w:val="en-US"/>
                            </w:rPr>
                            <w:t>t</w:t>
                          </w:r>
                        </w:p>
                      </w:txbxContent>
                    </v:textbox>
                  </v:shape>
                  <v:shape id="_x0000_s6834" type="#_x0000_t202" style="position:absolute;left:4193;top:2872;width:538;height:414" filled="f" stroked="f">
                    <v:textbox style="mso-next-textbox:#_x0000_s6834">
                      <w:txbxContent>
                        <w:p w:rsidR="00EE5364" w:rsidRPr="00F74623" w:rsidRDefault="00EE5364" w:rsidP="0080738B">
                          <w:pPr>
                            <w:rPr>
                              <w:vertAlign w:val="subscript"/>
                              <w:lang w:val="en-US"/>
                            </w:rPr>
                          </w:pPr>
                          <w:r>
                            <w:rPr>
                              <w:lang w:val="en-US"/>
                            </w:rPr>
                            <w:t>2t</w:t>
                          </w:r>
                        </w:p>
                      </w:txbxContent>
                    </v:textbox>
                  </v:shape>
                  <v:line id="_x0000_s6835" style="position:absolute;flip:y" from="4349,3195" to="4915,3205" strokeweight="1.25pt">
                    <v:stroke startarrow="block" startarrowwidth="narrow" startarrowlength="long" endarrowwidth="narrow"/>
                  </v:line>
                  <w10:wrap type="topAndBottom"/>
                </v:group>
              </w:pict>
            </w:r>
          </w:p>
        </w:tc>
      </w:tr>
      <w:tr w:rsidR="0080738B" w:rsidRPr="00CA60E6" w:rsidTr="0080738B">
        <w:tc>
          <w:tcPr>
            <w:tcW w:w="6454" w:type="dxa"/>
          </w:tcPr>
          <w:p w:rsidR="0080738B" w:rsidRPr="00CA60E6" w:rsidRDefault="00A23679" w:rsidP="0080738B">
            <w:pPr>
              <w:jc w:val="center"/>
              <w:rPr>
                <w:lang w:val="en-US"/>
              </w:rPr>
            </w:pPr>
            <w:r>
              <w:rPr>
                <w:noProof/>
              </w:rPr>
              <w:lastRenderedPageBreak/>
              <w:pict>
                <v:group id="_x0000_s6836" editas="canvas" style="position:absolute;left:0;text-align:left;margin-left:14.65pt;margin-top:4.05pt;width:302.05pt;height:123.15pt;z-index:251718656;mso-position-horizontal-relative:text;mso-position-vertical-relative:text" coordorigin="1257,2465" coordsize="6041,2463" o:allowoverlap="f">
                  <o:lock v:ext="edit" aspectratio="t"/>
                  <v:shape id="_x0000_s6837" type="#_x0000_t75" style="position:absolute;left:1257;top:2465;width:6041;height:2463" o:preferrelative="f">
                    <v:fill o:detectmouseclick="t"/>
                    <v:path o:extrusionok="t" o:connecttype="none"/>
                    <o:lock v:ext="edit" text="t"/>
                  </v:shape>
                  <v:shape id="_x0000_s6838" type="#_x0000_t202" style="position:absolute;left:3626;top:2554;width:1387;height:421" filled="f" stroked="f">
                    <v:textbox style="mso-next-textbox:#_x0000_s6838">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26</w:t>
                          </w:r>
                        </w:p>
                      </w:txbxContent>
                    </v:textbox>
                  </v:shape>
                  <v:oval id="_x0000_s6839" style="position:absolute;left:4490;top:3196;width:865;height:898" strokeweight="1.25pt"/>
                  <v:oval id="_x0000_s6840" style="position:absolute;left:2793;top:3707;width:864;height:898" strokeweight="1.25pt"/>
                  <v:group id="_x0000_s6841" style="position:absolute;left:3981;top:3789;width:231;height:165" coordorigin="3586,3800" coordsize="231,165">
                    <v:shape id="_x0000_s6842" type="#_x0000_t32" style="position:absolute;left:3624;top:3911;width:193;height:54;flip:y" o:connectortype="straight"/>
                    <v:shape id="_x0000_s6843" type="#_x0000_t32" style="position:absolute;left:3586;top:3800;width:192;height:54;flip:y" o:connectortype="straight"/>
                  </v:group>
                  <v:shape id="_x0000_s6844" type="#_x0000_t202" style="position:absolute;left:3763;top:2990;width:334;height:414" filled="f" stroked="f">
                    <v:textbox style="mso-next-textbox:#_x0000_s6844">
                      <w:txbxContent>
                        <w:p w:rsidR="00EE5364" w:rsidRPr="00F74623" w:rsidRDefault="00EE5364" w:rsidP="0080738B">
                          <w:pPr>
                            <w:rPr>
                              <w:lang w:val="en-US"/>
                            </w:rPr>
                          </w:pPr>
                          <w:r w:rsidRPr="00F74623">
                            <w:rPr>
                              <w:lang w:val="en-US"/>
                            </w:rPr>
                            <w:t>y</w:t>
                          </w:r>
                        </w:p>
                      </w:txbxContent>
                    </v:textbox>
                  </v:shape>
                  <v:shape id="_x0000_s6845" type="#_x0000_t202" style="position:absolute;left:4173;top:3800;width:333;height:414" filled="f" stroked="f">
                    <v:textbox style="mso-next-textbox:#_x0000_s6845">
                      <w:txbxContent>
                        <w:p w:rsidR="00EE5364" w:rsidRPr="00F74623" w:rsidRDefault="00EE5364" w:rsidP="0080738B">
                          <w:pPr>
                            <w:rPr>
                              <w:lang w:val="en-US"/>
                            </w:rPr>
                          </w:pPr>
                          <w:r w:rsidRPr="00F74623">
                            <w:rPr>
                              <w:lang w:val="en-US"/>
                            </w:rPr>
                            <w:t>x</w:t>
                          </w:r>
                        </w:p>
                      </w:txbxContent>
                    </v:textbox>
                  </v:shape>
                  <v:shape id="_x0000_s6846" type="#_x0000_t202" style="position:absolute;left:6059;top:3176;width:333;height:414" filled="f" stroked="f">
                    <v:textbox style="mso-next-textbox:#_x0000_s6846">
                      <w:txbxContent>
                        <w:p w:rsidR="00EE5364" w:rsidRPr="00F74623" w:rsidRDefault="00EE5364" w:rsidP="0080738B">
                          <w:pPr>
                            <w:rPr>
                              <w:lang w:val="en-US"/>
                            </w:rPr>
                          </w:pPr>
                          <w:r w:rsidRPr="00F74623">
                            <w:rPr>
                              <w:lang w:val="en-US"/>
                            </w:rPr>
                            <w:t>z</w:t>
                          </w:r>
                        </w:p>
                      </w:txbxContent>
                    </v:textbox>
                  </v:shape>
                  <v:shape id="_x0000_s6847" type="#_x0000_t32" style="position:absolute;left:3238;top:4136;width:1;height:792" o:connectortype="straight"/>
                  <v:shape id="_x0000_s6848" type="#_x0000_t32" style="position:absolute;left:4096;top:3843;width:12;height:851" o:connectortype="straight"/>
                  <v:shape id="_x0000_s6849" type="#_x0000_t32" style="position:absolute;left:4923;top:3672;width:1;height:730" o:connectortype="straight"/>
                  <v:shape id="_x0000_s6850" type="#_x0000_t32" style="position:absolute;left:3217;top:4574;width:919;height:294;flip:y" o:connectortype="straight">
                    <v:stroke startarrow="block" startarrowwidth="narrow" endarrow="block" endarrowwidth="narrow"/>
                  </v:shape>
                  <v:shape id="_x0000_s6851" type="#_x0000_t32" style="position:absolute;left:4100;top:4302;width:824;height:281;flip:y" o:connectortype="straight">
                    <v:stroke startarrow="block" startarrowwidth="narrow" endarrow="block" endarrowwidth="narrow"/>
                  </v:shape>
                  <v:shape id="_x0000_s6852" type="#_x0000_t32" style="position:absolute;left:4923;top:4029;width:873;height:267;flip:y" o:connectortype="straight">
                    <v:stroke startarrow="block" startarrowwidth="narrow" endarrow="block" endarrowwidth="narrow"/>
                  </v:shape>
                  <v:shape id="_x0000_s6853" type="#_x0000_t202" style="position:absolute;left:2806;top:3044;width:538;height:414" filled="f" stroked="f">
                    <v:textbox style="mso-next-textbox:#_x0000_s6853">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854" type="#_x0000_t202" style="position:absolute;left:3308;top:3314;width:534;height:414" filled="f" stroked="f">
                    <v:textbox style="mso-next-textbox:#_x0000_s6854">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855" type="#_x0000_t202" style="position:absolute;left:3447;top:4416;width:473;height:414" filled="f" stroked="f">
                    <v:textbox style="mso-next-textbox:#_x0000_s6855">
                      <w:txbxContent>
                        <w:p w:rsidR="00EE5364" w:rsidRPr="00F74623" w:rsidRDefault="00EE5364" w:rsidP="0080738B">
                          <w:pPr>
                            <w:rPr>
                              <w:vertAlign w:val="subscript"/>
                              <w:lang w:val="en-US"/>
                            </w:rPr>
                          </w:pPr>
                          <w:r w:rsidRPr="00F74623">
                            <w:rPr>
                              <w:lang w:val="en-US"/>
                            </w:rPr>
                            <w:t>a</w:t>
                          </w:r>
                        </w:p>
                      </w:txbxContent>
                    </v:textbox>
                  </v:shape>
                  <v:shape id="_x0000_s6856" type="#_x0000_t202" style="position:absolute;left:4308;top:4094;width:472;height:414" filled="f" stroked="f">
                    <v:textbox style="mso-next-textbox:#_x0000_s6856">
                      <w:txbxContent>
                        <w:p w:rsidR="00EE5364" w:rsidRPr="00F74623" w:rsidRDefault="00EE5364" w:rsidP="0080738B">
                          <w:pPr>
                            <w:rPr>
                              <w:vertAlign w:val="subscript"/>
                              <w:lang w:val="en-US"/>
                            </w:rPr>
                          </w:pPr>
                          <w:r w:rsidRPr="00F74623">
                            <w:rPr>
                              <w:lang w:val="en-US"/>
                            </w:rPr>
                            <w:t>a</w:t>
                          </w:r>
                        </w:p>
                      </w:txbxContent>
                    </v:textbox>
                  </v:shape>
                  <v:shape id="_x0000_s6857" type="#_x0000_t202" style="position:absolute;left:5152;top:3846;width:473;height:414" filled="f" stroked="f">
                    <v:textbox style="mso-next-textbox:#_x0000_s6857">
                      <w:txbxContent>
                        <w:p w:rsidR="00EE5364" w:rsidRPr="00F74623" w:rsidRDefault="00EE5364" w:rsidP="0080738B">
                          <w:pPr>
                            <w:rPr>
                              <w:vertAlign w:val="subscript"/>
                              <w:lang w:val="en-US"/>
                            </w:rPr>
                          </w:pPr>
                          <w:r w:rsidRPr="00F74623">
                            <w:rPr>
                              <w:lang w:val="en-US"/>
                            </w:rPr>
                            <w:t>a</w:t>
                          </w:r>
                        </w:p>
                      </w:txbxContent>
                    </v:textbox>
                  </v:shape>
                  <v:shape id="_x0000_s6858" type="#_x0000_t202" style="position:absolute;left:5299;top:3576;width:614;height:414" filled="f" stroked="f">
                    <v:textbox style="mso-next-textbox:#_x0000_s6858">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859" type="#_x0000_t202" style="position:absolute;left:2369;top:4266;width:613;height:414" filled="f" stroked="f">
                    <v:textbox style="mso-next-textbox:#_x0000_s6859">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860" style="position:absolute;flip:y" from="3650,3642" to="4924,4002" strokeweight="1.5pt">
                    <v:stroke startarrowlength="long" endarrowlength="long"/>
                  </v:line>
                  <v:group id="_x0000_s6861" style="position:absolute;left:5669;top:3320;width:231;height:165" coordorigin="3586,3800" coordsize="231,165">
                    <v:shape id="_x0000_s6862" type="#_x0000_t32" style="position:absolute;left:3624;top:3911;width:193;height:54;flip:y" o:connectortype="straight"/>
                    <v:shape id="_x0000_s6863" type="#_x0000_t32" style="position:absolute;left:3586;top:3800;width:192;height:54;flip:y" o:connectortype="straight"/>
                  </v:group>
                  <v:line id="_x0000_s6864" style="position:absolute;flip:x" from="2919,3834" to="3536,4470">
                    <v:stroke startarrow="block" startarrowwidth="narrow" endarrow="block" endarrowwidth="narrow"/>
                  </v:line>
                  <v:line id="_x0000_s6865" style="position:absolute;flip:y" from="2793,4470" to="2919,4605">
                    <v:stroke startarrowwidth="narrow" endarrowwidth="narrow"/>
                  </v:line>
                  <v:line id="_x0000_s6866" style="position:absolute" from="2465,4605" to="2771,4606">
                    <v:stroke startarrowwidth="narrow" endarrowwidth="narrow"/>
                  </v:line>
                  <v:line id="_x0000_s6867" style="position:absolute;flip:y" from="4091,3880" to="4512,3881">
                    <v:stroke startarrowwidth="narrow" endarrow="block" endarrowwidth="narrow"/>
                  </v:line>
                  <v:line id="_x0000_s6868" style="position:absolute;flip:x y" from="4089,3159" to="4090,3900">
                    <v:stroke startarrowwidth="narrow" endarrow="block" endarrowwidth="narrow"/>
                  </v:line>
                  <v:shape id="_x0000_s6869" type="#_x0000_t202" style="position:absolute;left:2467;top:3457;width:631;height:414" filled="f" stroked="f">
                    <v:textbox style="mso-next-textbox:#_x0000_s6869">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870" style="position:absolute;flip:y" from="2661,3680" to="3207,3881" strokeweight="1.25pt">
                    <v:stroke startarrow="block" startarrowwidth="narrow" startarrowlength="long" endarrowwidth="narrow"/>
                  </v:line>
                  <v:line id="_x0000_s6871" style="position:absolute;flip:x y" from="3203,3689" to="3711,3690" strokeweight="1.25pt">
                    <v:stroke startarrow="block" startarrowwidth="narrow" startarrowlength="long" endarrowwidth="narrow"/>
                  </v:line>
                  <v:line id="_x0000_s6872" style="position:absolute;flip:y" from="3225,3234" to="3226,3731" strokeweight="1.25pt">
                    <v:stroke startarrow="block" startarrowwidth="narrow" startarrowlength="long" endarrowwidth="narrow"/>
                  </v:line>
                  <v:line id="_x0000_s6873" style="position:absolute;flip:y" from="5796,3361" to="5797,4172">
                    <v:stroke startarrowwidth="narrow" endarrowwidth="narrow"/>
                  </v:line>
                  <v:line id="_x0000_s6874" style="position:absolute" from="4512,3458" to="5334,3843">
                    <v:stroke startarrow="block" startarrowwidth="narrow" endarrow="block" endarrowwidth="narrow"/>
                  </v:line>
                  <v:line id="_x0000_s6875" style="position:absolute;flip:x y" from="5295,3834" to="5437,3898">
                    <v:stroke startarrowwidth="narrow" endarrowwidth="narrow"/>
                  </v:line>
                  <v:line id="_x0000_s6876" style="position:absolute" from="5437,3897" to="5672,3898">
                    <v:stroke startarrowwidth="narrow" endarrowwidth="narrow"/>
                  </v:line>
                  <v:line id="_x0000_s6877" style="position:absolute;flip:y" from="5338,3361" to="5919,3531" strokeweight="1.5pt">
                    <v:stroke startarrowlength="long" endarrowlength="long"/>
                  </v:line>
                  <v:line id="_x0000_s6878" style="position:absolute;flip:y" from="5815,3205" to="6392,3395">
                    <v:stroke startarrowwidth="narrow" endarrow="block" endarrowwidth="narrow"/>
                  </v:line>
                  <v:shape id="_x0000_s6879" type="#_x0000_t202" style="position:absolute;left:4178;top:2936;width:534;height:414" filled="f" stroked="f">
                    <v:textbox style="mso-next-textbox:#_x0000_s6879">
                      <w:txbxContent>
                        <w:p w:rsidR="00EE5364" w:rsidRPr="00F74623" w:rsidRDefault="00EE5364" w:rsidP="0080738B">
                          <w:pPr>
                            <w:rPr>
                              <w:vertAlign w:val="subscript"/>
                              <w:lang w:val="en-US"/>
                            </w:rPr>
                          </w:pPr>
                          <w:r>
                            <w:rPr>
                              <w:lang w:val="en-US"/>
                            </w:rPr>
                            <w:t>t</w:t>
                          </w:r>
                        </w:p>
                      </w:txbxContent>
                    </v:textbox>
                  </v:shape>
                  <v:shape id="_x0000_s6880" type="#_x0000_t202" style="position:absolute;left:5295;top:2909;width:538;height:414" filled="f" stroked="f">
                    <v:textbox style="mso-next-textbox:#_x0000_s6880">
                      <w:txbxContent>
                        <w:p w:rsidR="00EE5364" w:rsidRPr="00F74623" w:rsidRDefault="00EE5364" w:rsidP="0080738B">
                          <w:pPr>
                            <w:rPr>
                              <w:vertAlign w:val="subscript"/>
                              <w:lang w:val="en-US"/>
                            </w:rPr>
                          </w:pPr>
                          <w:r>
                            <w:rPr>
                              <w:lang w:val="en-US"/>
                            </w:rPr>
                            <w:t>2t</w:t>
                          </w:r>
                        </w:p>
                      </w:txbxContent>
                    </v:textbox>
                  </v:shape>
                  <v:line id="_x0000_s6881" style="position:absolute" from="5355,3030" to="5358,3637" strokeweight="1.25pt">
                    <v:stroke startarrow="block" startarrowwidth="narrow" startarrowlength="long" endarrowwidth="narrow"/>
                  </v:line>
                  <v:line id="_x0000_s6882" style="position:absolute" from="4484,3074" to="4487,3681" strokeweight="1.25pt">
                    <v:stroke startarrow="block" startarrowwidth="narrow" startarrowlength="long" endarrowwidth="narrow"/>
                  </v:line>
                  <w10:wrap type="topAndBottom"/>
                </v:group>
              </w:pict>
            </w:r>
          </w:p>
        </w:tc>
      </w:tr>
      <w:tr w:rsidR="0080738B" w:rsidRPr="00CA60E6" w:rsidTr="0080738B">
        <w:tc>
          <w:tcPr>
            <w:tcW w:w="6454" w:type="dxa"/>
          </w:tcPr>
          <w:p w:rsidR="0080738B" w:rsidRPr="00CA60E6" w:rsidRDefault="00A23679" w:rsidP="0080738B">
            <w:pPr>
              <w:jc w:val="center"/>
              <w:rPr>
                <w:lang w:val="en-US"/>
              </w:rPr>
            </w:pPr>
            <w:r>
              <w:rPr>
                <w:noProof/>
              </w:rPr>
              <w:pict>
                <v:group id="_x0000_s6883" editas="canvas" style="position:absolute;left:0;text-align:left;margin-left:14.65pt;margin-top:3.15pt;width:302.05pt;height:123.15pt;z-index:251719680;mso-position-horizontal-relative:text;mso-position-vertical-relative:text" coordorigin="1257,2465" coordsize="6041,2463" o:allowoverlap="f">
                  <o:lock v:ext="edit" aspectratio="t"/>
                  <v:shape id="_x0000_s6884" type="#_x0000_t75" style="position:absolute;left:1257;top:2465;width:6041;height:2463" o:preferrelative="f">
                    <v:fill o:detectmouseclick="t"/>
                    <v:path o:extrusionok="t" o:connecttype="none"/>
                    <o:lock v:ext="edit" text="t"/>
                  </v:shape>
                  <v:shape id="_x0000_s6885" type="#_x0000_t202" style="position:absolute;left:3626;top:2554;width:1387;height:421" filled="f" stroked="f">
                    <v:textbox style="mso-next-textbox:#_x0000_s6885">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27</w:t>
                          </w:r>
                        </w:p>
                      </w:txbxContent>
                    </v:textbox>
                  </v:shape>
                  <v:oval id="_x0000_s6886" style="position:absolute;left:4490;top:3196;width:865;height:898" strokeweight="1.25pt"/>
                  <v:oval id="_x0000_s6887" style="position:absolute;left:2793;top:3707;width:864;height:898" strokeweight="1.25pt"/>
                  <v:group id="_x0000_s6888" style="position:absolute;left:3981;top:3789;width:231;height:165" coordorigin="3586,3800" coordsize="231,165">
                    <v:shape id="_x0000_s6889" type="#_x0000_t32" style="position:absolute;left:3624;top:3911;width:193;height:54;flip:y" o:connectortype="straight"/>
                    <v:shape id="_x0000_s6890" type="#_x0000_t32" style="position:absolute;left:3586;top:3800;width:192;height:54;flip:y" o:connectortype="straight"/>
                  </v:group>
                  <v:shape id="_x0000_s6891" type="#_x0000_t202" style="position:absolute;left:3763;top:2990;width:334;height:414" filled="f" stroked="f">
                    <v:textbox style="mso-next-textbox:#_x0000_s6891">
                      <w:txbxContent>
                        <w:p w:rsidR="00EE5364" w:rsidRPr="00F74623" w:rsidRDefault="00EE5364" w:rsidP="0080738B">
                          <w:pPr>
                            <w:rPr>
                              <w:lang w:val="en-US"/>
                            </w:rPr>
                          </w:pPr>
                          <w:r w:rsidRPr="00F74623">
                            <w:rPr>
                              <w:lang w:val="en-US"/>
                            </w:rPr>
                            <w:t>y</w:t>
                          </w:r>
                        </w:p>
                      </w:txbxContent>
                    </v:textbox>
                  </v:shape>
                  <v:shape id="_x0000_s6892" type="#_x0000_t202" style="position:absolute;left:4125;top:3458;width:333;height:414" filled="f" stroked="f">
                    <v:textbox style="mso-next-textbox:#_x0000_s6892">
                      <w:txbxContent>
                        <w:p w:rsidR="00EE5364" w:rsidRPr="00F74623" w:rsidRDefault="00EE5364" w:rsidP="0080738B">
                          <w:pPr>
                            <w:rPr>
                              <w:lang w:val="en-US"/>
                            </w:rPr>
                          </w:pPr>
                          <w:r w:rsidRPr="00F74623">
                            <w:rPr>
                              <w:lang w:val="en-US"/>
                            </w:rPr>
                            <w:t>x</w:t>
                          </w:r>
                        </w:p>
                      </w:txbxContent>
                    </v:textbox>
                  </v:shape>
                  <v:shape id="_x0000_s6893" type="#_x0000_t202" style="position:absolute;left:6059;top:3176;width:333;height:414" filled="f" stroked="f">
                    <v:textbox style="mso-next-textbox:#_x0000_s6893">
                      <w:txbxContent>
                        <w:p w:rsidR="00EE5364" w:rsidRPr="00F74623" w:rsidRDefault="00EE5364" w:rsidP="0080738B">
                          <w:pPr>
                            <w:rPr>
                              <w:lang w:val="en-US"/>
                            </w:rPr>
                          </w:pPr>
                          <w:r w:rsidRPr="00F74623">
                            <w:rPr>
                              <w:lang w:val="en-US"/>
                            </w:rPr>
                            <w:t>z</w:t>
                          </w:r>
                        </w:p>
                      </w:txbxContent>
                    </v:textbox>
                  </v:shape>
                  <v:shape id="_x0000_s6894" type="#_x0000_t32" style="position:absolute;left:3238;top:4136;width:1;height:792" o:connectortype="straight"/>
                  <v:shape id="_x0000_s6895" type="#_x0000_t32" style="position:absolute;left:4096;top:3843;width:12;height:851" o:connectortype="straight"/>
                  <v:shape id="_x0000_s6896" type="#_x0000_t32" style="position:absolute;left:4923;top:3672;width:1;height:730" o:connectortype="straight"/>
                  <v:shape id="_x0000_s6897" type="#_x0000_t32" style="position:absolute;left:3217;top:4574;width:919;height:294;flip:y" o:connectortype="straight">
                    <v:stroke startarrow="block" startarrowwidth="narrow" endarrow="block" endarrowwidth="narrow"/>
                  </v:shape>
                  <v:shape id="_x0000_s6898" type="#_x0000_t32" style="position:absolute;left:4100;top:4302;width:824;height:281;flip:y" o:connectortype="straight">
                    <v:stroke startarrow="block" startarrowwidth="narrow" endarrow="block" endarrowwidth="narrow"/>
                  </v:shape>
                  <v:shape id="_x0000_s6899" type="#_x0000_t32" style="position:absolute;left:4927;top:4029;width:869;height:273;flip:y" o:connectortype="straight">
                    <v:stroke startarrow="block" startarrowwidth="narrow" endarrow="block" endarrowwidth="narrow"/>
                  </v:shape>
                  <v:shape id="_x0000_s6900" type="#_x0000_t202" style="position:absolute;left:2806;top:3044;width:538;height:414" filled="f" stroked="f">
                    <v:textbox style="mso-next-textbox:#_x0000_s6900">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6901" type="#_x0000_t202" style="position:absolute;left:3308;top:3314;width:534;height:414" filled="f" stroked="f">
                    <v:textbox style="mso-next-textbox:#_x0000_s6901">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6902" type="#_x0000_t202" style="position:absolute;left:3447;top:4416;width:473;height:414" filled="f" stroked="f">
                    <v:textbox style="mso-next-textbox:#_x0000_s6902">
                      <w:txbxContent>
                        <w:p w:rsidR="00EE5364" w:rsidRPr="00F74623" w:rsidRDefault="00EE5364" w:rsidP="0080738B">
                          <w:pPr>
                            <w:rPr>
                              <w:vertAlign w:val="subscript"/>
                              <w:lang w:val="en-US"/>
                            </w:rPr>
                          </w:pPr>
                          <w:r w:rsidRPr="00F74623">
                            <w:rPr>
                              <w:lang w:val="en-US"/>
                            </w:rPr>
                            <w:t>a</w:t>
                          </w:r>
                        </w:p>
                      </w:txbxContent>
                    </v:textbox>
                  </v:shape>
                  <v:shape id="_x0000_s6903" type="#_x0000_t202" style="position:absolute;left:4301;top:4112;width:472;height:414" filled="f" stroked="f">
                    <v:textbox style="mso-next-textbox:#_x0000_s6903">
                      <w:txbxContent>
                        <w:p w:rsidR="00EE5364" w:rsidRPr="00F74623" w:rsidRDefault="00EE5364" w:rsidP="0080738B">
                          <w:pPr>
                            <w:rPr>
                              <w:vertAlign w:val="subscript"/>
                              <w:lang w:val="en-US"/>
                            </w:rPr>
                          </w:pPr>
                          <w:r w:rsidRPr="00F74623">
                            <w:rPr>
                              <w:lang w:val="en-US"/>
                            </w:rPr>
                            <w:t>a</w:t>
                          </w:r>
                        </w:p>
                      </w:txbxContent>
                    </v:textbox>
                  </v:shape>
                  <v:shape id="_x0000_s6904" type="#_x0000_t202" style="position:absolute;left:5025;top:3872;width:473;height:414" filled="f" stroked="f">
                    <v:textbox style="mso-next-textbox:#_x0000_s6904">
                      <w:txbxContent>
                        <w:p w:rsidR="00EE5364" w:rsidRPr="00F74623" w:rsidRDefault="00EE5364" w:rsidP="0080738B">
                          <w:pPr>
                            <w:rPr>
                              <w:vertAlign w:val="subscript"/>
                              <w:lang w:val="en-US"/>
                            </w:rPr>
                          </w:pPr>
                          <w:r w:rsidRPr="00F74623">
                            <w:rPr>
                              <w:lang w:val="en-US"/>
                            </w:rPr>
                            <w:t>a</w:t>
                          </w:r>
                        </w:p>
                      </w:txbxContent>
                    </v:textbox>
                  </v:shape>
                  <v:shape id="_x0000_s6905" type="#_x0000_t202" style="position:absolute;left:5194;top:2791;width:614;height:414" filled="f" stroked="f">
                    <v:textbox style="mso-next-textbox:#_x0000_s6905">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6906" type="#_x0000_t202" style="position:absolute;left:2369;top:4266;width:613;height:414" filled="f" stroked="f">
                    <v:textbox style="mso-next-textbox:#_x0000_s6906">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6907" style="position:absolute;flip:y" from="3650,3642" to="4924,4002" strokeweight="1.5pt">
                    <v:stroke startarrowlength="long" endarrowlength="long"/>
                  </v:line>
                  <v:group id="_x0000_s6908" style="position:absolute;left:5669;top:3320;width:231;height:165" coordorigin="3586,3800" coordsize="231,165">
                    <v:shape id="_x0000_s6909" type="#_x0000_t32" style="position:absolute;left:3624;top:3911;width:193;height:54;flip:y" o:connectortype="straight"/>
                    <v:shape id="_x0000_s6910" type="#_x0000_t32" style="position:absolute;left:3586;top:3800;width:192;height:54;flip:y" o:connectortype="straight"/>
                  </v:group>
                  <v:line id="_x0000_s6911" style="position:absolute;flip:x" from="2919,3834" to="3536,4470">
                    <v:stroke startarrow="block" startarrowwidth="narrow" endarrow="block" endarrowwidth="narrow"/>
                  </v:line>
                  <v:line id="_x0000_s6912" style="position:absolute;flip:y" from="2793,4470" to="2919,4605">
                    <v:stroke startarrowwidth="narrow" endarrowwidth="narrow"/>
                  </v:line>
                  <v:line id="_x0000_s6913" style="position:absolute" from="2465,4605" to="2771,4606">
                    <v:stroke startarrowwidth="narrow" endarrowwidth="narrow"/>
                  </v:line>
                  <v:line id="_x0000_s6914" style="position:absolute;flip:y" from="4091,3872" to="4454,3881">
                    <v:stroke startarrowwidth="narrow" endarrow="block" endarrowwidth="narrow"/>
                  </v:line>
                  <v:line id="_x0000_s6915" style="position:absolute;flip:x y" from="4089,3159" to="4090,3900">
                    <v:stroke startarrowwidth="narrow" endarrow="block" endarrowwidth="narrow"/>
                  </v:line>
                  <v:shape id="_x0000_s6916" type="#_x0000_t202" style="position:absolute;left:2467;top:3457;width:631;height:414" filled="f" stroked="f">
                    <v:textbox style="mso-next-textbox:#_x0000_s6916">
                      <w:txbxContent>
                        <w:p w:rsidR="00EE5364" w:rsidRPr="00F74623" w:rsidRDefault="00EE5364" w:rsidP="0080738B">
                          <w:pPr>
                            <w:rPr>
                              <w:vertAlign w:val="subscript"/>
                              <w:lang w:val="en-US"/>
                            </w:rPr>
                          </w:pPr>
                          <w:r w:rsidRPr="00F74623">
                            <w:rPr>
                              <w:lang w:val="en-US"/>
                            </w:rPr>
                            <w:t>F</w:t>
                          </w:r>
                          <w:r>
                            <w:rPr>
                              <w:vertAlign w:val="subscript"/>
                              <w:lang w:val="en-US"/>
                            </w:rPr>
                            <w:t>a</w:t>
                          </w:r>
                        </w:p>
                      </w:txbxContent>
                    </v:textbox>
                  </v:shape>
                  <v:line id="_x0000_s6917" style="position:absolute;flip:y" from="2661,3680" to="3207,3881" strokeweight="1.25pt">
                    <v:stroke startarrow="block" startarrowwidth="narrow" startarrowlength="long" endarrowwidth="narrow"/>
                  </v:line>
                  <v:line id="_x0000_s6918" style="position:absolute;flip:x y" from="3203,3689" to="3711,3690" strokeweight="1.25pt">
                    <v:stroke startarrow="block" startarrowwidth="narrow" startarrowlength="long" endarrowwidth="narrow"/>
                  </v:line>
                  <v:line id="_x0000_s6919" style="position:absolute;flip:y" from="3225,3234" to="3226,3731" strokeweight="1.25pt">
                    <v:stroke startarrow="block" startarrowwidth="narrow" startarrowlength="long" endarrowwidth="narrow"/>
                  </v:line>
                  <v:line id="_x0000_s6920" style="position:absolute;flip:y" from="5796,3361" to="5797,4172">
                    <v:stroke startarrowwidth="narrow" endarrowwidth="narrow"/>
                  </v:line>
                  <v:line id="_x0000_s6921" style="position:absolute;flip:y" from="4661,3286" to="5173,4002">
                    <v:stroke startarrow="block" startarrowwidth="narrow" endarrow="block" endarrowwidth="narrow"/>
                  </v:line>
                  <v:line id="_x0000_s6922" style="position:absolute;flip:x" from="5159,3114" to="5301,3304">
                    <v:stroke startarrowwidth="narrow" endarrowwidth="narrow"/>
                  </v:line>
                  <v:line id="_x0000_s6923" style="position:absolute" from="5292,3105" to="5598,3106">
                    <v:stroke startarrowwidth="narrow" endarrowwidth="narrow"/>
                  </v:line>
                  <v:line id="_x0000_s6924" style="position:absolute;flip:y" from="5338,3361" to="5919,3531" strokeweight="1.5pt">
                    <v:stroke startarrowlength="long" endarrowlength="long"/>
                  </v:line>
                  <v:line id="_x0000_s6925" style="position:absolute;flip:y" from="5815,3205" to="6392,3395">
                    <v:stroke startarrowwidth="narrow" endarrow="block" endarrowwidth="narrow"/>
                  </v:line>
                  <v:shape id="_x0000_s6926" type="#_x0000_t202" style="position:absolute;left:5291;top:3789;width:534;height:414" filled="f" stroked="f">
                    <v:textbox style="mso-next-textbox:#_x0000_s6926">
                      <w:txbxContent>
                        <w:p w:rsidR="00EE5364" w:rsidRPr="00F74623" w:rsidRDefault="00EE5364" w:rsidP="0080738B">
                          <w:pPr>
                            <w:rPr>
                              <w:vertAlign w:val="subscript"/>
                              <w:lang w:val="en-US"/>
                            </w:rPr>
                          </w:pPr>
                          <w:r>
                            <w:rPr>
                              <w:lang w:val="en-US"/>
                            </w:rPr>
                            <w:t>t</w:t>
                          </w:r>
                        </w:p>
                      </w:txbxContent>
                    </v:textbox>
                  </v:shape>
                  <v:shape id="_x0000_s6927" type="#_x0000_t202" style="position:absolute;left:4121;top:3873;width:538;height:414" filled="f" stroked="f">
                    <v:textbox style="mso-next-textbox:#_x0000_s6927">
                      <w:txbxContent>
                        <w:p w:rsidR="00EE5364" w:rsidRPr="00F74623" w:rsidRDefault="00EE5364" w:rsidP="0080738B">
                          <w:pPr>
                            <w:rPr>
                              <w:vertAlign w:val="subscript"/>
                              <w:lang w:val="en-US"/>
                            </w:rPr>
                          </w:pPr>
                          <w:r>
                            <w:rPr>
                              <w:lang w:val="en-US"/>
                            </w:rPr>
                            <w:t>2t</w:t>
                          </w:r>
                        </w:p>
                      </w:txbxContent>
                    </v:textbox>
                  </v:shape>
                  <v:line id="_x0000_s6928" style="position:absolute;flip:y" from="5352,3640" to="5353,4094" strokeweight="1.25pt">
                    <v:stroke startarrow="block" startarrowwidth="narrow" startarrowlength="long" endarrowwidth="narrow"/>
                  </v:line>
                  <v:line id="_x0000_s6929" style="position:absolute;flip:x y" from="4494,3640" to="4506,4175" strokeweight="1.25pt">
                    <v:stroke startarrow="block" startarrowwidth="narrow" startarrowlength="long" endarrowwidth="narrow"/>
                  </v:line>
                  <w10:wrap type="topAndBottom"/>
                </v:group>
              </w:pict>
            </w:r>
          </w:p>
        </w:tc>
      </w:tr>
    </w:tbl>
    <w:p w:rsidR="0080738B" w:rsidRDefault="0080738B" w:rsidP="0080738B">
      <w:pPr>
        <w:jc w:val="right"/>
        <w:rPr>
          <w:i/>
          <w:sz w:val="18"/>
          <w:szCs w:val="18"/>
        </w:rPr>
      </w:pPr>
    </w:p>
    <w:p w:rsidR="0080738B" w:rsidRDefault="0080738B" w:rsidP="0080738B">
      <w:pPr>
        <w:jc w:val="right"/>
        <w:rPr>
          <w:i/>
          <w:sz w:val="18"/>
          <w:szCs w:val="18"/>
          <w:lang w:val="en-US"/>
        </w:rPr>
      </w:pPr>
    </w:p>
    <w:p w:rsidR="0080738B" w:rsidRPr="00331604" w:rsidRDefault="0080738B" w:rsidP="0080738B">
      <w:pPr>
        <w:jc w:val="right"/>
        <w:rPr>
          <w:i/>
          <w:sz w:val="18"/>
          <w:szCs w:val="18"/>
          <w:lang w:val="en-US"/>
        </w:rPr>
      </w:pPr>
      <w:r>
        <w:rPr>
          <w:i/>
          <w:sz w:val="18"/>
          <w:szCs w:val="18"/>
        </w:rPr>
        <w:t>Окончание</w:t>
      </w:r>
      <w:r w:rsidRPr="00331604">
        <w:rPr>
          <w:i/>
          <w:sz w:val="18"/>
          <w:szCs w:val="18"/>
        </w:rPr>
        <w:t xml:space="preserve"> табл. П</w:t>
      </w:r>
      <w:r w:rsidRPr="00331604">
        <w:rPr>
          <w:i/>
          <w:sz w:val="18"/>
          <w:szCs w:val="18"/>
          <w:lang w:val="en-US"/>
        </w:rPr>
        <w:t>2</w:t>
      </w:r>
      <w:r w:rsidRPr="00331604">
        <w:rPr>
          <w:i/>
          <w:sz w:val="18"/>
          <w:szCs w:val="18"/>
        </w:rPr>
        <w:t>.</w:t>
      </w:r>
      <w:r w:rsidRPr="00331604">
        <w:rPr>
          <w:i/>
          <w:sz w:val="18"/>
          <w:szCs w:val="18"/>
          <w:lang w:val="en-US"/>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54"/>
      </w:tblGrid>
      <w:tr w:rsidR="0080738B" w:rsidRPr="00CA60E6" w:rsidTr="0080738B">
        <w:tc>
          <w:tcPr>
            <w:tcW w:w="6454" w:type="dxa"/>
          </w:tcPr>
          <w:p w:rsidR="0080738B" w:rsidRPr="00CA60E6" w:rsidRDefault="00A23679" w:rsidP="0080738B">
            <w:pPr>
              <w:jc w:val="center"/>
              <w:rPr>
                <w:lang w:val="en-US"/>
              </w:rPr>
            </w:pPr>
            <w:r>
              <w:rPr>
                <w:noProof/>
              </w:rPr>
              <w:pict>
                <v:group id="_x0000_s6930" editas="canvas" style="position:absolute;left:0;text-align:left;margin-left:15pt;margin-top:2.8pt;width:302.05pt;height:124.95pt;z-index:251720704" coordorigin="1257,2465" coordsize="6041,2499" o:allowoverlap="f">
                  <o:lock v:ext="edit" aspectratio="t"/>
                  <v:shape id="_x0000_s6931" type="#_x0000_t75" style="position:absolute;left:1257;top:2465;width:6041;height:2499" o:preferrelative="f">
                    <v:fill o:detectmouseclick="t"/>
                    <v:path o:extrusionok="t" o:connecttype="none"/>
                    <o:lock v:ext="edit" text="t"/>
                  </v:shape>
                  <v:shape id="_x0000_s6932" type="#_x0000_t202" style="position:absolute;left:3626;top:2554;width:1387;height:421" filled="f" stroked="f">
                    <v:textbox style="mso-next-textbox:#_x0000_s6932">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28</w:t>
                          </w:r>
                        </w:p>
                      </w:txbxContent>
                    </v:textbox>
                  </v:shape>
                  <v:oval id="_x0000_s6933" style="position:absolute;left:4941;top:2947;width:865;height:898" strokeweight="1.25pt"/>
                  <v:oval id="_x0000_s6934" style="position:absolute;left:2379;top:3707;width:864;height:898" strokeweight="1.25pt"/>
                  <v:group id="_x0000_s6935" style="position:absolute;left:3567;top:3807;width:231;height:165" coordorigin="3586,3800" coordsize="231,165">
                    <v:shape id="_x0000_s6936" type="#_x0000_t32" style="position:absolute;left:3624;top:3911;width:193;height:54;flip:y" o:connectortype="straight"/>
                    <v:shape id="_x0000_s6937" type="#_x0000_t32" style="position:absolute;left:3586;top:3800;width:192;height:54;flip:y" o:connectortype="straight"/>
                  </v:group>
                  <v:shape id="_x0000_s6938" type="#_x0000_t32" style="position:absolute;left:5806;top:3042;width:526;height:181;flip:y" o:connectortype="straight">
                    <v:stroke endarrow="block" endarrowwidth="narrow"/>
                  </v:shape>
                  <v:shape id="_x0000_s6939" type="#_x0000_t202" style="position:absolute;left:3349;top:2990;width:334;height:414" filled="f" stroked="f">
                    <v:textbox style="mso-next-textbox:#_x0000_s6939">
                      <w:txbxContent>
                        <w:p w:rsidR="00EE5364" w:rsidRPr="00F74623" w:rsidRDefault="00EE5364" w:rsidP="0080738B">
                          <w:pPr>
                            <w:rPr>
                              <w:lang w:val="en-US"/>
                            </w:rPr>
                          </w:pPr>
                          <w:r w:rsidRPr="00F74623">
                            <w:rPr>
                              <w:lang w:val="en-US"/>
                            </w:rPr>
                            <w:t>y</w:t>
                          </w:r>
                        </w:p>
                      </w:txbxContent>
                    </v:textbox>
                  </v:shape>
                  <v:shape id="_x0000_s6940" type="#_x0000_t202" style="position:absolute;left:3999;top:3784;width:333;height:414" filled="f" stroked="f">
                    <v:textbox style="mso-next-textbox:#_x0000_s6940">
                      <w:txbxContent>
                        <w:p w:rsidR="00EE5364" w:rsidRPr="00F74623" w:rsidRDefault="00EE5364" w:rsidP="0080738B">
                          <w:pPr>
                            <w:rPr>
                              <w:lang w:val="en-US"/>
                            </w:rPr>
                          </w:pPr>
                          <w:r w:rsidRPr="00F74623">
                            <w:rPr>
                              <w:lang w:val="en-US"/>
                            </w:rPr>
                            <w:t>x</w:t>
                          </w:r>
                        </w:p>
                      </w:txbxContent>
                    </v:textbox>
                  </v:shape>
                  <v:shape id="_x0000_s6941" type="#_x0000_t202" style="position:absolute;left:6113;top:3025;width:333;height:414" filled="f" stroked="f">
                    <v:textbox style="mso-next-textbox:#_x0000_s6941">
                      <w:txbxContent>
                        <w:p w:rsidR="00EE5364" w:rsidRPr="00F74623" w:rsidRDefault="00EE5364" w:rsidP="0080738B">
                          <w:pPr>
                            <w:rPr>
                              <w:lang w:val="en-US"/>
                            </w:rPr>
                          </w:pPr>
                          <w:r w:rsidRPr="00F74623">
                            <w:rPr>
                              <w:lang w:val="en-US"/>
                            </w:rPr>
                            <w:t>z</w:t>
                          </w:r>
                        </w:p>
                      </w:txbxContent>
                    </v:textbox>
                  </v:shape>
                  <v:shape id="_x0000_s6942" type="#_x0000_t32" style="position:absolute;left:2815;top:4172;width:1;height:792" o:connectortype="straight"/>
                  <v:shape id="_x0000_s6943" type="#_x0000_t32" style="position:absolute;left:3682;top:3843;width:12;height:851" o:connectortype="straight"/>
                  <v:shape id="_x0000_s6944" type="#_x0000_t32" style="position:absolute;left:4509;top:3672;width:1;height:730" o:connectortype="straight"/>
                  <v:shape id="_x0000_s6945" type="#_x0000_t32" style="position:absolute;left:2816;top:4583;width:879;height:310;flip:y" o:connectortype="straight">
                    <v:stroke startarrow="block" startarrowwidth="narrow" endarrow="block" endarrowwidth="narrow"/>
                  </v:shape>
                  <v:shape id="_x0000_s6946" type="#_x0000_t32" style="position:absolute;left:3686;top:4302;width:824;height:281;flip:y" o:connectortype="straight">
                    <v:stroke startarrow="block" startarrowwidth="narrow" endarrow="block" endarrowwidth="narrow"/>
                  </v:shape>
                  <v:shape id="_x0000_s6947" type="#_x0000_t32" style="position:absolute;left:4509;top:4029;width:873;height:267;flip:y" o:connectortype="straight">
                    <v:stroke startarrow="block" startarrowwidth="narrow" endarrow="block" endarrowwidth="narrow"/>
                  </v:shape>
                  <v:shape id="_x0000_s6948" type="#_x0000_t202" style="position:absolute;left:2378;top:3053;width:538;height:414" filled="f" stroked="f">
                    <v:textbox style="mso-next-textbox:#_x0000_s6948">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2</w:t>
                          </w:r>
                        </w:p>
                      </w:txbxContent>
                    </v:textbox>
                  </v:shape>
                  <v:shape id="_x0000_s6949" type="#_x0000_t202" style="position:absolute;left:2916;top:3343;width:534;height:414" filled="f" stroked="f">
                    <v:textbox style="mso-next-textbox:#_x0000_s6949">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2</w:t>
                          </w:r>
                        </w:p>
                      </w:txbxContent>
                    </v:textbox>
                  </v:shape>
                  <v:shape id="_x0000_s6950" type="#_x0000_t202" style="position:absolute;left:3051;top:4398;width:473;height:414" filled="f" stroked="f">
                    <v:textbox style="mso-next-textbox:#_x0000_s6950">
                      <w:txbxContent>
                        <w:p w:rsidR="00EE5364" w:rsidRPr="00F74623" w:rsidRDefault="00EE5364" w:rsidP="0080738B">
                          <w:pPr>
                            <w:rPr>
                              <w:vertAlign w:val="subscript"/>
                              <w:lang w:val="en-US"/>
                            </w:rPr>
                          </w:pPr>
                          <w:r w:rsidRPr="00F74623">
                            <w:rPr>
                              <w:lang w:val="en-US"/>
                            </w:rPr>
                            <w:t>a</w:t>
                          </w:r>
                        </w:p>
                      </w:txbxContent>
                    </v:textbox>
                  </v:shape>
                  <v:shape id="_x0000_s6951" type="#_x0000_t202" style="position:absolute;left:3905;top:4121;width:472;height:414" filled="f" stroked="f">
                    <v:textbox style="mso-next-textbox:#_x0000_s6951">
                      <w:txbxContent>
                        <w:p w:rsidR="00EE5364" w:rsidRPr="00F74623" w:rsidRDefault="00EE5364" w:rsidP="0080738B">
                          <w:pPr>
                            <w:rPr>
                              <w:vertAlign w:val="subscript"/>
                              <w:lang w:val="en-US"/>
                            </w:rPr>
                          </w:pPr>
                          <w:r w:rsidRPr="00F74623">
                            <w:rPr>
                              <w:lang w:val="en-US"/>
                            </w:rPr>
                            <w:t>a</w:t>
                          </w:r>
                        </w:p>
                      </w:txbxContent>
                    </v:textbox>
                  </v:shape>
                  <v:shape id="_x0000_s6952" type="#_x0000_t202" style="position:absolute;left:4711;top:3844;width:473;height:414" filled="f" stroked="f">
                    <v:textbox style="mso-next-textbox:#_x0000_s6952">
                      <w:txbxContent>
                        <w:p w:rsidR="00EE5364" w:rsidRPr="00F74623" w:rsidRDefault="00EE5364" w:rsidP="0080738B">
                          <w:pPr>
                            <w:rPr>
                              <w:vertAlign w:val="subscript"/>
                              <w:lang w:val="en-US"/>
                            </w:rPr>
                          </w:pPr>
                          <w:r w:rsidRPr="00F74623">
                            <w:rPr>
                              <w:lang w:val="en-US"/>
                            </w:rPr>
                            <w:t>a</w:t>
                          </w:r>
                        </w:p>
                      </w:txbxContent>
                    </v:textbox>
                  </v:shape>
                  <v:shape id="_x0000_s6953" type="#_x0000_t202" style="position:absolute;left:5812;top:3624;width:614;height:414" filled="f" stroked="f">
                    <v:textbox style="mso-next-textbox:#_x0000_s6953">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shape id="_x0000_s6954" type="#_x0000_t32" style="position:absolute;left:5090;top:3051;width:598;height:665" o:connectortype="straight">
                    <v:stroke startarrow="block" startarrowwidth="narrow" endarrow="block" endarrowwidth="narrow"/>
                  </v:shape>
                  <v:shape id="_x0000_s6955" type="#_x0000_t32" style="position:absolute;left:5696;top:3725;width:184;height:223" o:connectortype="straight"/>
                  <v:shape id="_x0000_s6956" type="#_x0000_t32" style="position:absolute;left:5889;top:3950;width:328;height:1" o:connectortype="straight"/>
                  <v:shape id="_x0000_s6957" type="#_x0000_t202" style="position:absolute;left:1955;top:4266;width:613;height:414" filled="f" stroked="f">
                    <v:textbox style="mso-next-textbox:#_x0000_s6957">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line id="_x0000_s6958" style="position:absolute;flip:y" from="3220,3378" to="5371,4029" strokeweight="1.5pt">
                    <v:stroke startarrowlength="long" endarrowlength="long"/>
                  </v:line>
                  <v:group id="_x0000_s6959" style="position:absolute;left:4405;top:3550;width:231;height:165" coordorigin="3586,3800" coordsize="231,165">
                    <v:shape id="_x0000_s6960" type="#_x0000_t32" style="position:absolute;left:3624;top:3911;width:193;height:54;flip:y" o:connectortype="straight"/>
                    <v:shape id="_x0000_s6961" type="#_x0000_t32" style="position:absolute;left:3586;top:3800;width:192;height:54;flip:y" o:connectortype="straight"/>
                  </v:group>
                  <v:line id="_x0000_s6962" style="position:absolute;flip:x" from="2505,3834" to="3122,4470">
                    <v:stroke startarrow="block" startarrowwidth="narrow" endarrow="block" endarrowwidth="narrow"/>
                  </v:line>
                  <v:line id="_x0000_s6963" style="position:absolute;flip:y" from="2379,4470" to="2505,4605">
                    <v:stroke startarrowwidth="narrow" endarrowwidth="narrow"/>
                  </v:line>
                  <v:line id="_x0000_s6964" style="position:absolute" from="2051,4605" to="2357,4606">
                    <v:stroke startarrowwidth="narrow" endarrowwidth="narrow"/>
                  </v:line>
                  <v:line id="_x0000_s6965" style="position:absolute;flip:y" from="5370,2624" to="5371,2947" strokeweight="1.25pt">
                    <v:stroke startarrow="block" startarrowwidth="narrow" startarrowlength="long" endarrowwidth="narrow"/>
                  </v:line>
                  <v:line id="_x0000_s6966" style="position:absolute;flip:x" from="5350,2789" to="5889,2938" strokeweight="1.25pt">
                    <v:stroke startarrow="block" startarrowwidth="narrow" startarrowlength="long" endarrowwidth="narrow"/>
                  </v:line>
                  <v:line id="_x0000_s6967" style="position:absolute;flip:y" from="3677,3845" to="4291,3879">
                    <v:stroke startarrowwidth="narrow" endarrow="block" endarrowwidth="narrow"/>
                  </v:line>
                  <v:line id="_x0000_s6968" style="position:absolute;flip:x y" from="3675,3159" to="3676,3900">
                    <v:stroke startarrowwidth="narrow" endarrow="block" endarrowwidth="narrow"/>
                  </v:line>
                  <v:shape id="_x0000_s6969" type="#_x0000_t202" style="position:absolute;left:5661;top:2745;width:631;height:414" filled="f" stroked="f">
                    <v:textbox style="mso-next-textbox:#_x0000_s6969">
                      <w:txbxContent>
                        <w:p w:rsidR="00EE5364" w:rsidRPr="00F74623" w:rsidRDefault="00EE5364" w:rsidP="0080738B">
                          <w:pPr>
                            <w:rPr>
                              <w:vertAlign w:val="subscript"/>
                              <w:lang w:val="en-US"/>
                            </w:rPr>
                          </w:pPr>
                          <w:r w:rsidRPr="00F74623">
                            <w:rPr>
                              <w:lang w:val="en-US"/>
                            </w:rPr>
                            <w:t>F</w:t>
                          </w:r>
                          <w:r>
                            <w:rPr>
                              <w:vertAlign w:val="subscript"/>
                              <w:lang w:val="en-US"/>
                            </w:rPr>
                            <w:t>a1</w:t>
                          </w:r>
                        </w:p>
                      </w:txbxContent>
                    </v:textbox>
                  </v:shape>
                  <v:line id="_x0000_s6970" style="position:absolute;flip:x" from="2807,3697" to="3315,3698" strokeweight="1.25pt">
                    <v:stroke startarrow="block" startarrowwidth="narrow" startarrowlength="long" endarrowwidth="narrow"/>
                  </v:line>
                  <v:line id="_x0000_s6971" style="position:absolute;flip:y" from="2810,3295" to="2811,3721" strokeweight="1.25pt">
                    <v:stroke startarrow="block" startarrowwidth="narrow" startarrowlength="long" endarrowwidth="narrow"/>
                  </v:line>
                  <v:line id="_x0000_s6972" style="position:absolute;flip:y" from="5382,3361" to="5383,4172">
                    <v:stroke startarrowwidth="narrow" endarrowwidth="narrow"/>
                  </v:line>
                  <v:shape id="_x0000_s6973" type="#_x0000_t202" style="position:absolute;left:5293;top:2467;width:538;height:414" filled="f" stroked="f">
                    <v:textbox style="mso-next-textbox:#_x0000_s6973">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r>
                            <w:rPr>
                              <w:vertAlign w:val="subscript"/>
                              <w:lang w:val="en-US"/>
                            </w:rPr>
                            <w:t>1</w:t>
                          </w:r>
                        </w:p>
                      </w:txbxContent>
                    </v:textbox>
                  </v:shape>
                  <v:line id="_x0000_s6974" style="position:absolute;flip:y" from="4862,2948" to="5370,2975" strokeweight="1.25pt">
                    <v:stroke startarrow="block" startarrowwidth="narrow" startarrowlength="long" endarrowwidth="narrow"/>
                  </v:line>
                  <v:shape id="_x0000_s6975" type="#_x0000_t202" style="position:absolute;left:4581;top:2881;width:534;height:414" filled="f" stroked="f">
                    <v:textbox style="mso-next-textbox:#_x0000_s6975">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r>
                            <w:rPr>
                              <w:vertAlign w:val="subscript"/>
                              <w:lang w:val="en-US"/>
                            </w:rPr>
                            <w:t>1</w:t>
                          </w:r>
                        </w:p>
                      </w:txbxContent>
                    </v:textbox>
                  </v:shape>
                  <w10:wrap type="topAndBottom"/>
                </v:group>
              </w:pict>
            </w:r>
          </w:p>
        </w:tc>
      </w:tr>
      <w:tr w:rsidR="0080738B" w:rsidRPr="00CA60E6" w:rsidTr="0080738B">
        <w:tc>
          <w:tcPr>
            <w:tcW w:w="6454" w:type="dxa"/>
          </w:tcPr>
          <w:p w:rsidR="0080738B" w:rsidRPr="00CA60E6" w:rsidRDefault="00A23679" w:rsidP="0080738B">
            <w:pPr>
              <w:jc w:val="center"/>
              <w:rPr>
                <w:lang w:val="en-US"/>
              </w:rPr>
            </w:pPr>
            <w:r>
              <w:rPr>
                <w:noProof/>
              </w:rPr>
              <w:lastRenderedPageBreak/>
              <w:pict>
                <v:group id="_x0000_s6976" editas="canvas" style="position:absolute;left:0;text-align:left;margin-left:12.05pt;margin-top:3.85pt;width:304.65pt;height:124.95pt;z-index:251721728;mso-position-horizontal-relative:text;mso-position-vertical-relative:text" coordorigin="1257,2465" coordsize="6093,2499" o:allowoverlap="f">
                  <o:lock v:ext="edit" aspectratio="t"/>
                  <v:shape id="_x0000_s6977" type="#_x0000_t75" style="position:absolute;left:1257;top:2465;width:6093;height:2499" o:preferrelative="f">
                    <v:fill o:detectmouseclick="t"/>
                    <v:path o:extrusionok="t" o:connecttype="none"/>
                    <o:lock v:ext="edit" text="t"/>
                  </v:shape>
                  <v:shape id="_x0000_s6978" type="#_x0000_t202" style="position:absolute;left:3626;top:2554;width:1387;height:421" filled="f" stroked="f">
                    <v:textbox style="mso-next-textbox:#_x0000_s6978">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29</w:t>
                          </w:r>
                        </w:p>
                      </w:txbxContent>
                    </v:textbox>
                  </v:shape>
                  <v:oval id="_x0000_s6979" style="position:absolute;left:4941;top:2956;width:865;height:898" strokeweight="1.25pt"/>
                  <v:shape id="_x0000_s6980" type="#_x0000_t32" style="position:absolute;left:2802;top:3375;width:2580;height:780;flip:y" o:connectortype="straight" strokeweight="1.75pt"/>
                  <v:oval id="_x0000_s6981" style="position:absolute;left:2362;top:3710;width:864;height:898" strokeweight="1.25pt"/>
                  <v:shape id="_x0000_s6982" type="#_x0000_t32" style="position:absolute;left:3624;top:3911;width:193;height:54;flip:y" o:connectortype="straight"/>
                  <v:shape id="_x0000_s6983" type="#_x0000_t32" style="position:absolute;left:3586;top:3800;width:192;height:54;flip:y" o:connectortype="straight"/>
                  <v:shape id="_x0000_s6984" type="#_x0000_t32" style="position:absolute;left:4416;top:3676;width:192;height:54;flip:y" o:connectortype="straight"/>
                  <v:shape id="_x0000_s6985" type="#_x0000_t32" style="position:absolute;left:4372;top:3562;width:192;height:54;flip:y" o:connectortype="straight"/>
                  <v:shape id="_x0000_s6986" type="#_x0000_t32" style="position:absolute;left:3687;top:3172;width:8;height:691;flip:x y" o:connectortype="straight">
                    <v:stroke endarrow="block" endarrowwidth="narrow"/>
                  </v:shape>
                  <v:shape id="_x0000_s6987" type="#_x0000_t32" style="position:absolute;left:3695;top:3902;width:659;height:9;flip:y" o:connectortype="straight">
                    <v:stroke endarrow="block" endarrowwidth="narrow"/>
                  </v:shape>
                  <v:shape id="_x0000_s6988" type="#_x0000_t32" style="position:absolute;left:5806;top:3060;width:526;height:181;flip:y" o:connectortype="straight">
                    <v:stroke endarrow="block" endarrowwidth="narrow"/>
                  </v:shape>
                  <v:shape id="_x0000_s6989" type="#_x0000_t202" style="position:absolute;left:3353;top:3016;width:334;height:414" filled="f" stroked="f">
                    <v:textbox style="mso-next-textbox:#_x0000_s6989">
                      <w:txbxContent>
                        <w:p w:rsidR="00EE5364" w:rsidRPr="00F74623" w:rsidRDefault="00EE5364" w:rsidP="0080738B">
                          <w:pPr>
                            <w:rPr>
                              <w:lang w:val="en-US"/>
                            </w:rPr>
                          </w:pPr>
                          <w:r w:rsidRPr="00F74623">
                            <w:rPr>
                              <w:lang w:val="en-US"/>
                            </w:rPr>
                            <w:t>y</w:t>
                          </w:r>
                        </w:p>
                      </w:txbxContent>
                    </v:textbox>
                  </v:shape>
                  <v:shape id="_x0000_s6990" type="#_x0000_t202" style="position:absolute;left:4074;top:3845;width:333;height:414" filled="f" stroked="f">
                    <v:textbox style="mso-next-textbox:#_x0000_s6990">
                      <w:txbxContent>
                        <w:p w:rsidR="00EE5364" w:rsidRPr="00F74623" w:rsidRDefault="00EE5364" w:rsidP="0080738B">
                          <w:pPr>
                            <w:rPr>
                              <w:lang w:val="en-US"/>
                            </w:rPr>
                          </w:pPr>
                          <w:r w:rsidRPr="00F74623">
                            <w:rPr>
                              <w:lang w:val="en-US"/>
                            </w:rPr>
                            <w:t>x</w:t>
                          </w:r>
                        </w:p>
                      </w:txbxContent>
                    </v:textbox>
                  </v:shape>
                  <v:shape id="_x0000_s6991" type="#_x0000_t202" style="position:absolute;left:6187;top:3005;width:330;height:414" filled="f" stroked="f">
                    <v:textbox style="mso-next-textbox:#_x0000_s6991">
                      <w:txbxContent>
                        <w:p w:rsidR="00EE5364" w:rsidRPr="00F74623" w:rsidRDefault="00EE5364" w:rsidP="0080738B">
                          <w:pPr>
                            <w:rPr>
                              <w:lang w:val="en-US"/>
                            </w:rPr>
                          </w:pPr>
                          <w:r w:rsidRPr="00F74623">
                            <w:rPr>
                              <w:lang w:val="en-US"/>
                            </w:rPr>
                            <w:t>z</w:t>
                          </w:r>
                        </w:p>
                      </w:txbxContent>
                    </v:textbox>
                  </v:shape>
                  <v:shape id="_x0000_s6992" type="#_x0000_t32" style="position:absolute;left:2815;top:4172;width:1;height:792" o:connectortype="straight"/>
                  <v:shape id="_x0000_s6993" type="#_x0000_t32" style="position:absolute;left:3686;top:3911;width:1;height:780" o:connectortype="straight"/>
                  <v:shape id="_x0000_s6994" type="#_x0000_t32" style="position:absolute;left:4509;top:3672;width:1;height:730" o:connectortype="straight"/>
                  <v:shape id="_x0000_s6995" type="#_x0000_t32" style="position:absolute;left:5381;top:3378;width:1;height:669" o:connectortype="straight"/>
                  <v:shape id="_x0000_s6996" type="#_x0000_t32" style="position:absolute;left:2816;top:4572;width:879;height:321;flip:y" o:connectortype="straight">
                    <v:stroke startarrow="block" startarrowwidth="narrow" endarrow="block" endarrowwidth="narrow"/>
                  </v:shape>
                  <v:shape id="_x0000_s6997" type="#_x0000_t32" style="position:absolute;left:3686;top:4285;width:823;height:298;flip:y" o:connectortype="straight">
                    <v:stroke startarrow="block" startarrowwidth="narrow" endarrow="block" endarrowwidth="narrow"/>
                  </v:shape>
                  <v:shape id="_x0000_s6998" type="#_x0000_t32" style="position:absolute;left:4509;top:3965;width:873;height:331;flip:y" o:connectortype="straight">
                    <v:stroke startarrow="block" startarrowwidth="narrow" endarrow="block" endarrowwidth="narrow"/>
                  </v:shape>
                  <v:shape id="_x0000_s6999" type="#_x0000_t32" style="position:absolute;left:5820;top:3403;width:1;height:442" o:connectortype="straight" strokeweight="1.25pt">
                    <v:stroke endarrow="block" endarrowwidth="narrow" endarrowlength="long"/>
                  </v:shape>
                  <v:shape id="_x0000_s7000" type="#_x0000_t32" style="position:absolute;left:5761;top:3378;width:508;height:1;flip:x" o:connectortype="straight" strokeweight="1.25pt">
                    <v:stroke endarrow="block" endarrowwidth="narrow" endarrowlength="long"/>
                  </v:shape>
                  <v:shape id="_x0000_s7001" type="#_x0000_t202" style="position:absolute;left:6038;top:3325;width:473;height:414" filled="f" stroked="f">
                    <v:textbox style="mso-next-textbox:#_x0000_s7001">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7002" type="#_x0000_t202" style="position:absolute;left:5760;top:3618;width:473;height:414" filled="f" stroked="f">
                    <v:textbox style="mso-next-textbox:#_x0000_s7002">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7003" type="#_x0000_t32" style="position:absolute;left:3226;top:3644;width:1;height:531;flip:y" o:connectortype="straight" strokeweight="1.25pt">
                    <v:stroke endarrow="block" endarrowwidth="narrow" endarrowlength="long"/>
                  </v:shape>
                  <v:shape id="_x0000_s7004" type="#_x0000_t32" style="position:absolute;left:2363;top:3608;width:1;height:557;flip:x y" o:connectortype="straight" strokeweight="1.25pt">
                    <v:stroke endarrow="block" endarrowwidth="narrow" endarrowlength="long"/>
                  </v:shape>
                  <v:shape id="_x0000_s7005" type="#_x0000_t202" style="position:absolute;left:2035;top:3515;width:473;height:414" filled="f" stroked="f">
                    <v:textbox style="mso-next-textbox:#_x0000_s7005">
                      <w:txbxContent>
                        <w:p w:rsidR="00EE5364" w:rsidRPr="00F74623" w:rsidRDefault="00EE5364" w:rsidP="0080738B">
                          <w:pPr>
                            <w:rPr>
                              <w:vertAlign w:val="subscript"/>
                              <w:lang w:val="en-US"/>
                            </w:rPr>
                          </w:pPr>
                          <w:r w:rsidRPr="00F74623">
                            <w:rPr>
                              <w:lang w:val="en-US"/>
                            </w:rPr>
                            <w:t>t</w:t>
                          </w:r>
                        </w:p>
                      </w:txbxContent>
                    </v:textbox>
                  </v:shape>
                  <v:shape id="_x0000_s7006" type="#_x0000_t202" style="position:absolute;left:3155;top:3515;width:473;height:414" filled="f" stroked="f">
                    <v:textbox style="mso-next-textbox:#_x0000_s7006">
                      <w:txbxContent>
                        <w:p w:rsidR="00EE5364" w:rsidRPr="00F74623" w:rsidRDefault="00EE5364" w:rsidP="0080738B">
                          <w:pPr>
                            <w:rPr>
                              <w:vertAlign w:val="subscript"/>
                              <w:lang w:val="en-US"/>
                            </w:rPr>
                          </w:pPr>
                          <w:r w:rsidRPr="00F74623">
                            <w:rPr>
                              <w:lang w:val="en-US"/>
                            </w:rPr>
                            <w:t>2t</w:t>
                          </w:r>
                        </w:p>
                      </w:txbxContent>
                    </v:textbox>
                  </v:shape>
                  <v:shape id="_x0000_s7007" type="#_x0000_t202" style="position:absolute;left:3041;top:4402;width:473;height:414" filled="f" stroked="f">
                    <v:textbox style="mso-next-textbox:#_x0000_s7007">
                      <w:txbxContent>
                        <w:p w:rsidR="00EE5364" w:rsidRPr="00F74623" w:rsidRDefault="00EE5364" w:rsidP="0080738B">
                          <w:pPr>
                            <w:rPr>
                              <w:vertAlign w:val="subscript"/>
                              <w:lang w:val="en-US"/>
                            </w:rPr>
                          </w:pPr>
                          <w:r w:rsidRPr="00F74623">
                            <w:rPr>
                              <w:lang w:val="en-US"/>
                            </w:rPr>
                            <w:t>a</w:t>
                          </w:r>
                        </w:p>
                      </w:txbxContent>
                    </v:textbox>
                  </v:shape>
                  <v:shape id="_x0000_s7008" type="#_x0000_t202" style="position:absolute;left:3905;top:4121;width:472;height:414" filled="f" stroked="f">
                    <v:textbox style="mso-next-textbox:#_x0000_s7008">
                      <w:txbxContent>
                        <w:p w:rsidR="00EE5364" w:rsidRPr="00F74623" w:rsidRDefault="00EE5364" w:rsidP="0080738B">
                          <w:pPr>
                            <w:rPr>
                              <w:vertAlign w:val="subscript"/>
                              <w:lang w:val="en-US"/>
                            </w:rPr>
                          </w:pPr>
                          <w:r w:rsidRPr="00F74623">
                            <w:rPr>
                              <w:lang w:val="en-US"/>
                            </w:rPr>
                            <w:t>a</w:t>
                          </w:r>
                        </w:p>
                      </w:txbxContent>
                    </v:textbox>
                  </v:shape>
                  <v:shape id="_x0000_s7009" type="#_x0000_t202" style="position:absolute;left:4694;top:3824;width:473;height:414" filled="f" stroked="f">
                    <v:textbox style="mso-next-textbox:#_x0000_s7009">
                      <w:txbxContent>
                        <w:p w:rsidR="00EE5364" w:rsidRPr="00F74623" w:rsidRDefault="00EE5364" w:rsidP="0080738B">
                          <w:pPr>
                            <w:rPr>
                              <w:vertAlign w:val="subscript"/>
                              <w:lang w:val="en-US"/>
                            </w:rPr>
                          </w:pPr>
                          <w:r w:rsidRPr="00F74623">
                            <w:rPr>
                              <w:lang w:val="en-US"/>
                            </w:rPr>
                            <w:t>a</w:t>
                          </w:r>
                        </w:p>
                      </w:txbxContent>
                    </v:textbox>
                  </v:shape>
                  <v:shape id="_x0000_s7010" type="#_x0000_t32" style="position:absolute;left:2497;top:3831;width:611;height:657;flip:y" o:connectortype="straight">
                    <v:stroke startarrow="block" startarrowwidth="narrow" endarrow="block" endarrowwidth="narrow"/>
                  </v:shape>
                  <v:shape id="_x0000_s7011" type="#_x0000_t32" style="position:absolute;left:2307;top:4489;width:182;height:203;flip:x" o:connectortype="straight"/>
                  <v:shape id="_x0000_s7012" type="#_x0000_t32" style="position:absolute;left:1960;top:4691;width:347;height:0" o:connectortype="straight"/>
                  <v:shape id="_x0000_s7013" type="#_x0000_t202" style="position:absolute;left:1878;top:4358;width:614;height:414" filled="f" stroked="f">
                    <v:textbox style="mso-next-textbox:#_x0000_s7013">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7014" type="#_x0000_t32" style="position:absolute;left:5098;top:3066;width:554;height:674;flip:y" o:connectortype="straight">
                    <v:stroke startarrow="block" startarrowwidth="narrow" endarrow="block" endarrowwidth="narrow"/>
                  </v:shape>
                  <v:shape id="_x0000_s7015" type="#_x0000_t32" style="position:absolute;left:5652;top:2843;width:167;height:223;flip:x" o:connectortype="straight"/>
                  <v:shape id="_x0000_s7016" type="#_x0000_t32" style="position:absolute;left:5821;top:2843;width:328;height:1" o:connectortype="straight"/>
                  <v:shape id="_x0000_s7017" type="#_x0000_t202" style="position:absolute;left:5727;top:2503;width:613;height:414" filled="f" stroked="f">
                    <v:textbox style="mso-next-textbox:#_x0000_s7017">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w10:wrap type="topAndBottom"/>
                </v:group>
              </w:pict>
            </w:r>
          </w:p>
        </w:tc>
      </w:tr>
      <w:tr w:rsidR="0080738B" w:rsidRPr="00CA60E6" w:rsidTr="0080738B">
        <w:tc>
          <w:tcPr>
            <w:tcW w:w="6454" w:type="dxa"/>
          </w:tcPr>
          <w:p w:rsidR="0080738B" w:rsidRPr="00CA60E6" w:rsidRDefault="00A23679" w:rsidP="0080738B">
            <w:pPr>
              <w:jc w:val="center"/>
              <w:rPr>
                <w:lang w:val="en-US"/>
              </w:rPr>
            </w:pPr>
            <w:r>
              <w:rPr>
                <w:noProof/>
              </w:rPr>
              <w:pict>
                <v:group id="_x0000_s7018" editas="canvas" style="position:absolute;left:0;text-align:left;margin-left:24.05pt;margin-top:-126.65pt;width:304.65pt;height:124.95pt;z-index:251722752;mso-position-horizontal-relative:text;mso-position-vertical-relative:text" coordorigin="1257,2465" coordsize="6093,2499" o:allowoverlap="f">
                  <o:lock v:ext="edit" aspectratio="t"/>
                  <v:shape id="_x0000_s7019" type="#_x0000_t75" style="position:absolute;left:1257;top:2465;width:6093;height:2499" o:preferrelative="f">
                    <v:fill o:detectmouseclick="t"/>
                    <v:path o:extrusionok="t" o:connecttype="none"/>
                    <o:lock v:ext="edit" text="t"/>
                  </v:shape>
                  <v:shape id="_x0000_s7020" type="#_x0000_t202" style="position:absolute;left:3626;top:2554;width:1387;height:421" filled="f" stroked="f">
                    <v:textbox style="mso-next-textbox:#_x0000_s7020">
                      <w:txbxContent>
                        <w:p w:rsidR="00EE5364" w:rsidRPr="00331604" w:rsidRDefault="00EE5364" w:rsidP="0080738B">
                          <w:pPr>
                            <w:rPr>
                              <w:sz w:val="18"/>
                              <w:szCs w:val="18"/>
                              <w:lang w:val="en-US"/>
                            </w:rPr>
                          </w:pPr>
                          <w:r w:rsidRPr="00331604">
                            <w:rPr>
                              <w:sz w:val="18"/>
                              <w:szCs w:val="18"/>
                            </w:rPr>
                            <w:t xml:space="preserve">Вариант </w:t>
                          </w:r>
                          <w:r w:rsidRPr="00331604">
                            <w:rPr>
                              <w:sz w:val="18"/>
                              <w:szCs w:val="18"/>
                              <w:lang w:val="en-US"/>
                            </w:rPr>
                            <w:t>30</w:t>
                          </w:r>
                        </w:p>
                      </w:txbxContent>
                    </v:textbox>
                  </v:shape>
                  <v:oval id="_x0000_s7021" style="position:absolute;left:4941;top:2956;width:865;height:898" strokeweight="1.25pt"/>
                  <v:shape id="_x0000_s7022" type="#_x0000_t32" style="position:absolute;left:2802;top:3375;width:2580;height:780;flip:y" o:connectortype="straight" strokeweight="1.75pt"/>
                  <v:oval id="_x0000_s7023" style="position:absolute;left:2362;top:3710;width:864;height:898" strokeweight="1.25pt"/>
                  <v:shape id="_x0000_s7024" type="#_x0000_t32" style="position:absolute;left:3624;top:3911;width:193;height:54;flip:y" o:connectortype="straight"/>
                  <v:shape id="_x0000_s7025" type="#_x0000_t32" style="position:absolute;left:3586;top:3800;width:192;height:54;flip:y" o:connectortype="straight"/>
                  <v:shape id="_x0000_s7026" type="#_x0000_t32" style="position:absolute;left:4416;top:3676;width:192;height:54;flip:y" o:connectortype="straight"/>
                  <v:shape id="_x0000_s7027" type="#_x0000_t32" style="position:absolute;left:4372;top:3562;width:192;height:54;flip:y" o:connectortype="straight"/>
                  <v:shape id="_x0000_s7028" type="#_x0000_t32" style="position:absolute;left:3687;top:3172;width:8;height:691;flip:x y" o:connectortype="straight">
                    <v:stroke endarrow="block" endarrowwidth="narrow"/>
                  </v:shape>
                  <v:shape id="_x0000_s7029" type="#_x0000_t32" style="position:absolute;left:3695;top:3902;width:659;height:9;flip:y" o:connectortype="straight">
                    <v:stroke endarrow="block" endarrowwidth="narrow"/>
                  </v:shape>
                  <v:shape id="_x0000_s7030" type="#_x0000_t32" style="position:absolute;left:5806;top:3060;width:526;height:181;flip:y" o:connectortype="straight">
                    <v:stroke endarrow="block" endarrowwidth="narrow"/>
                  </v:shape>
                  <v:shape id="_x0000_s7031" type="#_x0000_t202" style="position:absolute;left:3353;top:3016;width:334;height:414" filled="f" stroked="f">
                    <v:textbox style="mso-next-textbox:#_x0000_s7031">
                      <w:txbxContent>
                        <w:p w:rsidR="00EE5364" w:rsidRPr="00F74623" w:rsidRDefault="00EE5364" w:rsidP="0080738B">
                          <w:pPr>
                            <w:rPr>
                              <w:lang w:val="en-US"/>
                            </w:rPr>
                          </w:pPr>
                          <w:r w:rsidRPr="00F74623">
                            <w:rPr>
                              <w:lang w:val="en-US"/>
                            </w:rPr>
                            <w:t>y</w:t>
                          </w:r>
                        </w:p>
                      </w:txbxContent>
                    </v:textbox>
                  </v:shape>
                  <v:shape id="_x0000_s7032" type="#_x0000_t202" style="position:absolute;left:4074;top:3845;width:333;height:414" filled="f" stroked="f">
                    <v:textbox style="mso-next-textbox:#_x0000_s7032">
                      <w:txbxContent>
                        <w:p w:rsidR="00EE5364" w:rsidRPr="00F74623" w:rsidRDefault="00EE5364" w:rsidP="0080738B">
                          <w:pPr>
                            <w:rPr>
                              <w:lang w:val="en-US"/>
                            </w:rPr>
                          </w:pPr>
                          <w:r w:rsidRPr="00F74623">
                            <w:rPr>
                              <w:lang w:val="en-US"/>
                            </w:rPr>
                            <w:t>x</w:t>
                          </w:r>
                        </w:p>
                      </w:txbxContent>
                    </v:textbox>
                  </v:shape>
                  <v:shape id="_x0000_s7033" type="#_x0000_t202" style="position:absolute;left:6077;top:3114;width:333;height:414" filled="f" stroked="f">
                    <v:textbox style="mso-next-textbox:#_x0000_s7033">
                      <w:txbxContent>
                        <w:p w:rsidR="00EE5364" w:rsidRPr="00F74623" w:rsidRDefault="00EE5364" w:rsidP="0080738B">
                          <w:pPr>
                            <w:rPr>
                              <w:lang w:val="en-US"/>
                            </w:rPr>
                          </w:pPr>
                          <w:r w:rsidRPr="00F74623">
                            <w:rPr>
                              <w:lang w:val="en-US"/>
                            </w:rPr>
                            <w:t>z</w:t>
                          </w:r>
                        </w:p>
                      </w:txbxContent>
                    </v:textbox>
                  </v:shape>
                  <v:shape id="_x0000_s7034" type="#_x0000_t32" style="position:absolute;left:2815;top:4172;width:1;height:792" o:connectortype="straight"/>
                  <v:shape id="_x0000_s7035" type="#_x0000_t32" style="position:absolute;left:3686;top:3911;width:1;height:780" o:connectortype="straight"/>
                  <v:shape id="_x0000_s7036" type="#_x0000_t32" style="position:absolute;left:4509;top:3672;width:1;height:730" o:connectortype="straight"/>
                  <v:shape id="_x0000_s7037" type="#_x0000_t32" style="position:absolute;left:5381;top:3378;width:1;height:669" o:connectortype="straight"/>
                  <v:shape id="_x0000_s7038" type="#_x0000_t32" style="position:absolute;left:2816;top:4572;width:879;height:321;flip:y" o:connectortype="straight">
                    <v:stroke startarrow="block" startarrowwidth="narrow" endarrow="block" endarrowwidth="narrow"/>
                  </v:shape>
                  <v:shape id="_x0000_s7039" type="#_x0000_t32" style="position:absolute;left:3686;top:4285;width:823;height:298;flip:y" o:connectortype="straight">
                    <v:stroke startarrow="block" startarrowwidth="narrow" endarrow="block" endarrowwidth="narrow"/>
                  </v:shape>
                  <v:shape id="_x0000_s7040" type="#_x0000_t32" style="position:absolute;left:4509;top:3965;width:873;height:331;flip:y" o:connectortype="straight">
                    <v:stroke startarrow="block" startarrowwidth="narrow" endarrow="block" endarrowwidth="narrow"/>
                  </v:shape>
                  <v:shape id="_x0000_s7041" type="#_x0000_t32" style="position:absolute;left:4510;top:3394;width:467;height:1" o:connectortype="straight" strokeweight="1.25pt">
                    <v:stroke endarrow="block" endarrowwidth="narrow" endarrowlength="long"/>
                  </v:shape>
                  <v:shape id="_x0000_s7042" type="#_x0000_t202" style="position:absolute;left:4157;top:3182;width:473;height:414" filled="f" stroked="f">
                    <v:textbox style="mso-next-textbox:#_x0000_s7042">
                      <w:txbxContent>
                        <w:p w:rsidR="00EE5364" w:rsidRPr="00F74623" w:rsidRDefault="00EE5364" w:rsidP="0080738B">
                          <w:pPr>
                            <w:rPr>
                              <w:vertAlign w:val="subscript"/>
                              <w:lang w:val="en-US"/>
                            </w:rPr>
                          </w:pPr>
                          <w:r w:rsidRPr="00F74623">
                            <w:rPr>
                              <w:lang w:val="en-US"/>
                            </w:rPr>
                            <w:t>F</w:t>
                          </w:r>
                          <w:r w:rsidRPr="00F74623">
                            <w:rPr>
                              <w:vertAlign w:val="subscript"/>
                              <w:lang w:val="en-US"/>
                            </w:rPr>
                            <w:t>r</w:t>
                          </w:r>
                        </w:p>
                      </w:txbxContent>
                    </v:textbox>
                  </v:shape>
                  <v:shape id="_x0000_s7043" type="#_x0000_t202" style="position:absolute;left:4563;top:3608;width:473;height:414" filled="f" stroked="f">
                    <v:textbox style="mso-next-textbox:#_x0000_s7043">
                      <w:txbxContent>
                        <w:p w:rsidR="00EE5364" w:rsidRPr="00F74623" w:rsidRDefault="00EE5364" w:rsidP="0080738B">
                          <w:pPr>
                            <w:rPr>
                              <w:vertAlign w:val="subscript"/>
                              <w:lang w:val="en-US"/>
                            </w:rPr>
                          </w:pPr>
                          <w:r w:rsidRPr="00F74623">
                            <w:rPr>
                              <w:lang w:val="en-US"/>
                            </w:rPr>
                            <w:t>F</w:t>
                          </w:r>
                          <w:r w:rsidRPr="00F74623">
                            <w:rPr>
                              <w:vertAlign w:val="subscript"/>
                              <w:lang w:val="en-US"/>
                            </w:rPr>
                            <w:t>t</w:t>
                          </w:r>
                        </w:p>
                      </w:txbxContent>
                    </v:textbox>
                  </v:shape>
                  <v:shape id="_x0000_s7044" type="#_x0000_t32" style="position:absolute;left:3226;top:3644;width:1;height:531;flip:y" o:connectortype="straight" strokeweight="1.25pt">
                    <v:stroke endarrow="block" endarrowwidth="narrow" endarrowlength="long"/>
                  </v:shape>
                  <v:shape id="_x0000_s7045" type="#_x0000_t32" style="position:absolute;left:2363;top:3608;width:1;height:557;flip:x y" o:connectortype="straight" strokeweight="1.25pt">
                    <v:stroke endarrow="block" endarrowwidth="narrow" endarrowlength="long"/>
                  </v:shape>
                  <v:shape id="_x0000_s7046" type="#_x0000_t202" style="position:absolute;left:1963;top:3515;width:473;height:414" filled="f" stroked="f">
                    <v:textbox style="mso-next-textbox:#_x0000_s7046">
                      <w:txbxContent>
                        <w:p w:rsidR="00EE5364" w:rsidRPr="00F74623" w:rsidRDefault="00EE5364" w:rsidP="0080738B">
                          <w:pPr>
                            <w:rPr>
                              <w:vertAlign w:val="subscript"/>
                              <w:lang w:val="en-US"/>
                            </w:rPr>
                          </w:pPr>
                          <w:r>
                            <w:rPr>
                              <w:lang w:val="en-US"/>
                            </w:rPr>
                            <w:t>2</w:t>
                          </w:r>
                          <w:r w:rsidRPr="00F74623">
                            <w:rPr>
                              <w:lang w:val="en-US"/>
                            </w:rPr>
                            <w:t>t</w:t>
                          </w:r>
                        </w:p>
                      </w:txbxContent>
                    </v:textbox>
                  </v:shape>
                  <v:shape id="_x0000_s7047" type="#_x0000_t202" style="position:absolute;left:3164;top:3533;width:473;height:414" filled="f" stroked="f">
                    <v:textbox style="mso-next-textbox:#_x0000_s7047">
                      <w:txbxContent>
                        <w:p w:rsidR="00EE5364" w:rsidRPr="00F74623" w:rsidRDefault="00EE5364" w:rsidP="0080738B">
                          <w:pPr>
                            <w:rPr>
                              <w:vertAlign w:val="subscript"/>
                              <w:lang w:val="en-US"/>
                            </w:rPr>
                          </w:pPr>
                          <w:r w:rsidRPr="00F74623">
                            <w:rPr>
                              <w:lang w:val="en-US"/>
                            </w:rPr>
                            <w:t>t</w:t>
                          </w:r>
                        </w:p>
                      </w:txbxContent>
                    </v:textbox>
                  </v:shape>
                  <v:shape id="_x0000_s7048" type="#_x0000_t202" style="position:absolute;left:3041;top:4402;width:473;height:414" filled="f" stroked="f">
                    <v:textbox style="mso-next-textbox:#_x0000_s7048">
                      <w:txbxContent>
                        <w:p w:rsidR="00EE5364" w:rsidRPr="00F74623" w:rsidRDefault="00EE5364" w:rsidP="0080738B">
                          <w:pPr>
                            <w:rPr>
                              <w:vertAlign w:val="subscript"/>
                              <w:lang w:val="en-US"/>
                            </w:rPr>
                          </w:pPr>
                          <w:r w:rsidRPr="00F74623">
                            <w:rPr>
                              <w:lang w:val="en-US"/>
                            </w:rPr>
                            <w:t>a</w:t>
                          </w:r>
                        </w:p>
                      </w:txbxContent>
                    </v:textbox>
                  </v:shape>
                  <v:shape id="_x0000_s7049" type="#_x0000_t202" style="position:absolute;left:3905;top:4121;width:472;height:414" filled="f" stroked="f">
                    <v:textbox style="mso-next-textbox:#_x0000_s7049">
                      <w:txbxContent>
                        <w:p w:rsidR="00EE5364" w:rsidRPr="00F74623" w:rsidRDefault="00EE5364" w:rsidP="0080738B">
                          <w:pPr>
                            <w:rPr>
                              <w:vertAlign w:val="subscript"/>
                              <w:lang w:val="en-US"/>
                            </w:rPr>
                          </w:pPr>
                          <w:r w:rsidRPr="00F74623">
                            <w:rPr>
                              <w:lang w:val="en-US"/>
                            </w:rPr>
                            <w:t>a</w:t>
                          </w:r>
                        </w:p>
                      </w:txbxContent>
                    </v:textbox>
                  </v:shape>
                  <v:shape id="_x0000_s7050" type="#_x0000_t202" style="position:absolute;left:4679;top:3828;width:473;height:414" filled="f" stroked="f">
                    <v:textbox style="mso-next-textbox:#_x0000_s7050">
                      <w:txbxContent>
                        <w:p w:rsidR="00EE5364" w:rsidRPr="00F74623" w:rsidRDefault="00EE5364" w:rsidP="0080738B">
                          <w:pPr>
                            <w:rPr>
                              <w:vertAlign w:val="subscript"/>
                              <w:lang w:val="en-US"/>
                            </w:rPr>
                          </w:pPr>
                          <w:r w:rsidRPr="00F74623">
                            <w:rPr>
                              <w:lang w:val="en-US"/>
                            </w:rPr>
                            <w:t>a</w:t>
                          </w:r>
                        </w:p>
                      </w:txbxContent>
                    </v:textbox>
                  </v:shape>
                  <v:shape id="_x0000_s7051" type="#_x0000_t32" style="position:absolute;left:2497;top:3831;width:611;height:657;flip:y" o:connectortype="straight">
                    <v:stroke startarrow="block" startarrowwidth="narrow" endarrow="block" endarrowwidth="narrow"/>
                  </v:shape>
                  <v:shape id="_x0000_s7052" type="#_x0000_t32" style="position:absolute;left:2307;top:4489;width:182;height:203;flip:x" o:connectortype="straight"/>
                  <v:shape id="_x0000_s7053" type="#_x0000_t32" style="position:absolute;left:1960;top:4691;width:347;height:0" o:connectortype="straight"/>
                  <v:shape id="_x0000_s7054" type="#_x0000_t202" style="position:absolute;left:1878;top:4358;width:614;height:414" filled="f" stroked="f">
                    <v:textbox style="mso-next-textbox:#_x0000_s7054">
                      <w:txbxContent>
                        <w:p w:rsidR="00EE5364" w:rsidRPr="00F74623" w:rsidRDefault="00EE5364" w:rsidP="0080738B">
                          <w:pPr>
                            <w:rPr>
                              <w:vertAlign w:val="subscript"/>
                              <w:lang w:val="en-US"/>
                            </w:rPr>
                          </w:pPr>
                          <w:r w:rsidRPr="00F74623">
                            <w:rPr>
                              <w:lang w:val="en-US"/>
                            </w:rPr>
                            <w:t>D</w:t>
                          </w:r>
                          <w:r>
                            <w:rPr>
                              <w:vertAlign w:val="subscript"/>
                              <w:lang w:val="en-US"/>
                            </w:rPr>
                            <w:t>2</w:t>
                          </w:r>
                        </w:p>
                      </w:txbxContent>
                    </v:textbox>
                  </v:shape>
                  <v:shape id="_x0000_s7055" type="#_x0000_t32" style="position:absolute;left:5098;top:3066;width:554;height:674;flip:y" o:connectortype="straight">
                    <v:stroke startarrow="block" startarrowwidth="narrow" endarrow="block" endarrowwidth="narrow"/>
                  </v:shape>
                  <v:shape id="_x0000_s7056" type="#_x0000_t32" style="position:absolute;left:5652;top:2843;width:167;height:223;flip:x" o:connectortype="straight"/>
                  <v:shape id="_x0000_s7057" type="#_x0000_t32" style="position:absolute;left:5821;top:2843;width:328;height:1" o:connectortype="straight"/>
                  <v:shape id="_x0000_s7058" type="#_x0000_t202" style="position:absolute;left:5727;top:2503;width:613;height:414" filled="f" stroked="f">
                    <v:textbox style="mso-next-textbox:#_x0000_s7058">
                      <w:txbxContent>
                        <w:p w:rsidR="00EE5364" w:rsidRPr="00F74623" w:rsidRDefault="00EE5364" w:rsidP="0080738B">
                          <w:pPr>
                            <w:rPr>
                              <w:vertAlign w:val="subscript"/>
                              <w:lang w:val="en-US"/>
                            </w:rPr>
                          </w:pPr>
                          <w:r w:rsidRPr="00F74623">
                            <w:rPr>
                              <w:lang w:val="en-US"/>
                            </w:rPr>
                            <w:t>D</w:t>
                          </w:r>
                          <w:r>
                            <w:rPr>
                              <w:vertAlign w:val="subscript"/>
                              <w:lang w:val="en-US"/>
                            </w:rPr>
                            <w:t>1</w:t>
                          </w:r>
                        </w:p>
                      </w:txbxContent>
                    </v:textbox>
                  </v:shape>
                  <v:line id="_x0000_s7059" style="position:absolute;flip:y" from="4942,3394" to="4943,3911" strokeweight="1.25pt">
                    <v:stroke startarrow="block" startarrowwidth="narrow" startarrowlength="long" endarrowwidth="narrow"/>
                  </v:line>
                  <w10:wrap type="topAndBottom"/>
                </v:group>
              </w:pict>
            </w:r>
          </w:p>
        </w:tc>
      </w:tr>
    </w:tbl>
    <w:p w:rsidR="0080738B" w:rsidRPr="0080738B" w:rsidRDefault="0080738B" w:rsidP="0080738B">
      <w:pPr>
        <w:jc w:val="right"/>
        <w:rPr>
          <w:i/>
          <w:sz w:val="18"/>
          <w:szCs w:val="18"/>
        </w:rPr>
      </w:pPr>
      <w:r w:rsidRPr="008E5553">
        <w:br w:type="page"/>
      </w:r>
      <w:r w:rsidRPr="00F10893">
        <w:rPr>
          <w:i/>
          <w:sz w:val="18"/>
          <w:szCs w:val="18"/>
        </w:rPr>
        <w:lastRenderedPageBreak/>
        <w:t>Таблица П</w:t>
      </w:r>
      <w:r w:rsidRPr="0080738B">
        <w:rPr>
          <w:i/>
          <w:sz w:val="18"/>
          <w:szCs w:val="18"/>
        </w:rPr>
        <w:t>.</w:t>
      </w:r>
      <w:r w:rsidRPr="00F10893">
        <w:rPr>
          <w:i/>
          <w:sz w:val="18"/>
          <w:szCs w:val="18"/>
        </w:rPr>
        <w:t>2.</w:t>
      </w:r>
      <w:r w:rsidRPr="0080738B">
        <w:rPr>
          <w:i/>
          <w:sz w:val="18"/>
          <w:szCs w:val="18"/>
        </w:rPr>
        <w:t>3</w:t>
      </w:r>
    </w:p>
    <w:p w:rsidR="0080738B" w:rsidRDefault="0080738B" w:rsidP="0080738B">
      <w:pPr>
        <w:jc w:val="center"/>
      </w:pPr>
    </w:p>
    <w:p w:rsidR="0080738B" w:rsidRDefault="0080738B" w:rsidP="0080738B">
      <w:pPr>
        <w:jc w:val="center"/>
        <w:rPr>
          <w:b/>
          <w:sz w:val="18"/>
          <w:szCs w:val="18"/>
        </w:rPr>
      </w:pPr>
      <w:r w:rsidRPr="00F10893">
        <w:rPr>
          <w:b/>
          <w:sz w:val="18"/>
          <w:szCs w:val="18"/>
        </w:rPr>
        <w:t>Задания к практической работе № 2</w:t>
      </w:r>
    </w:p>
    <w:p w:rsidR="0080738B" w:rsidRPr="00F10893" w:rsidRDefault="0080738B" w:rsidP="0080738B">
      <w:pPr>
        <w:jc w:val="center"/>
        <w:rPr>
          <w:b/>
          <w:sz w:val="18"/>
          <w:szCs w:val="18"/>
        </w:rPr>
      </w:pPr>
    </w:p>
    <w:tbl>
      <w:tblPr>
        <w:tblStyle w:val="a3"/>
        <w:tblW w:w="0" w:type="auto"/>
        <w:tblLook w:val="01E0"/>
      </w:tblPr>
      <w:tblGrid>
        <w:gridCol w:w="3256"/>
        <w:gridCol w:w="3198"/>
      </w:tblGrid>
      <w:tr w:rsidR="0080738B" w:rsidTr="0080738B">
        <w:trPr>
          <w:trHeight w:val="2309"/>
        </w:trPr>
        <w:tc>
          <w:tcPr>
            <w:tcW w:w="3252" w:type="dxa"/>
          </w:tcPr>
          <w:p w:rsidR="0080738B" w:rsidRDefault="0080738B" w:rsidP="0080738B">
            <w:pPr>
              <w:pStyle w:val="a6"/>
              <w:ind w:firstLine="0"/>
              <w:rPr>
                <w:sz w:val="22"/>
              </w:rPr>
            </w:pPr>
            <w:r>
              <w:rPr>
                <w:noProof/>
                <w:sz w:val="22"/>
              </w:rPr>
              <w:drawing>
                <wp:inline distT="0" distB="0" distL="0" distR="0">
                  <wp:extent cx="1885950" cy="1771650"/>
                  <wp:effectExtent l="19050" t="0" r="0" b="0"/>
                  <wp:docPr id="2763" name="Рисунок 27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descr="1"/>
                          <pic:cNvPicPr>
                            <a:picLocks noChangeAspect="1" noChangeArrowheads="1"/>
                          </pic:cNvPicPr>
                        </pic:nvPicPr>
                        <pic:blipFill>
                          <a:blip r:embed="rId1411" cstate="print"/>
                          <a:srcRect/>
                          <a:stretch>
                            <a:fillRect/>
                          </a:stretch>
                        </pic:blipFill>
                        <pic:spPr bwMode="auto">
                          <a:xfrm>
                            <a:off x="0" y="0"/>
                            <a:ext cx="1885950" cy="1771650"/>
                          </a:xfrm>
                          <a:prstGeom prst="rect">
                            <a:avLst/>
                          </a:prstGeom>
                          <a:noFill/>
                          <a:ln w="9525">
                            <a:noFill/>
                            <a:miter lim="800000"/>
                            <a:headEnd/>
                            <a:tailEnd/>
                          </a:ln>
                        </pic:spPr>
                      </pic:pic>
                    </a:graphicData>
                  </a:graphic>
                </wp:inline>
              </w:drawing>
            </w:r>
          </w:p>
        </w:tc>
        <w:tc>
          <w:tcPr>
            <w:tcW w:w="3202" w:type="dxa"/>
          </w:tcPr>
          <w:p w:rsidR="0080738B" w:rsidRDefault="0080738B" w:rsidP="0080738B">
            <w:pPr>
              <w:pStyle w:val="a6"/>
              <w:ind w:firstLine="0"/>
              <w:jc w:val="center"/>
              <w:rPr>
                <w:sz w:val="22"/>
              </w:rPr>
            </w:pPr>
            <w:r>
              <w:rPr>
                <w:noProof/>
                <w:sz w:val="22"/>
              </w:rPr>
              <w:drawing>
                <wp:inline distT="0" distB="0" distL="0" distR="0">
                  <wp:extent cx="1857375" cy="1800225"/>
                  <wp:effectExtent l="19050" t="0" r="9525" b="0"/>
                  <wp:docPr id="2764" name="Рисунок 276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descr="2"/>
                          <pic:cNvPicPr>
                            <a:picLocks noChangeAspect="1" noChangeArrowheads="1"/>
                          </pic:cNvPicPr>
                        </pic:nvPicPr>
                        <pic:blipFill>
                          <a:blip r:embed="rId1412" cstate="print"/>
                          <a:srcRect/>
                          <a:stretch>
                            <a:fillRect/>
                          </a:stretch>
                        </pic:blipFill>
                        <pic:spPr bwMode="auto">
                          <a:xfrm>
                            <a:off x="0" y="0"/>
                            <a:ext cx="1857375" cy="1800225"/>
                          </a:xfrm>
                          <a:prstGeom prst="rect">
                            <a:avLst/>
                          </a:prstGeom>
                          <a:noFill/>
                          <a:ln w="9525">
                            <a:noFill/>
                            <a:miter lim="800000"/>
                            <a:headEnd/>
                            <a:tailEnd/>
                          </a:ln>
                        </pic:spPr>
                      </pic:pic>
                    </a:graphicData>
                  </a:graphic>
                </wp:inline>
              </w:drawing>
            </w:r>
          </w:p>
        </w:tc>
      </w:tr>
      <w:tr w:rsidR="0080738B" w:rsidTr="0080738B">
        <w:trPr>
          <w:trHeight w:val="2401"/>
        </w:trPr>
        <w:tc>
          <w:tcPr>
            <w:tcW w:w="3252" w:type="dxa"/>
          </w:tcPr>
          <w:p w:rsidR="0080738B" w:rsidRDefault="0080738B" w:rsidP="0080738B">
            <w:pPr>
              <w:pStyle w:val="a6"/>
              <w:ind w:firstLine="0"/>
              <w:jc w:val="center"/>
              <w:rPr>
                <w:sz w:val="22"/>
              </w:rPr>
            </w:pPr>
            <w:r>
              <w:rPr>
                <w:noProof/>
                <w:sz w:val="22"/>
              </w:rPr>
              <w:drawing>
                <wp:inline distT="0" distB="0" distL="0" distR="0">
                  <wp:extent cx="1952625" cy="1895475"/>
                  <wp:effectExtent l="19050" t="0" r="9525" b="0"/>
                  <wp:docPr id="2765" name="Рисунок 276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descr="3"/>
                          <pic:cNvPicPr>
                            <a:picLocks noChangeAspect="1" noChangeArrowheads="1"/>
                          </pic:cNvPicPr>
                        </pic:nvPicPr>
                        <pic:blipFill>
                          <a:blip r:embed="rId1413" cstate="print"/>
                          <a:srcRect/>
                          <a:stretch>
                            <a:fillRect/>
                          </a:stretch>
                        </pic:blipFill>
                        <pic:spPr bwMode="auto">
                          <a:xfrm>
                            <a:off x="0" y="0"/>
                            <a:ext cx="1952625" cy="1895475"/>
                          </a:xfrm>
                          <a:prstGeom prst="rect">
                            <a:avLst/>
                          </a:prstGeom>
                          <a:noFill/>
                          <a:ln w="9525">
                            <a:noFill/>
                            <a:miter lim="800000"/>
                            <a:headEnd/>
                            <a:tailEnd/>
                          </a:ln>
                        </pic:spPr>
                      </pic:pic>
                    </a:graphicData>
                  </a:graphic>
                </wp:inline>
              </w:drawing>
            </w:r>
          </w:p>
        </w:tc>
        <w:tc>
          <w:tcPr>
            <w:tcW w:w="3202" w:type="dxa"/>
          </w:tcPr>
          <w:p w:rsidR="0080738B" w:rsidRDefault="0080738B" w:rsidP="0080738B">
            <w:pPr>
              <w:pStyle w:val="a6"/>
              <w:ind w:firstLine="0"/>
              <w:jc w:val="center"/>
              <w:rPr>
                <w:sz w:val="22"/>
              </w:rPr>
            </w:pPr>
            <w:r>
              <w:rPr>
                <w:noProof/>
                <w:sz w:val="22"/>
              </w:rPr>
              <w:drawing>
                <wp:inline distT="0" distB="0" distL="0" distR="0">
                  <wp:extent cx="1924050" cy="1857375"/>
                  <wp:effectExtent l="19050" t="0" r="0" b="0"/>
                  <wp:docPr id="2766" name="Рисунок 276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descr="4"/>
                          <pic:cNvPicPr>
                            <a:picLocks noChangeAspect="1" noChangeArrowheads="1"/>
                          </pic:cNvPicPr>
                        </pic:nvPicPr>
                        <pic:blipFill>
                          <a:blip r:embed="rId1414" cstate="print"/>
                          <a:srcRect/>
                          <a:stretch>
                            <a:fillRect/>
                          </a:stretch>
                        </pic:blipFill>
                        <pic:spPr bwMode="auto">
                          <a:xfrm>
                            <a:off x="0" y="0"/>
                            <a:ext cx="1924050" cy="1857375"/>
                          </a:xfrm>
                          <a:prstGeom prst="rect">
                            <a:avLst/>
                          </a:prstGeom>
                          <a:noFill/>
                          <a:ln w="9525">
                            <a:noFill/>
                            <a:miter lim="800000"/>
                            <a:headEnd/>
                            <a:tailEnd/>
                          </a:ln>
                        </pic:spPr>
                      </pic:pic>
                    </a:graphicData>
                  </a:graphic>
                </wp:inline>
              </w:drawing>
            </w:r>
          </w:p>
        </w:tc>
      </w:tr>
    </w:tbl>
    <w:p w:rsidR="0080738B" w:rsidRDefault="0080738B" w:rsidP="0080738B">
      <w:pPr>
        <w:pStyle w:val="a6"/>
        <w:ind w:firstLine="0"/>
        <w:jc w:val="center"/>
        <w:rPr>
          <w:sz w:val="22"/>
        </w:rPr>
      </w:pPr>
    </w:p>
    <w:p w:rsidR="0080738B" w:rsidRPr="00F10893" w:rsidRDefault="0080738B" w:rsidP="0080738B">
      <w:pPr>
        <w:jc w:val="right"/>
        <w:rPr>
          <w:i/>
          <w:sz w:val="18"/>
          <w:szCs w:val="18"/>
          <w:lang w:val="en-US"/>
        </w:rPr>
      </w:pPr>
      <w:r>
        <w:br w:type="page"/>
      </w:r>
      <w:r w:rsidRPr="00F10893">
        <w:rPr>
          <w:i/>
          <w:sz w:val="18"/>
          <w:szCs w:val="18"/>
        </w:rPr>
        <w:lastRenderedPageBreak/>
        <w:t>Продолжение табл. П</w:t>
      </w:r>
      <w:r w:rsidRPr="00F10893">
        <w:rPr>
          <w:i/>
          <w:sz w:val="18"/>
          <w:szCs w:val="18"/>
          <w:lang w:val="en-US"/>
        </w:rPr>
        <w:t>2.3</w:t>
      </w:r>
    </w:p>
    <w:p w:rsidR="0080738B" w:rsidRDefault="0080738B" w:rsidP="0080738B">
      <w:pPr>
        <w:jc w:val="right"/>
      </w:pPr>
    </w:p>
    <w:tbl>
      <w:tblPr>
        <w:tblStyle w:val="a3"/>
        <w:tblW w:w="0" w:type="auto"/>
        <w:tblLayout w:type="fixed"/>
        <w:tblLook w:val="01E0"/>
      </w:tblPr>
      <w:tblGrid>
        <w:gridCol w:w="3188"/>
        <w:gridCol w:w="3190"/>
      </w:tblGrid>
      <w:tr w:rsidR="0080738B" w:rsidTr="0080738B">
        <w:trPr>
          <w:trHeight w:val="2309"/>
        </w:trPr>
        <w:tc>
          <w:tcPr>
            <w:tcW w:w="3188" w:type="dxa"/>
          </w:tcPr>
          <w:p w:rsidR="0080738B" w:rsidRDefault="0080738B" w:rsidP="0080738B">
            <w:pPr>
              <w:pStyle w:val="a6"/>
              <w:ind w:firstLine="0"/>
              <w:rPr>
                <w:sz w:val="22"/>
              </w:rPr>
            </w:pPr>
            <w:r>
              <w:rPr>
                <w:noProof/>
                <w:sz w:val="22"/>
              </w:rPr>
              <w:drawing>
                <wp:inline distT="0" distB="0" distL="0" distR="0">
                  <wp:extent cx="1800225" cy="1847850"/>
                  <wp:effectExtent l="19050" t="0" r="9525" b="0"/>
                  <wp:docPr id="2767" name="Рисунок 276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descr="5"/>
                          <pic:cNvPicPr>
                            <a:picLocks noChangeAspect="1" noChangeArrowheads="1"/>
                          </pic:cNvPicPr>
                        </pic:nvPicPr>
                        <pic:blipFill>
                          <a:blip r:embed="rId1415" cstate="print"/>
                          <a:srcRect/>
                          <a:stretch>
                            <a:fillRect/>
                          </a:stretch>
                        </pic:blipFill>
                        <pic:spPr bwMode="auto">
                          <a:xfrm>
                            <a:off x="0" y="0"/>
                            <a:ext cx="1800225" cy="1847850"/>
                          </a:xfrm>
                          <a:prstGeom prst="rect">
                            <a:avLst/>
                          </a:prstGeom>
                          <a:noFill/>
                          <a:ln w="9525">
                            <a:noFill/>
                            <a:miter lim="800000"/>
                            <a:headEnd/>
                            <a:tailEnd/>
                          </a:ln>
                        </pic:spPr>
                      </pic:pic>
                    </a:graphicData>
                  </a:graphic>
                </wp:inline>
              </w:drawing>
            </w:r>
          </w:p>
        </w:tc>
        <w:tc>
          <w:tcPr>
            <w:tcW w:w="3190" w:type="dxa"/>
          </w:tcPr>
          <w:p w:rsidR="0080738B" w:rsidRDefault="0080738B" w:rsidP="0080738B">
            <w:pPr>
              <w:pStyle w:val="a6"/>
              <w:ind w:firstLine="0"/>
              <w:jc w:val="center"/>
              <w:rPr>
                <w:sz w:val="22"/>
              </w:rPr>
            </w:pPr>
            <w:r>
              <w:rPr>
                <w:noProof/>
                <w:sz w:val="22"/>
              </w:rPr>
              <w:drawing>
                <wp:inline distT="0" distB="0" distL="0" distR="0">
                  <wp:extent cx="1809750" cy="1847850"/>
                  <wp:effectExtent l="19050" t="0" r="0" b="0"/>
                  <wp:docPr id="2768" name="Рисунок 276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descr="6"/>
                          <pic:cNvPicPr>
                            <a:picLocks noChangeAspect="1" noChangeArrowheads="1"/>
                          </pic:cNvPicPr>
                        </pic:nvPicPr>
                        <pic:blipFill>
                          <a:blip r:embed="rId1416" cstate="print"/>
                          <a:srcRect/>
                          <a:stretch>
                            <a:fillRect/>
                          </a:stretch>
                        </pic:blipFill>
                        <pic:spPr bwMode="auto">
                          <a:xfrm>
                            <a:off x="0" y="0"/>
                            <a:ext cx="1809750" cy="1847850"/>
                          </a:xfrm>
                          <a:prstGeom prst="rect">
                            <a:avLst/>
                          </a:prstGeom>
                          <a:noFill/>
                          <a:ln w="9525">
                            <a:noFill/>
                            <a:miter lim="800000"/>
                            <a:headEnd/>
                            <a:tailEnd/>
                          </a:ln>
                        </pic:spPr>
                      </pic:pic>
                    </a:graphicData>
                  </a:graphic>
                </wp:inline>
              </w:drawing>
            </w:r>
          </w:p>
        </w:tc>
      </w:tr>
      <w:tr w:rsidR="0080738B" w:rsidTr="0080738B">
        <w:trPr>
          <w:trHeight w:val="1200"/>
        </w:trPr>
        <w:tc>
          <w:tcPr>
            <w:tcW w:w="3188" w:type="dxa"/>
          </w:tcPr>
          <w:p w:rsidR="0080738B" w:rsidRDefault="0080738B" w:rsidP="0080738B">
            <w:pPr>
              <w:pStyle w:val="a6"/>
              <w:ind w:firstLine="0"/>
              <w:jc w:val="center"/>
              <w:rPr>
                <w:sz w:val="22"/>
              </w:rPr>
            </w:pPr>
            <w:r>
              <w:rPr>
                <w:noProof/>
                <w:sz w:val="22"/>
              </w:rPr>
              <w:drawing>
                <wp:inline distT="0" distB="0" distL="0" distR="0">
                  <wp:extent cx="1790700" cy="1704975"/>
                  <wp:effectExtent l="19050" t="0" r="0" b="0"/>
                  <wp:docPr id="2769" name="Рисунок 276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descr="7"/>
                          <pic:cNvPicPr>
                            <a:picLocks noChangeAspect="1" noChangeArrowheads="1"/>
                          </pic:cNvPicPr>
                        </pic:nvPicPr>
                        <pic:blipFill>
                          <a:blip r:embed="rId1417" cstate="print"/>
                          <a:srcRect/>
                          <a:stretch>
                            <a:fillRect/>
                          </a:stretch>
                        </pic:blipFill>
                        <pic:spPr bwMode="auto">
                          <a:xfrm>
                            <a:off x="0" y="0"/>
                            <a:ext cx="1790700" cy="1704975"/>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790700" cy="1704975"/>
                  <wp:effectExtent l="19050" t="0" r="0" b="0"/>
                  <wp:docPr id="2770" name="Рисунок 277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descr="8"/>
                          <pic:cNvPicPr>
                            <a:picLocks noChangeAspect="1" noChangeArrowheads="1"/>
                          </pic:cNvPicPr>
                        </pic:nvPicPr>
                        <pic:blipFill>
                          <a:blip r:embed="rId1418" cstate="print"/>
                          <a:srcRect/>
                          <a:stretch>
                            <a:fillRect/>
                          </a:stretch>
                        </pic:blipFill>
                        <pic:spPr bwMode="auto">
                          <a:xfrm>
                            <a:off x="0" y="0"/>
                            <a:ext cx="1790700" cy="1704975"/>
                          </a:xfrm>
                          <a:prstGeom prst="rect">
                            <a:avLst/>
                          </a:prstGeom>
                          <a:noFill/>
                          <a:ln w="9525">
                            <a:noFill/>
                            <a:miter lim="800000"/>
                            <a:headEnd/>
                            <a:tailEnd/>
                          </a:ln>
                        </pic:spPr>
                      </pic:pic>
                    </a:graphicData>
                  </a:graphic>
                </wp:inline>
              </w:drawing>
            </w:r>
          </w:p>
        </w:tc>
      </w:tr>
      <w:tr w:rsidR="0080738B" w:rsidTr="0080738B">
        <w:trPr>
          <w:trHeight w:val="3045"/>
        </w:trPr>
        <w:tc>
          <w:tcPr>
            <w:tcW w:w="3188" w:type="dxa"/>
          </w:tcPr>
          <w:p w:rsidR="0080738B" w:rsidRDefault="0080738B" w:rsidP="0080738B">
            <w:pPr>
              <w:pStyle w:val="a6"/>
              <w:ind w:firstLine="0"/>
              <w:jc w:val="center"/>
              <w:rPr>
                <w:sz w:val="22"/>
              </w:rPr>
            </w:pPr>
            <w:r>
              <w:rPr>
                <w:noProof/>
                <w:sz w:val="22"/>
              </w:rPr>
              <w:drawing>
                <wp:inline distT="0" distB="0" distL="0" distR="0">
                  <wp:extent cx="1790700" cy="1714500"/>
                  <wp:effectExtent l="19050" t="0" r="0" b="0"/>
                  <wp:docPr id="2771" name="Рисунок 277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descr="9"/>
                          <pic:cNvPicPr>
                            <a:picLocks noChangeAspect="1" noChangeArrowheads="1"/>
                          </pic:cNvPicPr>
                        </pic:nvPicPr>
                        <pic:blipFill>
                          <a:blip r:embed="rId1419" cstate="print"/>
                          <a:srcRect/>
                          <a:stretch>
                            <a:fillRect/>
                          </a:stretch>
                        </pic:blipFill>
                        <pic:spPr bwMode="auto">
                          <a:xfrm>
                            <a:off x="0" y="0"/>
                            <a:ext cx="1790700" cy="1714500"/>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743075" cy="1714500"/>
                  <wp:effectExtent l="19050" t="0" r="9525" b="0"/>
                  <wp:docPr id="2772" name="Рисунок 277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descr="10"/>
                          <pic:cNvPicPr>
                            <a:picLocks noChangeAspect="1" noChangeArrowheads="1"/>
                          </pic:cNvPicPr>
                        </pic:nvPicPr>
                        <pic:blipFill>
                          <a:blip r:embed="rId1420" cstate="print"/>
                          <a:srcRect/>
                          <a:stretch>
                            <a:fillRect/>
                          </a:stretch>
                        </pic:blipFill>
                        <pic:spPr bwMode="auto">
                          <a:xfrm>
                            <a:off x="0" y="0"/>
                            <a:ext cx="1743075" cy="1714500"/>
                          </a:xfrm>
                          <a:prstGeom prst="rect">
                            <a:avLst/>
                          </a:prstGeom>
                          <a:noFill/>
                          <a:ln w="9525">
                            <a:noFill/>
                            <a:miter lim="800000"/>
                            <a:headEnd/>
                            <a:tailEnd/>
                          </a:ln>
                        </pic:spPr>
                      </pic:pic>
                    </a:graphicData>
                  </a:graphic>
                </wp:inline>
              </w:drawing>
            </w:r>
          </w:p>
        </w:tc>
      </w:tr>
    </w:tbl>
    <w:p w:rsidR="0080738B" w:rsidRPr="00F10893" w:rsidRDefault="0080738B" w:rsidP="0080738B">
      <w:pPr>
        <w:jc w:val="right"/>
        <w:rPr>
          <w:i/>
          <w:sz w:val="18"/>
          <w:szCs w:val="18"/>
          <w:lang w:val="en-US"/>
        </w:rPr>
      </w:pPr>
      <w:r>
        <w:br w:type="page"/>
      </w:r>
      <w:r w:rsidRPr="00F10893">
        <w:rPr>
          <w:i/>
          <w:sz w:val="18"/>
          <w:szCs w:val="18"/>
        </w:rPr>
        <w:lastRenderedPageBreak/>
        <w:t>Продолжение табл. П</w:t>
      </w:r>
      <w:r w:rsidRPr="00F10893">
        <w:rPr>
          <w:i/>
          <w:sz w:val="18"/>
          <w:szCs w:val="18"/>
          <w:lang w:val="en-US"/>
        </w:rPr>
        <w:t>2.3</w:t>
      </w:r>
    </w:p>
    <w:p w:rsidR="0080738B" w:rsidRDefault="0080738B" w:rsidP="0080738B">
      <w:pPr>
        <w:jc w:val="right"/>
      </w:pPr>
    </w:p>
    <w:tbl>
      <w:tblPr>
        <w:tblStyle w:val="a3"/>
        <w:tblW w:w="0" w:type="auto"/>
        <w:tblLayout w:type="fixed"/>
        <w:tblLook w:val="01E0"/>
      </w:tblPr>
      <w:tblGrid>
        <w:gridCol w:w="3188"/>
        <w:gridCol w:w="3190"/>
      </w:tblGrid>
      <w:tr w:rsidR="0080738B" w:rsidTr="0080738B">
        <w:trPr>
          <w:trHeight w:val="2309"/>
        </w:trPr>
        <w:tc>
          <w:tcPr>
            <w:tcW w:w="3188" w:type="dxa"/>
          </w:tcPr>
          <w:p w:rsidR="0080738B" w:rsidRDefault="0080738B" w:rsidP="0080738B">
            <w:pPr>
              <w:pStyle w:val="a6"/>
              <w:ind w:firstLine="0"/>
              <w:jc w:val="center"/>
              <w:rPr>
                <w:sz w:val="22"/>
              </w:rPr>
            </w:pPr>
            <w:r>
              <w:rPr>
                <w:noProof/>
                <w:sz w:val="22"/>
              </w:rPr>
              <w:drawing>
                <wp:inline distT="0" distB="0" distL="0" distR="0">
                  <wp:extent cx="1704975" cy="1847850"/>
                  <wp:effectExtent l="19050" t="0" r="9525" b="0"/>
                  <wp:docPr id="2773" name="Рисунок 277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descr="11"/>
                          <pic:cNvPicPr>
                            <a:picLocks noChangeAspect="1" noChangeArrowheads="1"/>
                          </pic:cNvPicPr>
                        </pic:nvPicPr>
                        <pic:blipFill>
                          <a:blip r:embed="rId1421" cstate="print"/>
                          <a:srcRect/>
                          <a:stretch>
                            <a:fillRect/>
                          </a:stretch>
                        </pic:blipFill>
                        <pic:spPr bwMode="auto">
                          <a:xfrm>
                            <a:off x="0" y="0"/>
                            <a:ext cx="1704975" cy="1847850"/>
                          </a:xfrm>
                          <a:prstGeom prst="rect">
                            <a:avLst/>
                          </a:prstGeom>
                          <a:noFill/>
                          <a:ln w="9525">
                            <a:noFill/>
                            <a:miter lim="800000"/>
                            <a:headEnd/>
                            <a:tailEnd/>
                          </a:ln>
                        </pic:spPr>
                      </pic:pic>
                    </a:graphicData>
                  </a:graphic>
                </wp:inline>
              </w:drawing>
            </w:r>
          </w:p>
        </w:tc>
        <w:tc>
          <w:tcPr>
            <w:tcW w:w="3190" w:type="dxa"/>
          </w:tcPr>
          <w:p w:rsidR="0080738B" w:rsidRDefault="0080738B" w:rsidP="0080738B">
            <w:pPr>
              <w:pStyle w:val="a6"/>
              <w:ind w:firstLine="0"/>
              <w:jc w:val="center"/>
              <w:rPr>
                <w:sz w:val="22"/>
              </w:rPr>
            </w:pPr>
            <w:r>
              <w:rPr>
                <w:noProof/>
                <w:sz w:val="22"/>
              </w:rPr>
              <w:drawing>
                <wp:inline distT="0" distB="0" distL="0" distR="0">
                  <wp:extent cx="1552575" cy="1733550"/>
                  <wp:effectExtent l="19050" t="0" r="9525" b="0"/>
                  <wp:docPr id="2774" name="Рисунок 277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descr="12"/>
                          <pic:cNvPicPr>
                            <a:picLocks noChangeAspect="1" noChangeArrowheads="1"/>
                          </pic:cNvPicPr>
                        </pic:nvPicPr>
                        <pic:blipFill>
                          <a:blip r:embed="rId1422" cstate="print"/>
                          <a:srcRect/>
                          <a:stretch>
                            <a:fillRect/>
                          </a:stretch>
                        </pic:blipFill>
                        <pic:spPr bwMode="auto">
                          <a:xfrm>
                            <a:off x="0" y="0"/>
                            <a:ext cx="1552575" cy="1733550"/>
                          </a:xfrm>
                          <a:prstGeom prst="rect">
                            <a:avLst/>
                          </a:prstGeom>
                          <a:noFill/>
                          <a:ln w="9525">
                            <a:noFill/>
                            <a:miter lim="800000"/>
                            <a:headEnd/>
                            <a:tailEnd/>
                          </a:ln>
                        </pic:spPr>
                      </pic:pic>
                    </a:graphicData>
                  </a:graphic>
                </wp:inline>
              </w:drawing>
            </w:r>
          </w:p>
        </w:tc>
      </w:tr>
      <w:tr w:rsidR="0080738B" w:rsidTr="0080738B">
        <w:trPr>
          <w:trHeight w:val="1200"/>
        </w:trPr>
        <w:tc>
          <w:tcPr>
            <w:tcW w:w="3188" w:type="dxa"/>
          </w:tcPr>
          <w:p w:rsidR="0080738B" w:rsidRDefault="0080738B" w:rsidP="0080738B">
            <w:pPr>
              <w:pStyle w:val="a6"/>
              <w:ind w:firstLine="0"/>
              <w:jc w:val="center"/>
              <w:rPr>
                <w:sz w:val="22"/>
              </w:rPr>
            </w:pPr>
            <w:r>
              <w:rPr>
                <w:noProof/>
                <w:sz w:val="22"/>
              </w:rPr>
              <w:drawing>
                <wp:inline distT="0" distB="0" distL="0" distR="0">
                  <wp:extent cx="1885950" cy="1714500"/>
                  <wp:effectExtent l="19050" t="0" r="0" b="0"/>
                  <wp:docPr id="2775" name="Рисунок 277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descr="13"/>
                          <pic:cNvPicPr>
                            <a:picLocks noChangeAspect="1" noChangeArrowheads="1"/>
                          </pic:cNvPicPr>
                        </pic:nvPicPr>
                        <pic:blipFill>
                          <a:blip r:embed="rId1423" cstate="print"/>
                          <a:srcRect/>
                          <a:stretch>
                            <a:fillRect/>
                          </a:stretch>
                        </pic:blipFill>
                        <pic:spPr bwMode="auto">
                          <a:xfrm>
                            <a:off x="0" y="0"/>
                            <a:ext cx="1885950" cy="1714500"/>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885950" cy="1714500"/>
                  <wp:effectExtent l="19050" t="0" r="0" b="0"/>
                  <wp:docPr id="2776" name="Рисунок 2776"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descr="14"/>
                          <pic:cNvPicPr>
                            <a:picLocks noChangeAspect="1" noChangeArrowheads="1"/>
                          </pic:cNvPicPr>
                        </pic:nvPicPr>
                        <pic:blipFill>
                          <a:blip r:embed="rId1424" cstate="print"/>
                          <a:srcRect/>
                          <a:stretch>
                            <a:fillRect/>
                          </a:stretch>
                        </pic:blipFill>
                        <pic:spPr bwMode="auto">
                          <a:xfrm>
                            <a:off x="0" y="0"/>
                            <a:ext cx="1885950" cy="1714500"/>
                          </a:xfrm>
                          <a:prstGeom prst="rect">
                            <a:avLst/>
                          </a:prstGeom>
                          <a:noFill/>
                          <a:ln w="9525">
                            <a:noFill/>
                            <a:miter lim="800000"/>
                            <a:headEnd/>
                            <a:tailEnd/>
                          </a:ln>
                        </pic:spPr>
                      </pic:pic>
                    </a:graphicData>
                  </a:graphic>
                </wp:inline>
              </w:drawing>
            </w:r>
          </w:p>
        </w:tc>
      </w:tr>
      <w:tr w:rsidR="0080738B" w:rsidTr="0080738B">
        <w:trPr>
          <w:trHeight w:val="3045"/>
        </w:trPr>
        <w:tc>
          <w:tcPr>
            <w:tcW w:w="3188" w:type="dxa"/>
          </w:tcPr>
          <w:p w:rsidR="0080738B" w:rsidRDefault="0080738B" w:rsidP="0080738B">
            <w:pPr>
              <w:pStyle w:val="a6"/>
              <w:ind w:firstLine="0"/>
              <w:jc w:val="center"/>
              <w:rPr>
                <w:sz w:val="22"/>
              </w:rPr>
            </w:pPr>
            <w:r>
              <w:rPr>
                <w:noProof/>
                <w:sz w:val="22"/>
              </w:rPr>
              <w:drawing>
                <wp:inline distT="0" distB="0" distL="0" distR="0">
                  <wp:extent cx="1885950" cy="1714500"/>
                  <wp:effectExtent l="19050" t="0" r="0" b="0"/>
                  <wp:docPr id="2777" name="Рисунок 2777"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descr="15"/>
                          <pic:cNvPicPr>
                            <a:picLocks noChangeAspect="1" noChangeArrowheads="1"/>
                          </pic:cNvPicPr>
                        </pic:nvPicPr>
                        <pic:blipFill>
                          <a:blip r:embed="rId1425" cstate="print"/>
                          <a:srcRect/>
                          <a:stretch>
                            <a:fillRect/>
                          </a:stretch>
                        </pic:blipFill>
                        <pic:spPr bwMode="auto">
                          <a:xfrm>
                            <a:off x="0" y="0"/>
                            <a:ext cx="1885950" cy="1714500"/>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885950" cy="1819275"/>
                  <wp:effectExtent l="19050" t="0" r="0" b="0"/>
                  <wp:docPr id="2778" name="Рисунок 2778"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descr="16"/>
                          <pic:cNvPicPr>
                            <a:picLocks noChangeAspect="1" noChangeArrowheads="1"/>
                          </pic:cNvPicPr>
                        </pic:nvPicPr>
                        <pic:blipFill>
                          <a:blip r:embed="rId1426" cstate="print"/>
                          <a:srcRect/>
                          <a:stretch>
                            <a:fillRect/>
                          </a:stretch>
                        </pic:blipFill>
                        <pic:spPr bwMode="auto">
                          <a:xfrm>
                            <a:off x="0" y="0"/>
                            <a:ext cx="1885950" cy="1819275"/>
                          </a:xfrm>
                          <a:prstGeom prst="rect">
                            <a:avLst/>
                          </a:prstGeom>
                          <a:noFill/>
                          <a:ln w="9525">
                            <a:noFill/>
                            <a:miter lim="800000"/>
                            <a:headEnd/>
                            <a:tailEnd/>
                          </a:ln>
                        </pic:spPr>
                      </pic:pic>
                    </a:graphicData>
                  </a:graphic>
                </wp:inline>
              </w:drawing>
            </w:r>
          </w:p>
        </w:tc>
      </w:tr>
    </w:tbl>
    <w:p w:rsidR="0080738B" w:rsidRPr="00F10893" w:rsidRDefault="0080738B" w:rsidP="0080738B">
      <w:pPr>
        <w:jc w:val="right"/>
        <w:rPr>
          <w:i/>
          <w:sz w:val="18"/>
          <w:szCs w:val="18"/>
          <w:lang w:val="en-US"/>
        </w:rPr>
      </w:pPr>
      <w:r>
        <w:br w:type="page"/>
      </w:r>
      <w:r w:rsidRPr="00F10893">
        <w:rPr>
          <w:i/>
          <w:sz w:val="18"/>
          <w:szCs w:val="18"/>
        </w:rPr>
        <w:lastRenderedPageBreak/>
        <w:t>Продолжение табл. П</w:t>
      </w:r>
      <w:r w:rsidRPr="00F10893">
        <w:rPr>
          <w:i/>
          <w:sz w:val="18"/>
          <w:szCs w:val="18"/>
          <w:lang w:val="en-US"/>
        </w:rPr>
        <w:t>2.3</w:t>
      </w:r>
    </w:p>
    <w:p w:rsidR="0080738B" w:rsidRDefault="0080738B" w:rsidP="0080738B">
      <w:pPr>
        <w:jc w:val="right"/>
      </w:pPr>
    </w:p>
    <w:tbl>
      <w:tblPr>
        <w:tblStyle w:val="a3"/>
        <w:tblW w:w="0" w:type="auto"/>
        <w:tblLayout w:type="fixed"/>
        <w:tblLook w:val="01E0"/>
      </w:tblPr>
      <w:tblGrid>
        <w:gridCol w:w="3188"/>
        <w:gridCol w:w="3190"/>
      </w:tblGrid>
      <w:tr w:rsidR="0080738B" w:rsidTr="0080738B">
        <w:trPr>
          <w:trHeight w:val="2309"/>
        </w:trPr>
        <w:tc>
          <w:tcPr>
            <w:tcW w:w="3188" w:type="dxa"/>
          </w:tcPr>
          <w:p w:rsidR="0080738B" w:rsidRDefault="0080738B" w:rsidP="0080738B">
            <w:pPr>
              <w:pStyle w:val="a6"/>
              <w:ind w:firstLine="0"/>
              <w:jc w:val="center"/>
              <w:rPr>
                <w:sz w:val="22"/>
              </w:rPr>
            </w:pPr>
            <w:r>
              <w:rPr>
                <w:noProof/>
                <w:sz w:val="22"/>
              </w:rPr>
              <w:drawing>
                <wp:inline distT="0" distB="0" distL="0" distR="0">
                  <wp:extent cx="1809750" cy="1790700"/>
                  <wp:effectExtent l="19050" t="0" r="0" b="0"/>
                  <wp:docPr id="2779" name="Рисунок 2779"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descr="17"/>
                          <pic:cNvPicPr>
                            <a:picLocks noChangeAspect="1" noChangeArrowheads="1"/>
                          </pic:cNvPicPr>
                        </pic:nvPicPr>
                        <pic:blipFill>
                          <a:blip r:embed="rId1427" cstate="print"/>
                          <a:srcRect/>
                          <a:stretch>
                            <a:fillRect/>
                          </a:stretch>
                        </pic:blipFill>
                        <pic:spPr bwMode="auto">
                          <a:xfrm>
                            <a:off x="0" y="0"/>
                            <a:ext cx="1809750" cy="1790700"/>
                          </a:xfrm>
                          <a:prstGeom prst="rect">
                            <a:avLst/>
                          </a:prstGeom>
                          <a:noFill/>
                          <a:ln w="9525">
                            <a:noFill/>
                            <a:miter lim="800000"/>
                            <a:headEnd/>
                            <a:tailEnd/>
                          </a:ln>
                        </pic:spPr>
                      </pic:pic>
                    </a:graphicData>
                  </a:graphic>
                </wp:inline>
              </w:drawing>
            </w:r>
          </w:p>
        </w:tc>
        <w:tc>
          <w:tcPr>
            <w:tcW w:w="3190" w:type="dxa"/>
          </w:tcPr>
          <w:p w:rsidR="0080738B" w:rsidRDefault="0080738B" w:rsidP="0080738B">
            <w:pPr>
              <w:pStyle w:val="a6"/>
              <w:ind w:firstLine="0"/>
              <w:jc w:val="center"/>
              <w:rPr>
                <w:sz w:val="22"/>
              </w:rPr>
            </w:pPr>
            <w:r>
              <w:rPr>
                <w:noProof/>
                <w:sz w:val="22"/>
              </w:rPr>
              <w:drawing>
                <wp:inline distT="0" distB="0" distL="0" distR="0">
                  <wp:extent cx="1743075" cy="1724025"/>
                  <wp:effectExtent l="19050" t="0" r="9525" b="0"/>
                  <wp:docPr id="2780" name="Рисунок 2780"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descr="18"/>
                          <pic:cNvPicPr>
                            <a:picLocks noChangeAspect="1" noChangeArrowheads="1"/>
                          </pic:cNvPicPr>
                        </pic:nvPicPr>
                        <pic:blipFill>
                          <a:blip r:embed="rId1428" cstate="print"/>
                          <a:srcRect/>
                          <a:stretch>
                            <a:fillRect/>
                          </a:stretch>
                        </pic:blipFill>
                        <pic:spPr bwMode="auto">
                          <a:xfrm>
                            <a:off x="0" y="0"/>
                            <a:ext cx="1743075" cy="1724025"/>
                          </a:xfrm>
                          <a:prstGeom prst="rect">
                            <a:avLst/>
                          </a:prstGeom>
                          <a:noFill/>
                          <a:ln w="9525">
                            <a:noFill/>
                            <a:miter lim="800000"/>
                            <a:headEnd/>
                            <a:tailEnd/>
                          </a:ln>
                        </pic:spPr>
                      </pic:pic>
                    </a:graphicData>
                  </a:graphic>
                </wp:inline>
              </w:drawing>
            </w:r>
          </w:p>
        </w:tc>
      </w:tr>
      <w:tr w:rsidR="0080738B" w:rsidTr="0080738B">
        <w:trPr>
          <w:trHeight w:val="1200"/>
        </w:trPr>
        <w:tc>
          <w:tcPr>
            <w:tcW w:w="3188" w:type="dxa"/>
          </w:tcPr>
          <w:p w:rsidR="0080738B" w:rsidRDefault="0080738B" w:rsidP="0080738B">
            <w:pPr>
              <w:pStyle w:val="a6"/>
              <w:ind w:firstLine="0"/>
              <w:jc w:val="center"/>
              <w:rPr>
                <w:sz w:val="22"/>
              </w:rPr>
            </w:pPr>
            <w:r>
              <w:rPr>
                <w:noProof/>
                <w:sz w:val="22"/>
              </w:rPr>
              <w:drawing>
                <wp:inline distT="0" distB="0" distL="0" distR="0">
                  <wp:extent cx="1714500" cy="1762125"/>
                  <wp:effectExtent l="19050" t="0" r="0" b="0"/>
                  <wp:docPr id="2781" name="Рисунок 2781"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descr="19"/>
                          <pic:cNvPicPr>
                            <a:picLocks noChangeAspect="1" noChangeArrowheads="1"/>
                          </pic:cNvPicPr>
                        </pic:nvPicPr>
                        <pic:blipFill>
                          <a:blip r:embed="rId1429" cstate="print"/>
                          <a:srcRect/>
                          <a:stretch>
                            <a:fillRect/>
                          </a:stretch>
                        </pic:blipFill>
                        <pic:spPr bwMode="auto">
                          <a:xfrm>
                            <a:off x="0" y="0"/>
                            <a:ext cx="1714500" cy="1762125"/>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714500" cy="1762125"/>
                  <wp:effectExtent l="19050" t="0" r="0" b="0"/>
                  <wp:docPr id="2782" name="Рисунок 2782"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descr="20"/>
                          <pic:cNvPicPr>
                            <a:picLocks noChangeAspect="1" noChangeArrowheads="1"/>
                          </pic:cNvPicPr>
                        </pic:nvPicPr>
                        <pic:blipFill>
                          <a:blip r:embed="rId1430" cstate="print"/>
                          <a:srcRect/>
                          <a:stretch>
                            <a:fillRect/>
                          </a:stretch>
                        </pic:blipFill>
                        <pic:spPr bwMode="auto">
                          <a:xfrm>
                            <a:off x="0" y="0"/>
                            <a:ext cx="1714500" cy="1762125"/>
                          </a:xfrm>
                          <a:prstGeom prst="rect">
                            <a:avLst/>
                          </a:prstGeom>
                          <a:noFill/>
                          <a:ln w="9525">
                            <a:noFill/>
                            <a:miter lim="800000"/>
                            <a:headEnd/>
                            <a:tailEnd/>
                          </a:ln>
                        </pic:spPr>
                      </pic:pic>
                    </a:graphicData>
                  </a:graphic>
                </wp:inline>
              </w:drawing>
            </w:r>
          </w:p>
        </w:tc>
      </w:tr>
      <w:tr w:rsidR="0080738B" w:rsidTr="0080738B">
        <w:trPr>
          <w:trHeight w:val="3045"/>
        </w:trPr>
        <w:tc>
          <w:tcPr>
            <w:tcW w:w="3188" w:type="dxa"/>
          </w:tcPr>
          <w:p w:rsidR="0080738B" w:rsidRDefault="0080738B" w:rsidP="0080738B">
            <w:pPr>
              <w:pStyle w:val="a6"/>
              <w:ind w:firstLine="0"/>
              <w:jc w:val="center"/>
              <w:rPr>
                <w:sz w:val="22"/>
              </w:rPr>
            </w:pPr>
            <w:r>
              <w:rPr>
                <w:noProof/>
                <w:sz w:val="22"/>
              </w:rPr>
              <w:drawing>
                <wp:inline distT="0" distB="0" distL="0" distR="0">
                  <wp:extent cx="1885950" cy="1714500"/>
                  <wp:effectExtent l="19050" t="0" r="0" b="0"/>
                  <wp:docPr id="2783" name="Рисунок 2783"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descr="21"/>
                          <pic:cNvPicPr>
                            <a:picLocks noChangeAspect="1" noChangeArrowheads="1"/>
                          </pic:cNvPicPr>
                        </pic:nvPicPr>
                        <pic:blipFill>
                          <a:blip r:embed="rId1431" cstate="print"/>
                          <a:srcRect/>
                          <a:stretch>
                            <a:fillRect/>
                          </a:stretch>
                        </pic:blipFill>
                        <pic:spPr bwMode="auto">
                          <a:xfrm>
                            <a:off x="0" y="0"/>
                            <a:ext cx="1885950" cy="1714500"/>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885950" cy="1714500"/>
                  <wp:effectExtent l="19050" t="0" r="0" b="0"/>
                  <wp:docPr id="2784" name="Рисунок 2784"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descr="22"/>
                          <pic:cNvPicPr>
                            <a:picLocks noChangeAspect="1" noChangeArrowheads="1"/>
                          </pic:cNvPicPr>
                        </pic:nvPicPr>
                        <pic:blipFill>
                          <a:blip r:embed="rId1432" cstate="print"/>
                          <a:srcRect/>
                          <a:stretch>
                            <a:fillRect/>
                          </a:stretch>
                        </pic:blipFill>
                        <pic:spPr bwMode="auto">
                          <a:xfrm>
                            <a:off x="0" y="0"/>
                            <a:ext cx="1885950" cy="1714500"/>
                          </a:xfrm>
                          <a:prstGeom prst="rect">
                            <a:avLst/>
                          </a:prstGeom>
                          <a:noFill/>
                          <a:ln w="9525">
                            <a:noFill/>
                            <a:miter lim="800000"/>
                            <a:headEnd/>
                            <a:tailEnd/>
                          </a:ln>
                        </pic:spPr>
                      </pic:pic>
                    </a:graphicData>
                  </a:graphic>
                </wp:inline>
              </w:drawing>
            </w:r>
          </w:p>
        </w:tc>
      </w:tr>
    </w:tbl>
    <w:p w:rsidR="0080738B" w:rsidRPr="00F10893" w:rsidRDefault="0080738B" w:rsidP="0080738B">
      <w:pPr>
        <w:jc w:val="right"/>
        <w:rPr>
          <w:i/>
          <w:sz w:val="18"/>
          <w:szCs w:val="18"/>
        </w:rPr>
      </w:pPr>
      <w:r>
        <w:br w:type="page"/>
      </w:r>
      <w:r w:rsidRPr="00F10893">
        <w:rPr>
          <w:i/>
          <w:sz w:val="18"/>
          <w:szCs w:val="18"/>
        </w:rPr>
        <w:lastRenderedPageBreak/>
        <w:t>Окончание табл. П2.3</w:t>
      </w:r>
    </w:p>
    <w:p w:rsidR="0080738B" w:rsidRDefault="0080738B" w:rsidP="0080738B">
      <w:pPr>
        <w:jc w:val="right"/>
      </w:pPr>
    </w:p>
    <w:tbl>
      <w:tblPr>
        <w:tblStyle w:val="a3"/>
        <w:tblW w:w="0" w:type="auto"/>
        <w:tblLayout w:type="fixed"/>
        <w:tblLook w:val="01E0"/>
      </w:tblPr>
      <w:tblGrid>
        <w:gridCol w:w="3188"/>
        <w:gridCol w:w="3190"/>
      </w:tblGrid>
      <w:tr w:rsidR="0080738B" w:rsidTr="0080738B">
        <w:trPr>
          <w:trHeight w:val="2309"/>
        </w:trPr>
        <w:tc>
          <w:tcPr>
            <w:tcW w:w="3188" w:type="dxa"/>
          </w:tcPr>
          <w:p w:rsidR="0080738B" w:rsidRDefault="0080738B" w:rsidP="0080738B">
            <w:pPr>
              <w:pStyle w:val="a6"/>
              <w:ind w:firstLine="0"/>
              <w:jc w:val="center"/>
              <w:rPr>
                <w:sz w:val="22"/>
              </w:rPr>
            </w:pPr>
            <w:r>
              <w:rPr>
                <w:noProof/>
                <w:sz w:val="22"/>
              </w:rPr>
              <w:drawing>
                <wp:inline distT="0" distB="0" distL="0" distR="0">
                  <wp:extent cx="1885950" cy="1809750"/>
                  <wp:effectExtent l="19050" t="0" r="0" b="0"/>
                  <wp:docPr id="2785" name="Рисунок 2785"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descr="23"/>
                          <pic:cNvPicPr>
                            <a:picLocks noChangeAspect="1" noChangeArrowheads="1"/>
                          </pic:cNvPicPr>
                        </pic:nvPicPr>
                        <pic:blipFill>
                          <a:blip r:embed="rId1433" cstate="print"/>
                          <a:srcRect/>
                          <a:stretch>
                            <a:fillRect/>
                          </a:stretch>
                        </pic:blipFill>
                        <pic:spPr bwMode="auto">
                          <a:xfrm>
                            <a:off x="0" y="0"/>
                            <a:ext cx="1885950" cy="1809750"/>
                          </a:xfrm>
                          <a:prstGeom prst="rect">
                            <a:avLst/>
                          </a:prstGeom>
                          <a:noFill/>
                          <a:ln w="9525">
                            <a:noFill/>
                            <a:miter lim="800000"/>
                            <a:headEnd/>
                            <a:tailEnd/>
                          </a:ln>
                        </pic:spPr>
                      </pic:pic>
                    </a:graphicData>
                  </a:graphic>
                </wp:inline>
              </w:drawing>
            </w:r>
          </w:p>
        </w:tc>
        <w:tc>
          <w:tcPr>
            <w:tcW w:w="3190" w:type="dxa"/>
          </w:tcPr>
          <w:p w:rsidR="0080738B" w:rsidRDefault="0080738B" w:rsidP="0080738B">
            <w:pPr>
              <w:pStyle w:val="a6"/>
              <w:ind w:firstLine="0"/>
              <w:jc w:val="center"/>
              <w:rPr>
                <w:sz w:val="22"/>
              </w:rPr>
            </w:pPr>
            <w:r>
              <w:rPr>
                <w:noProof/>
                <w:sz w:val="22"/>
              </w:rPr>
              <w:drawing>
                <wp:inline distT="0" distB="0" distL="0" distR="0">
                  <wp:extent cx="1885950" cy="1809750"/>
                  <wp:effectExtent l="19050" t="0" r="0" b="0"/>
                  <wp:docPr id="2786" name="Рисунок 2786"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descr="24"/>
                          <pic:cNvPicPr>
                            <a:picLocks noChangeAspect="1" noChangeArrowheads="1"/>
                          </pic:cNvPicPr>
                        </pic:nvPicPr>
                        <pic:blipFill>
                          <a:blip r:embed="rId1434" cstate="print"/>
                          <a:srcRect/>
                          <a:stretch>
                            <a:fillRect/>
                          </a:stretch>
                        </pic:blipFill>
                        <pic:spPr bwMode="auto">
                          <a:xfrm>
                            <a:off x="0" y="0"/>
                            <a:ext cx="1885950" cy="1809750"/>
                          </a:xfrm>
                          <a:prstGeom prst="rect">
                            <a:avLst/>
                          </a:prstGeom>
                          <a:noFill/>
                          <a:ln w="9525">
                            <a:noFill/>
                            <a:miter lim="800000"/>
                            <a:headEnd/>
                            <a:tailEnd/>
                          </a:ln>
                        </pic:spPr>
                      </pic:pic>
                    </a:graphicData>
                  </a:graphic>
                </wp:inline>
              </w:drawing>
            </w:r>
          </w:p>
        </w:tc>
      </w:tr>
      <w:tr w:rsidR="0080738B" w:rsidTr="0080738B">
        <w:trPr>
          <w:trHeight w:val="2729"/>
        </w:trPr>
        <w:tc>
          <w:tcPr>
            <w:tcW w:w="3188" w:type="dxa"/>
          </w:tcPr>
          <w:p w:rsidR="0080738B" w:rsidRDefault="0080738B" w:rsidP="0080738B">
            <w:pPr>
              <w:pStyle w:val="a6"/>
              <w:ind w:firstLine="0"/>
              <w:jc w:val="center"/>
              <w:rPr>
                <w:sz w:val="22"/>
              </w:rPr>
            </w:pPr>
            <w:r>
              <w:rPr>
                <w:noProof/>
                <w:sz w:val="22"/>
              </w:rPr>
              <w:drawing>
                <wp:inline distT="0" distB="0" distL="0" distR="0">
                  <wp:extent cx="1885950" cy="1743075"/>
                  <wp:effectExtent l="19050" t="0" r="0" b="0"/>
                  <wp:docPr id="2787" name="Рисунок 2787"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descr="25"/>
                          <pic:cNvPicPr>
                            <a:picLocks noChangeAspect="1" noChangeArrowheads="1"/>
                          </pic:cNvPicPr>
                        </pic:nvPicPr>
                        <pic:blipFill>
                          <a:blip r:embed="rId1435" cstate="print"/>
                          <a:srcRect/>
                          <a:stretch>
                            <a:fillRect/>
                          </a:stretch>
                        </pic:blipFill>
                        <pic:spPr bwMode="auto">
                          <a:xfrm>
                            <a:off x="0" y="0"/>
                            <a:ext cx="1885950" cy="1743075"/>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895475" cy="1743075"/>
                  <wp:effectExtent l="19050" t="0" r="9525" b="0"/>
                  <wp:docPr id="2788" name="Рисунок 2788"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descr="26"/>
                          <pic:cNvPicPr>
                            <a:picLocks noChangeAspect="1" noChangeArrowheads="1"/>
                          </pic:cNvPicPr>
                        </pic:nvPicPr>
                        <pic:blipFill>
                          <a:blip r:embed="rId1436" cstate="print"/>
                          <a:srcRect/>
                          <a:stretch>
                            <a:fillRect/>
                          </a:stretch>
                        </pic:blipFill>
                        <pic:spPr bwMode="auto">
                          <a:xfrm>
                            <a:off x="0" y="0"/>
                            <a:ext cx="1895475" cy="1743075"/>
                          </a:xfrm>
                          <a:prstGeom prst="rect">
                            <a:avLst/>
                          </a:prstGeom>
                          <a:noFill/>
                          <a:ln w="9525">
                            <a:noFill/>
                            <a:miter lim="800000"/>
                            <a:headEnd/>
                            <a:tailEnd/>
                          </a:ln>
                        </pic:spPr>
                      </pic:pic>
                    </a:graphicData>
                  </a:graphic>
                </wp:inline>
              </w:drawing>
            </w:r>
          </w:p>
        </w:tc>
      </w:tr>
      <w:tr w:rsidR="0080738B" w:rsidTr="0080738B">
        <w:trPr>
          <w:trHeight w:val="3045"/>
        </w:trPr>
        <w:tc>
          <w:tcPr>
            <w:tcW w:w="3188" w:type="dxa"/>
          </w:tcPr>
          <w:p w:rsidR="0080738B" w:rsidRDefault="0080738B" w:rsidP="0080738B">
            <w:pPr>
              <w:pStyle w:val="a6"/>
              <w:ind w:firstLine="0"/>
              <w:jc w:val="center"/>
              <w:rPr>
                <w:sz w:val="22"/>
              </w:rPr>
            </w:pPr>
            <w:r>
              <w:rPr>
                <w:noProof/>
                <w:sz w:val="22"/>
              </w:rPr>
              <w:drawing>
                <wp:inline distT="0" distB="0" distL="0" distR="0">
                  <wp:extent cx="1885950" cy="1781175"/>
                  <wp:effectExtent l="19050" t="0" r="0" b="0"/>
                  <wp:docPr id="2789" name="Рисунок 2789"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descr="27"/>
                          <pic:cNvPicPr>
                            <a:picLocks noChangeAspect="1" noChangeArrowheads="1"/>
                          </pic:cNvPicPr>
                        </pic:nvPicPr>
                        <pic:blipFill>
                          <a:blip r:embed="rId1437" cstate="print"/>
                          <a:srcRect/>
                          <a:stretch>
                            <a:fillRect/>
                          </a:stretch>
                        </pic:blipFill>
                        <pic:spPr bwMode="auto">
                          <a:xfrm>
                            <a:off x="0" y="0"/>
                            <a:ext cx="1885950" cy="1781175"/>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885950" cy="1781175"/>
                  <wp:effectExtent l="19050" t="0" r="0" b="0"/>
                  <wp:docPr id="2790" name="Рисунок 2790"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descr="28"/>
                          <pic:cNvPicPr>
                            <a:picLocks noChangeAspect="1" noChangeArrowheads="1"/>
                          </pic:cNvPicPr>
                        </pic:nvPicPr>
                        <pic:blipFill>
                          <a:blip r:embed="rId1438" cstate="print"/>
                          <a:srcRect/>
                          <a:stretch>
                            <a:fillRect/>
                          </a:stretch>
                        </pic:blipFill>
                        <pic:spPr bwMode="auto">
                          <a:xfrm>
                            <a:off x="0" y="0"/>
                            <a:ext cx="1885950" cy="1781175"/>
                          </a:xfrm>
                          <a:prstGeom prst="rect">
                            <a:avLst/>
                          </a:prstGeom>
                          <a:noFill/>
                          <a:ln w="9525">
                            <a:noFill/>
                            <a:miter lim="800000"/>
                            <a:headEnd/>
                            <a:tailEnd/>
                          </a:ln>
                        </pic:spPr>
                      </pic:pic>
                    </a:graphicData>
                  </a:graphic>
                </wp:inline>
              </w:drawing>
            </w:r>
          </w:p>
        </w:tc>
      </w:tr>
    </w:tbl>
    <w:p w:rsidR="0080738B" w:rsidRPr="00F10893" w:rsidRDefault="0080738B" w:rsidP="0080738B">
      <w:pPr>
        <w:jc w:val="right"/>
        <w:rPr>
          <w:i/>
          <w:sz w:val="18"/>
          <w:szCs w:val="18"/>
        </w:rPr>
      </w:pPr>
      <w:r>
        <w:br w:type="page"/>
      </w:r>
      <w:r w:rsidRPr="00F10893">
        <w:rPr>
          <w:i/>
          <w:sz w:val="18"/>
          <w:szCs w:val="18"/>
        </w:rPr>
        <w:lastRenderedPageBreak/>
        <w:t>Таблица П2.4</w:t>
      </w:r>
    </w:p>
    <w:p w:rsidR="0080738B" w:rsidRPr="00F10893" w:rsidRDefault="0080738B" w:rsidP="0080738B">
      <w:pPr>
        <w:jc w:val="center"/>
        <w:rPr>
          <w:sz w:val="18"/>
          <w:szCs w:val="18"/>
        </w:rPr>
      </w:pPr>
    </w:p>
    <w:p w:rsidR="0080738B" w:rsidRPr="00F10893" w:rsidRDefault="0080738B" w:rsidP="0080738B">
      <w:pPr>
        <w:jc w:val="center"/>
        <w:rPr>
          <w:b/>
          <w:sz w:val="18"/>
          <w:szCs w:val="18"/>
        </w:rPr>
      </w:pPr>
      <w:r w:rsidRPr="00F10893">
        <w:rPr>
          <w:b/>
          <w:sz w:val="18"/>
          <w:szCs w:val="18"/>
        </w:rPr>
        <w:t>З</w:t>
      </w:r>
      <w:r>
        <w:rPr>
          <w:b/>
          <w:sz w:val="18"/>
          <w:szCs w:val="18"/>
        </w:rPr>
        <w:t>адания к практической</w:t>
      </w:r>
      <w:r w:rsidRPr="00F10893">
        <w:rPr>
          <w:b/>
          <w:sz w:val="18"/>
          <w:szCs w:val="18"/>
        </w:rPr>
        <w:t xml:space="preserve"> работе № 2</w:t>
      </w:r>
    </w:p>
    <w:p w:rsidR="0080738B" w:rsidRPr="00F10893" w:rsidRDefault="0080738B" w:rsidP="0080738B">
      <w:pPr>
        <w:rPr>
          <w:sz w:val="18"/>
          <w:szCs w:val="18"/>
        </w:rPr>
      </w:pPr>
    </w:p>
    <w:tbl>
      <w:tblPr>
        <w:tblStyle w:val="a3"/>
        <w:tblW w:w="0" w:type="auto"/>
        <w:tblLayout w:type="fixed"/>
        <w:tblLook w:val="01E0"/>
      </w:tblPr>
      <w:tblGrid>
        <w:gridCol w:w="3188"/>
        <w:gridCol w:w="3190"/>
      </w:tblGrid>
      <w:tr w:rsidR="0080738B" w:rsidTr="0080738B">
        <w:trPr>
          <w:trHeight w:val="2720"/>
        </w:trPr>
        <w:tc>
          <w:tcPr>
            <w:tcW w:w="3188"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В-1</w:t>
            </w:r>
          </w:p>
          <w:p w:rsidR="0080738B" w:rsidRPr="00954A7A" w:rsidRDefault="0080738B" w:rsidP="0080738B">
            <w:pPr>
              <w:pStyle w:val="a6"/>
              <w:ind w:firstLine="0"/>
              <w:jc w:val="center"/>
              <w:rPr>
                <w:rFonts w:ascii="GOST type A" w:hAnsi="GOST type A"/>
                <w:b/>
                <w:i/>
                <w:sz w:val="28"/>
                <w:szCs w:val="28"/>
              </w:rPr>
            </w:pPr>
            <w:r>
              <w:rPr>
                <w:rFonts w:ascii="GOST type A" w:hAnsi="GOST type A"/>
                <w:b/>
                <w:i/>
                <w:noProof/>
                <w:sz w:val="28"/>
                <w:szCs w:val="28"/>
              </w:rPr>
              <w:drawing>
                <wp:inline distT="0" distB="0" distL="0" distR="0">
                  <wp:extent cx="1743075" cy="1447800"/>
                  <wp:effectExtent l="19050" t="0" r="9525" b="0"/>
                  <wp:docPr id="2791" name="Рисунок 279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descr="1"/>
                          <pic:cNvPicPr>
                            <a:picLocks noChangeAspect="1" noChangeArrowheads="1"/>
                          </pic:cNvPicPr>
                        </pic:nvPicPr>
                        <pic:blipFill>
                          <a:blip r:embed="rId1439" cstate="print"/>
                          <a:srcRect/>
                          <a:stretch>
                            <a:fillRect/>
                          </a:stretch>
                        </pic:blipFill>
                        <pic:spPr bwMode="auto">
                          <a:xfrm>
                            <a:off x="0" y="0"/>
                            <a:ext cx="1743075" cy="1447800"/>
                          </a:xfrm>
                          <a:prstGeom prst="rect">
                            <a:avLst/>
                          </a:prstGeom>
                          <a:noFill/>
                          <a:ln w="9525">
                            <a:noFill/>
                            <a:miter lim="800000"/>
                            <a:headEnd/>
                            <a:tailEnd/>
                          </a:ln>
                        </pic:spPr>
                      </pic:pic>
                    </a:graphicData>
                  </a:graphic>
                </wp:inline>
              </w:drawing>
            </w:r>
          </w:p>
        </w:tc>
        <w:tc>
          <w:tcPr>
            <w:tcW w:w="3190"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В-2</w:t>
            </w:r>
          </w:p>
          <w:p w:rsidR="0080738B" w:rsidRPr="007D1BE0" w:rsidRDefault="0080738B" w:rsidP="0080738B">
            <w:pPr>
              <w:pStyle w:val="a6"/>
              <w:ind w:firstLine="0"/>
              <w:jc w:val="center"/>
              <w:rPr>
                <w:rFonts w:ascii="GOST type A" w:hAnsi="GOST type A"/>
                <w:b/>
                <w:i/>
                <w:sz w:val="28"/>
                <w:szCs w:val="28"/>
              </w:rPr>
            </w:pPr>
            <w:r>
              <w:rPr>
                <w:rFonts w:ascii="GOST type A" w:hAnsi="GOST type A"/>
                <w:b/>
                <w:i/>
                <w:noProof/>
                <w:sz w:val="28"/>
                <w:szCs w:val="28"/>
              </w:rPr>
              <w:drawing>
                <wp:inline distT="0" distB="0" distL="0" distR="0">
                  <wp:extent cx="1885950" cy="1571625"/>
                  <wp:effectExtent l="19050" t="0" r="0" b="0"/>
                  <wp:docPr id="2792" name="Рисунок 279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descr="2"/>
                          <pic:cNvPicPr>
                            <a:picLocks noChangeAspect="1" noChangeArrowheads="1"/>
                          </pic:cNvPicPr>
                        </pic:nvPicPr>
                        <pic:blipFill>
                          <a:blip r:embed="rId1440" cstate="print"/>
                          <a:srcRect/>
                          <a:stretch>
                            <a:fillRect/>
                          </a:stretch>
                        </pic:blipFill>
                        <pic:spPr bwMode="auto">
                          <a:xfrm>
                            <a:off x="0" y="0"/>
                            <a:ext cx="1885950" cy="1571625"/>
                          </a:xfrm>
                          <a:prstGeom prst="rect">
                            <a:avLst/>
                          </a:prstGeom>
                          <a:noFill/>
                          <a:ln w="9525">
                            <a:noFill/>
                            <a:miter lim="800000"/>
                            <a:headEnd/>
                            <a:tailEnd/>
                          </a:ln>
                        </pic:spPr>
                      </pic:pic>
                    </a:graphicData>
                  </a:graphic>
                </wp:inline>
              </w:drawing>
            </w:r>
          </w:p>
        </w:tc>
      </w:tr>
      <w:tr w:rsidR="0080738B" w:rsidTr="0080738B">
        <w:trPr>
          <w:trHeight w:val="1200"/>
        </w:trPr>
        <w:tc>
          <w:tcPr>
            <w:tcW w:w="3188" w:type="dxa"/>
          </w:tcPr>
          <w:p w:rsidR="0080738B" w:rsidRDefault="0080738B" w:rsidP="0080738B">
            <w:pPr>
              <w:pStyle w:val="a6"/>
              <w:ind w:firstLine="0"/>
              <w:jc w:val="center"/>
              <w:rPr>
                <w:sz w:val="22"/>
              </w:rPr>
            </w:pPr>
            <w:r>
              <w:rPr>
                <w:noProof/>
                <w:sz w:val="22"/>
              </w:rPr>
              <w:drawing>
                <wp:inline distT="0" distB="0" distL="0" distR="0">
                  <wp:extent cx="1885950" cy="1657350"/>
                  <wp:effectExtent l="19050" t="0" r="0" b="0"/>
                  <wp:docPr id="2793" name="Рисунок 27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descr="3"/>
                          <pic:cNvPicPr>
                            <a:picLocks noChangeAspect="1" noChangeArrowheads="1"/>
                          </pic:cNvPicPr>
                        </pic:nvPicPr>
                        <pic:blipFill>
                          <a:blip r:embed="rId1441" cstate="print"/>
                          <a:srcRect/>
                          <a:stretch>
                            <a:fillRect/>
                          </a:stretch>
                        </pic:blipFill>
                        <pic:spPr bwMode="auto">
                          <a:xfrm>
                            <a:off x="0" y="0"/>
                            <a:ext cx="1885950" cy="1657350"/>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885950" cy="1533525"/>
                  <wp:effectExtent l="19050" t="0" r="0" b="0"/>
                  <wp:docPr id="2794" name="Рисунок 279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descr="4"/>
                          <pic:cNvPicPr>
                            <a:picLocks noChangeAspect="1" noChangeArrowheads="1"/>
                          </pic:cNvPicPr>
                        </pic:nvPicPr>
                        <pic:blipFill>
                          <a:blip r:embed="rId1442" cstate="print"/>
                          <a:srcRect/>
                          <a:stretch>
                            <a:fillRect/>
                          </a:stretch>
                        </pic:blipFill>
                        <pic:spPr bwMode="auto">
                          <a:xfrm>
                            <a:off x="0" y="0"/>
                            <a:ext cx="1885950" cy="1533525"/>
                          </a:xfrm>
                          <a:prstGeom prst="rect">
                            <a:avLst/>
                          </a:prstGeom>
                          <a:noFill/>
                          <a:ln w="9525">
                            <a:noFill/>
                            <a:miter lim="800000"/>
                            <a:headEnd/>
                            <a:tailEnd/>
                          </a:ln>
                        </pic:spPr>
                      </pic:pic>
                    </a:graphicData>
                  </a:graphic>
                </wp:inline>
              </w:drawing>
            </w:r>
          </w:p>
        </w:tc>
      </w:tr>
      <w:tr w:rsidR="0080738B" w:rsidTr="0080738B">
        <w:trPr>
          <w:trHeight w:val="2698"/>
        </w:trPr>
        <w:tc>
          <w:tcPr>
            <w:tcW w:w="3188"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В-5</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400175"/>
                  <wp:effectExtent l="19050" t="0" r="0" b="0"/>
                  <wp:docPr id="2795" name="Рисунок 279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descr="5"/>
                          <pic:cNvPicPr>
                            <a:picLocks noChangeAspect="1" noChangeArrowheads="1"/>
                          </pic:cNvPicPr>
                        </pic:nvPicPr>
                        <pic:blipFill>
                          <a:blip r:embed="rId1443" cstate="print"/>
                          <a:srcRect/>
                          <a:stretch>
                            <a:fillRect/>
                          </a:stretch>
                        </pic:blipFill>
                        <pic:spPr bwMode="auto">
                          <a:xfrm>
                            <a:off x="0" y="0"/>
                            <a:ext cx="1885950" cy="1400175"/>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rPr>
                <w:rFonts w:ascii="GOST type A" w:hAnsi="GOST type A"/>
                <w:b/>
                <w:i/>
                <w:sz w:val="28"/>
                <w:szCs w:val="28"/>
              </w:rPr>
            </w:pPr>
            <w:r>
              <w:rPr>
                <w:rFonts w:ascii="GOST type A" w:hAnsi="GOST type A"/>
                <w:b/>
                <w:i/>
                <w:sz w:val="28"/>
                <w:szCs w:val="28"/>
              </w:rPr>
              <w:t>В-6</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447800"/>
                  <wp:effectExtent l="19050" t="0" r="0" b="0"/>
                  <wp:docPr id="2796" name="Рисунок 2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descr="6"/>
                          <pic:cNvPicPr>
                            <a:picLocks noChangeAspect="1" noChangeArrowheads="1"/>
                          </pic:cNvPicPr>
                        </pic:nvPicPr>
                        <pic:blipFill>
                          <a:blip r:embed="rId1444" cstate="print"/>
                          <a:srcRect/>
                          <a:stretch>
                            <a:fillRect/>
                          </a:stretch>
                        </pic:blipFill>
                        <pic:spPr bwMode="auto">
                          <a:xfrm>
                            <a:off x="0" y="0"/>
                            <a:ext cx="1885950" cy="1447800"/>
                          </a:xfrm>
                          <a:prstGeom prst="rect">
                            <a:avLst/>
                          </a:prstGeom>
                          <a:noFill/>
                          <a:ln w="9525">
                            <a:noFill/>
                            <a:miter lim="800000"/>
                            <a:headEnd/>
                            <a:tailEnd/>
                          </a:ln>
                        </pic:spPr>
                      </pic:pic>
                    </a:graphicData>
                  </a:graphic>
                </wp:inline>
              </w:drawing>
            </w:r>
          </w:p>
        </w:tc>
      </w:tr>
    </w:tbl>
    <w:p w:rsidR="0080738B" w:rsidRPr="00F10893" w:rsidRDefault="0080738B" w:rsidP="0080738B">
      <w:pPr>
        <w:jc w:val="right"/>
        <w:rPr>
          <w:i/>
          <w:sz w:val="18"/>
          <w:szCs w:val="18"/>
        </w:rPr>
      </w:pPr>
      <w:r>
        <w:br w:type="page"/>
      </w:r>
      <w:r w:rsidRPr="00F10893">
        <w:rPr>
          <w:i/>
          <w:sz w:val="18"/>
          <w:szCs w:val="18"/>
        </w:rPr>
        <w:lastRenderedPageBreak/>
        <w:t>Продолжение табл. П2.4</w:t>
      </w:r>
    </w:p>
    <w:p w:rsidR="0080738B" w:rsidRDefault="0080738B" w:rsidP="0080738B">
      <w:pPr>
        <w:jc w:val="right"/>
      </w:pPr>
    </w:p>
    <w:tbl>
      <w:tblPr>
        <w:tblStyle w:val="a3"/>
        <w:tblW w:w="0" w:type="auto"/>
        <w:tblLayout w:type="fixed"/>
        <w:tblLook w:val="01E0"/>
      </w:tblPr>
      <w:tblGrid>
        <w:gridCol w:w="3188"/>
        <w:gridCol w:w="3190"/>
      </w:tblGrid>
      <w:tr w:rsidR="0080738B" w:rsidRPr="007D1BE0" w:rsidTr="0080738B">
        <w:trPr>
          <w:trHeight w:val="2309"/>
        </w:trPr>
        <w:tc>
          <w:tcPr>
            <w:tcW w:w="3188" w:type="dxa"/>
          </w:tcPr>
          <w:p w:rsidR="0080738B" w:rsidRPr="007D1BE0" w:rsidRDefault="0080738B" w:rsidP="0080738B">
            <w:pPr>
              <w:pStyle w:val="a6"/>
              <w:ind w:firstLine="0"/>
              <w:jc w:val="center"/>
              <w:rPr>
                <w:rFonts w:ascii="GOST type A" w:hAnsi="GOST type A"/>
                <w:b/>
                <w:i/>
                <w:sz w:val="28"/>
                <w:szCs w:val="28"/>
              </w:rPr>
            </w:pPr>
            <w:r>
              <w:rPr>
                <w:rFonts w:ascii="GOST type A" w:hAnsi="GOST type A"/>
                <w:b/>
                <w:i/>
                <w:noProof/>
                <w:sz w:val="28"/>
                <w:szCs w:val="28"/>
              </w:rPr>
              <w:drawing>
                <wp:inline distT="0" distB="0" distL="0" distR="0">
                  <wp:extent cx="1885950" cy="1800225"/>
                  <wp:effectExtent l="19050" t="0" r="0" b="0"/>
                  <wp:docPr id="2797" name="Рисунок 279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descr="7"/>
                          <pic:cNvPicPr>
                            <a:picLocks noChangeAspect="1" noChangeArrowheads="1"/>
                          </pic:cNvPicPr>
                        </pic:nvPicPr>
                        <pic:blipFill>
                          <a:blip r:embed="rId1445" cstate="print"/>
                          <a:srcRect/>
                          <a:stretch>
                            <a:fillRect/>
                          </a:stretch>
                        </pic:blipFill>
                        <pic:spPr bwMode="auto">
                          <a:xfrm>
                            <a:off x="0" y="0"/>
                            <a:ext cx="1885950" cy="1800225"/>
                          </a:xfrm>
                          <a:prstGeom prst="rect">
                            <a:avLst/>
                          </a:prstGeom>
                          <a:noFill/>
                          <a:ln w="9525">
                            <a:noFill/>
                            <a:miter lim="800000"/>
                            <a:headEnd/>
                            <a:tailEnd/>
                          </a:ln>
                        </pic:spPr>
                      </pic:pic>
                    </a:graphicData>
                  </a:graphic>
                </wp:inline>
              </w:drawing>
            </w:r>
          </w:p>
        </w:tc>
        <w:tc>
          <w:tcPr>
            <w:tcW w:w="3190" w:type="dxa"/>
          </w:tcPr>
          <w:p w:rsidR="0080738B" w:rsidRPr="007D1BE0" w:rsidRDefault="0080738B" w:rsidP="0080738B">
            <w:pPr>
              <w:pStyle w:val="a6"/>
              <w:ind w:firstLine="0"/>
              <w:rPr>
                <w:rFonts w:ascii="GOST type A" w:hAnsi="GOST type A"/>
                <w:b/>
                <w:i/>
                <w:sz w:val="28"/>
                <w:szCs w:val="28"/>
              </w:rPr>
            </w:pPr>
            <w:r w:rsidRPr="007D1BE0">
              <w:rPr>
                <w:rFonts w:ascii="GOST type A" w:hAnsi="GOST type A"/>
                <w:b/>
                <w:i/>
                <w:sz w:val="28"/>
                <w:szCs w:val="28"/>
              </w:rPr>
              <w:t>В-8</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543050"/>
                  <wp:effectExtent l="19050" t="0" r="0" b="0"/>
                  <wp:docPr id="2798" name="Рисунок 279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descr="8"/>
                          <pic:cNvPicPr>
                            <a:picLocks noChangeAspect="1" noChangeArrowheads="1"/>
                          </pic:cNvPicPr>
                        </pic:nvPicPr>
                        <pic:blipFill>
                          <a:blip r:embed="rId1446" cstate="print"/>
                          <a:srcRect/>
                          <a:stretch>
                            <a:fillRect/>
                          </a:stretch>
                        </pic:blipFill>
                        <pic:spPr bwMode="auto">
                          <a:xfrm>
                            <a:off x="0" y="0"/>
                            <a:ext cx="1885950" cy="1543050"/>
                          </a:xfrm>
                          <a:prstGeom prst="rect">
                            <a:avLst/>
                          </a:prstGeom>
                          <a:noFill/>
                          <a:ln w="9525">
                            <a:noFill/>
                            <a:miter lim="800000"/>
                            <a:headEnd/>
                            <a:tailEnd/>
                          </a:ln>
                        </pic:spPr>
                      </pic:pic>
                    </a:graphicData>
                  </a:graphic>
                </wp:inline>
              </w:drawing>
            </w:r>
          </w:p>
        </w:tc>
      </w:tr>
      <w:tr w:rsidR="0080738B" w:rsidRPr="007D1BE0" w:rsidTr="0080738B">
        <w:trPr>
          <w:trHeight w:val="1200"/>
        </w:trPr>
        <w:tc>
          <w:tcPr>
            <w:tcW w:w="3188" w:type="dxa"/>
          </w:tcPr>
          <w:p w:rsidR="0080738B" w:rsidRPr="007D1BE0" w:rsidRDefault="0080738B" w:rsidP="0080738B">
            <w:pPr>
              <w:pStyle w:val="a6"/>
              <w:ind w:firstLine="0"/>
              <w:rPr>
                <w:rFonts w:ascii="GOST type A" w:hAnsi="GOST type A"/>
                <w:b/>
                <w:i/>
                <w:sz w:val="28"/>
                <w:szCs w:val="28"/>
              </w:rPr>
            </w:pPr>
            <w:r w:rsidRPr="007D1BE0">
              <w:rPr>
                <w:rFonts w:ascii="GOST type A" w:hAnsi="GOST type A"/>
                <w:b/>
                <w:i/>
                <w:sz w:val="28"/>
                <w:szCs w:val="28"/>
              </w:rPr>
              <w:t>В-9</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657350"/>
                  <wp:effectExtent l="19050" t="0" r="0" b="0"/>
                  <wp:docPr id="2799" name="Рисунок 279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descr="9"/>
                          <pic:cNvPicPr>
                            <a:picLocks noChangeAspect="1" noChangeArrowheads="1"/>
                          </pic:cNvPicPr>
                        </pic:nvPicPr>
                        <pic:blipFill>
                          <a:blip r:embed="rId1447" cstate="print"/>
                          <a:srcRect/>
                          <a:stretch>
                            <a:fillRect/>
                          </a:stretch>
                        </pic:blipFill>
                        <pic:spPr bwMode="auto">
                          <a:xfrm>
                            <a:off x="0" y="0"/>
                            <a:ext cx="1885950" cy="1657350"/>
                          </a:xfrm>
                          <a:prstGeom prst="rect">
                            <a:avLst/>
                          </a:prstGeom>
                          <a:noFill/>
                          <a:ln w="9525">
                            <a:noFill/>
                            <a:miter lim="800000"/>
                            <a:headEnd/>
                            <a:tailEnd/>
                          </a:ln>
                        </pic:spPr>
                      </pic:pic>
                    </a:graphicData>
                  </a:graphic>
                </wp:inline>
              </w:drawing>
            </w:r>
          </w:p>
        </w:tc>
        <w:tc>
          <w:tcPr>
            <w:tcW w:w="3190" w:type="dxa"/>
            <w:shd w:val="clear" w:color="auto" w:fill="auto"/>
          </w:tcPr>
          <w:p w:rsidR="0080738B" w:rsidRPr="007D1BE0" w:rsidRDefault="0080738B" w:rsidP="0080738B">
            <w:pPr>
              <w:pStyle w:val="a6"/>
              <w:ind w:firstLine="0"/>
              <w:rPr>
                <w:rFonts w:ascii="GOST type A" w:hAnsi="GOST type A"/>
                <w:b/>
                <w:i/>
                <w:sz w:val="28"/>
                <w:szCs w:val="28"/>
              </w:rPr>
            </w:pPr>
            <w:r w:rsidRPr="007D1BE0">
              <w:rPr>
                <w:rFonts w:ascii="GOST type A" w:hAnsi="GOST type A"/>
                <w:b/>
                <w:i/>
                <w:sz w:val="28"/>
                <w:szCs w:val="28"/>
              </w:rPr>
              <w:t>В-10</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800225"/>
                  <wp:effectExtent l="19050" t="0" r="0" b="0"/>
                  <wp:docPr id="2800" name="Рисунок 280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descr="10"/>
                          <pic:cNvPicPr>
                            <a:picLocks noChangeAspect="1" noChangeArrowheads="1"/>
                          </pic:cNvPicPr>
                        </pic:nvPicPr>
                        <pic:blipFill>
                          <a:blip r:embed="rId1448" cstate="print"/>
                          <a:srcRect/>
                          <a:stretch>
                            <a:fillRect/>
                          </a:stretch>
                        </pic:blipFill>
                        <pic:spPr bwMode="auto">
                          <a:xfrm>
                            <a:off x="0" y="0"/>
                            <a:ext cx="1885950" cy="1800225"/>
                          </a:xfrm>
                          <a:prstGeom prst="rect">
                            <a:avLst/>
                          </a:prstGeom>
                          <a:noFill/>
                          <a:ln w="9525">
                            <a:noFill/>
                            <a:miter lim="800000"/>
                            <a:headEnd/>
                            <a:tailEnd/>
                          </a:ln>
                        </pic:spPr>
                      </pic:pic>
                    </a:graphicData>
                  </a:graphic>
                </wp:inline>
              </w:drawing>
            </w:r>
          </w:p>
        </w:tc>
      </w:tr>
      <w:tr w:rsidR="0080738B" w:rsidRPr="007D1BE0" w:rsidTr="0080738B">
        <w:trPr>
          <w:trHeight w:val="2684"/>
        </w:trPr>
        <w:tc>
          <w:tcPr>
            <w:tcW w:w="3188"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В-11</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524000"/>
                  <wp:effectExtent l="19050" t="0" r="0" b="0"/>
                  <wp:docPr id="2801" name="Рисунок 280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descr="11"/>
                          <pic:cNvPicPr>
                            <a:picLocks noChangeAspect="1" noChangeArrowheads="1"/>
                          </pic:cNvPicPr>
                        </pic:nvPicPr>
                        <pic:blipFill>
                          <a:blip r:embed="rId1449" cstate="print"/>
                          <a:srcRect/>
                          <a:stretch>
                            <a:fillRect/>
                          </a:stretch>
                        </pic:blipFill>
                        <pic:spPr bwMode="auto">
                          <a:xfrm>
                            <a:off x="0" y="0"/>
                            <a:ext cx="1885950" cy="1524000"/>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rPr>
                <w:rFonts w:ascii="GOST type A" w:hAnsi="GOST type A"/>
                <w:b/>
                <w:i/>
                <w:sz w:val="28"/>
                <w:szCs w:val="28"/>
              </w:rPr>
            </w:pPr>
            <w:r>
              <w:rPr>
                <w:rFonts w:ascii="GOST type A" w:hAnsi="GOST type A"/>
                <w:b/>
                <w:i/>
                <w:sz w:val="28"/>
                <w:szCs w:val="28"/>
              </w:rPr>
              <w:t>В-12</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524000"/>
                  <wp:effectExtent l="19050" t="0" r="0" b="0"/>
                  <wp:docPr id="2802" name="Рисунок 280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descr="12"/>
                          <pic:cNvPicPr>
                            <a:picLocks noChangeAspect="1" noChangeArrowheads="1"/>
                          </pic:cNvPicPr>
                        </pic:nvPicPr>
                        <pic:blipFill>
                          <a:blip r:embed="rId1450" cstate="print"/>
                          <a:srcRect/>
                          <a:stretch>
                            <a:fillRect/>
                          </a:stretch>
                        </pic:blipFill>
                        <pic:spPr bwMode="auto">
                          <a:xfrm>
                            <a:off x="0" y="0"/>
                            <a:ext cx="1885950" cy="1524000"/>
                          </a:xfrm>
                          <a:prstGeom prst="rect">
                            <a:avLst/>
                          </a:prstGeom>
                          <a:noFill/>
                          <a:ln w="9525">
                            <a:noFill/>
                            <a:miter lim="800000"/>
                            <a:headEnd/>
                            <a:tailEnd/>
                          </a:ln>
                        </pic:spPr>
                      </pic:pic>
                    </a:graphicData>
                  </a:graphic>
                </wp:inline>
              </w:drawing>
            </w:r>
          </w:p>
        </w:tc>
      </w:tr>
    </w:tbl>
    <w:p w:rsidR="0080738B" w:rsidRPr="00F10893" w:rsidRDefault="0080738B" w:rsidP="0080738B">
      <w:pPr>
        <w:jc w:val="right"/>
        <w:rPr>
          <w:i/>
          <w:sz w:val="18"/>
          <w:szCs w:val="18"/>
        </w:rPr>
      </w:pPr>
      <w:r>
        <w:br w:type="page"/>
      </w:r>
      <w:r w:rsidRPr="00F10893">
        <w:rPr>
          <w:i/>
          <w:sz w:val="18"/>
          <w:szCs w:val="18"/>
        </w:rPr>
        <w:lastRenderedPageBreak/>
        <w:t>Продолжение табл. П</w:t>
      </w:r>
      <w:r w:rsidRPr="00F10893">
        <w:rPr>
          <w:i/>
          <w:sz w:val="18"/>
          <w:szCs w:val="18"/>
          <w:lang w:val="en-US"/>
        </w:rPr>
        <w:t>2.</w:t>
      </w:r>
      <w:r w:rsidRPr="00F10893">
        <w:rPr>
          <w:i/>
          <w:sz w:val="18"/>
          <w:szCs w:val="18"/>
        </w:rPr>
        <w:t>4</w:t>
      </w:r>
    </w:p>
    <w:p w:rsidR="0080738B" w:rsidRDefault="0080738B" w:rsidP="0080738B">
      <w:pPr>
        <w:jc w:val="right"/>
      </w:pPr>
    </w:p>
    <w:tbl>
      <w:tblPr>
        <w:tblStyle w:val="a3"/>
        <w:tblW w:w="0" w:type="auto"/>
        <w:tblLayout w:type="fixed"/>
        <w:tblLook w:val="01E0"/>
      </w:tblPr>
      <w:tblGrid>
        <w:gridCol w:w="3188"/>
        <w:gridCol w:w="3190"/>
      </w:tblGrid>
      <w:tr w:rsidR="0080738B" w:rsidRPr="007D1BE0" w:rsidTr="0080738B">
        <w:trPr>
          <w:trHeight w:val="2309"/>
        </w:trPr>
        <w:tc>
          <w:tcPr>
            <w:tcW w:w="3188"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В-13</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543050"/>
                  <wp:effectExtent l="19050" t="0" r="0" b="0"/>
                  <wp:docPr id="2803" name="Рисунок 280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descr="13"/>
                          <pic:cNvPicPr>
                            <a:picLocks noChangeAspect="1" noChangeArrowheads="1"/>
                          </pic:cNvPicPr>
                        </pic:nvPicPr>
                        <pic:blipFill>
                          <a:blip r:embed="rId1451" cstate="print"/>
                          <a:srcRect/>
                          <a:stretch>
                            <a:fillRect/>
                          </a:stretch>
                        </pic:blipFill>
                        <pic:spPr bwMode="auto">
                          <a:xfrm>
                            <a:off x="0" y="0"/>
                            <a:ext cx="1885950" cy="1543050"/>
                          </a:xfrm>
                          <a:prstGeom prst="rect">
                            <a:avLst/>
                          </a:prstGeom>
                          <a:noFill/>
                          <a:ln w="9525">
                            <a:noFill/>
                            <a:miter lim="800000"/>
                            <a:headEnd/>
                            <a:tailEnd/>
                          </a:ln>
                        </pic:spPr>
                      </pic:pic>
                    </a:graphicData>
                  </a:graphic>
                </wp:inline>
              </w:drawing>
            </w:r>
          </w:p>
        </w:tc>
        <w:tc>
          <w:tcPr>
            <w:tcW w:w="3190"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В-14</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657350"/>
                  <wp:effectExtent l="19050" t="0" r="0" b="0"/>
                  <wp:docPr id="2804" name="Рисунок 280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descr="14"/>
                          <pic:cNvPicPr>
                            <a:picLocks noChangeAspect="1" noChangeArrowheads="1"/>
                          </pic:cNvPicPr>
                        </pic:nvPicPr>
                        <pic:blipFill>
                          <a:blip r:embed="rId1452" cstate="print"/>
                          <a:srcRect/>
                          <a:stretch>
                            <a:fillRect/>
                          </a:stretch>
                        </pic:blipFill>
                        <pic:spPr bwMode="auto">
                          <a:xfrm>
                            <a:off x="0" y="0"/>
                            <a:ext cx="1885950" cy="1657350"/>
                          </a:xfrm>
                          <a:prstGeom prst="rect">
                            <a:avLst/>
                          </a:prstGeom>
                          <a:noFill/>
                          <a:ln w="9525">
                            <a:noFill/>
                            <a:miter lim="800000"/>
                            <a:headEnd/>
                            <a:tailEnd/>
                          </a:ln>
                        </pic:spPr>
                      </pic:pic>
                    </a:graphicData>
                  </a:graphic>
                </wp:inline>
              </w:drawing>
            </w:r>
          </w:p>
        </w:tc>
      </w:tr>
      <w:tr w:rsidR="0080738B" w:rsidRPr="007D1BE0" w:rsidTr="0080738B">
        <w:trPr>
          <w:trHeight w:val="1200"/>
        </w:trPr>
        <w:tc>
          <w:tcPr>
            <w:tcW w:w="3188"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В-15</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524000"/>
                  <wp:effectExtent l="19050" t="0" r="0" b="0"/>
                  <wp:docPr id="2805" name="Рисунок 280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descr="15"/>
                          <pic:cNvPicPr>
                            <a:picLocks noChangeAspect="1" noChangeArrowheads="1"/>
                          </pic:cNvPicPr>
                        </pic:nvPicPr>
                        <pic:blipFill>
                          <a:blip r:embed="rId1453" cstate="print"/>
                          <a:srcRect/>
                          <a:stretch>
                            <a:fillRect/>
                          </a:stretch>
                        </pic:blipFill>
                        <pic:spPr bwMode="auto">
                          <a:xfrm>
                            <a:off x="0" y="0"/>
                            <a:ext cx="1885950" cy="1524000"/>
                          </a:xfrm>
                          <a:prstGeom prst="rect">
                            <a:avLst/>
                          </a:prstGeom>
                          <a:noFill/>
                          <a:ln w="9525">
                            <a:noFill/>
                            <a:miter lim="800000"/>
                            <a:headEnd/>
                            <a:tailEnd/>
                          </a:ln>
                        </pic:spPr>
                      </pic:pic>
                    </a:graphicData>
                  </a:graphic>
                </wp:inline>
              </w:drawing>
            </w:r>
          </w:p>
        </w:tc>
        <w:tc>
          <w:tcPr>
            <w:tcW w:w="3190" w:type="dxa"/>
            <w:shd w:val="clear" w:color="auto" w:fill="auto"/>
          </w:tcPr>
          <w:p w:rsidR="0080738B" w:rsidRPr="007D1BE0" w:rsidRDefault="0080738B" w:rsidP="0080738B">
            <w:pPr>
              <w:pStyle w:val="a6"/>
              <w:ind w:firstLine="0"/>
              <w:jc w:val="center"/>
              <w:rPr>
                <w:rFonts w:ascii="GOST type A" w:hAnsi="GOST type A"/>
                <w:b/>
                <w:i/>
                <w:sz w:val="28"/>
                <w:szCs w:val="28"/>
              </w:rPr>
            </w:pPr>
            <w:r>
              <w:rPr>
                <w:rFonts w:ascii="GOST type A" w:hAnsi="GOST type A"/>
                <w:b/>
                <w:i/>
                <w:noProof/>
                <w:sz w:val="28"/>
                <w:szCs w:val="28"/>
              </w:rPr>
              <w:drawing>
                <wp:inline distT="0" distB="0" distL="0" distR="0">
                  <wp:extent cx="1885950" cy="1609725"/>
                  <wp:effectExtent l="19050" t="0" r="0" b="0"/>
                  <wp:docPr id="2806" name="Рисунок 2806"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descr="16"/>
                          <pic:cNvPicPr>
                            <a:picLocks noChangeAspect="1" noChangeArrowheads="1"/>
                          </pic:cNvPicPr>
                        </pic:nvPicPr>
                        <pic:blipFill>
                          <a:blip r:embed="rId1454" cstate="print"/>
                          <a:srcRect/>
                          <a:stretch>
                            <a:fillRect/>
                          </a:stretch>
                        </pic:blipFill>
                        <pic:spPr bwMode="auto">
                          <a:xfrm>
                            <a:off x="0" y="0"/>
                            <a:ext cx="1885950" cy="1609725"/>
                          </a:xfrm>
                          <a:prstGeom prst="rect">
                            <a:avLst/>
                          </a:prstGeom>
                          <a:noFill/>
                          <a:ln w="9525">
                            <a:noFill/>
                            <a:miter lim="800000"/>
                            <a:headEnd/>
                            <a:tailEnd/>
                          </a:ln>
                        </pic:spPr>
                      </pic:pic>
                    </a:graphicData>
                  </a:graphic>
                </wp:inline>
              </w:drawing>
            </w:r>
          </w:p>
        </w:tc>
      </w:tr>
      <w:tr w:rsidR="0080738B" w:rsidRPr="007D1BE0" w:rsidTr="0080738B">
        <w:trPr>
          <w:trHeight w:val="3045"/>
        </w:trPr>
        <w:tc>
          <w:tcPr>
            <w:tcW w:w="3188"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В-17</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638300"/>
                  <wp:effectExtent l="19050" t="0" r="0" b="0"/>
                  <wp:docPr id="2807" name="Рисунок 280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descr="17"/>
                          <pic:cNvPicPr>
                            <a:picLocks noChangeAspect="1" noChangeArrowheads="1"/>
                          </pic:cNvPicPr>
                        </pic:nvPicPr>
                        <pic:blipFill>
                          <a:blip r:embed="rId1455" cstate="print"/>
                          <a:srcRect/>
                          <a:stretch>
                            <a:fillRect/>
                          </a:stretch>
                        </pic:blipFill>
                        <pic:spPr bwMode="auto">
                          <a:xfrm>
                            <a:off x="0" y="0"/>
                            <a:ext cx="1885950" cy="1638300"/>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rPr>
                <w:rFonts w:ascii="GOST type A" w:hAnsi="GOST type A"/>
                <w:b/>
                <w:i/>
                <w:sz w:val="28"/>
                <w:szCs w:val="28"/>
              </w:rPr>
            </w:pPr>
            <w:r>
              <w:rPr>
                <w:rFonts w:ascii="GOST type A" w:hAnsi="GOST type A"/>
                <w:b/>
                <w:i/>
                <w:sz w:val="28"/>
                <w:szCs w:val="28"/>
              </w:rPr>
              <w:t>В-18</w:t>
            </w:r>
          </w:p>
          <w:p w:rsidR="0080738B" w:rsidRPr="007D1BE0"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885950" cy="1524000"/>
                  <wp:effectExtent l="19050" t="0" r="0" b="0"/>
                  <wp:docPr id="2808" name="Рисунок 2808"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descr="18"/>
                          <pic:cNvPicPr>
                            <a:picLocks noChangeAspect="1" noChangeArrowheads="1"/>
                          </pic:cNvPicPr>
                        </pic:nvPicPr>
                        <pic:blipFill>
                          <a:blip r:embed="rId1456" cstate="print"/>
                          <a:srcRect/>
                          <a:stretch>
                            <a:fillRect/>
                          </a:stretch>
                        </pic:blipFill>
                        <pic:spPr bwMode="auto">
                          <a:xfrm>
                            <a:off x="0" y="0"/>
                            <a:ext cx="1885950" cy="1524000"/>
                          </a:xfrm>
                          <a:prstGeom prst="rect">
                            <a:avLst/>
                          </a:prstGeom>
                          <a:noFill/>
                          <a:ln w="9525">
                            <a:noFill/>
                            <a:miter lim="800000"/>
                            <a:headEnd/>
                            <a:tailEnd/>
                          </a:ln>
                        </pic:spPr>
                      </pic:pic>
                    </a:graphicData>
                  </a:graphic>
                </wp:inline>
              </w:drawing>
            </w:r>
          </w:p>
        </w:tc>
      </w:tr>
    </w:tbl>
    <w:p w:rsidR="0080738B" w:rsidRPr="00F10893" w:rsidRDefault="0080738B" w:rsidP="0080738B">
      <w:pPr>
        <w:jc w:val="right"/>
        <w:rPr>
          <w:i/>
          <w:sz w:val="18"/>
          <w:szCs w:val="18"/>
        </w:rPr>
      </w:pPr>
      <w:r>
        <w:br w:type="page"/>
      </w:r>
      <w:r w:rsidRPr="00F10893">
        <w:rPr>
          <w:i/>
          <w:sz w:val="18"/>
          <w:szCs w:val="18"/>
        </w:rPr>
        <w:lastRenderedPageBreak/>
        <w:t>Продолжение табл. П</w:t>
      </w:r>
      <w:r w:rsidRPr="00F10893">
        <w:rPr>
          <w:i/>
          <w:sz w:val="18"/>
          <w:szCs w:val="18"/>
          <w:lang w:val="en-US"/>
        </w:rPr>
        <w:t>2.</w:t>
      </w:r>
      <w:r w:rsidRPr="00F10893">
        <w:rPr>
          <w:i/>
          <w:sz w:val="18"/>
          <w:szCs w:val="18"/>
        </w:rPr>
        <w:t>4</w:t>
      </w:r>
    </w:p>
    <w:p w:rsidR="0080738B" w:rsidRPr="00F10893" w:rsidRDefault="0080738B" w:rsidP="0080738B">
      <w:pPr>
        <w:jc w:val="right"/>
        <w:rPr>
          <w:i/>
          <w:sz w:val="18"/>
          <w:szCs w:val="18"/>
        </w:rPr>
      </w:pPr>
    </w:p>
    <w:tbl>
      <w:tblPr>
        <w:tblStyle w:val="a3"/>
        <w:tblW w:w="0" w:type="auto"/>
        <w:tblLayout w:type="fixed"/>
        <w:tblLook w:val="01E0"/>
      </w:tblPr>
      <w:tblGrid>
        <w:gridCol w:w="3188"/>
        <w:gridCol w:w="3190"/>
      </w:tblGrid>
      <w:tr w:rsidR="0080738B" w:rsidRPr="007D1BE0" w:rsidTr="0080738B">
        <w:trPr>
          <w:trHeight w:val="2309"/>
        </w:trPr>
        <w:tc>
          <w:tcPr>
            <w:tcW w:w="3188"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В-19</w:t>
            </w:r>
          </w:p>
          <w:p w:rsidR="0080738B" w:rsidRPr="007D1BE0" w:rsidRDefault="0080738B" w:rsidP="0080738B">
            <w:pPr>
              <w:pStyle w:val="a6"/>
              <w:ind w:firstLine="0"/>
              <w:jc w:val="center"/>
              <w:rPr>
                <w:rFonts w:ascii="GOST type A" w:hAnsi="GOST type A"/>
                <w:b/>
                <w:i/>
                <w:sz w:val="28"/>
                <w:szCs w:val="28"/>
              </w:rPr>
            </w:pPr>
            <w:r>
              <w:rPr>
                <w:rFonts w:ascii="GOST type A" w:hAnsi="GOST type A"/>
                <w:b/>
                <w:i/>
                <w:noProof/>
                <w:sz w:val="28"/>
                <w:szCs w:val="28"/>
              </w:rPr>
              <w:drawing>
                <wp:inline distT="0" distB="0" distL="0" distR="0">
                  <wp:extent cx="1390650" cy="1543050"/>
                  <wp:effectExtent l="19050" t="0" r="0" b="0"/>
                  <wp:docPr id="2809" name="Рисунок 2809"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descr="19"/>
                          <pic:cNvPicPr>
                            <a:picLocks noChangeAspect="1" noChangeArrowheads="1"/>
                          </pic:cNvPicPr>
                        </pic:nvPicPr>
                        <pic:blipFill>
                          <a:blip r:embed="rId1457" cstate="print"/>
                          <a:srcRect/>
                          <a:stretch>
                            <a:fillRect/>
                          </a:stretch>
                        </pic:blipFill>
                        <pic:spPr bwMode="auto">
                          <a:xfrm>
                            <a:off x="0" y="0"/>
                            <a:ext cx="1390650" cy="1543050"/>
                          </a:xfrm>
                          <a:prstGeom prst="rect">
                            <a:avLst/>
                          </a:prstGeom>
                          <a:noFill/>
                          <a:ln w="9525">
                            <a:noFill/>
                            <a:miter lim="800000"/>
                            <a:headEnd/>
                            <a:tailEnd/>
                          </a:ln>
                        </pic:spPr>
                      </pic:pic>
                    </a:graphicData>
                  </a:graphic>
                </wp:inline>
              </w:drawing>
            </w:r>
          </w:p>
        </w:tc>
        <w:tc>
          <w:tcPr>
            <w:tcW w:w="3190" w:type="dxa"/>
          </w:tcPr>
          <w:p w:rsidR="0080738B" w:rsidRPr="007D1BE0" w:rsidRDefault="0080738B" w:rsidP="0080738B">
            <w:pPr>
              <w:pStyle w:val="a6"/>
              <w:ind w:firstLine="0"/>
              <w:jc w:val="center"/>
              <w:rPr>
                <w:rFonts w:ascii="GOST type A" w:hAnsi="GOST type A"/>
                <w:b/>
                <w:i/>
                <w:sz w:val="28"/>
                <w:szCs w:val="28"/>
              </w:rPr>
            </w:pPr>
            <w:r>
              <w:rPr>
                <w:rFonts w:ascii="GOST type A" w:hAnsi="GOST type A"/>
                <w:b/>
                <w:i/>
                <w:noProof/>
                <w:sz w:val="28"/>
                <w:szCs w:val="28"/>
              </w:rPr>
              <w:drawing>
                <wp:inline distT="0" distB="0" distL="0" distR="0">
                  <wp:extent cx="1390650" cy="1724025"/>
                  <wp:effectExtent l="19050" t="0" r="0" b="0"/>
                  <wp:docPr id="2810" name="Рисунок 2810"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descr="20"/>
                          <pic:cNvPicPr>
                            <a:picLocks noChangeAspect="1" noChangeArrowheads="1"/>
                          </pic:cNvPicPr>
                        </pic:nvPicPr>
                        <pic:blipFill>
                          <a:blip r:embed="rId1458" cstate="print"/>
                          <a:srcRect/>
                          <a:stretch>
                            <a:fillRect/>
                          </a:stretch>
                        </pic:blipFill>
                        <pic:spPr bwMode="auto">
                          <a:xfrm>
                            <a:off x="0" y="0"/>
                            <a:ext cx="1390650" cy="1724025"/>
                          </a:xfrm>
                          <a:prstGeom prst="rect">
                            <a:avLst/>
                          </a:prstGeom>
                          <a:noFill/>
                          <a:ln w="9525">
                            <a:noFill/>
                            <a:miter lim="800000"/>
                            <a:headEnd/>
                            <a:tailEnd/>
                          </a:ln>
                        </pic:spPr>
                      </pic:pic>
                    </a:graphicData>
                  </a:graphic>
                </wp:inline>
              </w:drawing>
            </w:r>
          </w:p>
        </w:tc>
      </w:tr>
      <w:tr w:rsidR="0080738B" w:rsidRPr="007D1BE0" w:rsidTr="0080738B">
        <w:trPr>
          <w:trHeight w:val="1200"/>
        </w:trPr>
        <w:tc>
          <w:tcPr>
            <w:tcW w:w="3188"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В-21</w:t>
            </w:r>
          </w:p>
          <w:p w:rsidR="0080738B" w:rsidRPr="007D1BE0" w:rsidRDefault="0080738B" w:rsidP="0080738B">
            <w:pPr>
              <w:pStyle w:val="a6"/>
              <w:ind w:firstLine="0"/>
              <w:jc w:val="center"/>
              <w:rPr>
                <w:rFonts w:ascii="GOST type A" w:hAnsi="GOST type A"/>
                <w:b/>
                <w:i/>
                <w:sz w:val="28"/>
                <w:szCs w:val="28"/>
              </w:rPr>
            </w:pPr>
            <w:r>
              <w:rPr>
                <w:rFonts w:ascii="GOST type A" w:hAnsi="GOST type A"/>
                <w:b/>
                <w:i/>
                <w:noProof/>
                <w:sz w:val="28"/>
                <w:szCs w:val="28"/>
              </w:rPr>
              <w:drawing>
                <wp:inline distT="0" distB="0" distL="0" distR="0">
                  <wp:extent cx="1533525" cy="1524000"/>
                  <wp:effectExtent l="19050" t="0" r="9525" b="0"/>
                  <wp:docPr id="2811" name="Рисунок 2811"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descr="21"/>
                          <pic:cNvPicPr>
                            <a:picLocks noChangeAspect="1" noChangeArrowheads="1"/>
                          </pic:cNvPicPr>
                        </pic:nvPicPr>
                        <pic:blipFill>
                          <a:blip r:embed="rId1459" cstate="print"/>
                          <a:srcRect/>
                          <a:stretch>
                            <a:fillRect/>
                          </a:stretch>
                        </pic:blipFill>
                        <pic:spPr bwMode="auto">
                          <a:xfrm>
                            <a:off x="0" y="0"/>
                            <a:ext cx="1533525" cy="1524000"/>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rPr>
                <w:rFonts w:ascii="GOST type A" w:hAnsi="GOST type A"/>
                <w:b/>
                <w:i/>
                <w:sz w:val="28"/>
                <w:szCs w:val="28"/>
              </w:rPr>
            </w:pPr>
            <w:r>
              <w:rPr>
                <w:rFonts w:ascii="GOST type A" w:hAnsi="GOST type A"/>
                <w:b/>
                <w:i/>
                <w:sz w:val="28"/>
                <w:szCs w:val="28"/>
              </w:rPr>
              <w:t>В-22</w:t>
            </w:r>
          </w:p>
          <w:p w:rsidR="0080738B" w:rsidRPr="007D1BE0" w:rsidRDefault="0080738B" w:rsidP="0080738B">
            <w:pPr>
              <w:pStyle w:val="a6"/>
              <w:ind w:firstLine="0"/>
              <w:jc w:val="center"/>
              <w:rPr>
                <w:rFonts w:ascii="GOST type A" w:hAnsi="GOST type A"/>
                <w:b/>
                <w:i/>
                <w:sz w:val="28"/>
                <w:szCs w:val="28"/>
              </w:rPr>
            </w:pPr>
            <w:r>
              <w:rPr>
                <w:rFonts w:ascii="GOST type A" w:hAnsi="GOST type A"/>
                <w:b/>
                <w:i/>
                <w:noProof/>
                <w:sz w:val="28"/>
                <w:szCs w:val="28"/>
              </w:rPr>
              <w:drawing>
                <wp:inline distT="0" distB="0" distL="0" distR="0">
                  <wp:extent cx="1533525" cy="1524000"/>
                  <wp:effectExtent l="19050" t="0" r="9525" b="0"/>
                  <wp:docPr id="2812" name="Рисунок 281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descr="22"/>
                          <pic:cNvPicPr>
                            <a:picLocks noChangeAspect="1" noChangeArrowheads="1"/>
                          </pic:cNvPicPr>
                        </pic:nvPicPr>
                        <pic:blipFill>
                          <a:blip r:embed="rId1460" cstate="print"/>
                          <a:srcRect/>
                          <a:stretch>
                            <a:fillRect/>
                          </a:stretch>
                        </pic:blipFill>
                        <pic:spPr bwMode="auto">
                          <a:xfrm>
                            <a:off x="0" y="0"/>
                            <a:ext cx="1533525" cy="1524000"/>
                          </a:xfrm>
                          <a:prstGeom prst="rect">
                            <a:avLst/>
                          </a:prstGeom>
                          <a:noFill/>
                          <a:ln w="9525">
                            <a:noFill/>
                            <a:miter lim="800000"/>
                            <a:headEnd/>
                            <a:tailEnd/>
                          </a:ln>
                        </pic:spPr>
                      </pic:pic>
                    </a:graphicData>
                  </a:graphic>
                </wp:inline>
              </w:drawing>
            </w:r>
          </w:p>
        </w:tc>
      </w:tr>
      <w:tr w:rsidR="0080738B" w:rsidRPr="007D1BE0" w:rsidTr="0080738B">
        <w:trPr>
          <w:trHeight w:val="3045"/>
        </w:trPr>
        <w:tc>
          <w:tcPr>
            <w:tcW w:w="3188" w:type="dxa"/>
          </w:tcPr>
          <w:p w:rsidR="0080738B" w:rsidRPr="007D1BE0" w:rsidRDefault="0080738B" w:rsidP="0080738B">
            <w:pPr>
              <w:pStyle w:val="a6"/>
              <w:ind w:firstLine="0"/>
              <w:jc w:val="center"/>
              <w:rPr>
                <w:rFonts w:ascii="GOST type A" w:hAnsi="GOST type A"/>
                <w:b/>
                <w:i/>
                <w:sz w:val="28"/>
                <w:szCs w:val="28"/>
              </w:rPr>
            </w:pPr>
            <w:r>
              <w:rPr>
                <w:rFonts w:ascii="GOST type A" w:hAnsi="GOST type A"/>
                <w:b/>
                <w:i/>
                <w:noProof/>
                <w:sz w:val="28"/>
                <w:szCs w:val="28"/>
              </w:rPr>
              <w:drawing>
                <wp:inline distT="0" distB="0" distL="0" distR="0">
                  <wp:extent cx="1209675" cy="1590675"/>
                  <wp:effectExtent l="19050" t="0" r="9525" b="0"/>
                  <wp:docPr id="2813" name="Рисунок 2813"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descr="23"/>
                          <pic:cNvPicPr>
                            <a:picLocks noChangeAspect="1" noChangeArrowheads="1"/>
                          </pic:cNvPicPr>
                        </pic:nvPicPr>
                        <pic:blipFill>
                          <a:blip r:embed="rId1461" cstate="print"/>
                          <a:srcRect/>
                          <a:stretch>
                            <a:fillRect/>
                          </a:stretch>
                        </pic:blipFill>
                        <pic:spPr bwMode="auto">
                          <a:xfrm>
                            <a:off x="0" y="0"/>
                            <a:ext cx="1209675" cy="1590675"/>
                          </a:xfrm>
                          <a:prstGeom prst="rect">
                            <a:avLst/>
                          </a:prstGeom>
                          <a:noFill/>
                          <a:ln w="9525">
                            <a:noFill/>
                            <a:miter lim="800000"/>
                            <a:headEnd/>
                            <a:tailEnd/>
                          </a:ln>
                        </pic:spPr>
                      </pic:pic>
                    </a:graphicData>
                  </a:graphic>
                </wp:inline>
              </w:drawing>
            </w:r>
          </w:p>
        </w:tc>
        <w:tc>
          <w:tcPr>
            <w:tcW w:w="3190" w:type="dxa"/>
            <w:shd w:val="clear" w:color="auto" w:fill="auto"/>
          </w:tcPr>
          <w:p w:rsidR="0080738B" w:rsidRPr="007D1BE0" w:rsidRDefault="0080738B" w:rsidP="0080738B">
            <w:pPr>
              <w:pStyle w:val="a6"/>
              <w:ind w:firstLine="0"/>
              <w:jc w:val="center"/>
              <w:rPr>
                <w:rFonts w:ascii="GOST type A" w:hAnsi="GOST type A"/>
                <w:b/>
                <w:i/>
                <w:sz w:val="28"/>
                <w:szCs w:val="28"/>
              </w:rPr>
            </w:pPr>
            <w:r>
              <w:rPr>
                <w:noProof/>
                <w:sz w:val="22"/>
              </w:rPr>
              <w:drawing>
                <wp:inline distT="0" distB="0" distL="0" distR="0">
                  <wp:extent cx="1885950" cy="1771650"/>
                  <wp:effectExtent l="19050" t="0" r="0" b="0"/>
                  <wp:docPr id="2814" name="Рисунок 281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descr="24"/>
                          <pic:cNvPicPr>
                            <a:picLocks noChangeAspect="1" noChangeArrowheads="1"/>
                          </pic:cNvPicPr>
                        </pic:nvPicPr>
                        <pic:blipFill>
                          <a:blip r:embed="rId1462" cstate="print"/>
                          <a:srcRect/>
                          <a:stretch>
                            <a:fillRect/>
                          </a:stretch>
                        </pic:blipFill>
                        <pic:spPr bwMode="auto">
                          <a:xfrm>
                            <a:off x="0" y="0"/>
                            <a:ext cx="1885950" cy="1771650"/>
                          </a:xfrm>
                          <a:prstGeom prst="rect">
                            <a:avLst/>
                          </a:prstGeom>
                          <a:noFill/>
                          <a:ln w="9525">
                            <a:noFill/>
                            <a:miter lim="800000"/>
                            <a:headEnd/>
                            <a:tailEnd/>
                          </a:ln>
                        </pic:spPr>
                      </pic:pic>
                    </a:graphicData>
                  </a:graphic>
                </wp:inline>
              </w:drawing>
            </w:r>
          </w:p>
        </w:tc>
      </w:tr>
    </w:tbl>
    <w:p w:rsidR="0080738B" w:rsidRPr="00F10893" w:rsidRDefault="0080738B" w:rsidP="0080738B">
      <w:pPr>
        <w:jc w:val="right"/>
        <w:rPr>
          <w:i/>
          <w:sz w:val="18"/>
          <w:szCs w:val="18"/>
        </w:rPr>
      </w:pPr>
      <w:r>
        <w:br w:type="page"/>
      </w:r>
      <w:r w:rsidRPr="00F10893">
        <w:rPr>
          <w:i/>
          <w:sz w:val="18"/>
          <w:szCs w:val="18"/>
        </w:rPr>
        <w:lastRenderedPageBreak/>
        <w:t>Окончание табл. П2.4</w:t>
      </w:r>
    </w:p>
    <w:p w:rsidR="0080738B" w:rsidRDefault="0080738B" w:rsidP="0080738B">
      <w:pPr>
        <w:jc w:val="right"/>
      </w:pPr>
    </w:p>
    <w:tbl>
      <w:tblPr>
        <w:tblStyle w:val="a3"/>
        <w:tblW w:w="0" w:type="auto"/>
        <w:tblLayout w:type="fixed"/>
        <w:tblLook w:val="01E0"/>
      </w:tblPr>
      <w:tblGrid>
        <w:gridCol w:w="3188"/>
        <w:gridCol w:w="3190"/>
      </w:tblGrid>
      <w:tr w:rsidR="0080738B" w:rsidTr="0080738B">
        <w:trPr>
          <w:trHeight w:val="2309"/>
        </w:trPr>
        <w:tc>
          <w:tcPr>
            <w:tcW w:w="3188" w:type="dxa"/>
          </w:tcPr>
          <w:p w:rsidR="0080738B" w:rsidRDefault="0080738B" w:rsidP="0080738B">
            <w:pPr>
              <w:pStyle w:val="a6"/>
              <w:ind w:firstLine="0"/>
              <w:rPr>
                <w:rFonts w:ascii="GOST type A" w:hAnsi="GOST type A"/>
                <w:b/>
                <w:i/>
                <w:sz w:val="28"/>
                <w:szCs w:val="28"/>
              </w:rPr>
            </w:pPr>
            <w:r>
              <w:rPr>
                <w:rFonts w:ascii="GOST type A" w:hAnsi="GOST type A"/>
                <w:b/>
                <w:i/>
                <w:sz w:val="28"/>
                <w:szCs w:val="28"/>
              </w:rPr>
              <w:t>В-25</w:t>
            </w:r>
          </w:p>
          <w:p w:rsidR="0080738B" w:rsidRPr="00CA28BF" w:rsidRDefault="0080738B" w:rsidP="0080738B">
            <w:pPr>
              <w:pStyle w:val="a6"/>
              <w:ind w:firstLine="0"/>
              <w:rPr>
                <w:rFonts w:ascii="GOST type A" w:hAnsi="GOST type A"/>
                <w:b/>
                <w:i/>
                <w:sz w:val="28"/>
                <w:szCs w:val="28"/>
              </w:rPr>
            </w:pPr>
            <w:r>
              <w:rPr>
                <w:rFonts w:ascii="GOST type A" w:hAnsi="GOST type A"/>
                <w:b/>
                <w:i/>
                <w:noProof/>
                <w:sz w:val="28"/>
                <w:szCs w:val="28"/>
              </w:rPr>
              <w:drawing>
                <wp:inline distT="0" distB="0" distL="0" distR="0">
                  <wp:extent cx="1743075" cy="2000250"/>
                  <wp:effectExtent l="19050" t="0" r="9525" b="0"/>
                  <wp:docPr id="2815" name="Рисунок 2815"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descr="25"/>
                          <pic:cNvPicPr>
                            <a:picLocks noChangeAspect="1" noChangeArrowheads="1"/>
                          </pic:cNvPicPr>
                        </pic:nvPicPr>
                        <pic:blipFill>
                          <a:blip r:embed="rId1463" cstate="print"/>
                          <a:srcRect/>
                          <a:stretch>
                            <a:fillRect/>
                          </a:stretch>
                        </pic:blipFill>
                        <pic:spPr bwMode="auto">
                          <a:xfrm>
                            <a:off x="0" y="0"/>
                            <a:ext cx="1743075" cy="2000250"/>
                          </a:xfrm>
                          <a:prstGeom prst="rect">
                            <a:avLst/>
                          </a:prstGeom>
                          <a:noFill/>
                          <a:ln w="9525">
                            <a:noFill/>
                            <a:miter lim="800000"/>
                            <a:headEnd/>
                            <a:tailEnd/>
                          </a:ln>
                        </pic:spPr>
                      </pic:pic>
                    </a:graphicData>
                  </a:graphic>
                </wp:inline>
              </w:drawing>
            </w:r>
          </w:p>
        </w:tc>
        <w:tc>
          <w:tcPr>
            <w:tcW w:w="3190" w:type="dxa"/>
          </w:tcPr>
          <w:p w:rsidR="0080738B" w:rsidRDefault="0080738B" w:rsidP="0080738B">
            <w:pPr>
              <w:pStyle w:val="a6"/>
              <w:ind w:firstLine="0"/>
              <w:jc w:val="center"/>
              <w:rPr>
                <w:sz w:val="22"/>
              </w:rPr>
            </w:pPr>
            <w:r>
              <w:rPr>
                <w:noProof/>
                <w:sz w:val="22"/>
              </w:rPr>
              <w:drawing>
                <wp:inline distT="0" distB="0" distL="0" distR="0">
                  <wp:extent cx="1885950" cy="2152650"/>
                  <wp:effectExtent l="19050" t="0" r="0" b="0"/>
                  <wp:docPr id="2816" name="Рисунок 281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descr="26"/>
                          <pic:cNvPicPr>
                            <a:picLocks noChangeAspect="1" noChangeArrowheads="1"/>
                          </pic:cNvPicPr>
                        </pic:nvPicPr>
                        <pic:blipFill>
                          <a:blip r:embed="rId1464" cstate="print"/>
                          <a:srcRect/>
                          <a:stretch>
                            <a:fillRect/>
                          </a:stretch>
                        </pic:blipFill>
                        <pic:spPr bwMode="auto">
                          <a:xfrm>
                            <a:off x="0" y="0"/>
                            <a:ext cx="1885950" cy="2152650"/>
                          </a:xfrm>
                          <a:prstGeom prst="rect">
                            <a:avLst/>
                          </a:prstGeom>
                          <a:noFill/>
                          <a:ln w="9525">
                            <a:noFill/>
                            <a:miter lim="800000"/>
                            <a:headEnd/>
                            <a:tailEnd/>
                          </a:ln>
                        </pic:spPr>
                      </pic:pic>
                    </a:graphicData>
                  </a:graphic>
                </wp:inline>
              </w:drawing>
            </w:r>
          </w:p>
        </w:tc>
      </w:tr>
      <w:tr w:rsidR="0080738B" w:rsidTr="0080738B">
        <w:trPr>
          <w:trHeight w:val="1200"/>
        </w:trPr>
        <w:tc>
          <w:tcPr>
            <w:tcW w:w="3188" w:type="dxa"/>
          </w:tcPr>
          <w:p w:rsidR="0080738B" w:rsidRDefault="0080738B" w:rsidP="0080738B">
            <w:pPr>
              <w:pStyle w:val="a6"/>
              <w:ind w:firstLine="0"/>
              <w:jc w:val="center"/>
              <w:rPr>
                <w:sz w:val="22"/>
              </w:rPr>
            </w:pPr>
            <w:r>
              <w:rPr>
                <w:noProof/>
                <w:sz w:val="22"/>
              </w:rPr>
              <w:drawing>
                <wp:inline distT="0" distB="0" distL="0" distR="0">
                  <wp:extent cx="1876425" cy="1828800"/>
                  <wp:effectExtent l="19050" t="0" r="9525" b="0"/>
                  <wp:docPr id="2817" name="Рисунок 2817"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descr="27"/>
                          <pic:cNvPicPr>
                            <a:picLocks noChangeAspect="1" noChangeArrowheads="1"/>
                          </pic:cNvPicPr>
                        </pic:nvPicPr>
                        <pic:blipFill>
                          <a:blip r:embed="rId1465" cstate="print"/>
                          <a:srcRect/>
                          <a:stretch>
                            <a:fillRect/>
                          </a:stretch>
                        </pic:blipFill>
                        <pic:spPr bwMode="auto">
                          <a:xfrm>
                            <a:off x="0" y="0"/>
                            <a:ext cx="1876425" cy="1828800"/>
                          </a:xfrm>
                          <a:prstGeom prst="rect">
                            <a:avLst/>
                          </a:prstGeom>
                          <a:noFill/>
                          <a:ln w="9525">
                            <a:noFill/>
                            <a:miter lim="800000"/>
                            <a:headEnd/>
                            <a:tailEnd/>
                          </a:ln>
                        </pic:spPr>
                      </pic:pic>
                    </a:graphicData>
                  </a:graphic>
                </wp:inline>
              </w:drawing>
            </w:r>
          </w:p>
        </w:tc>
        <w:tc>
          <w:tcPr>
            <w:tcW w:w="3190" w:type="dxa"/>
            <w:shd w:val="clear" w:color="auto" w:fill="auto"/>
          </w:tcPr>
          <w:p w:rsidR="0080738B" w:rsidRDefault="0080738B" w:rsidP="0080738B">
            <w:pPr>
              <w:pStyle w:val="a6"/>
              <w:ind w:firstLine="0"/>
              <w:jc w:val="center"/>
              <w:rPr>
                <w:sz w:val="22"/>
              </w:rPr>
            </w:pPr>
            <w:r>
              <w:rPr>
                <w:noProof/>
                <w:sz w:val="22"/>
              </w:rPr>
              <w:drawing>
                <wp:inline distT="0" distB="0" distL="0" distR="0">
                  <wp:extent cx="1885950" cy="1743075"/>
                  <wp:effectExtent l="19050" t="0" r="0" b="0"/>
                  <wp:docPr id="2818" name="Рисунок 2818"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descr="28"/>
                          <pic:cNvPicPr>
                            <a:picLocks noChangeAspect="1" noChangeArrowheads="1"/>
                          </pic:cNvPicPr>
                        </pic:nvPicPr>
                        <pic:blipFill>
                          <a:blip r:embed="rId1466" cstate="print"/>
                          <a:srcRect/>
                          <a:stretch>
                            <a:fillRect/>
                          </a:stretch>
                        </pic:blipFill>
                        <pic:spPr bwMode="auto">
                          <a:xfrm>
                            <a:off x="0" y="0"/>
                            <a:ext cx="1885950" cy="1743075"/>
                          </a:xfrm>
                          <a:prstGeom prst="rect">
                            <a:avLst/>
                          </a:prstGeom>
                          <a:noFill/>
                          <a:ln w="9525">
                            <a:noFill/>
                            <a:miter lim="800000"/>
                            <a:headEnd/>
                            <a:tailEnd/>
                          </a:ln>
                        </pic:spPr>
                      </pic:pic>
                    </a:graphicData>
                  </a:graphic>
                </wp:inline>
              </w:drawing>
            </w:r>
          </w:p>
        </w:tc>
      </w:tr>
    </w:tbl>
    <w:p w:rsidR="0080738B" w:rsidRDefault="0080738B" w:rsidP="0080738B">
      <w:pPr>
        <w:pStyle w:val="a6"/>
        <w:ind w:firstLine="0"/>
        <w:rPr>
          <w:sz w:val="22"/>
        </w:rPr>
      </w:pPr>
    </w:p>
    <w:p w:rsidR="0080738B" w:rsidRPr="004C7DEF" w:rsidRDefault="0080738B" w:rsidP="0080738B">
      <w:pPr>
        <w:pStyle w:val="a6"/>
        <w:ind w:firstLine="567"/>
        <w:jc w:val="center"/>
        <w:rPr>
          <w:b/>
          <w:sz w:val="22"/>
          <w:szCs w:val="22"/>
        </w:rPr>
      </w:pPr>
      <w:r>
        <w:rPr>
          <w:sz w:val="22"/>
        </w:rPr>
        <w:br w:type="page"/>
      </w:r>
      <w:r w:rsidRPr="004C7DEF">
        <w:rPr>
          <w:b/>
          <w:sz w:val="22"/>
          <w:szCs w:val="22"/>
        </w:rPr>
        <w:lastRenderedPageBreak/>
        <w:t>БИБЛИОГРАФИЧЕСКИЙ СПИСОК</w:t>
      </w:r>
    </w:p>
    <w:p w:rsidR="0080738B" w:rsidRDefault="0080738B" w:rsidP="00880BA8">
      <w:pPr>
        <w:tabs>
          <w:tab w:val="left" w:pos="851"/>
        </w:tabs>
        <w:ind w:firstLine="567"/>
        <w:jc w:val="both"/>
        <w:rPr>
          <w:i/>
        </w:rPr>
      </w:pPr>
      <w:r w:rsidRPr="004C7DEF">
        <w:rPr>
          <w:i/>
        </w:rPr>
        <w:t>Александров,</w:t>
      </w:r>
      <w:r w:rsidRPr="004C7DEF">
        <w:t xml:space="preserve"> А. В. Сопротивление материалов [Текст] : учебник / А. В. Александров, В. Д. Потапов, Б. П. Державин. –  М. : Высш. шк., 2009. – 560 с.</w:t>
      </w:r>
      <w:r w:rsidRPr="004C7DEF">
        <w:rPr>
          <w:i/>
        </w:rPr>
        <w:t xml:space="preserve"> </w:t>
      </w:r>
    </w:p>
    <w:p w:rsidR="0080738B" w:rsidRPr="004C7DEF" w:rsidRDefault="0080738B" w:rsidP="00880BA8">
      <w:pPr>
        <w:tabs>
          <w:tab w:val="left" w:pos="851"/>
        </w:tabs>
        <w:ind w:firstLine="567"/>
        <w:jc w:val="both"/>
      </w:pPr>
      <w:r w:rsidRPr="004C7DEF">
        <w:rPr>
          <w:i/>
        </w:rPr>
        <w:t>Буланов,</w:t>
      </w:r>
      <w:r w:rsidRPr="004C7DEF">
        <w:t xml:space="preserve"> Э. А. Решение задач по сопротивлению материалов [Текст] : учеб. пособие / Э. А. Буланов. – М. : БИНОМ Лаборатория знаний, 2010. - 216 с. (www.knigafund.ru).</w:t>
      </w:r>
    </w:p>
    <w:p w:rsidR="0080738B" w:rsidRPr="004C7DEF" w:rsidRDefault="0080738B" w:rsidP="00880BA8">
      <w:pPr>
        <w:tabs>
          <w:tab w:val="left" w:pos="851"/>
        </w:tabs>
        <w:ind w:firstLine="567"/>
        <w:jc w:val="both"/>
      </w:pPr>
      <w:r w:rsidRPr="004C7DEF">
        <w:rPr>
          <w:i/>
        </w:rPr>
        <w:t>Буланов,</w:t>
      </w:r>
      <w:r w:rsidRPr="004C7DEF">
        <w:t xml:space="preserve"> Э. А. Механика. Вводный курс [Текст] : учеб.    пособие / Э. А. Буланов, В. Н. Шинкин. – М. : БИНОМ Лаборатория знаний, 2011. – 175 с. (www.knigafund.ru).</w:t>
      </w:r>
    </w:p>
    <w:p w:rsidR="0080738B" w:rsidRPr="004C7DEF" w:rsidRDefault="0080738B" w:rsidP="00880BA8">
      <w:pPr>
        <w:tabs>
          <w:tab w:val="left" w:pos="851"/>
        </w:tabs>
        <w:ind w:firstLine="567"/>
        <w:jc w:val="both"/>
      </w:pPr>
      <w:r w:rsidRPr="004C7DEF">
        <w:rPr>
          <w:i/>
        </w:rPr>
        <w:t>Горшков,</w:t>
      </w:r>
      <w:r w:rsidRPr="004C7DEF">
        <w:t xml:space="preserve"> А. Г. Сопротивление материалов [Текст] :      учебник / А. Г. Горшков, В. Н. Трошин, В. И. Шалашин.- М. : ФИЗМАТЛИТ, 2008. –  544 с. (www.knigafund.ru).</w:t>
      </w:r>
    </w:p>
    <w:p w:rsidR="0080738B" w:rsidRPr="004C7DEF" w:rsidRDefault="0080738B" w:rsidP="00880BA8">
      <w:pPr>
        <w:tabs>
          <w:tab w:val="left" w:pos="851"/>
        </w:tabs>
        <w:ind w:firstLine="567"/>
        <w:jc w:val="both"/>
      </w:pPr>
      <w:r w:rsidRPr="004C7DEF">
        <w:rPr>
          <w:i/>
        </w:rPr>
        <w:t>Кочетов,</w:t>
      </w:r>
      <w:r w:rsidRPr="004C7DEF">
        <w:t xml:space="preserve"> В. Т. Сопротивление материалов [Текст] : учеб. пособие / В. Т. Кочетов, М. В. Кочетов, А. Д. Павленко. – СПб. : БХВ–Петербург, 2004. – 544 с.</w:t>
      </w:r>
    </w:p>
    <w:p w:rsidR="0080738B" w:rsidRPr="004C7DEF" w:rsidRDefault="0080738B" w:rsidP="00880BA8">
      <w:pPr>
        <w:tabs>
          <w:tab w:val="left" w:pos="851"/>
        </w:tabs>
        <w:ind w:firstLine="567"/>
        <w:jc w:val="both"/>
      </w:pPr>
      <w:r w:rsidRPr="004C7DEF">
        <w:rPr>
          <w:i/>
        </w:rPr>
        <w:t>Сиренко,</w:t>
      </w:r>
      <w:r w:rsidRPr="004C7DEF">
        <w:t xml:space="preserve"> Р. Н. Сопротивление материалов [Текст] : учеб. пособие / Р.Н. Сиренко – М. РИОР, 2007. – 157 с. (www.knigafund.ru).</w:t>
      </w:r>
    </w:p>
    <w:p w:rsidR="0080738B" w:rsidRPr="004C7DEF" w:rsidRDefault="0080738B" w:rsidP="00880BA8">
      <w:pPr>
        <w:tabs>
          <w:tab w:val="left" w:pos="851"/>
        </w:tabs>
        <w:ind w:firstLine="567"/>
        <w:jc w:val="both"/>
      </w:pPr>
      <w:r w:rsidRPr="004C7DEF">
        <w:t>Сопротивление материалов [Текст] / под ред. Н. А. Костенко. – М. : Высш. шк., 2007. – 488 с.</w:t>
      </w:r>
    </w:p>
    <w:p w:rsidR="0080738B" w:rsidRPr="004C7DEF" w:rsidRDefault="0080738B" w:rsidP="00880BA8">
      <w:pPr>
        <w:tabs>
          <w:tab w:val="left" w:pos="851"/>
        </w:tabs>
        <w:ind w:firstLine="567"/>
        <w:jc w:val="both"/>
      </w:pPr>
      <w:r w:rsidRPr="004C7DEF">
        <w:t>Сопротивление материалов [Текст] : пособие по решению задач / И. Н. Миролюбов, Ф. З. Алмаметов,    Н. А. Курицын и др. – СПб. : Лань, 2009. – 512 с.</w:t>
      </w:r>
    </w:p>
    <w:p w:rsidR="0080738B" w:rsidRPr="004C7DEF" w:rsidRDefault="0080738B" w:rsidP="00880BA8">
      <w:pPr>
        <w:tabs>
          <w:tab w:val="left" w:pos="851"/>
        </w:tabs>
        <w:ind w:firstLine="567"/>
        <w:jc w:val="both"/>
      </w:pPr>
      <w:r w:rsidRPr="004C7DEF">
        <w:t>Сопротивление материалов [Текст] : учеб. пособие /          М. В. Ганеев, О. Ю. Давыдов, В. Г. Егоров, С. В. Ульшин. –      Воронеж : ВГТА, 2007. – 124 с.</w:t>
      </w:r>
    </w:p>
    <w:p w:rsidR="0080738B" w:rsidRPr="004C7DEF" w:rsidRDefault="0080738B" w:rsidP="00880BA8">
      <w:pPr>
        <w:tabs>
          <w:tab w:val="left" w:pos="851"/>
        </w:tabs>
        <w:ind w:firstLine="567"/>
        <w:jc w:val="both"/>
      </w:pPr>
      <w:r w:rsidRPr="004C7DEF">
        <w:t>Сопротивление материалов [Текст] : учеб. пособие /           С. В. Балясникова, Ю. В. Волошановская, М. А. Гулин и др. –     М. : МГОУ, 2007. – 120 с. (www.knigafund.ru).</w:t>
      </w:r>
    </w:p>
    <w:p w:rsidR="0080738B" w:rsidRPr="004C7DEF" w:rsidRDefault="0080738B" w:rsidP="00880BA8">
      <w:pPr>
        <w:tabs>
          <w:tab w:val="left" w:pos="798"/>
          <w:tab w:val="left" w:pos="851"/>
        </w:tabs>
        <w:ind w:firstLine="567"/>
        <w:jc w:val="both"/>
      </w:pPr>
      <w:r w:rsidRPr="004C7DEF">
        <w:rPr>
          <w:i/>
        </w:rPr>
        <w:t>Степин,</w:t>
      </w:r>
      <w:r w:rsidRPr="004C7DEF">
        <w:t xml:space="preserve"> П. А. Сопротивление материалов [Текст] : учебник / П.А. Степин – СПб. : Лань, 2010. – 320 с.</w:t>
      </w:r>
    </w:p>
    <w:p w:rsidR="0080738B" w:rsidRPr="00BF5415" w:rsidRDefault="0080738B" w:rsidP="0080738B">
      <w:pPr>
        <w:pStyle w:val="a6"/>
        <w:ind w:firstLine="0"/>
        <w:jc w:val="center"/>
        <w:rPr>
          <w:sz w:val="22"/>
        </w:rPr>
      </w:pPr>
    </w:p>
    <w:p w:rsidR="0080738B" w:rsidRPr="00BF5415" w:rsidRDefault="0080738B" w:rsidP="0080738B">
      <w:pPr>
        <w:pStyle w:val="a6"/>
        <w:ind w:firstLine="0"/>
        <w:jc w:val="center"/>
        <w:rPr>
          <w:sz w:val="22"/>
        </w:rPr>
      </w:pPr>
    </w:p>
    <w:p w:rsidR="0080738B" w:rsidRPr="00BF5415" w:rsidRDefault="0080738B" w:rsidP="0080738B">
      <w:pPr>
        <w:pStyle w:val="a6"/>
        <w:ind w:firstLine="0"/>
        <w:jc w:val="center"/>
        <w:rPr>
          <w:sz w:val="22"/>
        </w:rPr>
      </w:pPr>
    </w:p>
    <w:p w:rsidR="0080738B" w:rsidRPr="00BF5415" w:rsidRDefault="0080738B" w:rsidP="0080738B">
      <w:pPr>
        <w:pStyle w:val="a6"/>
        <w:ind w:firstLine="0"/>
        <w:jc w:val="center"/>
        <w:rPr>
          <w:sz w:val="22"/>
        </w:rPr>
      </w:pPr>
    </w:p>
    <w:p w:rsidR="0080738B" w:rsidRPr="00477D36" w:rsidRDefault="0080738B" w:rsidP="0080738B">
      <w:pPr>
        <w:pStyle w:val="a6"/>
        <w:ind w:firstLine="0"/>
        <w:jc w:val="center"/>
        <w:rPr>
          <w:sz w:val="22"/>
        </w:rPr>
      </w:pPr>
      <w:r w:rsidRPr="00477D36">
        <w:rPr>
          <w:sz w:val="22"/>
        </w:rPr>
        <w:t>Учебное издание</w:t>
      </w:r>
    </w:p>
    <w:p w:rsidR="0080738B" w:rsidRPr="00C21D9F" w:rsidRDefault="0080738B" w:rsidP="0080738B">
      <w:pPr>
        <w:tabs>
          <w:tab w:val="num" w:pos="0"/>
        </w:tabs>
        <w:ind w:right="1"/>
        <w:jc w:val="center"/>
        <w:rPr>
          <w:bCs/>
        </w:rPr>
      </w:pPr>
    </w:p>
    <w:p w:rsidR="0080738B" w:rsidRPr="0080738B" w:rsidRDefault="0080738B" w:rsidP="0080738B">
      <w:pPr>
        <w:tabs>
          <w:tab w:val="num" w:pos="0"/>
        </w:tabs>
        <w:ind w:right="1"/>
        <w:jc w:val="center"/>
        <w:rPr>
          <w:bCs/>
        </w:rPr>
      </w:pPr>
    </w:p>
    <w:p w:rsidR="0080738B" w:rsidRPr="00F10893" w:rsidRDefault="0080738B" w:rsidP="0080738B">
      <w:pPr>
        <w:tabs>
          <w:tab w:val="num" w:pos="0"/>
        </w:tabs>
        <w:ind w:firstLine="1559"/>
        <w:rPr>
          <w:bCs/>
        </w:rPr>
      </w:pPr>
      <w:r w:rsidRPr="00F10893">
        <w:rPr>
          <w:bCs/>
        </w:rPr>
        <w:t>БАХОЛДИН Александр Михайлович</w:t>
      </w:r>
    </w:p>
    <w:p w:rsidR="0080738B" w:rsidRPr="00F10893" w:rsidRDefault="0080738B" w:rsidP="0080738B">
      <w:pPr>
        <w:tabs>
          <w:tab w:val="num" w:pos="0"/>
        </w:tabs>
        <w:ind w:firstLine="1559"/>
        <w:rPr>
          <w:bCs/>
        </w:rPr>
      </w:pPr>
      <w:r w:rsidRPr="00F10893">
        <w:rPr>
          <w:bCs/>
        </w:rPr>
        <w:t>БОЛТЕНКОВА Оксана Михайловна</w:t>
      </w:r>
    </w:p>
    <w:p w:rsidR="0080738B" w:rsidRPr="00F10893" w:rsidRDefault="0080738B" w:rsidP="0080738B">
      <w:pPr>
        <w:tabs>
          <w:tab w:val="num" w:pos="0"/>
        </w:tabs>
        <w:ind w:right="1" w:firstLine="1560"/>
      </w:pPr>
      <w:r w:rsidRPr="00F10893">
        <w:rPr>
          <w:bCs/>
        </w:rPr>
        <w:t xml:space="preserve">ДАВЫДОВ </w:t>
      </w:r>
      <w:r w:rsidRPr="00F10893">
        <w:t>Олег Юрьевич</w:t>
      </w:r>
    </w:p>
    <w:p w:rsidR="0080738B" w:rsidRPr="00F10893" w:rsidRDefault="0080738B" w:rsidP="0080738B">
      <w:pPr>
        <w:tabs>
          <w:tab w:val="num" w:pos="0"/>
        </w:tabs>
        <w:ind w:right="1" w:firstLine="1560"/>
      </w:pPr>
      <w:r w:rsidRPr="00F10893">
        <w:rPr>
          <w:bCs/>
        </w:rPr>
        <w:t>ЕГОРОВ</w:t>
      </w:r>
      <w:r w:rsidRPr="00F10893">
        <w:t xml:space="preserve"> Владислав Геннадьевич</w:t>
      </w:r>
    </w:p>
    <w:p w:rsidR="0080738B" w:rsidRPr="00F10893" w:rsidRDefault="0080738B" w:rsidP="0080738B">
      <w:pPr>
        <w:tabs>
          <w:tab w:val="num" w:pos="0"/>
        </w:tabs>
        <w:ind w:right="1" w:firstLine="1560"/>
      </w:pPr>
      <w:r w:rsidRPr="00F10893">
        <w:rPr>
          <w:bCs/>
        </w:rPr>
        <w:t>УЛЬШИН</w:t>
      </w:r>
      <w:r w:rsidRPr="00F10893">
        <w:t xml:space="preserve"> Сергей Валентинович</w:t>
      </w:r>
    </w:p>
    <w:p w:rsidR="0080738B" w:rsidRPr="00AB60D2" w:rsidRDefault="0080738B" w:rsidP="0080738B">
      <w:pPr>
        <w:tabs>
          <w:tab w:val="num" w:pos="0"/>
        </w:tabs>
        <w:ind w:right="1"/>
        <w:jc w:val="center"/>
      </w:pPr>
    </w:p>
    <w:p w:rsidR="0080738B" w:rsidRPr="00AB60D2" w:rsidRDefault="0080738B" w:rsidP="0080738B">
      <w:pPr>
        <w:tabs>
          <w:tab w:val="num" w:pos="0"/>
        </w:tabs>
        <w:ind w:right="1"/>
        <w:jc w:val="center"/>
      </w:pPr>
    </w:p>
    <w:p w:rsidR="0080738B" w:rsidRDefault="0080738B" w:rsidP="0080738B">
      <w:pPr>
        <w:pStyle w:val="a8"/>
        <w:spacing w:after="0"/>
        <w:jc w:val="center"/>
        <w:rPr>
          <w:b/>
          <w:bCs/>
          <w:sz w:val="22"/>
        </w:rPr>
      </w:pPr>
      <w:r w:rsidRPr="00F10893">
        <w:rPr>
          <w:b/>
          <w:bCs/>
          <w:sz w:val="22"/>
        </w:rPr>
        <w:t>ТЕХНИЧЕСКАЯ МЕХАНИКА</w:t>
      </w:r>
      <w:r>
        <w:rPr>
          <w:b/>
          <w:bCs/>
          <w:sz w:val="22"/>
        </w:rPr>
        <w:t xml:space="preserve">. </w:t>
      </w:r>
    </w:p>
    <w:p w:rsidR="0080738B" w:rsidRPr="00F10893" w:rsidRDefault="0080738B" w:rsidP="0080738B">
      <w:pPr>
        <w:pStyle w:val="a8"/>
        <w:spacing w:after="0"/>
        <w:jc w:val="center"/>
        <w:rPr>
          <w:b/>
        </w:rPr>
      </w:pPr>
      <w:r w:rsidRPr="00F10893">
        <w:rPr>
          <w:b/>
        </w:rPr>
        <w:t>Сопротивление материалов</w:t>
      </w:r>
    </w:p>
    <w:p w:rsidR="0080738B" w:rsidRPr="00F10893" w:rsidRDefault="0080738B" w:rsidP="0080738B">
      <w:pPr>
        <w:pStyle w:val="a8"/>
        <w:spacing w:after="0"/>
        <w:jc w:val="center"/>
        <w:rPr>
          <w:b/>
        </w:rPr>
      </w:pPr>
      <w:r w:rsidRPr="00F10893">
        <w:rPr>
          <w:b/>
        </w:rPr>
        <w:t>(теория и практика)</w:t>
      </w:r>
    </w:p>
    <w:p w:rsidR="0080738B" w:rsidRPr="0080738B" w:rsidRDefault="0080738B" w:rsidP="0080738B">
      <w:pPr>
        <w:tabs>
          <w:tab w:val="num" w:pos="0"/>
        </w:tabs>
        <w:ind w:right="1"/>
        <w:jc w:val="center"/>
        <w:rPr>
          <w:sz w:val="18"/>
          <w:szCs w:val="18"/>
        </w:rPr>
      </w:pPr>
    </w:p>
    <w:p w:rsidR="0080738B" w:rsidRPr="0080738B" w:rsidRDefault="0080738B" w:rsidP="0080738B">
      <w:pPr>
        <w:tabs>
          <w:tab w:val="num" w:pos="0"/>
        </w:tabs>
        <w:ind w:right="1"/>
        <w:jc w:val="center"/>
        <w:rPr>
          <w:sz w:val="18"/>
          <w:szCs w:val="18"/>
        </w:rPr>
      </w:pPr>
    </w:p>
    <w:p w:rsidR="0080738B" w:rsidRPr="00A555A4" w:rsidRDefault="0080738B" w:rsidP="0080738B">
      <w:pPr>
        <w:tabs>
          <w:tab w:val="num" w:pos="0"/>
        </w:tabs>
        <w:ind w:right="1"/>
        <w:jc w:val="center"/>
        <w:rPr>
          <w:sz w:val="18"/>
          <w:szCs w:val="18"/>
        </w:rPr>
      </w:pPr>
      <w:r w:rsidRPr="00A555A4">
        <w:rPr>
          <w:sz w:val="18"/>
          <w:szCs w:val="18"/>
        </w:rPr>
        <w:t>В авторской редакции</w:t>
      </w:r>
    </w:p>
    <w:p w:rsidR="0080738B" w:rsidRPr="0080738B" w:rsidRDefault="0080738B" w:rsidP="0080738B">
      <w:pPr>
        <w:tabs>
          <w:tab w:val="num" w:pos="0"/>
        </w:tabs>
        <w:ind w:right="1"/>
        <w:jc w:val="center"/>
        <w:rPr>
          <w:sz w:val="18"/>
          <w:szCs w:val="18"/>
        </w:rPr>
      </w:pPr>
    </w:p>
    <w:p w:rsidR="0080738B" w:rsidRPr="0080738B" w:rsidRDefault="0080738B" w:rsidP="0080738B">
      <w:pPr>
        <w:tabs>
          <w:tab w:val="num" w:pos="0"/>
        </w:tabs>
        <w:ind w:right="1"/>
        <w:jc w:val="center"/>
        <w:rPr>
          <w:sz w:val="18"/>
          <w:szCs w:val="18"/>
        </w:rPr>
      </w:pPr>
    </w:p>
    <w:p w:rsidR="0080738B" w:rsidRPr="0080738B" w:rsidRDefault="0080738B" w:rsidP="0080738B">
      <w:pPr>
        <w:tabs>
          <w:tab w:val="num" w:pos="0"/>
        </w:tabs>
        <w:ind w:right="1"/>
        <w:jc w:val="center"/>
        <w:rPr>
          <w:sz w:val="18"/>
          <w:szCs w:val="18"/>
        </w:rPr>
      </w:pPr>
    </w:p>
    <w:p w:rsidR="0080738B" w:rsidRPr="003038A7" w:rsidRDefault="0080738B" w:rsidP="0080738B">
      <w:pPr>
        <w:jc w:val="center"/>
        <w:rPr>
          <w:sz w:val="16"/>
        </w:rPr>
      </w:pPr>
      <w:r>
        <w:rPr>
          <w:sz w:val="16"/>
        </w:rPr>
        <w:t>Подписано в печать         .</w:t>
      </w:r>
      <w:r w:rsidRPr="0080738B">
        <w:rPr>
          <w:sz w:val="16"/>
        </w:rPr>
        <w:t xml:space="preserve">     </w:t>
      </w:r>
      <w:r>
        <w:rPr>
          <w:sz w:val="16"/>
        </w:rPr>
        <w:t>. 201</w:t>
      </w:r>
      <w:r w:rsidRPr="003038A7">
        <w:rPr>
          <w:sz w:val="16"/>
        </w:rPr>
        <w:t>3. Формат 60</w:t>
      </w:r>
      <w:r w:rsidRPr="003038A7">
        <w:rPr>
          <w:sz w:val="16"/>
        </w:rPr>
        <w:sym w:font="Symbol" w:char="F0B4"/>
      </w:r>
      <w:r w:rsidRPr="003038A7">
        <w:rPr>
          <w:sz w:val="16"/>
        </w:rPr>
        <w:t xml:space="preserve"> 84 1/ 16.                        </w:t>
      </w:r>
    </w:p>
    <w:p w:rsidR="0080738B" w:rsidRPr="003038A7" w:rsidRDefault="0080738B" w:rsidP="0080738B">
      <w:pPr>
        <w:jc w:val="center"/>
        <w:rPr>
          <w:sz w:val="16"/>
        </w:rPr>
      </w:pPr>
      <w:r>
        <w:rPr>
          <w:sz w:val="16"/>
        </w:rPr>
        <w:t xml:space="preserve">Усл. печ. л. </w:t>
      </w:r>
      <w:r w:rsidRPr="003038A7">
        <w:rPr>
          <w:sz w:val="16"/>
        </w:rPr>
        <w:t>10,2</w:t>
      </w:r>
      <w:r>
        <w:rPr>
          <w:sz w:val="16"/>
        </w:rPr>
        <w:t>. Тираж 150 экз. Заказ           .  С –01</w:t>
      </w:r>
      <w:r w:rsidRPr="003038A7">
        <w:rPr>
          <w:sz w:val="16"/>
        </w:rPr>
        <w:t>.</w:t>
      </w:r>
    </w:p>
    <w:p w:rsidR="0080738B" w:rsidRPr="003038A7" w:rsidRDefault="0080738B" w:rsidP="0080738B">
      <w:pPr>
        <w:jc w:val="center"/>
        <w:rPr>
          <w:sz w:val="16"/>
        </w:rPr>
      </w:pPr>
    </w:p>
    <w:p w:rsidR="0080738B" w:rsidRPr="003038A7" w:rsidRDefault="0080738B" w:rsidP="0080738B">
      <w:pPr>
        <w:jc w:val="center"/>
        <w:rPr>
          <w:sz w:val="16"/>
        </w:rPr>
      </w:pPr>
    </w:p>
    <w:p w:rsidR="0080738B" w:rsidRPr="003038A7" w:rsidRDefault="0080738B" w:rsidP="0080738B">
      <w:pPr>
        <w:jc w:val="center"/>
        <w:rPr>
          <w:sz w:val="16"/>
        </w:rPr>
      </w:pPr>
    </w:p>
    <w:p w:rsidR="0080738B" w:rsidRPr="003038A7" w:rsidRDefault="0080738B" w:rsidP="0080738B">
      <w:pPr>
        <w:jc w:val="center"/>
        <w:rPr>
          <w:sz w:val="16"/>
        </w:rPr>
      </w:pPr>
    </w:p>
    <w:p w:rsidR="0080738B" w:rsidRPr="003038A7" w:rsidRDefault="0080738B" w:rsidP="0080738B">
      <w:pPr>
        <w:jc w:val="center"/>
        <w:rPr>
          <w:sz w:val="16"/>
        </w:rPr>
      </w:pPr>
    </w:p>
    <w:p w:rsidR="0080738B" w:rsidRPr="003038A7" w:rsidRDefault="0080738B" w:rsidP="0080738B">
      <w:pPr>
        <w:jc w:val="center"/>
        <w:rPr>
          <w:sz w:val="16"/>
        </w:rPr>
      </w:pPr>
      <w:r w:rsidRPr="003038A7">
        <w:rPr>
          <w:sz w:val="16"/>
        </w:rPr>
        <w:t>ФГБОУ ВПО «Воронежский государственный университет инженерных технологий» (ФГБОУ ВПО «ВГУИТ»)</w:t>
      </w:r>
    </w:p>
    <w:p w:rsidR="0080738B" w:rsidRPr="003038A7" w:rsidRDefault="0080738B" w:rsidP="0080738B">
      <w:pPr>
        <w:jc w:val="center"/>
        <w:rPr>
          <w:sz w:val="16"/>
        </w:rPr>
      </w:pPr>
      <w:r w:rsidRPr="003038A7">
        <w:rPr>
          <w:sz w:val="16"/>
        </w:rPr>
        <w:t>Отдел полиграфии ФГБОУ ВПО «ВГУИТ»</w:t>
      </w:r>
    </w:p>
    <w:p w:rsidR="0080738B" w:rsidRPr="003038A7" w:rsidRDefault="0080738B" w:rsidP="0080738B">
      <w:pPr>
        <w:jc w:val="center"/>
        <w:rPr>
          <w:sz w:val="16"/>
        </w:rPr>
      </w:pPr>
      <w:r w:rsidRPr="003038A7">
        <w:rPr>
          <w:sz w:val="16"/>
        </w:rPr>
        <w:t>Адрес университета и отдела полиграфии:</w:t>
      </w:r>
    </w:p>
    <w:p w:rsidR="0080738B" w:rsidRPr="003038A7" w:rsidRDefault="0080738B" w:rsidP="0080738B">
      <w:pPr>
        <w:tabs>
          <w:tab w:val="left" w:pos="3544"/>
        </w:tabs>
        <w:jc w:val="center"/>
        <w:rPr>
          <w:sz w:val="16"/>
        </w:rPr>
      </w:pPr>
      <w:r w:rsidRPr="003038A7">
        <w:rPr>
          <w:sz w:val="16"/>
        </w:rPr>
        <w:t>394036,  Воронеж, пр.  Революции, 19</w:t>
      </w:r>
    </w:p>
    <w:p w:rsidR="0080738B" w:rsidRPr="003038A7" w:rsidRDefault="0080738B" w:rsidP="0080738B"/>
    <w:p w:rsidR="0080738B" w:rsidRPr="003038A7" w:rsidRDefault="0080738B" w:rsidP="0080738B"/>
    <w:p w:rsidR="0080738B" w:rsidRPr="003038A7" w:rsidRDefault="0080738B" w:rsidP="0080738B">
      <w:pPr>
        <w:tabs>
          <w:tab w:val="num" w:pos="0"/>
        </w:tabs>
        <w:ind w:right="1"/>
        <w:jc w:val="center"/>
        <w:rPr>
          <w:sz w:val="18"/>
          <w:szCs w:val="18"/>
          <w:lang w:val="en-US"/>
        </w:rPr>
      </w:pPr>
    </w:p>
    <w:p w:rsidR="0080738B" w:rsidRDefault="00A23679">
      <w:r>
        <w:rPr>
          <w:noProof/>
        </w:rPr>
        <w:pict>
          <v:shape id="_x0000_s7064" type="#_x0000_t202" style="position:absolute;margin-left:-5.85pt;margin-top:42.65pt;width:40.5pt;height:24pt;z-index:251727872" fillcolor="white [3212]" stroked="f">
            <v:textbox>
              <w:txbxContent>
                <w:p w:rsidR="00880BA8" w:rsidRDefault="00880BA8"/>
              </w:txbxContent>
            </v:textbox>
          </v:shape>
        </w:pict>
      </w:r>
    </w:p>
    <w:sectPr w:rsidR="0080738B" w:rsidSect="00EE5364">
      <w:footerReference w:type="even" r:id="rId1467"/>
      <w:footerReference w:type="default" r:id="rId1468"/>
      <w:pgSz w:w="8392" w:h="11907" w:code="11"/>
      <w:pgMar w:top="1134" w:right="1077" w:bottom="1361" w:left="1077" w:header="709" w:footer="709" w:gutter="0"/>
      <w:pgNumType w:start="13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081D" w:rsidRDefault="00B7081D" w:rsidP="00EE5364">
      <w:r>
        <w:separator/>
      </w:r>
    </w:p>
  </w:endnote>
  <w:endnote w:type="continuationSeparator" w:id="0">
    <w:p w:rsidR="00B7081D" w:rsidRDefault="00B7081D" w:rsidP="00EE536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GOST type A">
    <w:panose1 w:val="020B0500000000000000"/>
    <w:charset w:val="CC"/>
    <w:family w:val="swiss"/>
    <w:pitch w:val="variable"/>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Pr="00965D92" w:rsidRDefault="00A23679" w:rsidP="0080738B">
    <w:pPr>
      <w:pStyle w:val="a4"/>
      <w:framePr w:wrap="around" w:vAnchor="text" w:hAnchor="margin" w:xAlign="outside" w:y="1"/>
      <w:rPr>
        <w:rStyle w:val="aa"/>
      </w:rPr>
    </w:pPr>
    <w:r w:rsidRPr="00965D92">
      <w:rPr>
        <w:rStyle w:val="aa"/>
      </w:rPr>
      <w:fldChar w:fldCharType="begin"/>
    </w:r>
    <w:r w:rsidR="00EE5364" w:rsidRPr="00965D92">
      <w:rPr>
        <w:rStyle w:val="aa"/>
      </w:rPr>
      <w:instrText xml:space="preserve">PAGE  </w:instrText>
    </w:r>
    <w:r w:rsidRPr="00965D92">
      <w:rPr>
        <w:rStyle w:val="aa"/>
      </w:rPr>
      <w:fldChar w:fldCharType="separate"/>
    </w:r>
    <w:r w:rsidR="00EE5364">
      <w:rPr>
        <w:rStyle w:val="aa"/>
        <w:noProof/>
      </w:rPr>
      <w:t>128</w:t>
    </w:r>
    <w:r w:rsidRPr="00965D92">
      <w:rPr>
        <w:rStyle w:val="aa"/>
      </w:rPr>
      <w:fldChar w:fldCharType="end"/>
    </w:r>
  </w:p>
  <w:p w:rsidR="00EE5364" w:rsidRPr="00450BD3" w:rsidRDefault="00EE5364" w:rsidP="0080738B">
    <w:pPr>
      <w:pStyle w:val="a4"/>
      <w:framePr w:wrap="around" w:vAnchor="text" w:hAnchor="margin" w:xAlign="outside" w:y="1"/>
      <w:ind w:right="360" w:firstLine="360"/>
      <w:rPr>
        <w:rStyle w:val="aa"/>
      </w:rPr>
    </w:pPr>
  </w:p>
  <w:p w:rsidR="00EE5364" w:rsidRPr="00965D92" w:rsidRDefault="00EE5364" w:rsidP="0080738B">
    <w:pPr>
      <w:pStyle w:val="a4"/>
      <w:rPr>
        <w:lang w:val="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Pr="00450BD3" w:rsidRDefault="00A23679" w:rsidP="0080738B">
    <w:pPr>
      <w:pStyle w:val="a4"/>
      <w:framePr w:wrap="around" w:vAnchor="text" w:hAnchor="margin" w:xAlign="outside" w:y="1"/>
      <w:rPr>
        <w:rStyle w:val="aa"/>
      </w:rPr>
    </w:pPr>
    <w:r w:rsidRPr="00450BD3">
      <w:rPr>
        <w:rStyle w:val="aa"/>
      </w:rPr>
      <w:fldChar w:fldCharType="begin"/>
    </w:r>
    <w:r w:rsidR="00EE5364" w:rsidRPr="00450BD3">
      <w:rPr>
        <w:rStyle w:val="aa"/>
      </w:rPr>
      <w:instrText xml:space="preserve">PAGE  </w:instrText>
    </w:r>
    <w:r w:rsidRPr="00450BD3">
      <w:rPr>
        <w:rStyle w:val="aa"/>
      </w:rPr>
      <w:fldChar w:fldCharType="separate"/>
    </w:r>
    <w:r w:rsidR="00592E9E">
      <w:rPr>
        <w:rStyle w:val="aa"/>
        <w:noProof/>
      </w:rPr>
      <w:t>0</w:t>
    </w:r>
    <w:r w:rsidRPr="00450BD3">
      <w:rPr>
        <w:rStyle w:val="aa"/>
      </w:rPr>
      <w:fldChar w:fldCharType="end"/>
    </w:r>
  </w:p>
  <w:p w:rsidR="00EE5364" w:rsidRDefault="00EE5364" w:rsidP="0080738B">
    <w:pPr>
      <w:pStyle w:val="a4"/>
      <w:ind w:right="360" w:firstLine="360"/>
      <w:jc w:val="right"/>
    </w:pPr>
  </w:p>
  <w:p w:rsidR="00EE5364" w:rsidRDefault="00EE5364">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Default="00EE5364">
    <w:pPr>
      <w:pStyle w:val="a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Default="00A23679">
    <w:pPr>
      <w:pStyle w:val="a4"/>
    </w:pPr>
    <w:r>
      <w:rPr>
        <w:noProof/>
      </w:rPr>
      <w:pict>
        <v:shapetype id="_x0000_t202" coordsize="21600,21600" o:spt="202" path="m,l,21600r21600,l21600,xe">
          <v:stroke joinstyle="miter"/>
          <v:path gradientshapeok="t" o:connecttype="rect"/>
        </v:shapetype>
        <v:shape id="_x0000_s7169" type="#_x0000_t202" style="position:absolute;margin-left:-36pt;margin-top:-7.85pt;width:27pt;height:27pt;z-index:251660288" strokecolor="white">
          <v:textbox style="layout-flow:vertical;mso-next-textbox:#_x0000_s7169">
            <w:txbxContent>
              <w:p w:rsidR="00EE5364" w:rsidRPr="00EE5364" w:rsidRDefault="00EE5364">
                <w:r>
                  <w:t>13</w:t>
                </w:r>
                <w:r>
                  <w:rPr>
                    <w:lang w:val="en-US"/>
                  </w:rPr>
                  <w:t>5</w:t>
                </w:r>
              </w:p>
            </w:txbxContent>
          </v:textbox>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Default="00EE5364">
    <w:pPr>
      <w:pStyle w:val="a4"/>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Default="00A23679" w:rsidP="0080738B">
    <w:pPr>
      <w:pStyle w:val="a4"/>
      <w:framePr w:wrap="around" w:vAnchor="text" w:hAnchor="margin" w:xAlign="outside" w:y="1"/>
      <w:rPr>
        <w:rStyle w:val="aa"/>
      </w:rPr>
    </w:pPr>
    <w:r>
      <w:rPr>
        <w:rStyle w:val="aa"/>
      </w:rPr>
      <w:fldChar w:fldCharType="begin"/>
    </w:r>
    <w:r w:rsidR="00EE5364">
      <w:rPr>
        <w:rStyle w:val="aa"/>
      </w:rPr>
      <w:instrText xml:space="preserve">PAGE  </w:instrText>
    </w:r>
    <w:r>
      <w:rPr>
        <w:rStyle w:val="aa"/>
      </w:rPr>
      <w:fldChar w:fldCharType="end"/>
    </w:r>
  </w:p>
  <w:p w:rsidR="00EE5364" w:rsidRDefault="00EE5364" w:rsidP="0080738B">
    <w:pPr>
      <w:pStyle w:val="a4"/>
      <w:ind w:right="360" w:firstLine="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Default="00A23679" w:rsidP="0080738B">
    <w:pPr>
      <w:pStyle w:val="a4"/>
      <w:framePr w:wrap="around" w:vAnchor="text" w:hAnchor="margin" w:xAlign="outside" w:y="1"/>
      <w:rPr>
        <w:rStyle w:val="aa"/>
      </w:rPr>
    </w:pPr>
    <w:r>
      <w:rPr>
        <w:rStyle w:val="aa"/>
      </w:rPr>
      <w:fldChar w:fldCharType="begin"/>
    </w:r>
    <w:r w:rsidR="00EE5364">
      <w:rPr>
        <w:rStyle w:val="aa"/>
      </w:rPr>
      <w:instrText xml:space="preserve">PAGE  </w:instrText>
    </w:r>
    <w:r>
      <w:rPr>
        <w:rStyle w:val="aa"/>
      </w:rPr>
      <w:fldChar w:fldCharType="separate"/>
    </w:r>
    <w:r w:rsidR="00592E9E">
      <w:rPr>
        <w:rStyle w:val="aa"/>
        <w:noProof/>
      </w:rPr>
      <w:t>139</w:t>
    </w:r>
    <w:r>
      <w:rPr>
        <w:rStyle w:val="aa"/>
      </w:rPr>
      <w:fldChar w:fldCharType="end"/>
    </w:r>
  </w:p>
  <w:p w:rsidR="00EE5364" w:rsidRDefault="00EE5364" w:rsidP="0080738B">
    <w:pPr>
      <w:pStyle w:val="a4"/>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081D" w:rsidRDefault="00B7081D" w:rsidP="00EE5364">
      <w:r>
        <w:separator/>
      </w:r>
    </w:p>
  </w:footnote>
  <w:footnote w:type="continuationSeparator" w:id="0">
    <w:p w:rsidR="00B7081D" w:rsidRDefault="00B7081D" w:rsidP="00EE536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Default="00EE5364">
    <w:pPr>
      <w:pStyle w:val="ad"/>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Default="00EE5364">
    <w:pPr>
      <w:pStyle w:val="ad"/>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364" w:rsidRDefault="00EE5364">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120AEA6"/>
    <w:lvl w:ilvl="0">
      <w:start w:val="1"/>
      <w:numFmt w:val="decimal"/>
      <w:lvlText w:val="%1."/>
      <w:lvlJc w:val="left"/>
      <w:pPr>
        <w:tabs>
          <w:tab w:val="num" w:pos="1492"/>
        </w:tabs>
        <w:ind w:left="1492" w:hanging="360"/>
      </w:pPr>
    </w:lvl>
  </w:abstractNum>
  <w:abstractNum w:abstractNumId="1">
    <w:nsid w:val="FFFFFF7D"/>
    <w:multiLevelType w:val="singleLevel"/>
    <w:tmpl w:val="10D08194"/>
    <w:lvl w:ilvl="0">
      <w:start w:val="1"/>
      <w:numFmt w:val="decimal"/>
      <w:lvlText w:val="%1."/>
      <w:lvlJc w:val="left"/>
      <w:pPr>
        <w:tabs>
          <w:tab w:val="num" w:pos="1209"/>
        </w:tabs>
        <w:ind w:left="1209" w:hanging="360"/>
      </w:pPr>
    </w:lvl>
  </w:abstractNum>
  <w:abstractNum w:abstractNumId="2">
    <w:nsid w:val="FFFFFF7E"/>
    <w:multiLevelType w:val="singleLevel"/>
    <w:tmpl w:val="C922A2C0"/>
    <w:lvl w:ilvl="0">
      <w:start w:val="1"/>
      <w:numFmt w:val="decimal"/>
      <w:lvlText w:val="%1."/>
      <w:lvlJc w:val="left"/>
      <w:pPr>
        <w:tabs>
          <w:tab w:val="num" w:pos="926"/>
        </w:tabs>
        <w:ind w:left="926" w:hanging="360"/>
      </w:pPr>
    </w:lvl>
  </w:abstractNum>
  <w:abstractNum w:abstractNumId="3">
    <w:nsid w:val="FFFFFF7F"/>
    <w:multiLevelType w:val="singleLevel"/>
    <w:tmpl w:val="540A9EEA"/>
    <w:lvl w:ilvl="0">
      <w:start w:val="1"/>
      <w:numFmt w:val="decimal"/>
      <w:lvlText w:val="%1."/>
      <w:lvlJc w:val="left"/>
      <w:pPr>
        <w:tabs>
          <w:tab w:val="num" w:pos="643"/>
        </w:tabs>
        <w:ind w:left="643" w:hanging="360"/>
      </w:pPr>
    </w:lvl>
  </w:abstractNum>
  <w:abstractNum w:abstractNumId="4">
    <w:nsid w:val="FFFFFF80"/>
    <w:multiLevelType w:val="singleLevel"/>
    <w:tmpl w:val="D404357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B1AC6B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B3E6B8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97CA6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96ADE6C"/>
    <w:lvl w:ilvl="0">
      <w:start w:val="1"/>
      <w:numFmt w:val="decimal"/>
      <w:lvlText w:val="%1."/>
      <w:lvlJc w:val="left"/>
      <w:pPr>
        <w:tabs>
          <w:tab w:val="num" w:pos="360"/>
        </w:tabs>
        <w:ind w:left="360" w:hanging="360"/>
      </w:pPr>
    </w:lvl>
  </w:abstractNum>
  <w:abstractNum w:abstractNumId="9">
    <w:nsid w:val="FFFFFF89"/>
    <w:multiLevelType w:val="singleLevel"/>
    <w:tmpl w:val="FF0E71CC"/>
    <w:lvl w:ilvl="0">
      <w:start w:val="1"/>
      <w:numFmt w:val="bullet"/>
      <w:lvlText w:val=""/>
      <w:lvlJc w:val="left"/>
      <w:pPr>
        <w:tabs>
          <w:tab w:val="num" w:pos="360"/>
        </w:tabs>
        <w:ind w:left="360" w:hanging="360"/>
      </w:pPr>
      <w:rPr>
        <w:rFonts w:ascii="Symbol" w:hAnsi="Symbol" w:hint="default"/>
      </w:rPr>
    </w:lvl>
  </w:abstractNum>
  <w:abstractNum w:abstractNumId="10">
    <w:nsid w:val="08EC6E97"/>
    <w:multiLevelType w:val="hybridMultilevel"/>
    <w:tmpl w:val="40544D50"/>
    <w:lvl w:ilvl="0" w:tplc="DC6806E6">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09F22DE9"/>
    <w:multiLevelType w:val="hybridMultilevel"/>
    <w:tmpl w:val="1720A6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C2048FE"/>
    <w:multiLevelType w:val="hybridMultilevel"/>
    <w:tmpl w:val="1C08AACC"/>
    <w:lvl w:ilvl="0" w:tplc="9A9A9AEC">
      <w:start w:val="4"/>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72F02DF"/>
    <w:multiLevelType w:val="hybridMultilevel"/>
    <w:tmpl w:val="D54A2A06"/>
    <w:lvl w:ilvl="0" w:tplc="9D22B71A">
      <w:start w:val="1"/>
      <w:numFmt w:val="decimal"/>
      <w:lvlText w:val="%1)"/>
      <w:lvlJc w:val="left"/>
      <w:pPr>
        <w:tabs>
          <w:tab w:val="num" w:pos="835"/>
        </w:tabs>
        <w:ind w:left="257" w:firstLine="283"/>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2EE65B18"/>
    <w:multiLevelType w:val="hybridMultilevel"/>
    <w:tmpl w:val="E4E847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5B9334F"/>
    <w:multiLevelType w:val="multilevel"/>
    <w:tmpl w:val="93EC62C8"/>
    <w:lvl w:ilvl="0">
      <w:start w:val="1"/>
      <w:numFmt w:val="russianLower"/>
      <w:lvlText w:val="%1)"/>
      <w:lvlJc w:val="left"/>
      <w:pPr>
        <w:tabs>
          <w:tab w:val="num" w:pos="964"/>
        </w:tabs>
        <w:ind w:left="964" w:hanging="397"/>
      </w:pPr>
      <w:rPr>
        <w:rFonts w:hint="default"/>
        <w:sz w:val="22"/>
        <w:szCs w:val="22"/>
      </w:rPr>
    </w:lvl>
    <w:lvl w:ilvl="1">
      <w:start w:val="4"/>
      <w:numFmt w:val="decimal"/>
      <w:lvlText w:val="%1.%2."/>
      <w:lvlJc w:val="left"/>
      <w:pPr>
        <w:tabs>
          <w:tab w:val="num" w:pos="1228"/>
        </w:tabs>
        <w:ind w:left="1228" w:hanging="1050"/>
      </w:pPr>
      <w:rPr>
        <w:rFonts w:hint="default"/>
      </w:rPr>
    </w:lvl>
    <w:lvl w:ilvl="2">
      <w:start w:val="1"/>
      <w:numFmt w:val="decimal"/>
      <w:suff w:val="space"/>
      <w:lvlText w:val="%1.%2.%3."/>
      <w:lvlJc w:val="left"/>
      <w:pPr>
        <w:ind w:left="0" w:firstLine="356"/>
      </w:pPr>
      <w:rPr>
        <w:rFonts w:hint="default"/>
      </w:rPr>
    </w:lvl>
    <w:lvl w:ilvl="3">
      <w:start w:val="1"/>
      <w:numFmt w:val="decimal"/>
      <w:lvlText w:val="%1.%2.%3.%4."/>
      <w:lvlJc w:val="left"/>
      <w:pPr>
        <w:tabs>
          <w:tab w:val="num" w:pos="1584"/>
        </w:tabs>
        <w:ind w:left="1584" w:hanging="1050"/>
      </w:pPr>
      <w:rPr>
        <w:rFonts w:hint="default"/>
      </w:rPr>
    </w:lvl>
    <w:lvl w:ilvl="4">
      <w:start w:val="1"/>
      <w:numFmt w:val="decimal"/>
      <w:lvlText w:val="%1.%2.%3.%4.%5."/>
      <w:lvlJc w:val="left"/>
      <w:pPr>
        <w:tabs>
          <w:tab w:val="num" w:pos="1792"/>
        </w:tabs>
        <w:ind w:left="1792" w:hanging="1080"/>
      </w:pPr>
      <w:rPr>
        <w:rFonts w:hint="default"/>
      </w:rPr>
    </w:lvl>
    <w:lvl w:ilvl="5">
      <w:start w:val="1"/>
      <w:numFmt w:val="decimal"/>
      <w:lvlText w:val="%1.%2.%3.%4.%5.%6."/>
      <w:lvlJc w:val="left"/>
      <w:pPr>
        <w:tabs>
          <w:tab w:val="num" w:pos="1970"/>
        </w:tabs>
        <w:ind w:left="1970" w:hanging="1080"/>
      </w:pPr>
      <w:rPr>
        <w:rFonts w:hint="default"/>
      </w:rPr>
    </w:lvl>
    <w:lvl w:ilvl="6">
      <w:start w:val="1"/>
      <w:numFmt w:val="decimal"/>
      <w:lvlText w:val="%1.%2.%3.%4.%5.%6.%7."/>
      <w:lvlJc w:val="left"/>
      <w:pPr>
        <w:tabs>
          <w:tab w:val="num" w:pos="2508"/>
        </w:tabs>
        <w:ind w:left="2508" w:hanging="1440"/>
      </w:pPr>
      <w:rPr>
        <w:rFonts w:hint="default"/>
      </w:rPr>
    </w:lvl>
    <w:lvl w:ilvl="7">
      <w:start w:val="1"/>
      <w:numFmt w:val="decimal"/>
      <w:lvlText w:val="%1.%2.%3.%4.%5.%6.%7.%8."/>
      <w:lvlJc w:val="left"/>
      <w:pPr>
        <w:tabs>
          <w:tab w:val="num" w:pos="2686"/>
        </w:tabs>
        <w:ind w:left="2686" w:hanging="1440"/>
      </w:pPr>
      <w:rPr>
        <w:rFonts w:hint="default"/>
      </w:rPr>
    </w:lvl>
    <w:lvl w:ilvl="8">
      <w:start w:val="1"/>
      <w:numFmt w:val="decimal"/>
      <w:lvlText w:val="%1.%2.%3.%4.%5.%6.%7.%8.%9."/>
      <w:lvlJc w:val="left"/>
      <w:pPr>
        <w:tabs>
          <w:tab w:val="num" w:pos="3224"/>
        </w:tabs>
        <w:ind w:left="3224" w:hanging="1800"/>
      </w:pPr>
      <w:rPr>
        <w:rFonts w:hint="default"/>
      </w:rPr>
    </w:lvl>
  </w:abstractNum>
  <w:abstractNum w:abstractNumId="16">
    <w:nsid w:val="405C3B9A"/>
    <w:multiLevelType w:val="hybridMultilevel"/>
    <w:tmpl w:val="9F8AD7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0C5102C"/>
    <w:multiLevelType w:val="hybridMultilevel"/>
    <w:tmpl w:val="2B8C0020"/>
    <w:lvl w:ilvl="0" w:tplc="798209D4">
      <w:start w:val="1"/>
      <w:numFmt w:val="decimal"/>
      <w:lvlText w:val="%1."/>
      <w:lvlJc w:val="left"/>
      <w:pPr>
        <w:tabs>
          <w:tab w:val="num" w:pos="1800"/>
        </w:tabs>
        <w:ind w:left="1800" w:hanging="360"/>
      </w:pPr>
      <w:rPr>
        <w:b w:val="0"/>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8">
    <w:nsid w:val="46E92E9E"/>
    <w:multiLevelType w:val="hybridMultilevel"/>
    <w:tmpl w:val="FC74B91C"/>
    <w:lvl w:ilvl="0" w:tplc="DC6806E6">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4A847B66"/>
    <w:multiLevelType w:val="hybridMultilevel"/>
    <w:tmpl w:val="FCD06594"/>
    <w:lvl w:ilvl="0" w:tplc="798209D4">
      <w:start w:val="1"/>
      <w:numFmt w:val="decimal"/>
      <w:lvlText w:val="%1."/>
      <w:lvlJc w:val="left"/>
      <w:pPr>
        <w:tabs>
          <w:tab w:val="num" w:pos="1080"/>
        </w:tabs>
        <w:ind w:left="1080" w:hanging="360"/>
      </w:pPr>
      <w:rPr>
        <w:b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0">
    <w:nsid w:val="4C95311E"/>
    <w:multiLevelType w:val="hybridMultilevel"/>
    <w:tmpl w:val="334A0148"/>
    <w:lvl w:ilvl="0" w:tplc="C2D026E6">
      <w:start w:val="1"/>
      <w:numFmt w:val="decimal"/>
      <w:lvlText w:val="%1."/>
      <w:lvlJc w:val="left"/>
      <w:pPr>
        <w:tabs>
          <w:tab w:val="num" w:pos="927"/>
        </w:tabs>
        <w:ind w:left="0" w:firstLine="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593C1A0C"/>
    <w:multiLevelType w:val="hybridMultilevel"/>
    <w:tmpl w:val="F5926C78"/>
    <w:lvl w:ilvl="0" w:tplc="9D22B71A">
      <w:start w:val="1"/>
      <w:numFmt w:val="decimal"/>
      <w:lvlText w:val="%1)"/>
      <w:lvlJc w:val="left"/>
      <w:pPr>
        <w:tabs>
          <w:tab w:val="num" w:pos="835"/>
        </w:tabs>
        <w:ind w:left="257" w:firstLine="283"/>
      </w:pPr>
      <w:rPr>
        <w:rFonts w:hint="default"/>
      </w:rPr>
    </w:lvl>
    <w:lvl w:ilvl="1" w:tplc="04190019" w:tentative="1">
      <w:start w:val="1"/>
      <w:numFmt w:val="lowerLetter"/>
      <w:lvlText w:val="%2."/>
      <w:lvlJc w:val="left"/>
      <w:pPr>
        <w:tabs>
          <w:tab w:val="num" w:pos="988"/>
        </w:tabs>
        <w:ind w:left="988" w:hanging="360"/>
      </w:pPr>
    </w:lvl>
    <w:lvl w:ilvl="2" w:tplc="0419001B" w:tentative="1">
      <w:start w:val="1"/>
      <w:numFmt w:val="lowerRoman"/>
      <w:lvlText w:val="%3."/>
      <w:lvlJc w:val="right"/>
      <w:pPr>
        <w:tabs>
          <w:tab w:val="num" w:pos="1708"/>
        </w:tabs>
        <w:ind w:left="1708" w:hanging="180"/>
      </w:pPr>
    </w:lvl>
    <w:lvl w:ilvl="3" w:tplc="0419000F" w:tentative="1">
      <w:start w:val="1"/>
      <w:numFmt w:val="decimal"/>
      <w:lvlText w:val="%4."/>
      <w:lvlJc w:val="left"/>
      <w:pPr>
        <w:tabs>
          <w:tab w:val="num" w:pos="2428"/>
        </w:tabs>
        <w:ind w:left="2428" w:hanging="360"/>
      </w:pPr>
    </w:lvl>
    <w:lvl w:ilvl="4" w:tplc="04190019" w:tentative="1">
      <w:start w:val="1"/>
      <w:numFmt w:val="lowerLetter"/>
      <w:lvlText w:val="%5."/>
      <w:lvlJc w:val="left"/>
      <w:pPr>
        <w:tabs>
          <w:tab w:val="num" w:pos="3148"/>
        </w:tabs>
        <w:ind w:left="3148" w:hanging="360"/>
      </w:pPr>
    </w:lvl>
    <w:lvl w:ilvl="5" w:tplc="0419001B" w:tentative="1">
      <w:start w:val="1"/>
      <w:numFmt w:val="lowerRoman"/>
      <w:lvlText w:val="%6."/>
      <w:lvlJc w:val="right"/>
      <w:pPr>
        <w:tabs>
          <w:tab w:val="num" w:pos="3868"/>
        </w:tabs>
        <w:ind w:left="3868" w:hanging="180"/>
      </w:pPr>
    </w:lvl>
    <w:lvl w:ilvl="6" w:tplc="0419000F" w:tentative="1">
      <w:start w:val="1"/>
      <w:numFmt w:val="decimal"/>
      <w:lvlText w:val="%7."/>
      <w:lvlJc w:val="left"/>
      <w:pPr>
        <w:tabs>
          <w:tab w:val="num" w:pos="4588"/>
        </w:tabs>
        <w:ind w:left="4588" w:hanging="360"/>
      </w:pPr>
    </w:lvl>
    <w:lvl w:ilvl="7" w:tplc="04190019" w:tentative="1">
      <w:start w:val="1"/>
      <w:numFmt w:val="lowerLetter"/>
      <w:lvlText w:val="%8."/>
      <w:lvlJc w:val="left"/>
      <w:pPr>
        <w:tabs>
          <w:tab w:val="num" w:pos="5308"/>
        </w:tabs>
        <w:ind w:left="5308" w:hanging="360"/>
      </w:pPr>
    </w:lvl>
    <w:lvl w:ilvl="8" w:tplc="0419001B" w:tentative="1">
      <w:start w:val="1"/>
      <w:numFmt w:val="lowerRoman"/>
      <w:lvlText w:val="%9."/>
      <w:lvlJc w:val="right"/>
      <w:pPr>
        <w:tabs>
          <w:tab w:val="num" w:pos="6028"/>
        </w:tabs>
        <w:ind w:left="6028" w:hanging="180"/>
      </w:pPr>
    </w:lvl>
  </w:abstractNum>
  <w:abstractNum w:abstractNumId="22">
    <w:nsid w:val="5B604973"/>
    <w:multiLevelType w:val="hybridMultilevel"/>
    <w:tmpl w:val="0A687BA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60816F0B"/>
    <w:multiLevelType w:val="hybridMultilevel"/>
    <w:tmpl w:val="791A46EC"/>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4">
    <w:nsid w:val="67B429AF"/>
    <w:multiLevelType w:val="multilevel"/>
    <w:tmpl w:val="FC74B91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731F4915"/>
    <w:multiLevelType w:val="multilevel"/>
    <w:tmpl w:val="69681A6C"/>
    <w:lvl w:ilvl="0">
      <w:start w:val="1"/>
      <w:numFmt w:val="decimal"/>
      <w:lvlText w:val="%1."/>
      <w:lvlJc w:val="left"/>
      <w:pPr>
        <w:tabs>
          <w:tab w:val="num" w:pos="900"/>
        </w:tabs>
        <w:ind w:left="900" w:hanging="360"/>
      </w:pPr>
      <w:rPr>
        <w:rFonts w:hint="default"/>
      </w:r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26">
    <w:nsid w:val="753843B6"/>
    <w:multiLevelType w:val="hybridMultilevel"/>
    <w:tmpl w:val="5B122D78"/>
    <w:lvl w:ilvl="0" w:tplc="4002F3A2">
      <w:start w:val="1"/>
      <w:numFmt w:val="russianLower"/>
      <w:lvlText w:val="%1)"/>
      <w:lvlJc w:val="left"/>
      <w:pPr>
        <w:tabs>
          <w:tab w:val="num" w:pos="1260"/>
        </w:tabs>
        <w:ind w:left="12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75D83F7C"/>
    <w:multiLevelType w:val="hybridMultilevel"/>
    <w:tmpl w:val="ED2C4AC8"/>
    <w:lvl w:ilvl="0" w:tplc="82B28EE0">
      <w:start w:val="3"/>
      <w:numFmt w:val="russianLower"/>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6"/>
  </w:num>
  <w:num w:numId="2">
    <w:abstractNumId w:val="11"/>
  </w:num>
  <w:num w:numId="3">
    <w:abstractNumId w:val="14"/>
  </w:num>
  <w:num w:numId="4">
    <w:abstractNumId w:val="26"/>
  </w:num>
  <w:num w:numId="5">
    <w:abstractNumId w:val="27"/>
  </w:num>
  <w:num w:numId="6">
    <w:abstractNumId w:val="22"/>
  </w:num>
  <w:num w:numId="7">
    <w:abstractNumId w:val="12"/>
  </w:num>
  <w:num w:numId="8">
    <w:abstractNumId w:val="10"/>
  </w:num>
  <w:num w:numId="9">
    <w:abstractNumId w:val="18"/>
  </w:num>
  <w:num w:numId="10">
    <w:abstractNumId w:val="13"/>
  </w:num>
  <w:num w:numId="11">
    <w:abstractNumId w:val="20"/>
  </w:num>
  <w:num w:numId="12">
    <w:abstractNumId w:val="15"/>
  </w:num>
  <w:num w:numId="13">
    <w:abstractNumId w:val="25"/>
  </w:num>
  <w:num w:numId="14">
    <w:abstractNumId w:val="24"/>
  </w:num>
  <w:num w:numId="15">
    <w:abstractNumId w:val="21"/>
  </w:num>
  <w:num w:numId="16">
    <w:abstractNumId w:val="23"/>
  </w:num>
  <w:num w:numId="17">
    <w:abstractNumId w:val="19"/>
  </w:num>
  <w:num w:numId="18">
    <w:abstractNumId w:val="17"/>
  </w:num>
  <w:num w:numId="19">
    <w:abstractNumId w:val="9"/>
  </w:num>
  <w:num w:numId="20">
    <w:abstractNumId w:val="7"/>
  </w:num>
  <w:num w:numId="21">
    <w:abstractNumId w:val="6"/>
  </w:num>
  <w:num w:numId="22">
    <w:abstractNumId w:val="5"/>
  </w:num>
  <w:num w:numId="23">
    <w:abstractNumId w:val="4"/>
  </w:num>
  <w:num w:numId="24">
    <w:abstractNumId w:val="8"/>
  </w:num>
  <w:num w:numId="25">
    <w:abstractNumId w:val="3"/>
  </w:num>
  <w:num w:numId="26">
    <w:abstractNumId w:val="2"/>
  </w:num>
  <w:num w:numId="27">
    <w:abstractNumId w:val="1"/>
  </w:num>
  <w:num w:numId="2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hdrShapeDefaults>
    <o:shapedefaults v:ext="edit" spidmax="9218"/>
    <o:shapelayout v:ext="edit">
      <o:idmap v:ext="edit" data="7"/>
    </o:shapelayout>
  </w:hdrShapeDefaults>
  <w:footnotePr>
    <w:footnote w:id="-1"/>
    <w:footnote w:id="0"/>
  </w:footnotePr>
  <w:endnotePr>
    <w:endnote w:id="-1"/>
    <w:endnote w:id="0"/>
  </w:endnotePr>
  <w:compat/>
  <w:rsids>
    <w:rsidRoot w:val="00417D77"/>
    <w:rsid w:val="00417D77"/>
    <w:rsid w:val="00592E9E"/>
    <w:rsid w:val="0080738B"/>
    <w:rsid w:val="00880BA8"/>
    <w:rsid w:val="00A23679"/>
    <w:rsid w:val="00B3647D"/>
    <w:rsid w:val="00B7081D"/>
    <w:rsid w:val="00EE536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2,3,4,5,6"/>
      <o:rules v:ext="edit">
        <o:r id="V:Rule1" type="arc" idref="#_x0000_s1168"/>
        <o:r id="V:Rule2" type="arc" idref="#_x0000_s1171"/>
        <o:r id="V:Rule3" type="arc" idref="#_x0000_s1241"/>
        <o:r id="V:Rule4" type="arc" idref="#_x0000_s1246"/>
        <o:r id="V:Rule5" type="arc" idref="#_x0000_s1280"/>
        <o:r id="V:Rule8" type="arc" idref="#_x0000_s1105"/>
        <o:r id="V:Rule9" type="arc" idref="#_x0000_s1106"/>
        <o:r id="V:Rule10" type="arc" idref="#_x0000_s1107"/>
        <o:r id="V:Rule11" type="arc" idref="#_x0000_s1115"/>
        <o:r id="V:Rule12" type="arc" idref="#_x0000_s1116"/>
        <o:r id="V:Rule13" type="arc" idref="#_x0000_s1117"/>
        <o:r id="V:Rule14" type="arc" idref="#_x0000_s1118"/>
        <o:r id="V:Rule15" type="arc" idref="#_x0000_s1119"/>
        <o:r id="V:Rule16" type="arc" idref="#_x0000_s1125"/>
        <o:r id="V:Rule17" type="arc" idref="#_x0000_s1126"/>
        <o:r id="V:Rule18" type="arc" idref="#_x0000_s1127"/>
        <o:r id="V:Rule19" type="arc" idref="#_x0000_s1128"/>
        <o:r id="V:Rule20" type="arc" idref="#_x0000_s1129"/>
        <o:r id="V:Rule21" type="arc" idref="#_x0000_s1135"/>
        <o:r id="V:Rule22" type="arc" idref="#_x0000_s1136"/>
        <o:r id="V:Rule23" type="arc" idref="#_x0000_s1137"/>
        <o:r id="V:Rule24" type="arc" idref="#_x0000_s1138"/>
        <o:r id="V:Rule25" type="arc" idref="#_x0000_s1139"/>
        <o:r id="V:Rule26" type="arc" idref="#_x0000_s1064"/>
        <o:r id="V:Rule27" type="arc" idref="#_x0000_s1032"/>
        <o:r id="V:Rule447" type="connector" idref="#_x0000_s5852"/>
        <o:r id="V:Rule448" type="connector" idref="#_x0000_s5683"/>
        <o:r id="V:Rule449" type="connector" idref="#_x0000_s6519"/>
        <o:r id="V:Rule450" type="connector" idref="#_x0000_s6040"/>
        <o:r id="V:Rule451" type="connector" idref="#_x0000_s6146"/>
        <o:r id="V:Rule452" type="connector" idref="#_x0000_s6842"/>
        <o:r id="V:Rule453" type="connector" idref="#_x0000_s6231"/>
        <o:r id="V:Rule454" type="connector" idref="#_x0000_s6329"/>
        <o:r id="V:Rule455" type="connector" idref="#_x0000_s6710"/>
        <o:r id="V:Rule456" type="connector" idref="#_x0000_s5732"/>
        <o:r id="V:Rule457" type="connector" idref="#_x0000_s7051"/>
        <o:r id="V:Rule458" type="connector" idref="#_x0000_s7004"/>
        <o:r id="V:Rule459" type="connector" idref="#_x0000_s5807"/>
        <o:r id="V:Rule460" type="connector" idref="#_x0000_s6769"/>
        <o:r id="V:Rule461" type="connector" idref="#_x0000_s7028"/>
        <o:r id="V:Rule462" type="connector" idref="#_x0000_s6193"/>
        <o:r id="V:Rule463" type="connector" idref="#_x0000_s5998"/>
        <o:r id="V:Rule464" type="connector" idref="#_x0000_s6249"/>
        <o:r id="V:Rule465" type="connector" idref="#_x0000_s6565"/>
        <o:r id="V:Rule466" type="connector" idref="#_x0000_s5768"/>
        <o:r id="V:Rule467" type="connector" idref="#_x0000_s5819"/>
        <o:r id="V:Rule468" type="connector" idref="#_x0000_s6937"/>
        <o:r id="V:Rule469" type="connector" idref="#_x0000_s5718"/>
        <o:r id="V:Rule470" type="connector" idref="#_x0000_s5863"/>
        <o:r id="V:Rule471" type="connector" idref="#_x0000_s6439"/>
        <o:r id="V:Rule472" type="connector" idref="#_x0000_s6098"/>
        <o:r id="V:Rule473" type="connector" idref="#_x0000_s6192"/>
        <o:r id="V:Rule474" type="connector" idref="#_x0000_s6795"/>
        <o:r id="V:Rule475" type="connector" idref="#_x0000_s7027"/>
        <o:r id="V:Rule476" type="connector" idref="#_x0000_s5769"/>
        <o:r id="V:Rule477" type="connector" idref="#_x0000_s5997"/>
        <o:r id="V:Rule478" type="connector" idref="#_x0000_s6250"/>
        <o:r id="V:Rule479" type="connector" idref="#_x0000_s6561"/>
        <o:r id="V:Rule480" type="connector" idref="#_x0000_s5827"/>
        <o:r id="V:Rule481" type="connector" idref="#_x0000_s6938"/>
        <o:r id="V:Rule482" type="connector" idref="#_x0000_s6438"/>
        <o:r id="V:Rule483" type="connector" idref="#_x0000_s6097"/>
        <o:r id="V:Rule484" type="connector" idref="#_x0000_s5719"/>
        <o:r id="V:Rule485" type="connector" idref="#_x0000_s5862"/>
        <o:r id="V:Rule486" type="connector" idref="#_x0000_s6520"/>
        <o:r id="V:Rule487" type="connector" idref="#_x0000_s6041"/>
        <o:r id="V:Rule488" type="connector" idref="#_x0000_s5851"/>
        <o:r id="V:Rule489" type="connector" idref="#_x0000_s5684"/>
        <o:r id="V:Rule490" type="connector" idref="#_x0000_s6816"/>
        <o:r id="V:Rule491" type="connector" idref="#_x0000_s6157"/>
        <o:r id="V:Rule492" type="connector" idref="#_x0000_s5731"/>
        <o:r id="V:Rule493" type="connector" idref="#_x0000_s7052">
          <o:proxy start="" idref="#_x0000_s7023" connectloc="3"/>
        </o:r>
        <o:r id="V:Rule494" type="connector" idref="#_x0000_s6232"/>
        <o:r id="V:Rule495" type="connector" idref="#_x0000_s6330"/>
        <o:r id="V:Rule496" type="connector" idref="#_x0000_s6709"/>
        <o:r id="V:Rule497" type="connector" idref="#_x0000_s7003"/>
        <o:r id="V:Rule498" type="connector" idref="#_x0000_s5806"/>
        <o:r id="V:Rule499" type="connector" idref="#_x0000_s5771"/>
        <o:r id="V:Rule500" type="connector" idref="#_x0000_s5992"/>
        <o:r id="V:Rule501" type="connector" idref="#_x0000_s6241"/>
        <o:r id="V:Rule502" type="connector" idref="#_x0000_s6566"/>
        <o:r id="V:Rule503" type="connector" idref="#_x0000_s6675"/>
        <o:r id="V:Rule504" type="connector" idref="#_x0000_s5760"/>
        <o:r id="V:Rule505" type="connector" idref="#_x0000_s6800"/>
        <o:r id="V:Rule506" type="connector" idref="#_x0000_s7029"/>
        <o:r id="V:Rule507" type="connector" idref="#_x0000_s6427"/>
        <o:r id="V:Rule508" type="connector" idref="#_x0000_s6099"/>
        <o:r id="V:Rule509" type="connector" idref="#_x0000_s5717"/>
        <o:r id="V:Rule510" type="connector" idref="#_x0000_s5860"/>
        <o:r id="V:Rule511" type="connector" idref="#_x0000_s6936"/>
        <o:r id="V:Rule512" type="connector" idref="#_x0000_s5672"/>
        <o:r id="V:Rule513" type="connector" idref="#_x0000_s6088"/>
        <o:r id="V:Rule514" type="connector" idref="#_x0000_s6843"/>
        <o:r id="V:Rule515" type="connector" idref="#_x0000_s5704"/>
        <o:r id="V:Rule516" type="connector" idref="#_x0000_s6522"/>
        <o:r id="V:Rule517" type="connector" idref="#_x0000_s6039"/>
        <o:r id="V:Rule518" type="connector" idref="#_x0000_s5853"/>
        <o:r id="V:Rule519" type="connector" idref="#_x0000_s5682"/>
        <o:r id="V:Rule520" type="connector" idref="#_x0000_s5955"/>
        <o:r id="V:Rule521" type="connector" idref="#_x0000_s6999"/>
        <o:r id="V:Rule522" type="connector" idref="#_x0000_s5729"/>
        <o:r id="V:Rule523" type="connector" idref="#_x0000_s6237"/>
        <o:r id="V:Rule524" type="connector" idref="#_x0000_s6328"/>
        <o:r id="V:Rule525" type="connector" idref="#_x0000_s6707"/>
        <o:r id="V:Rule526" type="connector" idref="#_x0000_s6847"/>
        <o:r id="V:Rule527" type="connector" idref="#_x0000_s5705"/>
        <o:r id="V:Rule528" type="connector" idref="#_x0000_s5857"/>
        <o:r id="V:Rule529" type="connector" idref="#_x0000_s5681"/>
        <o:r id="V:Rule530" type="connector" idref="#_x0000_s6521"/>
        <o:r id="V:Rule531" type="connector" idref="#_x0000_s6015"/>
        <o:r id="V:Rule532" type="connector" idref="#_x0000_s7000"/>
        <o:r id="V:Rule533" type="connector" idref="#_x0000_s5954"/>
        <o:r id="V:Rule534" type="connector" idref="#_x0000_s6236"/>
        <o:r id="V:Rule535" type="connector" idref="#_x0000_s6324"/>
        <o:r id="V:Rule536" type="connector" idref="#_x0000_s6708"/>
        <o:r id="V:Rule537" type="connector" idref="#_x0000_s5730"/>
        <o:r id="V:Rule538" type="connector" idref="#_x0000_s5993"/>
        <o:r id="V:Rule539" type="connector" idref="#_x0000_s6240"/>
        <o:r id="V:Rule540" type="connector" idref="#_x0000_s6567"/>
        <o:r id="V:Rule541" type="connector" idref="#_x0000_s5770"/>
        <o:r id="V:Rule542" type="connector" idref="#_x0000_s5759"/>
        <o:r id="V:Rule543" type="connector" idref="#_x0000_s6796"/>
        <o:r id="V:Rule544" type="connector" idref="#_x0000_s7030"/>
        <o:r id="V:Rule545" type="connector" idref="#_x0000_s6664"/>
        <o:r id="V:Rule546" type="connector" idref="#_x0000_s5716"/>
        <o:r id="V:Rule547" type="connector" idref="#_x0000_s5861"/>
        <o:r id="V:Rule548" type="connector" idref="#_x0000_s6428"/>
        <o:r id="V:Rule549" type="connector" idref="#_x0000_s6110"/>
        <o:r id="V:Rule550" type="connector" idref="#_x0000_s6089"/>
        <o:r id="V:Rule551" type="connector" idref="#_x0000_s6910"/>
        <o:r id="V:Rule552" type="connector" idref="#_x0000_s5673"/>
        <o:r id="V:Rule553" type="connector" idref="#_x0000_s6464"/>
        <o:r id="V:Rule554" type="connector" idref="#_x0000_s6095"/>
        <o:r id="V:Rule555" type="connector" idref="#_x0000_s5871"/>
        <o:r id="V:Rule556" type="connector" idref="#_x0000_s5712"/>
        <o:r id="V:Rule557" type="connector" idref="#_x0000_s6943"/>
        <o:r id="V:Rule558" type="connector" idref="#_x0000_s6998"/>
        <o:r id="V:Rule559" type="connector" idref="#_x0000_s5767">
          <o:proxy start="" idref="#_x0000_s5789" connectloc="1"/>
        </o:r>
        <o:r id="V:Rule560" type="connector" idref="#_x0000_s6255"/>
        <o:r id="V:Rule561" type="connector" idref="#_x0000_s5956"/>
        <o:r id="V:Rule562" type="connector" idref="#_x0000_s6570"/>
        <o:r id="V:Rule563" type="connector" idref="#_x0000_s6380"/>
        <o:r id="V:Rule564" type="connector" idref="#_x0000_s7025"/>
        <o:r id="V:Rule565" type="connector" idref="#_x0000_s6804"/>
        <o:r id="V:Rule566" type="connector" idref="#_x0000_s6322"/>
        <o:r id="V:Rule567" type="connector" idref="#_x0000_s7056"/>
        <o:r id="V:Rule568" type="connector" idref="#_x0000_s7010"/>
        <o:r id="V:Rule569" type="connector" idref="#_x0000_s5725"/>
        <o:r id="V:Rule570" type="connector" idref="#_x0000_s6230"/>
        <o:r id="V:Rule571" type="connector" idref="#_x0000_s6676"/>
        <o:r id="V:Rule572" type="connector" idref="#_x0000_s6332"/>
        <o:r id="V:Rule573" type="connector" idref="#_x0000_s5920"/>
        <o:r id="V:Rule574" type="connector" idref="#_x0000_s6850"/>
        <o:r id="V:Rule575" type="connector" idref="#_x0000_s6426"/>
        <o:r id="V:Rule576" type="connector" idref="#_x0000_s6536"/>
        <o:r id="V:Rule577" type="connector" idref="#_x0000_s6002"/>
        <o:r id="V:Rule578" type="connector" idref="#_x0000_s5833"/>
        <o:r id="V:Rule579" type="connector" idref="#_x0000_s6984"/>
        <o:r id="V:Rule580" type="connector" idref="#_x0000_s5675"/>
        <o:r id="V:Rule581" type="connector" idref="#_x0000_s7057"/>
        <o:r id="V:Rule582" type="connector" idref="#_x0000_s7011">
          <o:proxy start="" idref="#_x0000_s6981" connectloc="3"/>
        </o:r>
        <o:r id="V:Rule583" type="connector" idref="#_x0000_s6323"/>
        <o:r id="V:Rule584" type="connector" idref="#_x0000_s6206"/>
        <o:r id="V:Rule585" type="connector" idref="#_x0000_s6701"/>
        <o:r id="V:Rule586" type="connector" idref="#_x0000_s6331"/>
        <o:r id="V:Rule587" type="connector" idref="#_x0000_s5726"/>
        <o:r id="V:Rule588" type="connector" idref="#_x0000_s6425"/>
        <o:r id="V:Rule589" type="connector" idref="#_x0000_s5909"/>
        <o:r id="V:Rule590" type="connector" idref="#_x0000_s6851"/>
        <o:r id="V:Rule591" type="connector" idref="#_x0000_s5834"/>
        <o:r id="V:Rule592" type="connector" idref="#_x0000_s6985"/>
        <o:r id="V:Rule593" type="connector" idref="#_x0000_s5674"/>
        <o:r id="V:Rule594" type="connector" idref="#_x0000_s6535"/>
        <o:r id="V:Rule595" type="connector" idref="#_x0000_s6001"/>
        <o:r id="V:Rule596" type="connector" idref="#_x0000_s5872"/>
        <o:r id="V:Rule597" type="connector" idref="#_x0000_s5706"/>
        <o:r id="V:Rule598" type="connector" idref="#_x0000_s6465"/>
        <o:r id="V:Rule599" type="connector" idref="#_x0000_s6096"/>
        <o:r id="V:Rule600" type="connector" idref="#_x0000_s6942"/>
        <o:r id="V:Rule601" type="connector" idref="#_x0000_s6251"/>
        <o:r id="V:Rule602" type="connector" idref="#_x0000_s5967"/>
        <o:r id="V:Rule603" type="connector" idref="#_x0000_s6571"/>
        <o:r id="V:Rule604" type="connector" idref="#_x0000_s6997"/>
        <o:r id="V:Rule605" type="connector" idref="#_x0000_s5766"/>
        <o:r id="V:Rule606" type="connector" idref="#_x0000_s7026"/>
        <o:r id="V:Rule607" type="connector" idref="#_x0000_s6803"/>
        <o:r id="V:Rule608" type="connector" idref="#_x0000_s6381"/>
        <o:r id="V:Rule609" type="connector" idref="#_x0000_s6194"/>
        <o:r id="V:Rule610" type="connector" idref="#_x0000_s6706"/>
        <o:r id="V:Rule611" type="connector" idref="#_x0000_s6333"/>
        <o:r id="V:Rule612" type="connector" idref="#_x0000_s5728"/>
        <o:r id="V:Rule613" type="connector" idref="#_x0000_s6768"/>
        <o:r id="V:Rule614" type="connector" idref="#_x0000_s7055"/>
        <o:r id="V:Rule615" type="connector" idref="#_x0000_s7014"/>
        <o:r id="V:Rule616" type="connector" idref="#_x0000_s6618"/>
        <o:r id="V:Rule617" type="connector" idref="#_x0000_s5829"/>
        <o:r id="V:Rule618" type="connector" idref="#_x0000_s5676"/>
        <o:r id="V:Rule619" type="connector" idref="#_x0000_s6523"/>
        <o:r id="V:Rule620" type="connector" idref="#_x0000_s6003"/>
        <o:r id="V:Rule621" type="connector" idref="#_x0000_s6849"/>
        <o:r id="V:Rule622" type="connector" idref="#_x0000_s6518"/>
        <o:r id="V:Rule623" type="connector" idref="#_x0000_s6944"/>
        <o:r id="V:Rule624" type="connector" idref="#_x0000_s5877"/>
        <o:r id="V:Rule625" type="connector" idref="#_x0000_s6899"/>
        <o:r id="V:Rule626" type="connector" idref="#_x0000_s5714"/>
        <o:r id="V:Rule627" type="connector" idref="#_x0000_s6470"/>
        <o:r id="V:Rule628" type="connector" idref="#_x0000_s6094"/>
        <o:r id="V:Rule629" type="connector" idref="#_x0000_s7024"/>
        <o:r id="V:Rule630" type="connector" idref="#_x0000_s6801"/>
        <o:r id="V:Rule631" type="connector" idref="#_x0000_s6256"/>
        <o:r id="V:Rule632" type="connector" idref="#_x0000_s5991"/>
        <o:r id="V:Rule633" type="connector" idref="#_x0000_s6569"/>
        <o:r id="V:Rule634" type="connector" idref="#_x0000_s5761"/>
        <o:r id="V:Rule635" type="connector" idref="#_x0000_s6945"/>
        <o:r id="V:Rule636" type="connector" idref="#_x0000_s6514"/>
        <o:r id="V:Rule637" type="connector" idref="#_x0000_s6466"/>
        <o:r id="V:Rule638" type="connector" idref="#_x0000_s6093"/>
        <o:r id="V:Rule639" type="connector" idref="#_x0000_s5873"/>
        <o:r id="V:Rule640" type="connector" idref="#_x0000_s6909"/>
        <o:r id="V:Rule641" type="connector" idref="#_x0000_s5715"/>
        <o:r id="V:Rule642" type="connector" idref="#_x0000_s7022"/>
        <o:r id="V:Rule643" type="connector" idref="#_x0000_s6802"/>
        <o:r id="V:Rule644" type="connector" idref="#_x0000_s5762"/>
        <o:r id="V:Rule645" type="connector" idref="#_x0000_s6276"/>
        <o:r id="V:Rule646" type="connector" idref="#_x0000_s5968"/>
        <o:r id="V:Rule647" type="connector" idref="#_x0000_s6568"/>
        <o:r id="V:Rule648" type="connector" idref="#_x0000_s5727"/>
        <o:r id="V:Rule649" type="connector" idref="#_x0000_s6758"/>
        <o:r id="V:Rule650" type="connector" idref="#_x0000_s6205"/>
        <o:r id="V:Rule651" type="connector" idref="#_x0000_s6702"/>
        <o:r id="V:Rule652" type="connector" idref="#_x0000_s6334"/>
        <o:r id="V:Rule653" type="connector" idref="#_x0000_s6628"/>
        <o:r id="V:Rule654" type="connector" idref="#_x0000_s7053"/>
        <o:r id="V:Rule655" type="connector" idref="#_x0000_s7012"/>
        <o:r id="V:Rule656" type="connector" idref="#_x0000_s6524"/>
        <o:r id="V:Rule657" type="connector" idref="#_x0000_s6014"/>
        <o:r id="V:Rule658" type="connector" idref="#_x0000_s5828"/>
        <o:r id="V:Rule659" type="connector" idref="#_x0000_s5680"/>
        <o:r id="V:Rule660" type="connector" idref="#_x0000_s6848"/>
        <o:r id="V:Rule661" type="connector" idref="#_x0000_s6614"/>
        <o:r id="V:Rule662" type="connector" idref="#_x0000_s5951"/>
        <o:r id="V:Rule663" type="connector" idref="#_x0000_s6282"/>
        <o:r id="V:Rule664" type="connector" idref="#_x0000_s5793"/>
        <o:r id="V:Rule665" type="connector" idref="#_x0000_s6749"/>
        <o:r id="V:Rule666" type="connector" idref="#_x0000_s5733">
          <o:proxy start="" idref="#_x0000_s5713" connectloc="0"/>
        </o:r>
        <o:r id="V:Rule667" type="connector" idref="#_x0000_s7045"/>
        <o:r id="V:Rule668" type="connector" idref="#_x0000_s6711"/>
        <o:r id="V:Rule669" type="connector" idref="#_x0000_s5694"/>
        <o:r id="V:Rule670" type="connector" idref="#_x0000_s5899">
          <o:proxy end="" idref="#_x0000_s5902" connectloc="0"/>
        </o:r>
        <o:r id="V:Rule671" type="connector" idref="#_x0000_s6145"/>
        <o:r id="V:Rule672" type="connector" idref="#_x0000_s6393"/>
        <o:r id="V:Rule673" type="connector" idref="#_x0000_s6046"/>
        <o:r id="V:Rule674" type="connector" idref="#_x0000_s5686"/>
        <o:r id="V:Rule675" type="connector" idref="#_x0000_s6954"/>
        <o:r id="V:Rule676" type="connector" idref="#_x0000_s5724"/>
        <o:r id="V:Rule677" type="connector" idref="#_x0000_s6894"/>
        <o:r id="V:Rule678" type="connector" idref="#_x0000_s5818"/>
        <o:r id="V:Rule679" type="connector" idref="#_x0000_s6051"/>
        <o:r id="V:Rule680" type="connector" idref="#_x0000_s6475"/>
        <o:r id="V:Rule681" type="connector" idref="#_x0000_s6987"/>
        <o:r id="V:Rule682" type="connector" idref="#_x0000_s5999"/>
        <o:r id="V:Rule683" type="connector" idref="#_x0000_s6369"/>
        <o:r id="V:Rule684" type="connector" idref="#_x0000_s6661"/>
        <o:r id="V:Rule685" type="connector" idref="#_x0000_s6190"/>
        <o:r id="V:Rule686" type="connector" idref="#_x0000_s5749"/>
        <o:r id="V:Rule687" type="connector" idref="#_x0000_s5720"/>
        <o:r id="V:Rule688" type="connector" idref="#_x0000_s6890"/>
        <o:r id="V:Rule689" type="connector" idref="#_x0000_s6062"/>
        <o:r id="V:Rule690" type="connector" idref="#_x0000_s6476"/>
        <o:r id="V:Rule691" type="connector" idref="#_x0000_s5668"/>
        <o:r id="V:Rule692" type="connector" idref="#_x0000_s5817"/>
        <o:r id="V:Rule693" type="connector" idref="#_x0000_s6000"/>
        <o:r id="V:Rule694" type="connector" idref="#_x0000_s6986"/>
        <o:r id="V:Rule695" type="connector" idref="#_x0000_s5748"/>
        <o:r id="V:Rule696" type="connector" idref="#_x0000_s6370"/>
        <o:r id="V:Rule697" type="connector" idref="#_x0000_s6660"/>
        <o:r id="V:Rule698" type="connector" idref="#_x0000_s6191"/>
        <o:r id="V:Rule699" type="connector" idref="#_x0000_s5805"/>
        <o:r id="V:Rule700" type="connector" idref="#_x0000_s6610"/>
        <o:r id="V:Rule701" type="connector" idref="#_x0000_s5950"/>
        <o:r id="V:Rule702" type="connector" idref="#_x0000_s6283"/>
        <o:r id="V:Rule703" type="connector" idref="#_x0000_s6721"/>
        <o:r id="V:Rule704" type="connector" idref="#_x0000_s6753"/>
        <o:r id="V:Rule705" type="connector" idref="#_x0000_s5737"/>
        <o:r id="V:Rule706" type="connector" idref="#_x0000_s7044"/>
        <o:r id="V:Rule707" type="connector" idref="#_x0000_s6144"/>
        <o:r id="V:Rule708" type="connector" idref="#_x0000_s6392"/>
        <o:r id="V:Rule709" type="connector" idref="#_x0000_s5700"/>
        <o:r id="V:Rule710" type="connector" idref="#_x0000_s5898"/>
        <o:r id="V:Rule711" type="connector" idref="#_x0000_s5685"/>
        <o:r id="V:Rule712" type="connector" idref="#_x0000_s6955"/>
        <o:r id="V:Rule713" type="connector" idref="#_x0000_s6045"/>
        <o:r id="V:Rule714" type="connector" idref="#_x0000_s6087"/>
        <o:r id="V:Rule715" type="connector" idref="#_x0000_s6474"/>
        <o:r id="V:Rule716" type="connector" idref="#_x0000_s5671"/>
        <o:r id="V:Rule717" type="connector" idref="#_x0000_s5815"/>
        <o:r id="V:Rule718" type="connector" idref="#_x0000_s6863"/>
        <o:r id="V:Rule719" type="connector" idref="#_x0000_s6134"/>
        <o:r id="V:Rule720" type="connector" idref="#_x0000_s5750"/>
        <o:r id="V:Rule721" type="connector" idref="#_x0000_s7035"/>
        <o:r id="V:Rule722" type="connector" idref="#_x0000_s6375"/>
        <o:r id="V:Rule723" type="connector" idref="#_x0000_s6662"/>
        <o:r id="V:Rule724" type="connector" idref="#_x0000_s6189"/>
        <o:r id="V:Rule725" type="connector" idref="#_x0000_s5772"/>
        <o:r id="V:Rule726" type="connector" idref="#_x0000_s6988"/>
        <o:r id="V:Rule727" type="connector" idref="#_x0000_s6238"/>
        <o:r id="V:Rule728" type="connector" idref="#_x0000_s6748"/>
        <o:r id="V:Rule729" type="connector" idref="#_x0000_s7040"/>
        <o:r id="V:Rule730" type="connector" idref="#_x0000_s5792"/>
        <o:r id="V:Rule731" type="connector" idref="#_x0000_s6608"/>
        <o:r id="V:Rule732" type="connector" idref="#_x0000_s5952"/>
        <o:r id="V:Rule733" type="connector" idref="#_x0000_s6285"/>
        <o:r id="V:Rule734" type="connector" idref="#_x0000_s6960"/>
        <o:r id="V:Rule735" type="connector" idref="#_x0000_s5859"/>
        <o:r id="V:Rule736" type="connector" idref="#_x0000_s6142"/>
        <o:r id="V:Rule737" type="connector" idref="#_x0000_s6416"/>
        <o:r id="V:Rule738" type="connector" idref="#_x0000_s5702"/>
        <o:r id="V:Rule739" type="connector" idref="#_x0000_s5903"/>
        <o:r id="V:Rule740" type="connector" idref="#_x0000_s6722"/>
        <o:r id="V:Rule741" type="connector" idref="#_x0000_s7041"/>
        <o:r id="V:Rule742" type="connector" idref="#_x0000_s6239"/>
        <o:r id="V:Rule743" type="connector" idref="#_x0000_s6609"/>
        <o:r id="V:Rule744" type="connector" idref="#_x0000_s5953"/>
        <o:r id="V:Rule745" type="connector" idref="#_x0000_s6284"/>
        <o:r id="V:Rule746" type="connector" idref="#_x0000_s5787"/>
        <o:r id="V:Rule747" type="connector" idref="#_x0000_s6956"/>
        <o:r id="V:Rule748" type="connector" idref="#_x0000_s5858"/>
        <o:r id="V:Rule749" type="connector" idref="#_x0000_s5701">
          <o:proxy start="" idref="#_x0000_s5669" connectloc="3"/>
        </o:r>
        <o:r id="V:Rule750" type="connector" idref="#_x0000_s5904"/>
        <o:r id="V:Rule751" type="connector" idref="#_x0000_s6143"/>
        <o:r id="V:Rule752" type="connector" idref="#_x0000_s6417"/>
        <o:r id="V:Rule753" type="connector" idref="#_x0000_s5670"/>
        <o:r id="V:Rule754" type="connector" idref="#_x0000_s5816"/>
        <o:r id="V:Rule755" type="connector" idref="#_x0000_s6063"/>
        <o:r id="V:Rule756" type="connector" idref="#_x0000_s6473"/>
        <o:r id="V:Rule757" type="connector" idref="#_x0000_s6111"/>
        <o:r id="V:Rule758" type="connector" idref="#_x0000_s6889"/>
        <o:r id="V:Rule759" type="connector" idref="#_x0000_s6371"/>
        <o:r id="V:Rule760" type="connector" idref="#_x0000_s6663"/>
        <o:r id="V:Rule761" type="connector" idref="#_x0000_s6188"/>
        <o:r id="V:Rule762" type="connector" idref="#_x0000_s5758"/>
        <o:r id="V:Rule763" type="connector" idref="#_x0000_s7034"/>
        <o:r id="V:Rule764" type="connector" idref="#_x0000_s5773"/>
        <o:r id="V:Rule765" type="connector" idref="#_x0000_s6992"/>
        <o:r id="V:Rule766" type="connector" idref="#_x0000_s6805"/>
        <o:r id="V:Rule767" type="connector" idref="#_x0000_s5745">
          <o:proxy start="" idref="#_x0000_s5713" connectloc="3"/>
        </o:r>
        <o:r id="V:Rule768" type="connector" idref="#_x0000_s6655"/>
        <o:r id="V:Rule769" type="connector" idref="#_x0000_s6379"/>
        <o:r id="V:Rule770" type="connector" idref="#_x0000_s6182"/>
        <o:r id="V:Rule771" type="connector" idref="#_x0000_s6582"/>
        <o:r id="V:Rule772" type="connector" idref="#_x0000_s6995"/>
        <o:r id="V:Rule773" type="connector" idref="#_x0000_s6050"/>
        <o:r id="V:Rule774" type="connector" idref="#_x0000_s6487"/>
        <o:r id="V:Rule775" type="connector" idref="#_x0000_s5811"/>
        <o:r id="V:Rule776" type="connector" idref="#_x0000_s6895"/>
        <o:r id="V:Rule777" type="connector" idref="#_x0000_s6983"/>
        <o:r id="V:Rule778" type="connector" idref="#_x0000_s6559"/>
        <o:r id="V:Rule779" type="connector" idref="#_x0000_s6135"/>
        <o:r id="V:Rule780" type="connector" idref="#_x0000_s6423"/>
        <o:r id="V:Rule781" type="connector" idref="#_x0000_s5907"/>
        <o:r id="V:Rule782" type="connector" idref="#_x0000_s5693"/>
        <o:r id="V:Rule783" type="connector" idref="#_x0000_s6862"/>
        <o:r id="V:Rule784" type="connector" idref="#_x0000_s7036"/>
        <o:r id="V:Rule785" type="connector" idref="#_x0000_s6755"/>
        <o:r id="V:Rule786" type="connector" idref="#_x0000_s1431"/>
        <o:r id="V:Rule787" type="connector" idref="#_x0000_s5775">
          <o:proxy start="" idref="#_x0000_s5756" connectloc="0"/>
        </o:r>
        <o:r id="V:Rule788" type="connector" idref="#_x0000_s6615"/>
        <o:r id="V:Rule789" type="connector" idref="#_x0000_s6299"/>
        <o:r id="V:Rule790" type="connector" idref="#_x0000_s5945"/>
        <o:r id="V:Rule791" type="connector" idref="#_x0000_s6560"/>
        <o:r id="V:Rule792" type="connector" idref="#_x0000_s6982"/>
        <o:r id="V:Rule793" type="connector" idref="#_x0000_s5908"/>
        <o:r id="V:Rule794" type="connector" idref="#_x0000_s5689">
          <o:proxy start="" idref="#_x0000_s5669" connectloc="0"/>
        </o:r>
        <o:r id="V:Rule795" type="connector" idref="#_x0000_s6852"/>
        <o:r id="V:Rule796" type="connector" idref="#_x0000_s6136"/>
        <o:r id="V:Rule797" type="connector" idref="#_x0000_s6424"/>
        <o:r id="V:Rule798" type="connector" idref="#_x0000_s7037"/>
        <o:r id="V:Rule799" type="connector" idref="#_x0000_s6754"/>
        <o:r id="V:Rule800" type="connector" idref="#_x0000_s1432"/>
        <o:r id="V:Rule801" type="connector" idref="#_x0000_s6616"/>
        <o:r id="V:Rule802" type="connector" idref="#_x0000_s6298"/>
        <o:r id="V:Rule803" type="connector" idref="#_x0000_s5946"/>
        <o:r id="V:Rule804" type="connector" idref="#_x0000_s5774"/>
        <o:r id="V:Rule805" type="connector" idref="#_x0000_s6659"/>
        <o:r id="V:Rule806" type="connector" idref="#_x0000_s6378"/>
        <o:r id="V:Rule807" type="connector" idref="#_x0000_s6158"/>
        <o:r id="V:Rule808" type="connector" idref="#_x0000_s6815"/>
        <o:r id="V:Rule809" type="connector" idref="#_x0000_s5746"/>
        <o:r id="V:Rule810" type="connector" idref="#_x0000_s6996"/>
        <o:r id="V:Rule811" type="connector" idref="#_x0000_s6581"/>
        <o:r id="V:Rule812" type="connector" idref="#_x0000_s5812"/>
        <o:r id="V:Rule813" type="connector" idref="#_x0000_s6049"/>
        <o:r id="V:Rule814" type="connector" idref="#_x0000_s6486"/>
        <o:r id="V:Rule815" type="connector" idref="#_x0000_s6896"/>
        <o:r id="V:Rule816" type="connector" idref="#_x0000_s5906"/>
        <o:r id="V:Rule817" type="connector" idref="#_x0000_s5687"/>
        <o:r id="V:Rule818" type="connector" idref="#_x0000_s6141"/>
        <o:r id="V:Rule819" type="connector" idref="#_x0000_s6422"/>
        <o:r id="V:Rule820" type="connector" idref="#_x0000_s6961"/>
        <o:r id="V:Rule821" type="connector" idref="#_x0000_s6617"/>
        <o:r id="V:Rule822" type="connector" idref="#_x0000_s6286"/>
        <o:r id="V:Rule823" type="connector" idref="#_x0000_s5944"/>
        <o:r id="V:Rule824" type="connector" idref="#_x0000_s5785"/>
        <o:r id="V:Rule825" type="connector" idref="#_x0000_s7015"/>
        <o:r id="V:Rule826" type="connector" idref="#_x0000_s7039"/>
        <o:r id="V:Rule827" type="connector" idref="#_x0000_s6756"/>
        <o:r id="V:Rule828" type="connector" idref="#_x0000_s6346"/>
        <o:r id="V:Rule829" type="connector" idref="#_x0000_s6994"/>
        <o:r id="V:Rule830" type="connector" idref="#_x0000_s6278"/>
        <o:r id="V:Rule831" type="connector" idref="#_x0000_s6654"/>
        <o:r id="V:Rule832" type="connector" idref="#_x0000_s6376"/>
        <o:r id="V:Rule833" type="connector" idref="#_x0000_s6183"/>
        <o:r id="V:Rule834" type="connector" idref="#_x0000_s5744"/>
        <o:r id="V:Rule835" type="connector" idref="#_x0000_s6471"/>
        <o:r id="V:Rule836" type="connector" idref="#_x0000_s5878"/>
        <o:r id="V:Rule837" type="connector" idref="#_x0000_s6898"/>
        <o:r id="V:Rule838" type="connector" idref="#_x0000_s6947"/>
        <o:r id="V:Rule839" type="connector" idref="#_x0000_s5814"/>
        <o:r id="V:Rule840" type="connector" idref="#_x0000_s6047"/>
        <o:r id="V:Rule841" type="connector" idref="#_x0000_s6512"/>
        <o:r id="V:Rule842" type="connector" idref="#_x0000_s6277"/>
        <o:r id="V:Rule843" type="connector" idref="#_x0000_s6993"/>
        <o:r id="V:Rule844" type="connector" idref="#_x0000_s5738"/>
        <o:r id="V:Rule845" type="connector" idref="#_x0000_s6629"/>
        <o:r id="V:Rule846" type="connector" idref="#_x0000_s6377"/>
        <o:r id="V:Rule847" type="connector" idref="#_x0000_s6184"/>
        <o:r id="V:Rule848" type="connector" idref="#_x0000_s5897"/>
        <o:r id="V:Rule849" type="connector" idref="#_x0000_s6897"/>
        <o:r id="V:Rule850" type="connector" idref="#_x0000_s6472"/>
        <o:r id="V:Rule851" type="connector" idref="#_x0000_s6048"/>
        <o:r id="V:Rule852" type="connector" idref="#_x0000_s6513"/>
        <o:r id="V:Rule853" type="connector" idref="#_x0000_s6946"/>
        <o:r id="V:Rule854" type="connector" idref="#_x0000_s5813"/>
        <o:r id="V:Rule855" type="connector" idref="#_x0000_s6140"/>
        <o:r id="V:Rule856" type="connector" idref="#_x0000_s6418"/>
        <o:r id="V:Rule857" type="connector" idref="#_x0000_s5905"/>
        <o:r id="V:Rule858" type="connector" idref="#_x0000_s5688"/>
        <o:r id="V:Rule859" type="connector" idref="#_x0000_s6980"/>
        <o:r id="V:Rule860" type="connector" idref="#_x0000_s5786"/>
        <o:r id="V:Rule861" type="connector" idref="#_x0000_s7016"/>
        <o:r id="V:Rule862" type="connector" idref="#_x0000_s6604"/>
        <o:r id="V:Rule863" type="connector" idref="#_x0000_s6287"/>
        <o:r id="V:Rule864" type="connector" idref="#_x0000_s5921"/>
        <o:r id="V:Rule865" type="connector" idref="#_x0000_s6345"/>
        <o:r id="V:Rule866" type="connector" idref="#_x0000_s7038"/>
        <o:r id="V:Rule867" type="connector" idref="#_x0000_s675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7D7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417D77"/>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417D77"/>
    <w:pPr>
      <w:keepNext/>
      <w:spacing w:before="240" w:after="60"/>
      <w:outlineLvl w:val="1"/>
    </w:pPr>
    <w:rPr>
      <w:rFonts w:ascii="Cambria" w:hAnsi="Cambria"/>
      <w:b/>
      <w:bCs/>
      <w:i/>
      <w:iCs/>
      <w:sz w:val="28"/>
      <w:szCs w:val="28"/>
    </w:rPr>
  </w:style>
  <w:style w:type="paragraph" w:styleId="3">
    <w:name w:val="heading 3"/>
    <w:basedOn w:val="a"/>
    <w:next w:val="a"/>
    <w:link w:val="30"/>
    <w:qFormat/>
    <w:rsid w:val="00417D77"/>
    <w:pPr>
      <w:keepNext/>
      <w:jc w:val="right"/>
      <w:outlineLvl w:val="2"/>
    </w:pPr>
    <w:rPr>
      <w:sz w:val="28"/>
      <w:szCs w:val="20"/>
    </w:rPr>
  </w:style>
  <w:style w:type="paragraph" w:styleId="5">
    <w:name w:val="heading 5"/>
    <w:basedOn w:val="a"/>
    <w:next w:val="a"/>
    <w:link w:val="50"/>
    <w:qFormat/>
    <w:rsid w:val="00417D77"/>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17D77"/>
    <w:rPr>
      <w:rFonts w:ascii="Arial" w:eastAsia="Times New Roman" w:hAnsi="Arial" w:cs="Arial"/>
      <w:b/>
      <w:bCs/>
      <w:kern w:val="32"/>
      <w:sz w:val="32"/>
      <w:szCs w:val="32"/>
      <w:lang w:eastAsia="ru-RU"/>
    </w:rPr>
  </w:style>
  <w:style w:type="character" w:customStyle="1" w:styleId="20">
    <w:name w:val="Заголовок 2 Знак"/>
    <w:basedOn w:val="a0"/>
    <w:link w:val="2"/>
    <w:rsid w:val="00417D77"/>
    <w:rPr>
      <w:rFonts w:ascii="Cambria" w:eastAsia="Times New Roman" w:hAnsi="Cambria" w:cs="Times New Roman"/>
      <w:b/>
      <w:bCs/>
      <w:i/>
      <w:iCs/>
      <w:sz w:val="28"/>
      <w:szCs w:val="28"/>
      <w:lang w:eastAsia="ru-RU"/>
    </w:rPr>
  </w:style>
  <w:style w:type="character" w:customStyle="1" w:styleId="30">
    <w:name w:val="Заголовок 3 Знак"/>
    <w:basedOn w:val="a0"/>
    <w:link w:val="3"/>
    <w:rsid w:val="00417D77"/>
    <w:rPr>
      <w:rFonts w:ascii="Times New Roman" w:eastAsia="Times New Roman" w:hAnsi="Times New Roman" w:cs="Times New Roman"/>
      <w:sz w:val="28"/>
      <w:szCs w:val="20"/>
      <w:lang w:eastAsia="ru-RU"/>
    </w:rPr>
  </w:style>
  <w:style w:type="character" w:customStyle="1" w:styleId="50">
    <w:name w:val="Заголовок 5 Знак"/>
    <w:basedOn w:val="a0"/>
    <w:link w:val="5"/>
    <w:rsid w:val="00417D77"/>
    <w:rPr>
      <w:rFonts w:ascii="Times New Roman" w:eastAsia="Times New Roman" w:hAnsi="Times New Roman" w:cs="Times New Roman"/>
      <w:b/>
      <w:bCs/>
      <w:i/>
      <w:iCs/>
      <w:sz w:val="26"/>
      <w:szCs w:val="26"/>
      <w:lang w:eastAsia="ru-RU"/>
    </w:rPr>
  </w:style>
  <w:style w:type="table" w:styleId="a3">
    <w:name w:val="Table Grid"/>
    <w:basedOn w:val="a1"/>
    <w:rsid w:val="00417D7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a5"/>
    <w:rsid w:val="00417D77"/>
    <w:pPr>
      <w:tabs>
        <w:tab w:val="center" w:pos="4677"/>
        <w:tab w:val="right" w:pos="9355"/>
      </w:tabs>
    </w:pPr>
  </w:style>
  <w:style w:type="character" w:customStyle="1" w:styleId="a5">
    <w:name w:val="Нижний колонтитул Знак"/>
    <w:basedOn w:val="a0"/>
    <w:link w:val="a4"/>
    <w:uiPriority w:val="99"/>
    <w:rsid w:val="00417D77"/>
    <w:rPr>
      <w:rFonts w:ascii="Times New Roman" w:eastAsia="Times New Roman" w:hAnsi="Times New Roman" w:cs="Times New Roman"/>
      <w:sz w:val="24"/>
      <w:szCs w:val="24"/>
      <w:lang w:eastAsia="ru-RU"/>
    </w:rPr>
  </w:style>
  <w:style w:type="paragraph" w:styleId="a6">
    <w:name w:val="Body Text Indent"/>
    <w:basedOn w:val="a"/>
    <w:link w:val="a7"/>
    <w:rsid w:val="00417D77"/>
    <w:pPr>
      <w:ind w:firstLine="540"/>
    </w:pPr>
  </w:style>
  <w:style w:type="character" w:customStyle="1" w:styleId="a7">
    <w:name w:val="Основной текст с отступом Знак"/>
    <w:basedOn w:val="a0"/>
    <w:link w:val="a6"/>
    <w:rsid w:val="00417D77"/>
    <w:rPr>
      <w:rFonts w:ascii="Times New Roman" w:eastAsia="Times New Roman" w:hAnsi="Times New Roman" w:cs="Times New Roman"/>
      <w:sz w:val="24"/>
      <w:szCs w:val="24"/>
      <w:lang w:eastAsia="ru-RU"/>
    </w:rPr>
  </w:style>
  <w:style w:type="paragraph" w:styleId="a8">
    <w:name w:val="Body Text"/>
    <w:basedOn w:val="a"/>
    <w:link w:val="a9"/>
    <w:rsid w:val="00417D77"/>
    <w:pPr>
      <w:spacing w:after="120"/>
    </w:pPr>
  </w:style>
  <w:style w:type="character" w:customStyle="1" w:styleId="a9">
    <w:name w:val="Основной текст Знак"/>
    <w:basedOn w:val="a0"/>
    <w:link w:val="a8"/>
    <w:rsid w:val="00417D77"/>
    <w:rPr>
      <w:rFonts w:ascii="Times New Roman" w:eastAsia="Times New Roman" w:hAnsi="Times New Roman" w:cs="Times New Roman"/>
      <w:sz w:val="24"/>
      <w:szCs w:val="24"/>
      <w:lang w:eastAsia="ru-RU"/>
    </w:rPr>
  </w:style>
  <w:style w:type="paragraph" w:customStyle="1" w:styleId="font0">
    <w:name w:val="font0"/>
    <w:basedOn w:val="a"/>
    <w:rsid w:val="00417D77"/>
    <w:pPr>
      <w:spacing w:before="100" w:beforeAutospacing="1" w:after="100" w:afterAutospacing="1"/>
    </w:pPr>
    <w:rPr>
      <w:rFonts w:ascii="Arial" w:eastAsia="Arial Unicode MS" w:hAnsi="Arial" w:cs="Arial Unicode MS"/>
      <w:sz w:val="20"/>
      <w:szCs w:val="20"/>
    </w:rPr>
  </w:style>
  <w:style w:type="paragraph" w:customStyle="1" w:styleId="11">
    <w:name w:val="Стиль1фор"/>
    <w:basedOn w:val="a"/>
    <w:rsid w:val="00417D77"/>
    <w:pPr>
      <w:ind w:firstLine="799"/>
      <w:jc w:val="right"/>
    </w:pPr>
    <w:rPr>
      <w:rFonts w:ascii="Calibri" w:eastAsia="Calibri" w:hAnsi="Calibri"/>
      <w:bCs/>
      <w:sz w:val="31"/>
      <w:szCs w:val="31"/>
    </w:rPr>
  </w:style>
  <w:style w:type="paragraph" w:customStyle="1" w:styleId="12">
    <w:name w:val="1"/>
    <w:basedOn w:val="a"/>
    <w:rsid w:val="00417D77"/>
    <w:pPr>
      <w:tabs>
        <w:tab w:val="num" w:pos="643"/>
      </w:tabs>
      <w:spacing w:after="160" w:line="240" w:lineRule="exact"/>
    </w:pPr>
    <w:rPr>
      <w:rFonts w:ascii="Verdana" w:hAnsi="Verdana" w:cs="Verdana"/>
      <w:sz w:val="20"/>
      <w:szCs w:val="20"/>
      <w:lang w:val="en-US" w:eastAsia="en-US"/>
    </w:rPr>
  </w:style>
  <w:style w:type="character" w:styleId="aa">
    <w:name w:val="page number"/>
    <w:basedOn w:val="a0"/>
    <w:rsid w:val="00417D77"/>
  </w:style>
  <w:style w:type="paragraph" w:styleId="ab">
    <w:name w:val="Balloon Text"/>
    <w:basedOn w:val="a"/>
    <w:link w:val="ac"/>
    <w:uiPriority w:val="99"/>
    <w:semiHidden/>
    <w:unhideWhenUsed/>
    <w:rsid w:val="00417D77"/>
    <w:rPr>
      <w:rFonts w:ascii="Tahoma" w:hAnsi="Tahoma" w:cs="Tahoma"/>
      <w:sz w:val="16"/>
      <w:szCs w:val="16"/>
    </w:rPr>
  </w:style>
  <w:style w:type="character" w:customStyle="1" w:styleId="ac">
    <w:name w:val="Текст выноски Знак"/>
    <w:basedOn w:val="a0"/>
    <w:link w:val="ab"/>
    <w:uiPriority w:val="99"/>
    <w:semiHidden/>
    <w:rsid w:val="00417D77"/>
    <w:rPr>
      <w:rFonts w:ascii="Tahoma" w:eastAsia="Times New Roman" w:hAnsi="Tahoma" w:cs="Tahoma"/>
      <w:sz w:val="16"/>
      <w:szCs w:val="16"/>
      <w:lang w:eastAsia="ru-RU"/>
    </w:rPr>
  </w:style>
  <w:style w:type="paragraph" w:styleId="21">
    <w:name w:val="Body Text 2"/>
    <w:basedOn w:val="a"/>
    <w:link w:val="22"/>
    <w:uiPriority w:val="99"/>
    <w:semiHidden/>
    <w:unhideWhenUsed/>
    <w:rsid w:val="00417D77"/>
    <w:pPr>
      <w:spacing w:after="120" w:line="480" w:lineRule="auto"/>
    </w:pPr>
  </w:style>
  <w:style w:type="character" w:customStyle="1" w:styleId="22">
    <w:name w:val="Основной текст 2 Знак"/>
    <w:basedOn w:val="a0"/>
    <w:link w:val="21"/>
    <w:uiPriority w:val="99"/>
    <w:semiHidden/>
    <w:rsid w:val="00417D77"/>
    <w:rPr>
      <w:rFonts w:ascii="Times New Roman" w:eastAsia="Times New Roman" w:hAnsi="Times New Roman" w:cs="Times New Roman"/>
      <w:sz w:val="24"/>
      <w:szCs w:val="24"/>
      <w:lang w:eastAsia="ru-RU"/>
    </w:rPr>
  </w:style>
  <w:style w:type="paragraph" w:styleId="31">
    <w:name w:val="Body Text 3"/>
    <w:basedOn w:val="a"/>
    <w:link w:val="32"/>
    <w:uiPriority w:val="99"/>
    <w:semiHidden/>
    <w:unhideWhenUsed/>
    <w:rsid w:val="00417D77"/>
    <w:pPr>
      <w:spacing w:after="120"/>
    </w:pPr>
    <w:rPr>
      <w:sz w:val="16"/>
      <w:szCs w:val="16"/>
    </w:rPr>
  </w:style>
  <w:style w:type="character" w:customStyle="1" w:styleId="32">
    <w:name w:val="Основной текст 3 Знак"/>
    <w:basedOn w:val="a0"/>
    <w:link w:val="31"/>
    <w:uiPriority w:val="99"/>
    <w:semiHidden/>
    <w:rsid w:val="00417D77"/>
    <w:rPr>
      <w:rFonts w:ascii="Times New Roman" w:eastAsia="Times New Roman" w:hAnsi="Times New Roman" w:cs="Times New Roman"/>
      <w:sz w:val="16"/>
      <w:szCs w:val="16"/>
      <w:lang w:eastAsia="ru-RU"/>
    </w:rPr>
  </w:style>
  <w:style w:type="paragraph" w:styleId="ad">
    <w:name w:val="header"/>
    <w:basedOn w:val="a"/>
    <w:link w:val="ae"/>
    <w:unhideWhenUsed/>
    <w:rsid w:val="0080738B"/>
    <w:pPr>
      <w:tabs>
        <w:tab w:val="center" w:pos="4677"/>
        <w:tab w:val="right" w:pos="9355"/>
      </w:tabs>
      <w:spacing w:after="200" w:line="276" w:lineRule="auto"/>
    </w:pPr>
    <w:rPr>
      <w:rFonts w:ascii="Calibri" w:eastAsia="Calibri" w:hAnsi="Calibri"/>
      <w:sz w:val="22"/>
      <w:szCs w:val="22"/>
      <w:lang w:eastAsia="en-US"/>
    </w:rPr>
  </w:style>
  <w:style w:type="character" w:customStyle="1" w:styleId="ae">
    <w:name w:val="Верхний колонтитул Знак"/>
    <w:basedOn w:val="a0"/>
    <w:link w:val="ad"/>
    <w:rsid w:val="0080738B"/>
    <w:rPr>
      <w:rFonts w:ascii="Calibri" w:eastAsia="Calibri" w:hAnsi="Calibri" w:cs="Times New Roman"/>
    </w:rPr>
  </w:style>
  <w:style w:type="paragraph" w:styleId="33">
    <w:name w:val="Body Text Indent 3"/>
    <w:basedOn w:val="a"/>
    <w:link w:val="34"/>
    <w:rsid w:val="0080738B"/>
    <w:pPr>
      <w:spacing w:after="120"/>
      <w:ind w:left="283"/>
    </w:pPr>
    <w:rPr>
      <w:sz w:val="16"/>
      <w:szCs w:val="16"/>
    </w:rPr>
  </w:style>
  <w:style w:type="character" w:customStyle="1" w:styleId="34">
    <w:name w:val="Основной текст с отступом 3 Знак"/>
    <w:basedOn w:val="a0"/>
    <w:link w:val="33"/>
    <w:rsid w:val="0080738B"/>
    <w:rPr>
      <w:rFonts w:ascii="Times New Roman" w:eastAsia="Times New Roman" w:hAnsi="Times New Roman" w:cs="Times New Roman"/>
      <w:sz w:val="16"/>
      <w:szCs w:val="16"/>
      <w:lang w:eastAsia="ru-RU"/>
    </w:rPr>
  </w:style>
  <w:style w:type="paragraph" w:customStyle="1" w:styleId="af">
    <w:name w:val="Стиль"/>
    <w:rsid w:val="0080738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0">
    <w:name w:val="Normal (Web)"/>
    <w:basedOn w:val="a"/>
    <w:rsid w:val="0080738B"/>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oleObject" Target="embeddings/oleObject315.bin"/><Relationship Id="rId769" Type="http://schemas.openxmlformats.org/officeDocument/2006/relationships/oleObject" Target="embeddings/oleObject359.bin"/><Relationship Id="rId976" Type="http://schemas.openxmlformats.org/officeDocument/2006/relationships/image" Target="media/image511.wmf"/><Relationship Id="rId1399" Type="http://schemas.openxmlformats.org/officeDocument/2006/relationships/image" Target="media/image727.jpeg"/><Relationship Id="rId21" Type="http://schemas.openxmlformats.org/officeDocument/2006/relationships/image" Target="media/image9.wmf"/><Relationship Id="rId324" Type="http://schemas.openxmlformats.org/officeDocument/2006/relationships/oleObject" Target="embeddings/oleObject147.bin"/><Relationship Id="rId531" Type="http://schemas.openxmlformats.org/officeDocument/2006/relationships/oleObject" Target="embeddings/oleObject245.bin"/><Relationship Id="rId629" Type="http://schemas.openxmlformats.org/officeDocument/2006/relationships/oleObject" Target="embeddings/oleObject294.bin"/><Relationship Id="rId1161" Type="http://schemas.openxmlformats.org/officeDocument/2006/relationships/oleObject" Target="embeddings/oleObject554.bin"/><Relationship Id="rId1259" Type="http://schemas.openxmlformats.org/officeDocument/2006/relationships/image" Target="media/image648.wmf"/><Relationship Id="rId1466" Type="http://schemas.openxmlformats.org/officeDocument/2006/relationships/image" Target="media/image794.jpeg"/><Relationship Id="rId170" Type="http://schemas.openxmlformats.org/officeDocument/2006/relationships/oleObject" Target="embeddings/oleObject78.bin"/><Relationship Id="rId836" Type="http://schemas.openxmlformats.org/officeDocument/2006/relationships/image" Target="media/image438.wmf"/><Relationship Id="rId1021" Type="http://schemas.openxmlformats.org/officeDocument/2006/relationships/oleObject" Target="embeddings/oleObject483.bin"/><Relationship Id="rId1119" Type="http://schemas.openxmlformats.org/officeDocument/2006/relationships/oleObject" Target="embeddings/oleObject534.bin"/><Relationship Id="rId268" Type="http://schemas.openxmlformats.org/officeDocument/2006/relationships/image" Target="media/image141.wmf"/><Relationship Id="rId475" Type="http://schemas.openxmlformats.org/officeDocument/2006/relationships/oleObject" Target="embeddings/oleObject217.bin"/><Relationship Id="rId682" Type="http://schemas.openxmlformats.org/officeDocument/2006/relationships/image" Target="media/image356.wmf"/><Relationship Id="rId903" Type="http://schemas.openxmlformats.org/officeDocument/2006/relationships/oleObject" Target="embeddings/oleObject424.bin"/><Relationship Id="rId1326" Type="http://schemas.openxmlformats.org/officeDocument/2006/relationships/image" Target="media/image682.png"/><Relationship Id="rId32" Type="http://schemas.openxmlformats.org/officeDocument/2006/relationships/image" Target="media/image15.wmf"/><Relationship Id="rId128" Type="http://schemas.openxmlformats.org/officeDocument/2006/relationships/image" Target="media/image64.wmf"/><Relationship Id="rId335" Type="http://schemas.openxmlformats.org/officeDocument/2006/relationships/oleObject" Target="embeddings/oleObject152.bin"/><Relationship Id="rId542" Type="http://schemas.openxmlformats.org/officeDocument/2006/relationships/image" Target="media/image286.wmf"/><Relationship Id="rId987" Type="http://schemas.openxmlformats.org/officeDocument/2006/relationships/oleObject" Target="embeddings/oleObject465.bin"/><Relationship Id="rId1172" Type="http://schemas.openxmlformats.org/officeDocument/2006/relationships/oleObject" Target="embeddings/oleObject559.bin"/><Relationship Id="rId181" Type="http://schemas.openxmlformats.org/officeDocument/2006/relationships/oleObject" Target="embeddings/oleObject83.bin"/><Relationship Id="rId402" Type="http://schemas.openxmlformats.org/officeDocument/2006/relationships/oleObject" Target="embeddings/oleObject182.bin"/><Relationship Id="rId847" Type="http://schemas.openxmlformats.org/officeDocument/2006/relationships/image" Target="media/image444.wmf"/><Relationship Id="rId1032" Type="http://schemas.openxmlformats.org/officeDocument/2006/relationships/image" Target="media/image538.wmf"/><Relationship Id="rId279" Type="http://schemas.openxmlformats.org/officeDocument/2006/relationships/oleObject" Target="embeddings/oleObject127.bin"/><Relationship Id="rId486" Type="http://schemas.openxmlformats.org/officeDocument/2006/relationships/image" Target="media/image258.wmf"/><Relationship Id="rId693" Type="http://schemas.openxmlformats.org/officeDocument/2006/relationships/oleObject" Target="embeddings/oleObject324.bin"/><Relationship Id="rId707" Type="http://schemas.openxmlformats.org/officeDocument/2006/relationships/oleObject" Target="embeddings/oleObject331.bin"/><Relationship Id="rId914" Type="http://schemas.openxmlformats.org/officeDocument/2006/relationships/image" Target="media/image479.wmf"/><Relationship Id="rId1337" Type="http://schemas.openxmlformats.org/officeDocument/2006/relationships/image" Target="media/image688.wmf"/><Relationship Id="rId43" Type="http://schemas.openxmlformats.org/officeDocument/2006/relationships/oleObject" Target="embeddings/oleObject17.bin"/><Relationship Id="rId139" Type="http://schemas.openxmlformats.org/officeDocument/2006/relationships/image" Target="media/image70.wmf"/><Relationship Id="rId346" Type="http://schemas.openxmlformats.org/officeDocument/2006/relationships/oleObject" Target="embeddings/oleObject157.bin"/><Relationship Id="rId553" Type="http://schemas.openxmlformats.org/officeDocument/2006/relationships/oleObject" Target="embeddings/oleObject256.bin"/><Relationship Id="rId760" Type="http://schemas.openxmlformats.org/officeDocument/2006/relationships/image" Target="media/image400.wmf"/><Relationship Id="rId998" Type="http://schemas.openxmlformats.org/officeDocument/2006/relationships/image" Target="media/image522.jpeg"/><Relationship Id="rId1183" Type="http://schemas.openxmlformats.org/officeDocument/2006/relationships/oleObject" Target="embeddings/oleObject565.bin"/><Relationship Id="rId1390" Type="http://schemas.openxmlformats.org/officeDocument/2006/relationships/image" Target="media/image718.jpeg"/><Relationship Id="rId1404" Type="http://schemas.openxmlformats.org/officeDocument/2006/relationships/image" Target="media/image732.jpeg"/><Relationship Id="rId192" Type="http://schemas.openxmlformats.org/officeDocument/2006/relationships/image" Target="media/image99.wmf"/><Relationship Id="rId206" Type="http://schemas.openxmlformats.org/officeDocument/2006/relationships/image" Target="media/image107.wmf"/><Relationship Id="rId413" Type="http://schemas.openxmlformats.org/officeDocument/2006/relationships/oleObject" Target="embeddings/oleObject187.bin"/><Relationship Id="rId858" Type="http://schemas.openxmlformats.org/officeDocument/2006/relationships/image" Target="media/image450.wmf"/><Relationship Id="rId1043" Type="http://schemas.openxmlformats.org/officeDocument/2006/relationships/oleObject" Target="embeddings/oleObject494.bin"/><Relationship Id="rId497" Type="http://schemas.openxmlformats.org/officeDocument/2006/relationships/oleObject" Target="embeddings/oleObject228.bin"/><Relationship Id="rId620" Type="http://schemas.openxmlformats.org/officeDocument/2006/relationships/image" Target="media/image325.wmf"/><Relationship Id="rId718" Type="http://schemas.openxmlformats.org/officeDocument/2006/relationships/image" Target="media/image376.wmf"/><Relationship Id="rId925" Type="http://schemas.openxmlformats.org/officeDocument/2006/relationships/oleObject" Target="embeddings/oleObject435.bin"/><Relationship Id="rId1250" Type="http://schemas.openxmlformats.org/officeDocument/2006/relationships/image" Target="media/image643.wmf"/><Relationship Id="rId1348" Type="http://schemas.openxmlformats.org/officeDocument/2006/relationships/oleObject" Target="embeddings/oleObject649.bin"/><Relationship Id="rId357" Type="http://schemas.openxmlformats.org/officeDocument/2006/relationships/oleObject" Target="embeddings/oleObject162.bin"/><Relationship Id="rId1110" Type="http://schemas.openxmlformats.org/officeDocument/2006/relationships/image" Target="media/image575.wmf"/><Relationship Id="rId1194" Type="http://schemas.openxmlformats.org/officeDocument/2006/relationships/oleObject" Target="embeddings/oleObject570.bin"/><Relationship Id="rId1208" Type="http://schemas.openxmlformats.org/officeDocument/2006/relationships/oleObject" Target="embeddings/oleObject577.bin"/><Relationship Id="rId1415" Type="http://schemas.openxmlformats.org/officeDocument/2006/relationships/image" Target="media/image743.jpeg"/><Relationship Id="rId54" Type="http://schemas.openxmlformats.org/officeDocument/2006/relationships/image" Target="media/image26.wmf"/><Relationship Id="rId217" Type="http://schemas.openxmlformats.org/officeDocument/2006/relationships/oleObject" Target="embeddings/oleObject98.bin"/><Relationship Id="rId564" Type="http://schemas.openxmlformats.org/officeDocument/2006/relationships/image" Target="media/image297.wmf"/><Relationship Id="rId771" Type="http://schemas.openxmlformats.org/officeDocument/2006/relationships/oleObject" Target="embeddings/oleObject360.bin"/><Relationship Id="rId869" Type="http://schemas.openxmlformats.org/officeDocument/2006/relationships/oleObject" Target="embeddings/oleObject408.bin"/><Relationship Id="rId424" Type="http://schemas.openxmlformats.org/officeDocument/2006/relationships/oleObject" Target="embeddings/oleObject192.bin"/><Relationship Id="rId631" Type="http://schemas.openxmlformats.org/officeDocument/2006/relationships/oleObject" Target="embeddings/oleObject295.bin"/><Relationship Id="rId729" Type="http://schemas.openxmlformats.org/officeDocument/2006/relationships/oleObject" Target="embeddings/oleObject342.bin"/><Relationship Id="rId1054" Type="http://schemas.openxmlformats.org/officeDocument/2006/relationships/oleObject" Target="embeddings/oleObject499.bin"/><Relationship Id="rId1261" Type="http://schemas.openxmlformats.org/officeDocument/2006/relationships/oleObject" Target="embeddings/oleObject607.bin"/><Relationship Id="rId1359" Type="http://schemas.openxmlformats.org/officeDocument/2006/relationships/oleObject" Target="embeddings/oleObject653.bin"/><Relationship Id="rId270" Type="http://schemas.openxmlformats.org/officeDocument/2006/relationships/image" Target="media/image142.wmf"/><Relationship Id="rId936" Type="http://schemas.openxmlformats.org/officeDocument/2006/relationships/oleObject" Target="embeddings/oleObject440.bin"/><Relationship Id="rId1121" Type="http://schemas.openxmlformats.org/officeDocument/2006/relationships/oleObject" Target="embeddings/oleObject535.bin"/><Relationship Id="rId1219" Type="http://schemas.openxmlformats.org/officeDocument/2006/relationships/oleObject" Target="embeddings/oleObject584.bin"/><Relationship Id="rId65" Type="http://schemas.openxmlformats.org/officeDocument/2006/relationships/image" Target="media/image32.wmf"/><Relationship Id="rId130" Type="http://schemas.openxmlformats.org/officeDocument/2006/relationships/image" Target="media/image65.gif"/><Relationship Id="rId368" Type="http://schemas.openxmlformats.org/officeDocument/2006/relationships/image" Target="media/image196.wmf"/><Relationship Id="rId575" Type="http://schemas.openxmlformats.org/officeDocument/2006/relationships/oleObject" Target="embeddings/oleObject267.bin"/><Relationship Id="rId782" Type="http://schemas.openxmlformats.org/officeDocument/2006/relationships/image" Target="media/image411.wmf"/><Relationship Id="rId1426" Type="http://schemas.openxmlformats.org/officeDocument/2006/relationships/image" Target="media/image754.jpeg"/><Relationship Id="rId228" Type="http://schemas.openxmlformats.org/officeDocument/2006/relationships/image" Target="media/image119.wmf"/><Relationship Id="rId435" Type="http://schemas.openxmlformats.org/officeDocument/2006/relationships/oleObject" Target="embeddings/oleObject197.bin"/><Relationship Id="rId642" Type="http://schemas.openxmlformats.org/officeDocument/2006/relationships/image" Target="media/image336.wmf"/><Relationship Id="rId1065" Type="http://schemas.openxmlformats.org/officeDocument/2006/relationships/oleObject" Target="embeddings/oleObject505.bin"/><Relationship Id="rId1272" Type="http://schemas.openxmlformats.org/officeDocument/2006/relationships/image" Target="media/image654.wmf"/><Relationship Id="rId281" Type="http://schemas.openxmlformats.org/officeDocument/2006/relationships/oleObject" Target="embeddings/oleObject128.bin"/><Relationship Id="rId502" Type="http://schemas.openxmlformats.org/officeDocument/2006/relationships/image" Target="media/image266.wmf"/><Relationship Id="rId947" Type="http://schemas.openxmlformats.org/officeDocument/2006/relationships/image" Target="media/image496.wmf"/><Relationship Id="rId1132" Type="http://schemas.openxmlformats.org/officeDocument/2006/relationships/oleObject" Target="embeddings/oleObject540.bin"/><Relationship Id="rId76" Type="http://schemas.openxmlformats.org/officeDocument/2006/relationships/oleObject" Target="embeddings/oleObject33.bin"/><Relationship Id="rId141" Type="http://schemas.openxmlformats.org/officeDocument/2006/relationships/image" Target="media/image71.wmf"/><Relationship Id="rId379" Type="http://schemas.openxmlformats.org/officeDocument/2006/relationships/image" Target="media/image202.wmf"/><Relationship Id="rId586" Type="http://schemas.openxmlformats.org/officeDocument/2006/relationships/image" Target="media/image308.wmf"/><Relationship Id="rId793" Type="http://schemas.openxmlformats.org/officeDocument/2006/relationships/oleObject" Target="embeddings/oleObject371.bin"/><Relationship Id="rId807" Type="http://schemas.openxmlformats.org/officeDocument/2006/relationships/image" Target="media/image423.wmf"/><Relationship Id="rId1437" Type="http://schemas.openxmlformats.org/officeDocument/2006/relationships/image" Target="media/image765.jpeg"/><Relationship Id="rId7" Type="http://schemas.openxmlformats.org/officeDocument/2006/relationships/image" Target="media/image1.png"/><Relationship Id="rId239" Type="http://schemas.openxmlformats.org/officeDocument/2006/relationships/image" Target="media/image125.wmf"/><Relationship Id="rId446" Type="http://schemas.openxmlformats.org/officeDocument/2006/relationships/image" Target="media/image238.wmf"/><Relationship Id="rId653" Type="http://schemas.openxmlformats.org/officeDocument/2006/relationships/oleObject" Target="embeddings/oleObject306.bin"/><Relationship Id="rId1076" Type="http://schemas.openxmlformats.org/officeDocument/2006/relationships/oleObject" Target="embeddings/oleObject511.bin"/><Relationship Id="rId1283" Type="http://schemas.openxmlformats.org/officeDocument/2006/relationships/oleObject" Target="embeddings/oleObject618.bin"/><Relationship Id="rId292" Type="http://schemas.openxmlformats.org/officeDocument/2006/relationships/oleObject" Target="embeddings/oleObject133.bin"/><Relationship Id="rId306" Type="http://schemas.openxmlformats.org/officeDocument/2006/relationships/oleObject" Target="embeddings/oleObject139.bin"/><Relationship Id="rId860" Type="http://schemas.openxmlformats.org/officeDocument/2006/relationships/image" Target="media/image451.wmf"/><Relationship Id="rId958" Type="http://schemas.openxmlformats.org/officeDocument/2006/relationships/oleObject" Target="embeddings/oleObject451.bin"/><Relationship Id="rId1143" Type="http://schemas.openxmlformats.org/officeDocument/2006/relationships/oleObject" Target="embeddings/oleObject545.bin"/><Relationship Id="rId87" Type="http://schemas.openxmlformats.org/officeDocument/2006/relationships/oleObject" Target="embeddings/oleObject38.bin"/><Relationship Id="rId513" Type="http://schemas.openxmlformats.org/officeDocument/2006/relationships/oleObject" Target="embeddings/oleObject236.bin"/><Relationship Id="rId597" Type="http://schemas.openxmlformats.org/officeDocument/2006/relationships/oleObject" Target="embeddings/oleObject278.bin"/><Relationship Id="rId720" Type="http://schemas.openxmlformats.org/officeDocument/2006/relationships/image" Target="media/image377.wmf"/><Relationship Id="rId818" Type="http://schemas.openxmlformats.org/officeDocument/2006/relationships/image" Target="media/image429.wmf"/><Relationship Id="rId1350" Type="http://schemas.openxmlformats.org/officeDocument/2006/relationships/oleObject" Target="embeddings/oleObject650.bin"/><Relationship Id="rId1448" Type="http://schemas.openxmlformats.org/officeDocument/2006/relationships/image" Target="media/image776.jpeg"/><Relationship Id="rId152" Type="http://schemas.openxmlformats.org/officeDocument/2006/relationships/oleObject" Target="embeddings/oleObject70.bin"/><Relationship Id="rId457" Type="http://schemas.openxmlformats.org/officeDocument/2006/relationships/oleObject" Target="embeddings/oleObject208.bin"/><Relationship Id="rId1003" Type="http://schemas.openxmlformats.org/officeDocument/2006/relationships/image" Target="media/image525.wmf"/><Relationship Id="rId1087" Type="http://schemas.openxmlformats.org/officeDocument/2006/relationships/oleObject" Target="embeddings/oleObject517.bin"/><Relationship Id="rId1210" Type="http://schemas.openxmlformats.org/officeDocument/2006/relationships/oleObject" Target="embeddings/oleObject578.bin"/><Relationship Id="rId1294" Type="http://schemas.openxmlformats.org/officeDocument/2006/relationships/image" Target="media/image665.wmf"/><Relationship Id="rId1308" Type="http://schemas.openxmlformats.org/officeDocument/2006/relationships/oleObject" Target="embeddings/oleObject630.bin"/><Relationship Id="rId664" Type="http://schemas.openxmlformats.org/officeDocument/2006/relationships/image" Target="media/image347.wmf"/><Relationship Id="rId871" Type="http://schemas.openxmlformats.org/officeDocument/2006/relationships/oleObject" Target="embeddings/oleObject409.bin"/><Relationship Id="rId969" Type="http://schemas.openxmlformats.org/officeDocument/2006/relationships/oleObject" Target="embeddings/oleObject456.bin"/><Relationship Id="rId14" Type="http://schemas.openxmlformats.org/officeDocument/2006/relationships/oleObject" Target="embeddings/oleObject3.bin"/><Relationship Id="rId317" Type="http://schemas.openxmlformats.org/officeDocument/2006/relationships/image" Target="media/image168.wmf"/><Relationship Id="rId524" Type="http://schemas.openxmlformats.org/officeDocument/2006/relationships/image" Target="media/image277.wmf"/><Relationship Id="rId731" Type="http://schemas.openxmlformats.org/officeDocument/2006/relationships/oleObject" Target="embeddings/oleObject343.bin"/><Relationship Id="rId1154" Type="http://schemas.openxmlformats.org/officeDocument/2006/relationships/image" Target="media/image598.wmf"/><Relationship Id="rId1361" Type="http://schemas.openxmlformats.org/officeDocument/2006/relationships/oleObject" Target="embeddings/oleObject654.bin"/><Relationship Id="rId1459" Type="http://schemas.openxmlformats.org/officeDocument/2006/relationships/image" Target="media/image787.jpeg"/><Relationship Id="rId98" Type="http://schemas.openxmlformats.org/officeDocument/2006/relationships/image" Target="media/image49.wmf"/><Relationship Id="rId163" Type="http://schemas.openxmlformats.org/officeDocument/2006/relationships/image" Target="media/image83.wmf"/><Relationship Id="rId370" Type="http://schemas.openxmlformats.org/officeDocument/2006/relationships/image" Target="media/image197.wmf"/><Relationship Id="rId829" Type="http://schemas.openxmlformats.org/officeDocument/2006/relationships/oleObject" Target="embeddings/oleObject389.bin"/><Relationship Id="rId1014" Type="http://schemas.openxmlformats.org/officeDocument/2006/relationships/oleObject" Target="embeddings/oleObject479.bin"/><Relationship Id="rId1221" Type="http://schemas.openxmlformats.org/officeDocument/2006/relationships/oleObject" Target="embeddings/oleObject586.bin"/><Relationship Id="rId230" Type="http://schemas.openxmlformats.org/officeDocument/2006/relationships/image" Target="media/image120.wmf"/><Relationship Id="rId468" Type="http://schemas.openxmlformats.org/officeDocument/2006/relationships/image" Target="media/image249.wmf"/><Relationship Id="rId675" Type="http://schemas.openxmlformats.org/officeDocument/2006/relationships/oleObject" Target="embeddings/oleObject317.bin"/><Relationship Id="rId882" Type="http://schemas.openxmlformats.org/officeDocument/2006/relationships/oleObject" Target="embeddings/oleObject414.bin"/><Relationship Id="rId1098" Type="http://schemas.openxmlformats.org/officeDocument/2006/relationships/image" Target="media/image571.wmf"/><Relationship Id="rId1319" Type="http://schemas.openxmlformats.org/officeDocument/2006/relationships/image" Target="media/image678.wmf"/><Relationship Id="rId25" Type="http://schemas.openxmlformats.org/officeDocument/2006/relationships/oleObject" Target="embeddings/oleObject8.bin"/><Relationship Id="rId328" Type="http://schemas.openxmlformats.org/officeDocument/2006/relationships/oleObject" Target="embeddings/oleObject149.bin"/><Relationship Id="rId535" Type="http://schemas.openxmlformats.org/officeDocument/2006/relationships/oleObject" Target="embeddings/oleObject247.bin"/><Relationship Id="rId742" Type="http://schemas.openxmlformats.org/officeDocument/2006/relationships/image" Target="media/image388.wmf"/><Relationship Id="rId1165" Type="http://schemas.openxmlformats.org/officeDocument/2006/relationships/oleObject" Target="embeddings/oleObject556.bin"/><Relationship Id="rId1372" Type="http://schemas.openxmlformats.org/officeDocument/2006/relationships/image" Target="media/image709.jpeg"/><Relationship Id="rId174" Type="http://schemas.openxmlformats.org/officeDocument/2006/relationships/oleObject" Target="embeddings/oleObject80.bin"/><Relationship Id="rId381" Type="http://schemas.openxmlformats.org/officeDocument/2006/relationships/image" Target="media/image203.wmf"/><Relationship Id="rId602" Type="http://schemas.openxmlformats.org/officeDocument/2006/relationships/image" Target="media/image316.wmf"/><Relationship Id="rId1025" Type="http://schemas.openxmlformats.org/officeDocument/2006/relationships/oleObject" Target="embeddings/oleObject485.bin"/><Relationship Id="rId1232" Type="http://schemas.openxmlformats.org/officeDocument/2006/relationships/image" Target="media/image635.wmf"/><Relationship Id="rId241" Type="http://schemas.openxmlformats.org/officeDocument/2006/relationships/image" Target="media/image126.wmf"/><Relationship Id="rId479" Type="http://schemas.openxmlformats.org/officeDocument/2006/relationships/oleObject" Target="embeddings/oleObject219.bin"/><Relationship Id="rId686" Type="http://schemas.openxmlformats.org/officeDocument/2006/relationships/image" Target="media/image358.wmf"/><Relationship Id="rId893" Type="http://schemas.openxmlformats.org/officeDocument/2006/relationships/image" Target="media/image468.wmf"/><Relationship Id="rId907" Type="http://schemas.openxmlformats.org/officeDocument/2006/relationships/oleObject" Target="embeddings/oleObject426.bin"/><Relationship Id="rId36" Type="http://schemas.openxmlformats.org/officeDocument/2006/relationships/image" Target="media/image17.wmf"/><Relationship Id="rId339" Type="http://schemas.openxmlformats.org/officeDocument/2006/relationships/oleObject" Target="embeddings/oleObject154.bin"/><Relationship Id="rId546" Type="http://schemas.openxmlformats.org/officeDocument/2006/relationships/image" Target="media/image288.wmf"/><Relationship Id="rId753" Type="http://schemas.openxmlformats.org/officeDocument/2006/relationships/image" Target="media/image396.jpeg"/><Relationship Id="rId1176" Type="http://schemas.openxmlformats.org/officeDocument/2006/relationships/oleObject" Target="embeddings/oleObject561.bin"/><Relationship Id="rId1383" Type="http://schemas.openxmlformats.org/officeDocument/2006/relationships/image" Target="media/image711.jpeg"/><Relationship Id="rId101" Type="http://schemas.openxmlformats.org/officeDocument/2006/relationships/oleObject" Target="embeddings/oleObject45.bin"/><Relationship Id="rId185" Type="http://schemas.openxmlformats.org/officeDocument/2006/relationships/image" Target="media/image95.wmf"/><Relationship Id="rId406" Type="http://schemas.openxmlformats.org/officeDocument/2006/relationships/oleObject" Target="embeddings/oleObject184.bin"/><Relationship Id="rId960" Type="http://schemas.openxmlformats.org/officeDocument/2006/relationships/oleObject" Target="embeddings/oleObject452.bin"/><Relationship Id="rId1036" Type="http://schemas.openxmlformats.org/officeDocument/2006/relationships/image" Target="media/image540.wmf"/><Relationship Id="rId1243" Type="http://schemas.openxmlformats.org/officeDocument/2006/relationships/oleObject" Target="embeddings/oleObject598.bin"/><Relationship Id="rId392" Type="http://schemas.openxmlformats.org/officeDocument/2006/relationships/image" Target="media/image209.wmf"/><Relationship Id="rId613" Type="http://schemas.openxmlformats.org/officeDocument/2006/relationships/oleObject" Target="embeddings/oleObject286.bin"/><Relationship Id="rId697" Type="http://schemas.openxmlformats.org/officeDocument/2006/relationships/oleObject" Target="embeddings/oleObject326.bin"/><Relationship Id="rId820" Type="http://schemas.openxmlformats.org/officeDocument/2006/relationships/image" Target="media/image430.wmf"/><Relationship Id="rId918" Type="http://schemas.openxmlformats.org/officeDocument/2006/relationships/image" Target="media/image481.wmf"/><Relationship Id="rId1450" Type="http://schemas.openxmlformats.org/officeDocument/2006/relationships/image" Target="media/image778.jpeg"/><Relationship Id="rId252" Type="http://schemas.openxmlformats.org/officeDocument/2006/relationships/image" Target="media/image132.jpeg"/><Relationship Id="rId1103" Type="http://schemas.openxmlformats.org/officeDocument/2006/relationships/oleObject" Target="embeddings/oleObject526.bin"/><Relationship Id="rId1187" Type="http://schemas.openxmlformats.org/officeDocument/2006/relationships/oleObject" Target="embeddings/oleObject567.bin"/><Relationship Id="rId1310" Type="http://schemas.openxmlformats.org/officeDocument/2006/relationships/oleObject" Target="embeddings/oleObject631.bin"/><Relationship Id="rId1408" Type="http://schemas.openxmlformats.org/officeDocument/2006/relationships/image" Target="media/image736.jpeg"/><Relationship Id="rId47" Type="http://schemas.openxmlformats.org/officeDocument/2006/relationships/oleObject" Target="embeddings/oleObject19.bin"/><Relationship Id="rId112" Type="http://schemas.openxmlformats.org/officeDocument/2006/relationships/image" Target="media/image56.wmf"/><Relationship Id="rId557" Type="http://schemas.openxmlformats.org/officeDocument/2006/relationships/oleObject" Target="embeddings/oleObject258.bin"/><Relationship Id="rId764" Type="http://schemas.openxmlformats.org/officeDocument/2006/relationships/image" Target="media/image402.wmf"/><Relationship Id="rId971" Type="http://schemas.openxmlformats.org/officeDocument/2006/relationships/oleObject" Target="embeddings/oleObject457.bin"/><Relationship Id="rId1394" Type="http://schemas.openxmlformats.org/officeDocument/2006/relationships/image" Target="media/image722.jpeg"/><Relationship Id="rId196" Type="http://schemas.openxmlformats.org/officeDocument/2006/relationships/image" Target="media/image102.wmf"/><Relationship Id="rId417" Type="http://schemas.openxmlformats.org/officeDocument/2006/relationships/oleObject" Target="embeddings/oleObject189.bin"/><Relationship Id="rId624" Type="http://schemas.openxmlformats.org/officeDocument/2006/relationships/image" Target="media/image327.wmf"/><Relationship Id="rId831" Type="http://schemas.openxmlformats.org/officeDocument/2006/relationships/oleObject" Target="embeddings/oleObject390.bin"/><Relationship Id="rId1047" Type="http://schemas.openxmlformats.org/officeDocument/2006/relationships/oleObject" Target="embeddings/oleObject496.bin"/><Relationship Id="rId1254" Type="http://schemas.openxmlformats.org/officeDocument/2006/relationships/oleObject" Target="embeddings/oleObject603.bin"/><Relationship Id="rId1461" Type="http://schemas.openxmlformats.org/officeDocument/2006/relationships/image" Target="media/image789.jpeg"/><Relationship Id="rId263" Type="http://schemas.openxmlformats.org/officeDocument/2006/relationships/oleObject" Target="embeddings/oleObject119.bin"/><Relationship Id="rId470" Type="http://schemas.openxmlformats.org/officeDocument/2006/relationships/image" Target="media/image250.wmf"/><Relationship Id="rId929" Type="http://schemas.openxmlformats.org/officeDocument/2006/relationships/oleObject" Target="embeddings/oleObject437.bin"/><Relationship Id="rId1114" Type="http://schemas.openxmlformats.org/officeDocument/2006/relationships/image" Target="media/image577.wmf"/><Relationship Id="rId1321" Type="http://schemas.openxmlformats.org/officeDocument/2006/relationships/image" Target="media/image679.wmf"/><Relationship Id="rId58" Type="http://schemas.openxmlformats.org/officeDocument/2006/relationships/oleObject" Target="embeddings/oleObject24.bin"/><Relationship Id="rId123" Type="http://schemas.openxmlformats.org/officeDocument/2006/relationships/oleObject" Target="embeddings/oleObject56.bin"/><Relationship Id="rId330" Type="http://schemas.openxmlformats.org/officeDocument/2006/relationships/oleObject" Target="embeddings/oleObject150.bin"/><Relationship Id="rId568" Type="http://schemas.openxmlformats.org/officeDocument/2006/relationships/image" Target="media/image299.wmf"/><Relationship Id="rId775" Type="http://schemas.openxmlformats.org/officeDocument/2006/relationships/oleObject" Target="embeddings/oleObject362.bin"/><Relationship Id="rId982" Type="http://schemas.openxmlformats.org/officeDocument/2006/relationships/oleObject" Target="embeddings/oleObject463.bin"/><Relationship Id="rId1198" Type="http://schemas.openxmlformats.org/officeDocument/2006/relationships/image" Target="media/image621.wmf"/><Relationship Id="rId1419" Type="http://schemas.openxmlformats.org/officeDocument/2006/relationships/image" Target="media/image747.jpeg"/><Relationship Id="rId428" Type="http://schemas.openxmlformats.org/officeDocument/2006/relationships/oleObject" Target="embeddings/oleObject194.bin"/><Relationship Id="rId635" Type="http://schemas.openxmlformats.org/officeDocument/2006/relationships/oleObject" Target="embeddings/oleObject297.bin"/><Relationship Id="rId842" Type="http://schemas.openxmlformats.org/officeDocument/2006/relationships/image" Target="media/image441.png"/><Relationship Id="rId1058" Type="http://schemas.openxmlformats.org/officeDocument/2006/relationships/oleObject" Target="embeddings/oleObject501.bin"/><Relationship Id="rId1265" Type="http://schemas.openxmlformats.org/officeDocument/2006/relationships/oleObject" Target="embeddings/oleObject609.bin"/><Relationship Id="rId274" Type="http://schemas.openxmlformats.org/officeDocument/2006/relationships/image" Target="media/image144.wmf"/><Relationship Id="rId481" Type="http://schemas.openxmlformats.org/officeDocument/2006/relationships/oleObject" Target="embeddings/oleObject220.bin"/><Relationship Id="rId702" Type="http://schemas.openxmlformats.org/officeDocument/2006/relationships/image" Target="media/image368.wmf"/><Relationship Id="rId1125" Type="http://schemas.openxmlformats.org/officeDocument/2006/relationships/oleObject" Target="embeddings/oleObject537.bin"/><Relationship Id="rId1332" Type="http://schemas.openxmlformats.org/officeDocument/2006/relationships/oleObject" Target="embeddings/oleObject641.bin"/><Relationship Id="rId69" Type="http://schemas.openxmlformats.org/officeDocument/2006/relationships/image" Target="media/image34.wmf"/><Relationship Id="rId134" Type="http://schemas.openxmlformats.org/officeDocument/2006/relationships/oleObject" Target="embeddings/oleObject61.bin"/><Relationship Id="rId579" Type="http://schemas.openxmlformats.org/officeDocument/2006/relationships/oleObject" Target="embeddings/oleObject269.bin"/><Relationship Id="rId786" Type="http://schemas.openxmlformats.org/officeDocument/2006/relationships/image" Target="media/image413.wmf"/><Relationship Id="rId993" Type="http://schemas.openxmlformats.org/officeDocument/2006/relationships/oleObject" Target="embeddings/oleObject468.bin"/><Relationship Id="rId341" Type="http://schemas.openxmlformats.org/officeDocument/2006/relationships/image" Target="media/image181.wmf"/><Relationship Id="rId439" Type="http://schemas.openxmlformats.org/officeDocument/2006/relationships/oleObject" Target="embeddings/oleObject199.bin"/><Relationship Id="rId646" Type="http://schemas.openxmlformats.org/officeDocument/2006/relationships/image" Target="media/image338.wmf"/><Relationship Id="rId1069" Type="http://schemas.openxmlformats.org/officeDocument/2006/relationships/image" Target="media/image557.wmf"/><Relationship Id="rId1276" Type="http://schemas.openxmlformats.org/officeDocument/2006/relationships/image" Target="media/image656.wmf"/><Relationship Id="rId201" Type="http://schemas.openxmlformats.org/officeDocument/2006/relationships/oleObject" Target="embeddings/oleObject91.bin"/><Relationship Id="rId285" Type="http://schemas.openxmlformats.org/officeDocument/2006/relationships/oleObject" Target="embeddings/oleObject130.bin"/><Relationship Id="rId506" Type="http://schemas.openxmlformats.org/officeDocument/2006/relationships/image" Target="media/image268.wmf"/><Relationship Id="rId853" Type="http://schemas.openxmlformats.org/officeDocument/2006/relationships/image" Target="media/image447.wmf"/><Relationship Id="rId1136" Type="http://schemas.openxmlformats.org/officeDocument/2006/relationships/image" Target="media/image589.wmf"/><Relationship Id="rId492" Type="http://schemas.openxmlformats.org/officeDocument/2006/relationships/image" Target="media/image261.wmf"/><Relationship Id="rId713" Type="http://schemas.openxmlformats.org/officeDocument/2006/relationships/oleObject" Target="embeddings/oleObject334.bin"/><Relationship Id="rId797" Type="http://schemas.openxmlformats.org/officeDocument/2006/relationships/oleObject" Target="embeddings/oleObject373.bin"/><Relationship Id="rId920" Type="http://schemas.openxmlformats.org/officeDocument/2006/relationships/image" Target="media/image482.wmf"/><Relationship Id="rId1343" Type="http://schemas.openxmlformats.org/officeDocument/2006/relationships/image" Target="media/image691.wmf"/><Relationship Id="rId145" Type="http://schemas.openxmlformats.org/officeDocument/2006/relationships/image" Target="media/image73.wmf"/><Relationship Id="rId352" Type="http://schemas.openxmlformats.org/officeDocument/2006/relationships/image" Target="media/image187.wmf"/><Relationship Id="rId1203" Type="http://schemas.openxmlformats.org/officeDocument/2006/relationships/image" Target="media/image623.wmf"/><Relationship Id="rId1287" Type="http://schemas.openxmlformats.org/officeDocument/2006/relationships/oleObject" Target="embeddings/oleObject620.bin"/><Relationship Id="rId1410" Type="http://schemas.openxmlformats.org/officeDocument/2006/relationships/image" Target="media/image738.jpeg"/><Relationship Id="rId212" Type="http://schemas.openxmlformats.org/officeDocument/2006/relationships/image" Target="media/image110.gif"/><Relationship Id="rId657" Type="http://schemas.openxmlformats.org/officeDocument/2006/relationships/oleObject" Target="embeddings/oleObject308.bin"/><Relationship Id="rId864" Type="http://schemas.openxmlformats.org/officeDocument/2006/relationships/image" Target="media/image453.wmf"/><Relationship Id="rId296" Type="http://schemas.openxmlformats.org/officeDocument/2006/relationships/image" Target="media/image156.wmf"/><Relationship Id="rId517" Type="http://schemas.openxmlformats.org/officeDocument/2006/relationships/oleObject" Target="embeddings/oleObject238.bin"/><Relationship Id="rId724" Type="http://schemas.openxmlformats.org/officeDocument/2006/relationships/image" Target="media/image379.wmf"/><Relationship Id="rId931" Type="http://schemas.openxmlformats.org/officeDocument/2006/relationships/image" Target="media/image488.wmf"/><Relationship Id="rId1147" Type="http://schemas.openxmlformats.org/officeDocument/2006/relationships/oleObject" Target="embeddings/oleObject547.bin"/><Relationship Id="rId1354" Type="http://schemas.openxmlformats.org/officeDocument/2006/relationships/image" Target="media/image697.jpeg"/><Relationship Id="rId60" Type="http://schemas.openxmlformats.org/officeDocument/2006/relationships/oleObject" Target="embeddings/oleObject25.bin"/><Relationship Id="rId156" Type="http://schemas.openxmlformats.org/officeDocument/2006/relationships/image" Target="media/image79.wmf"/><Relationship Id="rId363" Type="http://schemas.openxmlformats.org/officeDocument/2006/relationships/image" Target="media/image193.png"/><Relationship Id="rId570" Type="http://schemas.openxmlformats.org/officeDocument/2006/relationships/image" Target="media/image300.wmf"/><Relationship Id="rId1007" Type="http://schemas.openxmlformats.org/officeDocument/2006/relationships/oleObject" Target="embeddings/oleObject474.bin"/><Relationship Id="rId1214" Type="http://schemas.openxmlformats.org/officeDocument/2006/relationships/oleObject" Target="embeddings/oleObject580.bin"/><Relationship Id="rId1421" Type="http://schemas.openxmlformats.org/officeDocument/2006/relationships/image" Target="media/image749.jpeg"/><Relationship Id="rId223" Type="http://schemas.openxmlformats.org/officeDocument/2006/relationships/oleObject" Target="embeddings/oleObject101.bin"/><Relationship Id="rId430" Type="http://schemas.openxmlformats.org/officeDocument/2006/relationships/oleObject" Target="embeddings/oleObject195.bin"/><Relationship Id="rId668" Type="http://schemas.openxmlformats.org/officeDocument/2006/relationships/image" Target="media/image349.wmf"/><Relationship Id="rId875" Type="http://schemas.openxmlformats.org/officeDocument/2006/relationships/oleObject" Target="embeddings/oleObject411.bin"/><Relationship Id="rId1060" Type="http://schemas.openxmlformats.org/officeDocument/2006/relationships/image" Target="media/image552.wmf"/><Relationship Id="rId1298" Type="http://schemas.openxmlformats.org/officeDocument/2006/relationships/image" Target="media/image667.wmf"/><Relationship Id="rId18" Type="http://schemas.openxmlformats.org/officeDocument/2006/relationships/oleObject" Target="embeddings/oleObject5.bin"/><Relationship Id="rId528" Type="http://schemas.openxmlformats.org/officeDocument/2006/relationships/image" Target="media/image279.wmf"/><Relationship Id="rId735" Type="http://schemas.openxmlformats.org/officeDocument/2006/relationships/oleObject" Target="embeddings/oleObject345.bin"/><Relationship Id="rId942" Type="http://schemas.openxmlformats.org/officeDocument/2006/relationships/oleObject" Target="embeddings/oleObject443.bin"/><Relationship Id="rId1158" Type="http://schemas.openxmlformats.org/officeDocument/2006/relationships/image" Target="media/image600.wmf"/><Relationship Id="rId1365" Type="http://schemas.openxmlformats.org/officeDocument/2006/relationships/image" Target="media/image704.jpeg"/><Relationship Id="rId167" Type="http://schemas.openxmlformats.org/officeDocument/2006/relationships/image" Target="media/image85.wmf"/><Relationship Id="rId374" Type="http://schemas.openxmlformats.org/officeDocument/2006/relationships/image" Target="media/image199.wmf"/><Relationship Id="rId581" Type="http://schemas.openxmlformats.org/officeDocument/2006/relationships/oleObject" Target="embeddings/oleObject270.bin"/><Relationship Id="rId1018" Type="http://schemas.openxmlformats.org/officeDocument/2006/relationships/image" Target="media/image531.png"/><Relationship Id="rId1225" Type="http://schemas.openxmlformats.org/officeDocument/2006/relationships/oleObject" Target="embeddings/oleObject588.bin"/><Relationship Id="rId1432" Type="http://schemas.openxmlformats.org/officeDocument/2006/relationships/image" Target="media/image760.jpeg"/><Relationship Id="rId71" Type="http://schemas.openxmlformats.org/officeDocument/2006/relationships/image" Target="media/image35.wmf"/><Relationship Id="rId234" Type="http://schemas.openxmlformats.org/officeDocument/2006/relationships/image" Target="media/image122.wmf"/><Relationship Id="rId679" Type="http://schemas.openxmlformats.org/officeDocument/2006/relationships/oleObject" Target="embeddings/oleObject319.bin"/><Relationship Id="rId802" Type="http://schemas.openxmlformats.org/officeDocument/2006/relationships/oleObject" Target="embeddings/oleObject376.bin"/><Relationship Id="rId886" Type="http://schemas.openxmlformats.org/officeDocument/2006/relationships/oleObject" Target="embeddings/oleObject416.bin"/><Relationship Id="rId2" Type="http://schemas.openxmlformats.org/officeDocument/2006/relationships/styles" Target="styles.xml"/><Relationship Id="rId29" Type="http://schemas.openxmlformats.org/officeDocument/2006/relationships/oleObject" Target="embeddings/oleObject10.bin"/><Relationship Id="rId441" Type="http://schemas.openxmlformats.org/officeDocument/2006/relationships/oleObject" Target="embeddings/oleObject200.bin"/><Relationship Id="rId539" Type="http://schemas.openxmlformats.org/officeDocument/2006/relationships/oleObject" Target="embeddings/oleObject249.bin"/><Relationship Id="rId746" Type="http://schemas.openxmlformats.org/officeDocument/2006/relationships/image" Target="media/image390.wmf"/><Relationship Id="rId1071" Type="http://schemas.openxmlformats.org/officeDocument/2006/relationships/image" Target="media/image558.wmf"/><Relationship Id="rId1169" Type="http://schemas.openxmlformats.org/officeDocument/2006/relationships/oleObject" Target="embeddings/oleObject558.bin"/><Relationship Id="rId1376" Type="http://schemas.openxmlformats.org/officeDocument/2006/relationships/footer" Target="footer2.xml"/><Relationship Id="rId178" Type="http://schemas.openxmlformats.org/officeDocument/2006/relationships/image" Target="media/image91.wmf"/><Relationship Id="rId301" Type="http://schemas.openxmlformats.org/officeDocument/2006/relationships/image" Target="media/image159.wmf"/><Relationship Id="rId953" Type="http://schemas.openxmlformats.org/officeDocument/2006/relationships/image" Target="media/image499.wmf"/><Relationship Id="rId1029" Type="http://schemas.openxmlformats.org/officeDocument/2006/relationships/oleObject" Target="embeddings/oleObject487.bin"/><Relationship Id="rId1236" Type="http://schemas.openxmlformats.org/officeDocument/2006/relationships/oleObject" Target="embeddings/oleObject594.bin"/><Relationship Id="rId82" Type="http://schemas.openxmlformats.org/officeDocument/2006/relationships/image" Target="media/image41.wmf"/><Relationship Id="rId385" Type="http://schemas.openxmlformats.org/officeDocument/2006/relationships/image" Target="media/image205.wmf"/><Relationship Id="rId592" Type="http://schemas.openxmlformats.org/officeDocument/2006/relationships/image" Target="media/image311.wmf"/><Relationship Id="rId606" Type="http://schemas.openxmlformats.org/officeDocument/2006/relationships/image" Target="media/image318.wmf"/><Relationship Id="rId813" Type="http://schemas.openxmlformats.org/officeDocument/2006/relationships/oleObject" Target="embeddings/oleObject381.bin"/><Relationship Id="rId1443" Type="http://schemas.openxmlformats.org/officeDocument/2006/relationships/image" Target="media/image771.jpeg"/><Relationship Id="rId245" Type="http://schemas.openxmlformats.org/officeDocument/2006/relationships/image" Target="media/image128.jpeg"/><Relationship Id="rId452" Type="http://schemas.openxmlformats.org/officeDocument/2006/relationships/image" Target="media/image241.wmf"/><Relationship Id="rId897" Type="http://schemas.openxmlformats.org/officeDocument/2006/relationships/image" Target="media/image470.wmf"/><Relationship Id="rId1082" Type="http://schemas.openxmlformats.org/officeDocument/2006/relationships/oleObject" Target="embeddings/oleObject514.bin"/><Relationship Id="rId1303" Type="http://schemas.openxmlformats.org/officeDocument/2006/relationships/image" Target="media/image670.wmf"/><Relationship Id="rId105" Type="http://schemas.openxmlformats.org/officeDocument/2006/relationships/oleObject" Target="embeddings/oleObject47.bin"/><Relationship Id="rId312" Type="http://schemas.openxmlformats.org/officeDocument/2006/relationships/image" Target="media/image165.wmf"/><Relationship Id="rId757" Type="http://schemas.openxmlformats.org/officeDocument/2006/relationships/oleObject" Target="embeddings/oleObject353.bin"/><Relationship Id="rId964" Type="http://schemas.openxmlformats.org/officeDocument/2006/relationships/image" Target="media/image505.wmf"/><Relationship Id="rId1387" Type="http://schemas.openxmlformats.org/officeDocument/2006/relationships/image" Target="media/image715.jpeg"/><Relationship Id="rId93" Type="http://schemas.openxmlformats.org/officeDocument/2006/relationships/oleObject" Target="embeddings/oleObject41.bin"/><Relationship Id="rId189" Type="http://schemas.openxmlformats.org/officeDocument/2006/relationships/image" Target="media/image97.wmf"/><Relationship Id="rId396" Type="http://schemas.openxmlformats.org/officeDocument/2006/relationships/image" Target="media/image211.wmf"/><Relationship Id="rId617" Type="http://schemas.openxmlformats.org/officeDocument/2006/relationships/oleObject" Target="embeddings/oleObject288.bin"/><Relationship Id="rId824" Type="http://schemas.openxmlformats.org/officeDocument/2006/relationships/image" Target="media/image432.wmf"/><Relationship Id="rId1247" Type="http://schemas.openxmlformats.org/officeDocument/2006/relationships/oleObject" Target="embeddings/oleObject600.bin"/><Relationship Id="rId1454" Type="http://schemas.openxmlformats.org/officeDocument/2006/relationships/image" Target="media/image782.jpeg"/><Relationship Id="rId256" Type="http://schemas.openxmlformats.org/officeDocument/2006/relationships/oleObject" Target="embeddings/oleObject116.bin"/><Relationship Id="rId463" Type="http://schemas.openxmlformats.org/officeDocument/2006/relationships/oleObject" Target="embeddings/oleObject211.bin"/><Relationship Id="rId670" Type="http://schemas.openxmlformats.org/officeDocument/2006/relationships/image" Target="media/image350.wmf"/><Relationship Id="rId1093" Type="http://schemas.openxmlformats.org/officeDocument/2006/relationships/image" Target="media/image568.wmf"/><Relationship Id="rId1107" Type="http://schemas.openxmlformats.org/officeDocument/2006/relationships/oleObject" Target="embeddings/oleObject528.bin"/><Relationship Id="rId1314" Type="http://schemas.openxmlformats.org/officeDocument/2006/relationships/oleObject" Target="embeddings/oleObject633.bin"/><Relationship Id="rId116" Type="http://schemas.openxmlformats.org/officeDocument/2006/relationships/image" Target="media/image58.wmf"/><Relationship Id="rId323" Type="http://schemas.openxmlformats.org/officeDocument/2006/relationships/image" Target="media/image171.wmf"/><Relationship Id="rId530" Type="http://schemas.openxmlformats.org/officeDocument/2006/relationships/image" Target="media/image280.wmf"/><Relationship Id="rId768" Type="http://schemas.openxmlformats.org/officeDocument/2006/relationships/image" Target="media/image404.wmf"/><Relationship Id="rId975" Type="http://schemas.openxmlformats.org/officeDocument/2006/relationships/oleObject" Target="embeddings/oleObject459.bin"/><Relationship Id="rId1160" Type="http://schemas.openxmlformats.org/officeDocument/2006/relationships/image" Target="media/image601.wmf"/><Relationship Id="rId1398" Type="http://schemas.openxmlformats.org/officeDocument/2006/relationships/image" Target="media/image726.jpeg"/><Relationship Id="rId20" Type="http://schemas.openxmlformats.org/officeDocument/2006/relationships/oleObject" Target="embeddings/oleObject6.bin"/><Relationship Id="rId628" Type="http://schemas.openxmlformats.org/officeDocument/2006/relationships/image" Target="media/image329.wmf"/><Relationship Id="rId835" Type="http://schemas.openxmlformats.org/officeDocument/2006/relationships/oleObject" Target="embeddings/oleObject392.bin"/><Relationship Id="rId1258" Type="http://schemas.openxmlformats.org/officeDocument/2006/relationships/oleObject" Target="embeddings/oleObject605.bin"/><Relationship Id="rId1465" Type="http://schemas.openxmlformats.org/officeDocument/2006/relationships/image" Target="media/image793.jpeg"/><Relationship Id="rId267" Type="http://schemas.openxmlformats.org/officeDocument/2006/relationships/oleObject" Target="embeddings/oleObject121.bin"/><Relationship Id="rId474" Type="http://schemas.openxmlformats.org/officeDocument/2006/relationships/image" Target="media/image252.wmf"/><Relationship Id="rId1020" Type="http://schemas.openxmlformats.org/officeDocument/2006/relationships/oleObject" Target="embeddings/oleObject482.bin"/><Relationship Id="rId1118" Type="http://schemas.openxmlformats.org/officeDocument/2006/relationships/image" Target="media/image579.wmf"/><Relationship Id="rId1325" Type="http://schemas.openxmlformats.org/officeDocument/2006/relationships/image" Target="media/image681.jpeg"/><Relationship Id="rId127" Type="http://schemas.openxmlformats.org/officeDocument/2006/relationships/oleObject" Target="embeddings/oleObject58.bin"/><Relationship Id="rId681" Type="http://schemas.openxmlformats.org/officeDocument/2006/relationships/oleObject" Target="embeddings/oleObject320.bin"/><Relationship Id="rId779" Type="http://schemas.openxmlformats.org/officeDocument/2006/relationships/oleObject" Target="embeddings/oleObject364.bin"/><Relationship Id="rId902" Type="http://schemas.openxmlformats.org/officeDocument/2006/relationships/image" Target="media/image473.wmf"/><Relationship Id="rId986" Type="http://schemas.openxmlformats.org/officeDocument/2006/relationships/image" Target="media/image516.wmf"/><Relationship Id="rId31" Type="http://schemas.openxmlformats.org/officeDocument/2006/relationships/oleObject" Target="embeddings/oleObject11.bin"/><Relationship Id="rId334" Type="http://schemas.openxmlformats.org/officeDocument/2006/relationships/image" Target="media/image177.wmf"/><Relationship Id="rId541" Type="http://schemas.openxmlformats.org/officeDocument/2006/relationships/oleObject" Target="embeddings/oleObject250.bin"/><Relationship Id="rId639" Type="http://schemas.openxmlformats.org/officeDocument/2006/relationships/oleObject" Target="embeddings/oleObject299.bin"/><Relationship Id="rId1171" Type="http://schemas.openxmlformats.org/officeDocument/2006/relationships/image" Target="media/image607.wmf"/><Relationship Id="rId1269" Type="http://schemas.openxmlformats.org/officeDocument/2006/relationships/oleObject" Target="embeddings/oleObject611.bin"/><Relationship Id="rId180" Type="http://schemas.openxmlformats.org/officeDocument/2006/relationships/image" Target="media/image92.wmf"/><Relationship Id="rId278" Type="http://schemas.openxmlformats.org/officeDocument/2006/relationships/image" Target="media/image146.wmf"/><Relationship Id="rId401" Type="http://schemas.openxmlformats.org/officeDocument/2006/relationships/image" Target="media/image214.wmf"/><Relationship Id="rId846" Type="http://schemas.openxmlformats.org/officeDocument/2006/relationships/oleObject" Target="embeddings/oleObject397.bin"/><Relationship Id="rId1031" Type="http://schemas.openxmlformats.org/officeDocument/2006/relationships/oleObject" Target="embeddings/oleObject488.bin"/><Relationship Id="rId1129" Type="http://schemas.openxmlformats.org/officeDocument/2006/relationships/image" Target="media/image585.wmf"/><Relationship Id="rId485" Type="http://schemas.openxmlformats.org/officeDocument/2006/relationships/oleObject" Target="embeddings/oleObject222.bin"/><Relationship Id="rId692" Type="http://schemas.openxmlformats.org/officeDocument/2006/relationships/image" Target="media/image363.wmf"/><Relationship Id="rId706" Type="http://schemas.openxmlformats.org/officeDocument/2006/relationships/image" Target="media/image370.wmf"/><Relationship Id="rId913" Type="http://schemas.openxmlformats.org/officeDocument/2006/relationships/oleObject" Target="embeddings/oleObject429.bin"/><Relationship Id="rId1336" Type="http://schemas.openxmlformats.org/officeDocument/2006/relationships/oleObject" Target="embeddings/oleObject643.bin"/><Relationship Id="rId42" Type="http://schemas.openxmlformats.org/officeDocument/2006/relationships/image" Target="media/image20.wmf"/><Relationship Id="rId138" Type="http://schemas.openxmlformats.org/officeDocument/2006/relationships/oleObject" Target="embeddings/oleObject63.bin"/><Relationship Id="rId345" Type="http://schemas.openxmlformats.org/officeDocument/2006/relationships/image" Target="media/image183.wmf"/><Relationship Id="rId552" Type="http://schemas.openxmlformats.org/officeDocument/2006/relationships/image" Target="media/image291.wmf"/><Relationship Id="rId997" Type="http://schemas.openxmlformats.org/officeDocument/2006/relationships/oleObject" Target="embeddings/oleObject470.bin"/><Relationship Id="rId1182" Type="http://schemas.openxmlformats.org/officeDocument/2006/relationships/image" Target="media/image612.wmf"/><Relationship Id="rId1403" Type="http://schemas.openxmlformats.org/officeDocument/2006/relationships/image" Target="media/image731.jpeg"/><Relationship Id="rId191" Type="http://schemas.openxmlformats.org/officeDocument/2006/relationships/image" Target="media/image98.gif"/><Relationship Id="rId205" Type="http://schemas.openxmlformats.org/officeDocument/2006/relationships/oleObject" Target="embeddings/oleObject93.bin"/><Relationship Id="rId412" Type="http://schemas.openxmlformats.org/officeDocument/2006/relationships/image" Target="media/image220.wmf"/><Relationship Id="rId857" Type="http://schemas.openxmlformats.org/officeDocument/2006/relationships/oleObject" Target="embeddings/oleObject402.bin"/><Relationship Id="rId1042" Type="http://schemas.openxmlformats.org/officeDocument/2006/relationships/image" Target="media/image543.wmf"/><Relationship Id="rId289" Type="http://schemas.openxmlformats.org/officeDocument/2006/relationships/oleObject" Target="embeddings/oleObject132.bin"/><Relationship Id="rId496" Type="http://schemas.openxmlformats.org/officeDocument/2006/relationships/image" Target="media/image263.wmf"/><Relationship Id="rId717" Type="http://schemas.openxmlformats.org/officeDocument/2006/relationships/oleObject" Target="embeddings/oleObject336.bin"/><Relationship Id="rId924" Type="http://schemas.openxmlformats.org/officeDocument/2006/relationships/image" Target="media/image484.wmf"/><Relationship Id="rId1347" Type="http://schemas.openxmlformats.org/officeDocument/2006/relationships/image" Target="media/image693.wmf"/><Relationship Id="rId53" Type="http://schemas.openxmlformats.org/officeDocument/2006/relationships/oleObject" Target="embeddings/oleObject22.bin"/><Relationship Id="rId149" Type="http://schemas.openxmlformats.org/officeDocument/2006/relationships/image" Target="media/image75.wmf"/><Relationship Id="rId356" Type="http://schemas.openxmlformats.org/officeDocument/2006/relationships/image" Target="media/image189.wmf"/><Relationship Id="rId563" Type="http://schemas.openxmlformats.org/officeDocument/2006/relationships/oleObject" Target="embeddings/oleObject261.bin"/><Relationship Id="rId770" Type="http://schemas.openxmlformats.org/officeDocument/2006/relationships/image" Target="media/image405.wmf"/><Relationship Id="rId1193" Type="http://schemas.openxmlformats.org/officeDocument/2006/relationships/image" Target="media/image618.wmf"/><Relationship Id="rId1207" Type="http://schemas.openxmlformats.org/officeDocument/2006/relationships/image" Target="media/image625.wmf"/><Relationship Id="rId1414" Type="http://schemas.openxmlformats.org/officeDocument/2006/relationships/image" Target="media/image742.jpeg"/><Relationship Id="rId216" Type="http://schemas.openxmlformats.org/officeDocument/2006/relationships/image" Target="media/image113.wmf"/><Relationship Id="rId423" Type="http://schemas.openxmlformats.org/officeDocument/2006/relationships/image" Target="media/image226.wmf"/><Relationship Id="rId868" Type="http://schemas.openxmlformats.org/officeDocument/2006/relationships/image" Target="media/image455.wmf"/><Relationship Id="rId1053" Type="http://schemas.openxmlformats.org/officeDocument/2006/relationships/image" Target="media/image549.wmf"/><Relationship Id="rId1260" Type="http://schemas.openxmlformats.org/officeDocument/2006/relationships/oleObject" Target="embeddings/oleObject606.bin"/><Relationship Id="rId630" Type="http://schemas.openxmlformats.org/officeDocument/2006/relationships/image" Target="media/image330.wmf"/><Relationship Id="rId728" Type="http://schemas.openxmlformats.org/officeDocument/2006/relationships/image" Target="media/image381.wmf"/><Relationship Id="rId935" Type="http://schemas.openxmlformats.org/officeDocument/2006/relationships/image" Target="media/image490.wmf"/><Relationship Id="rId1358" Type="http://schemas.openxmlformats.org/officeDocument/2006/relationships/image" Target="media/image700.wmf"/><Relationship Id="rId64" Type="http://schemas.openxmlformats.org/officeDocument/2006/relationships/oleObject" Target="embeddings/oleObject27.bin"/><Relationship Id="rId367" Type="http://schemas.openxmlformats.org/officeDocument/2006/relationships/oleObject" Target="embeddings/oleObject166.bin"/><Relationship Id="rId574" Type="http://schemas.openxmlformats.org/officeDocument/2006/relationships/image" Target="media/image302.wmf"/><Relationship Id="rId1120" Type="http://schemas.openxmlformats.org/officeDocument/2006/relationships/image" Target="media/image580.wmf"/><Relationship Id="rId1218" Type="http://schemas.openxmlformats.org/officeDocument/2006/relationships/image" Target="media/image629.wmf"/><Relationship Id="rId1425" Type="http://schemas.openxmlformats.org/officeDocument/2006/relationships/image" Target="media/image753.jpeg"/><Relationship Id="rId227" Type="http://schemas.openxmlformats.org/officeDocument/2006/relationships/oleObject" Target="embeddings/oleObject103.bin"/><Relationship Id="rId781" Type="http://schemas.openxmlformats.org/officeDocument/2006/relationships/oleObject" Target="embeddings/oleObject365.bin"/><Relationship Id="rId879" Type="http://schemas.openxmlformats.org/officeDocument/2006/relationships/oleObject" Target="embeddings/oleObject413.bin"/><Relationship Id="rId434" Type="http://schemas.openxmlformats.org/officeDocument/2006/relationships/image" Target="media/image232.wmf"/><Relationship Id="rId641" Type="http://schemas.openxmlformats.org/officeDocument/2006/relationships/oleObject" Target="embeddings/oleObject300.bin"/><Relationship Id="rId739" Type="http://schemas.openxmlformats.org/officeDocument/2006/relationships/oleObject" Target="embeddings/oleObject347.bin"/><Relationship Id="rId1064" Type="http://schemas.openxmlformats.org/officeDocument/2006/relationships/image" Target="media/image554.wmf"/><Relationship Id="rId1271" Type="http://schemas.openxmlformats.org/officeDocument/2006/relationships/oleObject" Target="embeddings/oleObject612.bin"/><Relationship Id="rId1369" Type="http://schemas.openxmlformats.org/officeDocument/2006/relationships/oleObject" Target="embeddings/oleObject657.bin"/><Relationship Id="rId280" Type="http://schemas.openxmlformats.org/officeDocument/2006/relationships/image" Target="media/image147.wmf"/><Relationship Id="rId501" Type="http://schemas.openxmlformats.org/officeDocument/2006/relationships/oleObject" Target="embeddings/oleObject230.bin"/><Relationship Id="rId946" Type="http://schemas.openxmlformats.org/officeDocument/2006/relationships/oleObject" Target="embeddings/oleObject445.bin"/><Relationship Id="rId1131" Type="http://schemas.openxmlformats.org/officeDocument/2006/relationships/image" Target="media/image586.wmf"/><Relationship Id="rId1229" Type="http://schemas.openxmlformats.org/officeDocument/2006/relationships/oleObject" Target="embeddings/oleObject590.bin"/><Relationship Id="rId75" Type="http://schemas.openxmlformats.org/officeDocument/2006/relationships/image" Target="media/image37.wmf"/><Relationship Id="rId140" Type="http://schemas.openxmlformats.org/officeDocument/2006/relationships/oleObject" Target="embeddings/oleObject64.bin"/><Relationship Id="rId378" Type="http://schemas.openxmlformats.org/officeDocument/2006/relationships/image" Target="media/image201.png"/><Relationship Id="rId585" Type="http://schemas.openxmlformats.org/officeDocument/2006/relationships/oleObject" Target="embeddings/oleObject272.bin"/><Relationship Id="rId792" Type="http://schemas.openxmlformats.org/officeDocument/2006/relationships/image" Target="media/image416.wmf"/><Relationship Id="rId806" Type="http://schemas.openxmlformats.org/officeDocument/2006/relationships/oleObject" Target="embeddings/oleObject378.bin"/><Relationship Id="rId1436" Type="http://schemas.openxmlformats.org/officeDocument/2006/relationships/image" Target="media/image764.jpeg"/><Relationship Id="rId6" Type="http://schemas.openxmlformats.org/officeDocument/2006/relationships/endnotes" Target="endnotes.xml"/><Relationship Id="rId238" Type="http://schemas.openxmlformats.org/officeDocument/2006/relationships/image" Target="media/image124.jpeg"/><Relationship Id="rId445" Type="http://schemas.openxmlformats.org/officeDocument/2006/relationships/oleObject" Target="embeddings/oleObject202.bin"/><Relationship Id="rId652" Type="http://schemas.openxmlformats.org/officeDocument/2006/relationships/image" Target="media/image341.wmf"/><Relationship Id="rId1075" Type="http://schemas.openxmlformats.org/officeDocument/2006/relationships/image" Target="media/image559.wmf"/><Relationship Id="rId1282" Type="http://schemas.openxmlformats.org/officeDocument/2006/relationships/image" Target="media/image659.wmf"/><Relationship Id="rId291" Type="http://schemas.openxmlformats.org/officeDocument/2006/relationships/image" Target="media/image153.wmf"/><Relationship Id="rId305" Type="http://schemas.openxmlformats.org/officeDocument/2006/relationships/image" Target="media/image161.wmf"/><Relationship Id="rId512" Type="http://schemas.openxmlformats.org/officeDocument/2006/relationships/image" Target="media/image271.wmf"/><Relationship Id="rId957" Type="http://schemas.openxmlformats.org/officeDocument/2006/relationships/image" Target="media/image501.wmf"/><Relationship Id="rId1142" Type="http://schemas.openxmlformats.org/officeDocument/2006/relationships/image" Target="media/image592.wmf"/><Relationship Id="rId86" Type="http://schemas.openxmlformats.org/officeDocument/2006/relationships/image" Target="media/image43.wmf"/><Relationship Id="rId151" Type="http://schemas.openxmlformats.org/officeDocument/2006/relationships/image" Target="media/image76.wmf"/><Relationship Id="rId389" Type="http://schemas.openxmlformats.org/officeDocument/2006/relationships/oleObject" Target="embeddings/oleObject176.bin"/><Relationship Id="rId596" Type="http://schemas.openxmlformats.org/officeDocument/2006/relationships/image" Target="media/image313.wmf"/><Relationship Id="rId817" Type="http://schemas.openxmlformats.org/officeDocument/2006/relationships/oleObject" Target="embeddings/oleObject383.bin"/><Relationship Id="rId1002" Type="http://schemas.openxmlformats.org/officeDocument/2006/relationships/oleObject" Target="embeddings/oleObject472.bin"/><Relationship Id="rId1447" Type="http://schemas.openxmlformats.org/officeDocument/2006/relationships/image" Target="media/image775.jpeg"/><Relationship Id="rId249" Type="http://schemas.openxmlformats.org/officeDocument/2006/relationships/oleObject" Target="embeddings/oleObject113.bin"/><Relationship Id="rId456" Type="http://schemas.openxmlformats.org/officeDocument/2006/relationships/image" Target="media/image243.wmf"/><Relationship Id="rId663" Type="http://schemas.openxmlformats.org/officeDocument/2006/relationships/oleObject" Target="embeddings/oleObject311.bin"/><Relationship Id="rId870" Type="http://schemas.openxmlformats.org/officeDocument/2006/relationships/image" Target="media/image456.wmf"/><Relationship Id="rId1086" Type="http://schemas.openxmlformats.org/officeDocument/2006/relationships/image" Target="media/image564.wmf"/><Relationship Id="rId1293" Type="http://schemas.openxmlformats.org/officeDocument/2006/relationships/oleObject" Target="embeddings/oleObject623.bin"/><Relationship Id="rId1307" Type="http://schemas.openxmlformats.org/officeDocument/2006/relationships/image" Target="media/image672.wmf"/><Relationship Id="rId13" Type="http://schemas.openxmlformats.org/officeDocument/2006/relationships/image" Target="media/image5.wmf"/><Relationship Id="rId109" Type="http://schemas.openxmlformats.org/officeDocument/2006/relationships/oleObject" Target="embeddings/oleObject49.bin"/><Relationship Id="rId316" Type="http://schemas.openxmlformats.org/officeDocument/2006/relationships/image" Target="media/image167.jpeg"/><Relationship Id="rId523" Type="http://schemas.openxmlformats.org/officeDocument/2006/relationships/oleObject" Target="embeddings/oleObject241.bin"/><Relationship Id="rId968" Type="http://schemas.openxmlformats.org/officeDocument/2006/relationships/image" Target="media/image507.wmf"/><Relationship Id="rId1153" Type="http://schemas.openxmlformats.org/officeDocument/2006/relationships/oleObject" Target="embeddings/oleObject550.bin"/><Relationship Id="rId97" Type="http://schemas.openxmlformats.org/officeDocument/2006/relationships/oleObject" Target="embeddings/oleObject43.bin"/><Relationship Id="rId730" Type="http://schemas.openxmlformats.org/officeDocument/2006/relationships/image" Target="media/image382.wmf"/><Relationship Id="rId828" Type="http://schemas.openxmlformats.org/officeDocument/2006/relationships/image" Target="media/image434.wmf"/><Relationship Id="rId1013" Type="http://schemas.openxmlformats.org/officeDocument/2006/relationships/image" Target="media/image529.wmf"/><Relationship Id="rId1360" Type="http://schemas.openxmlformats.org/officeDocument/2006/relationships/image" Target="media/image701.wmf"/><Relationship Id="rId1458" Type="http://schemas.openxmlformats.org/officeDocument/2006/relationships/image" Target="media/image786.jpeg"/><Relationship Id="rId162" Type="http://schemas.openxmlformats.org/officeDocument/2006/relationships/image" Target="media/image82.jpeg"/><Relationship Id="rId467" Type="http://schemas.openxmlformats.org/officeDocument/2006/relationships/oleObject" Target="embeddings/oleObject213.bin"/><Relationship Id="rId1097" Type="http://schemas.openxmlformats.org/officeDocument/2006/relationships/image" Target="media/image570.jpeg"/><Relationship Id="rId1220" Type="http://schemas.openxmlformats.org/officeDocument/2006/relationships/oleObject" Target="embeddings/oleObject585.bin"/><Relationship Id="rId1318" Type="http://schemas.openxmlformats.org/officeDocument/2006/relationships/oleObject" Target="embeddings/oleObject635.bin"/><Relationship Id="rId674" Type="http://schemas.openxmlformats.org/officeDocument/2006/relationships/image" Target="media/image352.wmf"/><Relationship Id="rId881" Type="http://schemas.openxmlformats.org/officeDocument/2006/relationships/image" Target="media/image462.wmf"/><Relationship Id="rId979" Type="http://schemas.openxmlformats.org/officeDocument/2006/relationships/oleObject" Target="embeddings/oleObject461.bin"/><Relationship Id="rId24" Type="http://schemas.openxmlformats.org/officeDocument/2006/relationships/image" Target="media/image11.wmf"/><Relationship Id="rId327" Type="http://schemas.openxmlformats.org/officeDocument/2006/relationships/image" Target="media/image173.wmf"/><Relationship Id="rId534" Type="http://schemas.openxmlformats.org/officeDocument/2006/relationships/image" Target="media/image282.wmf"/><Relationship Id="rId741" Type="http://schemas.openxmlformats.org/officeDocument/2006/relationships/oleObject" Target="embeddings/oleObject348.bin"/><Relationship Id="rId839" Type="http://schemas.openxmlformats.org/officeDocument/2006/relationships/oleObject" Target="embeddings/oleObject394.bin"/><Relationship Id="rId1164" Type="http://schemas.openxmlformats.org/officeDocument/2006/relationships/image" Target="media/image603.wmf"/><Relationship Id="rId1371" Type="http://schemas.openxmlformats.org/officeDocument/2006/relationships/image" Target="media/image708.png"/><Relationship Id="rId1469" Type="http://schemas.openxmlformats.org/officeDocument/2006/relationships/fontTable" Target="fontTable.xml"/><Relationship Id="rId173" Type="http://schemas.openxmlformats.org/officeDocument/2006/relationships/image" Target="media/image88.wmf"/><Relationship Id="rId380" Type="http://schemas.openxmlformats.org/officeDocument/2006/relationships/oleObject" Target="embeddings/oleObject172.bin"/><Relationship Id="rId601" Type="http://schemas.openxmlformats.org/officeDocument/2006/relationships/oleObject" Target="embeddings/oleObject280.bin"/><Relationship Id="rId1024" Type="http://schemas.openxmlformats.org/officeDocument/2006/relationships/image" Target="media/image534.wmf"/><Relationship Id="rId1231" Type="http://schemas.openxmlformats.org/officeDocument/2006/relationships/oleObject" Target="embeddings/oleObject591.bin"/><Relationship Id="rId240" Type="http://schemas.openxmlformats.org/officeDocument/2006/relationships/oleObject" Target="embeddings/oleObject109.bin"/><Relationship Id="rId478" Type="http://schemas.openxmlformats.org/officeDocument/2006/relationships/image" Target="media/image254.wmf"/><Relationship Id="rId685" Type="http://schemas.openxmlformats.org/officeDocument/2006/relationships/oleObject" Target="embeddings/oleObject322.bin"/><Relationship Id="rId892" Type="http://schemas.openxmlformats.org/officeDocument/2006/relationships/oleObject" Target="embeddings/oleObject419.bin"/><Relationship Id="rId906" Type="http://schemas.openxmlformats.org/officeDocument/2006/relationships/image" Target="media/image475.wmf"/><Relationship Id="rId1329" Type="http://schemas.openxmlformats.org/officeDocument/2006/relationships/image" Target="media/image684.wmf"/><Relationship Id="rId35" Type="http://schemas.openxmlformats.org/officeDocument/2006/relationships/oleObject" Target="embeddings/oleObject13.bin"/><Relationship Id="rId100" Type="http://schemas.openxmlformats.org/officeDocument/2006/relationships/image" Target="media/image50.wmf"/><Relationship Id="rId338" Type="http://schemas.openxmlformats.org/officeDocument/2006/relationships/image" Target="media/image179.wmf"/><Relationship Id="rId545" Type="http://schemas.openxmlformats.org/officeDocument/2006/relationships/oleObject" Target="embeddings/oleObject252.bin"/><Relationship Id="rId752" Type="http://schemas.openxmlformats.org/officeDocument/2006/relationships/image" Target="media/image395.png"/><Relationship Id="rId1175" Type="http://schemas.openxmlformats.org/officeDocument/2006/relationships/image" Target="media/image609.wmf"/><Relationship Id="rId1382" Type="http://schemas.openxmlformats.org/officeDocument/2006/relationships/footer" Target="footer5.xml"/><Relationship Id="rId184" Type="http://schemas.openxmlformats.org/officeDocument/2006/relationships/oleObject" Target="embeddings/oleObject84.bin"/><Relationship Id="rId391" Type="http://schemas.openxmlformats.org/officeDocument/2006/relationships/oleObject" Target="embeddings/oleObject177.bin"/><Relationship Id="rId405" Type="http://schemas.openxmlformats.org/officeDocument/2006/relationships/image" Target="media/image216.wmf"/><Relationship Id="rId612" Type="http://schemas.openxmlformats.org/officeDocument/2006/relationships/image" Target="media/image321.wmf"/><Relationship Id="rId1035" Type="http://schemas.openxmlformats.org/officeDocument/2006/relationships/oleObject" Target="embeddings/oleObject490.bin"/><Relationship Id="rId1242" Type="http://schemas.openxmlformats.org/officeDocument/2006/relationships/image" Target="media/image639.wmf"/><Relationship Id="rId251" Type="http://schemas.openxmlformats.org/officeDocument/2006/relationships/oleObject" Target="embeddings/oleObject114.bin"/><Relationship Id="rId489" Type="http://schemas.openxmlformats.org/officeDocument/2006/relationships/oleObject" Target="embeddings/oleObject224.bin"/><Relationship Id="rId696" Type="http://schemas.openxmlformats.org/officeDocument/2006/relationships/image" Target="media/image365.wmf"/><Relationship Id="rId917" Type="http://schemas.openxmlformats.org/officeDocument/2006/relationships/oleObject" Target="embeddings/oleObject431.bin"/><Relationship Id="rId1102" Type="http://schemas.openxmlformats.org/officeDocument/2006/relationships/oleObject" Target="embeddings/oleObject525.bin"/><Relationship Id="rId46" Type="http://schemas.openxmlformats.org/officeDocument/2006/relationships/image" Target="media/image22.wmf"/><Relationship Id="rId349" Type="http://schemas.openxmlformats.org/officeDocument/2006/relationships/image" Target="media/image185.png"/><Relationship Id="rId556" Type="http://schemas.openxmlformats.org/officeDocument/2006/relationships/image" Target="media/image293.wmf"/><Relationship Id="rId763" Type="http://schemas.openxmlformats.org/officeDocument/2006/relationships/oleObject" Target="embeddings/oleObject356.bin"/><Relationship Id="rId1186" Type="http://schemas.openxmlformats.org/officeDocument/2006/relationships/image" Target="media/image614.wmf"/><Relationship Id="rId1393" Type="http://schemas.openxmlformats.org/officeDocument/2006/relationships/image" Target="media/image721.jpeg"/><Relationship Id="rId1407" Type="http://schemas.openxmlformats.org/officeDocument/2006/relationships/image" Target="media/image735.jpeg"/><Relationship Id="rId111" Type="http://schemas.openxmlformats.org/officeDocument/2006/relationships/oleObject" Target="embeddings/oleObject50.bin"/><Relationship Id="rId195" Type="http://schemas.openxmlformats.org/officeDocument/2006/relationships/image" Target="media/image101.jpeg"/><Relationship Id="rId209" Type="http://schemas.openxmlformats.org/officeDocument/2006/relationships/oleObject" Target="embeddings/oleObject95.bin"/><Relationship Id="rId416" Type="http://schemas.openxmlformats.org/officeDocument/2006/relationships/image" Target="media/image222.jpeg"/><Relationship Id="rId970" Type="http://schemas.openxmlformats.org/officeDocument/2006/relationships/image" Target="media/image508.wmf"/><Relationship Id="rId1046" Type="http://schemas.openxmlformats.org/officeDocument/2006/relationships/image" Target="media/image545.wmf"/><Relationship Id="rId1253" Type="http://schemas.openxmlformats.org/officeDocument/2006/relationships/image" Target="media/image645.wmf"/><Relationship Id="rId623" Type="http://schemas.openxmlformats.org/officeDocument/2006/relationships/oleObject" Target="embeddings/oleObject291.bin"/><Relationship Id="rId830" Type="http://schemas.openxmlformats.org/officeDocument/2006/relationships/image" Target="media/image435.wmf"/><Relationship Id="rId928" Type="http://schemas.openxmlformats.org/officeDocument/2006/relationships/image" Target="media/image486.wmf"/><Relationship Id="rId1460" Type="http://schemas.openxmlformats.org/officeDocument/2006/relationships/image" Target="media/image788.jpeg"/><Relationship Id="rId57" Type="http://schemas.openxmlformats.org/officeDocument/2006/relationships/image" Target="media/image28.wmf"/><Relationship Id="rId262" Type="http://schemas.openxmlformats.org/officeDocument/2006/relationships/image" Target="media/image138.wmf"/><Relationship Id="rId567" Type="http://schemas.openxmlformats.org/officeDocument/2006/relationships/oleObject" Target="embeddings/oleObject263.bin"/><Relationship Id="rId1113" Type="http://schemas.openxmlformats.org/officeDocument/2006/relationships/oleObject" Target="embeddings/oleObject531.bin"/><Relationship Id="rId1197" Type="http://schemas.openxmlformats.org/officeDocument/2006/relationships/image" Target="media/image620.jpeg"/><Relationship Id="rId1320" Type="http://schemas.openxmlformats.org/officeDocument/2006/relationships/oleObject" Target="embeddings/oleObject636.bin"/><Relationship Id="rId1418" Type="http://schemas.openxmlformats.org/officeDocument/2006/relationships/image" Target="media/image746.jpeg"/><Relationship Id="rId122" Type="http://schemas.openxmlformats.org/officeDocument/2006/relationships/image" Target="media/image61.wmf"/><Relationship Id="rId774" Type="http://schemas.openxmlformats.org/officeDocument/2006/relationships/image" Target="media/image407.wmf"/><Relationship Id="rId981" Type="http://schemas.openxmlformats.org/officeDocument/2006/relationships/oleObject" Target="embeddings/oleObject462.bin"/><Relationship Id="rId1057" Type="http://schemas.openxmlformats.org/officeDocument/2006/relationships/image" Target="media/image551.wmf"/><Relationship Id="rId427" Type="http://schemas.openxmlformats.org/officeDocument/2006/relationships/image" Target="media/image228.wmf"/><Relationship Id="rId634" Type="http://schemas.openxmlformats.org/officeDocument/2006/relationships/image" Target="media/image332.wmf"/><Relationship Id="rId841" Type="http://schemas.openxmlformats.org/officeDocument/2006/relationships/oleObject" Target="embeddings/oleObject395.bin"/><Relationship Id="rId1264" Type="http://schemas.openxmlformats.org/officeDocument/2006/relationships/image" Target="media/image650.wmf"/><Relationship Id="rId273" Type="http://schemas.openxmlformats.org/officeDocument/2006/relationships/oleObject" Target="embeddings/oleObject124.bin"/><Relationship Id="rId480" Type="http://schemas.openxmlformats.org/officeDocument/2006/relationships/image" Target="media/image255.wmf"/><Relationship Id="rId701" Type="http://schemas.openxmlformats.org/officeDocument/2006/relationships/oleObject" Target="embeddings/oleObject328.bin"/><Relationship Id="rId939" Type="http://schemas.openxmlformats.org/officeDocument/2006/relationships/image" Target="media/image492.wmf"/><Relationship Id="rId1124" Type="http://schemas.openxmlformats.org/officeDocument/2006/relationships/image" Target="media/image582.wmf"/><Relationship Id="rId1331" Type="http://schemas.openxmlformats.org/officeDocument/2006/relationships/image" Target="media/image685.wmf"/><Relationship Id="rId68" Type="http://schemas.openxmlformats.org/officeDocument/2006/relationships/oleObject" Target="embeddings/oleObject29.bin"/><Relationship Id="rId133" Type="http://schemas.openxmlformats.org/officeDocument/2006/relationships/image" Target="media/image67.wmf"/><Relationship Id="rId340" Type="http://schemas.openxmlformats.org/officeDocument/2006/relationships/image" Target="media/image180.png"/><Relationship Id="rId578" Type="http://schemas.openxmlformats.org/officeDocument/2006/relationships/image" Target="media/image304.wmf"/><Relationship Id="rId785" Type="http://schemas.openxmlformats.org/officeDocument/2006/relationships/oleObject" Target="embeddings/oleObject367.bin"/><Relationship Id="rId992" Type="http://schemas.openxmlformats.org/officeDocument/2006/relationships/image" Target="media/image519.wmf"/><Relationship Id="rId1429" Type="http://schemas.openxmlformats.org/officeDocument/2006/relationships/image" Target="media/image757.jpeg"/><Relationship Id="rId200" Type="http://schemas.openxmlformats.org/officeDocument/2006/relationships/image" Target="media/image104.wmf"/><Relationship Id="rId438" Type="http://schemas.openxmlformats.org/officeDocument/2006/relationships/image" Target="media/image234.wmf"/><Relationship Id="rId645" Type="http://schemas.openxmlformats.org/officeDocument/2006/relationships/oleObject" Target="embeddings/oleObject302.bin"/><Relationship Id="rId852" Type="http://schemas.openxmlformats.org/officeDocument/2006/relationships/oleObject" Target="embeddings/oleObject400.bin"/><Relationship Id="rId1068" Type="http://schemas.openxmlformats.org/officeDocument/2006/relationships/image" Target="media/image556.jpeg"/><Relationship Id="rId1275" Type="http://schemas.openxmlformats.org/officeDocument/2006/relationships/oleObject" Target="embeddings/oleObject614.bin"/><Relationship Id="rId284" Type="http://schemas.openxmlformats.org/officeDocument/2006/relationships/image" Target="media/image149.wmf"/><Relationship Id="rId491" Type="http://schemas.openxmlformats.org/officeDocument/2006/relationships/oleObject" Target="embeddings/oleObject225.bin"/><Relationship Id="rId505" Type="http://schemas.openxmlformats.org/officeDocument/2006/relationships/oleObject" Target="embeddings/oleObject232.bin"/><Relationship Id="rId712" Type="http://schemas.openxmlformats.org/officeDocument/2006/relationships/image" Target="media/image373.wmf"/><Relationship Id="rId1135" Type="http://schemas.openxmlformats.org/officeDocument/2006/relationships/image" Target="media/image588.jpeg"/><Relationship Id="rId1342" Type="http://schemas.openxmlformats.org/officeDocument/2006/relationships/oleObject" Target="embeddings/oleObject646.bin"/><Relationship Id="rId79" Type="http://schemas.openxmlformats.org/officeDocument/2006/relationships/oleObject" Target="embeddings/oleObject34.bin"/><Relationship Id="rId144" Type="http://schemas.openxmlformats.org/officeDocument/2006/relationships/oleObject" Target="embeddings/oleObject66.bin"/><Relationship Id="rId589" Type="http://schemas.openxmlformats.org/officeDocument/2006/relationships/oleObject" Target="embeddings/oleObject274.bin"/><Relationship Id="rId796" Type="http://schemas.openxmlformats.org/officeDocument/2006/relationships/image" Target="media/image418.wmf"/><Relationship Id="rId1202" Type="http://schemas.openxmlformats.org/officeDocument/2006/relationships/oleObject" Target="embeddings/oleObject574.bin"/><Relationship Id="rId351" Type="http://schemas.openxmlformats.org/officeDocument/2006/relationships/oleObject" Target="embeddings/oleObject159.bin"/><Relationship Id="rId449" Type="http://schemas.openxmlformats.org/officeDocument/2006/relationships/oleObject" Target="embeddings/oleObject204.bin"/><Relationship Id="rId656" Type="http://schemas.openxmlformats.org/officeDocument/2006/relationships/image" Target="media/image343.wmf"/><Relationship Id="rId863" Type="http://schemas.openxmlformats.org/officeDocument/2006/relationships/oleObject" Target="embeddings/oleObject405.bin"/><Relationship Id="rId1079" Type="http://schemas.openxmlformats.org/officeDocument/2006/relationships/image" Target="media/image561.wmf"/><Relationship Id="rId1286" Type="http://schemas.openxmlformats.org/officeDocument/2006/relationships/image" Target="media/image661.wmf"/><Relationship Id="rId211" Type="http://schemas.openxmlformats.org/officeDocument/2006/relationships/oleObject" Target="embeddings/oleObject96.bin"/><Relationship Id="rId295" Type="http://schemas.openxmlformats.org/officeDocument/2006/relationships/image" Target="media/image155.jpeg"/><Relationship Id="rId309" Type="http://schemas.openxmlformats.org/officeDocument/2006/relationships/image" Target="media/image163.jpeg"/><Relationship Id="rId516" Type="http://schemas.openxmlformats.org/officeDocument/2006/relationships/image" Target="media/image273.wmf"/><Relationship Id="rId1146" Type="http://schemas.openxmlformats.org/officeDocument/2006/relationships/image" Target="media/image594.wmf"/><Relationship Id="rId723" Type="http://schemas.openxmlformats.org/officeDocument/2006/relationships/oleObject" Target="embeddings/oleObject339.bin"/><Relationship Id="rId930" Type="http://schemas.openxmlformats.org/officeDocument/2006/relationships/image" Target="media/image487.png"/><Relationship Id="rId1006" Type="http://schemas.openxmlformats.org/officeDocument/2006/relationships/image" Target="media/image527.wmf"/><Relationship Id="rId1353" Type="http://schemas.openxmlformats.org/officeDocument/2006/relationships/oleObject" Target="embeddings/oleObject651.bin"/><Relationship Id="rId155" Type="http://schemas.openxmlformats.org/officeDocument/2006/relationships/image" Target="media/image78.png"/><Relationship Id="rId362" Type="http://schemas.openxmlformats.org/officeDocument/2006/relationships/oleObject" Target="embeddings/oleObject164.bin"/><Relationship Id="rId1213" Type="http://schemas.openxmlformats.org/officeDocument/2006/relationships/image" Target="media/image628.jpeg"/><Relationship Id="rId1297" Type="http://schemas.openxmlformats.org/officeDocument/2006/relationships/oleObject" Target="embeddings/oleObject625.bin"/><Relationship Id="rId1420" Type="http://schemas.openxmlformats.org/officeDocument/2006/relationships/image" Target="media/image748.jpeg"/><Relationship Id="rId222" Type="http://schemas.openxmlformats.org/officeDocument/2006/relationships/image" Target="media/image116.wmf"/><Relationship Id="rId667" Type="http://schemas.openxmlformats.org/officeDocument/2006/relationships/oleObject" Target="embeddings/oleObject313.bin"/><Relationship Id="rId874" Type="http://schemas.openxmlformats.org/officeDocument/2006/relationships/image" Target="media/image458.wmf"/><Relationship Id="rId17" Type="http://schemas.openxmlformats.org/officeDocument/2006/relationships/image" Target="media/image7.wmf"/><Relationship Id="rId527" Type="http://schemas.openxmlformats.org/officeDocument/2006/relationships/oleObject" Target="embeddings/oleObject243.bin"/><Relationship Id="rId734" Type="http://schemas.openxmlformats.org/officeDocument/2006/relationships/image" Target="media/image384.wmf"/><Relationship Id="rId941" Type="http://schemas.openxmlformats.org/officeDocument/2006/relationships/image" Target="media/image493.wmf"/><Relationship Id="rId1157" Type="http://schemas.openxmlformats.org/officeDocument/2006/relationships/oleObject" Target="embeddings/oleObject552.bin"/><Relationship Id="rId1364" Type="http://schemas.openxmlformats.org/officeDocument/2006/relationships/oleObject" Target="embeddings/oleObject655.bin"/><Relationship Id="rId70" Type="http://schemas.openxmlformats.org/officeDocument/2006/relationships/oleObject" Target="embeddings/oleObject30.bin"/><Relationship Id="rId166" Type="http://schemas.openxmlformats.org/officeDocument/2006/relationships/oleObject" Target="embeddings/oleObject76.bin"/><Relationship Id="rId373" Type="http://schemas.openxmlformats.org/officeDocument/2006/relationships/oleObject" Target="embeddings/oleObject169.bin"/><Relationship Id="rId580" Type="http://schemas.openxmlformats.org/officeDocument/2006/relationships/image" Target="media/image305.wmf"/><Relationship Id="rId801" Type="http://schemas.openxmlformats.org/officeDocument/2006/relationships/oleObject" Target="embeddings/oleObject375.bin"/><Relationship Id="rId1017" Type="http://schemas.openxmlformats.org/officeDocument/2006/relationships/oleObject" Target="embeddings/oleObject481.bin"/><Relationship Id="rId1224" Type="http://schemas.openxmlformats.org/officeDocument/2006/relationships/image" Target="media/image631.wmf"/><Relationship Id="rId1431" Type="http://schemas.openxmlformats.org/officeDocument/2006/relationships/image" Target="media/image759.jpeg"/><Relationship Id="rId1" Type="http://schemas.openxmlformats.org/officeDocument/2006/relationships/numbering" Target="numbering.xml"/><Relationship Id="rId233" Type="http://schemas.openxmlformats.org/officeDocument/2006/relationships/oleObject" Target="embeddings/oleObject106.bin"/><Relationship Id="rId440" Type="http://schemas.openxmlformats.org/officeDocument/2006/relationships/image" Target="media/image235.wmf"/><Relationship Id="rId678" Type="http://schemas.openxmlformats.org/officeDocument/2006/relationships/image" Target="media/image354.wmf"/><Relationship Id="rId885" Type="http://schemas.openxmlformats.org/officeDocument/2006/relationships/image" Target="media/image464.wmf"/><Relationship Id="rId1070" Type="http://schemas.openxmlformats.org/officeDocument/2006/relationships/oleObject" Target="embeddings/oleObject507.bin"/><Relationship Id="rId28" Type="http://schemas.openxmlformats.org/officeDocument/2006/relationships/image" Target="media/image13.wmf"/><Relationship Id="rId300" Type="http://schemas.openxmlformats.org/officeDocument/2006/relationships/image" Target="media/image158.jpeg"/><Relationship Id="rId538" Type="http://schemas.openxmlformats.org/officeDocument/2006/relationships/image" Target="media/image284.wmf"/><Relationship Id="rId745" Type="http://schemas.openxmlformats.org/officeDocument/2006/relationships/oleObject" Target="embeddings/oleObject350.bin"/><Relationship Id="rId952" Type="http://schemas.openxmlformats.org/officeDocument/2006/relationships/oleObject" Target="embeddings/oleObject448.bin"/><Relationship Id="rId1168" Type="http://schemas.openxmlformats.org/officeDocument/2006/relationships/image" Target="media/image605.wmf"/><Relationship Id="rId1375" Type="http://schemas.openxmlformats.org/officeDocument/2006/relationships/footer" Target="footer1.xml"/><Relationship Id="rId81" Type="http://schemas.openxmlformats.org/officeDocument/2006/relationships/oleObject" Target="embeddings/oleObject35.bin"/><Relationship Id="rId177" Type="http://schemas.openxmlformats.org/officeDocument/2006/relationships/oleObject" Target="embeddings/oleObject81.bin"/><Relationship Id="rId384" Type="http://schemas.openxmlformats.org/officeDocument/2006/relationships/oleObject" Target="embeddings/oleObject174.bin"/><Relationship Id="rId591" Type="http://schemas.openxmlformats.org/officeDocument/2006/relationships/oleObject" Target="embeddings/oleObject275.bin"/><Relationship Id="rId605" Type="http://schemas.openxmlformats.org/officeDocument/2006/relationships/oleObject" Target="embeddings/oleObject282.bin"/><Relationship Id="rId812" Type="http://schemas.openxmlformats.org/officeDocument/2006/relationships/image" Target="media/image426.wmf"/><Relationship Id="rId1028" Type="http://schemas.openxmlformats.org/officeDocument/2006/relationships/image" Target="media/image536.wmf"/><Relationship Id="rId1235" Type="http://schemas.openxmlformats.org/officeDocument/2006/relationships/image" Target="media/image636.wmf"/><Relationship Id="rId1442" Type="http://schemas.openxmlformats.org/officeDocument/2006/relationships/image" Target="media/image770.jpeg"/><Relationship Id="rId244" Type="http://schemas.openxmlformats.org/officeDocument/2006/relationships/oleObject" Target="embeddings/oleObject111.bin"/><Relationship Id="rId689" Type="http://schemas.openxmlformats.org/officeDocument/2006/relationships/image" Target="media/image360.png"/><Relationship Id="rId896" Type="http://schemas.openxmlformats.org/officeDocument/2006/relationships/oleObject" Target="embeddings/oleObject421.bin"/><Relationship Id="rId1081" Type="http://schemas.openxmlformats.org/officeDocument/2006/relationships/image" Target="media/image562.wmf"/><Relationship Id="rId1302" Type="http://schemas.openxmlformats.org/officeDocument/2006/relationships/image" Target="media/image669.png"/><Relationship Id="rId39" Type="http://schemas.openxmlformats.org/officeDocument/2006/relationships/oleObject" Target="embeddings/oleObject15.bin"/><Relationship Id="rId451" Type="http://schemas.openxmlformats.org/officeDocument/2006/relationships/oleObject" Target="embeddings/oleObject205.bin"/><Relationship Id="rId549" Type="http://schemas.openxmlformats.org/officeDocument/2006/relationships/oleObject" Target="embeddings/oleObject254.bin"/><Relationship Id="rId756" Type="http://schemas.openxmlformats.org/officeDocument/2006/relationships/image" Target="media/image398.wmf"/><Relationship Id="rId1179" Type="http://schemas.openxmlformats.org/officeDocument/2006/relationships/oleObject" Target="embeddings/oleObject563.bin"/><Relationship Id="rId1386" Type="http://schemas.openxmlformats.org/officeDocument/2006/relationships/image" Target="media/image714.jpeg"/><Relationship Id="rId104" Type="http://schemas.openxmlformats.org/officeDocument/2006/relationships/image" Target="media/image52.wmf"/><Relationship Id="rId188" Type="http://schemas.openxmlformats.org/officeDocument/2006/relationships/oleObject" Target="embeddings/oleObject86.bin"/><Relationship Id="rId311" Type="http://schemas.openxmlformats.org/officeDocument/2006/relationships/oleObject" Target="embeddings/oleObject141.bin"/><Relationship Id="rId395" Type="http://schemas.openxmlformats.org/officeDocument/2006/relationships/oleObject" Target="embeddings/oleObject179.bin"/><Relationship Id="rId409" Type="http://schemas.openxmlformats.org/officeDocument/2006/relationships/oleObject" Target="embeddings/oleObject185.bin"/><Relationship Id="rId963" Type="http://schemas.openxmlformats.org/officeDocument/2006/relationships/image" Target="media/image504.jpeg"/><Relationship Id="rId1039" Type="http://schemas.openxmlformats.org/officeDocument/2006/relationships/oleObject" Target="embeddings/oleObject492.bin"/><Relationship Id="rId1246" Type="http://schemas.openxmlformats.org/officeDocument/2006/relationships/image" Target="media/image641.wmf"/><Relationship Id="rId92" Type="http://schemas.openxmlformats.org/officeDocument/2006/relationships/image" Target="media/image46.wmf"/><Relationship Id="rId616" Type="http://schemas.openxmlformats.org/officeDocument/2006/relationships/image" Target="media/image323.wmf"/><Relationship Id="rId823" Type="http://schemas.openxmlformats.org/officeDocument/2006/relationships/oleObject" Target="embeddings/oleObject386.bin"/><Relationship Id="rId1453" Type="http://schemas.openxmlformats.org/officeDocument/2006/relationships/image" Target="media/image781.jpeg"/><Relationship Id="rId255" Type="http://schemas.openxmlformats.org/officeDocument/2006/relationships/image" Target="media/image134.wmf"/><Relationship Id="rId462" Type="http://schemas.openxmlformats.org/officeDocument/2006/relationships/image" Target="media/image246.wmf"/><Relationship Id="rId1092" Type="http://schemas.openxmlformats.org/officeDocument/2006/relationships/oleObject" Target="embeddings/oleObject519.bin"/><Relationship Id="rId1106" Type="http://schemas.openxmlformats.org/officeDocument/2006/relationships/image" Target="media/image573.wmf"/><Relationship Id="rId1313" Type="http://schemas.openxmlformats.org/officeDocument/2006/relationships/image" Target="media/image675.wmf"/><Relationship Id="rId1397" Type="http://schemas.openxmlformats.org/officeDocument/2006/relationships/image" Target="media/image725.jpeg"/><Relationship Id="rId115" Type="http://schemas.openxmlformats.org/officeDocument/2006/relationships/oleObject" Target="embeddings/oleObject52.bin"/><Relationship Id="rId322" Type="http://schemas.openxmlformats.org/officeDocument/2006/relationships/oleObject" Target="embeddings/oleObject146.bin"/><Relationship Id="rId767" Type="http://schemas.openxmlformats.org/officeDocument/2006/relationships/oleObject" Target="embeddings/oleObject358.bin"/><Relationship Id="rId974" Type="http://schemas.openxmlformats.org/officeDocument/2006/relationships/image" Target="media/image510.wmf"/><Relationship Id="rId61" Type="http://schemas.openxmlformats.org/officeDocument/2006/relationships/image" Target="media/image30.wmf"/><Relationship Id="rId199" Type="http://schemas.openxmlformats.org/officeDocument/2006/relationships/oleObject" Target="embeddings/oleObject90.bin"/><Relationship Id="rId571" Type="http://schemas.openxmlformats.org/officeDocument/2006/relationships/oleObject" Target="embeddings/oleObject265.bin"/><Relationship Id="rId627" Type="http://schemas.openxmlformats.org/officeDocument/2006/relationships/oleObject" Target="embeddings/oleObject293.bin"/><Relationship Id="rId669" Type="http://schemas.openxmlformats.org/officeDocument/2006/relationships/oleObject" Target="embeddings/oleObject314.bin"/><Relationship Id="rId834" Type="http://schemas.openxmlformats.org/officeDocument/2006/relationships/image" Target="media/image437.wmf"/><Relationship Id="rId876" Type="http://schemas.openxmlformats.org/officeDocument/2006/relationships/image" Target="media/image459.wmf"/><Relationship Id="rId1257" Type="http://schemas.openxmlformats.org/officeDocument/2006/relationships/image" Target="media/image647.wmf"/><Relationship Id="rId1299" Type="http://schemas.openxmlformats.org/officeDocument/2006/relationships/oleObject" Target="embeddings/oleObject626.bin"/><Relationship Id="rId1464" Type="http://schemas.openxmlformats.org/officeDocument/2006/relationships/image" Target="media/image792.jpeg"/><Relationship Id="rId19" Type="http://schemas.openxmlformats.org/officeDocument/2006/relationships/image" Target="media/image8.wmf"/><Relationship Id="rId224" Type="http://schemas.openxmlformats.org/officeDocument/2006/relationships/image" Target="media/image117.wmf"/><Relationship Id="rId266" Type="http://schemas.openxmlformats.org/officeDocument/2006/relationships/image" Target="media/image140.wmf"/><Relationship Id="rId431" Type="http://schemas.openxmlformats.org/officeDocument/2006/relationships/image" Target="media/image230.png"/><Relationship Id="rId473" Type="http://schemas.openxmlformats.org/officeDocument/2006/relationships/oleObject" Target="embeddings/oleObject216.bin"/><Relationship Id="rId529" Type="http://schemas.openxmlformats.org/officeDocument/2006/relationships/oleObject" Target="embeddings/oleObject244.bin"/><Relationship Id="rId680" Type="http://schemas.openxmlformats.org/officeDocument/2006/relationships/image" Target="media/image355.wmf"/><Relationship Id="rId736" Type="http://schemas.openxmlformats.org/officeDocument/2006/relationships/image" Target="media/image385.wmf"/><Relationship Id="rId901" Type="http://schemas.openxmlformats.org/officeDocument/2006/relationships/oleObject" Target="embeddings/oleObject423.bin"/><Relationship Id="rId1061" Type="http://schemas.openxmlformats.org/officeDocument/2006/relationships/oleObject" Target="embeddings/oleObject503.bin"/><Relationship Id="rId1117" Type="http://schemas.openxmlformats.org/officeDocument/2006/relationships/oleObject" Target="embeddings/oleObject533.bin"/><Relationship Id="rId1159" Type="http://schemas.openxmlformats.org/officeDocument/2006/relationships/oleObject" Target="embeddings/oleObject553.bin"/><Relationship Id="rId1324" Type="http://schemas.openxmlformats.org/officeDocument/2006/relationships/oleObject" Target="embeddings/oleObject638.bin"/><Relationship Id="rId1366" Type="http://schemas.openxmlformats.org/officeDocument/2006/relationships/image" Target="media/image705.wmf"/><Relationship Id="rId30" Type="http://schemas.openxmlformats.org/officeDocument/2006/relationships/image" Target="media/image14.wmf"/><Relationship Id="rId126" Type="http://schemas.openxmlformats.org/officeDocument/2006/relationships/image" Target="media/image63.wmf"/><Relationship Id="rId168" Type="http://schemas.openxmlformats.org/officeDocument/2006/relationships/oleObject" Target="embeddings/oleObject77.bin"/><Relationship Id="rId333" Type="http://schemas.openxmlformats.org/officeDocument/2006/relationships/oleObject" Target="embeddings/oleObject151.bin"/><Relationship Id="rId540" Type="http://schemas.openxmlformats.org/officeDocument/2006/relationships/image" Target="media/image285.wmf"/><Relationship Id="rId778" Type="http://schemas.openxmlformats.org/officeDocument/2006/relationships/image" Target="media/image409.wmf"/><Relationship Id="rId943" Type="http://schemas.openxmlformats.org/officeDocument/2006/relationships/image" Target="media/image494.wmf"/><Relationship Id="rId985" Type="http://schemas.openxmlformats.org/officeDocument/2006/relationships/oleObject" Target="embeddings/oleObject464.bin"/><Relationship Id="rId1019" Type="http://schemas.openxmlformats.org/officeDocument/2006/relationships/image" Target="media/image532.wmf"/><Relationship Id="rId1170" Type="http://schemas.openxmlformats.org/officeDocument/2006/relationships/image" Target="media/image606.jpeg"/><Relationship Id="rId72" Type="http://schemas.openxmlformats.org/officeDocument/2006/relationships/oleObject" Target="embeddings/oleObject31.bin"/><Relationship Id="rId375" Type="http://schemas.openxmlformats.org/officeDocument/2006/relationships/oleObject" Target="embeddings/oleObject170.bin"/><Relationship Id="rId582" Type="http://schemas.openxmlformats.org/officeDocument/2006/relationships/image" Target="media/image306.wmf"/><Relationship Id="rId638" Type="http://schemas.openxmlformats.org/officeDocument/2006/relationships/image" Target="media/image334.wmf"/><Relationship Id="rId803" Type="http://schemas.openxmlformats.org/officeDocument/2006/relationships/image" Target="media/image421.wmf"/><Relationship Id="rId845" Type="http://schemas.openxmlformats.org/officeDocument/2006/relationships/image" Target="media/image443.wmf"/><Relationship Id="rId1030" Type="http://schemas.openxmlformats.org/officeDocument/2006/relationships/image" Target="media/image537.wmf"/><Relationship Id="rId1226" Type="http://schemas.openxmlformats.org/officeDocument/2006/relationships/oleObject" Target="embeddings/oleObject589.bin"/><Relationship Id="rId1268" Type="http://schemas.openxmlformats.org/officeDocument/2006/relationships/image" Target="media/image652.wmf"/><Relationship Id="rId1433" Type="http://schemas.openxmlformats.org/officeDocument/2006/relationships/image" Target="media/image761.jpeg"/><Relationship Id="rId3" Type="http://schemas.openxmlformats.org/officeDocument/2006/relationships/settings" Target="settings.xml"/><Relationship Id="rId235" Type="http://schemas.openxmlformats.org/officeDocument/2006/relationships/oleObject" Target="embeddings/oleObject107.bin"/><Relationship Id="rId277" Type="http://schemas.openxmlformats.org/officeDocument/2006/relationships/oleObject" Target="embeddings/oleObject126.bin"/><Relationship Id="rId400" Type="http://schemas.openxmlformats.org/officeDocument/2006/relationships/oleObject" Target="embeddings/oleObject181.bin"/><Relationship Id="rId442" Type="http://schemas.openxmlformats.org/officeDocument/2006/relationships/image" Target="media/image236.wmf"/><Relationship Id="rId484" Type="http://schemas.openxmlformats.org/officeDocument/2006/relationships/image" Target="media/image257.wmf"/><Relationship Id="rId705" Type="http://schemas.openxmlformats.org/officeDocument/2006/relationships/oleObject" Target="embeddings/oleObject330.bin"/><Relationship Id="rId887" Type="http://schemas.openxmlformats.org/officeDocument/2006/relationships/image" Target="media/image465.wmf"/><Relationship Id="rId1072" Type="http://schemas.openxmlformats.org/officeDocument/2006/relationships/oleObject" Target="embeddings/oleObject508.bin"/><Relationship Id="rId1128" Type="http://schemas.openxmlformats.org/officeDocument/2006/relationships/oleObject" Target="embeddings/oleObject538.bin"/><Relationship Id="rId1335" Type="http://schemas.openxmlformats.org/officeDocument/2006/relationships/image" Target="media/image687.wmf"/><Relationship Id="rId137" Type="http://schemas.openxmlformats.org/officeDocument/2006/relationships/image" Target="media/image69.wmf"/><Relationship Id="rId302" Type="http://schemas.openxmlformats.org/officeDocument/2006/relationships/oleObject" Target="embeddings/oleObject137.bin"/><Relationship Id="rId344" Type="http://schemas.openxmlformats.org/officeDocument/2006/relationships/oleObject" Target="embeddings/oleObject156.bin"/><Relationship Id="rId691" Type="http://schemas.openxmlformats.org/officeDocument/2006/relationships/image" Target="media/image362.png"/><Relationship Id="rId747" Type="http://schemas.openxmlformats.org/officeDocument/2006/relationships/oleObject" Target="embeddings/oleObject351.bin"/><Relationship Id="rId789" Type="http://schemas.openxmlformats.org/officeDocument/2006/relationships/oleObject" Target="embeddings/oleObject369.bin"/><Relationship Id="rId912" Type="http://schemas.openxmlformats.org/officeDocument/2006/relationships/image" Target="media/image478.wmf"/><Relationship Id="rId954" Type="http://schemas.openxmlformats.org/officeDocument/2006/relationships/oleObject" Target="embeddings/oleObject449.bin"/><Relationship Id="rId996" Type="http://schemas.openxmlformats.org/officeDocument/2006/relationships/image" Target="media/image521.wmf"/><Relationship Id="rId1377" Type="http://schemas.openxmlformats.org/officeDocument/2006/relationships/header" Target="header1.xml"/><Relationship Id="rId41" Type="http://schemas.openxmlformats.org/officeDocument/2006/relationships/oleObject" Target="embeddings/oleObject16.bin"/><Relationship Id="rId83" Type="http://schemas.openxmlformats.org/officeDocument/2006/relationships/oleObject" Target="embeddings/oleObject36.bin"/><Relationship Id="rId179" Type="http://schemas.openxmlformats.org/officeDocument/2006/relationships/oleObject" Target="embeddings/oleObject82.bin"/><Relationship Id="rId386" Type="http://schemas.openxmlformats.org/officeDocument/2006/relationships/oleObject" Target="embeddings/oleObject175.bin"/><Relationship Id="rId551" Type="http://schemas.openxmlformats.org/officeDocument/2006/relationships/oleObject" Target="embeddings/oleObject255.bin"/><Relationship Id="rId593" Type="http://schemas.openxmlformats.org/officeDocument/2006/relationships/oleObject" Target="embeddings/oleObject276.bin"/><Relationship Id="rId607" Type="http://schemas.openxmlformats.org/officeDocument/2006/relationships/oleObject" Target="embeddings/oleObject283.bin"/><Relationship Id="rId649" Type="http://schemas.openxmlformats.org/officeDocument/2006/relationships/oleObject" Target="embeddings/oleObject304.bin"/><Relationship Id="rId814" Type="http://schemas.openxmlformats.org/officeDocument/2006/relationships/image" Target="media/image427.wmf"/><Relationship Id="rId856" Type="http://schemas.openxmlformats.org/officeDocument/2006/relationships/image" Target="media/image449.wmf"/><Relationship Id="rId1181" Type="http://schemas.openxmlformats.org/officeDocument/2006/relationships/oleObject" Target="embeddings/oleObject564.bin"/><Relationship Id="rId1237" Type="http://schemas.openxmlformats.org/officeDocument/2006/relationships/image" Target="media/image637.wmf"/><Relationship Id="rId1279" Type="http://schemas.openxmlformats.org/officeDocument/2006/relationships/oleObject" Target="embeddings/oleObject616.bin"/><Relationship Id="rId1402" Type="http://schemas.openxmlformats.org/officeDocument/2006/relationships/image" Target="media/image730.jpeg"/><Relationship Id="rId1444" Type="http://schemas.openxmlformats.org/officeDocument/2006/relationships/image" Target="media/image772.jpeg"/><Relationship Id="rId190" Type="http://schemas.openxmlformats.org/officeDocument/2006/relationships/oleObject" Target="embeddings/oleObject87.bin"/><Relationship Id="rId204" Type="http://schemas.openxmlformats.org/officeDocument/2006/relationships/image" Target="media/image106.wmf"/><Relationship Id="rId246" Type="http://schemas.openxmlformats.org/officeDocument/2006/relationships/image" Target="media/image129.wmf"/><Relationship Id="rId288" Type="http://schemas.openxmlformats.org/officeDocument/2006/relationships/image" Target="media/image151.wmf"/><Relationship Id="rId411" Type="http://schemas.openxmlformats.org/officeDocument/2006/relationships/oleObject" Target="embeddings/oleObject186.bin"/><Relationship Id="rId453" Type="http://schemas.openxmlformats.org/officeDocument/2006/relationships/oleObject" Target="embeddings/oleObject206.bin"/><Relationship Id="rId509" Type="http://schemas.openxmlformats.org/officeDocument/2006/relationships/oleObject" Target="embeddings/oleObject234.bin"/><Relationship Id="rId660" Type="http://schemas.openxmlformats.org/officeDocument/2006/relationships/image" Target="media/image345.wmf"/><Relationship Id="rId898" Type="http://schemas.openxmlformats.org/officeDocument/2006/relationships/oleObject" Target="embeddings/oleObject422.bin"/><Relationship Id="rId1041" Type="http://schemas.openxmlformats.org/officeDocument/2006/relationships/oleObject" Target="embeddings/oleObject493.bin"/><Relationship Id="rId1083" Type="http://schemas.openxmlformats.org/officeDocument/2006/relationships/oleObject" Target="embeddings/oleObject515.bin"/><Relationship Id="rId1139" Type="http://schemas.openxmlformats.org/officeDocument/2006/relationships/oleObject" Target="embeddings/oleObject543.bin"/><Relationship Id="rId1290" Type="http://schemas.openxmlformats.org/officeDocument/2006/relationships/image" Target="media/image663.wmf"/><Relationship Id="rId1304" Type="http://schemas.openxmlformats.org/officeDocument/2006/relationships/oleObject" Target="embeddings/oleObject628.bin"/><Relationship Id="rId1346" Type="http://schemas.openxmlformats.org/officeDocument/2006/relationships/oleObject" Target="embeddings/oleObject648.bin"/><Relationship Id="rId106" Type="http://schemas.openxmlformats.org/officeDocument/2006/relationships/image" Target="media/image53.wmf"/><Relationship Id="rId313" Type="http://schemas.openxmlformats.org/officeDocument/2006/relationships/oleObject" Target="embeddings/oleObject142.bin"/><Relationship Id="rId495" Type="http://schemas.openxmlformats.org/officeDocument/2006/relationships/oleObject" Target="embeddings/oleObject227.bin"/><Relationship Id="rId716" Type="http://schemas.openxmlformats.org/officeDocument/2006/relationships/image" Target="media/image375.wmf"/><Relationship Id="rId758" Type="http://schemas.openxmlformats.org/officeDocument/2006/relationships/image" Target="media/image399.wmf"/><Relationship Id="rId923" Type="http://schemas.openxmlformats.org/officeDocument/2006/relationships/oleObject" Target="embeddings/oleObject434.bin"/><Relationship Id="rId965" Type="http://schemas.openxmlformats.org/officeDocument/2006/relationships/oleObject" Target="embeddings/oleObject454.bin"/><Relationship Id="rId1150" Type="http://schemas.openxmlformats.org/officeDocument/2006/relationships/image" Target="media/image596.wmf"/><Relationship Id="rId1388" Type="http://schemas.openxmlformats.org/officeDocument/2006/relationships/image" Target="media/image716.jpeg"/><Relationship Id="rId10" Type="http://schemas.openxmlformats.org/officeDocument/2006/relationships/image" Target="media/image3.wmf"/><Relationship Id="rId52" Type="http://schemas.openxmlformats.org/officeDocument/2006/relationships/image" Target="media/image25.wmf"/><Relationship Id="rId94" Type="http://schemas.openxmlformats.org/officeDocument/2006/relationships/image" Target="media/image47.wmf"/><Relationship Id="rId148" Type="http://schemas.openxmlformats.org/officeDocument/2006/relationships/oleObject" Target="embeddings/oleObject68.bin"/><Relationship Id="rId355" Type="http://schemas.openxmlformats.org/officeDocument/2006/relationships/oleObject" Target="embeddings/oleObject161.bin"/><Relationship Id="rId397" Type="http://schemas.openxmlformats.org/officeDocument/2006/relationships/oleObject" Target="embeddings/oleObject180.bin"/><Relationship Id="rId520" Type="http://schemas.openxmlformats.org/officeDocument/2006/relationships/image" Target="media/image275.wmf"/><Relationship Id="rId562" Type="http://schemas.openxmlformats.org/officeDocument/2006/relationships/image" Target="media/image296.wmf"/><Relationship Id="rId618" Type="http://schemas.openxmlformats.org/officeDocument/2006/relationships/image" Target="media/image324.wmf"/><Relationship Id="rId825" Type="http://schemas.openxmlformats.org/officeDocument/2006/relationships/oleObject" Target="embeddings/oleObject387.bin"/><Relationship Id="rId1192" Type="http://schemas.openxmlformats.org/officeDocument/2006/relationships/oleObject" Target="embeddings/oleObject569.bin"/><Relationship Id="rId1206" Type="http://schemas.openxmlformats.org/officeDocument/2006/relationships/oleObject" Target="embeddings/oleObject576.bin"/><Relationship Id="rId1248" Type="http://schemas.openxmlformats.org/officeDocument/2006/relationships/image" Target="media/image642.wmf"/><Relationship Id="rId1413" Type="http://schemas.openxmlformats.org/officeDocument/2006/relationships/image" Target="media/image741.jpeg"/><Relationship Id="rId1455" Type="http://schemas.openxmlformats.org/officeDocument/2006/relationships/image" Target="media/image783.jpeg"/><Relationship Id="rId215" Type="http://schemas.openxmlformats.org/officeDocument/2006/relationships/oleObject" Target="embeddings/oleObject97.bin"/><Relationship Id="rId257" Type="http://schemas.openxmlformats.org/officeDocument/2006/relationships/image" Target="media/image135.wmf"/><Relationship Id="rId422" Type="http://schemas.openxmlformats.org/officeDocument/2006/relationships/image" Target="media/image225.jpeg"/><Relationship Id="rId464" Type="http://schemas.openxmlformats.org/officeDocument/2006/relationships/image" Target="media/image247.wmf"/><Relationship Id="rId867" Type="http://schemas.openxmlformats.org/officeDocument/2006/relationships/oleObject" Target="embeddings/oleObject407.bin"/><Relationship Id="rId1010" Type="http://schemas.openxmlformats.org/officeDocument/2006/relationships/oleObject" Target="embeddings/oleObject476.bin"/><Relationship Id="rId1052" Type="http://schemas.openxmlformats.org/officeDocument/2006/relationships/oleObject" Target="embeddings/oleObject498.bin"/><Relationship Id="rId1094" Type="http://schemas.openxmlformats.org/officeDocument/2006/relationships/oleObject" Target="embeddings/oleObject520.bin"/><Relationship Id="rId1108" Type="http://schemas.openxmlformats.org/officeDocument/2006/relationships/image" Target="media/image574.wmf"/><Relationship Id="rId1315" Type="http://schemas.openxmlformats.org/officeDocument/2006/relationships/image" Target="media/image676.wmf"/><Relationship Id="rId299" Type="http://schemas.openxmlformats.org/officeDocument/2006/relationships/oleObject" Target="embeddings/oleObject136.bin"/><Relationship Id="rId727" Type="http://schemas.openxmlformats.org/officeDocument/2006/relationships/oleObject" Target="embeddings/oleObject341.bin"/><Relationship Id="rId934" Type="http://schemas.openxmlformats.org/officeDocument/2006/relationships/oleObject" Target="embeddings/oleObject439.bin"/><Relationship Id="rId1357" Type="http://schemas.openxmlformats.org/officeDocument/2006/relationships/oleObject" Target="embeddings/oleObject652.bin"/><Relationship Id="rId63" Type="http://schemas.openxmlformats.org/officeDocument/2006/relationships/image" Target="media/image31.wmf"/><Relationship Id="rId159" Type="http://schemas.openxmlformats.org/officeDocument/2006/relationships/oleObject" Target="embeddings/oleObject73.bin"/><Relationship Id="rId366" Type="http://schemas.openxmlformats.org/officeDocument/2006/relationships/image" Target="media/image195.wmf"/><Relationship Id="rId573" Type="http://schemas.openxmlformats.org/officeDocument/2006/relationships/oleObject" Target="embeddings/oleObject266.bin"/><Relationship Id="rId780" Type="http://schemas.openxmlformats.org/officeDocument/2006/relationships/image" Target="media/image410.wmf"/><Relationship Id="rId1217" Type="http://schemas.openxmlformats.org/officeDocument/2006/relationships/oleObject" Target="embeddings/oleObject583.bin"/><Relationship Id="rId1424" Type="http://schemas.openxmlformats.org/officeDocument/2006/relationships/image" Target="media/image752.jpeg"/><Relationship Id="rId226" Type="http://schemas.openxmlformats.org/officeDocument/2006/relationships/image" Target="media/image118.wmf"/><Relationship Id="rId433" Type="http://schemas.openxmlformats.org/officeDocument/2006/relationships/oleObject" Target="embeddings/oleObject196.bin"/><Relationship Id="rId878" Type="http://schemas.openxmlformats.org/officeDocument/2006/relationships/image" Target="media/image460.wmf"/><Relationship Id="rId1063" Type="http://schemas.openxmlformats.org/officeDocument/2006/relationships/oleObject" Target="embeddings/oleObject504.bin"/><Relationship Id="rId1270" Type="http://schemas.openxmlformats.org/officeDocument/2006/relationships/image" Target="media/image653.wmf"/><Relationship Id="rId640" Type="http://schemas.openxmlformats.org/officeDocument/2006/relationships/image" Target="media/image335.wmf"/><Relationship Id="rId738" Type="http://schemas.openxmlformats.org/officeDocument/2006/relationships/image" Target="media/image386.wmf"/><Relationship Id="rId945" Type="http://schemas.openxmlformats.org/officeDocument/2006/relationships/image" Target="media/image495.wmf"/><Relationship Id="rId1368" Type="http://schemas.openxmlformats.org/officeDocument/2006/relationships/image" Target="media/image706.wmf"/><Relationship Id="rId74" Type="http://schemas.openxmlformats.org/officeDocument/2006/relationships/oleObject" Target="embeddings/oleObject32.bin"/><Relationship Id="rId377" Type="http://schemas.openxmlformats.org/officeDocument/2006/relationships/oleObject" Target="embeddings/oleObject171.bin"/><Relationship Id="rId500" Type="http://schemas.openxmlformats.org/officeDocument/2006/relationships/image" Target="media/image265.wmf"/><Relationship Id="rId584" Type="http://schemas.openxmlformats.org/officeDocument/2006/relationships/image" Target="media/image307.wmf"/><Relationship Id="rId805" Type="http://schemas.openxmlformats.org/officeDocument/2006/relationships/image" Target="media/image422.wmf"/><Relationship Id="rId1130" Type="http://schemas.openxmlformats.org/officeDocument/2006/relationships/oleObject" Target="embeddings/oleObject539.bin"/><Relationship Id="rId1228" Type="http://schemas.openxmlformats.org/officeDocument/2006/relationships/image" Target="media/image633.wmf"/><Relationship Id="rId1435" Type="http://schemas.openxmlformats.org/officeDocument/2006/relationships/image" Target="media/image763.jpeg"/><Relationship Id="rId5" Type="http://schemas.openxmlformats.org/officeDocument/2006/relationships/footnotes" Target="footnotes.xml"/><Relationship Id="rId237" Type="http://schemas.openxmlformats.org/officeDocument/2006/relationships/oleObject" Target="embeddings/oleObject108.bin"/><Relationship Id="rId791" Type="http://schemas.openxmlformats.org/officeDocument/2006/relationships/oleObject" Target="embeddings/oleObject370.bin"/><Relationship Id="rId889" Type="http://schemas.openxmlformats.org/officeDocument/2006/relationships/image" Target="media/image466.wmf"/><Relationship Id="rId1074" Type="http://schemas.openxmlformats.org/officeDocument/2006/relationships/oleObject" Target="embeddings/oleObject510.bin"/><Relationship Id="rId444" Type="http://schemas.openxmlformats.org/officeDocument/2006/relationships/image" Target="media/image237.wmf"/><Relationship Id="rId651" Type="http://schemas.openxmlformats.org/officeDocument/2006/relationships/oleObject" Target="embeddings/oleObject305.bin"/><Relationship Id="rId749" Type="http://schemas.openxmlformats.org/officeDocument/2006/relationships/image" Target="media/image392.jpeg"/><Relationship Id="rId1281" Type="http://schemas.openxmlformats.org/officeDocument/2006/relationships/oleObject" Target="embeddings/oleObject617.bin"/><Relationship Id="rId1379" Type="http://schemas.openxmlformats.org/officeDocument/2006/relationships/footer" Target="footer3.xml"/><Relationship Id="rId290" Type="http://schemas.openxmlformats.org/officeDocument/2006/relationships/image" Target="media/image152.jpeg"/><Relationship Id="rId304" Type="http://schemas.openxmlformats.org/officeDocument/2006/relationships/oleObject" Target="embeddings/oleObject138.bin"/><Relationship Id="rId388" Type="http://schemas.openxmlformats.org/officeDocument/2006/relationships/image" Target="media/image207.wmf"/><Relationship Id="rId511" Type="http://schemas.openxmlformats.org/officeDocument/2006/relationships/oleObject" Target="embeddings/oleObject235.bin"/><Relationship Id="rId609" Type="http://schemas.openxmlformats.org/officeDocument/2006/relationships/oleObject" Target="embeddings/oleObject284.bin"/><Relationship Id="rId956" Type="http://schemas.openxmlformats.org/officeDocument/2006/relationships/oleObject" Target="embeddings/oleObject450.bin"/><Relationship Id="rId1141" Type="http://schemas.openxmlformats.org/officeDocument/2006/relationships/oleObject" Target="embeddings/oleObject544.bin"/><Relationship Id="rId1239" Type="http://schemas.openxmlformats.org/officeDocument/2006/relationships/image" Target="media/image638.wmf"/><Relationship Id="rId85" Type="http://schemas.openxmlformats.org/officeDocument/2006/relationships/oleObject" Target="embeddings/oleObject37.bin"/><Relationship Id="rId150" Type="http://schemas.openxmlformats.org/officeDocument/2006/relationships/oleObject" Target="embeddings/oleObject69.bin"/><Relationship Id="rId595" Type="http://schemas.openxmlformats.org/officeDocument/2006/relationships/oleObject" Target="embeddings/oleObject277.bin"/><Relationship Id="rId816" Type="http://schemas.openxmlformats.org/officeDocument/2006/relationships/image" Target="media/image428.wmf"/><Relationship Id="rId1001" Type="http://schemas.openxmlformats.org/officeDocument/2006/relationships/image" Target="media/image524.wmf"/><Relationship Id="rId1446" Type="http://schemas.openxmlformats.org/officeDocument/2006/relationships/image" Target="media/image774.jpeg"/><Relationship Id="rId248" Type="http://schemas.openxmlformats.org/officeDocument/2006/relationships/image" Target="media/image130.wmf"/><Relationship Id="rId455" Type="http://schemas.openxmlformats.org/officeDocument/2006/relationships/oleObject" Target="embeddings/oleObject207.bin"/><Relationship Id="rId662" Type="http://schemas.openxmlformats.org/officeDocument/2006/relationships/image" Target="media/image346.wmf"/><Relationship Id="rId1085" Type="http://schemas.openxmlformats.org/officeDocument/2006/relationships/oleObject" Target="embeddings/oleObject516.bin"/><Relationship Id="rId1292" Type="http://schemas.openxmlformats.org/officeDocument/2006/relationships/image" Target="media/image664.wmf"/><Relationship Id="rId1306" Type="http://schemas.openxmlformats.org/officeDocument/2006/relationships/oleObject" Target="embeddings/oleObject629.bin"/><Relationship Id="rId12" Type="http://schemas.openxmlformats.org/officeDocument/2006/relationships/image" Target="media/image4.jpeg"/><Relationship Id="rId108" Type="http://schemas.openxmlformats.org/officeDocument/2006/relationships/image" Target="media/image54.wmf"/><Relationship Id="rId315" Type="http://schemas.openxmlformats.org/officeDocument/2006/relationships/oleObject" Target="embeddings/oleObject143.bin"/><Relationship Id="rId522" Type="http://schemas.openxmlformats.org/officeDocument/2006/relationships/image" Target="media/image276.wmf"/><Relationship Id="rId967" Type="http://schemas.openxmlformats.org/officeDocument/2006/relationships/oleObject" Target="embeddings/oleObject455.bin"/><Relationship Id="rId1152" Type="http://schemas.openxmlformats.org/officeDocument/2006/relationships/image" Target="media/image597.wmf"/><Relationship Id="rId96" Type="http://schemas.openxmlformats.org/officeDocument/2006/relationships/image" Target="media/image48.wmf"/><Relationship Id="rId161" Type="http://schemas.openxmlformats.org/officeDocument/2006/relationships/oleObject" Target="embeddings/oleObject74.bin"/><Relationship Id="rId399" Type="http://schemas.openxmlformats.org/officeDocument/2006/relationships/image" Target="media/image213.wmf"/><Relationship Id="rId827" Type="http://schemas.openxmlformats.org/officeDocument/2006/relationships/oleObject" Target="embeddings/oleObject388.bin"/><Relationship Id="rId1012" Type="http://schemas.openxmlformats.org/officeDocument/2006/relationships/oleObject" Target="embeddings/oleObject478.bin"/><Relationship Id="rId1457" Type="http://schemas.openxmlformats.org/officeDocument/2006/relationships/image" Target="media/image785.jpeg"/><Relationship Id="rId259" Type="http://schemas.openxmlformats.org/officeDocument/2006/relationships/image" Target="media/image136.jpeg"/><Relationship Id="rId466" Type="http://schemas.openxmlformats.org/officeDocument/2006/relationships/image" Target="media/image248.wmf"/><Relationship Id="rId673" Type="http://schemas.openxmlformats.org/officeDocument/2006/relationships/oleObject" Target="embeddings/oleObject316.bin"/><Relationship Id="rId880" Type="http://schemas.openxmlformats.org/officeDocument/2006/relationships/image" Target="media/image461.jpeg"/><Relationship Id="rId1096" Type="http://schemas.openxmlformats.org/officeDocument/2006/relationships/oleObject" Target="embeddings/oleObject521.bin"/><Relationship Id="rId1317" Type="http://schemas.openxmlformats.org/officeDocument/2006/relationships/image" Target="media/image677.wmf"/><Relationship Id="rId23" Type="http://schemas.openxmlformats.org/officeDocument/2006/relationships/image" Target="media/image10.jpeg"/><Relationship Id="rId119" Type="http://schemas.openxmlformats.org/officeDocument/2006/relationships/oleObject" Target="embeddings/oleObject54.bin"/><Relationship Id="rId326" Type="http://schemas.openxmlformats.org/officeDocument/2006/relationships/oleObject" Target="embeddings/oleObject148.bin"/><Relationship Id="rId533" Type="http://schemas.openxmlformats.org/officeDocument/2006/relationships/oleObject" Target="embeddings/oleObject246.bin"/><Relationship Id="rId978" Type="http://schemas.openxmlformats.org/officeDocument/2006/relationships/image" Target="media/image512.wmf"/><Relationship Id="rId1163" Type="http://schemas.openxmlformats.org/officeDocument/2006/relationships/oleObject" Target="embeddings/oleObject555.bin"/><Relationship Id="rId1370" Type="http://schemas.openxmlformats.org/officeDocument/2006/relationships/image" Target="media/image707.png"/><Relationship Id="rId740" Type="http://schemas.openxmlformats.org/officeDocument/2006/relationships/image" Target="media/image387.wmf"/><Relationship Id="rId838" Type="http://schemas.openxmlformats.org/officeDocument/2006/relationships/image" Target="media/image439.wmf"/><Relationship Id="rId1023" Type="http://schemas.openxmlformats.org/officeDocument/2006/relationships/oleObject" Target="embeddings/oleObject484.bin"/><Relationship Id="rId1468" Type="http://schemas.openxmlformats.org/officeDocument/2006/relationships/footer" Target="footer7.xml"/><Relationship Id="rId172" Type="http://schemas.openxmlformats.org/officeDocument/2006/relationships/oleObject" Target="embeddings/oleObject79.bin"/><Relationship Id="rId477" Type="http://schemas.openxmlformats.org/officeDocument/2006/relationships/oleObject" Target="embeddings/oleObject218.bin"/><Relationship Id="rId600" Type="http://schemas.openxmlformats.org/officeDocument/2006/relationships/image" Target="media/image315.wmf"/><Relationship Id="rId684" Type="http://schemas.openxmlformats.org/officeDocument/2006/relationships/image" Target="media/image357.wmf"/><Relationship Id="rId1230" Type="http://schemas.openxmlformats.org/officeDocument/2006/relationships/image" Target="media/image634.wmf"/><Relationship Id="rId1328" Type="http://schemas.openxmlformats.org/officeDocument/2006/relationships/oleObject" Target="embeddings/oleObject639.bin"/><Relationship Id="rId337" Type="http://schemas.openxmlformats.org/officeDocument/2006/relationships/oleObject" Target="embeddings/oleObject153.bin"/><Relationship Id="rId891" Type="http://schemas.openxmlformats.org/officeDocument/2006/relationships/image" Target="media/image467.wmf"/><Relationship Id="rId905" Type="http://schemas.openxmlformats.org/officeDocument/2006/relationships/oleObject" Target="embeddings/oleObject425.bin"/><Relationship Id="rId989" Type="http://schemas.openxmlformats.org/officeDocument/2006/relationships/oleObject" Target="embeddings/oleObject466.bin"/><Relationship Id="rId34" Type="http://schemas.openxmlformats.org/officeDocument/2006/relationships/image" Target="media/image16.wmf"/><Relationship Id="rId544" Type="http://schemas.openxmlformats.org/officeDocument/2006/relationships/image" Target="media/image287.wmf"/><Relationship Id="rId751" Type="http://schemas.openxmlformats.org/officeDocument/2006/relationships/image" Target="media/image394.jpeg"/><Relationship Id="rId849" Type="http://schemas.openxmlformats.org/officeDocument/2006/relationships/image" Target="media/image445.wmf"/><Relationship Id="rId1174" Type="http://schemas.openxmlformats.org/officeDocument/2006/relationships/oleObject" Target="embeddings/oleObject560.bin"/><Relationship Id="rId1381" Type="http://schemas.openxmlformats.org/officeDocument/2006/relationships/header" Target="header3.xml"/><Relationship Id="rId183" Type="http://schemas.openxmlformats.org/officeDocument/2006/relationships/image" Target="media/image94.wmf"/><Relationship Id="rId390" Type="http://schemas.openxmlformats.org/officeDocument/2006/relationships/image" Target="media/image208.wmf"/><Relationship Id="rId404" Type="http://schemas.openxmlformats.org/officeDocument/2006/relationships/oleObject" Target="embeddings/oleObject183.bin"/><Relationship Id="rId611" Type="http://schemas.openxmlformats.org/officeDocument/2006/relationships/oleObject" Target="embeddings/oleObject285.bin"/><Relationship Id="rId1034" Type="http://schemas.openxmlformats.org/officeDocument/2006/relationships/image" Target="media/image539.wmf"/><Relationship Id="rId1241" Type="http://schemas.openxmlformats.org/officeDocument/2006/relationships/oleObject" Target="embeddings/oleObject597.bin"/><Relationship Id="rId1339" Type="http://schemas.openxmlformats.org/officeDocument/2006/relationships/image" Target="media/image689.wmf"/><Relationship Id="rId250" Type="http://schemas.openxmlformats.org/officeDocument/2006/relationships/image" Target="media/image131.wmf"/><Relationship Id="rId488" Type="http://schemas.openxmlformats.org/officeDocument/2006/relationships/image" Target="media/image259.wmf"/><Relationship Id="rId695" Type="http://schemas.openxmlformats.org/officeDocument/2006/relationships/oleObject" Target="embeddings/oleObject325.bin"/><Relationship Id="rId709" Type="http://schemas.openxmlformats.org/officeDocument/2006/relationships/oleObject" Target="embeddings/oleObject332.bin"/><Relationship Id="rId916" Type="http://schemas.openxmlformats.org/officeDocument/2006/relationships/image" Target="media/image480.wmf"/><Relationship Id="rId1101" Type="http://schemas.openxmlformats.org/officeDocument/2006/relationships/oleObject" Target="embeddings/oleObject524.bin"/><Relationship Id="rId45" Type="http://schemas.openxmlformats.org/officeDocument/2006/relationships/oleObject" Target="embeddings/oleObject18.bin"/><Relationship Id="rId110" Type="http://schemas.openxmlformats.org/officeDocument/2006/relationships/image" Target="media/image55.wmf"/><Relationship Id="rId348" Type="http://schemas.openxmlformats.org/officeDocument/2006/relationships/oleObject" Target="embeddings/oleObject158.bin"/><Relationship Id="rId555" Type="http://schemas.openxmlformats.org/officeDocument/2006/relationships/oleObject" Target="embeddings/oleObject257.bin"/><Relationship Id="rId762" Type="http://schemas.openxmlformats.org/officeDocument/2006/relationships/image" Target="media/image401.wmf"/><Relationship Id="rId1185" Type="http://schemas.openxmlformats.org/officeDocument/2006/relationships/oleObject" Target="embeddings/oleObject566.bin"/><Relationship Id="rId1392" Type="http://schemas.openxmlformats.org/officeDocument/2006/relationships/image" Target="media/image720.jpeg"/><Relationship Id="rId1406" Type="http://schemas.openxmlformats.org/officeDocument/2006/relationships/image" Target="media/image734.jpeg"/><Relationship Id="rId194" Type="http://schemas.openxmlformats.org/officeDocument/2006/relationships/image" Target="media/image100.gif"/><Relationship Id="rId208" Type="http://schemas.openxmlformats.org/officeDocument/2006/relationships/image" Target="media/image108.wmf"/><Relationship Id="rId415" Type="http://schemas.openxmlformats.org/officeDocument/2006/relationships/oleObject" Target="embeddings/oleObject188.bin"/><Relationship Id="rId622" Type="http://schemas.openxmlformats.org/officeDocument/2006/relationships/image" Target="media/image326.wmf"/><Relationship Id="rId1045" Type="http://schemas.openxmlformats.org/officeDocument/2006/relationships/oleObject" Target="embeddings/oleObject495.bin"/><Relationship Id="rId1252" Type="http://schemas.openxmlformats.org/officeDocument/2006/relationships/image" Target="media/image644.jpeg"/><Relationship Id="rId261" Type="http://schemas.openxmlformats.org/officeDocument/2006/relationships/oleObject" Target="embeddings/oleObject118.bin"/><Relationship Id="rId499" Type="http://schemas.openxmlformats.org/officeDocument/2006/relationships/oleObject" Target="embeddings/oleObject229.bin"/><Relationship Id="rId927" Type="http://schemas.openxmlformats.org/officeDocument/2006/relationships/oleObject" Target="embeddings/oleObject436.bin"/><Relationship Id="rId1112" Type="http://schemas.openxmlformats.org/officeDocument/2006/relationships/image" Target="media/image576.wmf"/><Relationship Id="rId56" Type="http://schemas.openxmlformats.org/officeDocument/2006/relationships/image" Target="media/image27.png"/><Relationship Id="rId359" Type="http://schemas.openxmlformats.org/officeDocument/2006/relationships/oleObject" Target="embeddings/oleObject163.bin"/><Relationship Id="rId566" Type="http://schemas.openxmlformats.org/officeDocument/2006/relationships/image" Target="media/image298.wmf"/><Relationship Id="rId773" Type="http://schemas.openxmlformats.org/officeDocument/2006/relationships/oleObject" Target="embeddings/oleObject361.bin"/><Relationship Id="rId1196" Type="http://schemas.openxmlformats.org/officeDocument/2006/relationships/oleObject" Target="embeddings/oleObject571.bin"/><Relationship Id="rId1417" Type="http://schemas.openxmlformats.org/officeDocument/2006/relationships/image" Target="media/image745.jpeg"/><Relationship Id="rId121" Type="http://schemas.openxmlformats.org/officeDocument/2006/relationships/oleObject" Target="embeddings/oleObject55.bin"/><Relationship Id="rId219" Type="http://schemas.openxmlformats.org/officeDocument/2006/relationships/oleObject" Target="embeddings/oleObject99.bin"/><Relationship Id="rId426" Type="http://schemas.openxmlformats.org/officeDocument/2006/relationships/oleObject" Target="embeddings/oleObject193.bin"/><Relationship Id="rId633" Type="http://schemas.openxmlformats.org/officeDocument/2006/relationships/oleObject" Target="embeddings/oleObject296.bin"/><Relationship Id="rId980" Type="http://schemas.openxmlformats.org/officeDocument/2006/relationships/image" Target="media/image513.wmf"/><Relationship Id="rId1056" Type="http://schemas.openxmlformats.org/officeDocument/2006/relationships/oleObject" Target="embeddings/oleObject500.bin"/><Relationship Id="rId1263" Type="http://schemas.openxmlformats.org/officeDocument/2006/relationships/oleObject" Target="embeddings/oleObject608.bin"/><Relationship Id="rId840" Type="http://schemas.openxmlformats.org/officeDocument/2006/relationships/image" Target="media/image440.wmf"/><Relationship Id="rId938" Type="http://schemas.openxmlformats.org/officeDocument/2006/relationships/oleObject" Target="embeddings/oleObject441.bin"/><Relationship Id="rId1470" Type="http://schemas.openxmlformats.org/officeDocument/2006/relationships/theme" Target="theme/theme1.xml"/><Relationship Id="rId67" Type="http://schemas.openxmlformats.org/officeDocument/2006/relationships/image" Target="media/image33.wmf"/><Relationship Id="rId272" Type="http://schemas.openxmlformats.org/officeDocument/2006/relationships/image" Target="media/image143.wmf"/><Relationship Id="rId577" Type="http://schemas.openxmlformats.org/officeDocument/2006/relationships/oleObject" Target="embeddings/oleObject268.bin"/><Relationship Id="rId700" Type="http://schemas.openxmlformats.org/officeDocument/2006/relationships/image" Target="media/image367.wmf"/><Relationship Id="rId1123" Type="http://schemas.openxmlformats.org/officeDocument/2006/relationships/oleObject" Target="embeddings/oleObject536.bin"/><Relationship Id="rId1330" Type="http://schemas.openxmlformats.org/officeDocument/2006/relationships/oleObject" Target="embeddings/oleObject640.bin"/><Relationship Id="rId1428" Type="http://schemas.openxmlformats.org/officeDocument/2006/relationships/image" Target="media/image756.jpeg"/><Relationship Id="rId132" Type="http://schemas.openxmlformats.org/officeDocument/2006/relationships/oleObject" Target="embeddings/oleObject60.bin"/><Relationship Id="rId784" Type="http://schemas.openxmlformats.org/officeDocument/2006/relationships/image" Target="media/image412.wmf"/><Relationship Id="rId991" Type="http://schemas.openxmlformats.org/officeDocument/2006/relationships/oleObject" Target="embeddings/oleObject467.bin"/><Relationship Id="rId1067" Type="http://schemas.openxmlformats.org/officeDocument/2006/relationships/oleObject" Target="embeddings/oleObject506.bin"/><Relationship Id="rId437" Type="http://schemas.openxmlformats.org/officeDocument/2006/relationships/oleObject" Target="embeddings/oleObject198.bin"/><Relationship Id="rId644" Type="http://schemas.openxmlformats.org/officeDocument/2006/relationships/image" Target="media/image337.wmf"/><Relationship Id="rId851" Type="http://schemas.openxmlformats.org/officeDocument/2006/relationships/image" Target="media/image446.wmf"/><Relationship Id="rId1274" Type="http://schemas.openxmlformats.org/officeDocument/2006/relationships/image" Target="media/image655.wmf"/><Relationship Id="rId283" Type="http://schemas.openxmlformats.org/officeDocument/2006/relationships/oleObject" Target="embeddings/oleObject129.bin"/><Relationship Id="rId490" Type="http://schemas.openxmlformats.org/officeDocument/2006/relationships/image" Target="media/image260.wmf"/><Relationship Id="rId504" Type="http://schemas.openxmlformats.org/officeDocument/2006/relationships/image" Target="media/image267.wmf"/><Relationship Id="rId711" Type="http://schemas.openxmlformats.org/officeDocument/2006/relationships/oleObject" Target="embeddings/oleObject333.bin"/><Relationship Id="rId949" Type="http://schemas.openxmlformats.org/officeDocument/2006/relationships/image" Target="media/image497.wmf"/><Relationship Id="rId1134" Type="http://schemas.openxmlformats.org/officeDocument/2006/relationships/oleObject" Target="embeddings/oleObject541.bin"/><Relationship Id="rId1341" Type="http://schemas.openxmlformats.org/officeDocument/2006/relationships/image" Target="media/image690.wmf"/><Relationship Id="rId78" Type="http://schemas.openxmlformats.org/officeDocument/2006/relationships/image" Target="media/image39.wmf"/><Relationship Id="rId143" Type="http://schemas.openxmlformats.org/officeDocument/2006/relationships/image" Target="media/image72.wmf"/><Relationship Id="rId350" Type="http://schemas.openxmlformats.org/officeDocument/2006/relationships/image" Target="media/image186.wmf"/><Relationship Id="rId588" Type="http://schemas.openxmlformats.org/officeDocument/2006/relationships/image" Target="media/image309.wmf"/><Relationship Id="rId795" Type="http://schemas.openxmlformats.org/officeDocument/2006/relationships/oleObject" Target="embeddings/oleObject372.bin"/><Relationship Id="rId809" Type="http://schemas.openxmlformats.org/officeDocument/2006/relationships/image" Target="media/image424.wmf"/><Relationship Id="rId1201" Type="http://schemas.openxmlformats.org/officeDocument/2006/relationships/oleObject" Target="embeddings/oleObject573.bin"/><Relationship Id="rId1439" Type="http://schemas.openxmlformats.org/officeDocument/2006/relationships/image" Target="media/image767.jpeg"/><Relationship Id="rId9" Type="http://schemas.openxmlformats.org/officeDocument/2006/relationships/oleObject" Target="embeddings/oleObject1.bin"/><Relationship Id="rId210" Type="http://schemas.openxmlformats.org/officeDocument/2006/relationships/image" Target="media/image109.wmf"/><Relationship Id="rId448" Type="http://schemas.openxmlformats.org/officeDocument/2006/relationships/image" Target="media/image239.wmf"/><Relationship Id="rId655" Type="http://schemas.openxmlformats.org/officeDocument/2006/relationships/oleObject" Target="embeddings/oleObject307.bin"/><Relationship Id="rId862" Type="http://schemas.openxmlformats.org/officeDocument/2006/relationships/image" Target="media/image452.wmf"/><Relationship Id="rId1078" Type="http://schemas.openxmlformats.org/officeDocument/2006/relationships/oleObject" Target="embeddings/oleObject512.bin"/><Relationship Id="rId1285" Type="http://schemas.openxmlformats.org/officeDocument/2006/relationships/oleObject" Target="embeddings/oleObject619.bin"/><Relationship Id="rId294" Type="http://schemas.openxmlformats.org/officeDocument/2006/relationships/oleObject" Target="embeddings/oleObject134.bin"/><Relationship Id="rId308" Type="http://schemas.openxmlformats.org/officeDocument/2006/relationships/oleObject" Target="embeddings/oleObject140.bin"/><Relationship Id="rId515" Type="http://schemas.openxmlformats.org/officeDocument/2006/relationships/oleObject" Target="embeddings/oleObject237.bin"/><Relationship Id="rId722" Type="http://schemas.openxmlformats.org/officeDocument/2006/relationships/image" Target="media/image378.wmf"/><Relationship Id="rId1145" Type="http://schemas.openxmlformats.org/officeDocument/2006/relationships/oleObject" Target="embeddings/oleObject546.bin"/><Relationship Id="rId1352" Type="http://schemas.openxmlformats.org/officeDocument/2006/relationships/image" Target="media/image696.wmf"/><Relationship Id="rId89" Type="http://schemas.openxmlformats.org/officeDocument/2006/relationships/oleObject" Target="embeddings/oleObject39.bin"/><Relationship Id="rId154" Type="http://schemas.openxmlformats.org/officeDocument/2006/relationships/oleObject" Target="embeddings/oleObject71.bin"/><Relationship Id="rId361" Type="http://schemas.openxmlformats.org/officeDocument/2006/relationships/image" Target="media/image192.wmf"/><Relationship Id="rId599" Type="http://schemas.openxmlformats.org/officeDocument/2006/relationships/oleObject" Target="embeddings/oleObject279.bin"/><Relationship Id="rId1005" Type="http://schemas.openxmlformats.org/officeDocument/2006/relationships/image" Target="media/image526.png"/><Relationship Id="rId1212" Type="http://schemas.openxmlformats.org/officeDocument/2006/relationships/oleObject" Target="embeddings/oleObject579.bin"/><Relationship Id="rId459" Type="http://schemas.openxmlformats.org/officeDocument/2006/relationships/oleObject" Target="embeddings/oleObject209.bin"/><Relationship Id="rId666" Type="http://schemas.openxmlformats.org/officeDocument/2006/relationships/image" Target="media/image348.wmf"/><Relationship Id="rId873" Type="http://schemas.openxmlformats.org/officeDocument/2006/relationships/oleObject" Target="embeddings/oleObject410.bin"/><Relationship Id="rId1089" Type="http://schemas.openxmlformats.org/officeDocument/2006/relationships/oleObject" Target="embeddings/oleObject518.bin"/><Relationship Id="rId1296" Type="http://schemas.openxmlformats.org/officeDocument/2006/relationships/image" Target="media/image666.wmf"/><Relationship Id="rId16" Type="http://schemas.openxmlformats.org/officeDocument/2006/relationships/oleObject" Target="embeddings/oleObject4.bin"/><Relationship Id="rId221" Type="http://schemas.openxmlformats.org/officeDocument/2006/relationships/oleObject" Target="embeddings/oleObject100.bin"/><Relationship Id="rId319" Type="http://schemas.openxmlformats.org/officeDocument/2006/relationships/image" Target="media/image169.wmf"/><Relationship Id="rId526" Type="http://schemas.openxmlformats.org/officeDocument/2006/relationships/image" Target="media/image278.wmf"/><Relationship Id="rId1156" Type="http://schemas.openxmlformats.org/officeDocument/2006/relationships/image" Target="media/image599.wmf"/><Relationship Id="rId1363" Type="http://schemas.openxmlformats.org/officeDocument/2006/relationships/image" Target="media/image703.wmf"/><Relationship Id="rId733" Type="http://schemas.openxmlformats.org/officeDocument/2006/relationships/oleObject" Target="embeddings/oleObject344.bin"/><Relationship Id="rId940" Type="http://schemas.openxmlformats.org/officeDocument/2006/relationships/oleObject" Target="embeddings/oleObject442.bin"/><Relationship Id="rId1016" Type="http://schemas.openxmlformats.org/officeDocument/2006/relationships/oleObject" Target="embeddings/oleObject480.bin"/><Relationship Id="rId165" Type="http://schemas.openxmlformats.org/officeDocument/2006/relationships/image" Target="media/image84.wmf"/><Relationship Id="rId372" Type="http://schemas.openxmlformats.org/officeDocument/2006/relationships/image" Target="media/image198.wmf"/><Relationship Id="rId677" Type="http://schemas.openxmlformats.org/officeDocument/2006/relationships/oleObject" Target="embeddings/oleObject318.bin"/><Relationship Id="rId800" Type="http://schemas.openxmlformats.org/officeDocument/2006/relationships/image" Target="media/image420.wmf"/><Relationship Id="rId1223" Type="http://schemas.openxmlformats.org/officeDocument/2006/relationships/oleObject" Target="embeddings/oleObject587.bin"/><Relationship Id="rId1430" Type="http://schemas.openxmlformats.org/officeDocument/2006/relationships/image" Target="media/image758.jpeg"/><Relationship Id="rId232" Type="http://schemas.openxmlformats.org/officeDocument/2006/relationships/image" Target="media/image121.wmf"/><Relationship Id="rId884" Type="http://schemas.openxmlformats.org/officeDocument/2006/relationships/oleObject" Target="embeddings/oleObject415.bin"/><Relationship Id="rId27" Type="http://schemas.openxmlformats.org/officeDocument/2006/relationships/oleObject" Target="embeddings/oleObject9.bin"/><Relationship Id="rId537" Type="http://schemas.openxmlformats.org/officeDocument/2006/relationships/oleObject" Target="embeddings/oleObject248.bin"/><Relationship Id="rId744" Type="http://schemas.openxmlformats.org/officeDocument/2006/relationships/image" Target="media/image389.wmf"/><Relationship Id="rId951" Type="http://schemas.openxmlformats.org/officeDocument/2006/relationships/image" Target="media/image498.wmf"/><Relationship Id="rId1167" Type="http://schemas.openxmlformats.org/officeDocument/2006/relationships/oleObject" Target="embeddings/oleObject557.bin"/><Relationship Id="rId1374" Type="http://schemas.openxmlformats.org/officeDocument/2006/relationships/image" Target="http://www.profprokat.ru/images/stories/GOSTs/2590-88/1.jpg" TargetMode="External"/><Relationship Id="rId80" Type="http://schemas.openxmlformats.org/officeDocument/2006/relationships/image" Target="media/image40.wmf"/><Relationship Id="rId176" Type="http://schemas.openxmlformats.org/officeDocument/2006/relationships/image" Target="media/image90.wmf"/><Relationship Id="rId383" Type="http://schemas.openxmlformats.org/officeDocument/2006/relationships/image" Target="media/image204.wmf"/><Relationship Id="rId590" Type="http://schemas.openxmlformats.org/officeDocument/2006/relationships/image" Target="media/image310.wmf"/><Relationship Id="rId604" Type="http://schemas.openxmlformats.org/officeDocument/2006/relationships/image" Target="media/image317.wmf"/><Relationship Id="rId811" Type="http://schemas.openxmlformats.org/officeDocument/2006/relationships/image" Target="media/image425.jpeg"/><Relationship Id="rId1027" Type="http://schemas.openxmlformats.org/officeDocument/2006/relationships/oleObject" Target="embeddings/oleObject486.bin"/><Relationship Id="rId1234" Type="http://schemas.openxmlformats.org/officeDocument/2006/relationships/oleObject" Target="embeddings/oleObject593.bin"/><Relationship Id="rId1441" Type="http://schemas.openxmlformats.org/officeDocument/2006/relationships/image" Target="media/image769.jpeg"/><Relationship Id="rId243" Type="http://schemas.openxmlformats.org/officeDocument/2006/relationships/image" Target="media/image127.wmf"/><Relationship Id="rId450" Type="http://schemas.openxmlformats.org/officeDocument/2006/relationships/image" Target="media/image240.wmf"/><Relationship Id="rId688" Type="http://schemas.openxmlformats.org/officeDocument/2006/relationships/image" Target="media/image359.png"/><Relationship Id="rId895" Type="http://schemas.openxmlformats.org/officeDocument/2006/relationships/image" Target="media/image469.wmf"/><Relationship Id="rId909" Type="http://schemas.openxmlformats.org/officeDocument/2006/relationships/oleObject" Target="embeddings/oleObject427.bin"/><Relationship Id="rId1080" Type="http://schemas.openxmlformats.org/officeDocument/2006/relationships/oleObject" Target="embeddings/oleObject513.bin"/><Relationship Id="rId1301" Type="http://schemas.openxmlformats.org/officeDocument/2006/relationships/oleObject" Target="embeddings/oleObject627.bin"/><Relationship Id="rId38" Type="http://schemas.openxmlformats.org/officeDocument/2006/relationships/image" Target="media/image18.wmf"/><Relationship Id="rId103" Type="http://schemas.openxmlformats.org/officeDocument/2006/relationships/oleObject" Target="embeddings/oleObject46.bin"/><Relationship Id="rId310" Type="http://schemas.openxmlformats.org/officeDocument/2006/relationships/image" Target="media/image164.wmf"/><Relationship Id="rId548" Type="http://schemas.openxmlformats.org/officeDocument/2006/relationships/image" Target="media/image289.wmf"/><Relationship Id="rId755" Type="http://schemas.openxmlformats.org/officeDocument/2006/relationships/oleObject" Target="embeddings/oleObject352.bin"/><Relationship Id="rId962" Type="http://schemas.openxmlformats.org/officeDocument/2006/relationships/oleObject" Target="embeddings/oleObject453.bin"/><Relationship Id="rId1178" Type="http://schemas.openxmlformats.org/officeDocument/2006/relationships/oleObject" Target="embeddings/oleObject562.bin"/><Relationship Id="rId1385" Type="http://schemas.openxmlformats.org/officeDocument/2006/relationships/image" Target="media/image713.jpeg"/><Relationship Id="rId91" Type="http://schemas.openxmlformats.org/officeDocument/2006/relationships/oleObject" Target="embeddings/oleObject40.bin"/><Relationship Id="rId187" Type="http://schemas.openxmlformats.org/officeDocument/2006/relationships/image" Target="media/image96.wmf"/><Relationship Id="rId394" Type="http://schemas.openxmlformats.org/officeDocument/2006/relationships/image" Target="media/image210.wmf"/><Relationship Id="rId408" Type="http://schemas.openxmlformats.org/officeDocument/2006/relationships/image" Target="media/image218.wmf"/><Relationship Id="rId615" Type="http://schemas.openxmlformats.org/officeDocument/2006/relationships/oleObject" Target="embeddings/oleObject287.bin"/><Relationship Id="rId822" Type="http://schemas.openxmlformats.org/officeDocument/2006/relationships/image" Target="media/image431.wmf"/><Relationship Id="rId1038" Type="http://schemas.openxmlformats.org/officeDocument/2006/relationships/image" Target="media/image541.wmf"/><Relationship Id="rId1245" Type="http://schemas.openxmlformats.org/officeDocument/2006/relationships/oleObject" Target="embeddings/oleObject599.bin"/><Relationship Id="rId1452" Type="http://schemas.openxmlformats.org/officeDocument/2006/relationships/image" Target="media/image780.jpeg"/><Relationship Id="rId254" Type="http://schemas.openxmlformats.org/officeDocument/2006/relationships/oleObject" Target="embeddings/oleObject115.bin"/><Relationship Id="rId699" Type="http://schemas.openxmlformats.org/officeDocument/2006/relationships/oleObject" Target="embeddings/oleObject327.bin"/><Relationship Id="rId1091" Type="http://schemas.openxmlformats.org/officeDocument/2006/relationships/image" Target="media/image567.wmf"/><Relationship Id="rId1105" Type="http://schemas.openxmlformats.org/officeDocument/2006/relationships/oleObject" Target="embeddings/oleObject527.bin"/><Relationship Id="rId1312" Type="http://schemas.openxmlformats.org/officeDocument/2006/relationships/oleObject" Target="embeddings/oleObject632.bin"/><Relationship Id="rId49" Type="http://schemas.openxmlformats.org/officeDocument/2006/relationships/oleObject" Target="embeddings/oleObject20.bin"/><Relationship Id="rId114" Type="http://schemas.openxmlformats.org/officeDocument/2006/relationships/image" Target="media/image57.wmf"/><Relationship Id="rId461" Type="http://schemas.openxmlformats.org/officeDocument/2006/relationships/oleObject" Target="embeddings/oleObject210.bin"/><Relationship Id="rId559" Type="http://schemas.openxmlformats.org/officeDocument/2006/relationships/oleObject" Target="embeddings/oleObject259.bin"/><Relationship Id="rId766" Type="http://schemas.openxmlformats.org/officeDocument/2006/relationships/image" Target="media/image403.wmf"/><Relationship Id="rId1189" Type="http://schemas.openxmlformats.org/officeDocument/2006/relationships/image" Target="media/image616.wmf"/><Relationship Id="rId1396" Type="http://schemas.openxmlformats.org/officeDocument/2006/relationships/image" Target="media/image724.jpeg"/><Relationship Id="rId198" Type="http://schemas.openxmlformats.org/officeDocument/2006/relationships/image" Target="media/image103.wmf"/><Relationship Id="rId321" Type="http://schemas.openxmlformats.org/officeDocument/2006/relationships/image" Target="media/image170.wmf"/><Relationship Id="rId419" Type="http://schemas.openxmlformats.org/officeDocument/2006/relationships/oleObject" Target="embeddings/oleObject190.bin"/><Relationship Id="rId626" Type="http://schemas.openxmlformats.org/officeDocument/2006/relationships/image" Target="media/image328.wmf"/><Relationship Id="rId973" Type="http://schemas.openxmlformats.org/officeDocument/2006/relationships/oleObject" Target="embeddings/oleObject458.bin"/><Relationship Id="rId1049" Type="http://schemas.openxmlformats.org/officeDocument/2006/relationships/oleObject" Target="embeddings/oleObject497.bin"/><Relationship Id="rId1256" Type="http://schemas.openxmlformats.org/officeDocument/2006/relationships/oleObject" Target="embeddings/oleObject604.bin"/><Relationship Id="rId833" Type="http://schemas.openxmlformats.org/officeDocument/2006/relationships/oleObject" Target="embeddings/oleObject391.bin"/><Relationship Id="rId1116" Type="http://schemas.openxmlformats.org/officeDocument/2006/relationships/image" Target="media/image578.wmf"/><Relationship Id="rId1463" Type="http://schemas.openxmlformats.org/officeDocument/2006/relationships/image" Target="media/image791.jpeg"/><Relationship Id="rId265" Type="http://schemas.openxmlformats.org/officeDocument/2006/relationships/oleObject" Target="embeddings/oleObject120.bin"/><Relationship Id="rId472" Type="http://schemas.openxmlformats.org/officeDocument/2006/relationships/image" Target="media/image251.wmf"/><Relationship Id="rId900" Type="http://schemas.openxmlformats.org/officeDocument/2006/relationships/image" Target="media/image472.wmf"/><Relationship Id="rId1323" Type="http://schemas.openxmlformats.org/officeDocument/2006/relationships/image" Target="media/image680.wmf"/><Relationship Id="rId125" Type="http://schemas.openxmlformats.org/officeDocument/2006/relationships/oleObject" Target="embeddings/oleObject57.bin"/><Relationship Id="rId332" Type="http://schemas.openxmlformats.org/officeDocument/2006/relationships/image" Target="media/image176.wmf"/><Relationship Id="rId777" Type="http://schemas.openxmlformats.org/officeDocument/2006/relationships/oleObject" Target="embeddings/oleObject363.bin"/><Relationship Id="rId984" Type="http://schemas.openxmlformats.org/officeDocument/2006/relationships/image" Target="media/image515.wmf"/><Relationship Id="rId637" Type="http://schemas.openxmlformats.org/officeDocument/2006/relationships/oleObject" Target="embeddings/oleObject298.bin"/><Relationship Id="rId844" Type="http://schemas.openxmlformats.org/officeDocument/2006/relationships/oleObject" Target="embeddings/oleObject396.bin"/><Relationship Id="rId1267" Type="http://schemas.openxmlformats.org/officeDocument/2006/relationships/oleObject" Target="embeddings/oleObject610.bin"/><Relationship Id="rId276" Type="http://schemas.openxmlformats.org/officeDocument/2006/relationships/image" Target="media/image145.jpeg"/><Relationship Id="rId483" Type="http://schemas.openxmlformats.org/officeDocument/2006/relationships/oleObject" Target="embeddings/oleObject221.bin"/><Relationship Id="rId690" Type="http://schemas.openxmlformats.org/officeDocument/2006/relationships/image" Target="media/image361.png"/><Relationship Id="rId704" Type="http://schemas.openxmlformats.org/officeDocument/2006/relationships/image" Target="media/image369.wmf"/><Relationship Id="rId911" Type="http://schemas.openxmlformats.org/officeDocument/2006/relationships/oleObject" Target="embeddings/oleObject428.bin"/><Relationship Id="rId1127" Type="http://schemas.openxmlformats.org/officeDocument/2006/relationships/image" Target="media/image584.wmf"/><Relationship Id="rId1334" Type="http://schemas.openxmlformats.org/officeDocument/2006/relationships/oleObject" Target="embeddings/oleObject642.bin"/><Relationship Id="rId40" Type="http://schemas.openxmlformats.org/officeDocument/2006/relationships/image" Target="media/image19.wmf"/><Relationship Id="rId136" Type="http://schemas.openxmlformats.org/officeDocument/2006/relationships/oleObject" Target="embeddings/oleObject62.bin"/><Relationship Id="rId343" Type="http://schemas.openxmlformats.org/officeDocument/2006/relationships/image" Target="media/image182.wmf"/><Relationship Id="rId550" Type="http://schemas.openxmlformats.org/officeDocument/2006/relationships/image" Target="media/image290.wmf"/><Relationship Id="rId788" Type="http://schemas.openxmlformats.org/officeDocument/2006/relationships/image" Target="media/image414.wmf"/><Relationship Id="rId995" Type="http://schemas.openxmlformats.org/officeDocument/2006/relationships/oleObject" Target="embeddings/oleObject469.bin"/><Relationship Id="rId1180" Type="http://schemas.openxmlformats.org/officeDocument/2006/relationships/image" Target="media/image611.wmf"/><Relationship Id="rId1401" Type="http://schemas.openxmlformats.org/officeDocument/2006/relationships/image" Target="media/image729.jpeg"/><Relationship Id="rId203" Type="http://schemas.openxmlformats.org/officeDocument/2006/relationships/oleObject" Target="embeddings/oleObject92.bin"/><Relationship Id="rId648" Type="http://schemas.openxmlformats.org/officeDocument/2006/relationships/image" Target="media/image339.wmf"/><Relationship Id="rId855" Type="http://schemas.openxmlformats.org/officeDocument/2006/relationships/image" Target="media/image448.jpeg"/><Relationship Id="rId1040" Type="http://schemas.openxmlformats.org/officeDocument/2006/relationships/image" Target="media/image542.wmf"/><Relationship Id="rId1278" Type="http://schemas.openxmlformats.org/officeDocument/2006/relationships/image" Target="media/image657.wmf"/><Relationship Id="rId287" Type="http://schemas.openxmlformats.org/officeDocument/2006/relationships/oleObject" Target="embeddings/oleObject131.bin"/><Relationship Id="rId410" Type="http://schemas.openxmlformats.org/officeDocument/2006/relationships/image" Target="media/image219.wmf"/><Relationship Id="rId494" Type="http://schemas.openxmlformats.org/officeDocument/2006/relationships/image" Target="media/image262.wmf"/><Relationship Id="rId508" Type="http://schemas.openxmlformats.org/officeDocument/2006/relationships/image" Target="media/image269.wmf"/><Relationship Id="rId715" Type="http://schemas.openxmlformats.org/officeDocument/2006/relationships/oleObject" Target="embeddings/oleObject335.bin"/><Relationship Id="rId922" Type="http://schemas.openxmlformats.org/officeDocument/2006/relationships/image" Target="media/image483.wmf"/><Relationship Id="rId1138" Type="http://schemas.openxmlformats.org/officeDocument/2006/relationships/image" Target="media/image590.wmf"/><Relationship Id="rId1345" Type="http://schemas.openxmlformats.org/officeDocument/2006/relationships/image" Target="media/image692.wmf"/><Relationship Id="rId147" Type="http://schemas.openxmlformats.org/officeDocument/2006/relationships/image" Target="media/image74.wmf"/><Relationship Id="rId354" Type="http://schemas.openxmlformats.org/officeDocument/2006/relationships/image" Target="media/image188.wmf"/><Relationship Id="rId799" Type="http://schemas.openxmlformats.org/officeDocument/2006/relationships/oleObject" Target="embeddings/oleObject374.bin"/><Relationship Id="rId1191" Type="http://schemas.openxmlformats.org/officeDocument/2006/relationships/image" Target="media/image617.wmf"/><Relationship Id="rId1205" Type="http://schemas.openxmlformats.org/officeDocument/2006/relationships/image" Target="media/image624.wmf"/><Relationship Id="rId51" Type="http://schemas.openxmlformats.org/officeDocument/2006/relationships/oleObject" Target="embeddings/oleObject21.bin"/><Relationship Id="rId561" Type="http://schemas.openxmlformats.org/officeDocument/2006/relationships/oleObject" Target="embeddings/oleObject260.bin"/><Relationship Id="rId659" Type="http://schemas.openxmlformats.org/officeDocument/2006/relationships/oleObject" Target="embeddings/oleObject309.bin"/><Relationship Id="rId866" Type="http://schemas.openxmlformats.org/officeDocument/2006/relationships/image" Target="media/image454.wmf"/><Relationship Id="rId1289" Type="http://schemas.openxmlformats.org/officeDocument/2006/relationships/oleObject" Target="embeddings/oleObject621.bin"/><Relationship Id="rId1412" Type="http://schemas.openxmlformats.org/officeDocument/2006/relationships/image" Target="media/image740.jpeg"/><Relationship Id="rId214" Type="http://schemas.openxmlformats.org/officeDocument/2006/relationships/image" Target="media/image112.wmf"/><Relationship Id="rId298" Type="http://schemas.openxmlformats.org/officeDocument/2006/relationships/image" Target="media/image157.wmf"/><Relationship Id="rId421" Type="http://schemas.openxmlformats.org/officeDocument/2006/relationships/oleObject" Target="embeddings/oleObject191.bin"/><Relationship Id="rId519" Type="http://schemas.openxmlformats.org/officeDocument/2006/relationships/oleObject" Target="embeddings/oleObject239.bin"/><Relationship Id="rId1051" Type="http://schemas.openxmlformats.org/officeDocument/2006/relationships/image" Target="media/image548.wmf"/><Relationship Id="rId1149" Type="http://schemas.openxmlformats.org/officeDocument/2006/relationships/oleObject" Target="embeddings/oleObject548.bin"/><Relationship Id="rId1356" Type="http://schemas.openxmlformats.org/officeDocument/2006/relationships/image" Target="media/image699.wmf"/><Relationship Id="rId158" Type="http://schemas.openxmlformats.org/officeDocument/2006/relationships/image" Target="media/image80.wmf"/><Relationship Id="rId726" Type="http://schemas.openxmlformats.org/officeDocument/2006/relationships/image" Target="media/image380.wmf"/><Relationship Id="rId933" Type="http://schemas.openxmlformats.org/officeDocument/2006/relationships/image" Target="media/image489.wmf"/><Relationship Id="rId1009" Type="http://schemas.openxmlformats.org/officeDocument/2006/relationships/image" Target="media/image528.wmf"/><Relationship Id="rId62" Type="http://schemas.openxmlformats.org/officeDocument/2006/relationships/oleObject" Target="embeddings/oleObject26.bin"/><Relationship Id="rId365" Type="http://schemas.openxmlformats.org/officeDocument/2006/relationships/oleObject" Target="embeddings/oleObject165.bin"/><Relationship Id="rId572" Type="http://schemas.openxmlformats.org/officeDocument/2006/relationships/image" Target="media/image301.wmf"/><Relationship Id="rId1216" Type="http://schemas.openxmlformats.org/officeDocument/2006/relationships/oleObject" Target="embeddings/oleObject582.bin"/><Relationship Id="rId1423" Type="http://schemas.openxmlformats.org/officeDocument/2006/relationships/image" Target="media/image751.jpeg"/><Relationship Id="rId225" Type="http://schemas.openxmlformats.org/officeDocument/2006/relationships/oleObject" Target="embeddings/oleObject102.bin"/><Relationship Id="rId432" Type="http://schemas.openxmlformats.org/officeDocument/2006/relationships/image" Target="media/image231.wmf"/><Relationship Id="rId877" Type="http://schemas.openxmlformats.org/officeDocument/2006/relationships/oleObject" Target="embeddings/oleObject412.bin"/><Relationship Id="rId1062" Type="http://schemas.openxmlformats.org/officeDocument/2006/relationships/image" Target="media/image553.wmf"/><Relationship Id="rId737" Type="http://schemas.openxmlformats.org/officeDocument/2006/relationships/oleObject" Target="embeddings/oleObject346.bin"/><Relationship Id="rId944" Type="http://schemas.openxmlformats.org/officeDocument/2006/relationships/oleObject" Target="embeddings/oleObject444.bin"/><Relationship Id="rId1367" Type="http://schemas.openxmlformats.org/officeDocument/2006/relationships/oleObject" Target="embeddings/oleObject656.bin"/><Relationship Id="rId73" Type="http://schemas.openxmlformats.org/officeDocument/2006/relationships/image" Target="media/image36.wmf"/><Relationship Id="rId169" Type="http://schemas.openxmlformats.org/officeDocument/2006/relationships/image" Target="media/image86.wmf"/><Relationship Id="rId376" Type="http://schemas.openxmlformats.org/officeDocument/2006/relationships/image" Target="media/image200.wmf"/><Relationship Id="rId583" Type="http://schemas.openxmlformats.org/officeDocument/2006/relationships/oleObject" Target="embeddings/oleObject271.bin"/><Relationship Id="rId790" Type="http://schemas.openxmlformats.org/officeDocument/2006/relationships/image" Target="media/image415.wmf"/><Relationship Id="rId804" Type="http://schemas.openxmlformats.org/officeDocument/2006/relationships/oleObject" Target="embeddings/oleObject377.bin"/><Relationship Id="rId1227" Type="http://schemas.openxmlformats.org/officeDocument/2006/relationships/image" Target="media/image632.jpeg"/><Relationship Id="rId1434" Type="http://schemas.openxmlformats.org/officeDocument/2006/relationships/image" Target="media/image762.jpeg"/><Relationship Id="rId4" Type="http://schemas.openxmlformats.org/officeDocument/2006/relationships/webSettings" Target="webSettings.xml"/><Relationship Id="rId236" Type="http://schemas.openxmlformats.org/officeDocument/2006/relationships/image" Target="media/image123.wmf"/><Relationship Id="rId443" Type="http://schemas.openxmlformats.org/officeDocument/2006/relationships/oleObject" Target="embeddings/oleObject201.bin"/><Relationship Id="rId650" Type="http://schemas.openxmlformats.org/officeDocument/2006/relationships/image" Target="media/image340.wmf"/><Relationship Id="rId888" Type="http://schemas.openxmlformats.org/officeDocument/2006/relationships/oleObject" Target="embeddings/oleObject417.bin"/><Relationship Id="rId1073" Type="http://schemas.openxmlformats.org/officeDocument/2006/relationships/oleObject" Target="embeddings/oleObject509.bin"/><Relationship Id="rId1280" Type="http://schemas.openxmlformats.org/officeDocument/2006/relationships/image" Target="media/image658.wmf"/><Relationship Id="rId303" Type="http://schemas.openxmlformats.org/officeDocument/2006/relationships/image" Target="media/image160.wmf"/><Relationship Id="rId748" Type="http://schemas.openxmlformats.org/officeDocument/2006/relationships/image" Target="media/image391.png"/><Relationship Id="rId955" Type="http://schemas.openxmlformats.org/officeDocument/2006/relationships/image" Target="media/image500.wmf"/><Relationship Id="rId1140" Type="http://schemas.openxmlformats.org/officeDocument/2006/relationships/image" Target="media/image591.wmf"/><Relationship Id="rId1378" Type="http://schemas.openxmlformats.org/officeDocument/2006/relationships/header" Target="header2.xml"/><Relationship Id="rId84" Type="http://schemas.openxmlformats.org/officeDocument/2006/relationships/image" Target="media/image42.wmf"/><Relationship Id="rId387" Type="http://schemas.openxmlformats.org/officeDocument/2006/relationships/image" Target="media/image206.png"/><Relationship Id="rId510" Type="http://schemas.openxmlformats.org/officeDocument/2006/relationships/image" Target="media/image270.wmf"/><Relationship Id="rId594" Type="http://schemas.openxmlformats.org/officeDocument/2006/relationships/image" Target="media/image312.wmf"/><Relationship Id="rId608" Type="http://schemas.openxmlformats.org/officeDocument/2006/relationships/image" Target="media/image319.wmf"/><Relationship Id="rId815" Type="http://schemas.openxmlformats.org/officeDocument/2006/relationships/oleObject" Target="embeddings/oleObject382.bin"/><Relationship Id="rId1238" Type="http://schemas.openxmlformats.org/officeDocument/2006/relationships/oleObject" Target="embeddings/oleObject595.bin"/><Relationship Id="rId1445" Type="http://schemas.openxmlformats.org/officeDocument/2006/relationships/image" Target="media/image773.jpeg"/><Relationship Id="rId247" Type="http://schemas.openxmlformats.org/officeDocument/2006/relationships/oleObject" Target="embeddings/oleObject112.bin"/><Relationship Id="rId899" Type="http://schemas.openxmlformats.org/officeDocument/2006/relationships/image" Target="media/image471.png"/><Relationship Id="rId1000" Type="http://schemas.openxmlformats.org/officeDocument/2006/relationships/oleObject" Target="embeddings/oleObject471.bin"/><Relationship Id="rId1084" Type="http://schemas.openxmlformats.org/officeDocument/2006/relationships/image" Target="media/image563.wmf"/><Relationship Id="rId1305" Type="http://schemas.openxmlformats.org/officeDocument/2006/relationships/image" Target="media/image671.wmf"/><Relationship Id="rId107" Type="http://schemas.openxmlformats.org/officeDocument/2006/relationships/oleObject" Target="embeddings/oleObject48.bin"/><Relationship Id="rId454" Type="http://schemas.openxmlformats.org/officeDocument/2006/relationships/image" Target="media/image242.wmf"/><Relationship Id="rId661" Type="http://schemas.openxmlformats.org/officeDocument/2006/relationships/oleObject" Target="embeddings/oleObject310.bin"/><Relationship Id="rId759" Type="http://schemas.openxmlformats.org/officeDocument/2006/relationships/oleObject" Target="embeddings/oleObject354.bin"/><Relationship Id="rId966" Type="http://schemas.openxmlformats.org/officeDocument/2006/relationships/image" Target="media/image506.wmf"/><Relationship Id="rId1291" Type="http://schemas.openxmlformats.org/officeDocument/2006/relationships/oleObject" Target="embeddings/oleObject622.bin"/><Relationship Id="rId1389" Type="http://schemas.openxmlformats.org/officeDocument/2006/relationships/image" Target="media/image717.jpeg"/><Relationship Id="rId11" Type="http://schemas.openxmlformats.org/officeDocument/2006/relationships/oleObject" Target="embeddings/oleObject2.bin"/><Relationship Id="rId314" Type="http://schemas.openxmlformats.org/officeDocument/2006/relationships/image" Target="media/image166.wmf"/><Relationship Id="rId398" Type="http://schemas.openxmlformats.org/officeDocument/2006/relationships/image" Target="media/image212.png"/><Relationship Id="rId521" Type="http://schemas.openxmlformats.org/officeDocument/2006/relationships/oleObject" Target="embeddings/oleObject240.bin"/><Relationship Id="rId619" Type="http://schemas.openxmlformats.org/officeDocument/2006/relationships/oleObject" Target="embeddings/oleObject289.bin"/><Relationship Id="rId1151" Type="http://schemas.openxmlformats.org/officeDocument/2006/relationships/oleObject" Target="embeddings/oleObject549.bin"/><Relationship Id="rId1249" Type="http://schemas.openxmlformats.org/officeDocument/2006/relationships/oleObject" Target="embeddings/oleObject601.bin"/><Relationship Id="rId95" Type="http://schemas.openxmlformats.org/officeDocument/2006/relationships/oleObject" Target="embeddings/oleObject42.bin"/><Relationship Id="rId160" Type="http://schemas.openxmlformats.org/officeDocument/2006/relationships/image" Target="media/image81.wmf"/><Relationship Id="rId826" Type="http://schemas.openxmlformats.org/officeDocument/2006/relationships/image" Target="media/image433.wmf"/><Relationship Id="rId1011" Type="http://schemas.openxmlformats.org/officeDocument/2006/relationships/oleObject" Target="embeddings/oleObject477.bin"/><Relationship Id="rId1109" Type="http://schemas.openxmlformats.org/officeDocument/2006/relationships/oleObject" Target="embeddings/oleObject529.bin"/><Relationship Id="rId1456" Type="http://schemas.openxmlformats.org/officeDocument/2006/relationships/image" Target="media/image784.jpeg"/><Relationship Id="rId258" Type="http://schemas.openxmlformats.org/officeDocument/2006/relationships/oleObject" Target="embeddings/oleObject117.bin"/><Relationship Id="rId465" Type="http://schemas.openxmlformats.org/officeDocument/2006/relationships/oleObject" Target="embeddings/oleObject212.bin"/><Relationship Id="rId672" Type="http://schemas.openxmlformats.org/officeDocument/2006/relationships/image" Target="media/image351.wmf"/><Relationship Id="rId1095" Type="http://schemas.openxmlformats.org/officeDocument/2006/relationships/image" Target="media/image569.wmf"/><Relationship Id="rId1316" Type="http://schemas.openxmlformats.org/officeDocument/2006/relationships/oleObject" Target="embeddings/oleObject634.bin"/><Relationship Id="rId22" Type="http://schemas.openxmlformats.org/officeDocument/2006/relationships/oleObject" Target="embeddings/oleObject7.bin"/><Relationship Id="rId118" Type="http://schemas.openxmlformats.org/officeDocument/2006/relationships/image" Target="media/image59.wmf"/><Relationship Id="rId325" Type="http://schemas.openxmlformats.org/officeDocument/2006/relationships/image" Target="media/image172.wmf"/><Relationship Id="rId532" Type="http://schemas.openxmlformats.org/officeDocument/2006/relationships/image" Target="media/image281.wmf"/><Relationship Id="rId977" Type="http://schemas.openxmlformats.org/officeDocument/2006/relationships/oleObject" Target="embeddings/oleObject460.bin"/><Relationship Id="rId1162" Type="http://schemas.openxmlformats.org/officeDocument/2006/relationships/image" Target="media/image602.wmf"/><Relationship Id="rId171" Type="http://schemas.openxmlformats.org/officeDocument/2006/relationships/image" Target="media/image87.wmf"/><Relationship Id="rId837" Type="http://schemas.openxmlformats.org/officeDocument/2006/relationships/oleObject" Target="embeddings/oleObject393.bin"/><Relationship Id="rId1022" Type="http://schemas.openxmlformats.org/officeDocument/2006/relationships/image" Target="media/image533.wmf"/><Relationship Id="rId1467" Type="http://schemas.openxmlformats.org/officeDocument/2006/relationships/footer" Target="footer6.xml"/><Relationship Id="rId269" Type="http://schemas.openxmlformats.org/officeDocument/2006/relationships/oleObject" Target="embeddings/oleObject122.bin"/><Relationship Id="rId476" Type="http://schemas.openxmlformats.org/officeDocument/2006/relationships/image" Target="media/image253.wmf"/><Relationship Id="rId683" Type="http://schemas.openxmlformats.org/officeDocument/2006/relationships/oleObject" Target="embeddings/oleObject321.bin"/><Relationship Id="rId890" Type="http://schemas.openxmlformats.org/officeDocument/2006/relationships/oleObject" Target="embeddings/oleObject418.bin"/><Relationship Id="rId904" Type="http://schemas.openxmlformats.org/officeDocument/2006/relationships/image" Target="media/image474.wmf"/><Relationship Id="rId1327" Type="http://schemas.openxmlformats.org/officeDocument/2006/relationships/image" Target="media/image683.wmf"/><Relationship Id="rId33" Type="http://schemas.openxmlformats.org/officeDocument/2006/relationships/oleObject" Target="embeddings/oleObject12.bin"/><Relationship Id="rId129" Type="http://schemas.openxmlformats.org/officeDocument/2006/relationships/oleObject" Target="embeddings/oleObject59.bin"/><Relationship Id="rId336" Type="http://schemas.openxmlformats.org/officeDocument/2006/relationships/image" Target="media/image178.wmf"/><Relationship Id="rId543" Type="http://schemas.openxmlformats.org/officeDocument/2006/relationships/oleObject" Target="embeddings/oleObject251.bin"/><Relationship Id="rId988" Type="http://schemas.openxmlformats.org/officeDocument/2006/relationships/image" Target="media/image517.wmf"/><Relationship Id="rId1173" Type="http://schemas.openxmlformats.org/officeDocument/2006/relationships/image" Target="media/image608.wmf"/><Relationship Id="rId1380" Type="http://schemas.openxmlformats.org/officeDocument/2006/relationships/footer" Target="footer4.xml"/><Relationship Id="rId182" Type="http://schemas.openxmlformats.org/officeDocument/2006/relationships/image" Target="media/image93.jpeg"/><Relationship Id="rId403" Type="http://schemas.openxmlformats.org/officeDocument/2006/relationships/image" Target="media/image215.wmf"/><Relationship Id="rId750" Type="http://schemas.openxmlformats.org/officeDocument/2006/relationships/image" Target="media/image393.jpeg"/><Relationship Id="rId848" Type="http://schemas.openxmlformats.org/officeDocument/2006/relationships/oleObject" Target="embeddings/oleObject398.bin"/><Relationship Id="rId1033" Type="http://schemas.openxmlformats.org/officeDocument/2006/relationships/oleObject" Target="embeddings/oleObject489.bin"/><Relationship Id="rId487" Type="http://schemas.openxmlformats.org/officeDocument/2006/relationships/oleObject" Target="embeddings/oleObject223.bin"/><Relationship Id="rId610" Type="http://schemas.openxmlformats.org/officeDocument/2006/relationships/image" Target="media/image320.wmf"/><Relationship Id="rId694" Type="http://schemas.openxmlformats.org/officeDocument/2006/relationships/image" Target="media/image364.wmf"/><Relationship Id="rId708" Type="http://schemas.openxmlformats.org/officeDocument/2006/relationships/image" Target="media/image371.wmf"/><Relationship Id="rId915" Type="http://schemas.openxmlformats.org/officeDocument/2006/relationships/oleObject" Target="embeddings/oleObject430.bin"/><Relationship Id="rId1240" Type="http://schemas.openxmlformats.org/officeDocument/2006/relationships/oleObject" Target="embeddings/oleObject596.bin"/><Relationship Id="rId1338" Type="http://schemas.openxmlformats.org/officeDocument/2006/relationships/oleObject" Target="embeddings/oleObject644.bin"/><Relationship Id="rId347" Type="http://schemas.openxmlformats.org/officeDocument/2006/relationships/image" Target="media/image184.wmf"/><Relationship Id="rId999" Type="http://schemas.openxmlformats.org/officeDocument/2006/relationships/image" Target="media/image523.wmf"/><Relationship Id="rId1100" Type="http://schemas.openxmlformats.org/officeDocument/2006/relationships/oleObject" Target="embeddings/oleObject523.bin"/><Relationship Id="rId1184" Type="http://schemas.openxmlformats.org/officeDocument/2006/relationships/image" Target="media/image613.wmf"/><Relationship Id="rId1405" Type="http://schemas.openxmlformats.org/officeDocument/2006/relationships/image" Target="media/image733.jpeg"/><Relationship Id="rId44" Type="http://schemas.openxmlformats.org/officeDocument/2006/relationships/image" Target="media/image21.wmf"/><Relationship Id="rId554" Type="http://schemas.openxmlformats.org/officeDocument/2006/relationships/image" Target="media/image292.wmf"/><Relationship Id="rId761" Type="http://schemas.openxmlformats.org/officeDocument/2006/relationships/oleObject" Target="embeddings/oleObject355.bin"/><Relationship Id="rId859" Type="http://schemas.openxmlformats.org/officeDocument/2006/relationships/oleObject" Target="embeddings/oleObject403.bin"/><Relationship Id="rId1391" Type="http://schemas.openxmlformats.org/officeDocument/2006/relationships/image" Target="media/image719.jpeg"/><Relationship Id="rId193" Type="http://schemas.openxmlformats.org/officeDocument/2006/relationships/oleObject" Target="embeddings/oleObject88.bin"/><Relationship Id="rId207" Type="http://schemas.openxmlformats.org/officeDocument/2006/relationships/oleObject" Target="embeddings/oleObject94.bin"/><Relationship Id="rId414" Type="http://schemas.openxmlformats.org/officeDocument/2006/relationships/image" Target="media/image221.wmf"/><Relationship Id="rId498" Type="http://schemas.openxmlformats.org/officeDocument/2006/relationships/image" Target="media/image264.wmf"/><Relationship Id="rId621" Type="http://schemas.openxmlformats.org/officeDocument/2006/relationships/oleObject" Target="embeddings/oleObject290.bin"/><Relationship Id="rId1044" Type="http://schemas.openxmlformats.org/officeDocument/2006/relationships/image" Target="media/image544.wmf"/><Relationship Id="rId1251" Type="http://schemas.openxmlformats.org/officeDocument/2006/relationships/oleObject" Target="embeddings/oleObject602.bin"/><Relationship Id="rId1349" Type="http://schemas.openxmlformats.org/officeDocument/2006/relationships/image" Target="media/image694.wmf"/><Relationship Id="rId260" Type="http://schemas.openxmlformats.org/officeDocument/2006/relationships/image" Target="media/image137.wmf"/><Relationship Id="rId719" Type="http://schemas.openxmlformats.org/officeDocument/2006/relationships/oleObject" Target="embeddings/oleObject337.bin"/><Relationship Id="rId926" Type="http://schemas.openxmlformats.org/officeDocument/2006/relationships/image" Target="media/image485.wmf"/><Relationship Id="rId1111" Type="http://schemas.openxmlformats.org/officeDocument/2006/relationships/oleObject" Target="embeddings/oleObject530.bin"/><Relationship Id="rId55" Type="http://schemas.openxmlformats.org/officeDocument/2006/relationships/oleObject" Target="embeddings/oleObject23.bin"/><Relationship Id="rId120" Type="http://schemas.openxmlformats.org/officeDocument/2006/relationships/image" Target="media/image60.wmf"/><Relationship Id="rId358" Type="http://schemas.openxmlformats.org/officeDocument/2006/relationships/image" Target="media/image190.wmf"/><Relationship Id="rId565" Type="http://schemas.openxmlformats.org/officeDocument/2006/relationships/oleObject" Target="embeddings/oleObject262.bin"/><Relationship Id="rId772" Type="http://schemas.openxmlformats.org/officeDocument/2006/relationships/image" Target="media/image406.wmf"/><Relationship Id="rId1195" Type="http://schemas.openxmlformats.org/officeDocument/2006/relationships/image" Target="media/image619.wmf"/><Relationship Id="rId1209" Type="http://schemas.openxmlformats.org/officeDocument/2006/relationships/image" Target="media/image626.wmf"/><Relationship Id="rId1416" Type="http://schemas.openxmlformats.org/officeDocument/2006/relationships/image" Target="media/image744.jpeg"/><Relationship Id="rId218" Type="http://schemas.openxmlformats.org/officeDocument/2006/relationships/image" Target="media/image114.wmf"/><Relationship Id="rId425" Type="http://schemas.openxmlformats.org/officeDocument/2006/relationships/image" Target="media/image227.wmf"/><Relationship Id="rId632" Type="http://schemas.openxmlformats.org/officeDocument/2006/relationships/image" Target="media/image331.wmf"/><Relationship Id="rId1055" Type="http://schemas.openxmlformats.org/officeDocument/2006/relationships/image" Target="media/image550.wmf"/><Relationship Id="rId1262" Type="http://schemas.openxmlformats.org/officeDocument/2006/relationships/image" Target="media/image649.wmf"/><Relationship Id="rId271" Type="http://schemas.openxmlformats.org/officeDocument/2006/relationships/oleObject" Target="embeddings/oleObject123.bin"/><Relationship Id="rId937" Type="http://schemas.openxmlformats.org/officeDocument/2006/relationships/image" Target="media/image491.wmf"/><Relationship Id="rId1122" Type="http://schemas.openxmlformats.org/officeDocument/2006/relationships/image" Target="media/image581.wmf"/><Relationship Id="rId66" Type="http://schemas.openxmlformats.org/officeDocument/2006/relationships/oleObject" Target="embeddings/oleObject28.bin"/><Relationship Id="rId131" Type="http://schemas.openxmlformats.org/officeDocument/2006/relationships/image" Target="media/image66.wmf"/><Relationship Id="rId369" Type="http://schemas.openxmlformats.org/officeDocument/2006/relationships/oleObject" Target="embeddings/oleObject167.bin"/><Relationship Id="rId576" Type="http://schemas.openxmlformats.org/officeDocument/2006/relationships/image" Target="media/image303.wmf"/><Relationship Id="rId783" Type="http://schemas.openxmlformats.org/officeDocument/2006/relationships/oleObject" Target="embeddings/oleObject366.bin"/><Relationship Id="rId990" Type="http://schemas.openxmlformats.org/officeDocument/2006/relationships/image" Target="media/image518.wmf"/><Relationship Id="rId1427" Type="http://schemas.openxmlformats.org/officeDocument/2006/relationships/image" Target="media/image755.jpeg"/><Relationship Id="rId229" Type="http://schemas.openxmlformats.org/officeDocument/2006/relationships/oleObject" Target="embeddings/oleObject104.bin"/><Relationship Id="rId436" Type="http://schemas.openxmlformats.org/officeDocument/2006/relationships/image" Target="media/image233.wmf"/><Relationship Id="rId643" Type="http://schemas.openxmlformats.org/officeDocument/2006/relationships/oleObject" Target="embeddings/oleObject301.bin"/><Relationship Id="rId1066" Type="http://schemas.openxmlformats.org/officeDocument/2006/relationships/image" Target="media/image555.wmf"/><Relationship Id="rId1273" Type="http://schemas.openxmlformats.org/officeDocument/2006/relationships/oleObject" Target="embeddings/oleObject613.bin"/><Relationship Id="rId850" Type="http://schemas.openxmlformats.org/officeDocument/2006/relationships/oleObject" Target="embeddings/oleObject399.bin"/><Relationship Id="rId948" Type="http://schemas.openxmlformats.org/officeDocument/2006/relationships/oleObject" Target="embeddings/oleObject446.bin"/><Relationship Id="rId1133" Type="http://schemas.openxmlformats.org/officeDocument/2006/relationships/image" Target="media/image587.wmf"/><Relationship Id="rId77" Type="http://schemas.openxmlformats.org/officeDocument/2006/relationships/image" Target="media/image38.png"/><Relationship Id="rId282" Type="http://schemas.openxmlformats.org/officeDocument/2006/relationships/image" Target="media/image148.wmf"/><Relationship Id="rId503" Type="http://schemas.openxmlformats.org/officeDocument/2006/relationships/oleObject" Target="embeddings/oleObject231.bin"/><Relationship Id="rId587" Type="http://schemas.openxmlformats.org/officeDocument/2006/relationships/oleObject" Target="embeddings/oleObject273.bin"/><Relationship Id="rId710" Type="http://schemas.openxmlformats.org/officeDocument/2006/relationships/image" Target="media/image372.wmf"/><Relationship Id="rId808" Type="http://schemas.openxmlformats.org/officeDocument/2006/relationships/oleObject" Target="embeddings/oleObject379.bin"/><Relationship Id="rId1340" Type="http://schemas.openxmlformats.org/officeDocument/2006/relationships/oleObject" Target="embeddings/oleObject645.bin"/><Relationship Id="rId1438" Type="http://schemas.openxmlformats.org/officeDocument/2006/relationships/image" Target="media/image766.jpeg"/><Relationship Id="rId8" Type="http://schemas.openxmlformats.org/officeDocument/2006/relationships/image" Target="media/image2.wmf"/><Relationship Id="rId142" Type="http://schemas.openxmlformats.org/officeDocument/2006/relationships/oleObject" Target="embeddings/oleObject65.bin"/><Relationship Id="rId447" Type="http://schemas.openxmlformats.org/officeDocument/2006/relationships/oleObject" Target="embeddings/oleObject203.bin"/><Relationship Id="rId794" Type="http://schemas.openxmlformats.org/officeDocument/2006/relationships/image" Target="media/image417.wmf"/><Relationship Id="rId1077" Type="http://schemas.openxmlformats.org/officeDocument/2006/relationships/image" Target="media/image560.wmf"/><Relationship Id="rId1200" Type="http://schemas.openxmlformats.org/officeDocument/2006/relationships/image" Target="media/image622.wmf"/><Relationship Id="rId654" Type="http://schemas.openxmlformats.org/officeDocument/2006/relationships/image" Target="media/image342.wmf"/><Relationship Id="rId861" Type="http://schemas.openxmlformats.org/officeDocument/2006/relationships/oleObject" Target="embeddings/oleObject404.bin"/><Relationship Id="rId959" Type="http://schemas.openxmlformats.org/officeDocument/2006/relationships/image" Target="media/image502.wmf"/><Relationship Id="rId1284" Type="http://schemas.openxmlformats.org/officeDocument/2006/relationships/image" Target="media/image660.wmf"/><Relationship Id="rId293" Type="http://schemas.openxmlformats.org/officeDocument/2006/relationships/image" Target="media/image154.wmf"/><Relationship Id="rId307" Type="http://schemas.openxmlformats.org/officeDocument/2006/relationships/image" Target="media/image162.wmf"/><Relationship Id="rId514" Type="http://schemas.openxmlformats.org/officeDocument/2006/relationships/image" Target="media/image272.wmf"/><Relationship Id="rId721" Type="http://schemas.openxmlformats.org/officeDocument/2006/relationships/oleObject" Target="embeddings/oleObject338.bin"/><Relationship Id="rId1144" Type="http://schemas.openxmlformats.org/officeDocument/2006/relationships/image" Target="media/image593.wmf"/><Relationship Id="rId1351" Type="http://schemas.openxmlformats.org/officeDocument/2006/relationships/image" Target="media/image695.jpeg"/><Relationship Id="rId1449" Type="http://schemas.openxmlformats.org/officeDocument/2006/relationships/image" Target="media/image777.jpeg"/><Relationship Id="rId88" Type="http://schemas.openxmlformats.org/officeDocument/2006/relationships/image" Target="media/image44.wmf"/><Relationship Id="rId153" Type="http://schemas.openxmlformats.org/officeDocument/2006/relationships/image" Target="media/image77.wmf"/><Relationship Id="rId360" Type="http://schemas.openxmlformats.org/officeDocument/2006/relationships/image" Target="media/image191.jpeg"/><Relationship Id="rId598" Type="http://schemas.openxmlformats.org/officeDocument/2006/relationships/image" Target="media/image314.wmf"/><Relationship Id="rId819" Type="http://schemas.openxmlformats.org/officeDocument/2006/relationships/oleObject" Target="embeddings/oleObject384.bin"/><Relationship Id="rId1004" Type="http://schemas.openxmlformats.org/officeDocument/2006/relationships/oleObject" Target="embeddings/oleObject473.bin"/><Relationship Id="rId1211" Type="http://schemas.openxmlformats.org/officeDocument/2006/relationships/image" Target="media/image627.wmf"/><Relationship Id="rId220" Type="http://schemas.openxmlformats.org/officeDocument/2006/relationships/image" Target="media/image115.wmf"/><Relationship Id="rId458" Type="http://schemas.openxmlformats.org/officeDocument/2006/relationships/image" Target="media/image244.wmf"/><Relationship Id="rId665" Type="http://schemas.openxmlformats.org/officeDocument/2006/relationships/oleObject" Target="embeddings/oleObject312.bin"/><Relationship Id="rId872" Type="http://schemas.openxmlformats.org/officeDocument/2006/relationships/image" Target="media/image457.wmf"/><Relationship Id="rId1088" Type="http://schemas.openxmlformats.org/officeDocument/2006/relationships/image" Target="media/image565.wmf"/><Relationship Id="rId1295" Type="http://schemas.openxmlformats.org/officeDocument/2006/relationships/oleObject" Target="embeddings/oleObject624.bin"/><Relationship Id="rId1309" Type="http://schemas.openxmlformats.org/officeDocument/2006/relationships/image" Target="media/image673.wmf"/><Relationship Id="rId15" Type="http://schemas.openxmlformats.org/officeDocument/2006/relationships/image" Target="media/image6.wmf"/><Relationship Id="rId318" Type="http://schemas.openxmlformats.org/officeDocument/2006/relationships/oleObject" Target="embeddings/oleObject144.bin"/><Relationship Id="rId525" Type="http://schemas.openxmlformats.org/officeDocument/2006/relationships/oleObject" Target="embeddings/oleObject242.bin"/><Relationship Id="rId732" Type="http://schemas.openxmlformats.org/officeDocument/2006/relationships/image" Target="media/image383.wmf"/><Relationship Id="rId1155" Type="http://schemas.openxmlformats.org/officeDocument/2006/relationships/oleObject" Target="embeddings/oleObject551.bin"/><Relationship Id="rId1362" Type="http://schemas.openxmlformats.org/officeDocument/2006/relationships/image" Target="media/image702.jpeg"/><Relationship Id="rId99" Type="http://schemas.openxmlformats.org/officeDocument/2006/relationships/oleObject" Target="embeddings/oleObject44.bin"/><Relationship Id="rId164" Type="http://schemas.openxmlformats.org/officeDocument/2006/relationships/oleObject" Target="embeddings/oleObject75.bin"/><Relationship Id="rId371" Type="http://schemas.openxmlformats.org/officeDocument/2006/relationships/oleObject" Target="embeddings/oleObject168.bin"/><Relationship Id="rId1015" Type="http://schemas.openxmlformats.org/officeDocument/2006/relationships/image" Target="media/image530.wmf"/><Relationship Id="rId1222" Type="http://schemas.openxmlformats.org/officeDocument/2006/relationships/image" Target="media/image630.wmf"/><Relationship Id="rId469" Type="http://schemas.openxmlformats.org/officeDocument/2006/relationships/oleObject" Target="embeddings/oleObject214.bin"/><Relationship Id="rId676" Type="http://schemas.openxmlformats.org/officeDocument/2006/relationships/image" Target="media/image353.wmf"/><Relationship Id="rId883" Type="http://schemas.openxmlformats.org/officeDocument/2006/relationships/image" Target="media/image463.wmf"/><Relationship Id="rId1099" Type="http://schemas.openxmlformats.org/officeDocument/2006/relationships/oleObject" Target="embeddings/oleObject522.bin"/><Relationship Id="rId26" Type="http://schemas.openxmlformats.org/officeDocument/2006/relationships/image" Target="media/image12.wmf"/><Relationship Id="rId231" Type="http://schemas.openxmlformats.org/officeDocument/2006/relationships/oleObject" Target="embeddings/oleObject105.bin"/><Relationship Id="rId329" Type="http://schemas.openxmlformats.org/officeDocument/2006/relationships/image" Target="media/image174.wmf"/><Relationship Id="rId536" Type="http://schemas.openxmlformats.org/officeDocument/2006/relationships/image" Target="media/image283.wmf"/><Relationship Id="rId1166" Type="http://schemas.openxmlformats.org/officeDocument/2006/relationships/image" Target="media/image604.wmf"/><Relationship Id="rId1373" Type="http://schemas.openxmlformats.org/officeDocument/2006/relationships/image" Target="media/image710.jpeg"/><Relationship Id="rId175" Type="http://schemas.openxmlformats.org/officeDocument/2006/relationships/image" Target="media/image89.jpeg"/><Relationship Id="rId743" Type="http://schemas.openxmlformats.org/officeDocument/2006/relationships/oleObject" Target="embeddings/oleObject349.bin"/><Relationship Id="rId950" Type="http://schemas.openxmlformats.org/officeDocument/2006/relationships/oleObject" Target="embeddings/oleObject447.bin"/><Relationship Id="rId1026" Type="http://schemas.openxmlformats.org/officeDocument/2006/relationships/image" Target="media/image535.wmf"/><Relationship Id="rId382" Type="http://schemas.openxmlformats.org/officeDocument/2006/relationships/oleObject" Target="embeddings/oleObject173.bin"/><Relationship Id="rId603" Type="http://schemas.openxmlformats.org/officeDocument/2006/relationships/oleObject" Target="embeddings/oleObject281.bin"/><Relationship Id="rId687" Type="http://schemas.openxmlformats.org/officeDocument/2006/relationships/oleObject" Target="embeddings/oleObject323.bin"/><Relationship Id="rId810" Type="http://schemas.openxmlformats.org/officeDocument/2006/relationships/oleObject" Target="embeddings/oleObject380.bin"/><Relationship Id="rId908" Type="http://schemas.openxmlformats.org/officeDocument/2006/relationships/image" Target="media/image476.wmf"/><Relationship Id="rId1233" Type="http://schemas.openxmlformats.org/officeDocument/2006/relationships/oleObject" Target="embeddings/oleObject592.bin"/><Relationship Id="rId1440" Type="http://schemas.openxmlformats.org/officeDocument/2006/relationships/image" Target="media/image768.jpeg"/><Relationship Id="rId242" Type="http://schemas.openxmlformats.org/officeDocument/2006/relationships/oleObject" Target="embeddings/oleObject110.bin"/><Relationship Id="rId894" Type="http://schemas.openxmlformats.org/officeDocument/2006/relationships/oleObject" Target="embeddings/oleObject420.bin"/><Relationship Id="rId1177" Type="http://schemas.openxmlformats.org/officeDocument/2006/relationships/image" Target="media/image610.wmf"/><Relationship Id="rId1300" Type="http://schemas.openxmlformats.org/officeDocument/2006/relationships/image" Target="media/image668.wmf"/><Relationship Id="rId37" Type="http://schemas.openxmlformats.org/officeDocument/2006/relationships/oleObject" Target="embeddings/oleObject14.bin"/><Relationship Id="rId102" Type="http://schemas.openxmlformats.org/officeDocument/2006/relationships/image" Target="media/image51.wmf"/><Relationship Id="rId547" Type="http://schemas.openxmlformats.org/officeDocument/2006/relationships/oleObject" Target="embeddings/oleObject253.bin"/><Relationship Id="rId754" Type="http://schemas.openxmlformats.org/officeDocument/2006/relationships/image" Target="media/image397.wmf"/><Relationship Id="rId961" Type="http://schemas.openxmlformats.org/officeDocument/2006/relationships/image" Target="media/image503.wmf"/><Relationship Id="rId1384" Type="http://schemas.openxmlformats.org/officeDocument/2006/relationships/image" Target="media/image712.jpeg"/><Relationship Id="rId90" Type="http://schemas.openxmlformats.org/officeDocument/2006/relationships/image" Target="media/image45.wmf"/><Relationship Id="rId186" Type="http://schemas.openxmlformats.org/officeDocument/2006/relationships/oleObject" Target="embeddings/oleObject85.bin"/><Relationship Id="rId393" Type="http://schemas.openxmlformats.org/officeDocument/2006/relationships/oleObject" Target="embeddings/oleObject178.bin"/><Relationship Id="rId407" Type="http://schemas.openxmlformats.org/officeDocument/2006/relationships/image" Target="media/image217.jpeg"/><Relationship Id="rId614" Type="http://schemas.openxmlformats.org/officeDocument/2006/relationships/image" Target="media/image322.wmf"/><Relationship Id="rId821" Type="http://schemas.openxmlformats.org/officeDocument/2006/relationships/oleObject" Target="embeddings/oleObject385.bin"/><Relationship Id="rId1037" Type="http://schemas.openxmlformats.org/officeDocument/2006/relationships/oleObject" Target="embeddings/oleObject491.bin"/><Relationship Id="rId1244" Type="http://schemas.openxmlformats.org/officeDocument/2006/relationships/image" Target="media/image640.wmf"/><Relationship Id="rId1451" Type="http://schemas.openxmlformats.org/officeDocument/2006/relationships/image" Target="media/image779.jpeg"/><Relationship Id="rId253" Type="http://schemas.openxmlformats.org/officeDocument/2006/relationships/image" Target="media/image133.wmf"/><Relationship Id="rId460" Type="http://schemas.openxmlformats.org/officeDocument/2006/relationships/image" Target="media/image245.wmf"/><Relationship Id="rId698" Type="http://schemas.openxmlformats.org/officeDocument/2006/relationships/image" Target="media/image366.wmf"/><Relationship Id="rId919" Type="http://schemas.openxmlformats.org/officeDocument/2006/relationships/oleObject" Target="embeddings/oleObject432.bin"/><Relationship Id="rId1090" Type="http://schemas.openxmlformats.org/officeDocument/2006/relationships/image" Target="media/image566.jpeg"/><Relationship Id="rId1104" Type="http://schemas.openxmlformats.org/officeDocument/2006/relationships/image" Target="media/image572.wmf"/><Relationship Id="rId1311" Type="http://schemas.openxmlformats.org/officeDocument/2006/relationships/image" Target="media/image674.wmf"/><Relationship Id="rId48" Type="http://schemas.openxmlformats.org/officeDocument/2006/relationships/image" Target="media/image23.wmf"/><Relationship Id="rId113" Type="http://schemas.openxmlformats.org/officeDocument/2006/relationships/oleObject" Target="embeddings/oleObject51.bin"/><Relationship Id="rId320" Type="http://schemas.openxmlformats.org/officeDocument/2006/relationships/oleObject" Target="embeddings/oleObject145.bin"/><Relationship Id="rId558" Type="http://schemas.openxmlformats.org/officeDocument/2006/relationships/image" Target="media/image294.wmf"/><Relationship Id="rId765" Type="http://schemas.openxmlformats.org/officeDocument/2006/relationships/oleObject" Target="embeddings/oleObject357.bin"/><Relationship Id="rId972" Type="http://schemas.openxmlformats.org/officeDocument/2006/relationships/image" Target="media/image509.wmf"/><Relationship Id="rId1188" Type="http://schemas.openxmlformats.org/officeDocument/2006/relationships/image" Target="media/image615.jpeg"/><Relationship Id="rId1395" Type="http://schemas.openxmlformats.org/officeDocument/2006/relationships/image" Target="media/image723.jpeg"/><Relationship Id="rId1409" Type="http://schemas.openxmlformats.org/officeDocument/2006/relationships/image" Target="media/image737.jpeg"/><Relationship Id="rId197" Type="http://schemas.openxmlformats.org/officeDocument/2006/relationships/oleObject" Target="embeddings/oleObject89.bin"/><Relationship Id="rId418" Type="http://schemas.openxmlformats.org/officeDocument/2006/relationships/image" Target="media/image223.wmf"/><Relationship Id="rId625" Type="http://schemas.openxmlformats.org/officeDocument/2006/relationships/oleObject" Target="embeddings/oleObject292.bin"/><Relationship Id="rId832" Type="http://schemas.openxmlformats.org/officeDocument/2006/relationships/image" Target="media/image436.wmf"/><Relationship Id="rId1048" Type="http://schemas.openxmlformats.org/officeDocument/2006/relationships/image" Target="media/image546.wmf"/><Relationship Id="rId1255" Type="http://schemas.openxmlformats.org/officeDocument/2006/relationships/image" Target="media/image646.wmf"/><Relationship Id="rId1462" Type="http://schemas.openxmlformats.org/officeDocument/2006/relationships/image" Target="media/image790.jpeg"/><Relationship Id="rId264" Type="http://schemas.openxmlformats.org/officeDocument/2006/relationships/image" Target="media/image139.wmf"/><Relationship Id="rId471" Type="http://schemas.openxmlformats.org/officeDocument/2006/relationships/oleObject" Target="embeddings/oleObject215.bin"/><Relationship Id="rId1115" Type="http://schemas.openxmlformats.org/officeDocument/2006/relationships/oleObject" Target="embeddings/oleObject532.bin"/><Relationship Id="rId1322" Type="http://schemas.openxmlformats.org/officeDocument/2006/relationships/oleObject" Target="embeddings/oleObject637.bin"/><Relationship Id="rId59" Type="http://schemas.openxmlformats.org/officeDocument/2006/relationships/image" Target="media/image29.wmf"/><Relationship Id="rId124" Type="http://schemas.openxmlformats.org/officeDocument/2006/relationships/image" Target="media/image62.wmf"/><Relationship Id="rId569" Type="http://schemas.openxmlformats.org/officeDocument/2006/relationships/oleObject" Target="embeddings/oleObject264.bin"/><Relationship Id="rId776" Type="http://schemas.openxmlformats.org/officeDocument/2006/relationships/image" Target="media/image408.wmf"/><Relationship Id="rId983" Type="http://schemas.openxmlformats.org/officeDocument/2006/relationships/image" Target="media/image514.jpeg"/><Relationship Id="rId1199" Type="http://schemas.openxmlformats.org/officeDocument/2006/relationships/oleObject" Target="embeddings/oleObject572.bin"/><Relationship Id="rId331" Type="http://schemas.openxmlformats.org/officeDocument/2006/relationships/image" Target="media/image175.png"/><Relationship Id="rId429" Type="http://schemas.openxmlformats.org/officeDocument/2006/relationships/image" Target="media/image229.wmf"/><Relationship Id="rId636" Type="http://schemas.openxmlformats.org/officeDocument/2006/relationships/image" Target="media/image333.wmf"/><Relationship Id="rId1059" Type="http://schemas.openxmlformats.org/officeDocument/2006/relationships/oleObject" Target="embeddings/oleObject502.bin"/><Relationship Id="rId1266" Type="http://schemas.openxmlformats.org/officeDocument/2006/relationships/image" Target="media/image651.wmf"/><Relationship Id="rId843" Type="http://schemas.openxmlformats.org/officeDocument/2006/relationships/image" Target="media/image442.wmf"/><Relationship Id="rId1126" Type="http://schemas.openxmlformats.org/officeDocument/2006/relationships/image" Target="media/image583.jpeg"/><Relationship Id="rId275" Type="http://schemas.openxmlformats.org/officeDocument/2006/relationships/oleObject" Target="embeddings/oleObject125.bin"/><Relationship Id="rId482" Type="http://schemas.openxmlformats.org/officeDocument/2006/relationships/image" Target="media/image256.wmf"/><Relationship Id="rId703" Type="http://schemas.openxmlformats.org/officeDocument/2006/relationships/oleObject" Target="embeddings/oleObject329.bin"/><Relationship Id="rId910" Type="http://schemas.openxmlformats.org/officeDocument/2006/relationships/image" Target="media/image477.wmf"/><Relationship Id="rId1333" Type="http://schemas.openxmlformats.org/officeDocument/2006/relationships/image" Target="media/image686.wmf"/><Relationship Id="rId135" Type="http://schemas.openxmlformats.org/officeDocument/2006/relationships/image" Target="media/image68.wmf"/><Relationship Id="rId342" Type="http://schemas.openxmlformats.org/officeDocument/2006/relationships/oleObject" Target="embeddings/oleObject155.bin"/><Relationship Id="rId787" Type="http://schemas.openxmlformats.org/officeDocument/2006/relationships/oleObject" Target="embeddings/oleObject368.bin"/><Relationship Id="rId994" Type="http://schemas.openxmlformats.org/officeDocument/2006/relationships/image" Target="media/image520.wmf"/><Relationship Id="rId1400" Type="http://schemas.openxmlformats.org/officeDocument/2006/relationships/image" Target="media/image728.jpeg"/><Relationship Id="rId202" Type="http://schemas.openxmlformats.org/officeDocument/2006/relationships/image" Target="media/image105.wmf"/><Relationship Id="rId647" Type="http://schemas.openxmlformats.org/officeDocument/2006/relationships/oleObject" Target="embeddings/oleObject303.bin"/><Relationship Id="rId854" Type="http://schemas.openxmlformats.org/officeDocument/2006/relationships/oleObject" Target="embeddings/oleObject401.bin"/><Relationship Id="rId1277" Type="http://schemas.openxmlformats.org/officeDocument/2006/relationships/oleObject" Target="embeddings/oleObject615.bin"/><Relationship Id="rId286" Type="http://schemas.openxmlformats.org/officeDocument/2006/relationships/image" Target="media/image150.wmf"/><Relationship Id="rId493" Type="http://schemas.openxmlformats.org/officeDocument/2006/relationships/oleObject" Target="embeddings/oleObject226.bin"/><Relationship Id="rId507" Type="http://schemas.openxmlformats.org/officeDocument/2006/relationships/oleObject" Target="embeddings/oleObject233.bin"/><Relationship Id="rId714" Type="http://schemas.openxmlformats.org/officeDocument/2006/relationships/image" Target="media/image374.wmf"/><Relationship Id="rId921" Type="http://schemas.openxmlformats.org/officeDocument/2006/relationships/oleObject" Target="embeddings/oleObject433.bin"/><Relationship Id="rId1137" Type="http://schemas.openxmlformats.org/officeDocument/2006/relationships/oleObject" Target="embeddings/oleObject542.bin"/><Relationship Id="rId1344" Type="http://schemas.openxmlformats.org/officeDocument/2006/relationships/oleObject" Target="embeddings/oleObject647.bin"/><Relationship Id="rId50" Type="http://schemas.openxmlformats.org/officeDocument/2006/relationships/image" Target="media/image24.wmf"/><Relationship Id="rId146" Type="http://schemas.openxmlformats.org/officeDocument/2006/relationships/oleObject" Target="embeddings/oleObject67.bin"/><Relationship Id="rId353" Type="http://schemas.openxmlformats.org/officeDocument/2006/relationships/oleObject" Target="embeddings/oleObject160.bin"/><Relationship Id="rId560" Type="http://schemas.openxmlformats.org/officeDocument/2006/relationships/image" Target="media/image295.wmf"/><Relationship Id="rId798" Type="http://schemas.openxmlformats.org/officeDocument/2006/relationships/image" Target="media/image419.wmf"/><Relationship Id="rId1190" Type="http://schemas.openxmlformats.org/officeDocument/2006/relationships/oleObject" Target="embeddings/oleObject568.bin"/><Relationship Id="rId1204" Type="http://schemas.openxmlformats.org/officeDocument/2006/relationships/oleObject" Target="embeddings/oleObject575.bin"/><Relationship Id="rId1411" Type="http://schemas.openxmlformats.org/officeDocument/2006/relationships/image" Target="media/image739.jpeg"/><Relationship Id="rId213" Type="http://schemas.openxmlformats.org/officeDocument/2006/relationships/image" Target="media/image111.jpeg"/><Relationship Id="rId420" Type="http://schemas.openxmlformats.org/officeDocument/2006/relationships/image" Target="media/image224.wmf"/><Relationship Id="rId658" Type="http://schemas.openxmlformats.org/officeDocument/2006/relationships/image" Target="media/image344.wmf"/><Relationship Id="rId865" Type="http://schemas.openxmlformats.org/officeDocument/2006/relationships/oleObject" Target="embeddings/oleObject406.bin"/><Relationship Id="rId1050" Type="http://schemas.openxmlformats.org/officeDocument/2006/relationships/image" Target="media/image547.jpeg"/><Relationship Id="rId1288" Type="http://schemas.openxmlformats.org/officeDocument/2006/relationships/image" Target="media/image662.wmf"/><Relationship Id="rId297" Type="http://schemas.openxmlformats.org/officeDocument/2006/relationships/oleObject" Target="embeddings/oleObject135.bin"/><Relationship Id="rId518" Type="http://schemas.openxmlformats.org/officeDocument/2006/relationships/image" Target="media/image274.wmf"/><Relationship Id="rId725" Type="http://schemas.openxmlformats.org/officeDocument/2006/relationships/oleObject" Target="embeddings/oleObject340.bin"/><Relationship Id="rId932" Type="http://schemas.openxmlformats.org/officeDocument/2006/relationships/oleObject" Target="embeddings/oleObject438.bin"/><Relationship Id="rId1148" Type="http://schemas.openxmlformats.org/officeDocument/2006/relationships/image" Target="media/image595.wmf"/><Relationship Id="rId1355" Type="http://schemas.openxmlformats.org/officeDocument/2006/relationships/image" Target="media/image698.png"/><Relationship Id="rId157" Type="http://schemas.openxmlformats.org/officeDocument/2006/relationships/oleObject" Target="embeddings/oleObject72.bin"/><Relationship Id="rId364" Type="http://schemas.openxmlformats.org/officeDocument/2006/relationships/image" Target="media/image194.wmf"/><Relationship Id="rId1008" Type="http://schemas.openxmlformats.org/officeDocument/2006/relationships/oleObject" Target="embeddings/oleObject475.bin"/><Relationship Id="rId1215" Type="http://schemas.openxmlformats.org/officeDocument/2006/relationships/oleObject" Target="embeddings/oleObject581.bin"/><Relationship Id="rId1422" Type="http://schemas.openxmlformats.org/officeDocument/2006/relationships/image" Target="media/image75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174</Pages>
  <Words>18137</Words>
  <Characters>103383</Characters>
  <Application>Microsoft Office Word</Application>
  <DocSecurity>0</DocSecurity>
  <Lines>861</Lines>
  <Paragraphs>242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121278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Alexey</cp:lastModifiedBy>
  <cp:revision>2</cp:revision>
  <dcterms:created xsi:type="dcterms:W3CDTF">2022-02-03T17:48:00Z</dcterms:created>
  <dcterms:modified xsi:type="dcterms:W3CDTF">2022-02-03T17:48:00Z</dcterms:modified>
</cp:coreProperties>
</file>