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EE7" w:rsidRPr="00C44E7D" w:rsidRDefault="00482B49" w:rsidP="00A20323">
      <w:pPr>
        <w:pStyle w:val="a6"/>
        <w:shd w:val="clear" w:color="auto" w:fill="FFFFFF"/>
        <w:snapToGrid w:val="0"/>
        <w:contextualSpacing/>
        <w:jc w:val="center"/>
        <w:rPr>
          <w:b/>
          <w:bCs/>
          <w:sz w:val="20"/>
          <w:szCs w:val="20"/>
        </w:rPr>
      </w:pPr>
      <w:r w:rsidRPr="00C44E7D">
        <w:rPr>
          <w:b/>
          <w:bCs/>
          <w:sz w:val="20"/>
          <w:szCs w:val="20"/>
        </w:rPr>
        <w:t>Д</w:t>
      </w:r>
      <w:r w:rsidR="00453EE7" w:rsidRPr="00C44E7D">
        <w:rPr>
          <w:b/>
          <w:bCs/>
          <w:sz w:val="20"/>
          <w:szCs w:val="20"/>
        </w:rPr>
        <w:t>омашнее задание</w:t>
      </w:r>
      <w:r w:rsidRPr="00C44E7D">
        <w:rPr>
          <w:b/>
          <w:bCs/>
          <w:sz w:val="20"/>
          <w:szCs w:val="20"/>
        </w:rPr>
        <w:t xml:space="preserve"> №1 </w:t>
      </w:r>
    </w:p>
    <w:p w:rsidR="00DE2A01" w:rsidRPr="00C44E7D" w:rsidRDefault="00DE2A01" w:rsidP="00A20323">
      <w:pPr>
        <w:pStyle w:val="a6"/>
        <w:shd w:val="clear" w:color="auto" w:fill="FFFFFF"/>
        <w:snapToGrid w:val="0"/>
        <w:contextualSpacing/>
        <w:jc w:val="center"/>
        <w:rPr>
          <w:b/>
          <w:bCs/>
          <w:sz w:val="20"/>
          <w:szCs w:val="20"/>
        </w:rPr>
      </w:pPr>
    </w:p>
    <w:p w:rsidR="00482B49" w:rsidRPr="00C44E7D" w:rsidRDefault="00DC2932" w:rsidP="00A20323">
      <w:pPr>
        <w:pStyle w:val="a6"/>
        <w:shd w:val="clear" w:color="auto" w:fill="FFFFFF"/>
        <w:snapToGrid w:val="0"/>
        <w:contextualSpacing/>
        <w:jc w:val="center"/>
        <w:rPr>
          <w:b/>
          <w:bCs/>
          <w:sz w:val="20"/>
          <w:szCs w:val="20"/>
        </w:rPr>
      </w:pPr>
      <w:r w:rsidRPr="00C44E7D">
        <w:rPr>
          <w:b/>
          <w:bCs/>
          <w:sz w:val="20"/>
          <w:szCs w:val="20"/>
        </w:rPr>
        <w:t xml:space="preserve"> на тему: </w:t>
      </w:r>
      <w:r w:rsidR="00482B49" w:rsidRPr="00C44E7D">
        <w:rPr>
          <w:b/>
          <w:bCs/>
          <w:sz w:val="20"/>
          <w:szCs w:val="20"/>
        </w:rPr>
        <w:t>«Основные средства</w:t>
      </w:r>
      <w:r w:rsidR="00A20323" w:rsidRPr="00C44E7D">
        <w:rPr>
          <w:b/>
          <w:bCs/>
          <w:sz w:val="20"/>
          <w:szCs w:val="20"/>
        </w:rPr>
        <w:t xml:space="preserve">. </w:t>
      </w:r>
      <w:r w:rsidR="00482B49" w:rsidRPr="00C44E7D">
        <w:rPr>
          <w:b/>
          <w:bCs/>
          <w:sz w:val="20"/>
          <w:szCs w:val="20"/>
        </w:rPr>
        <w:t xml:space="preserve"> Амортизация</w:t>
      </w:r>
      <w:r w:rsidR="00911E0E" w:rsidRPr="00C44E7D">
        <w:rPr>
          <w:b/>
          <w:bCs/>
          <w:sz w:val="20"/>
          <w:szCs w:val="20"/>
        </w:rPr>
        <w:t>. Амортизационная политика</w:t>
      </w:r>
      <w:r w:rsidR="00482B49" w:rsidRPr="00C44E7D">
        <w:rPr>
          <w:b/>
          <w:bCs/>
          <w:sz w:val="20"/>
          <w:szCs w:val="20"/>
        </w:rPr>
        <w:t>»</w:t>
      </w:r>
    </w:p>
    <w:p w:rsidR="00784876" w:rsidRPr="00C44E7D" w:rsidRDefault="00784876" w:rsidP="00911E0E">
      <w:pPr>
        <w:pStyle w:val="a6"/>
        <w:shd w:val="clear" w:color="auto" w:fill="FFFFFF"/>
        <w:snapToGrid w:val="0"/>
        <w:contextualSpacing/>
        <w:rPr>
          <w:i/>
          <w:iCs/>
          <w:sz w:val="20"/>
          <w:szCs w:val="20"/>
        </w:rPr>
      </w:pPr>
    </w:p>
    <w:p w:rsidR="003B3E1B" w:rsidRPr="00C44E7D" w:rsidRDefault="00784876" w:rsidP="003B3E1B">
      <w:pPr>
        <w:pStyle w:val="a6"/>
        <w:shd w:val="clear" w:color="auto" w:fill="FFFFFF"/>
        <w:snapToGrid w:val="0"/>
        <w:contextualSpacing/>
        <w:rPr>
          <w:i/>
          <w:iCs/>
          <w:sz w:val="20"/>
          <w:szCs w:val="20"/>
        </w:rPr>
      </w:pPr>
      <w:proofErr w:type="gramStart"/>
      <w:r w:rsidRPr="00C44E7D">
        <w:rPr>
          <w:i/>
          <w:iCs/>
          <w:sz w:val="20"/>
          <w:szCs w:val="20"/>
        </w:rPr>
        <w:t xml:space="preserve">Работа выполняется письменно, пишется от руки, </w:t>
      </w:r>
      <w:r w:rsidR="003B3E1B" w:rsidRPr="00C44E7D">
        <w:rPr>
          <w:i/>
          <w:iCs/>
          <w:sz w:val="20"/>
          <w:szCs w:val="20"/>
        </w:rPr>
        <w:t>а не на компьютере (чтобы лучше запомнить и меньше писать:))</w:t>
      </w:r>
      <w:proofErr w:type="gramEnd"/>
    </w:p>
    <w:p w:rsidR="00C66177" w:rsidRPr="00C44E7D" w:rsidRDefault="003B3E1B" w:rsidP="003B3E1B">
      <w:pPr>
        <w:pStyle w:val="a6"/>
        <w:shd w:val="clear" w:color="auto" w:fill="FFFFFF"/>
        <w:snapToGrid w:val="0"/>
        <w:contextualSpacing/>
        <w:rPr>
          <w:i/>
          <w:iCs/>
          <w:sz w:val="20"/>
          <w:szCs w:val="20"/>
        </w:rPr>
      </w:pPr>
      <w:r w:rsidRPr="00C44E7D">
        <w:rPr>
          <w:i/>
          <w:iCs/>
          <w:sz w:val="20"/>
          <w:szCs w:val="20"/>
        </w:rPr>
        <w:t>С</w:t>
      </w:r>
      <w:r w:rsidR="00784876" w:rsidRPr="00C44E7D">
        <w:rPr>
          <w:i/>
          <w:iCs/>
          <w:sz w:val="20"/>
          <w:szCs w:val="20"/>
        </w:rPr>
        <w:t>дается в указанный срок</w:t>
      </w:r>
      <w:r w:rsidRPr="00C44E7D">
        <w:rPr>
          <w:i/>
          <w:iCs/>
          <w:sz w:val="20"/>
          <w:szCs w:val="20"/>
        </w:rPr>
        <w:t>, работа</w:t>
      </w:r>
      <w:r w:rsidR="003B7ED3" w:rsidRPr="00C44E7D">
        <w:rPr>
          <w:i/>
          <w:iCs/>
          <w:sz w:val="20"/>
          <w:szCs w:val="20"/>
        </w:rPr>
        <w:t>,</w:t>
      </w:r>
      <w:r w:rsidRPr="00C44E7D">
        <w:rPr>
          <w:i/>
          <w:iCs/>
          <w:sz w:val="20"/>
          <w:szCs w:val="20"/>
        </w:rPr>
        <w:t xml:space="preserve"> сданная не в срок (по неуважительной причине)</w:t>
      </w:r>
      <w:r w:rsidR="003B7ED3" w:rsidRPr="00C44E7D">
        <w:rPr>
          <w:i/>
          <w:iCs/>
          <w:sz w:val="20"/>
          <w:szCs w:val="20"/>
        </w:rPr>
        <w:t>,</w:t>
      </w:r>
      <w:r w:rsidRPr="00C44E7D">
        <w:rPr>
          <w:i/>
          <w:iCs/>
          <w:sz w:val="20"/>
          <w:szCs w:val="20"/>
        </w:rPr>
        <w:t xml:space="preserve"> не принимается.</w:t>
      </w:r>
    </w:p>
    <w:p w:rsidR="003B3E1B" w:rsidRPr="00C44E7D" w:rsidRDefault="003B3E1B" w:rsidP="003B3E1B">
      <w:pPr>
        <w:pStyle w:val="a6"/>
        <w:shd w:val="clear" w:color="auto" w:fill="FFFFFF"/>
        <w:snapToGrid w:val="0"/>
        <w:contextualSpacing/>
        <w:rPr>
          <w:i/>
          <w:iCs/>
          <w:sz w:val="20"/>
          <w:szCs w:val="20"/>
        </w:rPr>
      </w:pPr>
      <w:r w:rsidRPr="00C44E7D">
        <w:rPr>
          <w:i/>
          <w:iCs/>
          <w:sz w:val="20"/>
          <w:szCs w:val="20"/>
        </w:rPr>
        <w:t xml:space="preserve">Данное задание </w:t>
      </w:r>
      <w:r w:rsidRPr="00C44E7D">
        <w:rPr>
          <w:b/>
          <w:bCs/>
          <w:i/>
          <w:iCs/>
          <w:sz w:val="20"/>
          <w:szCs w:val="20"/>
        </w:rPr>
        <w:t>творческое</w:t>
      </w:r>
      <w:r w:rsidRPr="00C44E7D">
        <w:rPr>
          <w:i/>
          <w:iCs/>
          <w:sz w:val="20"/>
          <w:szCs w:val="20"/>
        </w:rPr>
        <w:t xml:space="preserve">. Приветствуются собственные суждения, рассуждения, а не формулировки из учебников и интернета. (Там, где это возможно). </w:t>
      </w:r>
    </w:p>
    <w:p w:rsidR="003B3E1B" w:rsidRPr="00C44E7D" w:rsidRDefault="003B3E1B" w:rsidP="003B3E1B">
      <w:pPr>
        <w:pStyle w:val="a6"/>
        <w:shd w:val="clear" w:color="auto" w:fill="FFFFFF"/>
        <w:snapToGrid w:val="0"/>
        <w:contextualSpacing/>
        <w:rPr>
          <w:i/>
          <w:iCs/>
          <w:sz w:val="20"/>
          <w:szCs w:val="20"/>
        </w:rPr>
      </w:pPr>
      <w:bookmarkStart w:id="0" w:name="_GoBack"/>
      <w:bookmarkEnd w:id="0"/>
    </w:p>
    <w:p w:rsidR="00482B49" w:rsidRPr="00C44E7D" w:rsidRDefault="00482B49" w:rsidP="00A20323">
      <w:pPr>
        <w:spacing w:line="276" w:lineRule="auto"/>
        <w:rPr>
          <w:b/>
          <w:bCs/>
          <w:sz w:val="20"/>
          <w:szCs w:val="20"/>
        </w:rPr>
      </w:pPr>
      <w:r w:rsidRPr="00C44E7D">
        <w:rPr>
          <w:b/>
          <w:bCs/>
          <w:sz w:val="20"/>
          <w:szCs w:val="20"/>
        </w:rPr>
        <w:t xml:space="preserve">Ответьте на </w:t>
      </w:r>
      <w:r w:rsidR="00263415" w:rsidRPr="00C44E7D">
        <w:rPr>
          <w:b/>
          <w:bCs/>
          <w:sz w:val="20"/>
          <w:szCs w:val="20"/>
        </w:rPr>
        <w:t xml:space="preserve">следующие </w:t>
      </w:r>
      <w:r w:rsidRPr="00C44E7D">
        <w:rPr>
          <w:b/>
          <w:bCs/>
          <w:sz w:val="20"/>
          <w:szCs w:val="20"/>
        </w:rPr>
        <w:t>вопросы</w:t>
      </w:r>
      <w:r w:rsidR="00A07D8C" w:rsidRPr="00C44E7D">
        <w:rPr>
          <w:b/>
          <w:bCs/>
          <w:sz w:val="20"/>
          <w:szCs w:val="20"/>
        </w:rPr>
        <w:t>:</w:t>
      </w:r>
    </w:p>
    <w:p w:rsidR="00D22E5E" w:rsidRPr="00C44E7D" w:rsidRDefault="00D22E5E" w:rsidP="00A20323">
      <w:pPr>
        <w:spacing w:line="276" w:lineRule="auto"/>
        <w:rPr>
          <w:b/>
          <w:bCs/>
          <w:sz w:val="20"/>
          <w:szCs w:val="20"/>
        </w:rPr>
      </w:pPr>
    </w:p>
    <w:p w:rsidR="00E13371" w:rsidRPr="00C44E7D" w:rsidRDefault="00335D59" w:rsidP="00353132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44E7D">
        <w:rPr>
          <w:rFonts w:ascii="Times New Roman" w:hAnsi="Times New Roman" w:cs="Times New Roman"/>
          <w:sz w:val="20"/>
          <w:szCs w:val="20"/>
        </w:rPr>
        <w:t>Что такое</w:t>
      </w:r>
      <w:r w:rsidR="00482B49" w:rsidRPr="00C44E7D">
        <w:rPr>
          <w:rFonts w:ascii="Times New Roman" w:hAnsi="Times New Roman" w:cs="Times New Roman"/>
          <w:sz w:val="20"/>
          <w:szCs w:val="20"/>
        </w:rPr>
        <w:t xml:space="preserve"> «амортизация»</w:t>
      </w:r>
      <w:r w:rsidR="00353132" w:rsidRPr="00C44E7D">
        <w:rPr>
          <w:rFonts w:ascii="Times New Roman" w:hAnsi="Times New Roman" w:cs="Times New Roman"/>
          <w:sz w:val="20"/>
          <w:szCs w:val="20"/>
        </w:rPr>
        <w:t xml:space="preserve"> и «амортизационные отчисления»</w:t>
      </w:r>
      <w:r w:rsidRPr="00C44E7D">
        <w:rPr>
          <w:rFonts w:ascii="Times New Roman" w:hAnsi="Times New Roman" w:cs="Times New Roman"/>
          <w:sz w:val="20"/>
          <w:szCs w:val="20"/>
        </w:rPr>
        <w:t>? Дайте определение.</w:t>
      </w:r>
      <w:r w:rsidR="00353132" w:rsidRPr="00C44E7D">
        <w:rPr>
          <w:rFonts w:ascii="Times New Roman" w:hAnsi="Times New Roman" w:cs="Times New Roman"/>
          <w:sz w:val="20"/>
          <w:szCs w:val="20"/>
        </w:rPr>
        <w:t xml:space="preserve"> </w:t>
      </w:r>
      <w:r w:rsidR="00DE4601" w:rsidRPr="00C44E7D">
        <w:rPr>
          <w:rFonts w:ascii="Times New Roman" w:hAnsi="Times New Roman" w:cs="Times New Roman"/>
          <w:color w:val="000000"/>
          <w:kern w:val="36"/>
          <w:sz w:val="20"/>
          <w:szCs w:val="20"/>
        </w:rPr>
        <w:t>Поясните своими словами, на примере любой организации (любого бизнеса) с примерами, как Вы понимаете, что такое процесс амортизации.</w:t>
      </w:r>
      <w:r w:rsidR="00353132" w:rsidRPr="00C44E7D">
        <w:rPr>
          <w:rFonts w:ascii="Times New Roman" w:hAnsi="Times New Roman" w:cs="Times New Roman"/>
          <w:color w:val="000000"/>
          <w:kern w:val="36"/>
          <w:sz w:val="20"/>
          <w:szCs w:val="20"/>
        </w:rPr>
        <w:t xml:space="preserve"> </w:t>
      </w:r>
      <w:r w:rsidR="00DE4601" w:rsidRPr="00C44E7D">
        <w:rPr>
          <w:rFonts w:ascii="Times New Roman" w:hAnsi="Times New Roman" w:cs="Times New Roman"/>
          <w:color w:val="000000"/>
          <w:kern w:val="36"/>
          <w:sz w:val="20"/>
          <w:szCs w:val="20"/>
        </w:rPr>
        <w:t xml:space="preserve">Объясните своими словами выгодно или </w:t>
      </w:r>
      <w:proofErr w:type="gramStart"/>
      <w:r w:rsidR="00DE4601" w:rsidRPr="00C44E7D">
        <w:rPr>
          <w:rFonts w:ascii="Times New Roman" w:hAnsi="Times New Roman" w:cs="Times New Roman"/>
          <w:color w:val="000000"/>
          <w:kern w:val="36"/>
          <w:sz w:val="20"/>
          <w:szCs w:val="20"/>
        </w:rPr>
        <w:t>нет организациям амортизировать</w:t>
      </w:r>
      <w:proofErr w:type="gramEnd"/>
      <w:r w:rsidR="00DE4601" w:rsidRPr="00C44E7D">
        <w:rPr>
          <w:rFonts w:ascii="Times New Roman" w:hAnsi="Times New Roman" w:cs="Times New Roman"/>
          <w:color w:val="000000"/>
          <w:kern w:val="36"/>
          <w:sz w:val="20"/>
          <w:szCs w:val="20"/>
        </w:rPr>
        <w:t xml:space="preserve"> основные средства. Поясните свое суждение.</w:t>
      </w:r>
    </w:p>
    <w:p w:rsidR="00353132" w:rsidRPr="00C44E7D" w:rsidRDefault="00353132" w:rsidP="00353132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44E7D">
        <w:rPr>
          <w:rFonts w:ascii="Times New Roman" w:hAnsi="Times New Roman" w:cs="Times New Roman"/>
          <w:color w:val="000000"/>
          <w:kern w:val="36"/>
          <w:sz w:val="20"/>
          <w:szCs w:val="20"/>
        </w:rPr>
        <w:t>Что такое «элементы амортизации»? Перечислите их, дайте формулировки и пояснения</w:t>
      </w:r>
      <w:r w:rsidR="00996631" w:rsidRPr="00C44E7D">
        <w:rPr>
          <w:rFonts w:ascii="Times New Roman" w:hAnsi="Times New Roman" w:cs="Times New Roman"/>
          <w:color w:val="000000"/>
          <w:kern w:val="36"/>
          <w:sz w:val="20"/>
          <w:szCs w:val="20"/>
        </w:rPr>
        <w:t>, что входит в эти понятия</w:t>
      </w:r>
      <w:proofErr w:type="gramStart"/>
      <w:r w:rsidR="00996631" w:rsidRPr="00C44E7D">
        <w:rPr>
          <w:rFonts w:ascii="Times New Roman" w:hAnsi="Times New Roman" w:cs="Times New Roman"/>
          <w:color w:val="000000"/>
          <w:kern w:val="36"/>
          <w:sz w:val="20"/>
          <w:szCs w:val="20"/>
        </w:rPr>
        <w:t>.</w:t>
      </w:r>
      <w:proofErr w:type="gramEnd"/>
      <w:r w:rsidR="003B7ED3" w:rsidRPr="00C44E7D">
        <w:rPr>
          <w:rFonts w:ascii="Times New Roman" w:hAnsi="Times New Roman" w:cs="Times New Roman"/>
          <w:color w:val="000000"/>
          <w:kern w:val="36"/>
          <w:sz w:val="20"/>
          <w:szCs w:val="20"/>
        </w:rPr>
        <w:t xml:space="preserve"> (</w:t>
      </w:r>
      <w:proofErr w:type="gramStart"/>
      <w:r w:rsidR="003B7ED3" w:rsidRPr="00C44E7D">
        <w:rPr>
          <w:rFonts w:ascii="Times New Roman" w:hAnsi="Times New Roman" w:cs="Times New Roman"/>
          <w:color w:val="000000"/>
          <w:kern w:val="36"/>
          <w:sz w:val="20"/>
          <w:szCs w:val="20"/>
        </w:rPr>
        <w:t>с</w:t>
      </w:r>
      <w:proofErr w:type="gramEnd"/>
      <w:r w:rsidR="003B7ED3" w:rsidRPr="00C44E7D">
        <w:rPr>
          <w:rFonts w:ascii="Times New Roman" w:hAnsi="Times New Roman" w:cs="Times New Roman"/>
          <w:color w:val="000000"/>
          <w:kern w:val="36"/>
          <w:sz w:val="20"/>
          <w:szCs w:val="20"/>
        </w:rPr>
        <w:t>м лекцию)</w:t>
      </w:r>
    </w:p>
    <w:p w:rsidR="00996631" w:rsidRPr="00C44E7D" w:rsidRDefault="00996631" w:rsidP="00996631">
      <w:pPr>
        <w:pStyle w:val="a4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1C0621" w:rsidRPr="00C44E7D" w:rsidRDefault="00335D59" w:rsidP="00353132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44E7D">
        <w:rPr>
          <w:rFonts w:ascii="Times New Roman" w:hAnsi="Times New Roman" w:cs="Times New Roman"/>
          <w:sz w:val="20"/>
          <w:szCs w:val="20"/>
        </w:rPr>
        <w:t xml:space="preserve">Определите норму амортизационных отчислений объекта основных средств – </w:t>
      </w:r>
      <w:r w:rsidR="00723172" w:rsidRPr="00C44E7D">
        <w:rPr>
          <w:rFonts w:ascii="Times New Roman" w:hAnsi="Times New Roman" w:cs="Times New Roman"/>
          <w:i/>
          <w:iCs/>
          <w:sz w:val="20"/>
          <w:szCs w:val="20"/>
          <w:u w:val="single"/>
        </w:rPr>
        <w:t>ХХХХХХХХХХ</w:t>
      </w:r>
      <w:r w:rsidR="00C66177" w:rsidRPr="00C44E7D">
        <w:rPr>
          <w:rFonts w:ascii="Times New Roman" w:hAnsi="Times New Roman" w:cs="Times New Roman"/>
          <w:sz w:val="20"/>
          <w:szCs w:val="20"/>
        </w:rPr>
        <w:t>.</w:t>
      </w:r>
      <w:r w:rsidR="00353132" w:rsidRPr="00C44E7D">
        <w:rPr>
          <w:rFonts w:ascii="Times New Roman" w:eastAsia="Times New Roman" w:hAnsi="Times New Roman" w:cs="Times New Roman"/>
          <w:i/>
          <w:iCs/>
          <w:color w:val="000000"/>
          <w:kern w:val="36"/>
          <w:sz w:val="20"/>
          <w:szCs w:val="20"/>
          <w:lang w:eastAsia="ru-RU"/>
        </w:rPr>
        <w:t xml:space="preserve"> (</w:t>
      </w:r>
      <w:r w:rsidR="00353132" w:rsidRPr="00C44E7D">
        <w:rPr>
          <w:rFonts w:ascii="Times New Roman" w:hAnsi="Times New Roman" w:cs="Times New Roman"/>
          <w:i/>
          <w:iCs/>
          <w:sz w:val="20"/>
          <w:szCs w:val="20"/>
        </w:rPr>
        <w:t xml:space="preserve">Каждому студенту </w:t>
      </w:r>
      <w:r w:rsidR="00353132" w:rsidRPr="00C44E7D">
        <w:rPr>
          <w:rFonts w:ascii="Times New Roman" w:hAnsi="Times New Roman" w:cs="Times New Roman"/>
          <w:b/>
          <w:bCs/>
          <w:i/>
          <w:iCs/>
          <w:sz w:val="20"/>
          <w:szCs w:val="20"/>
        </w:rPr>
        <w:t>индивидуально</w:t>
      </w:r>
      <w:r w:rsidR="00353132" w:rsidRPr="00C44E7D">
        <w:rPr>
          <w:rFonts w:ascii="Times New Roman" w:hAnsi="Times New Roman" w:cs="Times New Roman"/>
          <w:i/>
          <w:iCs/>
          <w:sz w:val="20"/>
          <w:szCs w:val="20"/>
        </w:rPr>
        <w:t xml:space="preserve"> выдается наименование объекта основных средств, по которому и выполняются расчеты</w:t>
      </w:r>
      <w:r w:rsidR="00723172" w:rsidRPr="00C44E7D">
        <w:rPr>
          <w:rFonts w:ascii="Times New Roman" w:hAnsi="Times New Roman" w:cs="Times New Roman"/>
          <w:i/>
          <w:iCs/>
          <w:sz w:val="20"/>
          <w:szCs w:val="20"/>
        </w:rPr>
        <w:t xml:space="preserve"> См. </w:t>
      </w:r>
      <w:proofErr w:type="spellStart"/>
      <w:proofErr w:type="gramStart"/>
      <w:r w:rsidR="00723172" w:rsidRPr="00C44E7D">
        <w:rPr>
          <w:rFonts w:ascii="Times New Roman" w:hAnsi="Times New Roman" w:cs="Times New Roman"/>
          <w:i/>
          <w:iCs/>
          <w:sz w:val="20"/>
          <w:szCs w:val="20"/>
        </w:rPr>
        <w:t>доп</w:t>
      </w:r>
      <w:proofErr w:type="spellEnd"/>
      <w:proofErr w:type="gramEnd"/>
      <w:r w:rsidR="00723172" w:rsidRPr="00C44E7D">
        <w:rPr>
          <w:rFonts w:ascii="Times New Roman" w:hAnsi="Times New Roman" w:cs="Times New Roman"/>
          <w:i/>
          <w:iCs/>
          <w:sz w:val="20"/>
          <w:szCs w:val="20"/>
        </w:rPr>
        <w:t xml:space="preserve"> файл. </w:t>
      </w:r>
      <w:proofErr w:type="gramStart"/>
      <w:r w:rsidR="00723172" w:rsidRPr="00C44E7D">
        <w:rPr>
          <w:rFonts w:ascii="Times New Roman" w:hAnsi="Times New Roman" w:cs="Times New Roman"/>
          <w:i/>
          <w:iCs/>
          <w:sz w:val="20"/>
          <w:szCs w:val="20"/>
        </w:rPr>
        <w:t>Номер объекта соответствует Вашему номеру в журнале</w:t>
      </w:r>
      <w:r w:rsidR="00353132" w:rsidRPr="00C44E7D">
        <w:rPr>
          <w:rFonts w:ascii="Times New Roman" w:hAnsi="Times New Roman" w:cs="Times New Roman"/>
          <w:i/>
          <w:iCs/>
          <w:sz w:val="20"/>
          <w:szCs w:val="20"/>
        </w:rPr>
        <w:t>)</w:t>
      </w:r>
      <w:proofErr w:type="gramEnd"/>
    </w:p>
    <w:p w:rsidR="00D22E5E" w:rsidRPr="00C44E7D" w:rsidRDefault="003D5EA3" w:rsidP="001C0621">
      <w:pPr>
        <w:pStyle w:val="a4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44E7D">
        <w:rPr>
          <w:rFonts w:ascii="Times New Roman" w:hAnsi="Times New Roman" w:cs="Times New Roman"/>
          <w:sz w:val="20"/>
          <w:szCs w:val="20"/>
        </w:rPr>
        <w:t xml:space="preserve">Для этого необходимо определить срок полезного использования (СПИ) данного объекта ОС. </w:t>
      </w:r>
    </w:p>
    <w:p w:rsidR="00335D59" w:rsidRPr="00C44E7D" w:rsidRDefault="00263415" w:rsidP="001C0621">
      <w:pPr>
        <w:pStyle w:val="a4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44E7D">
        <w:rPr>
          <w:rFonts w:ascii="Times New Roman" w:hAnsi="Times New Roman" w:cs="Times New Roman"/>
          <w:sz w:val="20"/>
          <w:szCs w:val="20"/>
        </w:rPr>
        <w:t>В</w:t>
      </w:r>
      <w:r w:rsidR="003B5590" w:rsidRPr="00C44E7D">
        <w:rPr>
          <w:rFonts w:ascii="Times New Roman" w:hAnsi="Times New Roman" w:cs="Times New Roman"/>
          <w:sz w:val="20"/>
          <w:szCs w:val="20"/>
        </w:rPr>
        <w:t>оспользуйтесь ссылкой:</w:t>
      </w:r>
    </w:p>
    <w:p w:rsidR="00335D59" w:rsidRPr="00C44E7D" w:rsidRDefault="00380E18" w:rsidP="00A20323">
      <w:pPr>
        <w:pStyle w:val="a4"/>
        <w:spacing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hyperlink r:id="rId6" w:history="1">
        <w:r w:rsidR="003B5590" w:rsidRPr="00C44E7D">
          <w:rPr>
            <w:rStyle w:val="a3"/>
            <w:rFonts w:ascii="Times New Roman" w:hAnsi="Times New Roman" w:cs="Times New Roman"/>
            <w:i/>
            <w:iCs/>
            <w:sz w:val="20"/>
            <w:szCs w:val="20"/>
          </w:rPr>
          <w:t>http://www.consultant.ru/document/cons_doc_LAW_34710/</w:t>
        </w:r>
      </w:hyperlink>
    </w:p>
    <w:p w:rsidR="00911E0E" w:rsidRPr="00C44E7D" w:rsidRDefault="00335D59" w:rsidP="00911E0E">
      <w:pPr>
        <w:pStyle w:val="a4"/>
        <w:spacing w:after="144" w:line="276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  <w:r w:rsidRPr="00C44E7D">
        <w:rPr>
          <w:rFonts w:ascii="Times New Roman" w:eastAsia="Times New Roman" w:hAnsi="Times New Roman" w:cs="Times New Roman"/>
          <w:i/>
          <w:iCs/>
          <w:color w:val="000000"/>
          <w:kern w:val="36"/>
          <w:sz w:val="20"/>
          <w:szCs w:val="20"/>
          <w:lang w:eastAsia="ru-RU"/>
        </w:rPr>
        <w:t xml:space="preserve">Постановление Правительства РФ от 01.01.2002 N 1 (ред. от 27.12.2019) </w:t>
      </w:r>
      <w:r w:rsidR="00263415" w:rsidRPr="00C44E7D">
        <w:rPr>
          <w:rFonts w:ascii="Times New Roman" w:eastAsia="Times New Roman" w:hAnsi="Times New Roman" w:cs="Times New Roman"/>
          <w:i/>
          <w:iCs/>
          <w:color w:val="000000"/>
          <w:kern w:val="36"/>
          <w:sz w:val="20"/>
          <w:szCs w:val="20"/>
          <w:lang w:eastAsia="ru-RU"/>
        </w:rPr>
        <w:t>«</w:t>
      </w:r>
      <w:r w:rsidRPr="00C44E7D">
        <w:rPr>
          <w:rFonts w:ascii="Times New Roman" w:eastAsia="Times New Roman" w:hAnsi="Times New Roman" w:cs="Times New Roman"/>
          <w:i/>
          <w:iCs/>
          <w:color w:val="000000"/>
          <w:kern w:val="36"/>
          <w:sz w:val="20"/>
          <w:szCs w:val="20"/>
          <w:lang w:eastAsia="ru-RU"/>
        </w:rPr>
        <w:t>О Классификации основных средств, включаемых в амортизационные группы</w:t>
      </w:r>
      <w:r w:rsidR="00263415" w:rsidRPr="00C44E7D">
        <w:rPr>
          <w:rFonts w:ascii="Times New Roman" w:eastAsia="Times New Roman" w:hAnsi="Times New Roman" w:cs="Times New Roman"/>
          <w:i/>
          <w:iCs/>
          <w:color w:val="000000"/>
          <w:kern w:val="36"/>
          <w:sz w:val="20"/>
          <w:szCs w:val="20"/>
          <w:lang w:eastAsia="ru-RU"/>
        </w:rPr>
        <w:t>»</w:t>
      </w:r>
      <w:r w:rsidR="003D5EA3" w:rsidRPr="00C44E7D">
        <w:rPr>
          <w:rFonts w:ascii="Times New Roman" w:eastAsia="Times New Roman" w:hAnsi="Times New Roman" w:cs="Times New Roman"/>
          <w:i/>
          <w:iCs/>
          <w:color w:val="000000"/>
          <w:kern w:val="36"/>
          <w:sz w:val="20"/>
          <w:szCs w:val="20"/>
          <w:lang w:eastAsia="ru-RU"/>
        </w:rPr>
        <w:t xml:space="preserve">. </w:t>
      </w:r>
      <w:proofErr w:type="gramStart"/>
      <w:r w:rsidR="00A07D8C"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Укажите</w:t>
      </w:r>
      <w:proofErr w:type="gramEnd"/>
      <w:r w:rsidR="00A07D8C"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 xml:space="preserve"> к какой группе основных средств относится Ваш объект. </w:t>
      </w:r>
      <w:r w:rsidR="00263415"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Поясните</w:t>
      </w:r>
      <w:r w:rsidR="00A07D8C"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 xml:space="preserve">, </w:t>
      </w:r>
      <w:r w:rsidR="00263415"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 xml:space="preserve">как Вы </w:t>
      </w:r>
      <w:proofErr w:type="gramStart"/>
      <w:r w:rsidR="00263415"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определили</w:t>
      </w:r>
      <w:proofErr w:type="gramEnd"/>
      <w:r w:rsidR="00263415"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 xml:space="preserve"> СПИ данного объекта</w:t>
      </w:r>
      <w:r w:rsidR="00AA0744"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, для этого о</w:t>
      </w:r>
      <w:r w:rsidR="00353132"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 xml:space="preserve">бязательно </w:t>
      </w:r>
      <w:r w:rsidR="00AA0744"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сделайте скриншот (снимок с экрана) из вышеуказанного Постановления</w:t>
      </w:r>
      <w:r w:rsidR="003B7ED3"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,</w:t>
      </w:r>
      <w:r w:rsidR="006F5F22"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 xml:space="preserve"> где видны ваш объект и амортизационная группа.</w:t>
      </w:r>
    </w:p>
    <w:p w:rsidR="00453EE7" w:rsidRPr="00C44E7D" w:rsidRDefault="00610CA9" w:rsidP="00DE4601">
      <w:pPr>
        <w:pStyle w:val="a4"/>
        <w:numPr>
          <w:ilvl w:val="0"/>
          <w:numId w:val="1"/>
        </w:numPr>
        <w:spacing w:after="144" w:line="276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  <w:r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 xml:space="preserve">Напишите формулу </w:t>
      </w:r>
      <w:r w:rsidR="00DE4601"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 xml:space="preserve">годовых </w:t>
      </w:r>
      <w:r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амортизационных отчислений.</w:t>
      </w:r>
      <w:r w:rsidR="00DE4601"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 xml:space="preserve"> </w:t>
      </w:r>
      <w:r w:rsidR="003B5590"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Определите</w:t>
      </w:r>
      <w:r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 xml:space="preserve"> </w:t>
      </w:r>
      <w:r w:rsidR="003B5590"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 xml:space="preserve">амортизационные отчисления </w:t>
      </w:r>
      <w:r w:rsidR="003D5EA3"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для</w:t>
      </w:r>
      <w:r w:rsidR="003B5590"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 xml:space="preserve"> указанно</w:t>
      </w:r>
      <w:r w:rsidR="003D5EA3"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го</w:t>
      </w:r>
      <w:r w:rsidR="003B5590"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 xml:space="preserve"> выше объект</w:t>
      </w:r>
      <w:r w:rsidR="003D5EA3"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а</w:t>
      </w:r>
      <w:r w:rsidR="003B5590"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 xml:space="preserve"> основных средств</w:t>
      </w:r>
      <w:r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:</w:t>
      </w:r>
    </w:p>
    <w:p w:rsidR="00E13371" w:rsidRPr="00C44E7D" w:rsidRDefault="003B5590" w:rsidP="005E3EC4">
      <w:pPr>
        <w:pStyle w:val="a4"/>
        <w:numPr>
          <w:ilvl w:val="0"/>
          <w:numId w:val="5"/>
        </w:numPr>
        <w:spacing w:after="144" w:line="276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  <w:r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 xml:space="preserve">Для этого, используя </w:t>
      </w:r>
      <w:proofErr w:type="gramStart"/>
      <w:r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данные</w:t>
      </w:r>
      <w:proofErr w:type="gramEnd"/>
      <w:r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 xml:space="preserve"> интернет источников, определите </w:t>
      </w:r>
      <w:r w:rsidRPr="00C44E7D">
        <w:rPr>
          <w:rFonts w:ascii="Times New Roman" w:eastAsia="Times New Roman" w:hAnsi="Times New Roman" w:cs="Times New Roman"/>
          <w:i/>
          <w:iCs/>
          <w:color w:val="000000"/>
          <w:kern w:val="36"/>
          <w:sz w:val="20"/>
          <w:szCs w:val="20"/>
          <w:u w:val="single"/>
          <w:lang w:eastAsia="ru-RU"/>
        </w:rPr>
        <w:t>первоначальную</w:t>
      </w:r>
      <w:r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 xml:space="preserve"> </w:t>
      </w:r>
      <w:r w:rsidR="00911E0E"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 xml:space="preserve">и </w:t>
      </w:r>
      <w:r w:rsidR="003B7ED3" w:rsidRPr="00C44E7D">
        <w:rPr>
          <w:rFonts w:ascii="Times New Roman" w:eastAsia="Times New Roman" w:hAnsi="Times New Roman" w:cs="Times New Roman"/>
          <w:i/>
          <w:iCs/>
          <w:color w:val="000000"/>
          <w:kern w:val="36"/>
          <w:sz w:val="20"/>
          <w:szCs w:val="20"/>
          <w:u w:val="single"/>
          <w:lang w:eastAsia="ru-RU"/>
        </w:rPr>
        <w:t>ликвидационную</w:t>
      </w:r>
      <w:r w:rsidR="00911E0E" w:rsidRPr="00C44E7D">
        <w:rPr>
          <w:rFonts w:ascii="Times New Roman" w:eastAsia="Times New Roman" w:hAnsi="Times New Roman" w:cs="Times New Roman"/>
          <w:i/>
          <w:iCs/>
          <w:color w:val="000000"/>
          <w:kern w:val="36"/>
          <w:sz w:val="20"/>
          <w:szCs w:val="20"/>
          <w:u w:val="single"/>
          <w:lang w:eastAsia="ru-RU"/>
        </w:rPr>
        <w:t xml:space="preserve"> </w:t>
      </w:r>
      <w:r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стоимост</w:t>
      </w:r>
      <w:r w:rsidR="00911E0E"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и</w:t>
      </w:r>
      <w:r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 xml:space="preserve"> </w:t>
      </w:r>
      <w:r w:rsidR="001C6983"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данного объекта</w:t>
      </w:r>
      <w:r w:rsidR="006F5F22"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 xml:space="preserve">. (Неправильно определенная стоимость объекта </w:t>
      </w:r>
      <w:r w:rsidR="006F5F22" w:rsidRPr="00C44E7D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0"/>
          <w:szCs w:val="20"/>
          <w:u w:val="single"/>
          <w:lang w:eastAsia="ru-RU"/>
        </w:rPr>
        <w:t>не является ошибкой</w:t>
      </w:r>
      <w:r w:rsidR="006F5F22"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 xml:space="preserve">, но нужно ознакомиться с формулой по определению первоначальной стоимости и приблизительно прикинуть </w:t>
      </w:r>
      <w:proofErr w:type="spellStart"/>
      <w:r w:rsidR="006F5F22"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Сп</w:t>
      </w:r>
      <w:proofErr w:type="spellEnd"/>
      <w:r w:rsidR="006F5F22"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 xml:space="preserve"> рассматриваемого объекта, так же и с ликвидационной стоимостью).</w:t>
      </w:r>
    </w:p>
    <w:p w:rsidR="00DE4601" w:rsidRPr="00C44E7D" w:rsidRDefault="00AA0744" w:rsidP="00911E0E">
      <w:pPr>
        <w:pStyle w:val="a4"/>
        <w:numPr>
          <w:ilvl w:val="0"/>
          <w:numId w:val="1"/>
        </w:numPr>
        <w:spacing w:after="144" w:line="276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  <w:r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 xml:space="preserve">Укажите, на что компания может расходовать средства, полученные в процессе амортизации. </w:t>
      </w:r>
      <w:r w:rsidR="00A20323"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Что происходит, когда объект полность</w:t>
      </w:r>
      <w:r w:rsidR="002D5B4F"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ю</w:t>
      </w:r>
      <w:r w:rsidR="00E13371"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 xml:space="preserve"> </w:t>
      </w:r>
      <w:r w:rsidR="00D22E5E"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«</w:t>
      </w:r>
      <w:proofErr w:type="spellStart"/>
      <w:r w:rsidR="00A20323"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самортизирован</w:t>
      </w:r>
      <w:proofErr w:type="spellEnd"/>
      <w:r w:rsidR="00D22E5E"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»</w:t>
      </w:r>
      <w:r w:rsidR="00263415"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?</w:t>
      </w:r>
      <w:r w:rsidR="00E13371"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 xml:space="preserve"> Что будет, если объект вышел из строя, а Вы его не успели </w:t>
      </w:r>
      <w:r w:rsidR="002D5B4F"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 xml:space="preserve">его </w:t>
      </w:r>
      <w:r w:rsidR="00E13371"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«</w:t>
      </w:r>
      <w:proofErr w:type="spellStart"/>
      <w:r w:rsidR="00E13371"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самортизировать</w:t>
      </w:r>
      <w:proofErr w:type="spellEnd"/>
      <w:r w:rsidR="00E13371"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»?</w:t>
      </w:r>
      <w:r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 xml:space="preserve"> (помните, что сейчас не существует такого понятия как «амортизационный фонд» - это устаревшее понятие</w:t>
      </w:r>
      <w:r w:rsidR="00723172"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, сохранившееся в некоторых  старых источниках)</w:t>
      </w:r>
      <w:r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.</w:t>
      </w:r>
    </w:p>
    <w:p w:rsidR="00DF2CB9" w:rsidRPr="00C44E7D" w:rsidRDefault="003B5590" w:rsidP="00DE4601">
      <w:pPr>
        <w:pStyle w:val="a4"/>
        <w:numPr>
          <w:ilvl w:val="0"/>
          <w:numId w:val="1"/>
        </w:numPr>
        <w:spacing w:after="144" w:line="276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  <w:r w:rsidRPr="00C44E7D">
        <w:rPr>
          <w:rFonts w:ascii="Times New Roman" w:hAnsi="Times New Roman" w:cs="Times New Roman"/>
          <w:color w:val="000000"/>
          <w:kern w:val="36"/>
          <w:sz w:val="20"/>
          <w:szCs w:val="20"/>
        </w:rPr>
        <w:t xml:space="preserve"> </w:t>
      </w:r>
      <w:r w:rsidR="00A20323" w:rsidRPr="00C44E7D">
        <w:rPr>
          <w:rFonts w:ascii="Times New Roman" w:hAnsi="Times New Roman" w:cs="Times New Roman"/>
          <w:color w:val="000000"/>
          <w:kern w:val="36"/>
          <w:sz w:val="20"/>
          <w:szCs w:val="20"/>
        </w:rPr>
        <w:t>Что такое «ускоренная амортизация»</w:t>
      </w:r>
      <w:r w:rsidR="00263415" w:rsidRPr="00C44E7D">
        <w:rPr>
          <w:rFonts w:ascii="Times New Roman" w:hAnsi="Times New Roman" w:cs="Times New Roman"/>
          <w:color w:val="000000"/>
          <w:kern w:val="36"/>
          <w:sz w:val="20"/>
          <w:szCs w:val="20"/>
        </w:rPr>
        <w:t xml:space="preserve">? </w:t>
      </w:r>
      <w:r w:rsidR="00AA0744" w:rsidRPr="00C44E7D">
        <w:rPr>
          <w:rFonts w:ascii="Times New Roman" w:hAnsi="Times New Roman" w:cs="Times New Roman"/>
          <w:color w:val="000000"/>
          <w:kern w:val="36"/>
          <w:sz w:val="20"/>
          <w:szCs w:val="20"/>
        </w:rPr>
        <w:t>К каким объектам основных средств можно применить ускоренную амортизацию?</w:t>
      </w:r>
    </w:p>
    <w:p w:rsidR="00DF2CB9" w:rsidRPr="00C44E7D" w:rsidRDefault="00263415" w:rsidP="00DF2CB9">
      <w:pPr>
        <w:pStyle w:val="a4"/>
        <w:numPr>
          <w:ilvl w:val="0"/>
          <w:numId w:val="7"/>
        </w:numPr>
        <w:spacing w:after="144" w:line="276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  <w:r w:rsidRPr="00C44E7D">
        <w:rPr>
          <w:rFonts w:ascii="Times New Roman" w:hAnsi="Times New Roman" w:cs="Times New Roman"/>
          <w:color w:val="000000"/>
          <w:kern w:val="36"/>
          <w:sz w:val="20"/>
          <w:szCs w:val="20"/>
        </w:rPr>
        <w:t xml:space="preserve">Почему это выгодно </w:t>
      </w:r>
      <w:r w:rsidR="00C66177" w:rsidRPr="00C44E7D">
        <w:rPr>
          <w:rFonts w:ascii="Times New Roman" w:hAnsi="Times New Roman" w:cs="Times New Roman"/>
          <w:color w:val="000000"/>
          <w:kern w:val="36"/>
          <w:sz w:val="20"/>
          <w:szCs w:val="20"/>
        </w:rPr>
        <w:t xml:space="preserve">(или не выгодно) </w:t>
      </w:r>
      <w:r w:rsidRPr="00C44E7D">
        <w:rPr>
          <w:rFonts w:ascii="Times New Roman" w:hAnsi="Times New Roman" w:cs="Times New Roman"/>
          <w:color w:val="000000"/>
          <w:kern w:val="36"/>
          <w:sz w:val="20"/>
          <w:szCs w:val="20"/>
        </w:rPr>
        <w:t>организации?</w:t>
      </w:r>
    </w:p>
    <w:p w:rsidR="006F5F22" w:rsidRPr="00C44E7D" w:rsidRDefault="00263415" w:rsidP="00DF2CB9">
      <w:pPr>
        <w:pStyle w:val="a4"/>
        <w:numPr>
          <w:ilvl w:val="0"/>
          <w:numId w:val="7"/>
        </w:numPr>
        <w:spacing w:after="144" w:line="276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  <w:r w:rsidRPr="00C44E7D">
        <w:rPr>
          <w:rFonts w:ascii="Times New Roman" w:hAnsi="Times New Roman" w:cs="Times New Roman"/>
          <w:color w:val="000000"/>
          <w:kern w:val="36"/>
          <w:sz w:val="20"/>
          <w:szCs w:val="20"/>
        </w:rPr>
        <w:t xml:space="preserve"> Почему это выгодно (или не выгодно) государству?</w:t>
      </w:r>
    </w:p>
    <w:p w:rsidR="00DE4601" w:rsidRPr="00C44E7D" w:rsidRDefault="006F5F22" w:rsidP="006F5F22">
      <w:pPr>
        <w:pStyle w:val="a4"/>
        <w:rPr>
          <w:rFonts w:ascii="Times New Roman" w:hAnsi="Times New Roman" w:cs="Times New Roman"/>
          <w:sz w:val="20"/>
          <w:szCs w:val="20"/>
        </w:rPr>
      </w:pPr>
      <w:r w:rsidRPr="00C44E7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НК РФ Статья 259.3. Применение повышающих (понижающих) коэффициентов к норме амортизации</w:t>
      </w:r>
      <w:r w:rsidR="00263415" w:rsidRPr="00C44E7D">
        <w:rPr>
          <w:rFonts w:ascii="Times New Roman" w:hAnsi="Times New Roman" w:cs="Times New Roman"/>
          <w:color w:val="000000"/>
          <w:kern w:val="36"/>
          <w:sz w:val="20"/>
          <w:szCs w:val="20"/>
        </w:rPr>
        <w:t xml:space="preserve"> </w:t>
      </w:r>
      <w:hyperlink r:id="rId7" w:history="1">
        <w:r w:rsidR="00DE4601" w:rsidRPr="00C44E7D">
          <w:rPr>
            <w:rStyle w:val="a3"/>
            <w:rFonts w:ascii="Times New Roman" w:eastAsia="Times New Roman" w:hAnsi="Times New Roman" w:cs="Times New Roman"/>
            <w:kern w:val="36"/>
            <w:sz w:val="20"/>
            <w:szCs w:val="20"/>
            <w:lang w:eastAsia="ru-RU"/>
          </w:rPr>
          <w:t>http://www.consultant.ru/document/cons_doc_LAW_28165/8f5e360a53d29554be20fe46a6b79f85e5bbbd0d/</w:t>
        </w:r>
      </w:hyperlink>
    </w:p>
    <w:p w:rsidR="006B606F" w:rsidRPr="00C44E7D" w:rsidRDefault="00C66177" w:rsidP="001C0621">
      <w:pPr>
        <w:pStyle w:val="a4"/>
        <w:numPr>
          <w:ilvl w:val="0"/>
          <w:numId w:val="1"/>
        </w:numPr>
        <w:spacing w:after="144" w:line="276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  <w:r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 xml:space="preserve">Пройдите по ссылке и посмотрите нельзя ли применить </w:t>
      </w:r>
      <w:r w:rsidR="006B606F"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 xml:space="preserve">к Вашему объекту ОС </w:t>
      </w:r>
      <w:r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ускоренную амортизацию:</w:t>
      </w:r>
    </w:p>
    <w:p w:rsidR="001C0621" w:rsidRPr="00C44E7D" w:rsidRDefault="00380E18" w:rsidP="006B606F">
      <w:pPr>
        <w:pStyle w:val="a4"/>
        <w:numPr>
          <w:ilvl w:val="0"/>
          <w:numId w:val="4"/>
        </w:numPr>
        <w:spacing w:after="144" w:line="276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  <w:hyperlink r:id="rId8" w:history="1">
        <w:r w:rsidR="006B606F" w:rsidRPr="00C44E7D">
          <w:rPr>
            <w:rStyle w:val="a3"/>
            <w:rFonts w:ascii="Times New Roman" w:eastAsia="Times New Roman" w:hAnsi="Times New Roman" w:cs="Times New Roman"/>
            <w:kern w:val="36"/>
            <w:sz w:val="20"/>
            <w:szCs w:val="20"/>
            <w:lang w:eastAsia="ru-RU"/>
          </w:rPr>
          <w:t>http://www.consultant.ru/document/cons_doc_LAW_181403/</w:t>
        </w:r>
      </w:hyperlink>
    </w:p>
    <w:p w:rsidR="006B606F" w:rsidRPr="00C44E7D" w:rsidRDefault="00C66177" w:rsidP="006B606F">
      <w:pPr>
        <w:pStyle w:val="a4"/>
        <w:spacing w:after="144" w:line="276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  <w:r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lastRenderedPageBreak/>
        <w:t xml:space="preserve">Постановление Правительства РФ от 17.06.2015 N 600 (ред. от 23.01.2019) </w:t>
      </w:r>
      <w:r w:rsidR="001C0621"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«</w:t>
      </w:r>
      <w:r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Об утверждении перечня объектов и технологий, которые относятся к объектам и технологиям высокой энергетической эффективности</w:t>
      </w:r>
      <w:r w:rsidR="001C0621"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».</w:t>
      </w:r>
    </w:p>
    <w:p w:rsidR="00DE2A01" w:rsidRPr="00C44E7D" w:rsidRDefault="00DE2A01" w:rsidP="00996631">
      <w:pPr>
        <w:spacing w:after="144" w:line="276" w:lineRule="auto"/>
        <w:ind w:left="360"/>
        <w:outlineLvl w:val="0"/>
        <w:rPr>
          <w:color w:val="0563C1" w:themeColor="hyperlink"/>
          <w:kern w:val="36"/>
          <w:sz w:val="20"/>
          <w:szCs w:val="20"/>
          <w:u w:val="single"/>
        </w:rPr>
      </w:pPr>
      <w:r w:rsidRPr="00C44E7D">
        <w:rPr>
          <w:color w:val="000000"/>
          <w:kern w:val="36"/>
          <w:sz w:val="20"/>
          <w:szCs w:val="20"/>
        </w:rPr>
        <w:t>Какие еще льготы можно получить</w:t>
      </w:r>
      <w:r w:rsidR="006F5F22" w:rsidRPr="00C44E7D">
        <w:rPr>
          <w:color w:val="000000"/>
          <w:kern w:val="36"/>
          <w:sz w:val="20"/>
          <w:szCs w:val="20"/>
        </w:rPr>
        <w:t>,</w:t>
      </w:r>
      <w:r w:rsidRPr="00C44E7D">
        <w:rPr>
          <w:color w:val="000000"/>
          <w:kern w:val="36"/>
          <w:sz w:val="20"/>
          <w:szCs w:val="20"/>
        </w:rPr>
        <w:t xml:space="preserve"> если объект относится к этому перечню.</w:t>
      </w:r>
      <w:r w:rsidR="006F5F22" w:rsidRPr="00C44E7D">
        <w:rPr>
          <w:color w:val="000000"/>
          <w:kern w:val="36"/>
          <w:sz w:val="20"/>
          <w:szCs w:val="20"/>
        </w:rPr>
        <w:t xml:space="preserve"> </w:t>
      </w:r>
      <w:r w:rsidR="006F5F22" w:rsidRPr="00C44E7D">
        <w:rPr>
          <w:b/>
          <w:bCs/>
          <w:color w:val="000000"/>
          <w:sz w:val="20"/>
          <w:szCs w:val="20"/>
        </w:rPr>
        <w:t>НК РФ Статья 381. Налоговые льготы</w:t>
      </w:r>
    </w:p>
    <w:p w:rsidR="00DE2A01" w:rsidRPr="00C44E7D" w:rsidRDefault="00380E18" w:rsidP="00DE2A01">
      <w:pPr>
        <w:pStyle w:val="a4"/>
        <w:numPr>
          <w:ilvl w:val="0"/>
          <w:numId w:val="4"/>
        </w:numPr>
        <w:spacing w:after="144" w:line="276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  <w:hyperlink r:id="rId9" w:history="1">
        <w:r w:rsidR="00DE2A01" w:rsidRPr="00C44E7D">
          <w:rPr>
            <w:rStyle w:val="a3"/>
            <w:rFonts w:ascii="Times New Roman" w:eastAsia="Times New Roman" w:hAnsi="Times New Roman" w:cs="Times New Roman"/>
            <w:kern w:val="36"/>
            <w:sz w:val="20"/>
            <w:szCs w:val="20"/>
            <w:lang w:eastAsia="ru-RU"/>
          </w:rPr>
          <w:t>http://www.consultant.ru/document/cons_doc_LAW_28165/d2047c8fda74b2378b79ee581c221c7391a6331b/</w:t>
        </w:r>
      </w:hyperlink>
    </w:p>
    <w:p w:rsidR="00DE2A01" w:rsidRPr="00C44E7D" w:rsidRDefault="00DF2CB9" w:rsidP="00DF2CB9">
      <w:pPr>
        <w:pStyle w:val="a4"/>
        <w:spacing w:after="144" w:line="276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0"/>
          <w:szCs w:val="20"/>
          <w:lang w:eastAsia="ru-RU"/>
        </w:rPr>
      </w:pPr>
      <w:r w:rsidRPr="00C44E7D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0"/>
          <w:szCs w:val="20"/>
          <w:lang w:eastAsia="ru-RU"/>
        </w:rPr>
        <w:t xml:space="preserve">Пересчитайте </w:t>
      </w:r>
      <w:r w:rsidR="008A2AE4" w:rsidRPr="00C44E7D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0"/>
          <w:szCs w:val="20"/>
          <w:lang w:eastAsia="ru-RU"/>
        </w:rPr>
        <w:t xml:space="preserve">амортизационные отчисления. </w:t>
      </w:r>
      <w:r w:rsidR="001C0621" w:rsidRPr="00C44E7D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0"/>
          <w:szCs w:val="20"/>
          <w:lang w:eastAsia="ru-RU"/>
        </w:rPr>
        <w:t>Дайте пояснения</w:t>
      </w:r>
      <w:r w:rsidR="008A2AE4" w:rsidRPr="00C44E7D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0"/>
          <w:szCs w:val="20"/>
          <w:lang w:eastAsia="ru-RU"/>
        </w:rPr>
        <w:t xml:space="preserve">, к каким последствиям приведет эта мера. </w:t>
      </w:r>
    </w:p>
    <w:p w:rsidR="008A2AE4" w:rsidRPr="00C44E7D" w:rsidRDefault="00B25292" w:rsidP="008A2AE4">
      <w:pPr>
        <w:pStyle w:val="a4"/>
        <w:numPr>
          <w:ilvl w:val="0"/>
          <w:numId w:val="1"/>
        </w:numPr>
        <w:spacing w:after="144" w:line="276" w:lineRule="auto"/>
        <w:outlineLvl w:val="0"/>
        <w:rPr>
          <w:rStyle w:val="a3"/>
          <w:rFonts w:ascii="Times New Roman" w:eastAsia="Times New Roman" w:hAnsi="Times New Roman" w:cs="Times New Roman"/>
          <w:color w:val="000000"/>
          <w:kern w:val="36"/>
          <w:sz w:val="20"/>
          <w:szCs w:val="20"/>
          <w:u w:val="none"/>
          <w:lang w:eastAsia="ru-RU"/>
        </w:rPr>
      </w:pPr>
      <w:r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 xml:space="preserve">Что такое </w:t>
      </w:r>
      <w:r w:rsidR="00512D76"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«</w:t>
      </w:r>
      <w:r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амортизационная премия</w:t>
      </w:r>
      <w:r w:rsidR="00512D76"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»</w:t>
      </w:r>
      <w:r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 xml:space="preserve">? </w:t>
      </w:r>
      <w:r w:rsidR="00610CA9"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 xml:space="preserve"> </w:t>
      </w:r>
      <w:r w:rsidR="00784876"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Д</w:t>
      </w:r>
      <w:r w:rsidR="00610CA9"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 xml:space="preserve">ля чего </w:t>
      </w:r>
      <w:r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применяется амортизационная премия</w:t>
      </w:r>
      <w:r w:rsidR="00610CA9"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? Кому это выгодно, предприятию или государству?</w:t>
      </w:r>
      <w:r w:rsidR="00DE4601"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 xml:space="preserve"> </w:t>
      </w:r>
      <w:hyperlink r:id="rId10" w:history="1">
        <w:r w:rsidR="00DE4601" w:rsidRPr="00C44E7D">
          <w:rPr>
            <w:rStyle w:val="a3"/>
            <w:rFonts w:ascii="Times New Roman" w:eastAsia="Times New Roman" w:hAnsi="Times New Roman" w:cs="Times New Roman"/>
            <w:kern w:val="36"/>
            <w:sz w:val="20"/>
            <w:szCs w:val="20"/>
            <w:lang w:eastAsia="ru-RU"/>
          </w:rPr>
          <w:t>https://glavkniga.ru/situations/k501418</w:t>
        </w:r>
      </w:hyperlink>
    </w:p>
    <w:p w:rsidR="003B3E1B" w:rsidRPr="00C44E7D" w:rsidRDefault="008A2AE4" w:rsidP="003B3E1B">
      <w:pPr>
        <w:pStyle w:val="1"/>
        <w:spacing w:after="120" w:afterAutospacing="0"/>
        <w:ind w:left="225"/>
        <w:rPr>
          <w:color w:val="000000"/>
          <w:sz w:val="20"/>
          <w:szCs w:val="20"/>
        </w:rPr>
      </w:pPr>
      <w:r w:rsidRPr="00C44E7D">
        <w:rPr>
          <w:b w:val="0"/>
          <w:bCs w:val="0"/>
          <w:color w:val="000000"/>
          <w:sz w:val="20"/>
          <w:szCs w:val="20"/>
        </w:rPr>
        <w:t>Сделайте расчеты и покажите преимущества применения амортизационной премии в текущем моменте и на долгосрочный период</w:t>
      </w:r>
      <w:proofErr w:type="gramStart"/>
      <w:r w:rsidR="006F5F22" w:rsidRPr="00C44E7D">
        <w:rPr>
          <w:b w:val="0"/>
          <w:bCs w:val="0"/>
          <w:color w:val="000000"/>
          <w:sz w:val="20"/>
          <w:szCs w:val="20"/>
        </w:rPr>
        <w:t xml:space="preserve"> </w:t>
      </w:r>
      <w:r w:rsidR="003B3E1B" w:rsidRPr="00C44E7D">
        <w:rPr>
          <w:b w:val="0"/>
          <w:bCs w:val="0"/>
          <w:color w:val="000000"/>
          <w:sz w:val="20"/>
          <w:szCs w:val="20"/>
        </w:rPr>
        <w:t xml:space="preserve"> П</w:t>
      </w:r>
      <w:proofErr w:type="gramEnd"/>
      <w:r w:rsidR="003B3E1B" w:rsidRPr="00C44E7D">
        <w:rPr>
          <w:b w:val="0"/>
          <w:bCs w:val="0"/>
          <w:color w:val="000000"/>
          <w:sz w:val="20"/>
          <w:szCs w:val="20"/>
        </w:rPr>
        <w:t xml:space="preserve">осмотрите </w:t>
      </w:r>
      <w:r w:rsidR="006F5F22" w:rsidRPr="00C44E7D">
        <w:rPr>
          <w:b w:val="0"/>
          <w:bCs w:val="0"/>
          <w:color w:val="000000"/>
          <w:sz w:val="20"/>
          <w:szCs w:val="20"/>
        </w:rPr>
        <w:t xml:space="preserve">«Амортизационная премия основных средств в налоговом и бухгалтерском учете» </w:t>
      </w:r>
      <w:hyperlink r:id="rId11" w:history="1">
        <w:r w:rsidR="003B3E1B" w:rsidRPr="00C44E7D">
          <w:rPr>
            <w:rStyle w:val="a3"/>
            <w:b w:val="0"/>
            <w:bCs w:val="0"/>
            <w:sz w:val="20"/>
            <w:szCs w:val="20"/>
          </w:rPr>
          <w:t>https://www.buhonline.ru/pub/beginner/2020/4/15580_amortizacionnaya-premiya-2021-v-nalogovom-i-buxuchete</w:t>
        </w:r>
      </w:hyperlink>
    </w:p>
    <w:p w:rsidR="008A2AE4" w:rsidRPr="00C44E7D" w:rsidRDefault="008A2AE4" w:rsidP="008A2AE4">
      <w:pPr>
        <w:pStyle w:val="a4"/>
        <w:spacing w:after="144" w:line="276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</w:p>
    <w:p w:rsidR="00335D59" w:rsidRPr="00C44E7D" w:rsidRDefault="00DE2A01" w:rsidP="00C945D7">
      <w:pPr>
        <w:pStyle w:val="a4"/>
        <w:numPr>
          <w:ilvl w:val="0"/>
          <w:numId w:val="1"/>
        </w:numPr>
        <w:spacing w:after="144" w:line="276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  <w:r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 xml:space="preserve"> </w:t>
      </w:r>
      <w:r w:rsidR="00DE4601"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Какая связь между амортизацией и налогообложением (</w:t>
      </w:r>
      <w:proofErr w:type="gramStart"/>
      <w:r w:rsidR="00DE4601"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укажите на какие налоги влияют</w:t>
      </w:r>
      <w:proofErr w:type="gramEnd"/>
      <w:r w:rsidR="00DE4601"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 xml:space="preserve"> амортизационные отчисления) и как на этом можно выиграть в краткосрочном и долгосрочном периоде (если можно)? </w:t>
      </w:r>
      <w:r w:rsidR="00A75417"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 xml:space="preserve">Поясните свое суждение. </w:t>
      </w:r>
      <w:r w:rsidR="00DE4601"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 xml:space="preserve">Можете нарисовать схемы для объяснения, показать + и </w:t>
      </w:r>
      <w:r w:rsidR="00353132"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–</w:t>
      </w:r>
    </w:p>
    <w:p w:rsidR="00996631" w:rsidRPr="00C44E7D" w:rsidRDefault="00996631" w:rsidP="00996631">
      <w:pPr>
        <w:pStyle w:val="a4"/>
        <w:spacing w:after="144" w:line="276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</w:p>
    <w:p w:rsidR="00353132" w:rsidRPr="00C44E7D" w:rsidRDefault="00353132" w:rsidP="00C945D7">
      <w:pPr>
        <w:pStyle w:val="a4"/>
        <w:numPr>
          <w:ilvl w:val="0"/>
          <w:numId w:val="1"/>
        </w:numPr>
        <w:spacing w:after="144" w:line="276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  <w:r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 xml:space="preserve">Что такое «амортизационная политика» организации и что такое «амортизационная политика» государства? </w:t>
      </w:r>
      <w:r w:rsidR="00AA0744" w:rsidRPr="00C44E7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Подведите итоги и сделайте выводы.</w:t>
      </w:r>
    </w:p>
    <w:sectPr w:rsidR="00353132" w:rsidRPr="00C44E7D" w:rsidSect="001F2C1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F5CA7"/>
    <w:multiLevelType w:val="hybridMultilevel"/>
    <w:tmpl w:val="93CC8E42"/>
    <w:lvl w:ilvl="0" w:tplc="6E7C05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FA1BA2"/>
    <w:multiLevelType w:val="hybridMultilevel"/>
    <w:tmpl w:val="90E65E30"/>
    <w:lvl w:ilvl="0" w:tplc="6E7C05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AB0246"/>
    <w:multiLevelType w:val="hybridMultilevel"/>
    <w:tmpl w:val="C07E2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4546D"/>
    <w:multiLevelType w:val="hybridMultilevel"/>
    <w:tmpl w:val="32265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215B80"/>
    <w:multiLevelType w:val="hybridMultilevel"/>
    <w:tmpl w:val="4E963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77317"/>
    <w:multiLevelType w:val="hybridMultilevel"/>
    <w:tmpl w:val="0DBAF3A0"/>
    <w:lvl w:ilvl="0" w:tplc="A5B0D67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026D16"/>
    <w:multiLevelType w:val="hybridMultilevel"/>
    <w:tmpl w:val="5700F23C"/>
    <w:lvl w:ilvl="0" w:tplc="6E7C0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B49"/>
    <w:rsid w:val="001C0621"/>
    <w:rsid w:val="001C6983"/>
    <w:rsid w:val="001F2C14"/>
    <w:rsid w:val="00263415"/>
    <w:rsid w:val="002D5B4F"/>
    <w:rsid w:val="00335D59"/>
    <w:rsid w:val="00353132"/>
    <w:rsid w:val="00380E18"/>
    <w:rsid w:val="003B3E1B"/>
    <w:rsid w:val="003B5590"/>
    <w:rsid w:val="003B7ED3"/>
    <w:rsid w:val="003D5EA3"/>
    <w:rsid w:val="00453EE7"/>
    <w:rsid w:val="00482B49"/>
    <w:rsid w:val="004A2904"/>
    <w:rsid w:val="00512D76"/>
    <w:rsid w:val="00554DBC"/>
    <w:rsid w:val="005D6A28"/>
    <w:rsid w:val="00610CA9"/>
    <w:rsid w:val="006B606F"/>
    <w:rsid w:val="006F5F22"/>
    <w:rsid w:val="00723172"/>
    <w:rsid w:val="00784876"/>
    <w:rsid w:val="008A2AE4"/>
    <w:rsid w:val="00911E0E"/>
    <w:rsid w:val="00986DA5"/>
    <w:rsid w:val="00996631"/>
    <w:rsid w:val="00A07D8C"/>
    <w:rsid w:val="00A20323"/>
    <w:rsid w:val="00A75417"/>
    <w:rsid w:val="00AA0744"/>
    <w:rsid w:val="00B25292"/>
    <w:rsid w:val="00C44E7D"/>
    <w:rsid w:val="00C66177"/>
    <w:rsid w:val="00C945D7"/>
    <w:rsid w:val="00D22E5E"/>
    <w:rsid w:val="00DC2932"/>
    <w:rsid w:val="00DC7988"/>
    <w:rsid w:val="00DE2A01"/>
    <w:rsid w:val="00DE4601"/>
    <w:rsid w:val="00DF2CB9"/>
    <w:rsid w:val="00E1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177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335D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2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D5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5D5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335D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3B559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5">
    <w:name w:val="FollowedHyperlink"/>
    <w:basedOn w:val="a0"/>
    <w:uiPriority w:val="99"/>
    <w:semiHidden/>
    <w:unhideWhenUsed/>
    <w:rsid w:val="003B5590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A2032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B25292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3371"/>
    <w:rPr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3371"/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177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335D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2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D5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5D5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335D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3B559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5">
    <w:name w:val="FollowedHyperlink"/>
    <w:basedOn w:val="a0"/>
    <w:uiPriority w:val="99"/>
    <w:semiHidden/>
    <w:unhideWhenUsed/>
    <w:rsid w:val="003B5590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A2032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B25292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3371"/>
    <w:rPr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3371"/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1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6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81403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28165/8f5e360a53d29554be20fe46a6b79f85e5bbbd0d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4710/" TargetMode="External"/><Relationship Id="rId11" Type="http://schemas.openxmlformats.org/officeDocument/2006/relationships/hyperlink" Target="https://www.buhonline.ru/pub/beginner/2020/4/15580_amortizacionnaya-premiya-2021-v-nalogovom-i-buxuchet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lavkniga.ru/situations/k5014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8165/d2047c8fda74b2378b79ee581c221c7391a6331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15352</dc:creator>
  <cp:lastModifiedBy>Admin 2014</cp:lastModifiedBy>
  <cp:revision>2</cp:revision>
  <cp:lastPrinted>2022-03-01T22:53:00Z</cp:lastPrinted>
  <dcterms:created xsi:type="dcterms:W3CDTF">2022-03-07T17:46:00Z</dcterms:created>
  <dcterms:modified xsi:type="dcterms:W3CDTF">2022-03-07T17:46:00Z</dcterms:modified>
</cp:coreProperties>
</file>