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6F" w:rsidRPr="00543FD7" w:rsidRDefault="00C7486F" w:rsidP="00C7486F">
      <w:pPr>
        <w:widowControl w:val="0"/>
        <w:spacing w:line="480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0" allowOverlap="1" wp14:anchorId="16B86D0C" wp14:editId="3C3C1098">
                <wp:simplePos x="0" y="0"/>
                <wp:positionH relativeFrom="page">
                  <wp:posOffset>766445</wp:posOffset>
                </wp:positionH>
                <wp:positionV relativeFrom="page">
                  <wp:posOffset>180975</wp:posOffset>
                </wp:positionV>
                <wp:extent cx="6588760" cy="10189210"/>
                <wp:effectExtent l="0" t="0" r="21590" b="21590"/>
                <wp:wrapNone/>
                <wp:docPr id="181" name="Группа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8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Default="00C7486F" w:rsidP="00C7486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Pr="00D57B47" w:rsidRDefault="00C7486F" w:rsidP="00C7486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Default="00C7486F" w:rsidP="00C7486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Pr="00D57B47" w:rsidRDefault="00C7486F" w:rsidP="00C7486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Pr="00D57B47" w:rsidRDefault="00C7486F" w:rsidP="00C7486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Pr="00D57B47" w:rsidRDefault="00C7486F" w:rsidP="00C7486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Pr="00A451AE" w:rsidRDefault="00C7486F" w:rsidP="00C7486F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6F" w:rsidRPr="00D57B47" w:rsidRDefault="00C7486F" w:rsidP="00C7486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7486F" w:rsidRPr="00D57B47" w:rsidRDefault="00C7486F" w:rsidP="00C7486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" o:spid="_x0000_s1026" style="position:absolute;left:0;text-align:left;margin-left:60.35pt;margin-top:14.25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" o:allowincell="f">
                <v:rect id="Rectangle 3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xo8IA&#10;AADcAAAADwAAAGRycy9kb3ducmV2LnhtbERPzWqDQBC+F/oOyxR6a9bkUBLjKqYQ6KmkNg8w7E5U&#10;dGeNu1Hbp+8GCr3Nx/c7WbHYXkw0+taxgvUqAUGsnWm5VnD+Or5sQfiAbLB3TAq+yUORPz5kmBo3&#10;8ydNVahFDGGfooImhCGV0uuGLPqVG4gjd3GjxRDhWEsz4hzDbS83SfIqLbYcGxoc6K0h3VU3q6AL&#10;y/RR1tXPcXc+7PTpUM63a6nU89NS7kEEWsK/+M/9buL87Qbuz8QL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PGjwgAAANwAAAAPAAAAAAAAAAAAAAAAAJgCAABkcnMvZG93&#10;bnJldi54bWxQSwUGAAAAAAQABAD1AAAAhwMAAAAA&#10;" filled="f" strokeweight="2pt"/>
                <v:line id="Line 4" o:spid="_x0000_s102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K5+b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5crn5vgAAANwAAAAPAAAAAAAAAAAAAAAAAKEC&#10;AABkcnMvZG93bnJldi54bWxQSwUGAAAAAAQABAD5AAAAjAMAAAAA&#10;" strokeweight="2pt"/>
                <v:line id="Line 5" o:spid="_x0000_s102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shjb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2myGNvgAAANwAAAAPAAAAAAAAAAAAAAAAAKEC&#10;AABkcnMvZG93bnJldi54bWxQSwUGAAAAAAQABAD5AAAAjAMAAAAA&#10;" strokeweight="2pt"/>
                <v:line id="Line 6" o:spid="_x0000_s103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eEF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Z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nXhBa9AAAA3AAAAA8AAAAAAAAAAAAAAAAAoQIA&#10;AGRycy9kb3ducmV2LnhtbFBLBQYAAAAABAAEAPkAAACLAwAAAAA=&#10;" strokeweight="2pt"/>
                <v:line id="Line 7" o:spid="_x0000_s103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UaYb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FGmG9AAAA3AAAAA8AAAAAAAAAAAAAAAAAoQIA&#10;AGRycy9kb3ducmV2LnhtbFBLBQYAAAAABAAEAPkAAACLAwAAAAA=&#10;" strokeweight="2pt"/>
                <v:line id="Line 8" o:spid="_x0000_s103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/+r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/P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Sb/6vgAAANwAAAAPAAAAAAAAAAAAAAAAAKEC&#10;AABkcnMvZG93bnJldi54bWxQSwUGAAAAAAQABAD5AAAAjAMAAAAA&#10;" strokeweight="2pt"/>
                <v:line id="Line 9" o:spid="_x0000_s103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YriMIAAADcAAAADwAAAGRycy9kb3ducmV2LnhtbESPQYvCQAyF74L/YYiwN50qKFIdRYTK&#10;3sTqxVvsxLbYyZTOqN1/vzkI3hLey3tf1tveNepFXag9G5hOElDEhbc1lwYu52y8BBUissXGMxn4&#10;owDbzXCwxtT6N5/olcdSSQiHFA1UMbap1qGoyGGY+JZYtLvvHEZZu1LbDt8S7ho9S5KFdlizNFTY&#10;0r6i4pE/nYHH9TLPDse9PTf5zt7KLF5vd2vMz6jfrUBF6uPX/Ln+tYK/FFp5Rib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YriMIAAADcAAAADwAAAAAAAAAAAAAA&#10;AAChAgAAZHJzL2Rvd25yZXYueG1sUEsFBgAAAAAEAAQA+QAAAJADAAAAAA==&#10;" strokeweight="2pt"/>
                <v:line id="Line 10" o:spid="_x0000_s103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qOE7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2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mo4TvgAAANwAAAAPAAAAAAAAAAAAAAAAAKEC&#10;AABkcnMvZG93bnJldi54bWxQSwUGAAAAAAQABAD5AAAAjAMAAAAA&#10;" strokeweight="2pt"/>
                <v:line id="Line 1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oz4MUAAADcAAAADwAAAGRycy9kb3ducmV2LnhtbESPwW4CMQxE70j8Q2Sk3iBLD1VZCAhB&#10;KxX1UEH7AWZjNgsbZ5WksO3X14dK3GzNeOZ5sep9q64UUxPYwHRSgCKugm24NvD1+Tp+BpUyssU2&#10;MBn4oQSr5XCwwNKGG+/pesi1khBOJRpwOXel1qly5DFNQkcs2ilEj1nWWGsb8SbhvtWPRfGkPTYs&#10;DQ472jiqLodvb2AXj++X6W/t9JF38aX92M6SPxvzMOrXc1CZ+nw3/1+/WcGfCb48IxPo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oz4MUAAADcAAAADwAAAAAAAAAA&#10;AAAAAAChAgAAZHJzL2Rvd25yZXYueG1sUEsFBgAAAAAEAAQA+QAAAJMDAAAAAA==&#10;" strokeweight="1pt"/>
                <v:line id="Line 1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UUyL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+c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NRTIvgAAANwAAAAPAAAAAAAAAAAAAAAAAKEC&#10;AABkcnMvZG93bnJldi54bWxQSwUGAAAAAAQABAD5AAAAjAMAAAAA&#10;" strokeweight="2pt"/>
                <v:line id="Line 13" o:spid="_x0000_s103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QIDMEAAADcAAAADwAAAGRycy9kb3ducmV2LnhtbERPzWoCMRC+F3yHMIK3mtWD1NUo4g8o&#10;HkqtDzBuxs3qZrIkUVefvikUepuP73em89bW4k4+VI4VDPoZCOLC6YpLBcfvzfsHiBCRNdaOScGT&#10;Asxnnbcp5to9+Ivuh1iKFMIhRwUmxiaXMhSGLIa+a4gTd3beYkzQl1J7fKRwW8thlo2kxYpTg8GG&#10;loaK6+FmFez8aX8dvEojT7zz6/pzNQ72olSv2y4mICK18V/8597qNH88hN9n0gVy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VAgMwQAAANwAAAAPAAAAAAAAAAAAAAAA&#10;AKECAABkcnMvZG93bnJldi54bWxQSwUGAAAAAAQABAD5AAAAjwMAAAAA&#10;" strokeweight="1pt"/>
                <v:rect id="Rectangle 14" o:spid="_x0000_s103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iG78A&#10;AADcAAAADwAAAGRycy9kb3ducmV2LnhtbERPTYvCMBC9C/6HMMLeNF0V0a5RiiB4tSp4HJqx7W4z&#10;qUnU7r83guBtHu9zluvONOJOzteWFXyPEhDEhdU1lwqOh+1wDsIHZI2NZVLwTx7Wq35viam2D97T&#10;PQ+liCHsU1RQhdCmUvqiIoN+ZFviyF2sMxgidKXUDh8x3DRynCQzabDm2FBhS5uKir/8ZhRk2W93&#10;uuYL3Ho5T9xMT3WZnZX6GnTZD4hAXfiI3+6djvMXE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nCIbvwAAANwAAAAPAAAAAAAAAAAAAAAAAJgCAABkcnMvZG93bnJl&#10;di54bWxQSwUGAAAAAAQABAD1AAAAhAMAAAAA&#10;" filled="f" stroked="f" strokeweight=".25pt">
                  <v:textbox inset="1pt,1pt,1pt,1pt">
                    <w:txbxContent>
                      <w:p w:rsidR="00C7486F" w:rsidRDefault="00C7486F" w:rsidP="00C7486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3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6b74A&#10;AADcAAAADwAAAGRycy9kb3ducmV2LnhtbERPTYvCMBC9C/6HMII3TRURrUYpgrBX6y54HJqxrTaT&#10;mmS1/nsjCN7m8T5nve1MI+7kfG1ZwWScgCAurK65VPB73I8WIHxA1thYJgVP8rDd9HtrTLV98IHu&#10;eShFDGGfooIqhDaV0hcVGfRj2xJH7mydwRChK6V2+IjhppHTJJlLgzXHhgpb2lVUXPN/oyDLLt3f&#10;LV/i3stF4uZ6psvspNRw0GUrEIG68BV/3D86zl/O4P1MvEB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1um++AAAA3AAAAA8AAAAAAAAAAAAAAAAAmAIAAGRycy9kb3ducmV2&#10;LnhtbFBLBQYAAAAABAAEAPUAAACDAwAAAAA=&#10;" filled="f" stroked="f" strokeweight=".25pt">
                  <v:textbox inset="1pt,1pt,1pt,1pt">
                    <w:txbxContent>
                      <w:p w:rsidR="00C7486F" w:rsidRPr="00D57B47" w:rsidRDefault="00C7486F" w:rsidP="00C7486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04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kf9L8A&#10;AADcAAAADwAAAGRycy9kb3ducmV2LnhtbERPTYvCMBC9C/6HMMLeNF1R0a5RiiB4tSp4HJqx7W4z&#10;qUnU7r83guBtHu9zluvONOJOzteWFXyPEhDEhdU1lwqOh+1wDsIHZI2NZVLwTx7Wq35viam2D97T&#10;PQ+liCHsU1RQhdCmUvqiIoN+ZFviyF2sMxgidKXUDh8x3DRynCQzabDm2FBhS5uKir/8ZhRk2W93&#10;uuYL3Ho5T9xMT3SZnZX6GnTZD4hAXfiI3+6djvMXU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OR/0vwAAANwAAAAPAAAAAAAAAAAAAAAAAJgCAABkcnMvZG93bnJl&#10;di54bWxQSwUGAAAAAAQABAD1AAAAhAMAAAAA&#10;" filled="f" stroked="f" strokeweight=".25pt">
                  <v:textbox inset="1pt,1pt,1pt,1pt">
                    <w:txbxContent>
                      <w:p w:rsidR="00C7486F" w:rsidRDefault="00C7486F" w:rsidP="00C7486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04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Bg78A&#10;AADcAAAADwAAAGRycy9kb3ducmV2LnhtbERPTYvCMBC9L/gfwgje1nRFiu0apQiCV+sueByase1u&#10;M6lJ1PrvjSB4m8f7nOV6MJ24kvOtZQVf0wQEcWV1y7WCn8P2cwHCB2SNnWVScCcP69XoY4m5tjfe&#10;07UMtYgh7HNU0ITQ51L6qiGDfmp74sidrDMYInS11A5vMdx0cpYkqTTYcmxosKdNQ9V/eTEKiuJv&#10;+D2XGW69XCQu1XNdF0elJuOh+AYRaAhv8cu903F+lsLzmXiB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64GDvwAAANwAAAAPAAAAAAAAAAAAAAAAAJgCAABkcnMvZG93bnJl&#10;di54bWxQSwUGAAAAAAQABAD1AAAAhAMAAAAA&#10;" filled="f" stroked="f" strokeweight=".25pt">
                  <v:textbox inset="1pt,1pt,1pt,1pt">
                    <w:txbxContent>
                      <w:p w:rsidR="00C7486F" w:rsidRPr="00D57B47" w:rsidRDefault="00C7486F" w:rsidP="00C7486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04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kGL8A&#10;AADcAAAADwAAAGRycy9kb3ducmV2LnhtbERPS4vCMBC+C/6HMMLeNF0RH12jFEHwalXwODRj291m&#10;UpOo3X9vBMHbfHzPWa4704g7OV9bVvA9SkAQF1bXXCo4HrbDOQgfkDU2lknBP3lYr/q9JabaPnhP&#10;9zyUIoawT1FBFUKbSumLigz6kW2JI3exzmCI0JVSO3zEcNPIcZJMpcGaY0OFLW0qKv7ym1GQZb/d&#10;6ZovcOvlPHFTPdFldlbqa9BlPyACdeEjfrt3Os5fzOD1TLx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pyQYvwAAANwAAAAPAAAAAAAAAAAAAAAAAJgCAABkcnMvZG93bnJl&#10;di54bWxQSwUGAAAAAAQABAD1AAAAhAMAAAAA&#10;" filled="f" stroked="f" strokeweight=".25pt">
                  <v:textbox inset="1pt,1pt,1pt,1pt">
                    <w:txbxContent>
                      <w:p w:rsidR="00C7486F" w:rsidRPr="00D57B47" w:rsidRDefault="00C7486F" w:rsidP="00C7486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04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wasIA&#10;AADcAAAADwAAAGRycy9kb3ducmV2LnhtbESPQWvCQBCF7wX/wzJCb3VjEdHoKqEg9Gqq4HHIjkk0&#10;Oxt3t5r+e+cg9DbDe/PeN+vt4Dp1pxBbzwamkwwUceVty7WBw8/uYwEqJmSLnWcy8EcRtpvR2xpz&#10;6x+8p3uZaiUhHHM00KTU51rHqiGHceJ7YtHOPjhMsoZa24APCXed/syyuXbYsjQ02NNXQ9W1/HUG&#10;iuIyHG/lEndRL7IwtzNbFydj3sdDsQKVaEj/5tf1t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LBqwgAAANwAAAAPAAAAAAAAAAAAAAAAAJgCAABkcnMvZG93&#10;bnJldi54bWxQSwUGAAAAAAQABAD1AAAAhwMAAAAA&#10;" filled="f" stroked="f" strokeweight=".25pt">
                  <v:textbox inset="1pt,1pt,1pt,1pt">
                    <w:txbxContent>
                      <w:p w:rsidR="00C7486F" w:rsidRPr="00D57B47" w:rsidRDefault="00C7486F" w:rsidP="00C7486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04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V8cAA&#10;AADcAAAADwAAAGRycy9kb3ducmV2LnhtbERPTWvCQBC9F/wPywje6kaRkERXCQWh16Yt9Dhkp0k0&#10;O5vurkn8926h0Ns83uccTrPpxUjOd5YVbNYJCOLa6o4bBR/v5+cMhA/IGnvLpOBOHk7HxdMBC20n&#10;fqOxCo2IIewLVNCGMBRS+rolg35tB+LIfVtnMEToGqkdTjHc9HKbJKk02HFsaHGgl5bqa3UzCsry&#10;Mn/+VDmevcwSl+qdbsovpVbLudyDCDSHf/Gf+1XH+XkOv8/EC+T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V8cAAAADcAAAADwAAAAAAAAAAAAAAAACYAgAAZHJzL2Rvd25y&#10;ZXYueG1sUEsFBgAAAAAEAAQA9QAAAIUDAAAAAA==&#10;" filled="f" stroked="f" strokeweight=".25pt">
                  <v:textbox inset="1pt,1pt,1pt,1pt">
                    <w:txbxContent>
                      <w:p w:rsidR="00C7486F" w:rsidRPr="00A451AE" w:rsidRDefault="00C7486F" w:rsidP="00C7486F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100</w:t>
                        </w:r>
                      </w:p>
                    </w:txbxContent>
                  </v:textbox>
                </v:rect>
                <v:rect id="Rectangle 21" o:spid="_x0000_s104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Il8AA&#10;AADcAAAADwAAAGRycy9kb3ducmV2LnhtbESPQYvCMBSE74L/ITxhb5q6LKLVtBRB8GrdBY+P5tlW&#10;m5eaZLX+eyMs7HGYmW+YTT6YTtzJ+daygvksAUFcWd1yreD7uJsuQfiArLGzTAqe5CHPxqMNpto+&#10;+ED3MtQiQtinqKAJoU+l9FVDBv3M9sTRO1tnMETpaqkdPiLcdPIzSRbSYMtxocGetg1V1/LXKCiK&#10;y/BzK1e483KZuIX+0nVxUupjMhRrEIGG8B/+a++1gkiE95l4BGT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2FIl8AAAADcAAAADwAAAAAAAAAAAAAAAACYAgAAZHJzL2Rvd25y&#10;ZXYueG1sUEsFBgAAAAAEAAQA9QAAAIUDAAAAAA==&#10;" filled="f" stroked="f" strokeweight=".25pt">
                  <v:textbox inset="1pt,1pt,1pt,1pt">
                    <w:txbxContent>
                      <w:p w:rsidR="00C7486F" w:rsidRPr="00D57B47" w:rsidRDefault="00C7486F" w:rsidP="00C7486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7486F" w:rsidRPr="00D57B47" w:rsidRDefault="00C7486F" w:rsidP="00C7486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543FD7">
        <w:rPr>
          <w:rFonts w:eastAsia="Calibri"/>
          <w:b/>
          <w:sz w:val="28"/>
          <w:szCs w:val="28"/>
          <w:lang w:eastAsia="en-US"/>
        </w:rPr>
        <w:t>Список использованных источников</w:t>
      </w:r>
    </w:p>
    <w:p w:rsidR="00C7486F" w:rsidRPr="00543FD7" w:rsidRDefault="00C7486F" w:rsidP="00C7486F">
      <w:pPr>
        <w:widowControl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7486F" w:rsidRPr="00CF1AE6" w:rsidRDefault="00173171" w:rsidP="00A23374">
      <w:pPr>
        <w:pStyle w:val="3"/>
        <w:tabs>
          <w:tab w:val="clear" w:pos="567"/>
          <w:tab w:val="left" w:pos="1418"/>
        </w:tabs>
        <w:ind w:firstLine="709"/>
      </w:pPr>
      <w:r>
        <w:t>1</w:t>
      </w:r>
      <w:r w:rsidR="00C7486F" w:rsidRPr="00CF1AE6">
        <w:t xml:space="preserve"> Гущин, Ю. И. Бинарные смеси: Учебный справочник / Ю. И. Гущин,  В.К. Леонтьев. – Ярославль: изд. ЯГТУ, 2003. – 104 с.</w:t>
      </w:r>
    </w:p>
    <w:p w:rsidR="00C7486F" w:rsidRPr="00CF1AE6" w:rsidRDefault="00173171" w:rsidP="00A23374">
      <w:pPr>
        <w:pStyle w:val="3"/>
        <w:tabs>
          <w:tab w:val="clear" w:pos="567"/>
          <w:tab w:val="left" w:pos="1418"/>
        </w:tabs>
        <w:ind w:firstLine="709"/>
      </w:pPr>
      <w:r>
        <w:t>2</w:t>
      </w:r>
      <w:r w:rsidR="00C7486F" w:rsidRPr="00CF1AE6">
        <w:t xml:space="preserve"> </w:t>
      </w:r>
      <w:proofErr w:type="spellStart"/>
      <w:r w:rsidR="00C7486F" w:rsidRPr="00CF1AE6">
        <w:t>Бобылёв</w:t>
      </w:r>
      <w:proofErr w:type="spellEnd"/>
      <w:r w:rsidR="00C7486F" w:rsidRPr="00CF1AE6">
        <w:t>, В. Н. Физические свойства наиболее известных химических веществ: Справочное пособие  – М.: РХТУ им. Д. И. Менделеева, 2003. – 24 с.</w:t>
      </w:r>
    </w:p>
    <w:p w:rsidR="00C7486F" w:rsidRPr="00CF1AE6" w:rsidRDefault="00173171" w:rsidP="00A23374">
      <w:pPr>
        <w:pStyle w:val="3"/>
        <w:tabs>
          <w:tab w:val="clear" w:pos="567"/>
          <w:tab w:val="left" w:pos="1418"/>
        </w:tabs>
        <w:ind w:firstLine="709"/>
      </w:pPr>
      <w:r>
        <w:t>3</w:t>
      </w:r>
      <w:r w:rsidR="00C7486F" w:rsidRPr="00CF1AE6">
        <w:t xml:space="preserve"> </w:t>
      </w:r>
      <w:proofErr w:type="spellStart"/>
      <w:r w:rsidR="00C7486F" w:rsidRPr="00CF1AE6">
        <w:t>Дытнерский</w:t>
      </w:r>
      <w:proofErr w:type="spellEnd"/>
      <w:r w:rsidR="00C7486F" w:rsidRPr="00CF1AE6">
        <w:t xml:space="preserve">, Ю. И. Основные процессы и аппараты химической технологии: Пособие по проектированию / Г. С. Борисов, В. П. </w:t>
      </w:r>
      <w:proofErr w:type="spellStart"/>
      <w:r w:rsidR="00C7486F" w:rsidRPr="00CF1AE6">
        <w:t>Брыков</w:t>
      </w:r>
      <w:proofErr w:type="spellEnd"/>
      <w:r w:rsidR="00C7486F" w:rsidRPr="00CF1AE6">
        <w:t xml:space="preserve">, Ю. И. </w:t>
      </w:r>
      <w:proofErr w:type="spellStart"/>
      <w:r w:rsidR="00C7486F" w:rsidRPr="00CF1AE6">
        <w:t>Дытнерский</w:t>
      </w:r>
      <w:proofErr w:type="spellEnd"/>
      <w:r w:rsidR="00C7486F" w:rsidRPr="00CF1AE6">
        <w:t xml:space="preserve"> и др. Под ред. Ю. И. </w:t>
      </w:r>
      <w:proofErr w:type="spellStart"/>
      <w:r w:rsidR="00C7486F" w:rsidRPr="00CF1AE6">
        <w:t>Дытнерского</w:t>
      </w:r>
      <w:proofErr w:type="spellEnd"/>
      <w:r w:rsidR="00C7486F" w:rsidRPr="00CF1AE6">
        <w:t xml:space="preserve">, 2-е изд., </w:t>
      </w:r>
      <w:proofErr w:type="spellStart"/>
      <w:r w:rsidR="00C7486F" w:rsidRPr="00CF1AE6">
        <w:t>перераб</w:t>
      </w:r>
      <w:proofErr w:type="spellEnd"/>
      <w:r w:rsidR="00C7486F" w:rsidRPr="00CF1AE6">
        <w:t xml:space="preserve">. и </w:t>
      </w:r>
      <w:proofErr w:type="spellStart"/>
      <w:r w:rsidR="00C7486F" w:rsidRPr="00CF1AE6">
        <w:t>дополн</w:t>
      </w:r>
      <w:proofErr w:type="spellEnd"/>
      <w:r w:rsidR="00C7486F" w:rsidRPr="00CF1AE6">
        <w:t>. – М.: Химия, 1991. – 496 с.</w:t>
      </w:r>
    </w:p>
    <w:p w:rsidR="00C7486F" w:rsidRPr="00CF1AE6" w:rsidRDefault="00C7486F" w:rsidP="00A23374">
      <w:pPr>
        <w:pStyle w:val="3"/>
        <w:tabs>
          <w:tab w:val="clear" w:pos="567"/>
          <w:tab w:val="left" w:pos="1418"/>
        </w:tabs>
        <w:ind w:firstLine="709"/>
      </w:pPr>
      <w:r w:rsidRPr="00CF1AE6">
        <w:t>4 Павлов, К. Ф. Примеры и задачи по курсу процессов и аппаратов химической технологии: Учебное пособие для вузов</w:t>
      </w:r>
      <w:r w:rsidR="00A23374">
        <w:t xml:space="preserve"> </w:t>
      </w:r>
      <w:r w:rsidRPr="00CF1AE6">
        <w:t xml:space="preserve">/ К. Ф. Павлов, П. Г. Романков, А. А. Носков. Под ред. чл. - корр. АН СССР П. Г. </w:t>
      </w:r>
      <w:proofErr w:type="spellStart"/>
      <w:r w:rsidRPr="00CF1AE6">
        <w:t>Романкова</w:t>
      </w:r>
      <w:proofErr w:type="spellEnd"/>
      <w:r w:rsidRPr="00CF1AE6">
        <w:t xml:space="preserve">. – 10-е изд., </w:t>
      </w:r>
      <w:proofErr w:type="spellStart"/>
      <w:r w:rsidRPr="00CF1AE6">
        <w:t>перераб</w:t>
      </w:r>
      <w:proofErr w:type="spellEnd"/>
      <w:r w:rsidRPr="00CF1AE6">
        <w:t>. и доп. – Л.: Химия, 1987. – 576 с., ил.</w:t>
      </w:r>
    </w:p>
    <w:p w:rsidR="00C7486F" w:rsidRPr="006631A3" w:rsidRDefault="00173171" w:rsidP="00A23374">
      <w:pPr>
        <w:pStyle w:val="3"/>
        <w:tabs>
          <w:tab w:val="clear" w:pos="567"/>
          <w:tab w:val="left" w:pos="1418"/>
        </w:tabs>
        <w:ind w:firstLine="709"/>
      </w:pPr>
      <w:r>
        <w:t>5</w:t>
      </w:r>
      <w:r w:rsidR="00C7486F" w:rsidRPr="00CF1AE6">
        <w:t xml:space="preserve"> Яблонский, П.А.</w:t>
      </w:r>
      <w:r w:rsidR="00C7486F">
        <w:rPr>
          <w:b/>
        </w:rPr>
        <w:t xml:space="preserve"> </w:t>
      </w:r>
      <w:r w:rsidR="00C7486F">
        <w:t>Проектирование тепл</w:t>
      </w:r>
      <w:proofErr w:type="gramStart"/>
      <w:r w:rsidR="00C7486F">
        <w:t>о-</w:t>
      </w:r>
      <w:proofErr w:type="gramEnd"/>
      <w:r w:rsidR="00C7486F">
        <w:t xml:space="preserve"> и массообменной аппаратуры химической промышленности</w:t>
      </w:r>
      <w:r w:rsidR="00A23374">
        <w:t>:</w:t>
      </w:r>
      <w:r w:rsidR="00A23374" w:rsidRPr="00A23374">
        <w:t xml:space="preserve"> </w:t>
      </w:r>
      <w:r w:rsidR="00A23374" w:rsidRPr="00CF1AE6">
        <w:t>: Пособие по проектированию</w:t>
      </w:r>
      <w:r w:rsidR="00A23374">
        <w:t xml:space="preserve"> </w:t>
      </w:r>
      <w:r w:rsidR="00C7486F">
        <w:t xml:space="preserve">/ П.А. Яблонский, Н.В. Озерова. - Редакционно-издательский отдел ЛТИ им. Ленсовета, 1984. </w:t>
      </w:r>
      <w:r w:rsidR="00C7486F" w:rsidRPr="00CF1AE6">
        <w:t>–</w:t>
      </w:r>
      <w:r w:rsidR="00C7486F">
        <w:t>76 с.</w:t>
      </w:r>
    </w:p>
    <w:p w:rsidR="00C7486F" w:rsidRPr="00A23374" w:rsidRDefault="00173171" w:rsidP="00A23374">
      <w:pPr>
        <w:pStyle w:val="3"/>
        <w:tabs>
          <w:tab w:val="clear" w:pos="567"/>
          <w:tab w:val="left" w:pos="1418"/>
        </w:tabs>
        <w:ind w:firstLine="709"/>
      </w:pPr>
      <w:r>
        <w:t>6</w:t>
      </w:r>
      <w:r w:rsidR="00A23374" w:rsidRPr="00A23374">
        <w:t xml:space="preserve"> Носов</w:t>
      </w:r>
      <w:r w:rsidR="00A23374">
        <w:t>,</w:t>
      </w:r>
      <w:r w:rsidR="00A23374" w:rsidRPr="00A23374">
        <w:t xml:space="preserve"> Г.А. Конструктивное оформление колонных аппаратов</w:t>
      </w:r>
      <w:r w:rsidR="00A23374">
        <w:t xml:space="preserve">: </w:t>
      </w:r>
      <w:r w:rsidR="00A23374" w:rsidRPr="00A23374">
        <w:t>Методические указания по курсовому проектированию</w:t>
      </w:r>
      <w:r w:rsidR="00A23374">
        <w:t xml:space="preserve"> / </w:t>
      </w:r>
      <w:r w:rsidR="00A23374" w:rsidRPr="00A23374">
        <w:t>Г.</w:t>
      </w:r>
      <w:r w:rsidR="00A23374">
        <w:t xml:space="preserve"> </w:t>
      </w:r>
      <w:r w:rsidR="00A23374" w:rsidRPr="00A23374">
        <w:t>А. Носов, М.</w:t>
      </w:r>
      <w:r w:rsidR="00A23374">
        <w:t xml:space="preserve"> </w:t>
      </w:r>
      <w:r w:rsidR="00A23374" w:rsidRPr="00A23374">
        <w:t>К. Захаров.</w:t>
      </w:r>
      <w:r w:rsidR="00A23374">
        <w:t xml:space="preserve"> </w:t>
      </w:r>
      <w:r w:rsidR="00A23374" w:rsidRPr="00CF1AE6">
        <w:t>–</w:t>
      </w:r>
      <w:r w:rsidR="00A23374">
        <w:t xml:space="preserve"> </w:t>
      </w:r>
      <w:r w:rsidR="00A23374">
        <w:rPr>
          <w:color w:val="000000"/>
          <w:sz w:val="29"/>
          <w:szCs w:val="29"/>
        </w:rPr>
        <w:t xml:space="preserve">М.: МИТХТ им. М.В. Ломоносова, 2009, </w:t>
      </w:r>
      <w:r w:rsidR="00A23374" w:rsidRPr="00CF1AE6">
        <w:t>–</w:t>
      </w:r>
      <w:r w:rsidR="00A23374">
        <w:rPr>
          <w:color w:val="000000"/>
          <w:sz w:val="29"/>
          <w:szCs w:val="29"/>
        </w:rPr>
        <w:t xml:space="preserve"> 52 с.</w:t>
      </w:r>
    </w:p>
    <w:p w:rsidR="00173171" w:rsidRPr="00173171" w:rsidRDefault="00173171" w:rsidP="00173171">
      <w:pPr>
        <w:widowControl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A23374">
        <w:rPr>
          <w:rFonts w:eastAsia="Calibri"/>
          <w:sz w:val="28"/>
          <w:szCs w:val="28"/>
          <w:lang w:eastAsia="en-US"/>
        </w:rPr>
        <w:t xml:space="preserve"> </w:t>
      </w:r>
      <w:r w:rsidR="00B84B22">
        <w:rPr>
          <w:rFonts w:eastAsia="Calibri"/>
          <w:sz w:val="28"/>
          <w:szCs w:val="28"/>
          <w:lang w:eastAsia="en-US"/>
        </w:rPr>
        <w:t>Колонные аппараты</w:t>
      </w:r>
      <w:proofErr w:type="gramStart"/>
      <w:r w:rsidR="00B84B22" w:rsidRPr="00B84B22">
        <w:rPr>
          <w:rFonts w:eastAsia="Calibri"/>
          <w:sz w:val="28"/>
          <w:szCs w:val="28"/>
          <w:lang w:eastAsia="en-US"/>
        </w:rPr>
        <w:t xml:space="preserve"> </w:t>
      </w:r>
      <w:r w:rsidR="00B84B22">
        <w:rPr>
          <w:rFonts w:eastAsia="Calibri"/>
          <w:sz w:val="28"/>
          <w:szCs w:val="28"/>
          <w:lang w:eastAsia="en-US"/>
        </w:rPr>
        <w:t>:</w:t>
      </w:r>
      <w:proofErr w:type="gramEnd"/>
      <w:r w:rsidR="00B84B22">
        <w:rPr>
          <w:rFonts w:eastAsia="Calibri"/>
          <w:sz w:val="28"/>
          <w:szCs w:val="28"/>
          <w:lang w:eastAsia="en-US"/>
        </w:rPr>
        <w:t xml:space="preserve"> каталог</w:t>
      </w:r>
      <w:r w:rsidR="004C6AD2">
        <w:rPr>
          <w:rFonts w:eastAsia="Calibri"/>
          <w:sz w:val="28"/>
          <w:szCs w:val="28"/>
          <w:lang w:eastAsia="en-US"/>
        </w:rPr>
        <w:t xml:space="preserve"> :</w:t>
      </w:r>
      <w:r w:rsidR="00B84B22">
        <w:rPr>
          <w:rFonts w:eastAsia="Calibri"/>
          <w:sz w:val="28"/>
          <w:szCs w:val="28"/>
          <w:lang w:eastAsia="en-US"/>
        </w:rPr>
        <w:t xml:space="preserve"> </w:t>
      </w:r>
      <w:r w:rsidR="004C6AD2" w:rsidRPr="00173171">
        <w:rPr>
          <w:rFonts w:eastAsia="Calibri"/>
          <w:sz w:val="28"/>
          <w:szCs w:val="28"/>
          <w:lang w:eastAsia="en-US"/>
        </w:rPr>
        <w:t>ЦИНТИХИМНЕФТЕМАШ</w:t>
      </w:r>
      <w:r w:rsidR="004C6AD2">
        <w:rPr>
          <w:rFonts w:eastAsia="Calibri"/>
          <w:sz w:val="28"/>
          <w:szCs w:val="28"/>
          <w:lang w:eastAsia="en-US"/>
        </w:rPr>
        <w:t>.</w:t>
      </w:r>
      <w:r w:rsidR="009E612D">
        <w:rPr>
          <w:rFonts w:eastAsia="Calibri"/>
          <w:sz w:val="28"/>
          <w:szCs w:val="28"/>
          <w:lang w:eastAsia="en-US"/>
        </w:rPr>
        <w:t xml:space="preserve"> </w:t>
      </w:r>
      <w:r w:rsidR="004C6AD2" w:rsidRPr="00CF1AE6">
        <w:t xml:space="preserve"> </w:t>
      </w:r>
      <w:r w:rsidR="009E612D" w:rsidRPr="009E612D">
        <w:rPr>
          <w:sz w:val="28"/>
          <w:szCs w:val="28"/>
        </w:rPr>
        <w:t>–</w:t>
      </w:r>
      <w:r w:rsidRPr="00173171">
        <w:rPr>
          <w:rFonts w:eastAsia="Calibri"/>
          <w:sz w:val="28"/>
          <w:szCs w:val="28"/>
          <w:lang w:eastAsia="en-US"/>
        </w:rPr>
        <w:t xml:space="preserve"> М., 1978, 31 с.</w:t>
      </w:r>
    </w:p>
    <w:p w:rsidR="00173171" w:rsidRPr="00173171" w:rsidRDefault="00173171" w:rsidP="00A23374">
      <w:pPr>
        <w:widowControl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Pr="00B84B22">
        <w:rPr>
          <w:rFonts w:eastAsia="Calibri"/>
          <w:sz w:val="28"/>
          <w:szCs w:val="28"/>
          <w:lang w:eastAsia="en-US"/>
        </w:rPr>
        <w:t xml:space="preserve"> </w:t>
      </w:r>
      <w:r w:rsidR="004C6AD2">
        <w:rPr>
          <w:rFonts w:eastAsia="Calibri"/>
          <w:sz w:val="28"/>
          <w:szCs w:val="28"/>
          <w:lang w:eastAsia="en-US"/>
        </w:rPr>
        <w:t>Колонные аппараты</w:t>
      </w:r>
      <w:proofErr w:type="gramStart"/>
      <w:r w:rsidR="004C6AD2" w:rsidRPr="00B84B22">
        <w:rPr>
          <w:rFonts w:eastAsia="Calibri"/>
          <w:sz w:val="28"/>
          <w:szCs w:val="28"/>
          <w:lang w:eastAsia="en-US"/>
        </w:rPr>
        <w:t xml:space="preserve"> </w:t>
      </w:r>
      <w:r w:rsidR="004C6AD2">
        <w:rPr>
          <w:rFonts w:eastAsia="Calibri"/>
          <w:sz w:val="28"/>
          <w:szCs w:val="28"/>
          <w:lang w:eastAsia="en-US"/>
        </w:rPr>
        <w:t>:</w:t>
      </w:r>
      <w:proofErr w:type="gramEnd"/>
      <w:r w:rsidR="004C6AD2">
        <w:rPr>
          <w:rFonts w:eastAsia="Calibri"/>
          <w:sz w:val="28"/>
          <w:szCs w:val="28"/>
          <w:lang w:eastAsia="en-US"/>
        </w:rPr>
        <w:t xml:space="preserve"> каталог : </w:t>
      </w:r>
      <w:r w:rsidR="004C6AD2" w:rsidRPr="00173171">
        <w:rPr>
          <w:rFonts w:eastAsia="Calibri"/>
          <w:sz w:val="28"/>
          <w:szCs w:val="28"/>
          <w:lang w:eastAsia="en-US"/>
        </w:rPr>
        <w:t>ЦИНТИХИМНЕФТЕМАШ</w:t>
      </w:r>
      <w:r w:rsidR="004C6AD2">
        <w:rPr>
          <w:rFonts w:eastAsia="Calibri"/>
          <w:sz w:val="28"/>
          <w:szCs w:val="28"/>
          <w:lang w:eastAsia="en-US"/>
        </w:rPr>
        <w:t>.</w:t>
      </w:r>
      <w:r w:rsidR="004C6AD2" w:rsidRPr="009E612D">
        <w:rPr>
          <w:rFonts w:eastAsia="Calibri"/>
          <w:sz w:val="28"/>
          <w:szCs w:val="28"/>
          <w:lang w:eastAsia="en-US"/>
        </w:rPr>
        <w:t xml:space="preserve"> </w:t>
      </w:r>
      <w:r w:rsidR="009E612D" w:rsidRPr="009E612D">
        <w:rPr>
          <w:rFonts w:eastAsia="Calibri"/>
          <w:sz w:val="28"/>
          <w:szCs w:val="28"/>
          <w:lang w:eastAsia="en-US"/>
        </w:rPr>
        <w:t xml:space="preserve"> –</w:t>
      </w:r>
      <w:r w:rsidR="009E612D">
        <w:rPr>
          <w:rFonts w:eastAsia="Calibri"/>
          <w:sz w:val="28"/>
          <w:szCs w:val="28"/>
          <w:lang w:eastAsia="en-US"/>
        </w:rPr>
        <w:t xml:space="preserve"> </w:t>
      </w:r>
      <w:r w:rsidR="004C6AD2" w:rsidRPr="00173171">
        <w:rPr>
          <w:rFonts w:eastAsia="Calibri"/>
          <w:sz w:val="28"/>
          <w:szCs w:val="28"/>
          <w:lang w:eastAsia="en-US"/>
        </w:rPr>
        <w:t xml:space="preserve">М., </w:t>
      </w:r>
      <w:r w:rsidRPr="00173171">
        <w:rPr>
          <w:rFonts w:eastAsia="Calibri"/>
          <w:sz w:val="28"/>
          <w:szCs w:val="28"/>
          <w:lang w:eastAsia="en-US"/>
        </w:rPr>
        <w:t>1987, 28 с.</w:t>
      </w:r>
    </w:p>
    <w:p w:rsidR="00C7486F" w:rsidRPr="00543FD7" w:rsidRDefault="00173171" w:rsidP="00A23374">
      <w:pPr>
        <w:widowControl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73171">
        <w:rPr>
          <w:rFonts w:eastAsia="Calibri"/>
          <w:sz w:val="28"/>
          <w:szCs w:val="28"/>
          <w:lang w:eastAsia="en-US"/>
        </w:rPr>
        <w:t xml:space="preserve">9 </w:t>
      </w:r>
      <w:proofErr w:type="spellStart"/>
      <w:r w:rsidR="00A23374" w:rsidRPr="00A23374">
        <w:rPr>
          <w:rFonts w:eastAsia="Calibri"/>
          <w:sz w:val="28"/>
          <w:szCs w:val="28"/>
          <w:lang w:eastAsia="en-US"/>
        </w:rPr>
        <w:t>Лащинский</w:t>
      </w:r>
      <w:proofErr w:type="spellEnd"/>
      <w:r w:rsidR="009E612D">
        <w:rPr>
          <w:rFonts w:eastAsia="Calibri"/>
          <w:sz w:val="28"/>
          <w:szCs w:val="28"/>
          <w:lang w:eastAsia="en-US"/>
        </w:rPr>
        <w:t>,</w:t>
      </w:r>
      <w:r w:rsidR="00A23374" w:rsidRPr="00A23374">
        <w:rPr>
          <w:rFonts w:eastAsia="Calibri"/>
          <w:sz w:val="28"/>
          <w:szCs w:val="28"/>
          <w:lang w:eastAsia="en-US"/>
        </w:rPr>
        <w:t xml:space="preserve"> А.А., </w:t>
      </w:r>
      <w:proofErr w:type="spellStart"/>
      <w:r w:rsidR="00A23374" w:rsidRPr="00A23374">
        <w:rPr>
          <w:rFonts w:eastAsia="Calibri"/>
          <w:sz w:val="28"/>
          <w:szCs w:val="28"/>
          <w:lang w:eastAsia="en-US"/>
        </w:rPr>
        <w:t>Толчинский</w:t>
      </w:r>
      <w:proofErr w:type="spellEnd"/>
      <w:r w:rsidR="00A23374" w:rsidRPr="00A23374">
        <w:rPr>
          <w:rFonts w:eastAsia="Calibri"/>
          <w:sz w:val="28"/>
          <w:szCs w:val="28"/>
          <w:lang w:eastAsia="en-US"/>
        </w:rPr>
        <w:t xml:space="preserve"> А.Р. Основы конструирования и</w:t>
      </w:r>
      <w:r w:rsidR="00A23374">
        <w:rPr>
          <w:rFonts w:eastAsia="Calibri"/>
          <w:sz w:val="28"/>
          <w:szCs w:val="28"/>
          <w:lang w:eastAsia="en-US"/>
        </w:rPr>
        <w:t xml:space="preserve"> </w:t>
      </w:r>
      <w:r w:rsidR="00A23374" w:rsidRPr="00A23374">
        <w:rPr>
          <w:rFonts w:eastAsia="Calibri"/>
          <w:sz w:val="28"/>
          <w:szCs w:val="28"/>
          <w:lang w:eastAsia="en-US"/>
        </w:rPr>
        <w:t>расчет</w:t>
      </w:r>
      <w:r w:rsidR="00A23374">
        <w:rPr>
          <w:rFonts w:eastAsia="Calibri"/>
          <w:sz w:val="28"/>
          <w:szCs w:val="28"/>
          <w:lang w:eastAsia="en-US"/>
        </w:rPr>
        <w:t xml:space="preserve"> </w:t>
      </w:r>
      <w:r w:rsidR="00A23374" w:rsidRPr="00A23374">
        <w:rPr>
          <w:rFonts w:eastAsia="Calibri"/>
          <w:sz w:val="28"/>
          <w:szCs w:val="28"/>
          <w:lang w:eastAsia="en-US"/>
        </w:rPr>
        <w:t>химической аппаратуры. Справочник, М., Альянс, 2008, 752 с.</w:t>
      </w:r>
    </w:p>
    <w:p w:rsidR="009E612D" w:rsidRPr="009E612D" w:rsidRDefault="009E612D" w:rsidP="009E612D">
      <w:pPr>
        <w:widowControl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</w:t>
      </w:r>
      <w:r w:rsidRPr="00173171">
        <w:rPr>
          <w:rFonts w:eastAsia="Calibri"/>
          <w:sz w:val="28"/>
          <w:szCs w:val="28"/>
          <w:lang w:eastAsia="en-US"/>
        </w:rPr>
        <w:t xml:space="preserve"> </w:t>
      </w:r>
      <w:r w:rsidRPr="009E612D">
        <w:rPr>
          <w:rFonts w:eastAsia="Calibri"/>
          <w:sz w:val="28"/>
          <w:szCs w:val="28"/>
          <w:lang w:eastAsia="en-US"/>
        </w:rPr>
        <w:t>Тимонин, А.С. Основы конструирования и расчета технологического и природоохранного оборудования</w:t>
      </w:r>
      <w:r w:rsidR="00D37A79">
        <w:rPr>
          <w:rFonts w:eastAsia="Calibri"/>
          <w:sz w:val="28"/>
          <w:szCs w:val="28"/>
          <w:lang w:eastAsia="en-US"/>
        </w:rPr>
        <w:t>.</w:t>
      </w:r>
      <w:r w:rsidRPr="009E612D">
        <w:rPr>
          <w:rFonts w:eastAsia="Calibri"/>
          <w:sz w:val="28"/>
          <w:szCs w:val="28"/>
          <w:lang w:eastAsia="en-US"/>
        </w:rPr>
        <w:t xml:space="preserve"> </w:t>
      </w:r>
      <w:r w:rsidR="00D37A79">
        <w:rPr>
          <w:rFonts w:eastAsia="Calibri"/>
          <w:sz w:val="28"/>
          <w:szCs w:val="28"/>
          <w:lang w:eastAsia="en-US"/>
        </w:rPr>
        <w:t>В</w:t>
      </w:r>
      <w:r w:rsidRPr="009E612D">
        <w:rPr>
          <w:rFonts w:eastAsia="Calibri"/>
          <w:sz w:val="28"/>
          <w:szCs w:val="28"/>
          <w:lang w:eastAsia="en-US"/>
        </w:rPr>
        <w:t xml:space="preserve"> 3 т.</w:t>
      </w:r>
      <w:r w:rsidR="00D37A79">
        <w:rPr>
          <w:rFonts w:eastAsia="Calibri"/>
          <w:sz w:val="28"/>
          <w:szCs w:val="28"/>
          <w:lang w:eastAsia="en-US"/>
        </w:rPr>
        <w:t xml:space="preserve"> Т. 1.</w:t>
      </w:r>
      <w:proofErr w:type="gramStart"/>
      <w:r w:rsidRPr="009E612D">
        <w:rPr>
          <w:rFonts w:eastAsia="Calibri"/>
          <w:sz w:val="28"/>
          <w:szCs w:val="28"/>
          <w:lang w:eastAsia="en-US"/>
        </w:rPr>
        <w:t xml:space="preserve"> :</w:t>
      </w:r>
      <w:proofErr w:type="gramEnd"/>
      <w:r w:rsidRPr="009E612D">
        <w:rPr>
          <w:rFonts w:eastAsia="Calibri"/>
          <w:sz w:val="28"/>
          <w:szCs w:val="28"/>
          <w:lang w:eastAsia="en-US"/>
        </w:rPr>
        <w:t xml:space="preserve"> справочник  </w:t>
      </w:r>
      <w:r w:rsidRPr="009E612D">
        <w:rPr>
          <w:sz w:val="28"/>
          <w:szCs w:val="28"/>
        </w:rPr>
        <w:t>/</w:t>
      </w:r>
      <w:r w:rsidRPr="009E612D">
        <w:rPr>
          <w:sz w:val="28"/>
          <w:szCs w:val="28"/>
        </w:rPr>
        <w:t xml:space="preserve"> </w:t>
      </w:r>
      <w:r w:rsidRPr="009E612D">
        <w:rPr>
          <w:rFonts w:eastAsia="Calibri"/>
          <w:sz w:val="28"/>
          <w:szCs w:val="28"/>
          <w:lang w:eastAsia="en-US"/>
        </w:rPr>
        <w:t xml:space="preserve"> </w:t>
      </w:r>
      <w:r w:rsidRPr="009E612D">
        <w:rPr>
          <w:rFonts w:eastAsia="Calibri"/>
          <w:sz w:val="28"/>
          <w:szCs w:val="28"/>
          <w:lang w:eastAsia="en-US"/>
        </w:rPr>
        <w:t>А.С.</w:t>
      </w:r>
      <w:r w:rsidRPr="009E612D">
        <w:rPr>
          <w:rFonts w:eastAsia="Calibri"/>
          <w:sz w:val="28"/>
          <w:szCs w:val="28"/>
          <w:lang w:eastAsia="en-US"/>
        </w:rPr>
        <w:t xml:space="preserve"> </w:t>
      </w:r>
      <w:r w:rsidRPr="009E612D">
        <w:rPr>
          <w:rFonts w:eastAsia="Calibri"/>
          <w:sz w:val="28"/>
          <w:szCs w:val="28"/>
          <w:lang w:eastAsia="en-US"/>
        </w:rPr>
        <w:t>Тимонин</w:t>
      </w:r>
      <w:r w:rsidRPr="009E612D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– 2-е изд., </w:t>
      </w:r>
      <w:proofErr w:type="spellStart"/>
      <w:r>
        <w:rPr>
          <w:rFonts w:eastAsia="Calibri"/>
          <w:sz w:val="28"/>
          <w:szCs w:val="28"/>
          <w:lang w:eastAsia="en-US"/>
        </w:rPr>
        <w:t>перераб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Pr="009E612D">
        <w:rPr>
          <w:rFonts w:eastAsia="Calibri"/>
          <w:sz w:val="28"/>
          <w:szCs w:val="28"/>
          <w:lang w:eastAsia="en-US"/>
        </w:rPr>
        <w:t xml:space="preserve"> – Калуга</w:t>
      </w:r>
      <w:proofErr w:type="gramStart"/>
      <w:r w:rsidRPr="009E612D">
        <w:rPr>
          <w:rFonts w:eastAsia="Calibri"/>
          <w:sz w:val="28"/>
          <w:szCs w:val="28"/>
          <w:lang w:eastAsia="en-US"/>
        </w:rPr>
        <w:t>. :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End"/>
      <w:r>
        <w:rPr>
          <w:rFonts w:eastAsia="Calibri"/>
          <w:sz w:val="28"/>
          <w:szCs w:val="28"/>
          <w:lang w:eastAsia="en-US"/>
        </w:rPr>
        <w:t>Издательство</w:t>
      </w:r>
      <w:r w:rsidRPr="009E612D">
        <w:rPr>
          <w:rFonts w:eastAsia="Calibri"/>
          <w:sz w:val="28"/>
          <w:szCs w:val="28"/>
          <w:lang w:eastAsia="en-US"/>
        </w:rPr>
        <w:t xml:space="preserve"> Н. Бочкаревой,  200</w:t>
      </w:r>
      <w:r w:rsidR="00D37A79">
        <w:rPr>
          <w:rFonts w:eastAsia="Calibri"/>
          <w:sz w:val="28"/>
          <w:szCs w:val="28"/>
          <w:lang w:eastAsia="en-US"/>
        </w:rPr>
        <w:t xml:space="preserve">2. – </w:t>
      </w:r>
      <w:r w:rsidRPr="009E612D">
        <w:rPr>
          <w:rFonts w:eastAsia="Calibri"/>
          <w:sz w:val="28"/>
          <w:szCs w:val="28"/>
          <w:lang w:eastAsia="en-US"/>
        </w:rPr>
        <w:t>776 с.</w:t>
      </w:r>
      <w:bookmarkStart w:id="0" w:name="_GoBack"/>
      <w:bookmarkEnd w:id="0"/>
    </w:p>
    <w:p w:rsidR="00EE46D5" w:rsidRPr="00C7486F" w:rsidRDefault="00EE46D5" w:rsidP="00C7486F"/>
    <w:sectPr w:rsidR="00EE46D5" w:rsidRPr="00C7486F" w:rsidSect="009777D3">
      <w:pgSz w:w="11906" w:h="16838" w:code="9"/>
      <w:pgMar w:top="737" w:right="624" w:bottom="1531" w:left="147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50"/>
    <w:rsid w:val="00173171"/>
    <w:rsid w:val="003D4F8F"/>
    <w:rsid w:val="004C6AD2"/>
    <w:rsid w:val="005E6F50"/>
    <w:rsid w:val="009E612D"/>
    <w:rsid w:val="00A23374"/>
    <w:rsid w:val="00B84B22"/>
    <w:rsid w:val="00C7486F"/>
    <w:rsid w:val="00D37A79"/>
    <w:rsid w:val="00E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Аа"/>
    <w:basedOn w:val="a"/>
    <w:rsid w:val="00C7486F"/>
    <w:pPr>
      <w:suppressAutoHyphens/>
      <w:spacing w:line="360" w:lineRule="auto"/>
      <w:ind w:firstLine="709"/>
      <w:jc w:val="both"/>
    </w:pPr>
    <w:rPr>
      <w:sz w:val="28"/>
      <w:szCs w:val="22"/>
      <w:lang w:eastAsia="en-US"/>
    </w:rPr>
  </w:style>
  <w:style w:type="paragraph" w:styleId="3">
    <w:name w:val="Body Text Indent 3"/>
    <w:basedOn w:val="a"/>
    <w:link w:val="30"/>
    <w:rsid w:val="00C7486F"/>
    <w:pPr>
      <w:tabs>
        <w:tab w:val="left" w:pos="567"/>
      </w:tabs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7486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Аа"/>
    <w:basedOn w:val="a"/>
    <w:rsid w:val="00C7486F"/>
    <w:pPr>
      <w:suppressAutoHyphens/>
      <w:spacing w:line="360" w:lineRule="auto"/>
      <w:ind w:firstLine="709"/>
      <w:jc w:val="both"/>
    </w:pPr>
    <w:rPr>
      <w:sz w:val="28"/>
      <w:szCs w:val="22"/>
      <w:lang w:eastAsia="en-US"/>
    </w:rPr>
  </w:style>
  <w:style w:type="paragraph" w:styleId="3">
    <w:name w:val="Body Text Indent 3"/>
    <w:basedOn w:val="a"/>
    <w:link w:val="30"/>
    <w:rsid w:val="00C7486F"/>
    <w:pPr>
      <w:tabs>
        <w:tab w:val="left" w:pos="567"/>
      </w:tabs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7486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4</cp:revision>
  <dcterms:created xsi:type="dcterms:W3CDTF">2016-01-30T09:36:00Z</dcterms:created>
  <dcterms:modified xsi:type="dcterms:W3CDTF">2016-01-31T09:55:00Z</dcterms:modified>
</cp:coreProperties>
</file>