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5F743" w14:textId="77777777" w:rsidR="006E15C0" w:rsidRPr="00AD1AEB" w:rsidRDefault="006E15C0" w:rsidP="006E15C0">
      <w:pPr>
        <w:spacing w:line="360" w:lineRule="auto"/>
        <w:jc w:val="both"/>
        <w:rPr>
          <w:sz w:val="28"/>
          <w:szCs w:val="28"/>
        </w:rPr>
      </w:pPr>
    </w:p>
    <w:p w14:paraId="02ABB00B" w14:textId="77777777" w:rsidR="006E15C0" w:rsidRDefault="006E15C0" w:rsidP="006E15C0">
      <w:pPr>
        <w:pStyle w:val="2"/>
        <w:jc w:val="center"/>
        <w:rPr>
          <w:rStyle w:val="FontStyle53"/>
          <w:color w:val="auto"/>
          <w:sz w:val="36"/>
          <w:szCs w:val="36"/>
        </w:rPr>
      </w:pPr>
      <w:bookmarkStart w:id="0" w:name="_Toc421733498"/>
    </w:p>
    <w:p w14:paraId="0F8D3C4A" w14:textId="77777777" w:rsidR="006E15C0" w:rsidRDefault="006E15C0" w:rsidP="006E15C0">
      <w:pPr>
        <w:pStyle w:val="2"/>
        <w:jc w:val="center"/>
        <w:rPr>
          <w:rStyle w:val="FontStyle53"/>
          <w:b/>
          <w:bCs/>
          <w:color w:val="auto"/>
          <w:sz w:val="36"/>
          <w:szCs w:val="36"/>
        </w:rPr>
      </w:pPr>
      <w:r w:rsidRPr="00FF5E98">
        <w:rPr>
          <w:rStyle w:val="FontStyle53"/>
          <w:color w:val="auto"/>
          <w:sz w:val="36"/>
          <w:szCs w:val="36"/>
        </w:rPr>
        <w:t>Технологическая часть.</w:t>
      </w:r>
      <w:bookmarkEnd w:id="0"/>
    </w:p>
    <w:p w14:paraId="384E8F65" w14:textId="77777777" w:rsidR="006E15C0" w:rsidRPr="00FF5E98" w:rsidRDefault="006E15C0" w:rsidP="006E15C0"/>
    <w:p w14:paraId="38DFDC20" w14:textId="77777777" w:rsidR="006E15C0" w:rsidRPr="00AD1AEB" w:rsidRDefault="006E15C0" w:rsidP="006E15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AEB">
        <w:rPr>
          <w:color w:val="000000"/>
          <w:sz w:val="28"/>
          <w:szCs w:val="28"/>
        </w:rPr>
        <w:t>В основу проектирования любого технологического процесса должно быть положено три принципа: технический, экономический и социальный. В соот</w:t>
      </w:r>
      <w:r w:rsidRPr="00AD1AEB">
        <w:rPr>
          <w:color w:val="000000"/>
          <w:sz w:val="28"/>
          <w:szCs w:val="28"/>
        </w:rPr>
        <w:softHyphen/>
        <w:t>ветствии с первым принципом технологический процесс должен обеспечить полное выполнение всех требований рабочего чертежа и технических условий на изготовление заданного изделия. В соответствии со вторым принципом при изготовлении изделия должна быть обеспечена требуемая производительность труда и наименьшая себестоимость. В соответствии с третьим принципом тех</w:t>
      </w:r>
      <w:r w:rsidRPr="00AD1AEB">
        <w:rPr>
          <w:color w:val="000000"/>
          <w:sz w:val="28"/>
          <w:szCs w:val="28"/>
        </w:rPr>
        <w:softHyphen/>
        <w:t>нологический процесс должен соответствовать требованиям техники безопас</w:t>
      </w:r>
      <w:r w:rsidRPr="00AD1AEB">
        <w:rPr>
          <w:color w:val="000000"/>
          <w:sz w:val="28"/>
          <w:szCs w:val="28"/>
        </w:rPr>
        <w:softHyphen/>
        <w:t>ности и промышленной санитарии по системе стандартов безопасности труда. Обязателен учет экологических факторов. Проектирование технологических процессов имеет целью дать подробное описание процессов изготовления изделий с необходимыми технико-экономи</w:t>
      </w:r>
      <w:r w:rsidRPr="00AD1AEB">
        <w:rPr>
          <w:color w:val="000000"/>
          <w:sz w:val="28"/>
          <w:szCs w:val="28"/>
        </w:rPr>
        <w:softHyphen/>
        <w:t>ческими расчетами и обоснованием выбранного варианта, так как технологи</w:t>
      </w:r>
      <w:r w:rsidRPr="00AD1AEB">
        <w:rPr>
          <w:color w:val="000000"/>
          <w:sz w:val="28"/>
          <w:szCs w:val="28"/>
        </w:rPr>
        <w:softHyphen/>
        <w:t>ческие процессы характерны своей многовариантностью. Из не</w:t>
      </w:r>
      <w:r w:rsidRPr="00AD1AEB">
        <w:rPr>
          <w:color w:val="000000"/>
          <w:sz w:val="28"/>
          <w:szCs w:val="28"/>
        </w:rPr>
        <w:softHyphen/>
        <w:t>скольких возможных вариантов технологического процесса изготовления одно</w:t>
      </w:r>
      <w:r w:rsidRPr="00AD1AEB">
        <w:rPr>
          <w:color w:val="000000"/>
          <w:sz w:val="28"/>
          <w:szCs w:val="28"/>
        </w:rPr>
        <w:softHyphen/>
        <w:t>го и того же изделия, равноценных с позиций технического принципа проекти</w:t>
      </w:r>
      <w:r w:rsidRPr="00AD1AEB">
        <w:rPr>
          <w:color w:val="000000"/>
          <w:sz w:val="28"/>
          <w:szCs w:val="28"/>
        </w:rPr>
        <w:softHyphen/>
        <w:t>рования, выбирают наиболее эффективный и рентабельный вариант. Задачами технологического проектирования являются определение усло</w:t>
      </w:r>
      <w:r w:rsidRPr="00AD1AEB">
        <w:rPr>
          <w:color w:val="000000"/>
          <w:sz w:val="28"/>
          <w:szCs w:val="28"/>
        </w:rPr>
        <w:softHyphen/>
        <w:t>вий изготовления изделий, определение типа производства, видов исходных за</w:t>
      </w:r>
      <w:r w:rsidRPr="00AD1AEB">
        <w:rPr>
          <w:color w:val="000000"/>
          <w:sz w:val="28"/>
          <w:szCs w:val="28"/>
        </w:rPr>
        <w:softHyphen/>
        <w:t>готовок, проектирование технологического маршрута обработки, выявление не</w:t>
      </w:r>
      <w:r w:rsidRPr="00AD1AEB">
        <w:rPr>
          <w:color w:val="000000"/>
          <w:sz w:val="28"/>
          <w:szCs w:val="28"/>
        </w:rPr>
        <w:softHyphen/>
        <w:t>обходимых средств производства и порядка их применения, определение себе</w:t>
      </w:r>
      <w:r w:rsidRPr="00AD1AEB">
        <w:rPr>
          <w:color w:val="000000"/>
          <w:sz w:val="28"/>
          <w:szCs w:val="28"/>
        </w:rPr>
        <w:softHyphen/>
        <w:t>стоимости и трудоемкости изготовления изделий, определение исходных дан</w:t>
      </w:r>
      <w:r w:rsidRPr="00AD1AEB">
        <w:rPr>
          <w:color w:val="000000"/>
          <w:sz w:val="28"/>
          <w:szCs w:val="28"/>
        </w:rPr>
        <w:softHyphen/>
        <w:t>ных для календарного планирования, для организации технического контроля, определение состава рабочей силы. Решение задач проектирования зависит от большого числа факторов, свя</w:t>
      </w:r>
      <w:r w:rsidRPr="00AD1AEB">
        <w:rPr>
          <w:color w:val="000000"/>
          <w:sz w:val="28"/>
          <w:szCs w:val="28"/>
        </w:rPr>
        <w:softHyphen/>
        <w:t xml:space="preserve">занных со служебным </w:t>
      </w:r>
      <w:r w:rsidRPr="00AD1AEB">
        <w:rPr>
          <w:color w:val="000000"/>
          <w:sz w:val="28"/>
          <w:szCs w:val="28"/>
        </w:rPr>
        <w:lastRenderedPageBreak/>
        <w:t>назначением изделия, его конструкторско-технологическими параметрами и состоянием производства. При решении этих задач должна проводиться оптимизация технологических процессов, которая заключается в обеспечении выпуска необходимого количества изделий заданного качества при возможно меньшей себестоимости изготовления при наилучших показате</w:t>
      </w:r>
      <w:r w:rsidRPr="00AD1AEB">
        <w:rPr>
          <w:color w:val="000000"/>
          <w:sz w:val="28"/>
          <w:szCs w:val="28"/>
        </w:rPr>
        <w:softHyphen/>
        <w:t>лях всех элементов процессов и наименьших затратах времени. Оптимизация представляет собой трудоемкий процесс и наиболее эффективно решается с ис</w:t>
      </w:r>
      <w:r w:rsidRPr="00AD1AEB">
        <w:rPr>
          <w:color w:val="000000"/>
          <w:sz w:val="28"/>
          <w:szCs w:val="28"/>
        </w:rPr>
        <w:softHyphen/>
        <w:t>пользованием вычислительной техники. Технологические процессы разрабатываются при проектировании новых, реконструкции действующих предприятий, а также при организации производ</w:t>
      </w:r>
      <w:r w:rsidRPr="00AD1AEB">
        <w:rPr>
          <w:color w:val="000000"/>
          <w:sz w:val="28"/>
          <w:szCs w:val="28"/>
        </w:rPr>
        <w:softHyphen/>
        <w:t>ства новых изделий на действующих предприятиях.</w:t>
      </w:r>
    </w:p>
    <w:p w14:paraId="7F0C8792" w14:textId="77777777" w:rsidR="006E15C0" w:rsidRPr="00AD1AEB" w:rsidRDefault="006E15C0" w:rsidP="006E15C0">
      <w:pPr>
        <w:pStyle w:val="a3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  В зависимости от количества изделий и условий их изготовления различают три вида технологических процессов: единичный, типовой и групповой.</w:t>
      </w:r>
    </w:p>
    <w:p w14:paraId="1EB9E4FA" w14:textId="77777777" w:rsidR="006E15C0" w:rsidRPr="00AD1AEB" w:rsidRDefault="006E15C0" w:rsidP="006E15C0">
      <w:pPr>
        <w:pStyle w:val="a3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>
        <w:rPr>
          <w:rStyle w:val="a5"/>
          <w:bCs/>
          <w:sz w:val="28"/>
          <w:szCs w:val="28"/>
        </w:rPr>
        <w:t xml:space="preserve">   </w:t>
      </w:r>
      <w:r w:rsidRPr="00AD1AEB">
        <w:rPr>
          <w:rStyle w:val="a5"/>
          <w:bCs/>
          <w:sz w:val="28"/>
          <w:szCs w:val="28"/>
        </w:rPr>
        <w:t xml:space="preserve">  Единичный технологический процесс</w:t>
      </w:r>
      <w:r w:rsidRPr="00AD1AEB">
        <w:rPr>
          <w:rStyle w:val="apple-converted-space"/>
          <w:bCs/>
          <w:iCs/>
          <w:sz w:val="28"/>
          <w:szCs w:val="28"/>
        </w:rPr>
        <w:t> </w:t>
      </w:r>
      <w:proofErr w:type="gramStart"/>
      <w:r w:rsidRPr="00AD1AEB">
        <w:rPr>
          <w:sz w:val="28"/>
          <w:szCs w:val="28"/>
        </w:rPr>
        <w:t>- это</w:t>
      </w:r>
      <w:proofErr w:type="gramEnd"/>
      <w:r w:rsidRPr="00AD1AEB">
        <w:rPr>
          <w:sz w:val="28"/>
          <w:szCs w:val="28"/>
        </w:rPr>
        <w:t xml:space="preserve"> процесс изготовления изделия одного наименования, типоразмера и исполнения, независимо от типа производства. Такой процесс разрабатывают, как правило, для оригинальных деталей или сборочных единиц, которые по своим формам, свойствам поверхностных слоев, материалу и другим показателям не имеют общих конструктивных и технологических признаков с изделиями, изготовляемыми ранее на данном предприятии.</w:t>
      </w:r>
    </w:p>
    <w:p w14:paraId="5C9204E3" w14:textId="77777777" w:rsidR="006E15C0" w:rsidRPr="00AD1AEB" w:rsidRDefault="006E15C0" w:rsidP="006E15C0">
      <w:pPr>
        <w:pStyle w:val="a3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>
        <w:rPr>
          <w:rStyle w:val="a5"/>
          <w:bCs/>
          <w:sz w:val="28"/>
          <w:szCs w:val="28"/>
        </w:rPr>
        <w:t xml:space="preserve">  </w:t>
      </w:r>
      <w:r w:rsidRPr="00AD1AEB">
        <w:rPr>
          <w:rStyle w:val="a5"/>
          <w:bCs/>
          <w:sz w:val="28"/>
          <w:szCs w:val="28"/>
        </w:rPr>
        <w:t>Типовой технологический процесс</w:t>
      </w:r>
      <w:r w:rsidRPr="00AD1AEB">
        <w:rPr>
          <w:rStyle w:val="apple-converted-space"/>
          <w:sz w:val="28"/>
          <w:szCs w:val="28"/>
        </w:rPr>
        <w:t> </w:t>
      </w:r>
      <w:proofErr w:type="gramStart"/>
      <w:r w:rsidRPr="00AD1AEB">
        <w:rPr>
          <w:sz w:val="28"/>
          <w:szCs w:val="28"/>
        </w:rPr>
        <w:t>- это</w:t>
      </w:r>
      <w:proofErr w:type="gramEnd"/>
      <w:r w:rsidRPr="00AD1AEB">
        <w:rPr>
          <w:sz w:val="28"/>
          <w:szCs w:val="28"/>
        </w:rPr>
        <w:t xml:space="preserve"> технологический процесс </w:t>
      </w:r>
      <w:proofErr w:type="spellStart"/>
      <w:r w:rsidRPr="00AD1AEB">
        <w:rPr>
          <w:sz w:val="28"/>
          <w:szCs w:val="28"/>
        </w:rPr>
        <w:t>изгото</w:t>
      </w:r>
      <w:r>
        <w:rPr>
          <w:sz w:val="28"/>
          <w:szCs w:val="28"/>
        </w:rPr>
        <w:t>-</w:t>
      </w:r>
      <w:r w:rsidRPr="00AD1AEB">
        <w:rPr>
          <w:sz w:val="28"/>
          <w:szCs w:val="28"/>
        </w:rPr>
        <w:t>вления</w:t>
      </w:r>
      <w:proofErr w:type="spellEnd"/>
      <w:r w:rsidRPr="00AD1AEB">
        <w:rPr>
          <w:sz w:val="28"/>
          <w:szCs w:val="28"/>
        </w:rPr>
        <w:t xml:space="preserve"> группы изделий с общими конструктивными и технологическими признаками. Такая общность позволяет в свою очередь разработать общность содержания и последовательности выполнения большинства технологических операций и переходов для всей группы изделий, что имеет неоспоримые преимущества технического и экономического характера.</w:t>
      </w:r>
    </w:p>
    <w:p w14:paraId="68D26FE6" w14:textId="77777777" w:rsidR="006E15C0" w:rsidRPr="004C4DD1" w:rsidRDefault="006E15C0" w:rsidP="006E15C0">
      <w:pPr>
        <w:pStyle w:val="a3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>
        <w:rPr>
          <w:rStyle w:val="a4"/>
          <w:iCs/>
          <w:sz w:val="28"/>
          <w:szCs w:val="28"/>
        </w:rPr>
        <w:lastRenderedPageBreak/>
        <w:t xml:space="preserve">   </w:t>
      </w:r>
      <w:r w:rsidRPr="00AD1AEB">
        <w:rPr>
          <w:rStyle w:val="a4"/>
          <w:iCs/>
          <w:sz w:val="28"/>
          <w:szCs w:val="28"/>
        </w:rPr>
        <w:t>Групповой технологический процесс</w:t>
      </w:r>
      <w:r w:rsidRPr="00AD1AEB">
        <w:rPr>
          <w:rStyle w:val="apple-converted-space"/>
          <w:sz w:val="28"/>
          <w:szCs w:val="28"/>
        </w:rPr>
        <w:t> </w:t>
      </w:r>
      <w:proofErr w:type="gramStart"/>
      <w:r w:rsidRPr="00AD1AEB">
        <w:rPr>
          <w:sz w:val="28"/>
          <w:szCs w:val="28"/>
        </w:rPr>
        <w:t>- это</w:t>
      </w:r>
      <w:proofErr w:type="gramEnd"/>
      <w:r w:rsidRPr="00AD1AEB">
        <w:rPr>
          <w:sz w:val="28"/>
          <w:szCs w:val="28"/>
        </w:rPr>
        <w:t xml:space="preserve"> процесс изготовления группы изделий с разными конструктивными, но общими технологическими признаками. Такой процесс создается с использованием определенных классификационных признаков. Таковыми являются технологические признаки, которые позволяют создать для группы заготовок общую наладку оборудования и использовать общую технологическую оснастку. Работа по созданию групповых технологических процессов проводится только для отдельных предприятий вне зависимости от типа производства.</w:t>
      </w:r>
      <w:r>
        <w:rPr>
          <w:sz w:val="28"/>
          <w:szCs w:val="28"/>
        </w:rPr>
        <w:t xml:space="preserve"> </w:t>
      </w:r>
    </w:p>
    <w:p w14:paraId="6C1BB8EC" w14:textId="16A62C90" w:rsidR="006E15C0" w:rsidRPr="00AD1AEB" w:rsidRDefault="006E15C0" w:rsidP="006E15C0">
      <w:pPr>
        <w:pStyle w:val="a3"/>
        <w:shd w:val="clear" w:color="auto" w:fill="FFFFFF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AD1AEB">
        <w:rPr>
          <w:sz w:val="28"/>
          <w:szCs w:val="28"/>
        </w:rPr>
        <w:t xml:space="preserve">  В данном проекте разработан технологических процесс для обработки детали «</w:t>
      </w:r>
      <w:r>
        <w:rPr>
          <w:sz w:val="28"/>
          <w:szCs w:val="28"/>
        </w:rPr>
        <w:t>Шестерня</w:t>
      </w:r>
      <w:r w:rsidRPr="00AD1AEB">
        <w:rPr>
          <w:sz w:val="28"/>
          <w:szCs w:val="28"/>
        </w:rPr>
        <w:t>» с учетом всех принципов, что обеспечивает экономическую и производственную эффективность изготовления. В основу проектирование заложено сокращение времени изготовления детали, рациональный метод выбора заготовки и использование современных методов обработки и расчета основных параметров технологического процесса.</w:t>
      </w:r>
    </w:p>
    <w:p w14:paraId="79D7A5CB" w14:textId="58E0866B" w:rsidR="006E15C0" w:rsidRDefault="006E15C0" w:rsidP="006E15C0">
      <w:pPr>
        <w:pStyle w:val="a6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bookmarkStart w:id="1" w:name="_Toc506752206"/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1.</w:t>
      </w:r>
      <w:r w:rsidRPr="00C8428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Конструкторско-технологическая характеристика детали.</w:t>
      </w:r>
      <w:bookmarkEnd w:id="1"/>
    </w:p>
    <w:p w14:paraId="3891A5C4" w14:textId="77777777" w:rsidR="006E15C0" w:rsidRPr="006E15C0" w:rsidRDefault="006E15C0" w:rsidP="006E15C0"/>
    <w:p w14:paraId="36ECE797" w14:textId="77777777" w:rsidR="006E15C0" w:rsidRPr="00991825" w:rsidRDefault="006E15C0" w:rsidP="006E15C0">
      <w:pPr>
        <w:spacing w:line="360" w:lineRule="auto"/>
        <w:ind w:left="680"/>
        <w:jc w:val="both"/>
        <w:rPr>
          <w:sz w:val="28"/>
          <w:szCs w:val="28"/>
        </w:rPr>
      </w:pPr>
      <w:r w:rsidRPr="00991825">
        <w:rPr>
          <w:sz w:val="28"/>
          <w:szCs w:val="28"/>
        </w:rPr>
        <w:t>Деталь «</w:t>
      </w:r>
      <w:r w:rsidRPr="00991825">
        <w:rPr>
          <w:bCs/>
          <w:sz w:val="28"/>
          <w:szCs w:val="28"/>
          <w:shd w:val="clear" w:color="auto" w:fill="FFFFFF"/>
        </w:rPr>
        <w:t>Шестерня</w:t>
      </w:r>
      <w:r w:rsidRPr="00991825">
        <w:rPr>
          <w:sz w:val="28"/>
          <w:szCs w:val="28"/>
        </w:rPr>
        <w:t>» изготовляется из конструкционной легированной</w:t>
      </w:r>
    </w:p>
    <w:p w14:paraId="397EC22A" w14:textId="38D72D03" w:rsidR="006E15C0" w:rsidRDefault="006E15C0" w:rsidP="006E15C0">
      <w:pPr>
        <w:pStyle w:val="a8"/>
      </w:pPr>
      <w:r w:rsidRPr="00991825">
        <w:t xml:space="preserve">стали </w:t>
      </w:r>
      <w:r w:rsidRPr="006E0A5C">
        <w:rPr>
          <w:rStyle w:val="a4"/>
          <w:color w:val="000000"/>
        </w:rPr>
        <w:t>12Х2Н4А по</w:t>
      </w:r>
      <w:r w:rsidRPr="00991825">
        <w:t xml:space="preserve"> ГОСТ 4543-71. Химический состав и физико-механические свойства приведены в таблицах 1, 2 и 3. </w:t>
      </w:r>
    </w:p>
    <w:p w14:paraId="2014D54B" w14:textId="647FBBE2" w:rsidR="006E15C0" w:rsidRDefault="006E15C0" w:rsidP="006E15C0">
      <w:pPr>
        <w:spacing w:line="360" w:lineRule="auto"/>
        <w:ind w:firstLine="567"/>
        <w:rPr>
          <w:sz w:val="28"/>
          <w:szCs w:val="28"/>
        </w:rPr>
      </w:pPr>
      <w:r w:rsidRPr="0003620C">
        <w:rPr>
          <w:sz w:val="28"/>
          <w:szCs w:val="28"/>
        </w:rPr>
        <w:t xml:space="preserve">Деталь </w:t>
      </w:r>
      <w:proofErr w:type="gramStart"/>
      <w:r w:rsidRPr="0003620C">
        <w:rPr>
          <w:sz w:val="28"/>
          <w:szCs w:val="28"/>
        </w:rPr>
        <w:t>«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Pr="007D5951">
        <w:rPr>
          <w:bCs/>
          <w:sz w:val="28"/>
          <w:szCs w:val="28"/>
          <w:shd w:val="clear" w:color="auto" w:fill="FFFFFF"/>
        </w:rPr>
        <w:t>Шестерня</w:t>
      </w:r>
      <w:proofErr w:type="gramEnd"/>
      <w:r w:rsidRPr="0003620C">
        <w:rPr>
          <w:sz w:val="28"/>
          <w:szCs w:val="28"/>
        </w:rPr>
        <w:t xml:space="preserve">» изготовляется из стали </w:t>
      </w:r>
      <w:r w:rsidRPr="00812B0B">
        <w:rPr>
          <w:rStyle w:val="a4"/>
          <w:color w:val="000000"/>
          <w:sz w:val="28"/>
          <w:szCs w:val="28"/>
        </w:rPr>
        <w:t>12Х2Н4А</w:t>
      </w:r>
      <w:r w:rsidRPr="0003620C">
        <w:rPr>
          <w:sz w:val="28"/>
          <w:szCs w:val="28"/>
        </w:rPr>
        <w:t xml:space="preserve"> по </w:t>
      </w:r>
      <w:r w:rsidRPr="0079607F">
        <w:rPr>
          <w:sz w:val="28"/>
          <w:szCs w:val="28"/>
        </w:rPr>
        <w:t xml:space="preserve">ГОСТ </w:t>
      </w:r>
      <w:r w:rsidRPr="0079607F">
        <w:rPr>
          <w:sz w:val="28"/>
          <w:szCs w:val="28"/>
          <w:shd w:val="clear" w:color="auto" w:fill="FFFFFF"/>
        </w:rPr>
        <w:t>2590-2006</w:t>
      </w:r>
      <w:r w:rsidRPr="0003620C">
        <w:rPr>
          <w:sz w:val="28"/>
          <w:szCs w:val="28"/>
        </w:rPr>
        <w:t>, которая имеет следующий химический состав (таб.1).</w:t>
      </w:r>
    </w:p>
    <w:p w14:paraId="254A561D" w14:textId="77777777" w:rsidR="006E15C0" w:rsidRPr="0003620C" w:rsidRDefault="006E15C0" w:rsidP="006E15C0">
      <w:pPr>
        <w:spacing w:line="360" w:lineRule="auto"/>
        <w:ind w:firstLine="567"/>
        <w:rPr>
          <w:sz w:val="28"/>
          <w:szCs w:val="28"/>
        </w:rPr>
      </w:pPr>
      <w:r w:rsidRPr="0003620C">
        <w:rPr>
          <w:sz w:val="28"/>
          <w:szCs w:val="28"/>
        </w:rPr>
        <w:t xml:space="preserve">Таблица 1. Химический состав в % материала </w:t>
      </w:r>
      <w:r w:rsidRPr="00812B0B">
        <w:rPr>
          <w:rStyle w:val="a4"/>
          <w:color w:val="000000"/>
          <w:sz w:val="28"/>
          <w:szCs w:val="28"/>
        </w:rPr>
        <w:t>12Х2Н4А</w:t>
      </w:r>
    </w:p>
    <w:tbl>
      <w:tblPr>
        <w:tblW w:w="10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4"/>
        <w:gridCol w:w="1134"/>
        <w:gridCol w:w="1275"/>
        <w:gridCol w:w="1134"/>
        <w:gridCol w:w="1560"/>
        <w:gridCol w:w="1559"/>
        <w:gridCol w:w="1276"/>
        <w:gridCol w:w="1275"/>
      </w:tblGrid>
      <w:tr w:rsidR="006E15C0" w:rsidRPr="00991825" w14:paraId="3EC98A98" w14:textId="77777777" w:rsidTr="00414F5B">
        <w:trPr>
          <w:trHeight w:val="262"/>
          <w:jc w:val="center"/>
        </w:trPr>
        <w:tc>
          <w:tcPr>
            <w:tcW w:w="994" w:type="dxa"/>
            <w:vAlign w:val="center"/>
          </w:tcPr>
          <w:p w14:paraId="4EEB9EB9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С</w:t>
            </w:r>
          </w:p>
        </w:tc>
        <w:tc>
          <w:tcPr>
            <w:tcW w:w="1134" w:type="dxa"/>
            <w:vAlign w:val="center"/>
          </w:tcPr>
          <w:p w14:paraId="4034F467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Si</w:t>
            </w:r>
          </w:p>
        </w:tc>
        <w:tc>
          <w:tcPr>
            <w:tcW w:w="1275" w:type="dxa"/>
            <w:vAlign w:val="center"/>
          </w:tcPr>
          <w:p w14:paraId="4A90DB0D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Mn</w:t>
            </w:r>
          </w:p>
        </w:tc>
        <w:tc>
          <w:tcPr>
            <w:tcW w:w="1134" w:type="dxa"/>
            <w:vAlign w:val="center"/>
          </w:tcPr>
          <w:p w14:paraId="32304E13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Ni</w:t>
            </w:r>
          </w:p>
        </w:tc>
        <w:tc>
          <w:tcPr>
            <w:tcW w:w="1560" w:type="dxa"/>
          </w:tcPr>
          <w:p w14:paraId="02300C44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1559" w:type="dxa"/>
          </w:tcPr>
          <w:p w14:paraId="08534C9F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P</w:t>
            </w:r>
          </w:p>
        </w:tc>
        <w:tc>
          <w:tcPr>
            <w:tcW w:w="1276" w:type="dxa"/>
          </w:tcPr>
          <w:p w14:paraId="7EAF20EA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Cr</w:t>
            </w:r>
          </w:p>
        </w:tc>
        <w:tc>
          <w:tcPr>
            <w:tcW w:w="1275" w:type="dxa"/>
          </w:tcPr>
          <w:p w14:paraId="1F8EA7D6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  <w:lang w:val="en-US"/>
              </w:rPr>
              <w:t>Cu</w:t>
            </w:r>
          </w:p>
        </w:tc>
      </w:tr>
      <w:tr w:rsidR="006E15C0" w:rsidRPr="00991825" w14:paraId="289B91D0" w14:textId="77777777" w:rsidTr="00414F5B">
        <w:trPr>
          <w:trHeight w:val="972"/>
          <w:jc w:val="center"/>
        </w:trPr>
        <w:tc>
          <w:tcPr>
            <w:tcW w:w="994" w:type="dxa"/>
            <w:vAlign w:val="center"/>
          </w:tcPr>
          <w:p w14:paraId="54D6B87E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0.</w:t>
            </w:r>
            <w:r>
              <w:rPr>
                <w:sz w:val="28"/>
                <w:szCs w:val="28"/>
              </w:rPr>
              <w:t>09</w:t>
            </w:r>
            <w:r w:rsidRPr="00991825">
              <w:rPr>
                <w:sz w:val="28"/>
                <w:szCs w:val="28"/>
              </w:rPr>
              <w:t>-0.</w:t>
            </w:r>
            <w:r>
              <w:rPr>
                <w:sz w:val="28"/>
                <w:szCs w:val="28"/>
              </w:rPr>
              <w:t>15</w:t>
            </w: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vAlign w:val="center"/>
          </w:tcPr>
          <w:p w14:paraId="4C709A5B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0.17-0.37%</w:t>
            </w:r>
          </w:p>
        </w:tc>
        <w:tc>
          <w:tcPr>
            <w:tcW w:w="1275" w:type="dxa"/>
            <w:vAlign w:val="center"/>
          </w:tcPr>
          <w:p w14:paraId="16DE7412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0.</w:t>
            </w:r>
            <w:r>
              <w:rPr>
                <w:sz w:val="28"/>
                <w:szCs w:val="28"/>
              </w:rPr>
              <w:t>3</w:t>
            </w:r>
            <w:r w:rsidRPr="00991825">
              <w:rPr>
                <w:sz w:val="28"/>
                <w:szCs w:val="28"/>
              </w:rPr>
              <w:t>-0.</w:t>
            </w:r>
            <w:r>
              <w:rPr>
                <w:sz w:val="28"/>
                <w:szCs w:val="28"/>
              </w:rPr>
              <w:t>6</w:t>
            </w: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vAlign w:val="center"/>
          </w:tcPr>
          <w:p w14:paraId="6F17964D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3.25</w:t>
            </w:r>
            <w:r w:rsidRPr="0099182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3.65</w:t>
            </w: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560" w:type="dxa"/>
          </w:tcPr>
          <w:p w14:paraId="76EDF7EA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до 0.025 %</w:t>
            </w:r>
          </w:p>
        </w:tc>
        <w:tc>
          <w:tcPr>
            <w:tcW w:w="1559" w:type="dxa"/>
          </w:tcPr>
          <w:p w14:paraId="224CB43C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до 0.025%</w:t>
            </w:r>
          </w:p>
        </w:tc>
        <w:tc>
          <w:tcPr>
            <w:tcW w:w="1276" w:type="dxa"/>
          </w:tcPr>
          <w:p w14:paraId="73AB2EBF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1.25</w:t>
            </w:r>
            <w:r w:rsidRPr="0099182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1.65</w:t>
            </w:r>
            <w:r w:rsidRPr="00991825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14:paraId="092D4422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до 0.3 %</w:t>
            </w:r>
          </w:p>
        </w:tc>
      </w:tr>
    </w:tbl>
    <w:p w14:paraId="6D1C255F" w14:textId="77777777" w:rsidR="006E15C0" w:rsidRDefault="006E15C0" w:rsidP="006E15C0">
      <w:pPr>
        <w:rPr>
          <w:bCs/>
          <w:sz w:val="28"/>
          <w:szCs w:val="28"/>
        </w:rPr>
      </w:pPr>
      <w:bookmarkStart w:id="2" w:name="_Toc70444462"/>
    </w:p>
    <w:p w14:paraId="01C478F3" w14:textId="09E68F82" w:rsidR="006E15C0" w:rsidRPr="0003620C" w:rsidRDefault="006E15C0" w:rsidP="006E15C0">
      <w:pPr>
        <w:rPr>
          <w:bCs/>
          <w:sz w:val="28"/>
          <w:szCs w:val="28"/>
        </w:rPr>
      </w:pPr>
      <w:r w:rsidRPr="0003620C">
        <w:rPr>
          <w:bCs/>
          <w:sz w:val="28"/>
          <w:szCs w:val="28"/>
        </w:rPr>
        <w:t>Таблица 2</w:t>
      </w:r>
      <w:r w:rsidRPr="00EE119A">
        <w:rPr>
          <w:bCs/>
          <w:sz w:val="28"/>
          <w:szCs w:val="28"/>
        </w:rPr>
        <w:t>.</w:t>
      </w:r>
      <w:r w:rsidRPr="0003620C">
        <w:rPr>
          <w:bCs/>
          <w:sz w:val="28"/>
          <w:szCs w:val="28"/>
        </w:rPr>
        <w:t xml:space="preserve"> Физические свойства стали </w:t>
      </w:r>
      <w:bookmarkEnd w:id="2"/>
      <w:r w:rsidRPr="00812B0B">
        <w:rPr>
          <w:rStyle w:val="a4"/>
          <w:color w:val="000000"/>
          <w:sz w:val="28"/>
          <w:szCs w:val="28"/>
        </w:rPr>
        <w:t>12Х2Н4А</w:t>
      </w:r>
    </w:p>
    <w:p w14:paraId="73359AA5" w14:textId="77777777" w:rsidR="006E15C0" w:rsidRDefault="006E15C0" w:rsidP="006E15C0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96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22"/>
        <w:gridCol w:w="1922"/>
        <w:gridCol w:w="1922"/>
        <w:gridCol w:w="1922"/>
        <w:gridCol w:w="1923"/>
      </w:tblGrid>
      <w:tr w:rsidR="006E15C0" w:rsidRPr="00991825" w14:paraId="796E385F" w14:textId="77777777" w:rsidTr="00414F5B">
        <w:tc>
          <w:tcPr>
            <w:tcW w:w="1922" w:type="dxa"/>
            <w:vAlign w:val="center"/>
          </w:tcPr>
          <w:p w14:paraId="5302BF34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lastRenderedPageBreak/>
              <w:sym w:font="Symbol" w:char="F073"/>
            </w:r>
            <w:r w:rsidRPr="00991825">
              <w:rPr>
                <w:sz w:val="28"/>
                <w:szCs w:val="28"/>
                <w:vertAlign w:val="subscript"/>
              </w:rPr>
              <w:t>в</w:t>
            </w:r>
            <w:r w:rsidRPr="00991825">
              <w:rPr>
                <w:sz w:val="28"/>
                <w:szCs w:val="28"/>
              </w:rPr>
              <w:t>, МПа</w:t>
            </w:r>
          </w:p>
        </w:tc>
        <w:tc>
          <w:tcPr>
            <w:tcW w:w="1922" w:type="dxa"/>
            <w:vAlign w:val="center"/>
          </w:tcPr>
          <w:p w14:paraId="2B6E1FB6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sym w:font="Symbol" w:char="F064"/>
            </w:r>
            <w:r w:rsidRPr="00991825">
              <w:rPr>
                <w:sz w:val="28"/>
                <w:szCs w:val="28"/>
              </w:rPr>
              <w:t>, %</w:t>
            </w:r>
          </w:p>
        </w:tc>
        <w:tc>
          <w:tcPr>
            <w:tcW w:w="1922" w:type="dxa"/>
            <w:vAlign w:val="center"/>
          </w:tcPr>
          <w:p w14:paraId="3AC3479C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i/>
                <w:sz w:val="28"/>
                <w:szCs w:val="28"/>
                <w:lang w:val="en-US"/>
              </w:rPr>
              <w:t>KCU</w:t>
            </w:r>
            <w:r w:rsidRPr="00991825">
              <w:rPr>
                <w:sz w:val="28"/>
                <w:szCs w:val="28"/>
              </w:rPr>
              <w:t>, кДж/м</w:t>
            </w:r>
            <w:r w:rsidRPr="0099182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2" w:type="dxa"/>
            <w:vAlign w:val="center"/>
          </w:tcPr>
          <w:p w14:paraId="709EF1E1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sym w:font="Symbol" w:char="F072"/>
            </w:r>
            <w:r w:rsidRPr="00991825">
              <w:rPr>
                <w:sz w:val="28"/>
                <w:szCs w:val="28"/>
              </w:rPr>
              <w:t>, кг/м</w:t>
            </w:r>
            <w:r w:rsidRPr="00991825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23" w:type="dxa"/>
            <w:vAlign w:val="center"/>
          </w:tcPr>
          <w:p w14:paraId="1CB22626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НВ, МПа</w:t>
            </w:r>
          </w:p>
        </w:tc>
      </w:tr>
      <w:tr w:rsidR="006E15C0" w:rsidRPr="00991825" w14:paraId="30FA174D" w14:textId="77777777" w:rsidTr="00414F5B">
        <w:tc>
          <w:tcPr>
            <w:tcW w:w="1922" w:type="dxa"/>
            <w:vAlign w:val="center"/>
          </w:tcPr>
          <w:p w14:paraId="14759A09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130</w:t>
            </w:r>
          </w:p>
        </w:tc>
        <w:tc>
          <w:tcPr>
            <w:tcW w:w="1922" w:type="dxa"/>
            <w:vAlign w:val="center"/>
          </w:tcPr>
          <w:p w14:paraId="7EA3191E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922" w:type="dxa"/>
            <w:vAlign w:val="center"/>
          </w:tcPr>
          <w:p w14:paraId="52078989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91825">
              <w:rPr>
                <w:sz w:val="28"/>
                <w:szCs w:val="28"/>
              </w:rPr>
              <w:t>80</w:t>
            </w:r>
          </w:p>
        </w:tc>
        <w:tc>
          <w:tcPr>
            <w:tcW w:w="1922" w:type="dxa"/>
            <w:vAlign w:val="center"/>
          </w:tcPr>
          <w:p w14:paraId="06342D81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>4</w:t>
            </w:r>
            <w:r w:rsidRPr="00991825">
              <w:rPr>
                <w:sz w:val="28"/>
                <w:szCs w:val="28"/>
              </w:rPr>
              <w:t>0</w:t>
            </w:r>
          </w:p>
        </w:tc>
        <w:tc>
          <w:tcPr>
            <w:tcW w:w="1923" w:type="dxa"/>
            <w:vAlign w:val="center"/>
          </w:tcPr>
          <w:p w14:paraId="1AC27473" w14:textId="77777777" w:rsidR="006E15C0" w:rsidRPr="00991825" w:rsidRDefault="006E15C0" w:rsidP="00414F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1825">
              <w:rPr>
                <w:sz w:val="28"/>
                <w:szCs w:val="28"/>
              </w:rPr>
              <w:t>269</w:t>
            </w:r>
          </w:p>
        </w:tc>
      </w:tr>
    </w:tbl>
    <w:p w14:paraId="055CAF4E" w14:textId="77777777" w:rsidR="006E15C0" w:rsidRPr="00991825" w:rsidRDefault="006E15C0" w:rsidP="006E15C0">
      <w:pPr>
        <w:pStyle w:val="aa"/>
        <w:rPr>
          <w:sz w:val="28"/>
        </w:rPr>
      </w:pPr>
    </w:p>
    <w:p w14:paraId="46C64ED2" w14:textId="296DC17F" w:rsidR="006E15C0" w:rsidRDefault="006E15C0" w:rsidP="006E15C0">
      <w:pPr>
        <w:spacing w:line="360" w:lineRule="auto"/>
        <w:ind w:firstLine="709"/>
        <w:jc w:val="both"/>
        <w:rPr>
          <w:sz w:val="28"/>
          <w:szCs w:val="28"/>
        </w:rPr>
      </w:pPr>
      <w:r w:rsidRPr="00991825">
        <w:rPr>
          <w:sz w:val="28"/>
          <w:szCs w:val="28"/>
        </w:rPr>
        <w:t xml:space="preserve">Примечание к таблице 2: </w:t>
      </w:r>
      <w:r w:rsidRPr="00991825">
        <w:rPr>
          <w:sz w:val="28"/>
          <w:szCs w:val="28"/>
        </w:rPr>
        <w:sym w:font="Symbol" w:char="F073"/>
      </w:r>
      <w:r w:rsidRPr="00991825">
        <w:rPr>
          <w:sz w:val="28"/>
          <w:szCs w:val="28"/>
          <w:vertAlign w:val="subscript"/>
        </w:rPr>
        <w:t>в</w:t>
      </w:r>
      <w:r w:rsidRPr="00991825">
        <w:rPr>
          <w:sz w:val="28"/>
          <w:szCs w:val="28"/>
        </w:rPr>
        <w:t xml:space="preserve"> – временное сопротивление разрыву, </w:t>
      </w:r>
      <w:r w:rsidRPr="00991825">
        <w:rPr>
          <w:sz w:val="28"/>
          <w:szCs w:val="28"/>
        </w:rPr>
        <w:sym w:font="Symbol" w:char="F064"/>
      </w:r>
      <w:r w:rsidRPr="00991825">
        <w:rPr>
          <w:sz w:val="28"/>
          <w:szCs w:val="28"/>
        </w:rPr>
        <w:t xml:space="preserve"> – относительное удлинение, KCU– ударная вязкость, </w:t>
      </w:r>
      <w:r w:rsidRPr="00991825">
        <w:rPr>
          <w:sz w:val="28"/>
          <w:szCs w:val="28"/>
        </w:rPr>
        <w:sym w:font="Symbol" w:char="F072"/>
      </w:r>
      <w:r w:rsidRPr="00991825">
        <w:rPr>
          <w:sz w:val="28"/>
          <w:szCs w:val="28"/>
        </w:rPr>
        <w:t xml:space="preserve"> - плотность, НВ – твердость по Бринеллю.</w:t>
      </w:r>
    </w:p>
    <w:p w14:paraId="42BA5130" w14:textId="0B078FAE" w:rsidR="006E15C0" w:rsidRDefault="006E15C0" w:rsidP="006E15C0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3" w:name="_Toc506752207"/>
      <w:bookmarkStart w:id="4" w:name="_Toc421733499"/>
      <w:r w:rsidRPr="00AD1AEB">
        <w:rPr>
          <w:rFonts w:ascii="Times New Roman" w:hAnsi="Times New Roman"/>
          <w:noProof/>
          <w:color w:val="auto"/>
          <w:sz w:val="28"/>
          <w:szCs w:val="28"/>
        </w:rPr>
        <w:t>2</w:t>
      </w:r>
      <w:r w:rsidRPr="00AD1AEB">
        <w:rPr>
          <w:rFonts w:ascii="Times New Roman" w:hAnsi="Times New Roman"/>
          <w:i/>
          <w:noProof/>
          <w:color w:val="auto"/>
          <w:sz w:val="28"/>
          <w:szCs w:val="28"/>
        </w:rPr>
        <w:t>.</w:t>
      </w:r>
      <w:r w:rsidRPr="00AD1AEB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AD1AEB">
        <w:rPr>
          <w:rFonts w:ascii="Times New Roman" w:hAnsi="Times New Roman"/>
          <w:color w:val="auto"/>
          <w:sz w:val="28"/>
          <w:szCs w:val="28"/>
        </w:rPr>
        <w:t>Требования к технологичности конструкции детали.</w:t>
      </w:r>
      <w:bookmarkEnd w:id="3"/>
      <w:bookmarkEnd w:id="4"/>
    </w:p>
    <w:p w14:paraId="3C1FC24E" w14:textId="77777777" w:rsidR="006E15C0" w:rsidRPr="006E15C0" w:rsidRDefault="006E15C0" w:rsidP="006E15C0"/>
    <w:p w14:paraId="07647B6D" w14:textId="77777777" w:rsidR="006E15C0" w:rsidRPr="00920563" w:rsidRDefault="006E15C0" w:rsidP="006E15C0">
      <w:pPr>
        <w:pStyle w:val="a8"/>
        <w:ind w:firstLine="708"/>
      </w:pPr>
      <w:r w:rsidRPr="00AD1AEB">
        <w:t>Оценка технологичности конструкции детали является важным этапом тех</w:t>
      </w:r>
      <w:r w:rsidRPr="00AD1AEB">
        <w:softHyphen/>
        <w:t>нологической подготовки производства. Конструкция детали является техноло</w:t>
      </w:r>
      <w:r w:rsidRPr="00AD1AEB">
        <w:softHyphen/>
        <w:t>гичной, если при ее изготовлении и эксплуатации затраты материала, времени и средств минимальны. Оценка технологичности проводится качественно и коли</w:t>
      </w:r>
      <w:r w:rsidRPr="00AD1AEB">
        <w:softHyphen/>
        <w:t>чественно с расчетом показателей технологичности по ГОСТ 14.201-83. Ком</w:t>
      </w:r>
      <w:r w:rsidRPr="00AD1AEB">
        <w:softHyphen/>
        <w:t>плект критериев технологичности детали можно условно разделить на две груп</w:t>
      </w:r>
      <w:r w:rsidRPr="00AD1AEB">
        <w:softHyphen/>
        <w:t>пы.</w:t>
      </w:r>
      <w:r w:rsidRPr="00E3034F">
        <w:t xml:space="preserve"> [</w:t>
      </w:r>
      <w:r w:rsidRPr="00920563">
        <w:t>5]</w:t>
      </w:r>
    </w:p>
    <w:p w14:paraId="34DFCB2E" w14:textId="77777777" w:rsidR="006E15C0" w:rsidRPr="00AD1AEB" w:rsidRDefault="006E15C0" w:rsidP="006E15C0">
      <w:pPr>
        <w:pStyle w:val="a8"/>
      </w:pPr>
      <w:r>
        <w:t xml:space="preserve">   </w:t>
      </w:r>
      <w:r w:rsidRPr="00AD1AEB">
        <w:t>Первая группа критериев определяет общие требования к детали; во вто</w:t>
      </w:r>
      <w:r w:rsidRPr="00AD1AEB">
        <w:softHyphen/>
        <w:t>рую группу входят критерии технологичности</w:t>
      </w:r>
      <w:r>
        <w:t>, которые относят</w:t>
      </w:r>
      <w:r w:rsidRPr="00AD1AEB">
        <w:t xml:space="preserve"> к обрабатываемой поверхности.</w:t>
      </w:r>
    </w:p>
    <w:p w14:paraId="0882819A" w14:textId="77777777" w:rsidR="006E15C0" w:rsidRPr="00AD1AEB" w:rsidRDefault="006E15C0" w:rsidP="006E15C0">
      <w:pPr>
        <w:pStyle w:val="a8"/>
      </w:pPr>
      <w:r>
        <w:t xml:space="preserve">   </w:t>
      </w:r>
      <w:r w:rsidRPr="00AD1AEB">
        <w:t>К общим требованиям относятся: выбор материала детали и увязка требо</w:t>
      </w:r>
      <w:r w:rsidRPr="00AD1AEB">
        <w:softHyphen/>
        <w:t>ваний качества поверхности, упрочнения, остаточных напряжений в поверхност</w:t>
      </w:r>
      <w:r w:rsidRPr="00AD1AEB">
        <w:softHyphen/>
        <w:t>ном слое и т.д. с маркой материала; обеспечение достаточной жесткости конст</w:t>
      </w:r>
      <w:r w:rsidRPr="00AD1AEB">
        <w:softHyphen/>
        <w:t xml:space="preserve">рукции; наличие и создание искусственных баз, используемых при обработке; сокращение до минимума числа </w:t>
      </w:r>
      <w:proofErr w:type="spellStart"/>
      <w:r w:rsidRPr="00AD1AEB">
        <w:t>установов</w:t>
      </w:r>
      <w:proofErr w:type="spellEnd"/>
      <w:r w:rsidRPr="00AD1AEB">
        <w:t xml:space="preserve"> заготовки; наличие элементов, удоб</w:t>
      </w:r>
      <w:r w:rsidRPr="00AD1AEB">
        <w:softHyphen/>
        <w:t>ных для закрепления заготовки в приспособлениях, причем зажимные элементы должны обеспечить доступ для обработки максимального количества поверхно</w:t>
      </w:r>
      <w:r w:rsidRPr="00AD1AEB">
        <w:softHyphen/>
        <w:t xml:space="preserve">стей с одного </w:t>
      </w:r>
      <w:proofErr w:type="spellStart"/>
      <w:r w:rsidRPr="00AD1AEB">
        <w:t>установа</w:t>
      </w:r>
      <w:proofErr w:type="spellEnd"/>
      <w:r w:rsidRPr="00AD1AEB">
        <w:t xml:space="preserve">, с использованием в основном </w:t>
      </w:r>
      <w:proofErr w:type="spellStart"/>
      <w:r w:rsidRPr="00AD1AEB">
        <w:t>консольно</w:t>
      </w:r>
      <w:proofErr w:type="spellEnd"/>
      <w:r w:rsidRPr="00AD1AEB">
        <w:t xml:space="preserve"> закрепленного инструмента, отсутствие или сведение к минимуму числа глухих отверстий, расположенных не под прямым углом к основным координатам.</w:t>
      </w:r>
    </w:p>
    <w:p w14:paraId="11B294EA" w14:textId="77777777" w:rsidR="006E15C0" w:rsidRPr="00AD1AEB" w:rsidRDefault="006E15C0" w:rsidP="006E15C0">
      <w:pPr>
        <w:pStyle w:val="ab"/>
        <w:spacing w:line="360" w:lineRule="auto"/>
        <w:jc w:val="both"/>
        <w:rPr>
          <w:sz w:val="28"/>
          <w:szCs w:val="28"/>
        </w:rPr>
      </w:pPr>
      <w:r w:rsidRPr="00AD1AEB">
        <w:rPr>
          <w:sz w:val="28"/>
          <w:szCs w:val="28"/>
        </w:rPr>
        <w:lastRenderedPageBreak/>
        <w:t xml:space="preserve">   Конструкция детали в целом технологична, так как представляет собой сочетание простых поверхностей (цилиндры и плоскости), которые могут быть обработаны типовыми методами, стандартным режущим инструментом.</w:t>
      </w:r>
    </w:p>
    <w:p w14:paraId="2E61AF35" w14:textId="1335635C" w:rsidR="00170707" w:rsidRDefault="006E15C0" w:rsidP="006E15C0">
      <w:pPr>
        <w:jc w:val="center"/>
        <w:rPr>
          <w:b/>
          <w:sz w:val="28"/>
          <w:szCs w:val="28"/>
        </w:rPr>
      </w:pPr>
      <w:bookmarkStart w:id="5" w:name="_Toc506752209"/>
      <w:bookmarkStart w:id="6" w:name="_Toc421733503"/>
      <w:r w:rsidRPr="006E15C0">
        <w:rPr>
          <w:b/>
          <w:noProof/>
          <w:sz w:val="28"/>
          <w:szCs w:val="28"/>
        </w:rPr>
        <w:t>4.</w:t>
      </w:r>
      <w:r w:rsidRPr="006E15C0">
        <w:rPr>
          <w:b/>
          <w:sz w:val="28"/>
          <w:szCs w:val="28"/>
        </w:rPr>
        <w:t xml:space="preserve"> Анализ базового технологического процесса.</w:t>
      </w:r>
      <w:bookmarkEnd w:id="5"/>
      <w:bookmarkEnd w:id="6"/>
    </w:p>
    <w:p w14:paraId="023176E6" w14:textId="562ECE34" w:rsidR="006E15C0" w:rsidRDefault="006E15C0" w:rsidP="006E15C0">
      <w:pPr>
        <w:jc w:val="center"/>
        <w:rPr>
          <w:b/>
        </w:rPr>
      </w:pPr>
    </w:p>
    <w:p w14:paraId="7100999F" w14:textId="1E8D67C9" w:rsidR="006E15C0" w:rsidRDefault="006E15C0" w:rsidP="006E15C0">
      <w:pPr>
        <w:pStyle w:val="a8"/>
        <w:ind w:firstLine="708"/>
      </w:pPr>
      <w:r w:rsidRPr="00AD1AEB">
        <w:t>Базовый технологический процесс изготовления детали</w:t>
      </w:r>
      <w:r>
        <w:t xml:space="preserve"> (приложение №1)</w:t>
      </w:r>
      <w:r w:rsidRPr="00AD1AEB">
        <w:t xml:space="preserve"> осуществляется на несовременном технологическом оборудовании и имеет ряд существенных недоста</w:t>
      </w:r>
      <w:r w:rsidRPr="00AD1AEB">
        <w:softHyphen/>
        <w:t>тков - универсальные станки оснащены станочными приспособле</w:t>
      </w:r>
      <w:r w:rsidRPr="00AD1AEB">
        <w:softHyphen/>
        <w:t>ниями без какой-либо механизации зажима заготовок, что требует затраты больших физических усилий рабочего. Вторым недостатком базового технологи</w:t>
      </w:r>
      <w:r w:rsidRPr="00AD1AEB">
        <w:softHyphen/>
        <w:t xml:space="preserve">ческого процесса является то, что не применяются </w:t>
      </w:r>
      <w:proofErr w:type="spellStart"/>
      <w:r w:rsidRPr="00AD1AEB">
        <w:t>многоинструмент</w:t>
      </w:r>
      <w:r>
        <w:t>аль</w:t>
      </w:r>
      <w:r w:rsidRPr="00AD1AEB">
        <w:t>ные</w:t>
      </w:r>
      <w:proofErr w:type="spellEnd"/>
      <w:r w:rsidRPr="00AD1AEB">
        <w:t xml:space="preserve"> токарные станки с числовым программным управлением, которые экономят время обработки детали, повышают точность изготовления за счет выполнения нескольких механических операций за один </w:t>
      </w:r>
      <w:proofErr w:type="spellStart"/>
      <w:r w:rsidRPr="00AD1AEB">
        <w:t>установ</w:t>
      </w:r>
      <w:proofErr w:type="spellEnd"/>
      <w:r w:rsidRPr="00AD1AEB">
        <w:t>.</w:t>
      </w:r>
    </w:p>
    <w:p w14:paraId="135A9B3D" w14:textId="77777777" w:rsidR="006E15C0" w:rsidRPr="008B4312" w:rsidRDefault="006E15C0" w:rsidP="006E15C0">
      <w:pPr>
        <w:spacing w:line="360" w:lineRule="auto"/>
        <w:jc w:val="center"/>
        <w:rPr>
          <w:b/>
          <w:sz w:val="28"/>
          <w:szCs w:val="28"/>
        </w:rPr>
      </w:pPr>
      <w:bookmarkStart w:id="7" w:name="_Toc421733511"/>
      <w:r w:rsidRPr="004C2081">
        <w:rPr>
          <w:b/>
          <w:sz w:val="28"/>
          <w:szCs w:val="28"/>
        </w:rPr>
        <w:t>10. Разработка маршрутного технологического процесса.</w:t>
      </w:r>
      <w:bookmarkEnd w:id="7"/>
    </w:p>
    <w:p w14:paraId="2E1C219B" w14:textId="77777777" w:rsidR="006E15C0" w:rsidRPr="00193F74" w:rsidRDefault="006E15C0" w:rsidP="006E15C0">
      <w:pPr>
        <w:pStyle w:val="a8"/>
      </w:pPr>
      <w:r>
        <w:t xml:space="preserve">   </w:t>
      </w:r>
      <w:r w:rsidRPr="00AD1AEB">
        <w:t>Разработка технологических процессов (ТП) входит основным разделом в технологическую подготовку производства и выполняется на основе принципов «Единой системы технологической подготовки производства» (ГОСТ 14.001 – 73).</w:t>
      </w:r>
      <w:r w:rsidRPr="00D22550">
        <w:t xml:space="preserve"> [</w:t>
      </w:r>
      <w:r w:rsidRPr="00193F74">
        <w:t>6</w:t>
      </w:r>
      <w:proofErr w:type="gramStart"/>
      <w:r w:rsidRPr="00920563">
        <w:t>]</w:t>
      </w:r>
      <w:r w:rsidRPr="00193F74">
        <w:t>,[</w:t>
      </w:r>
      <w:proofErr w:type="gramEnd"/>
      <w:r w:rsidRPr="00193F74">
        <w:t>7]</w:t>
      </w:r>
    </w:p>
    <w:p w14:paraId="0841F727" w14:textId="77777777" w:rsidR="006E15C0" w:rsidRPr="00AD1AEB" w:rsidRDefault="006E15C0" w:rsidP="006E15C0">
      <w:pPr>
        <w:pStyle w:val="a8"/>
      </w:pPr>
      <w:r>
        <w:t xml:space="preserve">   </w:t>
      </w:r>
      <w:r w:rsidRPr="00AD1AEB">
        <w:t>При разработке технологических процессов необходима исходная информация.</w:t>
      </w:r>
    </w:p>
    <w:p w14:paraId="65B33D5A" w14:textId="77777777" w:rsidR="006E15C0" w:rsidRPr="00AD1AEB" w:rsidRDefault="006E15C0" w:rsidP="006E15C0">
      <w:pPr>
        <w:pStyle w:val="a8"/>
      </w:pPr>
      <w:r>
        <w:t xml:space="preserve">  </w:t>
      </w:r>
      <w:r w:rsidRPr="00AD1AEB">
        <w:t xml:space="preserve">Базовой исходной информацией для проектирования ТП служат: рабочие чертежи деталей, технологические требования, регламентирующие точность, параметр шероховатости поверхности и другие требования качества; объем годового выпуска изделий. В нашем случае базовой исходной информацией для проектирования ТП </w:t>
      </w:r>
      <w:r>
        <w:t>является рабочий чертеж детали «</w:t>
      </w:r>
      <w:r w:rsidRPr="00805844">
        <w:rPr>
          <w:rStyle w:val="FontStyle54"/>
        </w:rPr>
        <w:t>Шестерня</w:t>
      </w:r>
      <w:proofErr w:type="gramStart"/>
      <w:r>
        <w:t>»</w:t>
      </w:r>
      <w:r w:rsidRPr="00AD1AEB">
        <w:t xml:space="preserve"> .</w:t>
      </w:r>
      <w:proofErr w:type="gramEnd"/>
    </w:p>
    <w:p w14:paraId="284589A7" w14:textId="77777777" w:rsidR="006E15C0" w:rsidRPr="00AD1AEB" w:rsidRDefault="006E15C0" w:rsidP="006E15C0">
      <w:pPr>
        <w:pStyle w:val="a8"/>
      </w:pPr>
      <w:r>
        <w:t xml:space="preserve">   </w:t>
      </w:r>
      <w:r w:rsidRPr="00AD1AEB">
        <w:t>При проектировании необходимо изучать и использовать руководящую и справочную информацию. Руководящая информация предопределяет подчиненность принимаемых решений государственным стандартам. К справочной информации относятся справочные и методические материалы. Их перечень предоставлен в списке использованной литературы данной работы.</w:t>
      </w:r>
    </w:p>
    <w:p w14:paraId="0EBE8AFC" w14:textId="77777777" w:rsidR="006E15C0" w:rsidRPr="00AD1AEB" w:rsidRDefault="006E15C0" w:rsidP="006E15C0">
      <w:pPr>
        <w:pStyle w:val="a8"/>
      </w:pPr>
      <w:r>
        <w:t xml:space="preserve">   </w:t>
      </w:r>
      <w:r w:rsidRPr="00AD1AEB">
        <w:t xml:space="preserve">При выборе заготовки было учтено, что руководящим положением об экономии материалов, создании безотходной и малоотходной технологии и интенсификации технологических процессов в машиностроении </w:t>
      </w:r>
      <w:proofErr w:type="gramStart"/>
      <w:r w:rsidRPr="00AD1AEB">
        <w:t xml:space="preserve">отвечает </w:t>
      </w:r>
      <w:r>
        <w:t xml:space="preserve"> </w:t>
      </w:r>
      <w:r w:rsidRPr="00AD1AEB">
        <w:t>тенденция</w:t>
      </w:r>
      <w:proofErr w:type="gramEnd"/>
      <w:r w:rsidRPr="00AD1AEB">
        <w:t xml:space="preserve"> использования более точной и сложной заготовки.</w:t>
      </w:r>
    </w:p>
    <w:p w14:paraId="3EE6ABAE" w14:textId="77777777" w:rsidR="006E15C0" w:rsidRPr="00AD1AEB" w:rsidRDefault="006E15C0" w:rsidP="006E15C0">
      <w:pPr>
        <w:pStyle w:val="a8"/>
      </w:pPr>
      <w:r>
        <w:t xml:space="preserve">  </w:t>
      </w:r>
      <w:r w:rsidRPr="00AD1AEB">
        <w:t>Маршрутная технология разрабатывается, выбирая технологические базы и схемы базирования для всего технологического процесса.</w:t>
      </w:r>
    </w:p>
    <w:p w14:paraId="32550CA7" w14:textId="77777777" w:rsidR="006E15C0" w:rsidRPr="00AD1AEB" w:rsidRDefault="006E15C0" w:rsidP="006E15C0">
      <w:pPr>
        <w:pStyle w:val="a8"/>
      </w:pPr>
      <w:r>
        <w:t xml:space="preserve">  </w:t>
      </w:r>
      <w:r w:rsidRPr="00AD1AEB">
        <w:t>Вся механическая обработка детали «</w:t>
      </w:r>
      <w:r w:rsidRPr="00805844">
        <w:rPr>
          <w:rStyle w:val="FontStyle54"/>
        </w:rPr>
        <w:t>Шестерня</w:t>
      </w:r>
      <w:r w:rsidRPr="00AD1AEB">
        <w:t>» была наиболее выгодно распределена по операциям и, таким образом, выявлена последовательность выполнения операций и их число. Для каждой операции выбрано оборудование, в зависимости от вида обрабатываемой поверхности, ее точности и качеств</w:t>
      </w:r>
      <w:r>
        <w:t>а</w:t>
      </w:r>
      <w:r w:rsidRPr="00AD1AEB">
        <w:t xml:space="preserve">. </w:t>
      </w:r>
    </w:p>
    <w:p w14:paraId="03D31F5D" w14:textId="77777777" w:rsidR="006E15C0" w:rsidRPr="00AD1AEB" w:rsidRDefault="006E15C0" w:rsidP="006E15C0">
      <w:pPr>
        <w:pStyle w:val="a8"/>
      </w:pPr>
      <w:r>
        <w:t xml:space="preserve">  </w:t>
      </w:r>
      <w:r w:rsidRPr="00AD1AEB">
        <w:t xml:space="preserve">Проектирование операций – задача многовариантная; варианты оцениваются по производительности и себестоимости, имея в виду максимальную экономию времени и высокую производительность. Имея в виду </w:t>
      </w:r>
      <w:proofErr w:type="gramStart"/>
      <w:r w:rsidRPr="00AD1AEB">
        <w:t>выше изложенное</w:t>
      </w:r>
      <w:proofErr w:type="gramEnd"/>
      <w:r w:rsidRPr="00AD1AEB">
        <w:t xml:space="preserve">, операционная технология разработана с учетом места каждой операции в маршрутном ТП. К моменту проектирования каждой операции известны, какие поверхности и с какой точностью были обработаны на предшествующих операциях, какие поверхности и с какой точностью должны быть обработаны на данной операции. При проектировании операций были разработаны их структуры, рассчитаны настроечные размеры, составлены схемы обработок, назначены режимы обработки. </w:t>
      </w:r>
    </w:p>
    <w:p w14:paraId="0D241412" w14:textId="52FA52D3" w:rsidR="006E15C0" w:rsidRDefault="006E15C0" w:rsidP="006E15C0">
      <w:pPr>
        <w:pStyle w:val="a8"/>
        <w:ind w:firstLine="708"/>
      </w:pPr>
      <w:r w:rsidRPr="006E0A5C">
        <w:t>Проектируемый технологический процесс предусматривает следующую последовательность обработки детали “</w:t>
      </w:r>
      <w:r>
        <w:t>Шест</w:t>
      </w:r>
      <w:r>
        <w:t>е</w:t>
      </w:r>
      <w:r>
        <w:t>рня</w:t>
      </w:r>
      <w:r w:rsidRPr="006E0A5C">
        <w:t>”.</w:t>
      </w:r>
    </w:p>
    <w:p w14:paraId="68485B37" w14:textId="3AE042C5" w:rsidR="006E15C0" w:rsidRDefault="006E15C0" w:rsidP="006E15C0">
      <w:pPr>
        <w:pStyle w:val="a8"/>
        <w:ind w:firstLine="708"/>
      </w:pPr>
    </w:p>
    <w:p w14:paraId="486E47B9" w14:textId="4327FED2" w:rsidR="006E15C0" w:rsidRDefault="006E15C0" w:rsidP="006E15C0">
      <w:pPr>
        <w:pStyle w:val="a8"/>
        <w:ind w:firstLine="708"/>
      </w:pPr>
    </w:p>
    <w:p w14:paraId="70679AF9" w14:textId="77777777" w:rsidR="006E15C0" w:rsidRDefault="006E15C0" w:rsidP="006E15C0">
      <w:pPr>
        <w:pStyle w:val="a8"/>
        <w:ind w:firstLine="708"/>
      </w:pPr>
      <w:bookmarkStart w:id="8" w:name="_GoBack"/>
      <w:bookmarkEnd w:id="8"/>
    </w:p>
    <w:p w14:paraId="5E1E7EFB" w14:textId="77777777" w:rsidR="006E15C0" w:rsidRDefault="006E15C0" w:rsidP="006E15C0">
      <w:pPr>
        <w:pStyle w:val="a8"/>
      </w:pPr>
      <w:r>
        <w:t xml:space="preserve">   Таблица 7. План операций технологического процесса.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29"/>
        <w:gridCol w:w="3012"/>
        <w:gridCol w:w="5138"/>
      </w:tblGrid>
      <w:tr w:rsidR="006E15C0" w:rsidRPr="009F0BBF" w14:paraId="16FAD7DB" w14:textId="77777777" w:rsidTr="00414F5B">
        <w:tc>
          <w:tcPr>
            <w:tcW w:w="0" w:type="auto"/>
          </w:tcPr>
          <w:p w14:paraId="3C22B99A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№ операции</w:t>
            </w:r>
          </w:p>
        </w:tc>
        <w:tc>
          <w:tcPr>
            <w:tcW w:w="0" w:type="auto"/>
          </w:tcPr>
          <w:p w14:paraId="1B37123A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Наименование операции</w:t>
            </w:r>
          </w:p>
        </w:tc>
        <w:tc>
          <w:tcPr>
            <w:tcW w:w="0" w:type="auto"/>
          </w:tcPr>
          <w:p w14:paraId="2AC30746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Применяемое оборудование</w:t>
            </w:r>
          </w:p>
        </w:tc>
      </w:tr>
      <w:tr w:rsidR="006E15C0" w:rsidRPr="009F0BBF" w14:paraId="1DFBDBBE" w14:textId="77777777" w:rsidTr="00414F5B">
        <w:tc>
          <w:tcPr>
            <w:tcW w:w="0" w:type="auto"/>
          </w:tcPr>
          <w:p w14:paraId="3037B4B7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000</w:t>
            </w:r>
          </w:p>
        </w:tc>
        <w:tc>
          <w:tcPr>
            <w:tcW w:w="0" w:type="auto"/>
          </w:tcPr>
          <w:p w14:paraId="641CA73F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Заготовительная</w:t>
            </w:r>
          </w:p>
        </w:tc>
        <w:tc>
          <w:tcPr>
            <w:tcW w:w="0" w:type="auto"/>
          </w:tcPr>
          <w:p w14:paraId="3A4902C4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3аготовительное отделение</w:t>
            </w:r>
          </w:p>
        </w:tc>
      </w:tr>
      <w:tr w:rsidR="006E15C0" w:rsidRPr="009F0BBF" w14:paraId="5B4983FF" w14:textId="77777777" w:rsidTr="00414F5B">
        <w:tc>
          <w:tcPr>
            <w:tcW w:w="0" w:type="auto"/>
          </w:tcPr>
          <w:p w14:paraId="6229C6E3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005</w:t>
            </w:r>
          </w:p>
        </w:tc>
        <w:tc>
          <w:tcPr>
            <w:tcW w:w="0" w:type="auto"/>
            <w:vAlign w:val="center"/>
          </w:tcPr>
          <w:p w14:paraId="77BFDB83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Контрольная</w:t>
            </w:r>
          </w:p>
        </w:tc>
        <w:tc>
          <w:tcPr>
            <w:tcW w:w="0" w:type="auto"/>
          </w:tcPr>
          <w:p w14:paraId="165523C2" w14:textId="77777777" w:rsidR="006E15C0" w:rsidRPr="009F0BBF" w:rsidRDefault="006E15C0" w:rsidP="00414F5B">
            <w:pPr>
              <w:pStyle w:val="a8"/>
              <w:jc w:val="center"/>
            </w:pPr>
            <w:proofErr w:type="spellStart"/>
            <w:r w:rsidRPr="009F0BBF">
              <w:t>Cтол</w:t>
            </w:r>
            <w:proofErr w:type="spellEnd"/>
            <w:r w:rsidRPr="009F0BBF">
              <w:t xml:space="preserve"> БТК</w:t>
            </w:r>
          </w:p>
        </w:tc>
      </w:tr>
      <w:tr w:rsidR="006E15C0" w:rsidRPr="009F0BBF" w14:paraId="20289297" w14:textId="77777777" w:rsidTr="00414F5B">
        <w:tc>
          <w:tcPr>
            <w:tcW w:w="0" w:type="auto"/>
          </w:tcPr>
          <w:p w14:paraId="2E59A228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010</w:t>
            </w:r>
          </w:p>
        </w:tc>
        <w:tc>
          <w:tcPr>
            <w:tcW w:w="0" w:type="auto"/>
            <w:vAlign w:val="center"/>
          </w:tcPr>
          <w:p w14:paraId="3FAEAE2D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Токарная</w:t>
            </w:r>
          </w:p>
        </w:tc>
        <w:tc>
          <w:tcPr>
            <w:tcW w:w="0" w:type="auto"/>
          </w:tcPr>
          <w:p w14:paraId="2B5CBF6D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Токарно-винторезный станок 16К20 ТВ-206</w:t>
            </w:r>
          </w:p>
        </w:tc>
      </w:tr>
      <w:tr w:rsidR="006E15C0" w:rsidRPr="009F0BBF" w14:paraId="47A09AE0" w14:textId="77777777" w:rsidTr="00414F5B">
        <w:tc>
          <w:tcPr>
            <w:tcW w:w="0" w:type="auto"/>
          </w:tcPr>
          <w:p w14:paraId="4F8C641A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015</w:t>
            </w:r>
          </w:p>
        </w:tc>
        <w:tc>
          <w:tcPr>
            <w:tcW w:w="0" w:type="auto"/>
            <w:vAlign w:val="center"/>
          </w:tcPr>
          <w:p w14:paraId="57E90A97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Токарная</w:t>
            </w:r>
          </w:p>
        </w:tc>
        <w:tc>
          <w:tcPr>
            <w:tcW w:w="0" w:type="auto"/>
          </w:tcPr>
          <w:p w14:paraId="22483832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Токарно-винторезный станок 16К20 ТВ-206</w:t>
            </w:r>
          </w:p>
        </w:tc>
      </w:tr>
      <w:tr w:rsidR="006E15C0" w:rsidRPr="009F0BBF" w14:paraId="0CCA0855" w14:textId="77777777" w:rsidTr="00414F5B">
        <w:tc>
          <w:tcPr>
            <w:tcW w:w="0" w:type="auto"/>
          </w:tcPr>
          <w:p w14:paraId="77624C81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020</w:t>
            </w:r>
          </w:p>
        </w:tc>
        <w:tc>
          <w:tcPr>
            <w:tcW w:w="0" w:type="auto"/>
          </w:tcPr>
          <w:p w14:paraId="111DD57F" w14:textId="77777777" w:rsidR="006E15C0" w:rsidRPr="009F0BBF" w:rsidRDefault="006E15C0" w:rsidP="00414F5B">
            <w:pPr>
              <w:pStyle w:val="a8"/>
              <w:jc w:val="center"/>
            </w:pPr>
            <w:proofErr w:type="spellStart"/>
            <w:r w:rsidRPr="009F0BBF">
              <w:t>Mаркирование</w:t>
            </w:r>
            <w:proofErr w:type="spellEnd"/>
          </w:p>
        </w:tc>
        <w:tc>
          <w:tcPr>
            <w:tcW w:w="0" w:type="auto"/>
          </w:tcPr>
          <w:p w14:paraId="40941A84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 w:rsidRPr="009F0BBF">
              <w:rPr>
                <w:sz w:val="28"/>
                <w:szCs w:val="28"/>
              </w:rPr>
              <w:t>Cлесарный</w:t>
            </w:r>
            <w:proofErr w:type="spellEnd"/>
            <w:r w:rsidRPr="009F0BBF">
              <w:rPr>
                <w:sz w:val="28"/>
                <w:szCs w:val="28"/>
              </w:rPr>
              <w:t xml:space="preserve"> верстак</w:t>
            </w:r>
          </w:p>
        </w:tc>
      </w:tr>
      <w:tr w:rsidR="006E15C0" w:rsidRPr="009F0BBF" w14:paraId="54D55F40" w14:textId="77777777" w:rsidTr="00414F5B">
        <w:trPr>
          <w:trHeight w:val="668"/>
        </w:trPr>
        <w:tc>
          <w:tcPr>
            <w:tcW w:w="0" w:type="auto"/>
          </w:tcPr>
          <w:p w14:paraId="3DAE5835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025</w:t>
            </w:r>
          </w:p>
          <w:p w14:paraId="647AACFD" w14:textId="77777777" w:rsidR="006E15C0" w:rsidRPr="009F0BBF" w:rsidRDefault="006E15C0" w:rsidP="00414F5B">
            <w:pPr>
              <w:pStyle w:val="a8"/>
              <w:jc w:val="center"/>
            </w:pPr>
          </w:p>
        </w:tc>
        <w:tc>
          <w:tcPr>
            <w:tcW w:w="0" w:type="auto"/>
          </w:tcPr>
          <w:p w14:paraId="514B478A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Термическая</w:t>
            </w:r>
          </w:p>
        </w:tc>
        <w:tc>
          <w:tcPr>
            <w:tcW w:w="0" w:type="auto"/>
          </w:tcPr>
          <w:p w14:paraId="50046CF9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Термическое отделение</w:t>
            </w:r>
          </w:p>
        </w:tc>
      </w:tr>
      <w:tr w:rsidR="006E15C0" w:rsidRPr="009F0BBF" w14:paraId="5BA53726" w14:textId="77777777" w:rsidTr="00414F5B">
        <w:tc>
          <w:tcPr>
            <w:tcW w:w="0" w:type="auto"/>
          </w:tcPr>
          <w:p w14:paraId="18B40F71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030</w:t>
            </w:r>
          </w:p>
          <w:p w14:paraId="4EC118D3" w14:textId="77777777" w:rsidR="006E15C0" w:rsidRPr="009F0BBF" w:rsidRDefault="006E15C0" w:rsidP="00414F5B">
            <w:pPr>
              <w:pStyle w:val="a8"/>
              <w:jc w:val="center"/>
            </w:pPr>
          </w:p>
          <w:p w14:paraId="60E22806" w14:textId="77777777" w:rsidR="006E15C0" w:rsidRPr="009F0BBF" w:rsidRDefault="006E15C0" w:rsidP="00414F5B">
            <w:pPr>
              <w:pStyle w:val="a8"/>
              <w:jc w:val="center"/>
            </w:pPr>
          </w:p>
        </w:tc>
        <w:tc>
          <w:tcPr>
            <w:tcW w:w="0" w:type="auto"/>
          </w:tcPr>
          <w:p w14:paraId="5F26520F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Токарная</w:t>
            </w:r>
          </w:p>
        </w:tc>
        <w:tc>
          <w:tcPr>
            <w:tcW w:w="0" w:type="auto"/>
          </w:tcPr>
          <w:p w14:paraId="5C26E828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Токарный станок с ЧПУ QUICK TURN NEXUS 200-II-MY</w:t>
            </w:r>
          </w:p>
        </w:tc>
      </w:tr>
      <w:tr w:rsidR="006E15C0" w:rsidRPr="009F0BBF" w14:paraId="648C954D" w14:textId="77777777" w:rsidTr="00414F5B">
        <w:tc>
          <w:tcPr>
            <w:tcW w:w="0" w:type="auto"/>
          </w:tcPr>
          <w:p w14:paraId="6C4186DE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035</w:t>
            </w:r>
          </w:p>
        </w:tc>
        <w:tc>
          <w:tcPr>
            <w:tcW w:w="0" w:type="auto"/>
          </w:tcPr>
          <w:p w14:paraId="28DFD93A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Токарная</w:t>
            </w:r>
          </w:p>
        </w:tc>
        <w:tc>
          <w:tcPr>
            <w:tcW w:w="0" w:type="auto"/>
          </w:tcPr>
          <w:p w14:paraId="2E9D532C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Токарный станок с ЧПУ QUICK TURN NEXUS 200-II-MY</w:t>
            </w:r>
          </w:p>
        </w:tc>
      </w:tr>
      <w:tr w:rsidR="006E15C0" w:rsidRPr="009F0BBF" w14:paraId="5CF27C14" w14:textId="77777777" w:rsidTr="00414F5B">
        <w:tc>
          <w:tcPr>
            <w:tcW w:w="0" w:type="auto"/>
          </w:tcPr>
          <w:p w14:paraId="00488E68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040</w:t>
            </w:r>
          </w:p>
        </w:tc>
        <w:tc>
          <w:tcPr>
            <w:tcW w:w="0" w:type="auto"/>
          </w:tcPr>
          <w:p w14:paraId="7A8BE0AD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Токарная</w:t>
            </w:r>
          </w:p>
        </w:tc>
        <w:tc>
          <w:tcPr>
            <w:tcW w:w="0" w:type="auto"/>
          </w:tcPr>
          <w:p w14:paraId="63375631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Токарно-винторезный 16К20 ТВ-206</w:t>
            </w:r>
          </w:p>
        </w:tc>
      </w:tr>
      <w:tr w:rsidR="006E15C0" w:rsidRPr="009F0BBF" w14:paraId="7FF816D7" w14:textId="77777777" w:rsidTr="00414F5B">
        <w:tc>
          <w:tcPr>
            <w:tcW w:w="0" w:type="auto"/>
          </w:tcPr>
          <w:p w14:paraId="5D8EE2C8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045</w:t>
            </w:r>
          </w:p>
        </w:tc>
        <w:tc>
          <w:tcPr>
            <w:tcW w:w="0" w:type="auto"/>
          </w:tcPr>
          <w:p w14:paraId="4D9EF27D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Маркирование</w:t>
            </w:r>
          </w:p>
        </w:tc>
        <w:tc>
          <w:tcPr>
            <w:tcW w:w="0" w:type="auto"/>
          </w:tcPr>
          <w:p w14:paraId="65C98B76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 w:rsidRPr="009F0BBF">
              <w:rPr>
                <w:sz w:val="28"/>
                <w:szCs w:val="28"/>
              </w:rPr>
              <w:t>Cлесарный</w:t>
            </w:r>
            <w:proofErr w:type="spellEnd"/>
            <w:r w:rsidRPr="009F0BBF">
              <w:rPr>
                <w:sz w:val="28"/>
                <w:szCs w:val="28"/>
              </w:rPr>
              <w:t xml:space="preserve"> верстак</w:t>
            </w:r>
          </w:p>
        </w:tc>
      </w:tr>
      <w:tr w:rsidR="006E15C0" w:rsidRPr="009F0BBF" w14:paraId="68F93CDF" w14:textId="77777777" w:rsidTr="00414F5B">
        <w:tc>
          <w:tcPr>
            <w:tcW w:w="0" w:type="auto"/>
          </w:tcPr>
          <w:p w14:paraId="6B91224D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050</w:t>
            </w:r>
          </w:p>
        </w:tc>
        <w:tc>
          <w:tcPr>
            <w:tcW w:w="0" w:type="auto"/>
          </w:tcPr>
          <w:p w14:paraId="39DDC8E7" w14:textId="77777777" w:rsidR="006E15C0" w:rsidRPr="009F0BBF" w:rsidRDefault="006E15C0" w:rsidP="00414F5B">
            <w:pPr>
              <w:pStyle w:val="a8"/>
              <w:jc w:val="center"/>
            </w:pPr>
            <w:proofErr w:type="spellStart"/>
            <w:r w:rsidRPr="009F0BBF">
              <w:t>Зубофрезерная</w:t>
            </w:r>
            <w:proofErr w:type="spellEnd"/>
          </w:p>
        </w:tc>
        <w:tc>
          <w:tcPr>
            <w:tcW w:w="0" w:type="auto"/>
          </w:tcPr>
          <w:p w14:paraId="0C71132C" w14:textId="77777777" w:rsidR="006E15C0" w:rsidRPr="007E6DDA" w:rsidRDefault="006E15C0" w:rsidP="00414F5B">
            <w:pPr>
              <w:pStyle w:val="a8"/>
              <w:jc w:val="center"/>
            </w:pPr>
            <w:proofErr w:type="spellStart"/>
            <w:r w:rsidRPr="009F0BBF">
              <w:t>Зубофрезерный</w:t>
            </w:r>
            <w:proofErr w:type="spellEnd"/>
            <w:r w:rsidRPr="009F0BBF">
              <w:t xml:space="preserve"> </w:t>
            </w:r>
            <w:r>
              <w:rPr>
                <w:lang w:val="en-US"/>
              </w:rPr>
              <w:t xml:space="preserve">RF-1 </w:t>
            </w:r>
            <w:r>
              <w:t>ФЗ-1</w:t>
            </w:r>
          </w:p>
        </w:tc>
      </w:tr>
      <w:tr w:rsidR="006E15C0" w:rsidRPr="009F0BBF" w14:paraId="4A28EB53" w14:textId="77777777" w:rsidTr="00414F5B">
        <w:tc>
          <w:tcPr>
            <w:tcW w:w="0" w:type="auto"/>
          </w:tcPr>
          <w:p w14:paraId="3CA13890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055</w:t>
            </w:r>
          </w:p>
        </w:tc>
        <w:tc>
          <w:tcPr>
            <w:tcW w:w="0" w:type="auto"/>
          </w:tcPr>
          <w:p w14:paraId="1003C854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Слесарная</w:t>
            </w:r>
          </w:p>
        </w:tc>
        <w:tc>
          <w:tcPr>
            <w:tcW w:w="0" w:type="auto"/>
          </w:tcPr>
          <w:p w14:paraId="7C28F416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 w:rsidRPr="009F0BBF">
              <w:rPr>
                <w:sz w:val="28"/>
                <w:szCs w:val="28"/>
              </w:rPr>
              <w:t>Cлесарный</w:t>
            </w:r>
            <w:proofErr w:type="spellEnd"/>
            <w:r w:rsidRPr="009F0BBF">
              <w:rPr>
                <w:sz w:val="28"/>
                <w:szCs w:val="28"/>
              </w:rPr>
              <w:t xml:space="preserve"> верстак</w:t>
            </w:r>
          </w:p>
        </w:tc>
      </w:tr>
      <w:tr w:rsidR="006E15C0" w:rsidRPr="009F0BBF" w14:paraId="4B667703" w14:textId="77777777" w:rsidTr="00414F5B">
        <w:tc>
          <w:tcPr>
            <w:tcW w:w="0" w:type="auto"/>
          </w:tcPr>
          <w:p w14:paraId="1ED8A865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060</w:t>
            </w:r>
          </w:p>
        </w:tc>
        <w:tc>
          <w:tcPr>
            <w:tcW w:w="0" w:type="auto"/>
          </w:tcPr>
          <w:p w14:paraId="78C0EAFA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Термическая</w:t>
            </w:r>
          </w:p>
        </w:tc>
        <w:tc>
          <w:tcPr>
            <w:tcW w:w="0" w:type="auto"/>
          </w:tcPr>
          <w:p w14:paraId="1C03732E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Термическое отделение</w:t>
            </w:r>
          </w:p>
        </w:tc>
      </w:tr>
      <w:tr w:rsidR="006E15C0" w:rsidRPr="009F0BBF" w14:paraId="18FFDC3B" w14:textId="77777777" w:rsidTr="00414F5B">
        <w:tc>
          <w:tcPr>
            <w:tcW w:w="0" w:type="auto"/>
          </w:tcPr>
          <w:p w14:paraId="34F09CFC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065</w:t>
            </w:r>
          </w:p>
        </w:tc>
        <w:tc>
          <w:tcPr>
            <w:tcW w:w="0" w:type="auto"/>
          </w:tcPr>
          <w:p w14:paraId="0DC342CC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Токарная</w:t>
            </w:r>
          </w:p>
        </w:tc>
        <w:tc>
          <w:tcPr>
            <w:tcW w:w="0" w:type="auto"/>
          </w:tcPr>
          <w:p w14:paraId="16E63805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Токарно-винторезный станок 16К20 ТВ-206</w:t>
            </w:r>
          </w:p>
        </w:tc>
      </w:tr>
      <w:tr w:rsidR="006E15C0" w:rsidRPr="009F0BBF" w14:paraId="64D29552" w14:textId="77777777" w:rsidTr="00414F5B">
        <w:tc>
          <w:tcPr>
            <w:tcW w:w="0" w:type="auto"/>
          </w:tcPr>
          <w:p w14:paraId="2AB070B1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070</w:t>
            </w:r>
          </w:p>
        </w:tc>
        <w:tc>
          <w:tcPr>
            <w:tcW w:w="0" w:type="auto"/>
          </w:tcPr>
          <w:p w14:paraId="4DE0050D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Токарная</w:t>
            </w:r>
          </w:p>
        </w:tc>
        <w:tc>
          <w:tcPr>
            <w:tcW w:w="0" w:type="auto"/>
          </w:tcPr>
          <w:p w14:paraId="262E99E4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Токарный станок с ЧПУ QUICK TURN NEXUS 200-II-MY</w:t>
            </w:r>
          </w:p>
        </w:tc>
      </w:tr>
      <w:tr w:rsidR="006E15C0" w:rsidRPr="009F0BBF" w14:paraId="3E89A4D9" w14:textId="77777777" w:rsidTr="00414F5B">
        <w:tc>
          <w:tcPr>
            <w:tcW w:w="0" w:type="auto"/>
          </w:tcPr>
          <w:p w14:paraId="7DB74E4A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075</w:t>
            </w:r>
          </w:p>
        </w:tc>
        <w:tc>
          <w:tcPr>
            <w:tcW w:w="0" w:type="auto"/>
          </w:tcPr>
          <w:p w14:paraId="7C437579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Слесарная</w:t>
            </w:r>
          </w:p>
        </w:tc>
        <w:tc>
          <w:tcPr>
            <w:tcW w:w="0" w:type="auto"/>
          </w:tcPr>
          <w:p w14:paraId="42FEA841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 w:rsidRPr="009F0BBF">
              <w:rPr>
                <w:sz w:val="28"/>
                <w:szCs w:val="28"/>
              </w:rPr>
              <w:t>Cлесарный</w:t>
            </w:r>
            <w:proofErr w:type="spellEnd"/>
            <w:r w:rsidRPr="009F0BBF">
              <w:rPr>
                <w:sz w:val="28"/>
                <w:szCs w:val="28"/>
              </w:rPr>
              <w:t xml:space="preserve"> верстак</w:t>
            </w:r>
          </w:p>
        </w:tc>
      </w:tr>
      <w:tr w:rsidR="006E15C0" w:rsidRPr="009F0BBF" w14:paraId="7393BAF7" w14:textId="77777777" w:rsidTr="00414F5B">
        <w:tc>
          <w:tcPr>
            <w:tcW w:w="0" w:type="auto"/>
          </w:tcPr>
          <w:p w14:paraId="4185ED80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080</w:t>
            </w:r>
          </w:p>
        </w:tc>
        <w:tc>
          <w:tcPr>
            <w:tcW w:w="0" w:type="auto"/>
          </w:tcPr>
          <w:p w14:paraId="49F52B14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Токарная</w:t>
            </w:r>
          </w:p>
        </w:tc>
        <w:tc>
          <w:tcPr>
            <w:tcW w:w="0" w:type="auto"/>
          </w:tcPr>
          <w:p w14:paraId="5D828777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Токарный станок с ЧПУ QUICK TURN NEXUS 200-II-MY</w:t>
            </w:r>
          </w:p>
        </w:tc>
      </w:tr>
      <w:tr w:rsidR="006E15C0" w:rsidRPr="009F0BBF" w14:paraId="132361C1" w14:textId="77777777" w:rsidTr="00414F5B">
        <w:tc>
          <w:tcPr>
            <w:tcW w:w="0" w:type="auto"/>
          </w:tcPr>
          <w:p w14:paraId="057894AA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085</w:t>
            </w:r>
          </w:p>
        </w:tc>
        <w:tc>
          <w:tcPr>
            <w:tcW w:w="0" w:type="auto"/>
          </w:tcPr>
          <w:p w14:paraId="7DEBE5D7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Слесарная</w:t>
            </w:r>
          </w:p>
        </w:tc>
        <w:tc>
          <w:tcPr>
            <w:tcW w:w="0" w:type="auto"/>
          </w:tcPr>
          <w:p w14:paraId="5DDD7020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 w:rsidRPr="009F0BBF">
              <w:rPr>
                <w:sz w:val="28"/>
                <w:szCs w:val="28"/>
              </w:rPr>
              <w:t>Cлесарный</w:t>
            </w:r>
            <w:proofErr w:type="spellEnd"/>
            <w:r w:rsidRPr="009F0BBF">
              <w:rPr>
                <w:sz w:val="28"/>
                <w:szCs w:val="28"/>
              </w:rPr>
              <w:t xml:space="preserve"> верстак</w:t>
            </w:r>
          </w:p>
        </w:tc>
      </w:tr>
      <w:tr w:rsidR="006E15C0" w:rsidRPr="009F0BBF" w14:paraId="48F9EE5E" w14:textId="77777777" w:rsidTr="00414F5B">
        <w:tc>
          <w:tcPr>
            <w:tcW w:w="0" w:type="auto"/>
          </w:tcPr>
          <w:p w14:paraId="4F69F2B1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090</w:t>
            </w:r>
          </w:p>
        </w:tc>
        <w:tc>
          <w:tcPr>
            <w:tcW w:w="0" w:type="auto"/>
          </w:tcPr>
          <w:p w14:paraId="2E905861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Термическая</w:t>
            </w:r>
          </w:p>
        </w:tc>
        <w:tc>
          <w:tcPr>
            <w:tcW w:w="0" w:type="auto"/>
          </w:tcPr>
          <w:p w14:paraId="729B402D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Термическое отделение</w:t>
            </w:r>
          </w:p>
        </w:tc>
      </w:tr>
      <w:tr w:rsidR="006E15C0" w:rsidRPr="009F0BBF" w14:paraId="058E7351" w14:textId="77777777" w:rsidTr="00414F5B">
        <w:tc>
          <w:tcPr>
            <w:tcW w:w="0" w:type="auto"/>
          </w:tcPr>
          <w:p w14:paraId="373A54E8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095</w:t>
            </w:r>
          </w:p>
        </w:tc>
        <w:tc>
          <w:tcPr>
            <w:tcW w:w="0" w:type="auto"/>
          </w:tcPr>
          <w:p w14:paraId="53D80A11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Токарная</w:t>
            </w:r>
          </w:p>
        </w:tc>
        <w:tc>
          <w:tcPr>
            <w:tcW w:w="0" w:type="auto"/>
          </w:tcPr>
          <w:p w14:paraId="22071A73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Токарно-винторезный станок 16К20 ТВ-206</w:t>
            </w:r>
          </w:p>
        </w:tc>
      </w:tr>
      <w:tr w:rsidR="006E15C0" w:rsidRPr="009F0BBF" w14:paraId="10BD9BC5" w14:textId="77777777" w:rsidTr="00414F5B">
        <w:tc>
          <w:tcPr>
            <w:tcW w:w="0" w:type="auto"/>
          </w:tcPr>
          <w:p w14:paraId="44EA8D1E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100</w:t>
            </w:r>
          </w:p>
        </w:tc>
        <w:tc>
          <w:tcPr>
            <w:tcW w:w="0" w:type="auto"/>
          </w:tcPr>
          <w:p w14:paraId="7534958E" w14:textId="77777777" w:rsidR="006E15C0" w:rsidRPr="009F0BBF" w:rsidRDefault="006E15C0" w:rsidP="00414F5B">
            <w:pPr>
              <w:pStyle w:val="a8"/>
              <w:jc w:val="center"/>
            </w:pPr>
            <w:proofErr w:type="spellStart"/>
            <w:r w:rsidRPr="009F0BBF">
              <w:t>Mаркирование</w:t>
            </w:r>
            <w:proofErr w:type="spellEnd"/>
          </w:p>
        </w:tc>
        <w:tc>
          <w:tcPr>
            <w:tcW w:w="0" w:type="auto"/>
          </w:tcPr>
          <w:p w14:paraId="7D5A6ABC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 w:rsidRPr="009F0BBF">
              <w:rPr>
                <w:sz w:val="28"/>
                <w:szCs w:val="28"/>
              </w:rPr>
              <w:t>Cлесарный</w:t>
            </w:r>
            <w:proofErr w:type="spellEnd"/>
            <w:r w:rsidRPr="009F0BBF">
              <w:rPr>
                <w:sz w:val="28"/>
                <w:szCs w:val="28"/>
              </w:rPr>
              <w:t xml:space="preserve"> верстак</w:t>
            </w:r>
          </w:p>
        </w:tc>
      </w:tr>
      <w:tr w:rsidR="006E15C0" w:rsidRPr="009F0BBF" w14:paraId="369F4327" w14:textId="77777777" w:rsidTr="00414F5B">
        <w:tc>
          <w:tcPr>
            <w:tcW w:w="0" w:type="auto"/>
          </w:tcPr>
          <w:p w14:paraId="550D9694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105</w:t>
            </w:r>
          </w:p>
        </w:tc>
        <w:tc>
          <w:tcPr>
            <w:tcW w:w="0" w:type="auto"/>
          </w:tcPr>
          <w:p w14:paraId="05568695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Токарная</w:t>
            </w:r>
          </w:p>
        </w:tc>
        <w:tc>
          <w:tcPr>
            <w:tcW w:w="0" w:type="auto"/>
          </w:tcPr>
          <w:p w14:paraId="6375BB4C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Токарный станок с ЧПУ QUICK TURN NEXUS 200-II-MY</w:t>
            </w:r>
          </w:p>
        </w:tc>
      </w:tr>
      <w:tr w:rsidR="006E15C0" w:rsidRPr="009F0BBF" w14:paraId="2B68C664" w14:textId="77777777" w:rsidTr="00414F5B">
        <w:tc>
          <w:tcPr>
            <w:tcW w:w="0" w:type="auto"/>
          </w:tcPr>
          <w:p w14:paraId="16E00244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110</w:t>
            </w:r>
          </w:p>
        </w:tc>
        <w:tc>
          <w:tcPr>
            <w:tcW w:w="0" w:type="auto"/>
          </w:tcPr>
          <w:p w14:paraId="2AC3AF0A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Токарная</w:t>
            </w:r>
          </w:p>
        </w:tc>
        <w:tc>
          <w:tcPr>
            <w:tcW w:w="0" w:type="auto"/>
          </w:tcPr>
          <w:p w14:paraId="301EDF49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Токарный станок с ЧПУ QUICK TURN NEXUS 200-II-MY</w:t>
            </w:r>
          </w:p>
        </w:tc>
      </w:tr>
      <w:tr w:rsidR="006E15C0" w:rsidRPr="009F0BBF" w14:paraId="4C95BD7D" w14:textId="77777777" w:rsidTr="00414F5B">
        <w:tc>
          <w:tcPr>
            <w:tcW w:w="0" w:type="auto"/>
          </w:tcPr>
          <w:p w14:paraId="6D8FC01E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115</w:t>
            </w:r>
          </w:p>
        </w:tc>
        <w:tc>
          <w:tcPr>
            <w:tcW w:w="0" w:type="auto"/>
          </w:tcPr>
          <w:p w14:paraId="3ECA3E47" w14:textId="77777777" w:rsidR="006E15C0" w:rsidRPr="009F0BBF" w:rsidRDefault="006E15C0" w:rsidP="00414F5B">
            <w:pPr>
              <w:pStyle w:val="a8"/>
              <w:jc w:val="center"/>
            </w:pPr>
            <w:proofErr w:type="spellStart"/>
            <w:r w:rsidRPr="009F0BBF">
              <w:t>Круглошлифовальная</w:t>
            </w:r>
            <w:proofErr w:type="spellEnd"/>
          </w:p>
        </w:tc>
        <w:tc>
          <w:tcPr>
            <w:tcW w:w="0" w:type="auto"/>
          </w:tcPr>
          <w:p w14:paraId="6FC3FB8A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Шлифовальный станок с ЧПУ KEL-VISTA ШК-24</w:t>
            </w:r>
          </w:p>
        </w:tc>
      </w:tr>
      <w:tr w:rsidR="006E15C0" w:rsidRPr="009F0BBF" w14:paraId="5E0EB07D" w14:textId="77777777" w:rsidTr="00414F5B">
        <w:tc>
          <w:tcPr>
            <w:tcW w:w="0" w:type="auto"/>
          </w:tcPr>
          <w:p w14:paraId="27935507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120</w:t>
            </w:r>
          </w:p>
        </w:tc>
        <w:tc>
          <w:tcPr>
            <w:tcW w:w="0" w:type="auto"/>
          </w:tcPr>
          <w:p w14:paraId="5A31C79B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Промывка</w:t>
            </w:r>
          </w:p>
        </w:tc>
        <w:tc>
          <w:tcPr>
            <w:tcW w:w="0" w:type="auto"/>
          </w:tcPr>
          <w:p w14:paraId="42C36BE3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Промывочное отделение</w:t>
            </w:r>
          </w:p>
        </w:tc>
      </w:tr>
      <w:tr w:rsidR="006E15C0" w:rsidRPr="009F0BBF" w14:paraId="0BDD2106" w14:textId="77777777" w:rsidTr="00414F5B">
        <w:tc>
          <w:tcPr>
            <w:tcW w:w="0" w:type="auto"/>
          </w:tcPr>
          <w:p w14:paraId="7495A11F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125</w:t>
            </w:r>
          </w:p>
        </w:tc>
        <w:tc>
          <w:tcPr>
            <w:tcW w:w="0" w:type="auto"/>
          </w:tcPr>
          <w:p w14:paraId="2B5309D0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Термическая</w:t>
            </w:r>
          </w:p>
        </w:tc>
        <w:tc>
          <w:tcPr>
            <w:tcW w:w="0" w:type="auto"/>
          </w:tcPr>
          <w:p w14:paraId="2BAC4B9A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Электрошкаф</w:t>
            </w:r>
            <w:proofErr w:type="spellEnd"/>
            <w:r>
              <w:rPr>
                <w:sz w:val="28"/>
                <w:szCs w:val="28"/>
              </w:rPr>
              <w:t xml:space="preserve"> сушильный СНШО-9.9.16/35</w:t>
            </w:r>
          </w:p>
        </w:tc>
      </w:tr>
      <w:tr w:rsidR="006E15C0" w:rsidRPr="009F0BBF" w14:paraId="11E6A8DE" w14:textId="77777777" w:rsidTr="00414F5B">
        <w:tc>
          <w:tcPr>
            <w:tcW w:w="0" w:type="auto"/>
          </w:tcPr>
          <w:p w14:paraId="3D48A0FF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130</w:t>
            </w:r>
          </w:p>
        </w:tc>
        <w:tc>
          <w:tcPr>
            <w:tcW w:w="0" w:type="auto"/>
          </w:tcPr>
          <w:p w14:paraId="26552ADC" w14:textId="77777777" w:rsidR="006E15C0" w:rsidRPr="009F0BBF" w:rsidRDefault="006E15C0" w:rsidP="00414F5B">
            <w:pPr>
              <w:pStyle w:val="a8"/>
              <w:jc w:val="center"/>
            </w:pPr>
            <w:proofErr w:type="spellStart"/>
            <w:r w:rsidRPr="009F0BBF">
              <w:t>Зубошлифовальная</w:t>
            </w:r>
            <w:proofErr w:type="spellEnd"/>
          </w:p>
        </w:tc>
        <w:tc>
          <w:tcPr>
            <w:tcW w:w="0" w:type="auto"/>
          </w:tcPr>
          <w:p w14:paraId="2C59F3B1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 w:rsidRPr="009F0BBF">
              <w:rPr>
                <w:sz w:val="28"/>
                <w:szCs w:val="28"/>
              </w:rPr>
              <w:t>Зубошлифовальный</w:t>
            </w:r>
            <w:proofErr w:type="spellEnd"/>
            <w:r w:rsidRPr="009F0BBF">
              <w:rPr>
                <w:sz w:val="28"/>
                <w:szCs w:val="28"/>
              </w:rPr>
              <w:t xml:space="preserve"> станок 5851 ШС-</w:t>
            </w:r>
            <w:r>
              <w:rPr>
                <w:sz w:val="28"/>
                <w:szCs w:val="28"/>
              </w:rPr>
              <w:t>33</w:t>
            </w:r>
          </w:p>
        </w:tc>
      </w:tr>
      <w:tr w:rsidR="006E15C0" w:rsidRPr="009F0BBF" w14:paraId="79D598A6" w14:textId="77777777" w:rsidTr="00414F5B">
        <w:tc>
          <w:tcPr>
            <w:tcW w:w="0" w:type="auto"/>
          </w:tcPr>
          <w:p w14:paraId="58E8FEC6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135</w:t>
            </w:r>
          </w:p>
        </w:tc>
        <w:tc>
          <w:tcPr>
            <w:tcW w:w="0" w:type="auto"/>
          </w:tcPr>
          <w:p w14:paraId="7D82DF9F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Промывка</w:t>
            </w:r>
          </w:p>
        </w:tc>
        <w:tc>
          <w:tcPr>
            <w:tcW w:w="0" w:type="auto"/>
          </w:tcPr>
          <w:p w14:paraId="20C9D3F8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Промывочное отделение</w:t>
            </w:r>
          </w:p>
        </w:tc>
      </w:tr>
      <w:tr w:rsidR="006E15C0" w:rsidRPr="009F0BBF" w14:paraId="582A9290" w14:textId="77777777" w:rsidTr="00414F5B">
        <w:tc>
          <w:tcPr>
            <w:tcW w:w="0" w:type="auto"/>
          </w:tcPr>
          <w:p w14:paraId="124E040E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140</w:t>
            </w:r>
          </w:p>
        </w:tc>
        <w:tc>
          <w:tcPr>
            <w:tcW w:w="0" w:type="auto"/>
          </w:tcPr>
          <w:p w14:paraId="55FE485A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Термическая</w:t>
            </w:r>
          </w:p>
        </w:tc>
        <w:tc>
          <w:tcPr>
            <w:tcW w:w="0" w:type="auto"/>
          </w:tcPr>
          <w:p w14:paraId="172A988A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Электрошкаф</w:t>
            </w:r>
            <w:proofErr w:type="spellEnd"/>
            <w:r>
              <w:rPr>
                <w:sz w:val="28"/>
                <w:szCs w:val="28"/>
              </w:rPr>
              <w:t xml:space="preserve"> сушильный СНШО-9.9.16/35</w:t>
            </w:r>
          </w:p>
        </w:tc>
      </w:tr>
      <w:tr w:rsidR="006E15C0" w:rsidRPr="009F0BBF" w14:paraId="715D463D" w14:textId="77777777" w:rsidTr="00414F5B">
        <w:tc>
          <w:tcPr>
            <w:tcW w:w="0" w:type="auto"/>
          </w:tcPr>
          <w:p w14:paraId="7445937F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145</w:t>
            </w:r>
          </w:p>
        </w:tc>
        <w:tc>
          <w:tcPr>
            <w:tcW w:w="0" w:type="auto"/>
          </w:tcPr>
          <w:p w14:paraId="2C3872A3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Контрольная</w:t>
            </w:r>
          </w:p>
        </w:tc>
        <w:tc>
          <w:tcPr>
            <w:tcW w:w="0" w:type="auto"/>
          </w:tcPr>
          <w:p w14:paraId="0C92A8AA" w14:textId="77777777" w:rsidR="006E15C0" w:rsidRPr="009666FC" w:rsidRDefault="006E15C0" w:rsidP="00414F5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  <w:lang w:val="en-US"/>
              </w:rPr>
              <w:t>PRISMO-5</w:t>
            </w:r>
          </w:p>
        </w:tc>
      </w:tr>
      <w:tr w:rsidR="006E15C0" w:rsidRPr="009F0BBF" w14:paraId="623D4B55" w14:textId="77777777" w:rsidTr="00414F5B">
        <w:tc>
          <w:tcPr>
            <w:tcW w:w="0" w:type="auto"/>
          </w:tcPr>
          <w:p w14:paraId="225C931D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150</w:t>
            </w:r>
          </w:p>
        </w:tc>
        <w:tc>
          <w:tcPr>
            <w:tcW w:w="0" w:type="auto"/>
          </w:tcPr>
          <w:p w14:paraId="54848A3D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Слесарная</w:t>
            </w:r>
          </w:p>
        </w:tc>
        <w:tc>
          <w:tcPr>
            <w:tcW w:w="0" w:type="auto"/>
          </w:tcPr>
          <w:p w14:paraId="7BB823AB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 w:rsidRPr="009F0BBF">
              <w:rPr>
                <w:sz w:val="28"/>
                <w:szCs w:val="28"/>
              </w:rPr>
              <w:t>Cлесарный</w:t>
            </w:r>
            <w:proofErr w:type="spellEnd"/>
            <w:r w:rsidRPr="009F0BBF">
              <w:rPr>
                <w:sz w:val="28"/>
                <w:szCs w:val="28"/>
              </w:rPr>
              <w:t xml:space="preserve"> верстак</w:t>
            </w:r>
          </w:p>
        </w:tc>
      </w:tr>
      <w:tr w:rsidR="006E15C0" w:rsidRPr="009F0BBF" w14:paraId="3D30B3A0" w14:textId="77777777" w:rsidTr="00414F5B">
        <w:tc>
          <w:tcPr>
            <w:tcW w:w="0" w:type="auto"/>
          </w:tcPr>
          <w:p w14:paraId="647FF197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155</w:t>
            </w:r>
          </w:p>
        </w:tc>
        <w:tc>
          <w:tcPr>
            <w:tcW w:w="0" w:type="auto"/>
          </w:tcPr>
          <w:p w14:paraId="1B641569" w14:textId="77777777" w:rsidR="006E15C0" w:rsidRPr="009666FC" w:rsidRDefault="006E15C0" w:rsidP="00414F5B">
            <w:pPr>
              <w:pStyle w:val="a8"/>
              <w:jc w:val="center"/>
            </w:pPr>
            <w:r w:rsidRPr="009666FC">
              <w:t>Токарная</w:t>
            </w:r>
          </w:p>
        </w:tc>
        <w:tc>
          <w:tcPr>
            <w:tcW w:w="0" w:type="auto"/>
          </w:tcPr>
          <w:p w14:paraId="699611AB" w14:textId="77777777" w:rsidR="006E15C0" w:rsidRPr="009666FC" w:rsidRDefault="006E15C0" w:rsidP="00414F5B">
            <w:pPr>
              <w:jc w:val="center"/>
              <w:rPr>
                <w:sz w:val="28"/>
                <w:szCs w:val="28"/>
              </w:rPr>
            </w:pPr>
            <w:r w:rsidRPr="009666FC">
              <w:rPr>
                <w:sz w:val="28"/>
                <w:szCs w:val="28"/>
              </w:rPr>
              <w:t>Токарно-винторезный 16К20 ТВ-206</w:t>
            </w:r>
          </w:p>
        </w:tc>
      </w:tr>
      <w:tr w:rsidR="006E15C0" w:rsidRPr="009F0BBF" w14:paraId="7227C4F7" w14:textId="77777777" w:rsidTr="00414F5B">
        <w:tc>
          <w:tcPr>
            <w:tcW w:w="0" w:type="auto"/>
          </w:tcPr>
          <w:p w14:paraId="1067C730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160</w:t>
            </w:r>
          </w:p>
        </w:tc>
        <w:tc>
          <w:tcPr>
            <w:tcW w:w="0" w:type="auto"/>
          </w:tcPr>
          <w:p w14:paraId="7851298B" w14:textId="77777777" w:rsidR="006E15C0" w:rsidRPr="009666FC" w:rsidRDefault="006E15C0" w:rsidP="00414F5B">
            <w:pPr>
              <w:pStyle w:val="a8"/>
              <w:jc w:val="center"/>
            </w:pPr>
            <w:proofErr w:type="spellStart"/>
            <w:r>
              <w:t>Зубопротяжная</w:t>
            </w:r>
            <w:proofErr w:type="spellEnd"/>
          </w:p>
        </w:tc>
        <w:tc>
          <w:tcPr>
            <w:tcW w:w="0" w:type="auto"/>
          </w:tcPr>
          <w:p w14:paraId="5CB3A0AC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Токарно-винторезный станок 16К20 ТВ-206</w:t>
            </w:r>
          </w:p>
        </w:tc>
      </w:tr>
      <w:tr w:rsidR="006E15C0" w:rsidRPr="009F0BBF" w14:paraId="6800C035" w14:textId="77777777" w:rsidTr="00414F5B">
        <w:tc>
          <w:tcPr>
            <w:tcW w:w="0" w:type="auto"/>
          </w:tcPr>
          <w:p w14:paraId="7ABC39CD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165</w:t>
            </w:r>
          </w:p>
        </w:tc>
        <w:tc>
          <w:tcPr>
            <w:tcW w:w="0" w:type="auto"/>
          </w:tcPr>
          <w:p w14:paraId="22027A44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Промывка</w:t>
            </w:r>
          </w:p>
        </w:tc>
        <w:tc>
          <w:tcPr>
            <w:tcW w:w="0" w:type="auto"/>
          </w:tcPr>
          <w:p w14:paraId="541941DE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Промывочное отделение</w:t>
            </w:r>
          </w:p>
        </w:tc>
      </w:tr>
      <w:tr w:rsidR="006E15C0" w:rsidRPr="009F0BBF" w14:paraId="5C11AB12" w14:textId="77777777" w:rsidTr="00414F5B">
        <w:tc>
          <w:tcPr>
            <w:tcW w:w="0" w:type="auto"/>
          </w:tcPr>
          <w:p w14:paraId="7FDA93EE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170</w:t>
            </w:r>
          </w:p>
        </w:tc>
        <w:tc>
          <w:tcPr>
            <w:tcW w:w="0" w:type="auto"/>
          </w:tcPr>
          <w:p w14:paraId="7F6A1A20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Контрольная</w:t>
            </w:r>
          </w:p>
        </w:tc>
        <w:tc>
          <w:tcPr>
            <w:tcW w:w="0" w:type="auto"/>
          </w:tcPr>
          <w:p w14:paraId="247949D1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  <w:lang w:val="en-US"/>
              </w:rPr>
              <w:t>PRISMO-5</w:t>
            </w:r>
          </w:p>
        </w:tc>
      </w:tr>
      <w:tr w:rsidR="006E15C0" w:rsidRPr="009F0BBF" w14:paraId="4BA48AAB" w14:textId="77777777" w:rsidTr="00414F5B">
        <w:tc>
          <w:tcPr>
            <w:tcW w:w="0" w:type="auto"/>
          </w:tcPr>
          <w:p w14:paraId="2CDCAAB5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175</w:t>
            </w:r>
          </w:p>
        </w:tc>
        <w:tc>
          <w:tcPr>
            <w:tcW w:w="0" w:type="auto"/>
          </w:tcPr>
          <w:p w14:paraId="288D9B13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Слесарная</w:t>
            </w:r>
          </w:p>
        </w:tc>
        <w:tc>
          <w:tcPr>
            <w:tcW w:w="0" w:type="auto"/>
          </w:tcPr>
          <w:p w14:paraId="5B830004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 w:rsidRPr="009F0BBF">
              <w:rPr>
                <w:sz w:val="28"/>
                <w:szCs w:val="28"/>
              </w:rPr>
              <w:t>Cлесарный</w:t>
            </w:r>
            <w:proofErr w:type="spellEnd"/>
            <w:r w:rsidRPr="009F0BBF">
              <w:rPr>
                <w:sz w:val="28"/>
                <w:szCs w:val="28"/>
              </w:rPr>
              <w:t xml:space="preserve"> верстак</w:t>
            </w:r>
          </w:p>
        </w:tc>
      </w:tr>
      <w:tr w:rsidR="006E15C0" w:rsidRPr="009F0BBF" w14:paraId="36E02E0D" w14:textId="77777777" w:rsidTr="00414F5B">
        <w:tc>
          <w:tcPr>
            <w:tcW w:w="0" w:type="auto"/>
          </w:tcPr>
          <w:p w14:paraId="0268AD93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180</w:t>
            </w:r>
          </w:p>
        </w:tc>
        <w:tc>
          <w:tcPr>
            <w:tcW w:w="0" w:type="auto"/>
          </w:tcPr>
          <w:p w14:paraId="04D77FA7" w14:textId="77777777" w:rsidR="006E15C0" w:rsidRPr="009F0BBF" w:rsidRDefault="006E15C0" w:rsidP="00414F5B">
            <w:pPr>
              <w:pStyle w:val="a8"/>
              <w:jc w:val="center"/>
            </w:pPr>
            <w:r>
              <w:t xml:space="preserve">Доводочная </w:t>
            </w:r>
          </w:p>
        </w:tc>
        <w:tc>
          <w:tcPr>
            <w:tcW w:w="0" w:type="auto"/>
          </w:tcPr>
          <w:p w14:paraId="5A48D354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Токарный специальный для доводки ТВ-320П ТВ-68</w:t>
            </w:r>
          </w:p>
        </w:tc>
      </w:tr>
      <w:tr w:rsidR="006E15C0" w:rsidRPr="009F0BBF" w14:paraId="3DDB2CCD" w14:textId="77777777" w:rsidTr="00414F5B">
        <w:tc>
          <w:tcPr>
            <w:tcW w:w="0" w:type="auto"/>
          </w:tcPr>
          <w:p w14:paraId="51536C88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185</w:t>
            </w:r>
          </w:p>
        </w:tc>
        <w:tc>
          <w:tcPr>
            <w:tcW w:w="0" w:type="auto"/>
          </w:tcPr>
          <w:p w14:paraId="08778603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Промывка</w:t>
            </w:r>
          </w:p>
        </w:tc>
        <w:tc>
          <w:tcPr>
            <w:tcW w:w="0" w:type="auto"/>
          </w:tcPr>
          <w:p w14:paraId="6C5CC414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Промывочное отделение</w:t>
            </w:r>
          </w:p>
        </w:tc>
      </w:tr>
      <w:tr w:rsidR="006E15C0" w:rsidRPr="009F0BBF" w14:paraId="75AC5C3B" w14:textId="77777777" w:rsidTr="00414F5B">
        <w:tc>
          <w:tcPr>
            <w:tcW w:w="0" w:type="auto"/>
          </w:tcPr>
          <w:p w14:paraId="1C527FEE" w14:textId="77777777" w:rsidR="006E15C0" w:rsidRPr="009F0BBF" w:rsidRDefault="006E15C0" w:rsidP="00414F5B">
            <w:pPr>
              <w:pStyle w:val="a8"/>
              <w:jc w:val="center"/>
              <w:rPr>
                <w:lang w:val="en-US"/>
              </w:rPr>
            </w:pPr>
            <w:r w:rsidRPr="009F0BBF">
              <w:t>190</w:t>
            </w:r>
          </w:p>
        </w:tc>
        <w:tc>
          <w:tcPr>
            <w:tcW w:w="0" w:type="auto"/>
          </w:tcPr>
          <w:p w14:paraId="24027D91" w14:textId="77777777" w:rsidR="006E15C0" w:rsidRPr="009F0BBF" w:rsidRDefault="006E15C0" w:rsidP="00414F5B">
            <w:pPr>
              <w:pStyle w:val="a8"/>
              <w:jc w:val="center"/>
            </w:pPr>
            <w:r>
              <w:t>Окрашивание</w:t>
            </w:r>
          </w:p>
        </w:tc>
        <w:tc>
          <w:tcPr>
            <w:tcW w:w="0" w:type="auto"/>
          </w:tcPr>
          <w:p w14:paraId="0E97EEAF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Малярное отделение</w:t>
            </w:r>
          </w:p>
        </w:tc>
      </w:tr>
      <w:tr w:rsidR="006E15C0" w:rsidRPr="009F0BBF" w14:paraId="41282292" w14:textId="77777777" w:rsidTr="00414F5B">
        <w:tc>
          <w:tcPr>
            <w:tcW w:w="0" w:type="auto"/>
          </w:tcPr>
          <w:p w14:paraId="705B2729" w14:textId="77777777" w:rsidR="006E15C0" w:rsidRPr="009F0BBF" w:rsidRDefault="006E15C0" w:rsidP="00414F5B">
            <w:pPr>
              <w:pStyle w:val="a8"/>
              <w:jc w:val="center"/>
            </w:pPr>
            <w:r w:rsidRPr="009F0BBF">
              <w:t>195</w:t>
            </w:r>
          </w:p>
        </w:tc>
        <w:tc>
          <w:tcPr>
            <w:tcW w:w="0" w:type="auto"/>
          </w:tcPr>
          <w:p w14:paraId="73FA471A" w14:textId="77777777" w:rsidR="006E15C0" w:rsidRPr="009F0BBF" w:rsidRDefault="006E15C0" w:rsidP="00414F5B">
            <w:pPr>
              <w:pStyle w:val="a8"/>
              <w:jc w:val="center"/>
            </w:pPr>
            <w:r>
              <w:t>Контрольная</w:t>
            </w:r>
          </w:p>
        </w:tc>
        <w:tc>
          <w:tcPr>
            <w:tcW w:w="0" w:type="auto"/>
          </w:tcPr>
          <w:p w14:paraId="6386B059" w14:textId="77777777" w:rsidR="006E15C0" w:rsidRPr="009F0BBF" w:rsidRDefault="006E15C0" w:rsidP="00414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Магнитный </w:t>
            </w:r>
            <w:proofErr w:type="spellStart"/>
            <w:r>
              <w:rPr>
                <w:sz w:val="28"/>
                <w:szCs w:val="28"/>
              </w:rPr>
              <w:t>дефестоскоп</w:t>
            </w:r>
            <w:proofErr w:type="spellEnd"/>
          </w:p>
        </w:tc>
      </w:tr>
      <w:tr w:rsidR="006E15C0" w:rsidRPr="009F0BBF" w14:paraId="06A3326E" w14:textId="77777777" w:rsidTr="00414F5B">
        <w:tc>
          <w:tcPr>
            <w:tcW w:w="0" w:type="auto"/>
          </w:tcPr>
          <w:p w14:paraId="3BC30585" w14:textId="77777777" w:rsidR="006E15C0" w:rsidRPr="009F0BBF" w:rsidRDefault="006E15C0" w:rsidP="00414F5B">
            <w:pPr>
              <w:pStyle w:val="a8"/>
              <w:jc w:val="center"/>
            </w:pPr>
            <w:r>
              <w:t>200</w:t>
            </w:r>
          </w:p>
        </w:tc>
        <w:tc>
          <w:tcPr>
            <w:tcW w:w="0" w:type="auto"/>
          </w:tcPr>
          <w:p w14:paraId="43B787EC" w14:textId="77777777" w:rsidR="006E15C0" w:rsidRDefault="006E15C0" w:rsidP="00414F5B">
            <w:pPr>
              <w:pStyle w:val="a8"/>
              <w:jc w:val="center"/>
            </w:pPr>
            <w:r w:rsidRPr="009F0BBF">
              <w:t>Промывка</w:t>
            </w:r>
          </w:p>
        </w:tc>
        <w:tc>
          <w:tcPr>
            <w:tcW w:w="0" w:type="auto"/>
          </w:tcPr>
          <w:p w14:paraId="72E642F2" w14:textId="77777777" w:rsidR="006E15C0" w:rsidRDefault="006E15C0" w:rsidP="00414F5B">
            <w:pPr>
              <w:jc w:val="center"/>
              <w:rPr>
                <w:sz w:val="28"/>
                <w:szCs w:val="28"/>
              </w:rPr>
            </w:pPr>
            <w:r w:rsidRPr="009F0BBF">
              <w:rPr>
                <w:sz w:val="28"/>
                <w:szCs w:val="28"/>
              </w:rPr>
              <w:t>Промывочное отделение</w:t>
            </w:r>
          </w:p>
        </w:tc>
      </w:tr>
      <w:tr w:rsidR="006E15C0" w:rsidRPr="009F0BBF" w14:paraId="55A129D4" w14:textId="77777777" w:rsidTr="00414F5B">
        <w:tc>
          <w:tcPr>
            <w:tcW w:w="0" w:type="auto"/>
          </w:tcPr>
          <w:p w14:paraId="3DD26AD2" w14:textId="77777777" w:rsidR="006E15C0" w:rsidRDefault="006E15C0" w:rsidP="00414F5B">
            <w:pPr>
              <w:pStyle w:val="a8"/>
              <w:jc w:val="center"/>
            </w:pPr>
            <w:r>
              <w:t>205</w:t>
            </w:r>
          </w:p>
        </w:tc>
        <w:tc>
          <w:tcPr>
            <w:tcW w:w="0" w:type="auto"/>
            <w:vAlign w:val="center"/>
          </w:tcPr>
          <w:p w14:paraId="4C58D15B" w14:textId="77777777" w:rsidR="006E15C0" w:rsidRPr="003A1278" w:rsidRDefault="006E15C0" w:rsidP="00414F5B">
            <w:pPr>
              <w:pStyle w:val="a8"/>
              <w:jc w:val="center"/>
            </w:pPr>
            <w:r w:rsidRPr="003A1278">
              <w:t>Контрольная</w:t>
            </w:r>
          </w:p>
        </w:tc>
        <w:tc>
          <w:tcPr>
            <w:tcW w:w="0" w:type="auto"/>
          </w:tcPr>
          <w:p w14:paraId="06646C73" w14:textId="77777777" w:rsidR="006E15C0" w:rsidRPr="003A1278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 w:rsidRPr="003A1278">
              <w:rPr>
                <w:sz w:val="28"/>
                <w:szCs w:val="28"/>
              </w:rPr>
              <w:t>Cтол</w:t>
            </w:r>
            <w:proofErr w:type="spellEnd"/>
            <w:r w:rsidRPr="003A1278">
              <w:rPr>
                <w:sz w:val="28"/>
                <w:szCs w:val="28"/>
              </w:rPr>
              <w:t xml:space="preserve"> БТК</w:t>
            </w:r>
          </w:p>
        </w:tc>
      </w:tr>
      <w:tr w:rsidR="006E15C0" w:rsidRPr="009F0BBF" w14:paraId="03FFC9C2" w14:textId="77777777" w:rsidTr="00414F5B">
        <w:tc>
          <w:tcPr>
            <w:tcW w:w="0" w:type="auto"/>
          </w:tcPr>
          <w:p w14:paraId="22CE90BF" w14:textId="77777777" w:rsidR="006E15C0" w:rsidRDefault="006E15C0" w:rsidP="00414F5B">
            <w:pPr>
              <w:pStyle w:val="a8"/>
              <w:jc w:val="center"/>
            </w:pPr>
            <w:r>
              <w:t>210</w:t>
            </w:r>
          </w:p>
        </w:tc>
        <w:tc>
          <w:tcPr>
            <w:tcW w:w="0" w:type="auto"/>
            <w:vAlign w:val="center"/>
          </w:tcPr>
          <w:p w14:paraId="6993A3FC" w14:textId="77777777" w:rsidR="006E15C0" w:rsidRPr="003A1278" w:rsidRDefault="006E15C0" w:rsidP="00414F5B">
            <w:pPr>
              <w:pStyle w:val="a8"/>
              <w:jc w:val="center"/>
            </w:pPr>
            <w:r>
              <w:t>Нанесение покрытий</w:t>
            </w:r>
          </w:p>
        </w:tc>
        <w:tc>
          <w:tcPr>
            <w:tcW w:w="0" w:type="auto"/>
          </w:tcPr>
          <w:p w14:paraId="6006E804" w14:textId="77777777" w:rsidR="006E15C0" w:rsidRPr="003A1278" w:rsidRDefault="006E15C0" w:rsidP="00414F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Гальваническое отделение </w:t>
            </w:r>
          </w:p>
        </w:tc>
      </w:tr>
      <w:tr w:rsidR="006E15C0" w:rsidRPr="009F0BBF" w14:paraId="5E99C225" w14:textId="77777777" w:rsidTr="00414F5B">
        <w:tc>
          <w:tcPr>
            <w:tcW w:w="0" w:type="auto"/>
          </w:tcPr>
          <w:p w14:paraId="06EBC4F6" w14:textId="77777777" w:rsidR="006E15C0" w:rsidRDefault="006E15C0" w:rsidP="00414F5B">
            <w:pPr>
              <w:pStyle w:val="a8"/>
              <w:jc w:val="center"/>
            </w:pPr>
            <w:r>
              <w:t>215</w:t>
            </w:r>
          </w:p>
        </w:tc>
        <w:tc>
          <w:tcPr>
            <w:tcW w:w="0" w:type="auto"/>
            <w:vAlign w:val="center"/>
          </w:tcPr>
          <w:p w14:paraId="1DEFCEA9" w14:textId="77777777" w:rsidR="006E15C0" w:rsidRPr="003A1278" w:rsidRDefault="006E15C0" w:rsidP="00414F5B">
            <w:pPr>
              <w:pStyle w:val="a8"/>
              <w:jc w:val="center"/>
            </w:pPr>
            <w:r w:rsidRPr="009F0BBF">
              <w:t>Контрольная</w:t>
            </w:r>
          </w:p>
        </w:tc>
        <w:tc>
          <w:tcPr>
            <w:tcW w:w="0" w:type="auto"/>
          </w:tcPr>
          <w:p w14:paraId="13D7F334" w14:textId="77777777" w:rsidR="006E15C0" w:rsidRPr="003A1278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 w:rsidRPr="003A1278">
              <w:rPr>
                <w:sz w:val="28"/>
                <w:szCs w:val="28"/>
              </w:rPr>
              <w:t>Cтол</w:t>
            </w:r>
            <w:proofErr w:type="spellEnd"/>
            <w:r w:rsidRPr="003A1278">
              <w:rPr>
                <w:sz w:val="28"/>
                <w:szCs w:val="28"/>
              </w:rPr>
              <w:t xml:space="preserve"> БТК</w:t>
            </w:r>
          </w:p>
        </w:tc>
      </w:tr>
      <w:tr w:rsidR="006E15C0" w:rsidRPr="009F0BBF" w14:paraId="48031593" w14:textId="77777777" w:rsidTr="00414F5B">
        <w:tc>
          <w:tcPr>
            <w:tcW w:w="0" w:type="auto"/>
          </w:tcPr>
          <w:p w14:paraId="4BB9DE62" w14:textId="77777777" w:rsidR="006E15C0" w:rsidRDefault="006E15C0" w:rsidP="00414F5B">
            <w:pPr>
              <w:pStyle w:val="a8"/>
              <w:jc w:val="center"/>
            </w:pPr>
            <w:r>
              <w:t>220</w:t>
            </w:r>
          </w:p>
        </w:tc>
        <w:tc>
          <w:tcPr>
            <w:tcW w:w="0" w:type="auto"/>
            <w:vAlign w:val="center"/>
          </w:tcPr>
          <w:p w14:paraId="34952062" w14:textId="77777777" w:rsidR="006E15C0" w:rsidRPr="003A1278" w:rsidRDefault="006E15C0" w:rsidP="00414F5B">
            <w:pPr>
              <w:pStyle w:val="a8"/>
              <w:jc w:val="center"/>
            </w:pPr>
            <w:r>
              <w:t>Сдаточная</w:t>
            </w:r>
          </w:p>
        </w:tc>
        <w:tc>
          <w:tcPr>
            <w:tcW w:w="0" w:type="auto"/>
          </w:tcPr>
          <w:p w14:paraId="58080DB7" w14:textId="77777777" w:rsidR="006E15C0" w:rsidRPr="003A1278" w:rsidRDefault="006E15C0" w:rsidP="00414F5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Проск</w:t>
            </w:r>
            <w:proofErr w:type="spellEnd"/>
          </w:p>
        </w:tc>
      </w:tr>
    </w:tbl>
    <w:p w14:paraId="5CA99687" w14:textId="77777777" w:rsidR="006E15C0" w:rsidRPr="006E15C0" w:rsidRDefault="006E15C0" w:rsidP="006E15C0">
      <w:pPr>
        <w:rPr>
          <w:b/>
        </w:rPr>
      </w:pPr>
    </w:p>
    <w:sectPr w:rsidR="006E15C0" w:rsidRPr="006E15C0" w:rsidSect="003B5A4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201"/>
    <w:rsid w:val="00170707"/>
    <w:rsid w:val="003B5A49"/>
    <w:rsid w:val="006E15C0"/>
    <w:rsid w:val="008A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F87E2"/>
  <w15:chartTrackingRefBased/>
  <w15:docId w15:val="{03AFD486-398D-4FC1-9C77-BEEC016A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15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E15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E15C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FontStyle53">
    <w:name w:val="Font Style53"/>
    <w:basedOn w:val="a0"/>
    <w:uiPriority w:val="99"/>
    <w:rsid w:val="006E15C0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6E15C0"/>
    <w:pPr>
      <w:widowControl/>
      <w:autoSpaceDE/>
      <w:autoSpaceDN/>
      <w:adjustRightInd/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E15C0"/>
    <w:rPr>
      <w:b/>
      <w:bCs/>
    </w:rPr>
  </w:style>
  <w:style w:type="character" w:styleId="a5">
    <w:name w:val="Emphasis"/>
    <w:basedOn w:val="a0"/>
    <w:uiPriority w:val="20"/>
    <w:qFormat/>
    <w:rsid w:val="006E15C0"/>
    <w:rPr>
      <w:i/>
      <w:iCs/>
    </w:rPr>
  </w:style>
  <w:style w:type="character" w:customStyle="1" w:styleId="apple-converted-space">
    <w:name w:val="apple-converted-space"/>
    <w:basedOn w:val="a0"/>
    <w:rsid w:val="006E15C0"/>
  </w:style>
  <w:style w:type="paragraph" w:styleId="a6">
    <w:name w:val="Subtitle"/>
    <w:basedOn w:val="a"/>
    <w:next w:val="a"/>
    <w:link w:val="a7"/>
    <w:uiPriority w:val="11"/>
    <w:qFormat/>
    <w:rsid w:val="006E15C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6E15C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ru-RU"/>
    </w:rPr>
  </w:style>
  <w:style w:type="paragraph" w:styleId="a8">
    <w:name w:val="Body Text Indent"/>
    <w:basedOn w:val="a"/>
    <w:link w:val="a9"/>
    <w:autoRedefine/>
    <w:semiHidden/>
    <w:rsid w:val="006E15C0"/>
    <w:pPr>
      <w:widowControl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semiHidden/>
    <w:rsid w:val="006E15C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Примечание"/>
    <w:basedOn w:val="a8"/>
    <w:next w:val="a"/>
    <w:rsid w:val="006E15C0"/>
    <w:pPr>
      <w:ind w:firstLine="709"/>
    </w:pPr>
    <w:rPr>
      <w:sz w:val="24"/>
    </w:rPr>
  </w:style>
  <w:style w:type="paragraph" w:styleId="ab">
    <w:name w:val="Body Text"/>
    <w:basedOn w:val="a"/>
    <w:link w:val="ac"/>
    <w:unhideWhenUsed/>
    <w:rsid w:val="006E15C0"/>
    <w:pPr>
      <w:spacing w:after="120"/>
    </w:pPr>
  </w:style>
  <w:style w:type="character" w:customStyle="1" w:styleId="ac">
    <w:name w:val="Основной текст Знак"/>
    <w:basedOn w:val="a0"/>
    <w:link w:val="ab"/>
    <w:rsid w:val="006E15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E15C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54">
    <w:name w:val="Font Style54"/>
    <w:basedOn w:val="a0"/>
    <w:uiPriority w:val="99"/>
    <w:rsid w:val="006E15C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1797</Words>
  <Characters>10249</Characters>
  <Application>Microsoft Office Word</Application>
  <DocSecurity>0</DocSecurity>
  <Lines>85</Lines>
  <Paragraphs>24</Paragraphs>
  <ScaleCrop>false</ScaleCrop>
  <Company/>
  <LinksUpToDate>false</LinksUpToDate>
  <CharactersWithSpaces>12022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Немчинов</dc:creator>
  <cp:keywords/>
  <dc:description/>
  <cp:lastModifiedBy>Андрей Немчинов</cp:lastModifiedBy>
  <cp:revision>2</cp:revision>
  <dcterms:created xsi:type="dcterms:W3CDTF">2022-04-09T11:34:00Z</dcterms:created>
  <dcterms:modified xsi:type="dcterms:W3CDTF">2022-04-09T11:44:00Z</dcterms:modified>
</cp:coreProperties>
</file>