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AE" w:rsidRPr="007B7790" w:rsidRDefault="007B7790" w:rsidP="007B7790">
      <w:pPr>
        <w:jc w:val="both"/>
        <w:rPr>
          <w:rFonts w:ascii="Times New Roman" w:hAnsi="Times New Roman" w:cs="Times New Roman"/>
          <w:sz w:val="28"/>
          <w:szCs w:val="28"/>
        </w:rPr>
      </w:pPr>
      <w:r w:rsidRPr="007B7790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7B7790">
        <w:rPr>
          <w:rFonts w:ascii="Times New Roman" w:hAnsi="Times New Roman" w:cs="Times New Roman"/>
          <w:sz w:val="28"/>
          <w:szCs w:val="28"/>
        </w:rPr>
        <w:t xml:space="preserve"> Найти общее решение дифференциального уравнения.</w:t>
      </w:r>
    </w:p>
    <w:p w:rsidR="007B7790" w:rsidRPr="007B7790" w:rsidRDefault="007B7790" w:rsidP="007B7790">
      <w:pPr>
        <w:jc w:val="both"/>
        <w:rPr>
          <w:rFonts w:ascii="Times New Roman" w:hAnsi="Times New Roman" w:cs="Times New Roman"/>
          <w:sz w:val="28"/>
          <w:szCs w:val="28"/>
        </w:rPr>
      </w:pPr>
      <w:r w:rsidRPr="007B77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266" cy="543001"/>
            <wp:effectExtent l="19050" t="0" r="0" b="0"/>
            <wp:docPr id="1" name="Рисунок 0" descr="СнимокП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П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90" w:rsidRDefault="007B7790" w:rsidP="007B77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790" w:rsidRPr="007B7790" w:rsidRDefault="007B7790" w:rsidP="007B7790">
      <w:pPr>
        <w:jc w:val="both"/>
        <w:rPr>
          <w:rFonts w:ascii="Times New Roman" w:hAnsi="Times New Roman" w:cs="Times New Roman"/>
          <w:sz w:val="28"/>
          <w:szCs w:val="28"/>
        </w:rPr>
      </w:pPr>
      <w:r w:rsidRPr="007B7790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7B7790">
        <w:rPr>
          <w:rFonts w:ascii="Times New Roman" w:hAnsi="Times New Roman" w:cs="Times New Roman"/>
          <w:sz w:val="28"/>
          <w:szCs w:val="28"/>
        </w:rPr>
        <w:t xml:space="preserve"> Найти частное решение дифференциального уравнения</w:t>
      </w:r>
      <w:r w:rsidRPr="007B77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86160" cy="323895"/>
            <wp:effectExtent l="19050" t="0" r="9290" b="0"/>
            <wp:docPr id="2" name="Рисунок 1" descr="СнимокП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П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790">
        <w:rPr>
          <w:rFonts w:ascii="Times New Roman" w:hAnsi="Times New Roman" w:cs="Times New Roman"/>
          <w:sz w:val="28"/>
          <w:szCs w:val="28"/>
        </w:rPr>
        <w:t xml:space="preserve">, удовлетворяющее начальным условиям </w:t>
      </w:r>
      <w:r w:rsidRPr="007B77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71686" cy="371527"/>
            <wp:effectExtent l="19050" t="0" r="0" b="0"/>
            <wp:docPr id="3" name="Рисунок 2" descr="Снимо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П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7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28844" cy="419159"/>
            <wp:effectExtent l="19050" t="0" r="0" b="0"/>
            <wp:docPr id="4" name="Рисунок 3" descr="СнимокП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П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41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90" w:rsidRDefault="007B7790" w:rsidP="007B7790">
      <w:pPr>
        <w:jc w:val="both"/>
        <w:rPr>
          <w:rFonts w:ascii="Times New Roman" w:hAnsi="Times New Roman" w:cs="Times New Roman"/>
          <w:sz w:val="28"/>
          <w:szCs w:val="28"/>
        </w:rPr>
      </w:pPr>
      <w:r w:rsidRPr="007B779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91585" cy="323895"/>
            <wp:effectExtent l="19050" t="0" r="0" b="0"/>
            <wp:docPr id="5" name="Рисунок 4" descr="СнимокП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П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90" w:rsidRDefault="007B7790" w:rsidP="007B77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7790" w:rsidRPr="007B7790" w:rsidRDefault="007B7790" w:rsidP="007B77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790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B77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7790" w:rsidRDefault="007B7790" w:rsidP="007B7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0426" cy="1219370"/>
            <wp:effectExtent l="19050" t="0" r="0" b="0"/>
            <wp:docPr id="6" name="Рисунок 5" descr="СнимокП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П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90" w:rsidRPr="0047343A" w:rsidRDefault="007B7790" w:rsidP="007B77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4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-120807</wp:posOffset>
            </wp:positionH>
            <wp:positionV relativeFrom="paragraph">
              <wp:posOffset>239216</wp:posOffset>
            </wp:positionV>
            <wp:extent cx="5933177" cy="655608"/>
            <wp:effectExtent l="19050" t="0" r="0" b="0"/>
            <wp:wrapNone/>
            <wp:docPr id="7" name="Рисунок 6" descr="СнимокП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П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177" cy="65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343A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7B7790" w:rsidRDefault="007B7790" w:rsidP="007B77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790" w:rsidRDefault="007B7790" w:rsidP="007B7790">
      <w:pPr>
        <w:rPr>
          <w:rFonts w:ascii="Times New Roman" w:hAnsi="Times New Roman" w:cs="Times New Roman"/>
          <w:sz w:val="28"/>
          <w:szCs w:val="28"/>
        </w:rPr>
      </w:pPr>
    </w:p>
    <w:p w:rsidR="007B7790" w:rsidRDefault="007B7790" w:rsidP="007B7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690" cy="857370"/>
            <wp:effectExtent l="19050" t="0" r="9010" b="0"/>
            <wp:docPr id="8" name="Рисунок 7" descr="СнимокП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П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690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90" w:rsidRDefault="007B7790" w:rsidP="007B7790">
      <w:pPr>
        <w:jc w:val="both"/>
        <w:rPr>
          <w:rFonts w:ascii="Times New Roman" w:hAnsi="Times New Roman" w:cs="Times New Roman"/>
          <w:sz w:val="28"/>
          <w:szCs w:val="28"/>
        </w:rPr>
      </w:pPr>
      <w:r w:rsidRPr="0047343A">
        <w:rPr>
          <w:rFonts w:ascii="Times New Roman" w:hAnsi="Times New Roman" w:cs="Times New Roman"/>
          <w:b/>
          <w:sz w:val="28"/>
          <w:szCs w:val="28"/>
        </w:rPr>
        <w:t>Задача 5.</w:t>
      </w:r>
      <w:r w:rsidRPr="007B7790">
        <w:rPr>
          <w:rFonts w:ascii="Times New Roman" w:hAnsi="Times New Roman" w:cs="Times New Roman"/>
          <w:sz w:val="28"/>
          <w:szCs w:val="28"/>
        </w:rPr>
        <w:t xml:space="preserve"> В партии из 1000 изделий имеется 10 дефектных. Найти вероятность того, что среди наудачу взятых из этой партии 50 изделий ровно 5 окажется дефектными.</w:t>
      </w:r>
    </w:p>
    <w:p w:rsidR="007B7790" w:rsidRDefault="007B7790" w:rsidP="007B7790">
      <w:pPr>
        <w:jc w:val="both"/>
        <w:rPr>
          <w:rFonts w:ascii="Times New Roman" w:hAnsi="Times New Roman" w:cs="Times New Roman"/>
          <w:sz w:val="28"/>
          <w:szCs w:val="28"/>
        </w:rPr>
      </w:pPr>
      <w:r w:rsidRPr="0047343A">
        <w:rPr>
          <w:rFonts w:ascii="Times New Roman" w:hAnsi="Times New Roman" w:cs="Times New Roman"/>
          <w:b/>
          <w:sz w:val="28"/>
          <w:szCs w:val="28"/>
        </w:rPr>
        <w:t>Задача 6.</w:t>
      </w:r>
      <w:r w:rsidRPr="007B7790">
        <w:rPr>
          <w:rFonts w:ascii="Times New Roman" w:hAnsi="Times New Roman" w:cs="Times New Roman"/>
          <w:sz w:val="28"/>
          <w:szCs w:val="28"/>
        </w:rPr>
        <w:t xml:space="preserve"> Случайная величина Х задана функцией распределения (интегральной функцией) </w:t>
      </w:r>
      <w:r w:rsidRPr="0047343A">
        <w:rPr>
          <w:rFonts w:ascii="Times New Roman" w:hAnsi="Times New Roman" w:cs="Times New Roman"/>
          <w:i/>
          <w:sz w:val="28"/>
          <w:szCs w:val="28"/>
        </w:rPr>
        <w:t>F(</w:t>
      </w:r>
      <w:proofErr w:type="spellStart"/>
      <w:r w:rsidRPr="0047343A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47343A">
        <w:rPr>
          <w:rFonts w:ascii="Times New Roman" w:hAnsi="Times New Roman" w:cs="Times New Roman"/>
          <w:i/>
          <w:sz w:val="28"/>
          <w:szCs w:val="28"/>
        </w:rPr>
        <w:t>).</w:t>
      </w:r>
      <w:r w:rsidRPr="007B7790">
        <w:rPr>
          <w:rFonts w:ascii="Times New Roman" w:hAnsi="Times New Roman" w:cs="Times New Roman"/>
          <w:sz w:val="28"/>
          <w:szCs w:val="28"/>
        </w:rPr>
        <w:t xml:space="preserve"> Найти плотность вероятности (дифференциальную функцию), математическое ожидание и дисперсию. Построить графики интегральной и дифференциальной функций.</w:t>
      </w:r>
    </w:p>
    <w:p w:rsidR="0047343A" w:rsidRDefault="0047343A" w:rsidP="007B7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19847" cy="1409897"/>
            <wp:effectExtent l="19050" t="0" r="9103" b="0"/>
            <wp:docPr id="9" name="Рисунок 8" descr="СнимокП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П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84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43A" w:rsidRPr="0047343A" w:rsidRDefault="0047343A" w:rsidP="007B779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43A">
        <w:rPr>
          <w:rFonts w:ascii="Times New Roman" w:hAnsi="Times New Roman" w:cs="Times New Roman"/>
          <w:b/>
          <w:sz w:val="28"/>
          <w:szCs w:val="28"/>
        </w:rPr>
        <w:t>Задача 7.</w:t>
      </w:r>
      <w:r w:rsidRPr="0047343A">
        <w:rPr>
          <w:rFonts w:ascii="Times New Roman" w:hAnsi="Times New Roman" w:cs="Times New Roman"/>
          <w:sz w:val="28"/>
          <w:szCs w:val="28"/>
        </w:rPr>
        <w:t xml:space="preserve"> Найти доверительный интервал для оценки математического </w:t>
      </w:r>
      <w:proofErr w:type="gramStart"/>
      <w:r w:rsidRPr="0047343A">
        <w:rPr>
          <w:rFonts w:ascii="Times New Roman" w:hAnsi="Times New Roman" w:cs="Times New Roman"/>
          <w:sz w:val="28"/>
          <w:szCs w:val="28"/>
        </w:rPr>
        <w:t>ожидания</w:t>
      </w:r>
      <w:proofErr w:type="gramEnd"/>
      <w:r w:rsidRPr="0047343A">
        <w:rPr>
          <w:rFonts w:ascii="Times New Roman" w:hAnsi="Times New Roman" w:cs="Times New Roman"/>
          <w:sz w:val="28"/>
          <w:szCs w:val="28"/>
        </w:rPr>
        <w:t xml:space="preserve"> </w:t>
      </w:r>
      <w:r w:rsidRPr="0047343A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47343A">
        <w:rPr>
          <w:rFonts w:ascii="Times New Roman" w:hAnsi="Times New Roman" w:cs="Times New Roman"/>
          <w:sz w:val="28"/>
          <w:szCs w:val="28"/>
        </w:rPr>
        <w:t xml:space="preserve">нормального распределения с надежностью 0,96, зная выборочную среднюю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 w:rsidRPr="0047343A">
        <w:rPr>
          <w:rFonts w:ascii="Times New Roman" w:hAnsi="Times New Roman" w:cs="Times New Roman"/>
          <w:sz w:val="28"/>
          <w:szCs w:val="28"/>
        </w:rPr>
        <w:t xml:space="preserve">. Объем выборки </w:t>
      </w:r>
      <w:proofErr w:type="spellStart"/>
      <w:r w:rsidRPr="0047343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7343A">
        <w:rPr>
          <w:rFonts w:ascii="Times New Roman" w:hAnsi="Times New Roman" w:cs="Times New Roman"/>
          <w:sz w:val="28"/>
          <w:szCs w:val="28"/>
        </w:rPr>
        <w:t xml:space="preserve"> и среднее </w:t>
      </w:r>
      <w:proofErr w:type="spellStart"/>
      <w:r w:rsidRPr="0047343A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47343A">
        <w:rPr>
          <w:rFonts w:ascii="Times New Roman" w:hAnsi="Times New Roman" w:cs="Times New Roman"/>
          <w:sz w:val="28"/>
          <w:szCs w:val="28"/>
        </w:rPr>
        <w:t xml:space="preserve"> отклонение σ. </w:t>
      </w:r>
    </w:p>
    <w:p w:rsidR="0047343A" w:rsidRPr="0047343A" w:rsidRDefault="0047343A" w:rsidP="007B779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795" cy="371527"/>
            <wp:effectExtent l="19050" t="0" r="9005" b="0"/>
            <wp:docPr id="10" name="Рисунок 9" descr="СнимокП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П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43A" w:rsidRPr="0047343A" w:rsidSect="0022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7790"/>
    <w:rsid w:val="00221BAE"/>
    <w:rsid w:val="0047343A"/>
    <w:rsid w:val="0070496A"/>
    <w:rsid w:val="007B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79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734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3</cp:revision>
  <dcterms:created xsi:type="dcterms:W3CDTF">2022-04-19T11:37:00Z</dcterms:created>
  <dcterms:modified xsi:type="dcterms:W3CDTF">2022-04-19T11:58:00Z</dcterms:modified>
</cp:coreProperties>
</file>