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BA" w:rsidRDefault="00D314BA" w:rsidP="00D314BA">
      <w:pPr>
        <w:jc w:val="left"/>
        <w:rPr>
          <w:rFonts w:ascii="Times New Roman" w:hAnsi="Times New Roman" w:cs="Times New Roman"/>
          <w:sz w:val="28"/>
          <w:szCs w:val="28"/>
        </w:rPr>
      </w:pPr>
      <w:r w:rsidRPr="00D314BA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98518D" w:rsidRDefault="00D314BA" w:rsidP="00D314B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14BA">
        <w:rPr>
          <w:rFonts w:ascii="Times New Roman" w:hAnsi="Times New Roman" w:cs="Times New Roman"/>
          <w:sz w:val="28"/>
          <w:szCs w:val="28"/>
        </w:rPr>
        <w:t xml:space="preserve">А. и В. решили пострелять из малокалиберной спортивной винтовки в городском парке. Выбрав, как им показалось, удаленное место, они развесили на деревьях мишени (пустые железные банки) и начали по ним стрелять. Внезапно в кустах раздался вскрик. Оказалось, что во время стрельбы А. и Б. не заметили </w:t>
      </w:r>
      <w:proofErr w:type="gramStart"/>
      <w:r w:rsidRPr="00D314BA">
        <w:rPr>
          <w:rFonts w:ascii="Times New Roman" w:hAnsi="Times New Roman" w:cs="Times New Roman"/>
          <w:sz w:val="28"/>
          <w:szCs w:val="28"/>
        </w:rPr>
        <w:t>выгуливающего</w:t>
      </w:r>
      <w:proofErr w:type="gramEnd"/>
      <w:r w:rsidRPr="00D314BA">
        <w:rPr>
          <w:rFonts w:ascii="Times New Roman" w:hAnsi="Times New Roman" w:cs="Times New Roman"/>
          <w:sz w:val="28"/>
          <w:szCs w:val="28"/>
        </w:rPr>
        <w:t xml:space="preserve"> собаку С. Последнему был выбит глаз (причинен тяжкий вред здоровью). Есть ли в действиях А. и В. признаки соучастия в преступлении?</w:t>
      </w:r>
    </w:p>
    <w:p w:rsidR="00D314BA" w:rsidRPr="00D314BA" w:rsidRDefault="00D314BA" w:rsidP="00D314B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314BA" w:rsidRDefault="00D314BA" w:rsidP="00D314BA">
      <w:pPr>
        <w:jc w:val="left"/>
        <w:rPr>
          <w:rFonts w:ascii="Times New Roman" w:hAnsi="Times New Roman" w:cs="Times New Roman"/>
          <w:sz w:val="28"/>
          <w:szCs w:val="28"/>
        </w:rPr>
      </w:pPr>
      <w:r w:rsidRPr="00D314BA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D31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BA" w:rsidRPr="00D314BA" w:rsidRDefault="00D314BA" w:rsidP="00D314B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14BA">
        <w:rPr>
          <w:rFonts w:ascii="Times New Roman" w:hAnsi="Times New Roman" w:cs="Times New Roman"/>
          <w:sz w:val="28"/>
          <w:szCs w:val="28"/>
        </w:rPr>
        <w:t xml:space="preserve">Военнослужащего С. осудили за хищение чужого имущества путем растраты по </w:t>
      </w:r>
      <w:proofErr w:type="gramStart"/>
      <w:r w:rsidRPr="00D314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314BA">
        <w:rPr>
          <w:rFonts w:ascii="Times New Roman" w:hAnsi="Times New Roman" w:cs="Times New Roman"/>
          <w:sz w:val="28"/>
          <w:szCs w:val="28"/>
        </w:rPr>
        <w:t>.1 ст.160 УК РФ к шести месяцам исправительных работ с лишением воинского звания «лейтенант». Правомерно ли назначение такого дополнительного наказания?</w:t>
      </w:r>
    </w:p>
    <w:sectPr w:rsidR="00D314BA" w:rsidRPr="00D314BA" w:rsidSect="009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E5"/>
    <w:rsid w:val="00304C2E"/>
    <w:rsid w:val="0098518D"/>
    <w:rsid w:val="00BB774D"/>
    <w:rsid w:val="00D314BA"/>
    <w:rsid w:val="00D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E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2022-05-10T12:44:00Z</dcterms:created>
  <dcterms:modified xsi:type="dcterms:W3CDTF">2022-05-10T12:44:00Z</dcterms:modified>
</cp:coreProperties>
</file>