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1AE0" w14:textId="44030E04" w:rsidR="00C01336" w:rsidRDefault="00C01336" w:rsidP="00C01336">
      <w:pPr>
        <w:ind w:firstLine="708"/>
        <w:rPr>
          <w:rFonts w:cs="Times New Roman"/>
          <w:sz w:val="32"/>
          <w:szCs w:val="32"/>
        </w:rPr>
      </w:pPr>
      <w:r>
        <w:rPr>
          <w:rFonts w:cs="Times New Roman"/>
          <w:sz w:val="32"/>
          <w:szCs w:val="32"/>
          <w:u w:val="single"/>
        </w:rPr>
        <w:t>Примечание:</w:t>
      </w:r>
      <w:r>
        <w:rPr>
          <w:rFonts w:cs="Times New Roman"/>
          <w:sz w:val="32"/>
          <w:szCs w:val="32"/>
        </w:rPr>
        <w:t xml:space="preserve"> каждому студенту группы по два неповторяющихся  вопроса</w:t>
      </w:r>
      <w:r>
        <w:rPr>
          <w:rFonts w:cs="Times New Roman"/>
          <w:sz w:val="32"/>
          <w:szCs w:val="32"/>
        </w:rPr>
        <w:t>. Задачи могут повторяться, но решены должны быть все</w:t>
      </w:r>
      <w:r w:rsidR="00901D59">
        <w:rPr>
          <w:rFonts w:cs="Times New Roman"/>
          <w:sz w:val="32"/>
          <w:szCs w:val="32"/>
        </w:rPr>
        <w:t xml:space="preserve">. </w:t>
      </w:r>
    </w:p>
    <w:p w14:paraId="41E4D892" w14:textId="77777777" w:rsidR="00C01336" w:rsidRDefault="00C01336" w:rsidP="00C01336">
      <w:pPr>
        <w:ind w:firstLine="708"/>
        <w:rPr>
          <w:rFonts w:cs="Times New Roman"/>
          <w:sz w:val="32"/>
          <w:szCs w:val="32"/>
        </w:rPr>
      </w:pPr>
    </w:p>
    <w:p w14:paraId="035520AD" w14:textId="4219063B" w:rsidR="00C01336" w:rsidRPr="00C01336" w:rsidRDefault="00901D59" w:rsidP="00901D59">
      <w:pPr>
        <w:pStyle w:val="1"/>
      </w:pPr>
      <w:r>
        <w:t xml:space="preserve">Теоретические </w:t>
      </w:r>
      <w:r w:rsidR="00C01336" w:rsidRPr="00C01336">
        <w:t xml:space="preserve">опросы </w:t>
      </w:r>
    </w:p>
    <w:p w14:paraId="73D332D5" w14:textId="77777777" w:rsidR="00C01336" w:rsidRDefault="00C01336" w:rsidP="00C01336">
      <w:pPr>
        <w:rPr>
          <w:rFonts w:cs="Times New Roman"/>
          <w:szCs w:val="28"/>
        </w:rPr>
      </w:pPr>
      <w:r>
        <w:rPr>
          <w:rFonts w:cs="Times New Roman"/>
          <w:szCs w:val="28"/>
        </w:rPr>
        <w:t>1. Принципы оперативно-розыскной деятельности и их значение.</w:t>
      </w:r>
    </w:p>
    <w:p w14:paraId="0852191C" w14:textId="77777777" w:rsidR="00C01336" w:rsidRDefault="00C01336" w:rsidP="00C01336">
      <w:pPr>
        <w:rPr>
          <w:rFonts w:cs="Times New Roman"/>
          <w:szCs w:val="28"/>
        </w:rPr>
      </w:pPr>
      <w:r>
        <w:rPr>
          <w:rFonts w:cs="Times New Roman"/>
          <w:szCs w:val="28"/>
        </w:rPr>
        <w:t>2. Правовые основы оперативно-розыскной деятельности.</w:t>
      </w:r>
    </w:p>
    <w:p w14:paraId="5099F7CD" w14:textId="77777777" w:rsidR="00C01336" w:rsidRDefault="00C01336" w:rsidP="00C01336">
      <w:pPr>
        <w:rPr>
          <w:rFonts w:cs="Times New Roman"/>
          <w:szCs w:val="28"/>
        </w:rPr>
      </w:pPr>
      <w:r>
        <w:rPr>
          <w:rFonts w:cs="Times New Roman"/>
          <w:szCs w:val="28"/>
        </w:rPr>
        <w:t>3. Этапы исторического становления оперативно-розыскной деятельности в России.</w:t>
      </w:r>
    </w:p>
    <w:p w14:paraId="3DC448E4" w14:textId="77777777" w:rsidR="00C01336" w:rsidRDefault="00C01336" w:rsidP="00C01336">
      <w:pPr>
        <w:rPr>
          <w:rFonts w:cs="Times New Roman"/>
          <w:szCs w:val="28"/>
        </w:rPr>
      </w:pPr>
      <w:r>
        <w:rPr>
          <w:rFonts w:cs="Times New Roman"/>
          <w:szCs w:val="28"/>
        </w:rPr>
        <w:t>4. Особенности оперативно-розыскной деятельности в период Российской империи.</w:t>
      </w:r>
    </w:p>
    <w:p w14:paraId="2E2D2F5E" w14:textId="77777777" w:rsidR="00C01336" w:rsidRDefault="00C01336" w:rsidP="00C01336">
      <w:pPr>
        <w:rPr>
          <w:rFonts w:cs="Times New Roman"/>
          <w:szCs w:val="28"/>
        </w:rPr>
      </w:pPr>
      <w:r>
        <w:rPr>
          <w:rFonts w:cs="Times New Roman"/>
          <w:szCs w:val="28"/>
        </w:rPr>
        <w:t>5. Правовое регулирование оперативно-розыскной деятельности в Советский период.</w:t>
      </w:r>
    </w:p>
    <w:p w14:paraId="167EE924" w14:textId="77777777" w:rsidR="00C01336" w:rsidRDefault="00C01336" w:rsidP="00C01336">
      <w:pPr>
        <w:rPr>
          <w:rFonts w:cs="Times New Roman"/>
          <w:szCs w:val="28"/>
        </w:rPr>
      </w:pPr>
      <w:r>
        <w:rPr>
          <w:rFonts w:cs="Times New Roman"/>
          <w:szCs w:val="28"/>
        </w:rPr>
        <w:t>6. Правовое регулирование оперативно-розыскной деятельности в современный период.</w:t>
      </w:r>
    </w:p>
    <w:p w14:paraId="1DC2C234" w14:textId="77777777" w:rsidR="00C01336" w:rsidRDefault="00C01336" w:rsidP="00C01336">
      <w:pPr>
        <w:rPr>
          <w:rFonts w:cs="Times New Roman"/>
          <w:szCs w:val="28"/>
        </w:rPr>
      </w:pPr>
      <w:r>
        <w:rPr>
          <w:rFonts w:cs="Times New Roman"/>
          <w:szCs w:val="28"/>
        </w:rPr>
        <w:t>7. Органы осуществляющие оперативно-розыскную деятельность, их структура.</w:t>
      </w:r>
    </w:p>
    <w:p w14:paraId="53A0FA3D" w14:textId="77777777" w:rsidR="00C01336" w:rsidRDefault="00C01336" w:rsidP="00C01336">
      <w:pPr>
        <w:rPr>
          <w:rFonts w:cs="Times New Roman"/>
          <w:szCs w:val="28"/>
        </w:rPr>
      </w:pPr>
      <w:r>
        <w:rPr>
          <w:rFonts w:cs="Times New Roman"/>
          <w:szCs w:val="28"/>
        </w:rPr>
        <w:t>8. Задачи и пределы действия органов, осуществляющих оперативно-розыскную</w:t>
      </w:r>
    </w:p>
    <w:p w14:paraId="61ACDC96" w14:textId="77777777" w:rsidR="00C01336" w:rsidRDefault="00C01336" w:rsidP="00C01336">
      <w:pPr>
        <w:rPr>
          <w:rFonts w:cs="Times New Roman"/>
          <w:szCs w:val="28"/>
        </w:rPr>
      </w:pPr>
      <w:r>
        <w:rPr>
          <w:rFonts w:cs="Times New Roman"/>
          <w:szCs w:val="28"/>
        </w:rPr>
        <w:t>деятельность.</w:t>
      </w:r>
    </w:p>
    <w:p w14:paraId="3F974BF2" w14:textId="77777777" w:rsidR="00C01336" w:rsidRDefault="00C01336" w:rsidP="00C01336">
      <w:pPr>
        <w:rPr>
          <w:rFonts w:cs="Times New Roman"/>
          <w:szCs w:val="28"/>
        </w:rPr>
      </w:pPr>
      <w:r>
        <w:rPr>
          <w:rFonts w:cs="Times New Roman"/>
          <w:szCs w:val="28"/>
        </w:rPr>
        <w:t>9. Понятие преступности и борьбы с ней.</w:t>
      </w:r>
    </w:p>
    <w:p w14:paraId="2A495A82" w14:textId="77777777" w:rsidR="00C01336" w:rsidRDefault="00C01336" w:rsidP="00C01336">
      <w:pPr>
        <w:rPr>
          <w:rFonts w:cs="Times New Roman"/>
          <w:szCs w:val="28"/>
        </w:rPr>
      </w:pPr>
      <w:r>
        <w:rPr>
          <w:rFonts w:cs="Times New Roman"/>
          <w:szCs w:val="28"/>
        </w:rPr>
        <w:t>10.Взаимодействие следственных и оперативно-розыскных органов в борьбе с</w:t>
      </w:r>
    </w:p>
    <w:p w14:paraId="5B21EDAA" w14:textId="77777777" w:rsidR="00C01336" w:rsidRDefault="00C01336" w:rsidP="00C01336">
      <w:pPr>
        <w:rPr>
          <w:rFonts w:cs="Times New Roman"/>
          <w:szCs w:val="28"/>
        </w:rPr>
      </w:pPr>
      <w:r>
        <w:rPr>
          <w:rFonts w:cs="Times New Roman"/>
          <w:szCs w:val="28"/>
        </w:rPr>
        <w:t>преступностью.</w:t>
      </w:r>
    </w:p>
    <w:p w14:paraId="3FA774B0" w14:textId="77777777" w:rsidR="00C01336" w:rsidRDefault="00C01336" w:rsidP="00C01336">
      <w:pPr>
        <w:rPr>
          <w:rFonts w:cs="Times New Roman"/>
          <w:szCs w:val="28"/>
        </w:rPr>
      </w:pPr>
      <w:r>
        <w:rPr>
          <w:rFonts w:cs="Times New Roman"/>
          <w:szCs w:val="28"/>
        </w:rPr>
        <w:t>11. Принципы взаимодействия органов, осуществляющих борьбу с преступностью.</w:t>
      </w:r>
    </w:p>
    <w:p w14:paraId="16346D4A" w14:textId="77777777" w:rsidR="00C01336" w:rsidRDefault="00C01336" w:rsidP="00C01336">
      <w:pPr>
        <w:rPr>
          <w:rFonts w:cs="Times New Roman"/>
          <w:szCs w:val="28"/>
        </w:rPr>
      </w:pPr>
      <w:r>
        <w:rPr>
          <w:rFonts w:cs="Times New Roman"/>
          <w:szCs w:val="28"/>
        </w:rPr>
        <w:t>12. Деятельность органов, задачей которых является борьба с преступностью.</w:t>
      </w:r>
    </w:p>
    <w:p w14:paraId="74517231" w14:textId="77777777" w:rsidR="00C01336" w:rsidRDefault="00C01336" w:rsidP="00C01336">
      <w:pPr>
        <w:rPr>
          <w:rFonts w:cs="Times New Roman"/>
          <w:szCs w:val="28"/>
        </w:rPr>
      </w:pPr>
      <w:r>
        <w:rPr>
          <w:rFonts w:cs="Times New Roman"/>
          <w:szCs w:val="28"/>
        </w:rPr>
        <w:t>13. Условия осуществления оперативно-розыскных мероприятий.</w:t>
      </w:r>
    </w:p>
    <w:p w14:paraId="7396B87C" w14:textId="77777777" w:rsidR="00C01336" w:rsidRDefault="00C01336" w:rsidP="00C01336">
      <w:pPr>
        <w:rPr>
          <w:rFonts w:cs="Times New Roman"/>
          <w:szCs w:val="28"/>
        </w:rPr>
      </w:pPr>
      <w:r>
        <w:rPr>
          <w:rFonts w:cs="Times New Roman"/>
          <w:szCs w:val="28"/>
        </w:rPr>
        <w:lastRenderedPageBreak/>
        <w:t>14. Виды оперативно-розыскных мероприятий.</w:t>
      </w:r>
    </w:p>
    <w:p w14:paraId="78306275" w14:textId="77777777" w:rsidR="00C01336" w:rsidRDefault="00C01336" w:rsidP="00C01336">
      <w:pPr>
        <w:rPr>
          <w:rFonts w:cs="Times New Roman"/>
          <w:szCs w:val="28"/>
        </w:rPr>
      </w:pPr>
      <w:r>
        <w:rPr>
          <w:rFonts w:cs="Times New Roman"/>
          <w:szCs w:val="28"/>
        </w:rPr>
        <w:t>15. Порядок осуществления оперативно-розыскных мероприятий.</w:t>
      </w:r>
    </w:p>
    <w:p w14:paraId="733E149E" w14:textId="77777777" w:rsidR="00C01336" w:rsidRDefault="00C01336" w:rsidP="00C01336">
      <w:pPr>
        <w:rPr>
          <w:rFonts w:cs="Times New Roman"/>
          <w:szCs w:val="28"/>
        </w:rPr>
      </w:pPr>
      <w:r>
        <w:rPr>
          <w:rFonts w:cs="Times New Roman"/>
          <w:szCs w:val="28"/>
        </w:rPr>
        <w:t>16. Основания и порядок судебного рассмотрения материалов о проведения оперативно-</w:t>
      </w:r>
    </w:p>
    <w:p w14:paraId="2FA9E3D1" w14:textId="77777777" w:rsidR="00C01336" w:rsidRDefault="00C01336" w:rsidP="00C01336">
      <w:pPr>
        <w:rPr>
          <w:rFonts w:cs="Times New Roman"/>
          <w:szCs w:val="28"/>
        </w:rPr>
      </w:pPr>
      <w:r>
        <w:rPr>
          <w:rFonts w:cs="Times New Roman"/>
          <w:szCs w:val="28"/>
        </w:rPr>
        <w:t>розыскных мероприятий.</w:t>
      </w:r>
    </w:p>
    <w:p w14:paraId="23958A7D" w14:textId="77777777" w:rsidR="00C01336" w:rsidRDefault="00C01336" w:rsidP="00C01336">
      <w:pPr>
        <w:rPr>
          <w:rFonts w:cs="Times New Roman"/>
          <w:szCs w:val="28"/>
        </w:rPr>
      </w:pPr>
      <w:r>
        <w:rPr>
          <w:rFonts w:cs="Times New Roman"/>
          <w:szCs w:val="28"/>
        </w:rPr>
        <w:t>17. Конституционные гарантии лицам, участвующим в оперативно-розыскной деятельности.</w:t>
      </w:r>
    </w:p>
    <w:p w14:paraId="3AEEB4C7" w14:textId="77777777" w:rsidR="00C01336" w:rsidRDefault="00C01336" w:rsidP="00C01336">
      <w:pPr>
        <w:rPr>
          <w:rFonts w:cs="Times New Roman"/>
          <w:szCs w:val="28"/>
        </w:rPr>
      </w:pPr>
      <w:r>
        <w:rPr>
          <w:rFonts w:cs="Times New Roman"/>
          <w:szCs w:val="28"/>
        </w:rPr>
        <w:t>18. Осуществление прослушивания переговоров, цензуры переписки.</w:t>
      </w:r>
    </w:p>
    <w:p w14:paraId="729A0830" w14:textId="77777777" w:rsidR="00C01336" w:rsidRDefault="00C01336" w:rsidP="00C01336">
      <w:pPr>
        <w:rPr>
          <w:rFonts w:cs="Times New Roman"/>
          <w:szCs w:val="28"/>
        </w:rPr>
      </w:pPr>
      <w:r>
        <w:rPr>
          <w:rFonts w:cs="Times New Roman"/>
          <w:szCs w:val="28"/>
        </w:rPr>
        <w:t>19. Документальное оформление оперативно-розыскной деятельности.</w:t>
      </w:r>
    </w:p>
    <w:p w14:paraId="1A3907BC" w14:textId="77777777" w:rsidR="00C01336" w:rsidRDefault="00C01336" w:rsidP="00C01336">
      <w:pPr>
        <w:rPr>
          <w:rFonts w:cs="Times New Roman"/>
          <w:szCs w:val="28"/>
        </w:rPr>
      </w:pPr>
      <w:r>
        <w:rPr>
          <w:rFonts w:cs="Times New Roman"/>
          <w:szCs w:val="28"/>
        </w:rPr>
        <w:t>20. Финансовое обеспечение оперативно-розыскной деятельности.</w:t>
      </w:r>
    </w:p>
    <w:p w14:paraId="18EA7929" w14:textId="77777777" w:rsidR="00C01336" w:rsidRDefault="00C01336" w:rsidP="00C01336">
      <w:pPr>
        <w:rPr>
          <w:rFonts w:cs="Times New Roman"/>
          <w:szCs w:val="28"/>
        </w:rPr>
      </w:pPr>
      <w:r>
        <w:rPr>
          <w:rFonts w:cs="Times New Roman"/>
          <w:szCs w:val="28"/>
        </w:rPr>
        <w:t>21. Использование результатов оперативно-розыскных мероприятий с соблюдением правил,</w:t>
      </w:r>
    </w:p>
    <w:p w14:paraId="7636E6C5" w14:textId="77777777" w:rsidR="00C01336" w:rsidRDefault="00C01336" w:rsidP="00C01336">
      <w:pPr>
        <w:rPr>
          <w:rFonts w:cs="Times New Roman"/>
          <w:szCs w:val="28"/>
        </w:rPr>
      </w:pPr>
      <w:r>
        <w:rPr>
          <w:rFonts w:cs="Times New Roman"/>
          <w:szCs w:val="28"/>
        </w:rPr>
        <w:t>предусмотренных законодательством РФ.</w:t>
      </w:r>
    </w:p>
    <w:p w14:paraId="333FFB58" w14:textId="77777777" w:rsidR="00C01336" w:rsidRDefault="00C01336" w:rsidP="00C01336">
      <w:pPr>
        <w:rPr>
          <w:rFonts w:cs="Times New Roman"/>
          <w:szCs w:val="28"/>
        </w:rPr>
      </w:pPr>
      <w:r>
        <w:rPr>
          <w:rFonts w:cs="Times New Roman"/>
          <w:szCs w:val="28"/>
        </w:rPr>
        <w:t>22. Порядок использования оперативных материалов.</w:t>
      </w:r>
    </w:p>
    <w:p w14:paraId="389A2879" w14:textId="77777777" w:rsidR="00C01336" w:rsidRDefault="00C01336" w:rsidP="00C01336">
      <w:pPr>
        <w:rPr>
          <w:rFonts w:cs="Times New Roman"/>
          <w:szCs w:val="28"/>
        </w:rPr>
      </w:pPr>
      <w:r>
        <w:rPr>
          <w:rFonts w:cs="Times New Roman"/>
          <w:szCs w:val="28"/>
        </w:rPr>
        <w:t>23. Требования, необходимые для соблюдения при организации розыска лиц, без вести</w:t>
      </w:r>
    </w:p>
    <w:p w14:paraId="0D0F8B11" w14:textId="77777777" w:rsidR="00C01336" w:rsidRDefault="00C01336" w:rsidP="00C01336">
      <w:pPr>
        <w:rPr>
          <w:rFonts w:cs="Times New Roman"/>
          <w:szCs w:val="28"/>
        </w:rPr>
      </w:pPr>
      <w:r>
        <w:rPr>
          <w:rFonts w:cs="Times New Roman"/>
          <w:szCs w:val="28"/>
        </w:rPr>
        <w:t>пропавших, и установления личности неопознанных трупов.</w:t>
      </w:r>
    </w:p>
    <w:p w14:paraId="2856CE3D" w14:textId="77777777" w:rsidR="00C01336" w:rsidRDefault="00C01336" w:rsidP="00C01336">
      <w:pPr>
        <w:rPr>
          <w:rFonts w:cs="Times New Roman"/>
          <w:szCs w:val="28"/>
        </w:rPr>
      </w:pPr>
      <w:r>
        <w:rPr>
          <w:rFonts w:cs="Times New Roman"/>
          <w:szCs w:val="28"/>
        </w:rPr>
        <w:t>24. Порядок осуществления розыска без вести пропавшего лица.</w:t>
      </w:r>
    </w:p>
    <w:p w14:paraId="2532C371" w14:textId="77777777" w:rsidR="00C01336" w:rsidRDefault="00C01336" w:rsidP="00C01336">
      <w:pPr>
        <w:rPr>
          <w:rFonts w:cs="Times New Roman"/>
          <w:szCs w:val="28"/>
        </w:rPr>
      </w:pPr>
      <w:r>
        <w:rPr>
          <w:rFonts w:cs="Times New Roman"/>
          <w:szCs w:val="28"/>
        </w:rPr>
        <w:t>25. Порядок осуществления деятельности по установлению личности неопознанных трупов.</w:t>
      </w:r>
    </w:p>
    <w:p w14:paraId="27809241" w14:textId="77777777" w:rsidR="00C01336" w:rsidRDefault="00C01336" w:rsidP="00C01336">
      <w:pPr>
        <w:rPr>
          <w:rFonts w:cs="Times New Roman"/>
          <w:szCs w:val="28"/>
        </w:rPr>
      </w:pPr>
      <w:r>
        <w:rPr>
          <w:rFonts w:cs="Times New Roman"/>
          <w:szCs w:val="28"/>
        </w:rPr>
        <w:t>26. Особенности признания гражданина умершим или без вести пропавшим.</w:t>
      </w:r>
    </w:p>
    <w:p w14:paraId="0A77970A" w14:textId="77777777" w:rsidR="00C01336" w:rsidRDefault="00C01336" w:rsidP="00C01336">
      <w:pPr>
        <w:rPr>
          <w:rFonts w:cs="Times New Roman"/>
          <w:szCs w:val="28"/>
        </w:rPr>
      </w:pPr>
      <w:r>
        <w:rPr>
          <w:rFonts w:cs="Times New Roman"/>
          <w:szCs w:val="28"/>
        </w:rPr>
        <w:t>27. Понятие и система контроля за оперативно-розыскной деятельностью.</w:t>
      </w:r>
    </w:p>
    <w:p w14:paraId="28EA22CA" w14:textId="77777777" w:rsidR="00C01336" w:rsidRDefault="00C01336" w:rsidP="00C01336">
      <w:pPr>
        <w:rPr>
          <w:rFonts w:cs="Times New Roman"/>
          <w:szCs w:val="28"/>
        </w:rPr>
      </w:pPr>
      <w:r>
        <w:rPr>
          <w:rFonts w:cs="Times New Roman"/>
          <w:szCs w:val="28"/>
        </w:rPr>
        <w:t>28. Правовые аспекты ведомственного контроля за оперативно-розыскной деятельностью.</w:t>
      </w:r>
    </w:p>
    <w:p w14:paraId="39457627" w14:textId="77777777" w:rsidR="00C01336" w:rsidRDefault="00C01336" w:rsidP="00C01336">
      <w:pPr>
        <w:rPr>
          <w:rFonts w:cs="Times New Roman"/>
          <w:szCs w:val="28"/>
        </w:rPr>
      </w:pPr>
      <w:r>
        <w:rPr>
          <w:rFonts w:cs="Times New Roman"/>
          <w:szCs w:val="28"/>
        </w:rPr>
        <w:t>29. Значение и содержание прокурорского надзора за оперативно-розыскной деятельностью.</w:t>
      </w:r>
    </w:p>
    <w:p w14:paraId="38D276AF" w14:textId="77777777" w:rsidR="00C01336" w:rsidRDefault="00C01336" w:rsidP="00C01336">
      <w:pPr>
        <w:rPr>
          <w:rFonts w:cs="Times New Roman"/>
          <w:szCs w:val="28"/>
        </w:rPr>
      </w:pPr>
      <w:r>
        <w:rPr>
          <w:rFonts w:cs="Times New Roman"/>
          <w:szCs w:val="28"/>
        </w:rPr>
        <w:t>30. Проведение проверок по соблюдению законов в оперативно-розыскной деятельности.</w:t>
      </w:r>
    </w:p>
    <w:p w14:paraId="7D1FDA1B" w14:textId="77777777" w:rsidR="00C01336" w:rsidRDefault="00C01336" w:rsidP="00C01336">
      <w:pPr>
        <w:rPr>
          <w:rFonts w:cs="Times New Roman"/>
          <w:szCs w:val="28"/>
        </w:rPr>
      </w:pPr>
      <w:r>
        <w:rPr>
          <w:rFonts w:cs="Times New Roman"/>
          <w:szCs w:val="28"/>
        </w:rPr>
        <w:lastRenderedPageBreak/>
        <w:t>31. История сыскного дела в дореволюционной России.</w:t>
      </w:r>
    </w:p>
    <w:p w14:paraId="49FF4966" w14:textId="77777777" w:rsidR="00C01336" w:rsidRDefault="00C01336" w:rsidP="00C01336">
      <w:pPr>
        <w:rPr>
          <w:rFonts w:cs="Times New Roman"/>
          <w:szCs w:val="28"/>
        </w:rPr>
      </w:pPr>
      <w:r>
        <w:rPr>
          <w:rFonts w:cs="Times New Roman"/>
          <w:szCs w:val="28"/>
        </w:rPr>
        <w:t>32. Развитие ОРД в советский период.</w:t>
      </w:r>
    </w:p>
    <w:p w14:paraId="61AFB72D" w14:textId="77777777" w:rsidR="00C01336" w:rsidRDefault="00C01336" w:rsidP="00C01336">
      <w:pPr>
        <w:rPr>
          <w:rFonts w:cs="Times New Roman"/>
          <w:szCs w:val="28"/>
        </w:rPr>
      </w:pPr>
      <w:r>
        <w:rPr>
          <w:rFonts w:cs="Times New Roman"/>
          <w:szCs w:val="28"/>
        </w:rPr>
        <w:t>33. Определение ОРД. Её виды и содержание. Направления ОРД. Формы осуществления</w:t>
      </w:r>
    </w:p>
    <w:p w14:paraId="2D13337B" w14:textId="77777777" w:rsidR="00C01336" w:rsidRDefault="00C01336" w:rsidP="00C01336">
      <w:pPr>
        <w:rPr>
          <w:rFonts w:cs="Times New Roman"/>
          <w:szCs w:val="28"/>
        </w:rPr>
      </w:pPr>
      <w:r>
        <w:rPr>
          <w:rFonts w:cs="Times New Roman"/>
          <w:szCs w:val="28"/>
        </w:rPr>
        <w:t>ОРД.</w:t>
      </w:r>
    </w:p>
    <w:p w14:paraId="54AAD25E" w14:textId="77777777" w:rsidR="00C01336" w:rsidRDefault="00C01336" w:rsidP="00C01336">
      <w:pPr>
        <w:rPr>
          <w:rFonts w:cs="Times New Roman"/>
          <w:szCs w:val="28"/>
        </w:rPr>
      </w:pPr>
      <w:r>
        <w:rPr>
          <w:rFonts w:cs="Times New Roman"/>
          <w:szCs w:val="28"/>
        </w:rPr>
        <w:t>34. Цели и задачи ОРД. Принципы ОРД.</w:t>
      </w:r>
    </w:p>
    <w:p w14:paraId="38555470" w14:textId="77777777" w:rsidR="00C01336" w:rsidRDefault="00C01336" w:rsidP="00C01336">
      <w:pPr>
        <w:rPr>
          <w:rFonts w:cs="Times New Roman"/>
          <w:szCs w:val="28"/>
        </w:rPr>
      </w:pPr>
      <w:r>
        <w:rPr>
          <w:rFonts w:cs="Times New Roman"/>
          <w:szCs w:val="28"/>
        </w:rPr>
        <w:t>35. Правовая основа ОРД и её развитие.</w:t>
      </w:r>
    </w:p>
    <w:p w14:paraId="3C9522EE" w14:textId="77777777" w:rsidR="00C01336" w:rsidRDefault="00C01336" w:rsidP="00C01336">
      <w:pPr>
        <w:rPr>
          <w:rFonts w:cs="Times New Roman"/>
          <w:szCs w:val="28"/>
        </w:rPr>
      </w:pPr>
      <w:r>
        <w:rPr>
          <w:rFonts w:cs="Times New Roman"/>
          <w:szCs w:val="28"/>
        </w:rPr>
        <w:t>36. Оперативно-розыскной закон.</w:t>
      </w:r>
    </w:p>
    <w:p w14:paraId="4069E0EC" w14:textId="77777777" w:rsidR="00C01336" w:rsidRDefault="00C01336" w:rsidP="00C01336">
      <w:pPr>
        <w:rPr>
          <w:rFonts w:cs="Times New Roman"/>
          <w:szCs w:val="28"/>
        </w:rPr>
      </w:pPr>
      <w:r>
        <w:rPr>
          <w:rFonts w:cs="Times New Roman"/>
          <w:szCs w:val="28"/>
        </w:rPr>
        <w:t>37. Российское оперативно-розыскное сообщество.</w:t>
      </w:r>
    </w:p>
    <w:p w14:paraId="38E69D1E" w14:textId="77777777" w:rsidR="00C01336" w:rsidRDefault="00C01336" w:rsidP="00C01336">
      <w:pPr>
        <w:rPr>
          <w:rFonts w:cs="Times New Roman"/>
          <w:szCs w:val="28"/>
        </w:rPr>
      </w:pPr>
      <w:r>
        <w:rPr>
          <w:rFonts w:cs="Times New Roman"/>
          <w:szCs w:val="28"/>
        </w:rPr>
        <w:t>38. Понятие должностного лица – участника ОРД.</w:t>
      </w:r>
    </w:p>
    <w:p w14:paraId="02266A82" w14:textId="77777777" w:rsidR="00C01336" w:rsidRDefault="00C01336" w:rsidP="00C01336">
      <w:pPr>
        <w:rPr>
          <w:rFonts w:cs="Times New Roman"/>
          <w:szCs w:val="28"/>
        </w:rPr>
      </w:pPr>
      <w:r>
        <w:rPr>
          <w:rFonts w:cs="Times New Roman"/>
          <w:szCs w:val="28"/>
        </w:rPr>
        <w:t>39. Лица, привлекаемые к участию в ОРД. Понятие и классификация</w:t>
      </w:r>
    </w:p>
    <w:p w14:paraId="16D0B234" w14:textId="77777777" w:rsidR="00C01336" w:rsidRDefault="00C01336" w:rsidP="00C01336">
      <w:pPr>
        <w:rPr>
          <w:rFonts w:cs="Times New Roman"/>
          <w:szCs w:val="28"/>
        </w:rPr>
      </w:pPr>
      <w:r>
        <w:rPr>
          <w:rFonts w:cs="Times New Roman"/>
          <w:szCs w:val="28"/>
        </w:rPr>
        <w:t>40. Лица, изучаемые и защищаемые в ОРД.</w:t>
      </w:r>
    </w:p>
    <w:p w14:paraId="5F51387A" w14:textId="77777777" w:rsidR="00C01336" w:rsidRDefault="00C01336" w:rsidP="00C01336">
      <w:pPr>
        <w:rPr>
          <w:rFonts w:cs="Times New Roman"/>
          <w:szCs w:val="28"/>
        </w:rPr>
      </w:pPr>
      <w:r>
        <w:rPr>
          <w:rFonts w:cs="Times New Roman"/>
          <w:szCs w:val="28"/>
        </w:rPr>
        <w:t>41. Правовые ограничения прав и свобод человека и гражданина при осуществлении ОРД.</w:t>
      </w:r>
    </w:p>
    <w:p w14:paraId="49F08B05" w14:textId="77777777" w:rsidR="00C01336" w:rsidRDefault="00C01336" w:rsidP="00C01336">
      <w:pPr>
        <w:rPr>
          <w:rFonts w:cs="Times New Roman"/>
          <w:szCs w:val="28"/>
        </w:rPr>
      </w:pPr>
      <w:r>
        <w:rPr>
          <w:rFonts w:cs="Times New Roman"/>
          <w:szCs w:val="28"/>
        </w:rPr>
        <w:t>42. Запреты для органов и должностных лиц, осуществляющих ОРД.</w:t>
      </w:r>
    </w:p>
    <w:p w14:paraId="2C120B78" w14:textId="77777777" w:rsidR="00C01336" w:rsidRDefault="00C01336" w:rsidP="00C01336">
      <w:pPr>
        <w:rPr>
          <w:rFonts w:cs="Times New Roman"/>
          <w:szCs w:val="28"/>
        </w:rPr>
      </w:pPr>
      <w:r>
        <w:rPr>
          <w:rFonts w:cs="Times New Roman"/>
          <w:szCs w:val="28"/>
        </w:rPr>
        <w:t>43.Понятие, признаки ОРМ и их содержание. Категории оперативно-розыскных</w:t>
      </w:r>
    </w:p>
    <w:p w14:paraId="4B4ECD77" w14:textId="77777777" w:rsidR="00C01336" w:rsidRDefault="00C01336" w:rsidP="00C01336">
      <w:pPr>
        <w:rPr>
          <w:rFonts w:cs="Times New Roman"/>
          <w:szCs w:val="28"/>
        </w:rPr>
      </w:pPr>
      <w:r>
        <w:rPr>
          <w:rFonts w:cs="Times New Roman"/>
          <w:szCs w:val="28"/>
        </w:rPr>
        <w:t>мероприятий.</w:t>
      </w:r>
    </w:p>
    <w:p w14:paraId="292D2406" w14:textId="77777777" w:rsidR="00C01336" w:rsidRDefault="00C01336" w:rsidP="00C01336">
      <w:pPr>
        <w:rPr>
          <w:rFonts w:cs="Times New Roman"/>
          <w:szCs w:val="28"/>
        </w:rPr>
      </w:pPr>
      <w:r>
        <w:rPr>
          <w:rFonts w:cs="Times New Roman"/>
          <w:szCs w:val="28"/>
        </w:rPr>
        <w:t>44. Сочетание гласных и негласных мероприятий в ОРД.</w:t>
      </w:r>
    </w:p>
    <w:p w14:paraId="181A2901" w14:textId="3EBF43A3" w:rsidR="00C01336" w:rsidRDefault="00C01336" w:rsidP="00E8644A">
      <w:pPr>
        <w:rPr>
          <w:rFonts w:cs="Times New Roman"/>
          <w:szCs w:val="28"/>
        </w:rPr>
      </w:pPr>
      <w:r>
        <w:rPr>
          <w:rFonts w:cs="Times New Roman"/>
          <w:szCs w:val="28"/>
        </w:rPr>
        <w:t>45. Правовые основы взаимодействия следователя с органом дознания</w:t>
      </w:r>
    </w:p>
    <w:p w14:paraId="3EA3D59E" w14:textId="77777777" w:rsidR="00C01336" w:rsidRDefault="00C01336" w:rsidP="00C01336">
      <w:pPr>
        <w:rPr>
          <w:rFonts w:cs="Times New Roman"/>
          <w:szCs w:val="28"/>
        </w:rPr>
      </w:pPr>
      <w:r>
        <w:rPr>
          <w:rFonts w:cs="Times New Roman"/>
          <w:szCs w:val="28"/>
        </w:rPr>
        <w:t>46. Формы и виды взаимодействия следователя с органом дознания.</w:t>
      </w:r>
    </w:p>
    <w:p w14:paraId="2E46E877" w14:textId="77777777" w:rsidR="00C01336" w:rsidRDefault="00C01336" w:rsidP="00C01336">
      <w:pPr>
        <w:rPr>
          <w:rFonts w:cs="Times New Roman"/>
          <w:szCs w:val="28"/>
        </w:rPr>
      </w:pPr>
      <w:r>
        <w:rPr>
          <w:rFonts w:cs="Times New Roman"/>
          <w:szCs w:val="28"/>
        </w:rPr>
        <w:t>47. Процессуальные формы взаимодействия следователя и органа дознания. 48.Непроцессуальные (организационные) формы взаимодействия следователя и органа</w:t>
      </w:r>
    </w:p>
    <w:p w14:paraId="7150DD71" w14:textId="77777777" w:rsidR="00C01336" w:rsidRDefault="00C01336" w:rsidP="00C01336">
      <w:pPr>
        <w:rPr>
          <w:rFonts w:cs="Times New Roman"/>
          <w:szCs w:val="28"/>
        </w:rPr>
      </w:pPr>
      <w:r>
        <w:rPr>
          <w:rFonts w:cs="Times New Roman"/>
          <w:szCs w:val="28"/>
        </w:rPr>
        <w:t>дознания.</w:t>
      </w:r>
    </w:p>
    <w:p w14:paraId="464C2B71" w14:textId="77777777" w:rsidR="00C01336" w:rsidRDefault="00C01336" w:rsidP="00C01336">
      <w:pPr>
        <w:rPr>
          <w:rFonts w:cs="Times New Roman"/>
          <w:szCs w:val="28"/>
        </w:rPr>
      </w:pPr>
      <w:r>
        <w:rPr>
          <w:rFonts w:cs="Times New Roman"/>
          <w:szCs w:val="28"/>
        </w:rPr>
        <w:t>49. Взаимодействие следователя с органом дознания на стадии возбуждения уголовного</w:t>
      </w:r>
    </w:p>
    <w:p w14:paraId="732B5D66" w14:textId="77777777" w:rsidR="00C01336" w:rsidRDefault="00C01336" w:rsidP="00C01336">
      <w:pPr>
        <w:rPr>
          <w:rFonts w:cs="Times New Roman"/>
          <w:szCs w:val="28"/>
        </w:rPr>
      </w:pPr>
      <w:r>
        <w:rPr>
          <w:rFonts w:cs="Times New Roman"/>
          <w:szCs w:val="28"/>
        </w:rPr>
        <w:t>дела.</w:t>
      </w:r>
    </w:p>
    <w:p w14:paraId="61AAF99B" w14:textId="77777777" w:rsidR="00C01336" w:rsidRDefault="00C01336" w:rsidP="00C01336">
      <w:pPr>
        <w:rPr>
          <w:rFonts w:cs="Times New Roman"/>
          <w:szCs w:val="28"/>
        </w:rPr>
      </w:pPr>
      <w:r>
        <w:rPr>
          <w:rFonts w:cs="Times New Roman"/>
          <w:szCs w:val="28"/>
        </w:rPr>
        <w:t>50. Взаимодействие следователя с экспертно-криминалистическими учреждениями при</w:t>
      </w:r>
    </w:p>
    <w:p w14:paraId="77368A58" w14:textId="77777777" w:rsidR="00C01336" w:rsidRDefault="00C01336" w:rsidP="00C01336">
      <w:pPr>
        <w:rPr>
          <w:rFonts w:cs="Times New Roman"/>
          <w:szCs w:val="28"/>
        </w:rPr>
      </w:pPr>
      <w:r>
        <w:rPr>
          <w:rFonts w:cs="Times New Roman"/>
          <w:szCs w:val="28"/>
        </w:rPr>
        <w:lastRenderedPageBreak/>
        <w:t>расследовании преступлений.</w:t>
      </w:r>
    </w:p>
    <w:p w14:paraId="02664669" w14:textId="77777777" w:rsidR="00C01336" w:rsidRDefault="00C01336" w:rsidP="00C01336">
      <w:pPr>
        <w:rPr>
          <w:rFonts w:cs="Times New Roman"/>
          <w:szCs w:val="28"/>
        </w:rPr>
      </w:pPr>
      <w:r>
        <w:rPr>
          <w:rFonts w:cs="Times New Roman"/>
          <w:szCs w:val="28"/>
        </w:rPr>
        <w:t>51.Взаимодействие следователя с контролирующими органами при раскрытии и</w:t>
      </w:r>
    </w:p>
    <w:p w14:paraId="28A7E81D" w14:textId="77777777" w:rsidR="00C01336" w:rsidRDefault="00C01336" w:rsidP="00C01336">
      <w:pPr>
        <w:rPr>
          <w:rFonts w:cs="Times New Roman"/>
          <w:szCs w:val="28"/>
        </w:rPr>
      </w:pPr>
      <w:r>
        <w:rPr>
          <w:rFonts w:cs="Times New Roman"/>
          <w:szCs w:val="28"/>
        </w:rPr>
        <w:t>расследовании преступлений.</w:t>
      </w:r>
    </w:p>
    <w:p w14:paraId="4C805C54" w14:textId="77777777" w:rsidR="00C01336" w:rsidRDefault="00C01336" w:rsidP="00C01336">
      <w:pPr>
        <w:rPr>
          <w:rFonts w:cs="Times New Roman"/>
          <w:szCs w:val="28"/>
        </w:rPr>
      </w:pPr>
      <w:r>
        <w:rPr>
          <w:rFonts w:cs="Times New Roman"/>
          <w:szCs w:val="28"/>
        </w:rPr>
        <w:t>52. Взаимодействие следователя и оперативно-розыскных органов с общественностью при</w:t>
      </w:r>
    </w:p>
    <w:p w14:paraId="7362F168" w14:textId="77777777" w:rsidR="00C01336" w:rsidRDefault="00C01336" w:rsidP="00C01336">
      <w:pPr>
        <w:rPr>
          <w:rFonts w:cs="Times New Roman"/>
          <w:szCs w:val="28"/>
        </w:rPr>
      </w:pPr>
      <w:r>
        <w:rPr>
          <w:rFonts w:cs="Times New Roman"/>
          <w:szCs w:val="28"/>
        </w:rPr>
        <w:t>расследовании преступлений.</w:t>
      </w:r>
    </w:p>
    <w:p w14:paraId="35D41C64" w14:textId="77777777" w:rsidR="00C01336" w:rsidRDefault="00C01336" w:rsidP="00C01336">
      <w:pPr>
        <w:rPr>
          <w:rFonts w:cs="Times New Roman"/>
          <w:szCs w:val="28"/>
        </w:rPr>
      </w:pPr>
      <w:r>
        <w:rPr>
          <w:rFonts w:cs="Times New Roman"/>
          <w:szCs w:val="28"/>
        </w:rPr>
        <w:t>53. Реализация результатов оперативно-розыскной деятельности в уголовном процессе и</w:t>
      </w:r>
    </w:p>
    <w:p w14:paraId="2551FAAD" w14:textId="77777777" w:rsidR="00C01336" w:rsidRDefault="00C01336" w:rsidP="00C01336">
      <w:pPr>
        <w:rPr>
          <w:rFonts w:cs="Times New Roman"/>
          <w:szCs w:val="28"/>
        </w:rPr>
      </w:pPr>
      <w:r>
        <w:rPr>
          <w:rFonts w:cs="Times New Roman"/>
          <w:szCs w:val="28"/>
        </w:rPr>
        <w:t>оперативно-розыскное обеспечение уголовного судопроизводства.</w:t>
      </w:r>
    </w:p>
    <w:p w14:paraId="550A8A39" w14:textId="77777777" w:rsidR="00C01336" w:rsidRDefault="00C01336" w:rsidP="00C01336">
      <w:pPr>
        <w:rPr>
          <w:rFonts w:cs="Times New Roman"/>
          <w:szCs w:val="28"/>
        </w:rPr>
      </w:pPr>
      <w:r>
        <w:rPr>
          <w:rFonts w:cs="Times New Roman"/>
          <w:szCs w:val="28"/>
        </w:rPr>
        <w:t>54. Надзор и контроль за ОРД.</w:t>
      </w:r>
    </w:p>
    <w:p w14:paraId="395B09E9" w14:textId="77777777" w:rsidR="00901D59" w:rsidRDefault="00901D59" w:rsidP="00C01336">
      <w:pPr>
        <w:rPr>
          <w:rFonts w:cs="Times New Roman"/>
          <w:szCs w:val="28"/>
        </w:rPr>
      </w:pPr>
    </w:p>
    <w:p w14:paraId="067B62EC" w14:textId="1D67F701" w:rsidR="00901D59" w:rsidRDefault="00901D59" w:rsidP="00901D59">
      <w:pPr>
        <w:spacing w:after="160" w:line="259" w:lineRule="auto"/>
        <w:ind w:firstLine="0"/>
        <w:jc w:val="left"/>
        <w:rPr>
          <w:rFonts w:cs="Times New Roman"/>
          <w:szCs w:val="28"/>
        </w:rPr>
      </w:pPr>
      <w:r>
        <w:rPr>
          <w:rFonts w:cs="Times New Roman"/>
          <w:szCs w:val="28"/>
        </w:rPr>
        <w:br w:type="page"/>
      </w:r>
    </w:p>
    <w:p w14:paraId="6CE02A8B" w14:textId="402A1597" w:rsidR="00901D59" w:rsidRDefault="00901D59" w:rsidP="00901D59">
      <w:pPr>
        <w:pStyle w:val="1"/>
      </w:pPr>
      <w:r>
        <w:lastRenderedPageBreak/>
        <w:t>Задачи</w:t>
      </w:r>
    </w:p>
    <w:p w14:paraId="77BD2D43" w14:textId="77777777" w:rsidR="00777A74" w:rsidRDefault="00777A74" w:rsidP="00777A74">
      <w:pPr>
        <w:rPr>
          <w:rFonts w:cs="Times New Roman"/>
          <w:szCs w:val="28"/>
        </w:rPr>
      </w:pPr>
      <w:r>
        <w:rPr>
          <w:rFonts w:cs="Times New Roman"/>
          <w:szCs w:val="28"/>
        </w:rPr>
        <w:t>Модуль (раздел) 1. Общая часть оперативно-розыскного права</w:t>
      </w:r>
    </w:p>
    <w:p w14:paraId="2F7E59F4" w14:textId="77777777" w:rsidR="00777A74" w:rsidRDefault="00777A74" w:rsidP="00777A74">
      <w:pPr>
        <w:rPr>
          <w:rFonts w:cs="Times New Roman"/>
          <w:szCs w:val="28"/>
        </w:rPr>
      </w:pPr>
      <w:r>
        <w:rPr>
          <w:rFonts w:cs="Times New Roman"/>
          <w:szCs w:val="28"/>
        </w:rPr>
        <w:t>Задача 1.</w:t>
      </w:r>
    </w:p>
    <w:p w14:paraId="1D4DADCD" w14:textId="77777777" w:rsidR="00777A74" w:rsidRDefault="00777A74" w:rsidP="00777A74">
      <w:pPr>
        <w:rPr>
          <w:rFonts w:cs="Times New Roman"/>
          <w:szCs w:val="28"/>
        </w:rPr>
      </w:pPr>
      <w:r>
        <w:rPr>
          <w:rFonts w:cs="Times New Roman"/>
          <w:szCs w:val="28"/>
        </w:rPr>
        <w:t>В подразделение уголовного розыска по телефону обратилась гражданка Соловьева Н. С, которая сообщила, что на ее домашний телефон регулярно звонит бывший работник ее фирмы Рыков Н. Н. и требует крупную денежную сумму в качестве «компенсации» за свое увольнение из коммерческой структуры. В случае, если ему не будут выплачены требуемые деньги, он угрожает Соловьевой Н. С. физической расправой.</w:t>
      </w:r>
    </w:p>
    <w:p w14:paraId="481141E0" w14:textId="77777777" w:rsidR="00777A74" w:rsidRDefault="00777A74" w:rsidP="00777A74">
      <w:pPr>
        <w:rPr>
          <w:rFonts w:cs="Times New Roman"/>
          <w:szCs w:val="28"/>
        </w:rPr>
      </w:pPr>
      <w:r>
        <w:rPr>
          <w:rFonts w:cs="Times New Roman"/>
          <w:szCs w:val="28"/>
        </w:rPr>
        <w:t>Оперуполномоченный уголовного розыска принял решение поставить телефон гр. Соловьевой Н. С. на прослушивание.</w:t>
      </w:r>
    </w:p>
    <w:p w14:paraId="59191540" w14:textId="77777777" w:rsidR="00777A74" w:rsidRDefault="00777A74" w:rsidP="00777A74">
      <w:pPr>
        <w:rPr>
          <w:rFonts w:cs="Times New Roman"/>
          <w:szCs w:val="28"/>
        </w:rPr>
      </w:pPr>
      <w:r>
        <w:rPr>
          <w:rFonts w:cs="Times New Roman"/>
          <w:szCs w:val="28"/>
        </w:rPr>
        <w:t>1. Правомерно ли решение оперативного работника?</w:t>
      </w:r>
    </w:p>
    <w:p w14:paraId="32512127" w14:textId="77777777" w:rsidR="00777A74" w:rsidRDefault="00777A74" w:rsidP="00777A74">
      <w:pPr>
        <w:rPr>
          <w:rFonts w:cs="Times New Roman"/>
          <w:szCs w:val="28"/>
        </w:rPr>
      </w:pPr>
      <w:r>
        <w:rPr>
          <w:rFonts w:cs="Times New Roman"/>
          <w:szCs w:val="28"/>
        </w:rPr>
        <w:t>2. Какие документы должен оформить оперативный работник, чтобы его решение было законным?</w:t>
      </w:r>
    </w:p>
    <w:p w14:paraId="6D719408" w14:textId="77777777" w:rsidR="00777A74" w:rsidRDefault="00777A74" w:rsidP="00777A74">
      <w:pPr>
        <w:rPr>
          <w:rFonts w:cs="Times New Roman"/>
          <w:szCs w:val="28"/>
        </w:rPr>
      </w:pPr>
      <w:r>
        <w:rPr>
          <w:rFonts w:cs="Times New Roman"/>
          <w:szCs w:val="28"/>
        </w:rPr>
        <w:t>Задача 2.</w:t>
      </w:r>
    </w:p>
    <w:p w14:paraId="3948DFF5" w14:textId="77777777" w:rsidR="00777A74" w:rsidRDefault="00777A74" w:rsidP="00777A74">
      <w:pPr>
        <w:rPr>
          <w:rFonts w:cs="Times New Roman"/>
          <w:szCs w:val="28"/>
        </w:rPr>
      </w:pPr>
      <w:r>
        <w:rPr>
          <w:rFonts w:cs="Times New Roman"/>
          <w:szCs w:val="28"/>
        </w:rPr>
        <w:t>В отделение по борьбе с экономическими преступлениями от покупателя Н. поступила информация, что в магазине АО «Кристалл» регулярно реализуется водка «Сибирская» в бутылках емкостью 0,5 л, по внешним признакам изготовленная кустарным способом.</w:t>
      </w:r>
    </w:p>
    <w:p w14:paraId="3BC486F5" w14:textId="77777777" w:rsidR="00777A74" w:rsidRDefault="00777A74" w:rsidP="00777A74">
      <w:pPr>
        <w:rPr>
          <w:rFonts w:cs="Times New Roman"/>
          <w:szCs w:val="28"/>
        </w:rPr>
      </w:pPr>
      <w:r>
        <w:rPr>
          <w:rFonts w:cs="Times New Roman"/>
          <w:szCs w:val="28"/>
        </w:rPr>
        <w:t>1. Какие ОРМ необходимо провести?</w:t>
      </w:r>
    </w:p>
    <w:p w14:paraId="7D7A2D62" w14:textId="77777777" w:rsidR="00777A74" w:rsidRDefault="00777A74" w:rsidP="00777A74">
      <w:pPr>
        <w:rPr>
          <w:rFonts w:cs="Times New Roman"/>
          <w:szCs w:val="28"/>
        </w:rPr>
      </w:pPr>
      <w:r>
        <w:rPr>
          <w:rFonts w:cs="Times New Roman"/>
          <w:szCs w:val="28"/>
        </w:rPr>
        <w:t>2. В какие подразделения могут быть направлены на исследование полученные образцы?</w:t>
      </w:r>
    </w:p>
    <w:p w14:paraId="532BF446" w14:textId="77777777" w:rsidR="00777A74" w:rsidRDefault="00777A74" w:rsidP="00777A74">
      <w:pPr>
        <w:rPr>
          <w:rFonts w:cs="Times New Roman"/>
          <w:szCs w:val="28"/>
        </w:rPr>
      </w:pPr>
      <w:r>
        <w:rPr>
          <w:rFonts w:cs="Times New Roman"/>
          <w:szCs w:val="28"/>
        </w:rPr>
        <w:t>Задача 3.</w:t>
      </w:r>
    </w:p>
    <w:p w14:paraId="5846FC04" w14:textId="77777777" w:rsidR="00777A74" w:rsidRDefault="00777A74" w:rsidP="00777A74">
      <w:pPr>
        <w:rPr>
          <w:rFonts w:cs="Times New Roman"/>
          <w:szCs w:val="28"/>
        </w:rPr>
      </w:pPr>
      <w:r>
        <w:rPr>
          <w:rFonts w:cs="Times New Roman"/>
          <w:szCs w:val="28"/>
        </w:rPr>
        <w:t>При выезде оперативного уполномоченного уголовного розыска на место происшествия по факту совершения грабежа потерпевшая сообщила ему, что может опознать преступника по внешности.</w:t>
      </w:r>
    </w:p>
    <w:p w14:paraId="363F1672" w14:textId="77777777" w:rsidR="00777A74" w:rsidRDefault="00777A74" w:rsidP="00777A74">
      <w:pPr>
        <w:rPr>
          <w:rFonts w:cs="Times New Roman"/>
          <w:szCs w:val="28"/>
        </w:rPr>
      </w:pPr>
      <w:r>
        <w:rPr>
          <w:rFonts w:cs="Times New Roman"/>
          <w:szCs w:val="28"/>
        </w:rPr>
        <w:t>Какое ОРМ необходимо провести для обнаружения и установления личности подозреваемого?</w:t>
      </w:r>
    </w:p>
    <w:p w14:paraId="2D4CE9F5" w14:textId="77777777" w:rsidR="00777A74" w:rsidRDefault="00777A74" w:rsidP="00777A74">
      <w:pPr>
        <w:rPr>
          <w:rFonts w:cs="Times New Roman"/>
          <w:szCs w:val="28"/>
        </w:rPr>
      </w:pPr>
      <w:r>
        <w:rPr>
          <w:rFonts w:cs="Times New Roman"/>
          <w:szCs w:val="28"/>
        </w:rPr>
        <w:t>Задача 4.</w:t>
      </w:r>
    </w:p>
    <w:p w14:paraId="7AB82DF9" w14:textId="77777777" w:rsidR="00777A74" w:rsidRDefault="00777A74" w:rsidP="00777A74">
      <w:pPr>
        <w:rPr>
          <w:rFonts w:cs="Times New Roman"/>
          <w:szCs w:val="28"/>
        </w:rPr>
      </w:pPr>
      <w:r>
        <w:rPr>
          <w:rFonts w:cs="Times New Roman"/>
          <w:szCs w:val="28"/>
        </w:rPr>
        <w:lastRenderedPageBreak/>
        <w:t>В Центральный РОВД обратился директор школы Осин Н. Н. с заявлением о том, что генеральный директор коммерческой организации «Град» Петровский А. А. требует с него лично для себя 1000 долл. за то, чтобы он подписал договор о проведении отделочных работ фасада школы.</w:t>
      </w:r>
    </w:p>
    <w:p w14:paraId="06C89EB9" w14:textId="77777777" w:rsidR="00777A74" w:rsidRDefault="00777A74" w:rsidP="00777A74">
      <w:pPr>
        <w:rPr>
          <w:rFonts w:cs="Times New Roman"/>
          <w:szCs w:val="28"/>
        </w:rPr>
      </w:pPr>
      <w:r>
        <w:rPr>
          <w:rFonts w:cs="Times New Roman"/>
          <w:szCs w:val="28"/>
        </w:rPr>
        <w:t>Оперуполномоченный ОБЭП принял решение о проведении оперативно-розыскного мероприятия «оперативный эксперимент».</w:t>
      </w:r>
    </w:p>
    <w:p w14:paraId="597DDD06" w14:textId="77777777" w:rsidR="00777A74" w:rsidRDefault="00777A74" w:rsidP="00777A74">
      <w:pPr>
        <w:rPr>
          <w:rFonts w:cs="Times New Roman"/>
          <w:szCs w:val="28"/>
        </w:rPr>
      </w:pPr>
      <w:r>
        <w:rPr>
          <w:rFonts w:cs="Times New Roman"/>
          <w:szCs w:val="28"/>
        </w:rPr>
        <w:t>Законно ли решение оперативного сотрудника?</w:t>
      </w:r>
    </w:p>
    <w:p w14:paraId="4C950366" w14:textId="77777777" w:rsidR="00777A74" w:rsidRDefault="00777A74" w:rsidP="00777A74">
      <w:pPr>
        <w:rPr>
          <w:rFonts w:cs="Times New Roman"/>
          <w:szCs w:val="28"/>
        </w:rPr>
      </w:pPr>
      <w:r>
        <w:rPr>
          <w:rFonts w:cs="Times New Roman"/>
          <w:szCs w:val="28"/>
        </w:rPr>
        <w:t>Задача 5.</w:t>
      </w:r>
    </w:p>
    <w:p w14:paraId="0BB04031" w14:textId="77777777" w:rsidR="00777A74" w:rsidRDefault="00777A74" w:rsidP="00777A74">
      <w:pPr>
        <w:rPr>
          <w:rFonts w:cs="Times New Roman"/>
          <w:szCs w:val="28"/>
        </w:rPr>
      </w:pPr>
      <w:r>
        <w:rPr>
          <w:rFonts w:cs="Times New Roman"/>
          <w:szCs w:val="28"/>
        </w:rPr>
        <w:t>При принятии на работу в подразделение ФСБ гражданина Норова Н. А. руководителем кадрового подразделения была осуществлена спецпроверка кандидата для допуска его к сведениям, составляющим государственную тайну, и участию в ОРД. В рамках проводимой проверки руководитель отдела кадров поручил оперативному подразделению в отношении гр. Норова дополнительно осуществить следующие ОРМ: прослушивание его телефонных переговоров и контроль почтовых отправлений, приходящих в его адрес.</w:t>
      </w:r>
    </w:p>
    <w:p w14:paraId="039B4D01" w14:textId="77777777" w:rsidR="00777A74" w:rsidRDefault="00777A74" w:rsidP="00777A74">
      <w:pPr>
        <w:rPr>
          <w:rFonts w:cs="Times New Roman"/>
          <w:szCs w:val="28"/>
        </w:rPr>
      </w:pPr>
      <w:r>
        <w:rPr>
          <w:rFonts w:cs="Times New Roman"/>
          <w:szCs w:val="28"/>
        </w:rPr>
        <w:t>Оцените правомерность принятого решения.</w:t>
      </w:r>
    </w:p>
    <w:p w14:paraId="77E5D17D" w14:textId="77777777" w:rsidR="00777A74" w:rsidRDefault="00777A74" w:rsidP="00777A74">
      <w:pPr>
        <w:rPr>
          <w:rFonts w:cs="Times New Roman"/>
          <w:szCs w:val="28"/>
        </w:rPr>
      </w:pPr>
      <w:r>
        <w:rPr>
          <w:rFonts w:cs="Times New Roman"/>
          <w:szCs w:val="28"/>
        </w:rPr>
        <w:t>Задача 6.</w:t>
      </w:r>
    </w:p>
    <w:p w14:paraId="46A2961B" w14:textId="77777777" w:rsidR="00777A74" w:rsidRDefault="00777A74" w:rsidP="00777A74">
      <w:pPr>
        <w:rPr>
          <w:rFonts w:cs="Times New Roman"/>
          <w:szCs w:val="28"/>
        </w:rPr>
      </w:pPr>
      <w:r>
        <w:rPr>
          <w:rFonts w:cs="Times New Roman"/>
          <w:szCs w:val="28"/>
        </w:rPr>
        <w:t>Внештатный сотрудник полиции Петров Н. И., работающий на промтоварном рынке, сообщил сотруднику уголовного розыска о том, что два дня назад к нему подошел неизвестный гражданин с предложением купить у него по низкой цене 30 г героина. Петров Н. И. назначил время для покупки «товара».</w:t>
      </w:r>
    </w:p>
    <w:p w14:paraId="666560A6" w14:textId="77777777" w:rsidR="00777A74" w:rsidRDefault="00777A74" w:rsidP="00777A74">
      <w:pPr>
        <w:rPr>
          <w:rFonts w:cs="Times New Roman"/>
          <w:szCs w:val="28"/>
        </w:rPr>
      </w:pPr>
      <w:r>
        <w:rPr>
          <w:rFonts w:cs="Times New Roman"/>
          <w:szCs w:val="28"/>
        </w:rPr>
        <w:t>Какое ОРМ следует провести для изобличения торговца наркотиками?</w:t>
      </w:r>
    </w:p>
    <w:p w14:paraId="5A39AE26" w14:textId="77777777" w:rsidR="00777A74" w:rsidRDefault="00777A74" w:rsidP="00777A74">
      <w:pPr>
        <w:rPr>
          <w:rFonts w:cs="Times New Roman"/>
          <w:szCs w:val="28"/>
        </w:rPr>
      </w:pPr>
      <w:r>
        <w:rPr>
          <w:rFonts w:cs="Times New Roman"/>
          <w:szCs w:val="28"/>
        </w:rPr>
        <w:t>Какие оперативно-служебные документы следует составить оперативному сотруднику?</w:t>
      </w:r>
    </w:p>
    <w:p w14:paraId="71DACC95" w14:textId="77777777" w:rsidR="00777A74" w:rsidRDefault="00777A74" w:rsidP="00777A74">
      <w:pPr>
        <w:rPr>
          <w:rFonts w:cs="Times New Roman"/>
          <w:szCs w:val="28"/>
        </w:rPr>
      </w:pPr>
    </w:p>
    <w:p w14:paraId="71E755BB" w14:textId="77777777" w:rsidR="00777A74" w:rsidRDefault="00777A74" w:rsidP="00777A74">
      <w:pPr>
        <w:rPr>
          <w:rFonts w:cs="Times New Roman"/>
          <w:szCs w:val="28"/>
        </w:rPr>
      </w:pPr>
      <w:r>
        <w:rPr>
          <w:rFonts w:cs="Times New Roman"/>
          <w:szCs w:val="28"/>
        </w:rPr>
        <w:t>Задача 7.</w:t>
      </w:r>
    </w:p>
    <w:p w14:paraId="52D0CC76" w14:textId="77777777" w:rsidR="00777A74" w:rsidRDefault="00777A74" w:rsidP="00777A74">
      <w:pPr>
        <w:rPr>
          <w:rFonts w:cs="Times New Roman"/>
          <w:szCs w:val="28"/>
        </w:rPr>
      </w:pPr>
      <w:r>
        <w:rPr>
          <w:rFonts w:cs="Times New Roman"/>
          <w:szCs w:val="28"/>
        </w:rPr>
        <w:t xml:space="preserve">Оперативный сотрудник подразделения уголовного розыска обратился к судье для получения постановления о проведении прослушивания </w:t>
      </w:r>
      <w:r>
        <w:rPr>
          <w:rFonts w:cs="Times New Roman"/>
          <w:szCs w:val="28"/>
        </w:rPr>
        <w:lastRenderedPageBreak/>
        <w:t>телефонных переговоров по месту жительства подозреваемого. Судья отказал в проведении мероприятия, которое ограничивает конституционные права гражданина.</w:t>
      </w:r>
    </w:p>
    <w:p w14:paraId="2F40A981" w14:textId="77777777" w:rsidR="00777A74" w:rsidRDefault="00777A74" w:rsidP="00777A74">
      <w:pPr>
        <w:rPr>
          <w:rFonts w:cs="Times New Roman"/>
          <w:szCs w:val="28"/>
        </w:rPr>
      </w:pPr>
      <w:r>
        <w:rPr>
          <w:rFonts w:cs="Times New Roman"/>
          <w:szCs w:val="28"/>
        </w:rPr>
        <w:t>Какие действия должен предпринять представитель оперативно-розыскного органа?</w:t>
      </w:r>
    </w:p>
    <w:p w14:paraId="5EB37D26" w14:textId="77777777" w:rsidR="00777A74" w:rsidRDefault="00777A74" w:rsidP="00777A74">
      <w:pPr>
        <w:rPr>
          <w:rFonts w:cs="Times New Roman"/>
          <w:szCs w:val="28"/>
        </w:rPr>
      </w:pPr>
      <w:r>
        <w:rPr>
          <w:rFonts w:cs="Times New Roman"/>
          <w:szCs w:val="28"/>
        </w:rPr>
        <w:t>Модуль (раздел) 2. Особенная часть оперативно-розыскного права</w:t>
      </w:r>
    </w:p>
    <w:p w14:paraId="26D4F8FE" w14:textId="77777777" w:rsidR="00777A74" w:rsidRDefault="00777A74" w:rsidP="00777A74">
      <w:pPr>
        <w:rPr>
          <w:rFonts w:cs="Times New Roman"/>
          <w:szCs w:val="28"/>
        </w:rPr>
      </w:pPr>
      <w:r>
        <w:rPr>
          <w:rFonts w:cs="Times New Roman"/>
          <w:szCs w:val="28"/>
        </w:rPr>
        <w:t>Задача 8.</w:t>
      </w:r>
    </w:p>
    <w:p w14:paraId="5360E81D" w14:textId="77777777" w:rsidR="00777A74" w:rsidRDefault="00777A74" w:rsidP="00777A74">
      <w:pPr>
        <w:rPr>
          <w:rFonts w:cs="Times New Roman"/>
          <w:szCs w:val="28"/>
        </w:rPr>
      </w:pPr>
      <w:r>
        <w:rPr>
          <w:rFonts w:cs="Times New Roman"/>
          <w:szCs w:val="28"/>
        </w:rPr>
        <w:t>В ходе проведения оперативно-розыскных мероприятий оперуполномоченный уголовного розыска Смирнов А. А. установил лицо, совершившее преступление и работающее в ООО «Спектр». Он обратился с письменным запросом в данную структуру с просьбой предоставить сведения о всех сотрудниках, работающих в ней. Генеральный директор ООО «Спектр» отказал в предоставлении данной информации, сославшись на то, что информация о сотрудниках составляет коммерческую тайну.</w:t>
      </w:r>
    </w:p>
    <w:p w14:paraId="47B57115" w14:textId="77777777" w:rsidR="00777A74" w:rsidRDefault="00777A74" w:rsidP="00777A74">
      <w:pPr>
        <w:rPr>
          <w:rFonts w:cs="Times New Roman"/>
          <w:szCs w:val="28"/>
        </w:rPr>
      </w:pPr>
      <w:r>
        <w:rPr>
          <w:rFonts w:cs="Times New Roman"/>
          <w:szCs w:val="28"/>
        </w:rPr>
        <w:t>Прав ли директор, отказав в предоставлении информации?</w:t>
      </w:r>
    </w:p>
    <w:p w14:paraId="16C01696" w14:textId="77777777" w:rsidR="00777A74" w:rsidRDefault="00777A74" w:rsidP="00777A74">
      <w:pPr>
        <w:rPr>
          <w:rFonts w:cs="Times New Roman"/>
          <w:szCs w:val="28"/>
        </w:rPr>
      </w:pPr>
      <w:r>
        <w:rPr>
          <w:rFonts w:cs="Times New Roman"/>
          <w:szCs w:val="28"/>
        </w:rPr>
        <w:t>Задача 9.</w:t>
      </w:r>
    </w:p>
    <w:p w14:paraId="622F37CE" w14:textId="77777777" w:rsidR="00777A74" w:rsidRDefault="00777A74" w:rsidP="00777A74">
      <w:pPr>
        <w:rPr>
          <w:rFonts w:cs="Times New Roman"/>
          <w:szCs w:val="28"/>
        </w:rPr>
      </w:pPr>
      <w:r>
        <w:rPr>
          <w:rFonts w:cs="Times New Roman"/>
          <w:szCs w:val="28"/>
        </w:rPr>
        <w:t>К оперуполномоченному Смирнову обратился сотрудник РОВД с просьбой организовать наблюдение за его женой, которую он подозревает в супружеской измене. Смирнов дал задание конфиденциальным сотрудникам осуществлять в течение недели скрытое наблюдение.</w:t>
      </w:r>
    </w:p>
    <w:p w14:paraId="487CC655" w14:textId="77777777" w:rsidR="00777A74" w:rsidRDefault="00777A74" w:rsidP="00777A74">
      <w:pPr>
        <w:rPr>
          <w:rFonts w:cs="Times New Roman"/>
          <w:szCs w:val="28"/>
        </w:rPr>
      </w:pPr>
      <w:r>
        <w:rPr>
          <w:rFonts w:cs="Times New Roman"/>
          <w:szCs w:val="28"/>
        </w:rPr>
        <w:t>Оцените законность действий оперуполномоченного Смирнова и обоснуйте свой вывод.</w:t>
      </w:r>
    </w:p>
    <w:p w14:paraId="75D18550" w14:textId="77777777" w:rsidR="00777A74" w:rsidRDefault="00777A74" w:rsidP="00777A74">
      <w:pPr>
        <w:rPr>
          <w:rFonts w:cs="Times New Roman"/>
          <w:szCs w:val="28"/>
        </w:rPr>
      </w:pPr>
      <w:r>
        <w:rPr>
          <w:rFonts w:cs="Times New Roman"/>
          <w:szCs w:val="28"/>
        </w:rPr>
        <w:t>Задача 10.</w:t>
      </w:r>
    </w:p>
    <w:p w14:paraId="01F4577C" w14:textId="77777777" w:rsidR="00777A74" w:rsidRDefault="00777A74" w:rsidP="00777A74">
      <w:pPr>
        <w:rPr>
          <w:rFonts w:cs="Times New Roman"/>
          <w:szCs w:val="28"/>
        </w:rPr>
      </w:pPr>
      <w:r>
        <w:rPr>
          <w:rFonts w:cs="Times New Roman"/>
          <w:szCs w:val="28"/>
        </w:rPr>
        <w:t>К начальнику РОВД обратился гражданин Иванов А. И. с заявлением о том, что ему стало известно о прослушивании его телефонных переговоров, и потребовал в соответствии со ст. 5 Закона об ОРД предоставить сведения о полученной о нем информации. В отношении Иванова действительно проводилось указанное мероприятие, так как он подозревается в криминальных связях с лидером одной из преступных группировок.</w:t>
      </w:r>
    </w:p>
    <w:p w14:paraId="15CCE89F" w14:textId="77777777" w:rsidR="00777A74" w:rsidRDefault="00777A74" w:rsidP="00777A74">
      <w:pPr>
        <w:rPr>
          <w:rFonts w:cs="Times New Roman"/>
          <w:szCs w:val="28"/>
        </w:rPr>
      </w:pPr>
      <w:r>
        <w:rPr>
          <w:rFonts w:cs="Times New Roman"/>
          <w:szCs w:val="28"/>
        </w:rPr>
        <w:t>Законно ли обращение Иванова?</w:t>
      </w:r>
    </w:p>
    <w:p w14:paraId="7104D48F" w14:textId="77777777" w:rsidR="00777A74" w:rsidRDefault="00777A74" w:rsidP="00777A74">
      <w:pPr>
        <w:rPr>
          <w:rFonts w:cs="Times New Roman"/>
          <w:szCs w:val="28"/>
        </w:rPr>
      </w:pPr>
      <w:r>
        <w:rPr>
          <w:rFonts w:cs="Times New Roman"/>
          <w:szCs w:val="28"/>
        </w:rPr>
        <w:lastRenderedPageBreak/>
        <w:t>Может ли быть выдана Иванову информация, полученная в результате прослушивания его телефонных переговоров?</w:t>
      </w:r>
    </w:p>
    <w:p w14:paraId="615B56A7" w14:textId="77777777" w:rsidR="00777A74" w:rsidRDefault="00777A74" w:rsidP="00777A74">
      <w:pPr>
        <w:rPr>
          <w:rFonts w:cs="Times New Roman"/>
          <w:szCs w:val="28"/>
        </w:rPr>
      </w:pPr>
      <w:r>
        <w:rPr>
          <w:rFonts w:cs="Times New Roman"/>
          <w:szCs w:val="28"/>
        </w:rPr>
        <w:t>Задача 11.</w:t>
      </w:r>
    </w:p>
    <w:p w14:paraId="0818234E" w14:textId="77777777" w:rsidR="00777A74" w:rsidRDefault="00777A74" w:rsidP="00777A74">
      <w:pPr>
        <w:rPr>
          <w:rFonts w:cs="Times New Roman"/>
          <w:szCs w:val="28"/>
        </w:rPr>
      </w:pPr>
      <w:r>
        <w:rPr>
          <w:rFonts w:cs="Times New Roman"/>
          <w:szCs w:val="28"/>
        </w:rPr>
        <w:t>Оперуполномоченный Смирнов А. А. осуществлял негласное наблюдение за хищением стройматериалов с завода ЖБИ. Результаты наблюдения он оформил актом, к которому приобщил полученные фотографии противоправной деятельности. О проведенном мероприятии Смирнов А. А. составил рапорт и передал все материалы в следственное подразделение для решения вопроса о возбуждении уголовного дела.</w:t>
      </w:r>
    </w:p>
    <w:p w14:paraId="210F2AA0" w14:textId="77777777" w:rsidR="00777A74" w:rsidRDefault="00777A74" w:rsidP="00777A74">
      <w:pPr>
        <w:rPr>
          <w:rFonts w:cs="Times New Roman"/>
          <w:szCs w:val="28"/>
        </w:rPr>
      </w:pPr>
      <w:r>
        <w:rPr>
          <w:rFonts w:cs="Times New Roman"/>
          <w:szCs w:val="28"/>
        </w:rPr>
        <w:t>Правильно ли оперуполномоченный оформил передачу результатов ОРД следователю? Перечислите документы, необходимые для предоставления результатов ОРД органу дознания, следователю, прокурору и в суд.</w:t>
      </w:r>
    </w:p>
    <w:p w14:paraId="5DE2F3F2" w14:textId="77777777" w:rsidR="00777A74" w:rsidRDefault="00777A74" w:rsidP="00777A74">
      <w:pPr>
        <w:rPr>
          <w:rFonts w:cs="Times New Roman"/>
          <w:szCs w:val="28"/>
        </w:rPr>
      </w:pPr>
      <w:r>
        <w:rPr>
          <w:rFonts w:cs="Times New Roman"/>
          <w:szCs w:val="28"/>
        </w:rPr>
        <w:t>Задача 12.</w:t>
      </w:r>
    </w:p>
    <w:p w14:paraId="66B5711D" w14:textId="77777777" w:rsidR="00777A74" w:rsidRDefault="00777A74" w:rsidP="00777A74">
      <w:pPr>
        <w:rPr>
          <w:rFonts w:cs="Times New Roman"/>
          <w:szCs w:val="28"/>
        </w:rPr>
      </w:pPr>
      <w:r>
        <w:rPr>
          <w:rFonts w:cs="Times New Roman"/>
          <w:szCs w:val="28"/>
        </w:rPr>
        <w:t>Следователь ОВД направил в отдел уголовного розыска (ОУР) материал на объявление розыска осужденного, совершившего побег из исправительного учреждения строгого режима. Начальник ОУР после изучения поступившего материала возвратил его следователю, пояснив, что розыск лиц, совершивших побег из учреждений уголовно- исполнительной системы, ОВД не осуществляют.</w:t>
      </w:r>
    </w:p>
    <w:p w14:paraId="59C15C72" w14:textId="77777777" w:rsidR="00777A74" w:rsidRDefault="00777A74" w:rsidP="00777A74">
      <w:pPr>
        <w:rPr>
          <w:rFonts w:cs="Times New Roman"/>
          <w:szCs w:val="28"/>
        </w:rPr>
      </w:pPr>
      <w:r>
        <w:rPr>
          <w:rFonts w:cs="Times New Roman"/>
          <w:szCs w:val="28"/>
        </w:rPr>
        <w:t>Правомерен ли отказ начальника ОУР?</w:t>
      </w:r>
    </w:p>
    <w:p w14:paraId="4C400726" w14:textId="6BA1251F" w:rsidR="00777A74" w:rsidRDefault="00777A74" w:rsidP="00777A74">
      <w:pPr>
        <w:rPr>
          <w:rFonts w:cs="Times New Roman"/>
          <w:szCs w:val="28"/>
        </w:rPr>
      </w:pPr>
      <w:r>
        <w:rPr>
          <w:rFonts w:cs="Times New Roman"/>
          <w:szCs w:val="28"/>
        </w:rPr>
        <w:t>Задача 13.</w:t>
      </w:r>
    </w:p>
    <w:p w14:paraId="4F5F173E" w14:textId="77777777" w:rsidR="00777A74" w:rsidRDefault="00777A74" w:rsidP="00777A74">
      <w:pPr>
        <w:rPr>
          <w:rFonts w:cs="Times New Roman"/>
          <w:szCs w:val="28"/>
        </w:rPr>
      </w:pPr>
      <w:r>
        <w:rPr>
          <w:rFonts w:cs="Times New Roman"/>
          <w:szCs w:val="28"/>
        </w:rPr>
        <w:t>Гражданин Николаев В. А. обнаружил на краю лесного массива ребенка четырех лет, который находился там один и не мог сообщить о себе никаких сведений. Николаев доставил малолетнего ребенка в ближайшее территориальное отделение полиции.</w:t>
      </w:r>
    </w:p>
    <w:p w14:paraId="0E0B8895" w14:textId="77777777" w:rsidR="00777A74" w:rsidRDefault="00777A74" w:rsidP="00777A74">
      <w:pPr>
        <w:rPr>
          <w:rFonts w:cs="Times New Roman"/>
          <w:szCs w:val="28"/>
        </w:rPr>
      </w:pPr>
      <w:r>
        <w:rPr>
          <w:rFonts w:cs="Times New Roman"/>
          <w:szCs w:val="28"/>
        </w:rPr>
        <w:t>Какие первоначальные мероприятия должны провести сотрудники уголовного розыска по установлению личности обнаруженного ребенка?</w:t>
      </w:r>
    </w:p>
    <w:p w14:paraId="6B83748C" w14:textId="77777777" w:rsidR="00777A74" w:rsidRDefault="00777A74" w:rsidP="00777A74">
      <w:pPr>
        <w:rPr>
          <w:rFonts w:cs="Times New Roman"/>
          <w:szCs w:val="28"/>
        </w:rPr>
      </w:pPr>
      <w:r>
        <w:rPr>
          <w:rFonts w:cs="Times New Roman"/>
          <w:szCs w:val="28"/>
        </w:rPr>
        <w:t>Задача 14.</w:t>
      </w:r>
    </w:p>
    <w:p w14:paraId="2D1B1672" w14:textId="77777777" w:rsidR="00777A74" w:rsidRDefault="00777A74" w:rsidP="00777A74">
      <w:pPr>
        <w:rPr>
          <w:rFonts w:cs="Times New Roman"/>
          <w:szCs w:val="28"/>
        </w:rPr>
      </w:pPr>
      <w:r>
        <w:rPr>
          <w:rFonts w:cs="Times New Roman"/>
          <w:szCs w:val="28"/>
        </w:rPr>
        <w:lastRenderedPageBreak/>
        <w:t>В ОВД поступило сообщение об обнаружении в реке трупа мужчины без внешних признаков насильственной смерти. При осмотре трупа оперативными сотрудниками были обнаружены сильные гнилостные изменения. Каких-либо документов, удостоверяющих личность погибшего, в его одежде не было.</w:t>
      </w:r>
    </w:p>
    <w:p w14:paraId="0338E95C" w14:textId="77777777" w:rsidR="00777A74" w:rsidRDefault="00777A74" w:rsidP="00777A74">
      <w:pPr>
        <w:rPr>
          <w:rFonts w:cs="Times New Roman"/>
          <w:szCs w:val="28"/>
        </w:rPr>
      </w:pPr>
      <w:r>
        <w:rPr>
          <w:rFonts w:cs="Times New Roman"/>
          <w:szCs w:val="28"/>
        </w:rPr>
        <w:t>Какие ОРМ и иные мероприятия необходимо провести на первоначальном этапе с целью установления личности неопознанного трупа мужчины?</w:t>
      </w:r>
    </w:p>
    <w:p w14:paraId="395D2F03" w14:textId="77777777" w:rsidR="00777A74" w:rsidRDefault="00777A74" w:rsidP="00777A74">
      <w:pPr>
        <w:rPr>
          <w:rFonts w:cs="Times New Roman"/>
          <w:szCs w:val="28"/>
        </w:rPr>
      </w:pPr>
      <w:r>
        <w:rPr>
          <w:rFonts w:cs="Times New Roman"/>
          <w:szCs w:val="28"/>
        </w:rPr>
        <w:t>Задача 15.</w:t>
      </w:r>
    </w:p>
    <w:p w14:paraId="46E14F99" w14:textId="77777777" w:rsidR="00777A74" w:rsidRDefault="00777A74" w:rsidP="00777A74">
      <w:pPr>
        <w:rPr>
          <w:rFonts w:cs="Times New Roman"/>
          <w:szCs w:val="28"/>
        </w:rPr>
      </w:pPr>
      <w:r>
        <w:rPr>
          <w:rFonts w:cs="Times New Roman"/>
          <w:szCs w:val="28"/>
        </w:rPr>
        <w:t>В суд обратился гражданин. Н. о том, что нарушено его право на тайну телефонных и иных переговоров. Судья потребовал от оперативно-розыскного органа представить оперативно- служебные документы, подтверждающие законность ограничения конституционного права гражданина.</w:t>
      </w:r>
    </w:p>
    <w:p w14:paraId="4CB77254" w14:textId="77777777" w:rsidR="00777A74" w:rsidRDefault="00777A74" w:rsidP="00777A74">
      <w:pPr>
        <w:rPr>
          <w:rFonts w:cs="Times New Roman"/>
          <w:szCs w:val="28"/>
        </w:rPr>
      </w:pPr>
      <w:r>
        <w:rPr>
          <w:rFonts w:cs="Times New Roman"/>
          <w:szCs w:val="28"/>
        </w:rPr>
        <w:t>Вправе ли судья истребовать оперативно-служебные документы?</w:t>
      </w:r>
    </w:p>
    <w:p w14:paraId="34A9E0E0" w14:textId="77777777" w:rsidR="00777A74" w:rsidRDefault="00777A74" w:rsidP="00777A74">
      <w:pPr>
        <w:rPr>
          <w:rFonts w:cs="Times New Roman"/>
          <w:szCs w:val="28"/>
        </w:rPr>
      </w:pPr>
      <w:r>
        <w:rPr>
          <w:rFonts w:cs="Times New Roman"/>
          <w:szCs w:val="28"/>
        </w:rPr>
        <w:t>Задача 16.</w:t>
      </w:r>
    </w:p>
    <w:p w14:paraId="7424BB7A" w14:textId="77777777" w:rsidR="00777A74" w:rsidRDefault="00777A74" w:rsidP="00777A74">
      <w:pPr>
        <w:rPr>
          <w:rFonts w:cs="Times New Roman"/>
          <w:szCs w:val="28"/>
        </w:rPr>
      </w:pPr>
      <w:r>
        <w:rPr>
          <w:rFonts w:cs="Times New Roman"/>
          <w:szCs w:val="28"/>
        </w:rPr>
        <w:t>Прокурор, уполномоченный осуществлять надзор за ОРД, при проверке законности заведения дел оперативного учета потребовал от руководителя оперативного подразделения дополнительно представить подробную информацию о лицах, внедренных в организованные преступные группы, и установочные данные лиц, конфиденциально сотрудничающих с оперативно-розыскным органом. Руководитель оперативного подразделения отказал в представлении данной информации.</w:t>
      </w:r>
    </w:p>
    <w:p w14:paraId="403929D0" w14:textId="77777777" w:rsidR="00777A74" w:rsidRDefault="00777A74" w:rsidP="00777A74">
      <w:pPr>
        <w:rPr>
          <w:rFonts w:cs="Times New Roman"/>
          <w:szCs w:val="28"/>
        </w:rPr>
      </w:pPr>
      <w:r>
        <w:rPr>
          <w:rFonts w:cs="Times New Roman"/>
          <w:szCs w:val="28"/>
        </w:rPr>
        <w:t>Дайте оценку законности решения, принятого руководителем оперативно-розыскного органа, и обоснуйте свой вывод.</w:t>
      </w:r>
    </w:p>
    <w:p w14:paraId="02DF5747" w14:textId="77777777" w:rsidR="00901D59" w:rsidRPr="00901D59" w:rsidRDefault="00901D59" w:rsidP="00901D59"/>
    <w:p w14:paraId="2B05A119" w14:textId="77777777" w:rsidR="003D4936" w:rsidRDefault="003D4936"/>
    <w:sectPr w:rsidR="003D4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BB"/>
    <w:rsid w:val="000174BB"/>
    <w:rsid w:val="002C7399"/>
    <w:rsid w:val="003D4936"/>
    <w:rsid w:val="00777A74"/>
    <w:rsid w:val="00901D59"/>
    <w:rsid w:val="00B37A27"/>
    <w:rsid w:val="00C01336"/>
    <w:rsid w:val="00E86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C2BF"/>
  <w15:chartTrackingRefBased/>
  <w15:docId w15:val="{7CE6DA04-DD60-4E08-9BF8-A2F40A87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399"/>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2C7399"/>
    <w:pPr>
      <w:keepNext/>
      <w:keepLines/>
      <w:spacing w:after="120"/>
      <w:ind w:firstLine="0"/>
      <w:jc w:val="center"/>
      <w:outlineLvl w:val="0"/>
    </w:pPr>
    <w:rPr>
      <w:rFonts w:eastAsiaTheme="majorEastAsia" w:cstheme="majorBidi"/>
      <w:b/>
      <w:color w:val="000000" w:themeColor="tex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399"/>
    <w:rPr>
      <w:rFonts w:ascii="Times New Roman" w:eastAsiaTheme="majorEastAsia" w:hAnsi="Times New Roman"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74553">
      <w:bodyDiv w:val="1"/>
      <w:marLeft w:val="0"/>
      <w:marRight w:val="0"/>
      <w:marTop w:val="0"/>
      <w:marBottom w:val="0"/>
      <w:divBdr>
        <w:top w:val="none" w:sz="0" w:space="0" w:color="auto"/>
        <w:left w:val="none" w:sz="0" w:space="0" w:color="auto"/>
        <w:bottom w:val="none" w:sz="0" w:space="0" w:color="auto"/>
        <w:right w:val="none" w:sz="0" w:space="0" w:color="auto"/>
      </w:divBdr>
    </w:div>
    <w:div w:id="1188058819">
      <w:bodyDiv w:val="1"/>
      <w:marLeft w:val="0"/>
      <w:marRight w:val="0"/>
      <w:marTop w:val="0"/>
      <w:marBottom w:val="0"/>
      <w:divBdr>
        <w:top w:val="none" w:sz="0" w:space="0" w:color="auto"/>
        <w:left w:val="none" w:sz="0" w:space="0" w:color="auto"/>
        <w:bottom w:val="none" w:sz="0" w:space="0" w:color="auto"/>
        <w:right w:val="none" w:sz="0" w:space="0" w:color="auto"/>
      </w:divBdr>
    </w:div>
    <w:div w:id="20546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Lenina</dc:creator>
  <cp:keywords/>
  <dc:description/>
  <cp:lastModifiedBy>Violetta Lenina</cp:lastModifiedBy>
  <cp:revision>5</cp:revision>
  <dcterms:created xsi:type="dcterms:W3CDTF">2022-03-30T12:57:00Z</dcterms:created>
  <dcterms:modified xsi:type="dcterms:W3CDTF">2022-03-30T13:02:00Z</dcterms:modified>
</cp:coreProperties>
</file>