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62A9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B8DF5E" wp14:editId="015DFF5B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CA02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88275B0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 xml:space="preserve">Кафедра </w:t>
      </w:r>
      <w:r w:rsidR="004D7053">
        <w:rPr>
          <w:rFonts w:ascii="Times New Roman" w:eastAsia="FranklinGothicBook" w:hAnsi="Times New Roman"/>
          <w:b/>
          <w:sz w:val="28"/>
          <w:szCs w:val="28"/>
        </w:rPr>
        <w:t>математических и естественно-научных дисциплин</w:t>
      </w:r>
    </w:p>
    <w:p w14:paraId="0FE994F1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0F039747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17CF3B56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04242318" w14:textId="77777777" w:rsidR="00331D46" w:rsidRPr="00C87CCE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14:paraId="796302D1" w14:textId="77777777" w:rsidR="00331D46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6670077B" w14:textId="77777777" w:rsidR="00331D46" w:rsidRPr="00C87CCE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дисциплине «</w:t>
      </w:r>
      <w:r w:rsidR="0009397A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Статистика</w:t>
      </w:r>
      <w:r w:rsidRPr="00C87CC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72DBE7C0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956AA6E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CD53D91" w14:textId="77777777"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7A409" w14:textId="77777777" w:rsidR="00130EAA" w:rsidRDefault="00130EAA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CEE99" w14:textId="77777777"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6A2AD7" w14:textId="77777777" w:rsidR="00331D46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7CCE">
        <w:rPr>
          <w:rFonts w:ascii="Times New Roman" w:hAnsi="Times New Roman" w:cs="Times New Roman"/>
          <w:i/>
          <w:sz w:val="28"/>
          <w:szCs w:val="28"/>
          <w:u w:val="single"/>
        </w:rPr>
        <w:t>Бакалавриат</w:t>
      </w:r>
    </w:p>
    <w:p w14:paraId="7EFA49FA" w14:textId="77777777" w:rsidR="00584FE2" w:rsidRPr="00C87CCE" w:rsidRDefault="00584FE2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Специалитет</w:t>
      </w:r>
    </w:p>
    <w:p w14:paraId="62F4EDC9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9531C7F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479243B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66FBB16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768F1B1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00CDDB5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8A22A65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0411CAA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CF58130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169F77D" w14:textId="77777777" w:rsidR="00331D46" w:rsidRPr="00C87CCE" w:rsidRDefault="00331D46" w:rsidP="00331D46">
      <w:pPr>
        <w:autoSpaceDE w:val="0"/>
        <w:autoSpaceDN w:val="0"/>
        <w:adjustRightInd w:val="0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948435C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44D0F2A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B4BAA14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Москва 2017</w:t>
      </w:r>
    </w:p>
    <w:p w14:paraId="20C8A9B8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3B369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6AC7E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44673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F7A2D" w14:textId="77777777" w:rsidR="00331D46" w:rsidRPr="000175C5" w:rsidRDefault="00331D46" w:rsidP="00331D46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175C5">
        <w:rPr>
          <w:rFonts w:ascii="Times New Roman" w:hAnsi="Times New Roman"/>
          <w:color w:val="auto"/>
        </w:rPr>
        <w:t>СОДЕРЖАНИЕ</w:t>
      </w:r>
    </w:p>
    <w:p w14:paraId="037EE65F" w14:textId="77777777" w:rsidR="00331D46" w:rsidRPr="00423CCE" w:rsidRDefault="00331D46" w:rsidP="00331D46">
      <w:pPr>
        <w:pStyle w:val="11"/>
        <w:rPr>
          <w:noProof/>
          <w:sz w:val="26"/>
          <w:szCs w:val="26"/>
        </w:rPr>
      </w:pPr>
      <w:r w:rsidRPr="00A540EE">
        <w:rPr>
          <w:sz w:val="26"/>
          <w:szCs w:val="26"/>
        </w:rPr>
        <w:fldChar w:fldCharType="begin"/>
      </w:r>
      <w:r w:rsidRPr="00A540EE">
        <w:rPr>
          <w:sz w:val="26"/>
          <w:szCs w:val="26"/>
        </w:rPr>
        <w:instrText xml:space="preserve"> TOC \o "1-3" \h \z \u </w:instrText>
      </w:r>
      <w:r w:rsidRPr="00A540EE">
        <w:rPr>
          <w:sz w:val="26"/>
          <w:szCs w:val="26"/>
        </w:rPr>
        <w:fldChar w:fldCharType="separate"/>
      </w:r>
      <w:hyperlink w:anchor="_Toc485824181" w:history="1">
        <w:r w:rsidRPr="00423CCE">
          <w:rPr>
            <w:rStyle w:val="a3"/>
            <w:noProof/>
            <w:sz w:val="26"/>
            <w:szCs w:val="26"/>
          </w:rPr>
          <w:t xml:space="preserve">1. </w:t>
        </w:r>
        <w:r w:rsidRPr="00423CCE">
          <w:rPr>
            <w:rStyle w:val="a3"/>
            <w:rFonts w:eastAsia="FranklinGothicMedium,Bold"/>
            <w:noProof/>
            <w:sz w:val="26"/>
            <w:szCs w:val="26"/>
          </w:rPr>
          <w:t>ОБЩИЕ ПОЛОЖЕНИЯ</w:t>
        </w:r>
        <w:r w:rsidRPr="00423CCE">
          <w:rPr>
            <w:noProof/>
            <w:webHidden/>
            <w:sz w:val="26"/>
            <w:szCs w:val="26"/>
          </w:rPr>
          <w:tab/>
          <w:t>3</w:t>
        </w:r>
      </w:hyperlink>
    </w:p>
    <w:p w14:paraId="36586BB5" w14:textId="77777777" w:rsidR="00331D46" w:rsidRPr="00423CCE" w:rsidRDefault="00953532" w:rsidP="00331D46">
      <w:pPr>
        <w:pStyle w:val="11"/>
        <w:rPr>
          <w:noProof/>
          <w:sz w:val="26"/>
          <w:szCs w:val="26"/>
        </w:rPr>
      </w:pPr>
      <w:hyperlink w:anchor="_Toc485824182" w:history="1">
        <w:r w:rsidR="00331D46" w:rsidRPr="00423CCE">
          <w:rPr>
            <w:rStyle w:val="a3"/>
            <w:noProof/>
            <w:sz w:val="26"/>
            <w:szCs w:val="26"/>
          </w:rPr>
          <w:t>2. ЗАДАНИЯ ДЛЯ ВЫПОЛНЕНИЯ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  <w:t>3</w:t>
        </w:r>
      </w:hyperlink>
    </w:p>
    <w:p w14:paraId="7928C422" w14:textId="77777777" w:rsidR="00331D46" w:rsidRPr="00423CCE" w:rsidRDefault="00953532" w:rsidP="00331D46">
      <w:pPr>
        <w:pStyle w:val="11"/>
        <w:rPr>
          <w:noProof/>
          <w:sz w:val="26"/>
          <w:szCs w:val="26"/>
        </w:rPr>
      </w:pPr>
      <w:hyperlink w:anchor="_Toc485824183" w:history="1">
        <w:r w:rsidR="00331D46" w:rsidRPr="00423CCE">
          <w:rPr>
            <w:rStyle w:val="a3"/>
            <w:noProof/>
            <w:sz w:val="26"/>
            <w:szCs w:val="26"/>
          </w:rPr>
          <w:t xml:space="preserve">3. </w:t>
        </w:r>
        <w:r w:rsidR="00331D46" w:rsidRPr="00423CCE">
          <w:rPr>
            <w:rStyle w:val="a3"/>
            <w:rFonts w:eastAsia="FranklinGothicMedium,Bold"/>
            <w:noProof/>
            <w:sz w:val="26"/>
            <w:szCs w:val="26"/>
          </w:rPr>
          <w:t>РЕКОМЕНДАЦИИ ПО ВЫПОЛНЕНИЮ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6</w:t>
        </w:r>
      </w:hyperlink>
    </w:p>
    <w:p w14:paraId="2BF95433" w14:textId="77777777" w:rsidR="00331D46" w:rsidRPr="00423CCE" w:rsidRDefault="00953532" w:rsidP="00331D46">
      <w:pPr>
        <w:pStyle w:val="11"/>
        <w:rPr>
          <w:noProof/>
          <w:sz w:val="26"/>
          <w:szCs w:val="26"/>
        </w:rPr>
      </w:pPr>
      <w:hyperlink w:anchor="_Toc485824184" w:history="1">
        <w:r w:rsidR="00331D46" w:rsidRPr="00423CCE">
          <w:rPr>
            <w:rStyle w:val="a3"/>
            <w:noProof/>
            <w:sz w:val="26"/>
            <w:szCs w:val="26"/>
          </w:rPr>
          <w:t>4. ТРЕБОВАНИЯ К ОФОРМЛЕНИЮ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14:paraId="171FE825" w14:textId="77777777" w:rsidR="00331D46" w:rsidRPr="00423CCE" w:rsidRDefault="00953532" w:rsidP="00331D46">
      <w:pPr>
        <w:pStyle w:val="11"/>
        <w:rPr>
          <w:rStyle w:val="a3"/>
          <w:noProof/>
          <w:sz w:val="26"/>
          <w:szCs w:val="26"/>
        </w:rPr>
      </w:pPr>
      <w:hyperlink w:anchor="_Toc485824185" w:history="1">
        <w:r w:rsidR="00331D46" w:rsidRPr="00423CCE">
          <w:rPr>
            <w:rStyle w:val="a3"/>
            <w:noProof/>
            <w:sz w:val="26"/>
            <w:szCs w:val="26"/>
          </w:rPr>
          <w:t xml:space="preserve">5. </w:t>
        </w:r>
        <w:r w:rsidR="00331D46" w:rsidRPr="00423CCE">
          <w:rPr>
            <w:rStyle w:val="a3"/>
            <w:noProof/>
            <w:spacing w:val="-4"/>
            <w:sz w:val="26"/>
            <w:szCs w:val="26"/>
          </w:rPr>
          <w:t>КРИТЕРИИ ОЦЕНКИ РЕЙТИНГОВОЙ РАБОТЫ</w:t>
        </w:r>
        <w:r w:rsidR="00331D46" w:rsidRPr="00423CCE">
          <w:rPr>
            <w:noProof/>
            <w:webHidden/>
            <w:sz w:val="26"/>
            <w:szCs w:val="26"/>
          </w:rPr>
          <w:tab/>
        </w:r>
        <w:r w:rsidR="00331D46">
          <w:rPr>
            <w:noProof/>
            <w:webHidden/>
            <w:sz w:val="26"/>
            <w:szCs w:val="26"/>
          </w:rPr>
          <w:t>7</w:t>
        </w:r>
      </w:hyperlink>
    </w:p>
    <w:p w14:paraId="3E198F16" w14:textId="77777777" w:rsidR="00331D46" w:rsidRPr="00A540EE" w:rsidRDefault="00331D46" w:rsidP="00331D4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23CCE">
        <w:rPr>
          <w:rFonts w:ascii="Times New Roman" w:hAnsi="Times New Roman" w:cs="Times New Roman"/>
          <w:b/>
          <w:sz w:val="26"/>
          <w:szCs w:val="26"/>
          <w:lang w:eastAsia="ru-RU"/>
        </w:rPr>
        <w:t>6. ПРИЛОЖЕНИЕ………………………………………………………………</w:t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A540EE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…..</w:t>
      </w:r>
      <w:r w:rsidR="003917FE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14:paraId="759308F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4CB107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D439C7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5D5748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8E3C12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4759670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E19130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2FC43F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2C94DB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FB6B17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EC3934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FF5CB4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385583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D96DB0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F5D5E3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BF4CA3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8FF409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35E47D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2F79CB0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042D6A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F312F1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CE8533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7CCE79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ADDE67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DE0710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65CD9A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317D4A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4451E6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AABF6D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2294A0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509EA0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863CF3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8110BB8" w14:textId="77777777" w:rsidR="00331D46" w:rsidRPr="00B02A2A" w:rsidRDefault="00331D46" w:rsidP="00331D46">
      <w:pPr>
        <w:keepNext/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A2A">
        <w:rPr>
          <w:rFonts w:ascii="Times New Roman" w:hAnsi="Times New Roman" w:cs="Times New Roman"/>
          <w:b/>
          <w:sz w:val="28"/>
          <w:szCs w:val="28"/>
        </w:rPr>
        <w:t>1.   ОБЩИЕ ПОЛОЖЕНИЯ</w:t>
      </w:r>
    </w:p>
    <w:p w14:paraId="20FB7CD8" w14:textId="77777777" w:rsidR="00331D46" w:rsidRPr="00C87CCE" w:rsidRDefault="00331D46" w:rsidP="00331D46">
      <w:pPr>
        <w:pStyle w:val="a4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балльно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</w:p>
    <w:p w14:paraId="6AF12CA1" w14:textId="77777777" w:rsidR="00331D46" w:rsidRPr="009E480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CCE">
        <w:rPr>
          <w:rFonts w:ascii="Times New Roman" w:hAnsi="Times New Roman" w:cs="Times New Roman"/>
          <w:b/>
          <w:sz w:val="28"/>
          <w:szCs w:val="28"/>
        </w:rPr>
        <w:t xml:space="preserve">Рейтинговая работа  – </w:t>
      </w:r>
      <w:r w:rsidR="009E480F" w:rsidRPr="009E480F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Расчетно-аналитическое задание</w:t>
      </w:r>
    </w:p>
    <w:p w14:paraId="414A053D" w14:textId="77777777" w:rsidR="009E480F" w:rsidRPr="009E480F" w:rsidRDefault="009E480F" w:rsidP="009E480F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480F">
        <w:rPr>
          <w:rFonts w:ascii="Times New Roman" w:hAnsi="Times New Roman" w:cs="Times New Roman"/>
          <w:b/>
          <w:i/>
          <w:spacing w:val="-4"/>
          <w:sz w:val="28"/>
          <w:szCs w:val="28"/>
        </w:rPr>
        <w:t>Расчетно-аналитическое задание</w:t>
      </w:r>
      <w:r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 – самостоятельная 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расчетно-аналитического задания ориентировано на развитие математических способностей, логического и аналитического мышления.</w:t>
      </w:r>
    </w:p>
    <w:p w14:paraId="4FB7CC9A" w14:textId="77777777"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Рейтинговая работа в виде </w:t>
      </w:r>
      <w:r w:rsidR="009E480F" w:rsidRPr="009E480F">
        <w:rPr>
          <w:rFonts w:ascii="Times New Roman" w:hAnsi="Times New Roman" w:cs="Times New Roman"/>
          <w:sz w:val="28"/>
          <w:szCs w:val="28"/>
        </w:rPr>
        <w:t>расчетно-аналитического задания</w:t>
      </w:r>
      <w:r w:rsidRPr="009836CF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3917FE">
        <w:rPr>
          <w:rFonts w:ascii="Times New Roman" w:hAnsi="Times New Roman" w:cs="Times New Roman"/>
          <w:sz w:val="28"/>
          <w:szCs w:val="28"/>
        </w:rPr>
        <w:t>трех</w:t>
      </w:r>
      <w:r w:rsidRPr="009836CF">
        <w:rPr>
          <w:rFonts w:ascii="Times New Roman" w:hAnsi="Times New Roman" w:cs="Times New Roman"/>
          <w:sz w:val="28"/>
          <w:szCs w:val="28"/>
        </w:rPr>
        <w:t xml:space="preserve"> практических задач. Решение задач </w:t>
      </w:r>
      <w:r w:rsidR="009C10E8" w:rsidRPr="009E480F">
        <w:rPr>
          <w:rFonts w:ascii="Times New Roman" w:hAnsi="Times New Roman" w:cs="Times New Roman"/>
          <w:sz w:val="28"/>
          <w:szCs w:val="28"/>
        </w:rPr>
        <w:t>расчетно-аналитического задания</w:t>
      </w:r>
      <w:r w:rsidR="009C10E8" w:rsidRPr="009836CF">
        <w:rPr>
          <w:rFonts w:ascii="Times New Roman" w:hAnsi="Times New Roman" w:cs="Times New Roman"/>
          <w:sz w:val="28"/>
          <w:szCs w:val="28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>
        <w:rPr>
          <w:rFonts w:ascii="Times New Roman" w:hAnsi="Times New Roman" w:cs="Times New Roman"/>
          <w:sz w:val="28"/>
          <w:szCs w:val="28"/>
        </w:rPr>
        <w:t>, развитие профессиональных компетенций в целом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108CF" w14:textId="77777777" w:rsidR="009C10E8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Задание для контрольной работы разработано в </w:t>
      </w:r>
      <w:r w:rsidR="009C10E8">
        <w:rPr>
          <w:rFonts w:ascii="Times New Roman" w:hAnsi="Times New Roman" w:cs="Times New Roman"/>
          <w:sz w:val="28"/>
          <w:szCs w:val="28"/>
        </w:rPr>
        <w:t>пяти</w:t>
      </w:r>
      <w:r w:rsidRPr="009836CF">
        <w:rPr>
          <w:rFonts w:ascii="Times New Roman" w:hAnsi="Times New Roman" w:cs="Times New Roman"/>
          <w:sz w:val="28"/>
          <w:szCs w:val="28"/>
        </w:rPr>
        <w:t xml:space="preserve"> вариантах. </w:t>
      </w:r>
    </w:p>
    <w:p w14:paraId="492BD75F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 по начальной букве фамилии</w:t>
      </w:r>
    </w:p>
    <w:p w14:paraId="31F2401D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1 – «А» - «</w:t>
      </w:r>
      <w:r w:rsidR="007B6D42">
        <w:rPr>
          <w:rFonts w:ascii="Times New Roman" w:hAnsi="Times New Roman" w:cs="Times New Roman"/>
          <w:b/>
          <w:sz w:val="28"/>
          <w:szCs w:val="28"/>
        </w:rPr>
        <w:t>Б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359261E4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2 – «</w:t>
      </w:r>
      <w:r w:rsidR="007B6D42">
        <w:rPr>
          <w:rFonts w:ascii="Times New Roman" w:hAnsi="Times New Roman" w:cs="Times New Roman"/>
          <w:b/>
          <w:sz w:val="28"/>
          <w:szCs w:val="28"/>
        </w:rPr>
        <w:t>В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Г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C23B00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3 – «</w:t>
      </w:r>
      <w:r w:rsidR="007B6D42">
        <w:rPr>
          <w:rFonts w:ascii="Times New Roman" w:hAnsi="Times New Roman" w:cs="Times New Roman"/>
          <w:b/>
          <w:sz w:val="28"/>
          <w:szCs w:val="28"/>
        </w:rPr>
        <w:t>Д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Е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755E3A4D" w14:textId="77777777" w:rsidR="00331D46" w:rsidRPr="009836CF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>Вариант 4 – «</w:t>
      </w:r>
      <w:r w:rsidR="007B6D42">
        <w:rPr>
          <w:rFonts w:ascii="Times New Roman" w:hAnsi="Times New Roman" w:cs="Times New Roman"/>
          <w:b/>
          <w:sz w:val="28"/>
          <w:szCs w:val="28"/>
        </w:rPr>
        <w:t>Ж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З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3AEF8ADE" w14:textId="77777777" w:rsidR="009C10E8" w:rsidRPr="009836CF" w:rsidRDefault="009C10E8" w:rsidP="009C1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7B6D42">
        <w:rPr>
          <w:rFonts w:ascii="Times New Roman" w:hAnsi="Times New Roman" w:cs="Times New Roman"/>
          <w:b/>
          <w:sz w:val="28"/>
          <w:szCs w:val="28"/>
        </w:rPr>
        <w:t>И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 w:rsidR="007B6D42">
        <w:rPr>
          <w:rFonts w:ascii="Times New Roman" w:hAnsi="Times New Roman" w:cs="Times New Roman"/>
          <w:b/>
          <w:sz w:val="28"/>
          <w:szCs w:val="28"/>
        </w:rPr>
        <w:t>К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12AF39E6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674CD876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0A1911A5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7EC69432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36CF">
        <w:rPr>
          <w:rFonts w:ascii="Times New Roman" w:hAnsi="Times New Roman" w:cs="Times New Roman"/>
          <w:b/>
          <w:sz w:val="28"/>
          <w:szCs w:val="28"/>
        </w:rPr>
        <w:t>–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23303747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0BC5750A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3127B6BB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36CF">
        <w:rPr>
          <w:rFonts w:ascii="Times New Roman" w:hAnsi="Times New Roman" w:cs="Times New Roman"/>
          <w:b/>
          <w:sz w:val="28"/>
          <w:szCs w:val="28"/>
        </w:rPr>
        <w:t>2 – «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5B9A0351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36CF">
        <w:rPr>
          <w:rFonts w:ascii="Times New Roman" w:hAnsi="Times New Roman" w:cs="Times New Roman"/>
          <w:b/>
          <w:sz w:val="28"/>
          <w:szCs w:val="28"/>
        </w:rPr>
        <w:t>3 – «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983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3E7E1D08" w14:textId="77777777" w:rsidR="007B6D42" w:rsidRPr="009836CF" w:rsidRDefault="007B6D42" w:rsidP="007B6D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C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36CF">
        <w:rPr>
          <w:rFonts w:ascii="Times New Roman" w:hAnsi="Times New Roman" w:cs="Times New Roman"/>
          <w:b/>
          <w:sz w:val="28"/>
          <w:szCs w:val="28"/>
        </w:rPr>
        <w:t>4 – «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836CF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836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72C973F" w14:textId="77777777"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B30F79" w14:textId="77777777" w:rsidR="00331D46" w:rsidRPr="00C87CCE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568A6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p w14:paraId="716CA462" w14:textId="77777777"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B3C02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Скопировать данные своего варианта.</w:t>
      </w:r>
    </w:p>
    <w:p w14:paraId="2E6A1509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bookmarkStart w:id="1" w:name="_GoBack"/>
      <w:r w:rsidRPr="007B6D42">
        <w:rPr>
          <w:sz w:val="26"/>
          <w:szCs w:val="26"/>
        </w:rPr>
        <w:t>Ранжировать ряд данных сортировкой по значениям от минимального к максимальному.</w:t>
      </w:r>
    </w:p>
    <w:bookmarkEnd w:id="1"/>
    <w:p w14:paraId="36B5BAEF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lastRenderedPageBreak/>
        <w:t xml:space="preserve">Рассчитать количество интервалов по формуле </w:t>
      </w:r>
      <w:proofErr w:type="spellStart"/>
      <w:r w:rsidRPr="007B6D42">
        <w:rPr>
          <w:sz w:val="26"/>
          <w:szCs w:val="26"/>
        </w:rPr>
        <w:t>Стерджеса</w:t>
      </w:r>
      <w:proofErr w:type="spellEnd"/>
      <w:r w:rsidRPr="007B6D42">
        <w:rPr>
          <w:sz w:val="26"/>
          <w:szCs w:val="26"/>
        </w:rPr>
        <w:t>, округлив вверх до целых единиц.</w:t>
      </w:r>
    </w:p>
    <w:p w14:paraId="74D1334B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 xml:space="preserve">Рассчитать величину интервала </w:t>
      </w:r>
      <w:r w:rsidRPr="007B6D42">
        <w:rPr>
          <w:sz w:val="26"/>
          <w:szCs w:val="26"/>
          <w:lang w:val="en-US"/>
        </w:rPr>
        <w:t>h</w:t>
      </w:r>
      <w:r w:rsidRPr="007B6D42">
        <w:rPr>
          <w:sz w:val="26"/>
          <w:szCs w:val="26"/>
        </w:rPr>
        <w:t>, округлить до десятков.</w:t>
      </w:r>
    </w:p>
    <w:p w14:paraId="18A9C799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Рассчитать границы интервалов:</w:t>
      </w:r>
    </w:p>
    <w:p w14:paraId="445AFC18" w14:textId="77777777" w:rsidR="007B6D42" w:rsidRPr="007B6D42" w:rsidRDefault="0009397A" w:rsidP="007B6D42">
      <w:pPr>
        <w:pStyle w:val="a4"/>
        <w:numPr>
          <w:ilvl w:val="0"/>
          <w:numId w:val="12"/>
        </w:numPr>
        <w:spacing w:after="200" w:line="276" w:lineRule="auto"/>
        <w:rPr>
          <w:color w:val="000000"/>
          <w:sz w:val="26"/>
          <w:szCs w:val="26"/>
        </w:rPr>
      </w:pPr>
      <w:r w:rsidRPr="007B6D42">
        <w:rPr>
          <w:sz w:val="26"/>
          <w:szCs w:val="26"/>
        </w:rPr>
        <w:t>Подсчитать количество единиц совокупности, принадлежащих каждому из интервалов.</w:t>
      </w:r>
    </w:p>
    <w:p w14:paraId="7185F171" w14:textId="77777777" w:rsidR="007B6D42" w:rsidRPr="007B6D42" w:rsidRDefault="007B6D42" w:rsidP="007B6D42">
      <w:pPr>
        <w:pStyle w:val="a4"/>
        <w:numPr>
          <w:ilvl w:val="0"/>
          <w:numId w:val="12"/>
        </w:numPr>
        <w:spacing w:after="200" w:line="276" w:lineRule="auto"/>
        <w:rPr>
          <w:color w:val="000000"/>
          <w:sz w:val="26"/>
          <w:szCs w:val="26"/>
        </w:rPr>
      </w:pPr>
      <w:r w:rsidRPr="007B6D42">
        <w:rPr>
          <w:sz w:val="26"/>
          <w:szCs w:val="26"/>
        </w:rPr>
        <w:t>Построить интервальный вариационный ряд в виде таблицы</w:t>
      </w:r>
    </w:p>
    <w:p w14:paraId="3A8C7C41" w14:textId="77777777" w:rsidR="0009397A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 xml:space="preserve">Построить гистограмму распределения для интервалов и полигон распределения для вариант, </w:t>
      </w:r>
      <w:proofErr w:type="spellStart"/>
      <w:r w:rsidRPr="007B6D42">
        <w:rPr>
          <w:sz w:val="26"/>
          <w:szCs w:val="26"/>
        </w:rPr>
        <w:t>кумуляту</w:t>
      </w:r>
      <w:proofErr w:type="spellEnd"/>
      <w:r w:rsidRPr="007B6D42">
        <w:rPr>
          <w:sz w:val="26"/>
          <w:szCs w:val="26"/>
        </w:rPr>
        <w:t>.</w:t>
      </w:r>
    </w:p>
    <w:p w14:paraId="3A879B5C" w14:textId="77777777" w:rsidR="007B6D42" w:rsidRPr="007B6D42" w:rsidRDefault="0009397A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Вычислить среднее арифметическое, моду, медиану, квартили, децили.</w:t>
      </w:r>
      <w:r w:rsidR="007B6D42" w:rsidRPr="007B6D42">
        <w:rPr>
          <w:sz w:val="26"/>
          <w:szCs w:val="26"/>
        </w:rPr>
        <w:t xml:space="preserve"> </w:t>
      </w:r>
    </w:p>
    <w:p w14:paraId="7F5FF8C7" w14:textId="77777777" w:rsidR="0009397A" w:rsidRPr="007B6D42" w:rsidRDefault="007B6D42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Вычислить п</w:t>
      </w:r>
      <w:r w:rsidR="0009397A" w:rsidRPr="007B6D42">
        <w:rPr>
          <w:sz w:val="26"/>
          <w:szCs w:val="26"/>
        </w:rPr>
        <w:t xml:space="preserve">оказатели вариации: </w:t>
      </w:r>
      <w:r w:rsidR="0009397A" w:rsidRPr="007B6D42">
        <w:rPr>
          <w:sz w:val="26"/>
          <w:szCs w:val="26"/>
          <w:lang w:val="en-US"/>
        </w:rPr>
        <w:t>R</w:t>
      </w:r>
      <w:r w:rsidR="0009397A" w:rsidRPr="007B6D42">
        <w:rPr>
          <w:sz w:val="26"/>
          <w:szCs w:val="26"/>
        </w:rPr>
        <w:t xml:space="preserve">, </w:t>
      </w:r>
      <w:r w:rsidR="0009397A" w:rsidRPr="007B6D42">
        <w:rPr>
          <w:sz w:val="26"/>
          <w:szCs w:val="26"/>
          <w:lang w:val="en-US"/>
        </w:rPr>
        <w:t>d</w:t>
      </w:r>
      <w:r w:rsidR="0009397A" w:rsidRPr="007B6D42">
        <w:rPr>
          <w:sz w:val="26"/>
          <w:szCs w:val="26"/>
        </w:rPr>
        <w:t xml:space="preserve">ср, </w:t>
      </w:r>
      <w:r w:rsidR="0009397A" w:rsidRPr="007B6D42">
        <w:rPr>
          <w:sz w:val="26"/>
          <w:szCs w:val="26"/>
          <w:lang w:val="en-US"/>
        </w:rPr>
        <w:t>s</w:t>
      </w:r>
      <w:r w:rsidR="0009397A" w:rsidRPr="007B6D42">
        <w:rPr>
          <w:sz w:val="26"/>
          <w:szCs w:val="26"/>
          <w:vertAlign w:val="superscript"/>
        </w:rPr>
        <w:t>2</w:t>
      </w:r>
      <w:r w:rsidR="0009397A" w:rsidRPr="007B6D42">
        <w:rPr>
          <w:sz w:val="26"/>
          <w:szCs w:val="26"/>
        </w:rPr>
        <w:t xml:space="preserve">, </w:t>
      </w:r>
      <w:r w:rsidR="0009397A" w:rsidRPr="007B6D42">
        <w:rPr>
          <w:sz w:val="26"/>
          <w:szCs w:val="26"/>
          <w:lang w:val="en-US"/>
        </w:rPr>
        <w:t>s</w:t>
      </w:r>
      <w:r w:rsidR="0009397A" w:rsidRPr="007B6D42">
        <w:rPr>
          <w:sz w:val="26"/>
          <w:szCs w:val="26"/>
        </w:rPr>
        <w:t xml:space="preserve">, </w:t>
      </w:r>
      <w:proofErr w:type="spellStart"/>
      <w:r w:rsidR="0009397A" w:rsidRPr="007B6D42">
        <w:rPr>
          <w:sz w:val="26"/>
          <w:szCs w:val="26"/>
          <w:lang w:val="en-US"/>
        </w:rPr>
        <w:t>Vr</w:t>
      </w:r>
      <w:proofErr w:type="spellEnd"/>
      <w:r w:rsidR="0009397A" w:rsidRPr="007B6D42">
        <w:rPr>
          <w:sz w:val="26"/>
          <w:szCs w:val="26"/>
        </w:rPr>
        <w:t xml:space="preserve">, </w:t>
      </w:r>
      <w:proofErr w:type="spellStart"/>
      <w:r w:rsidR="0009397A" w:rsidRPr="007B6D42">
        <w:rPr>
          <w:sz w:val="26"/>
          <w:szCs w:val="26"/>
          <w:lang w:val="en-US"/>
        </w:rPr>
        <w:t>Vd</w:t>
      </w:r>
      <w:proofErr w:type="spellEnd"/>
      <w:r w:rsidR="0009397A" w:rsidRPr="007B6D42">
        <w:rPr>
          <w:sz w:val="26"/>
          <w:szCs w:val="26"/>
        </w:rPr>
        <w:t xml:space="preserve"> , </w:t>
      </w:r>
      <w:r w:rsidR="0009397A" w:rsidRPr="007B6D42">
        <w:rPr>
          <w:sz w:val="26"/>
          <w:szCs w:val="26"/>
          <w:lang w:val="en-US"/>
        </w:rPr>
        <w:t>V</w:t>
      </w:r>
      <w:r w:rsidR="0009397A" w:rsidRPr="007B6D42">
        <w:rPr>
          <w:sz w:val="26"/>
          <w:szCs w:val="26"/>
        </w:rPr>
        <w:t>.</w:t>
      </w:r>
      <w:r w:rsidRPr="007B6D42">
        <w:rPr>
          <w:sz w:val="26"/>
          <w:szCs w:val="26"/>
        </w:rPr>
        <w:t xml:space="preserve"> Вычислить асимметрию и эксцесс.</w:t>
      </w:r>
    </w:p>
    <w:p w14:paraId="1FD7DAC3" w14:textId="77777777" w:rsidR="007B6D42" w:rsidRPr="007B6D42" w:rsidRDefault="007B6D42" w:rsidP="0009397A">
      <w:pPr>
        <w:pStyle w:val="a4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7B6D42">
        <w:rPr>
          <w:sz w:val="26"/>
          <w:szCs w:val="26"/>
        </w:rPr>
        <w:t>Сделать вывод об однородности вариационного ряда, о симметричности и остро- или плоско-</w:t>
      </w:r>
      <w:proofErr w:type="spellStart"/>
      <w:r w:rsidRPr="007B6D42">
        <w:rPr>
          <w:sz w:val="26"/>
          <w:szCs w:val="26"/>
        </w:rPr>
        <w:t>вершинности</w:t>
      </w:r>
      <w:proofErr w:type="spellEnd"/>
      <w:r w:rsidRPr="007B6D42">
        <w:rPr>
          <w:sz w:val="26"/>
          <w:szCs w:val="26"/>
        </w:rPr>
        <w:t xml:space="preserve"> распределения.</w:t>
      </w:r>
    </w:p>
    <w:p w14:paraId="36F0370B" w14:textId="77777777" w:rsidR="007B6D42" w:rsidRPr="007B6D42" w:rsidRDefault="007B6D42" w:rsidP="007B6D42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D42">
        <w:rPr>
          <w:rFonts w:ascii="Times New Roman" w:hAnsi="Times New Roman" w:cs="Times New Roman"/>
          <w:sz w:val="24"/>
          <w:szCs w:val="24"/>
        </w:rPr>
        <w:t>Таблица данных по вариантам:</w:t>
      </w: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7B6D42" w:rsidRPr="007B6D42" w14:paraId="6A6C7239" w14:textId="77777777" w:rsidTr="007B6D4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706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A7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E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5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C11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1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91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6A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F1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9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AC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F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5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9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B6D42" w:rsidRPr="007B6D42" w14:paraId="0587D173" w14:textId="77777777" w:rsidTr="007B6D4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D5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6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E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6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FA3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24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1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7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4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90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DD9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78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D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01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7B6D42" w:rsidRPr="007B6D42" w14:paraId="659C06D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DD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84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C6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5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04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9C0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E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6D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08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27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B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CB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0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C7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</w:tr>
      <w:tr w:rsidR="007B6D42" w:rsidRPr="007B6D42" w14:paraId="24BBA0C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B7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A5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B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3EB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A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9B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87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ED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28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7B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883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9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4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2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7B6D42" w:rsidRPr="007B6D42" w14:paraId="515DFF7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39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03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3D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A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9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1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B9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0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4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D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3B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A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4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DBE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7B6D42" w:rsidRPr="007B6D42" w14:paraId="3E2DD5E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E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F5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9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46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54A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823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3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21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37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6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3D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D4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8C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5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</w:tr>
      <w:tr w:rsidR="007B6D42" w:rsidRPr="007B6D42" w14:paraId="2F94910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4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5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C3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BB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A2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14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A6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6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AE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1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9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9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B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A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</w:tr>
      <w:tr w:rsidR="007B6D42" w:rsidRPr="007B6D42" w14:paraId="4E293C3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B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CF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A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A0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38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65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E4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43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4B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7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8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52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0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51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</w:tr>
      <w:tr w:rsidR="007B6D42" w:rsidRPr="007B6D42" w14:paraId="19FDDED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2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5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CF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3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B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3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C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03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DC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96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CA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91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DF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92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7B6D42" w:rsidRPr="007B6D42" w14:paraId="42485541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4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54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A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15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E4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99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9A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9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D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7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9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BB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1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E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</w:tr>
      <w:tr w:rsidR="007B6D42" w:rsidRPr="007B6D42" w14:paraId="12FD185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71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7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B6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2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BF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D7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B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A5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07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A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0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80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4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9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7B6D42" w:rsidRPr="007B6D42" w14:paraId="50813EC7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46E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C7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E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0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1C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71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8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A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B0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CF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3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A3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B40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2D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</w:tr>
      <w:tr w:rsidR="007B6D42" w:rsidRPr="007B6D42" w14:paraId="6D2E7511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8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0DE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95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2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86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F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4F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A68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B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40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9BF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482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7F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D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7B6D42" w:rsidRPr="007B6D42" w14:paraId="356A5EF5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7A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9DD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1B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E0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20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E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D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F5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A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6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A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1A4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C2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E7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7B6D42" w:rsidRPr="007B6D42" w14:paraId="6C57E121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5E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B5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9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C0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B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40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0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3E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66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18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A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4A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C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0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</w:tr>
      <w:tr w:rsidR="007B6D42" w:rsidRPr="007B6D42" w14:paraId="2DC08A7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98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44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A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85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E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E1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2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26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D2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A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B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F7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A1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09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</w:tr>
      <w:tr w:rsidR="007B6D42" w:rsidRPr="007B6D42" w14:paraId="717EB89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7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1FA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E9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87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2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13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71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1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A8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6F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F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0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93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76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</w:tr>
      <w:tr w:rsidR="007B6D42" w:rsidRPr="007B6D42" w14:paraId="52107095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21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C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F2A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B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F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60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05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F5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3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39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6C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35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8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F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7B6D42" w:rsidRPr="007B6D42" w14:paraId="176CC86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D6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A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21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B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C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A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5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0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87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80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CC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095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14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354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</w:tr>
      <w:tr w:rsidR="007B6D42" w:rsidRPr="007B6D42" w14:paraId="232E4A6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D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9D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F2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C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2D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A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EB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A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F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7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B2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12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3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D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7B6D42" w:rsidRPr="007B6D42" w14:paraId="366D385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1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8B4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0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E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A3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06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DB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00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5C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F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E6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5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BE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2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</w:tr>
      <w:tr w:rsidR="007B6D42" w:rsidRPr="007B6D42" w14:paraId="3A1C1CC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36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3F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E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B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19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1D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9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0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E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6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EF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6C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26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E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</w:tr>
      <w:tr w:rsidR="007B6D42" w:rsidRPr="007B6D42" w14:paraId="6E7E34F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0B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C4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299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8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5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4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9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0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3E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5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DD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2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42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C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</w:tr>
      <w:tr w:rsidR="007B6D42" w:rsidRPr="007B6D42" w14:paraId="6B3A77D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1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27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625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F4D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1B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6B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D5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CE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0C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99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D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0A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2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B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</w:tr>
      <w:tr w:rsidR="007B6D42" w:rsidRPr="007B6D42" w14:paraId="06CBAA7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3B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E9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1E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CE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7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47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7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C3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0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D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CF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C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7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4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7B6D42" w:rsidRPr="007B6D42" w14:paraId="69839FF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A3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3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5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5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BF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EE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9C0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35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1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B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1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06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AB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4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7B6D42" w:rsidRPr="007B6D42" w14:paraId="0ACB0BB9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7B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1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A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6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E5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FD3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44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2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041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BD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6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3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FF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42D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7B6D42" w:rsidRPr="007B6D42" w14:paraId="6972CC7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4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A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6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72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3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2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F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6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4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C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F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3B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D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2B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7B6D42" w:rsidRPr="007B6D42" w14:paraId="47E3333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DF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B6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3D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C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B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25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8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9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4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F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B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A8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2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3E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7B6D42" w:rsidRPr="007B6D42" w14:paraId="50D4C3BC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16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C8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C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F24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6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B40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8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15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CE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D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0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A7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D7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F0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7B6D42" w:rsidRPr="007B6D42" w14:paraId="64B22DA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A1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30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3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85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8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9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B6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9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A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50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D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64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49B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2F6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</w:tr>
      <w:tr w:rsidR="007B6D42" w:rsidRPr="007B6D42" w14:paraId="4B23E7B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82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31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F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2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317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1B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DD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A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6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28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9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E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E7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7C2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</w:tr>
      <w:tr w:rsidR="007B6D42" w:rsidRPr="007B6D42" w14:paraId="11B2FB7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64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72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DB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90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C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C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17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D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BF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2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8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E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3C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B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</w:tr>
      <w:tr w:rsidR="007B6D42" w:rsidRPr="007B6D42" w14:paraId="1D026A6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5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85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A7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F2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9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5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C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3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AD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0B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9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C7C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88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C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</w:tr>
      <w:tr w:rsidR="007B6D42" w:rsidRPr="007B6D42" w14:paraId="40A0E7C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6F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B0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3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F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4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31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9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C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A0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BB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53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7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2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D6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7B6D42" w:rsidRPr="007B6D42" w14:paraId="0DC9C16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4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7C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C7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64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B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DD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9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10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7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8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85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4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7C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7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</w:tr>
      <w:tr w:rsidR="007B6D42" w:rsidRPr="007B6D42" w14:paraId="608ACE5C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A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5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72B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9EE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3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C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894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66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B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C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1DB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3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9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C32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7B6D42" w:rsidRPr="007B6D42" w14:paraId="45673C71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C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41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0BF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1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2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84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8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3A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A5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64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623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7F7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DD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E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</w:tr>
      <w:tr w:rsidR="007B6D42" w:rsidRPr="007B6D42" w14:paraId="37B0F877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1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2B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9D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54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15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8B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EBD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7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E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AFC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676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8D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C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9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7B6D42" w:rsidRPr="007B6D42" w14:paraId="6F88DCAB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3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B5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32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59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7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3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2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F3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C0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E6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9D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C9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88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3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7B6D42" w:rsidRPr="007B6D42" w14:paraId="20BE00A0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51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A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6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46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D6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96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496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8C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B3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6E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A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3C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EA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2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7B6D42" w:rsidRPr="007B6D42" w14:paraId="370D1ECC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A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C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C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D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4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38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7B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009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A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F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92A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2B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6A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04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7B6D42" w:rsidRPr="007B6D42" w14:paraId="6D4E9972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42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4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4B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2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83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1B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86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CB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E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B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EA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7D3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3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7E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7B6D42" w:rsidRPr="007B6D42" w14:paraId="02FB345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F8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4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10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C8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3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47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CF2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206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61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B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6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9B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F5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BD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</w:tr>
      <w:tr w:rsidR="007B6D42" w:rsidRPr="007B6D42" w14:paraId="6EE108FD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56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4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C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6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11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F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09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AC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E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3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01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75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041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45F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7B6D42" w:rsidRPr="007B6D42" w14:paraId="77F09F2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4F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6A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6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31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E1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9F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6D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A0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B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528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19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66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B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D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</w:tr>
      <w:tr w:rsidR="007B6D42" w:rsidRPr="007B6D42" w14:paraId="2FC9D3C2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B63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5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67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FD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A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A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716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E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B8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0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9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26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BF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1A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</w:tr>
      <w:tr w:rsidR="007B6D42" w:rsidRPr="007B6D42" w14:paraId="4E2ADA35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991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B22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DE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63A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C2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2F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E6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80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1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87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9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35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21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68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</w:tr>
      <w:tr w:rsidR="007B6D42" w:rsidRPr="007B6D42" w14:paraId="1960518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E7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11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6EB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90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BE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98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C2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80F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8E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9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23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7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C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615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</w:tr>
      <w:tr w:rsidR="007B6D42" w:rsidRPr="007B6D42" w14:paraId="109F4433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87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32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77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0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1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485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AA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D2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8A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BED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94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A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ED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93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7B6D42" w:rsidRPr="007B6D42" w14:paraId="599EBF5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F0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E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424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7B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294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423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60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9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F2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D35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5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A4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6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9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7B6D42" w:rsidRPr="007B6D42" w14:paraId="6742CF6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74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54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C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8E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C27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5D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8A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E87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B1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F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AC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35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5C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C9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</w:tr>
      <w:tr w:rsidR="007B6D42" w:rsidRPr="007B6D42" w14:paraId="003E0D2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B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42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BB2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80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E37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CC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29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7D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CF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5E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157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7C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7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0E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</w:tr>
      <w:tr w:rsidR="007B6D42" w:rsidRPr="007B6D42" w14:paraId="71D55DF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0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44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31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7B8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C30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C21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24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7A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F1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A6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67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04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31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D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</w:tr>
      <w:tr w:rsidR="007B6D42" w:rsidRPr="007B6D42" w14:paraId="091A57E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E8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A8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9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1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A6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F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8A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59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1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3E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17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4E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A2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4F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</w:tr>
      <w:tr w:rsidR="007B6D42" w:rsidRPr="007B6D42" w14:paraId="4B211D48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0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65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D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EB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8F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165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99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F2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6B3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A4E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B8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1D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49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63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7B6D42" w:rsidRPr="007B6D42" w14:paraId="0213F83A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11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1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EC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AE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AC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C0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68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96B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A9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4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A1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723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EA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11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</w:tr>
      <w:tr w:rsidR="007B6D42" w:rsidRPr="007B6D42" w14:paraId="54CCAC7E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FF5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E4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C2B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092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77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5895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E4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A1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9D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B9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E77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C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BCD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5F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</w:tr>
      <w:tr w:rsidR="007B6D42" w:rsidRPr="007B6D42" w14:paraId="2B8505CF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49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5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473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9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49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85F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6AE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D3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8A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680F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5AC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99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50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27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</w:tr>
      <w:tr w:rsidR="007B6D42" w:rsidRPr="007B6D42" w14:paraId="6947C4C6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C38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7E7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0E4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174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50B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20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15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12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2307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D51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1A0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F9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C7BC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7C7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7B6D42" w:rsidRPr="007B6D42" w14:paraId="5C7ACFE4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4B6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95C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3D9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8D8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4B84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30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53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F6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24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B58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E3A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F99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2F8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B64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6D42" w:rsidRPr="007B6D42" w14:paraId="20F2164C" w14:textId="77777777" w:rsidTr="007B6D42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503E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260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D6C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6C2F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31E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C1B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936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1EA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D3D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832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389" w14:textId="77777777" w:rsidR="007B6D42" w:rsidRPr="007B6D42" w:rsidRDefault="007B6D42" w:rsidP="007B6D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92E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C35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691" w14:textId="77777777" w:rsidR="007B6D42" w:rsidRPr="007B6D42" w:rsidRDefault="007B6D42" w:rsidP="007B6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6D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024E317D" w14:textId="77777777" w:rsidR="007B6D42" w:rsidRPr="007B6D42" w:rsidRDefault="007B6D42" w:rsidP="007B6D42">
      <w:pPr>
        <w:spacing w:after="200" w:line="276" w:lineRule="auto"/>
        <w:ind w:left="360"/>
        <w:rPr>
          <w:rFonts w:cstheme="minorHAnsi"/>
          <w:sz w:val="24"/>
          <w:szCs w:val="24"/>
        </w:rPr>
      </w:pPr>
    </w:p>
    <w:p w14:paraId="0CCD2DA7" w14:textId="77777777" w:rsidR="00331D46" w:rsidRPr="00C87CCE" w:rsidRDefault="00331D46" w:rsidP="00331D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14:paraId="365D1DB6" w14:textId="77777777"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14:paraId="2D49A8E0" w14:textId="77777777" w:rsidR="009C10E8" w:rsidRPr="009C10E8" w:rsidRDefault="009C10E8" w:rsidP="009C10E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14:paraId="7DE054CA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14:paraId="2221CB29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lastRenderedPageBreak/>
        <w:t>2) умение грамотно использовать терминологию, символику и наглядность при выполнении заданий;</w:t>
      </w:r>
    </w:p>
    <w:p w14:paraId="057BAE74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выполнения </w:t>
      </w:r>
      <w:r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14:paraId="74E04159" w14:textId="77777777"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5A37EFC9" w14:textId="77777777"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14:paraId="2EF6E6FC" w14:textId="77777777" w:rsidR="009C10E8" w:rsidRPr="009C10E8" w:rsidRDefault="009C10E8" w:rsidP="009C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10819C7" w14:textId="77777777" w:rsidR="00331D46" w:rsidRDefault="00331D46" w:rsidP="00331D46">
      <w:pPr>
        <w:pStyle w:val="11"/>
      </w:pPr>
    </w:p>
    <w:p w14:paraId="3ED1C507" w14:textId="77777777" w:rsidR="00331D46" w:rsidRPr="00C87CCE" w:rsidRDefault="00331D46" w:rsidP="00331D46">
      <w:pPr>
        <w:pStyle w:val="11"/>
      </w:pPr>
      <w:r>
        <w:t xml:space="preserve">4.  </w:t>
      </w:r>
      <w:r w:rsidRPr="00C87CCE">
        <w:t>ТРЕБОВАНИЯ К ОФОРМЛЕНИЮ РЕЙТИНГОВОЙ РАБОТЫ</w:t>
      </w:r>
    </w:p>
    <w:p w14:paraId="1080804D" w14:textId="77777777" w:rsidR="00331D46" w:rsidRDefault="00331D46" w:rsidP="00331D46">
      <w:pPr>
        <w:pStyle w:val="11"/>
      </w:pPr>
    </w:p>
    <w:p w14:paraId="2CC6CCE3" w14:textId="77777777"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 выполняется в электронной форме и размещается обучающимся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1AEDBCE" w14:textId="77777777" w:rsidR="009C10E8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C10E8">
        <w:rPr>
          <w:rFonts w:ascii="Times New Roman" w:eastAsia="Calibri" w:hAnsi="Times New Roman" w:cs="Times New Roman"/>
          <w:sz w:val="28"/>
          <w:szCs w:val="28"/>
        </w:rPr>
        <w:t>асчетно-аналитическо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C10E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845566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. В начале каждого задания должно быть записано его условие, а в конце дан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331D46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14:paraId="0C3368A6" w14:textId="77777777" w:rsidR="00331D46" w:rsidRPr="00E75FB6" w:rsidRDefault="00331D46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</w:t>
      </w:r>
      <w:r w:rsidR="00845566" w:rsidRPr="009C10E8">
        <w:rPr>
          <w:rFonts w:ascii="Times New Roman" w:eastAsia="Calibri" w:hAnsi="Times New Roman" w:cs="Times New Roman"/>
          <w:sz w:val="28"/>
          <w:szCs w:val="28"/>
        </w:rPr>
        <w:t>расчетно-аналитического задания</w:t>
      </w:r>
      <w:r w:rsidR="00845566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</w:rPr>
        <w:t>– содержание. Решение задач рейтинговой работы рассчитано на обретение навыков правильного применения полученных теоретических знаний в конкретных условиях.</w:t>
      </w:r>
    </w:p>
    <w:p w14:paraId="2B42509E" w14:textId="77777777" w:rsidR="00331D46" w:rsidRDefault="00331D46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2A1B8C99" w14:textId="77777777" w:rsidR="00331D46" w:rsidRDefault="00331D46" w:rsidP="00331D46">
      <w:pPr>
        <w:pStyle w:val="11"/>
      </w:pPr>
      <w:r>
        <w:t>5.  КРИТЕРИИ ОЦЕНКИ РЕЙТИНГОВОЙ РАБОТЫ</w:t>
      </w:r>
    </w:p>
    <w:p w14:paraId="7DEDA331" w14:textId="77777777" w:rsidR="00331D46" w:rsidRDefault="00331D46" w:rsidP="00331D46">
      <w:pPr>
        <w:pStyle w:val="11"/>
      </w:pPr>
    </w:p>
    <w:p w14:paraId="209A984C" w14:textId="77777777" w:rsidR="00331D46" w:rsidRPr="00F41F4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критерии следующие:</w:t>
      </w:r>
    </w:p>
    <w:p w14:paraId="65D15B12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14:paraId="2B9FBBF9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14:paraId="29FB11A8" w14:textId="77777777"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В частности: допущены ошибки в изложении материала, имеются ссылки на законодательство, утратившее силу</w:t>
      </w:r>
    </w:p>
    <w:p w14:paraId="1FE1177A" w14:textId="77777777" w:rsidR="00331D46" w:rsidRDefault="00331D4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14:paraId="194E54B3" w14:textId="77777777" w:rsidR="00845566" w:rsidRPr="00845566" w:rsidRDefault="00845566" w:rsidP="00845566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 xml:space="preserve">Основные критерии и показатели оценки </w:t>
      </w:r>
      <w:proofErr w:type="spellStart"/>
      <w:r w:rsidRPr="00845566">
        <w:rPr>
          <w:rFonts w:ascii="Times New Roman" w:hAnsi="Times New Roman" w:cs="Times New Roman"/>
          <w:b/>
          <w:i/>
          <w:sz w:val="28"/>
          <w:szCs w:val="28"/>
        </w:rPr>
        <w:t>рассчетно</w:t>
      </w:r>
      <w:proofErr w:type="spellEnd"/>
      <w:r w:rsidRPr="00845566">
        <w:rPr>
          <w:rFonts w:ascii="Times New Roman" w:hAnsi="Times New Roman" w:cs="Times New Roman"/>
          <w:b/>
          <w:i/>
          <w:sz w:val="28"/>
          <w:szCs w:val="28"/>
        </w:rPr>
        <w:t>-аналитического задания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845566" w:rsidRPr="00845566" w14:paraId="464F87FB" w14:textId="77777777" w:rsidTr="00845566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142566" w14:textId="77777777"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EBBA1C" w14:textId="77777777"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45566" w:rsidRPr="00845566" w14:paraId="7D130D88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0C8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Правильное использование математического аппарата</w:t>
            </w:r>
          </w:p>
          <w:p w14:paraId="205F3860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E20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 xml:space="preserve">Верно составленная математическая модель </w:t>
            </w:r>
          </w:p>
        </w:tc>
      </w:tr>
      <w:tr w:rsidR="00845566" w:rsidRPr="00845566" w14:paraId="016F18B5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52E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9731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845566" w:rsidRPr="00845566" w14:paraId="4D6316F3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8C6E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Самостоятельный выбор и использование метода решения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609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845566" w:rsidRPr="00845566" w14:paraId="12DD1318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4B41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FACB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Соблюдение этапов и алгоритма решения задач.</w:t>
            </w:r>
          </w:p>
        </w:tc>
      </w:tr>
      <w:tr w:rsidR="00845566" w:rsidRPr="00845566" w14:paraId="21AB155E" w14:textId="77777777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EEC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FE36" w14:textId="77777777"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14:paraId="3B5F7005" w14:textId="77777777" w:rsidR="00845566" w:rsidRPr="00845566" w:rsidRDefault="00845566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759447C" w14:textId="77777777" w:rsidR="00845566" w:rsidRPr="00845566" w:rsidRDefault="00845566" w:rsidP="00845566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>Балльная шкала для оценки рейтинговой работы</w:t>
      </w:r>
    </w:p>
    <w:tbl>
      <w:tblPr>
        <w:tblW w:w="47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422"/>
        <w:gridCol w:w="5662"/>
      </w:tblGrid>
      <w:tr w:rsidR="00845566" w:rsidRPr="00845566" w14:paraId="6F514846" w14:textId="77777777" w:rsidTr="00845566">
        <w:trPr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52CA1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Позиция</w:t>
            </w:r>
          </w:p>
          <w:p w14:paraId="59ADDF53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реферата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D4DE3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Макс. количество баллов</w:t>
            </w:r>
          </w:p>
          <w:p w14:paraId="5C81FC64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(</w:t>
            </w:r>
            <w:r w:rsidRPr="00845566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845566">
              <w:rPr>
                <w:rFonts w:ascii="Times New Roman" w:hAnsi="Times New Roman" w:cs="Times New Roman"/>
                <w:b/>
              </w:rPr>
              <w:t xml:space="preserve"> = 100)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C7D25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Содержание элементов оценки</w:t>
            </w:r>
          </w:p>
          <w:p w14:paraId="3719AEBD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6">
              <w:rPr>
                <w:rFonts w:ascii="Times New Roman" w:hAnsi="Times New Roman" w:cs="Times New Roman"/>
                <w:b/>
              </w:rPr>
              <w:t>и критерии распределения баллов</w:t>
            </w:r>
          </w:p>
        </w:tc>
      </w:tr>
      <w:tr w:rsidR="00845566" w:rsidRPr="00845566" w14:paraId="1D6942BD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9E71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Наличие условия задачи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1604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5D71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полное изложение условия -10;</w:t>
            </w:r>
          </w:p>
          <w:p w14:paraId="234B5E31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- условие задачи только в символьном виде  -5 </w:t>
            </w:r>
          </w:p>
        </w:tc>
      </w:tr>
      <w:tr w:rsidR="00845566" w:rsidRPr="00845566" w14:paraId="42439CF0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454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Основная часть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0926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93C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</w:rPr>
            </w:pPr>
            <w:r w:rsidRPr="00845566">
              <w:rPr>
                <w:rFonts w:ascii="Times New Roman" w:hAnsi="Times New Roman" w:cs="Times New Roman"/>
              </w:rPr>
              <w:t xml:space="preserve">- приведено полное решение –  максимум </w:t>
            </w:r>
            <w:r w:rsidR="007B6D42">
              <w:rPr>
                <w:rFonts w:ascii="Times New Roman" w:hAnsi="Times New Roman" w:cs="Times New Roman"/>
              </w:rPr>
              <w:t>4</w:t>
            </w:r>
            <w:r w:rsidRPr="00845566">
              <w:rPr>
                <w:rFonts w:ascii="Times New Roman" w:hAnsi="Times New Roman" w:cs="Times New Roman"/>
              </w:rPr>
              <w:t>5 баллов;</w:t>
            </w:r>
          </w:p>
          <w:p w14:paraId="72CD1FA3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snapToGrid w:val="0"/>
              </w:rPr>
              <w:t>- выписан ответ – максимум 5 баллов;</w:t>
            </w:r>
          </w:p>
        </w:tc>
      </w:tr>
      <w:tr w:rsidR="00845566" w:rsidRPr="00845566" w14:paraId="0863F752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6C3E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6430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3ADE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-</w:t>
            </w:r>
            <w:r w:rsidRPr="00845566">
              <w:rPr>
                <w:rFonts w:ascii="Times New Roman" w:hAnsi="Times New Roman" w:cs="Times New Roman"/>
              </w:rPr>
              <w:t xml:space="preserve"> приведен полный вывод задач.</w:t>
            </w:r>
          </w:p>
        </w:tc>
      </w:tr>
      <w:tr w:rsidR="00845566" w:rsidRPr="00845566" w14:paraId="7B720EE4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BFC1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lastRenderedPageBreak/>
              <w:t>Список литературы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4D71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CB7B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соответствие использованной литературы теме работы – максимум 5 балла;</w:t>
            </w:r>
          </w:p>
          <w:p w14:paraId="0E6608F3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845566" w:rsidRPr="00845566" w14:paraId="22024B49" w14:textId="77777777" w:rsidTr="00845566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3F01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Оформление работы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0513" w14:textId="77777777" w:rsidR="00845566" w:rsidRPr="00845566" w:rsidRDefault="008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591C" w14:textId="77777777" w:rsidR="00845566" w:rsidRPr="00845566" w:rsidRDefault="008455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Соответствие ГОСТу и требованиям ВУЗа</w:t>
            </w:r>
          </w:p>
        </w:tc>
      </w:tr>
    </w:tbl>
    <w:p w14:paraId="4D0EE744" w14:textId="77777777" w:rsidR="00845566" w:rsidRDefault="00845566" w:rsidP="00845566">
      <w:pPr>
        <w:pStyle w:val="a4"/>
        <w:spacing w:before="60" w:after="60"/>
        <w:ind w:left="450"/>
        <w:rPr>
          <w:bCs/>
          <w:i/>
          <w:color w:val="FF0000"/>
          <w:sz w:val="28"/>
          <w:szCs w:val="28"/>
        </w:rPr>
      </w:pPr>
    </w:p>
    <w:p w14:paraId="4FCAFAF0" w14:textId="77777777" w:rsidR="00845566" w:rsidRDefault="0084556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9099DDB" w14:textId="77777777" w:rsidR="00845566" w:rsidRDefault="0084556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14:paraId="40F9BE23" w14:textId="77777777" w:rsidR="00331D46" w:rsidRPr="00494CED" w:rsidRDefault="00331D4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94CED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6. ПРИЛОЖЕНИ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</w:p>
    <w:p w14:paraId="48002DEA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9EE44BF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93C50">
        <w:rPr>
          <w:rFonts w:ascii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54D02BF3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132FDF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9F03F" wp14:editId="14225E7B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4D946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8501A49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40D43C6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4D7053" w:rsidRPr="004D7053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математических и естественно-научных дисциплин</w:t>
      </w:r>
    </w:p>
    <w:p w14:paraId="6BEDFA4A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23A7D049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77EE4D78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0C1EE357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14:paraId="1804461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14:paraId="7700BC42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14:paraId="7243381E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7CCD8C0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14:paraId="28A40F59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14:paraId="38ED9BC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E7D0D76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7A333E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14:paraId="610CC762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14:paraId="4249F02A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14:paraId="298F54E0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AB7D223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14:paraId="790594D4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14:paraId="662B7CA1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D5910D2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CE70415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5947185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AD3D7A1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C040CE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27117AB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201__ г.</w:t>
      </w:r>
    </w:p>
    <w:p w14:paraId="77A5FC38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5C9EF59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EEFFEAD" w14:textId="77777777" w:rsidR="00331D46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p w14:paraId="780A086A" w14:textId="77777777" w:rsidR="00331D46" w:rsidRDefault="00331D46" w:rsidP="00331D46"/>
    <w:p w14:paraId="33F1B4FB" w14:textId="77777777" w:rsidR="009C10E8" w:rsidRDefault="009C10E8"/>
    <w:sectPr w:rsidR="009C10E8" w:rsidSect="009C10E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EB7A6" w14:textId="77777777" w:rsidR="00953532" w:rsidRDefault="00953532">
      <w:pPr>
        <w:spacing w:after="0" w:line="240" w:lineRule="auto"/>
      </w:pPr>
      <w:r>
        <w:separator/>
      </w:r>
    </w:p>
  </w:endnote>
  <w:endnote w:type="continuationSeparator" w:id="0">
    <w:p w14:paraId="57EEC473" w14:textId="77777777" w:rsidR="00953532" w:rsidRDefault="0095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anklinGothicMedium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28878927" w14:textId="77777777" w:rsidR="009C10E8" w:rsidRDefault="009C10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053">
          <w:rPr>
            <w:noProof/>
          </w:rPr>
          <w:t>9</w:t>
        </w:r>
        <w:r>
          <w:fldChar w:fldCharType="end"/>
        </w:r>
      </w:p>
    </w:sdtContent>
  </w:sdt>
  <w:p w14:paraId="72A56313" w14:textId="77777777" w:rsidR="009C10E8" w:rsidRDefault="009C1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DB15" w14:textId="77777777" w:rsidR="00953532" w:rsidRDefault="00953532">
      <w:pPr>
        <w:spacing w:after="0" w:line="240" w:lineRule="auto"/>
      </w:pPr>
      <w:r>
        <w:separator/>
      </w:r>
    </w:p>
  </w:footnote>
  <w:footnote w:type="continuationSeparator" w:id="0">
    <w:p w14:paraId="3AB1528B" w14:textId="77777777" w:rsidR="00953532" w:rsidRDefault="00953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190F"/>
    <w:multiLevelType w:val="hybridMultilevel"/>
    <w:tmpl w:val="EE78FEFC"/>
    <w:lvl w:ilvl="0" w:tplc="97A669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E5614"/>
    <w:multiLevelType w:val="hybridMultilevel"/>
    <w:tmpl w:val="91A86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7835"/>
    <w:multiLevelType w:val="hybridMultilevel"/>
    <w:tmpl w:val="43D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3852"/>
    <w:multiLevelType w:val="hybridMultilevel"/>
    <w:tmpl w:val="8706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66A6"/>
    <w:multiLevelType w:val="hybridMultilevel"/>
    <w:tmpl w:val="F7C6F626"/>
    <w:lvl w:ilvl="0" w:tplc="359AB24E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09F4"/>
    <w:multiLevelType w:val="hybridMultilevel"/>
    <w:tmpl w:val="CEDED118"/>
    <w:lvl w:ilvl="0" w:tplc="3F5869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6"/>
    <w:rsid w:val="0009397A"/>
    <w:rsid w:val="000B676E"/>
    <w:rsid w:val="000D53AF"/>
    <w:rsid w:val="00130EAA"/>
    <w:rsid w:val="00331D46"/>
    <w:rsid w:val="00332E51"/>
    <w:rsid w:val="003917FE"/>
    <w:rsid w:val="00402061"/>
    <w:rsid w:val="004D7053"/>
    <w:rsid w:val="005331FC"/>
    <w:rsid w:val="00584FE2"/>
    <w:rsid w:val="005E1E33"/>
    <w:rsid w:val="006221EF"/>
    <w:rsid w:val="00781289"/>
    <w:rsid w:val="0079301C"/>
    <w:rsid w:val="007B6D42"/>
    <w:rsid w:val="007C6F4F"/>
    <w:rsid w:val="007F466F"/>
    <w:rsid w:val="00845566"/>
    <w:rsid w:val="008769F6"/>
    <w:rsid w:val="00924A80"/>
    <w:rsid w:val="00953532"/>
    <w:rsid w:val="009C10E8"/>
    <w:rsid w:val="009E480F"/>
    <w:rsid w:val="00B10216"/>
    <w:rsid w:val="00B937DC"/>
    <w:rsid w:val="00BA0382"/>
    <w:rsid w:val="00BF0768"/>
    <w:rsid w:val="00CE2C33"/>
    <w:rsid w:val="00D42EB6"/>
    <w:rsid w:val="00E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7D2D"/>
  <w15:docId w15:val="{A531D7E6-1474-4282-A9CB-AC20519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character" w:styleId="af0">
    <w:name w:val="FollowedHyperlink"/>
    <w:basedOn w:val="a0"/>
    <w:uiPriority w:val="99"/>
    <w:semiHidden/>
    <w:unhideWhenUsed/>
    <w:rsid w:val="007B6D42"/>
    <w:rPr>
      <w:color w:val="800080"/>
      <w:u w:val="single"/>
    </w:rPr>
  </w:style>
  <w:style w:type="paragraph" w:customStyle="1" w:styleId="xl63">
    <w:name w:val="xl63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Волков Сергей</cp:lastModifiedBy>
  <cp:revision>2</cp:revision>
  <dcterms:created xsi:type="dcterms:W3CDTF">2022-05-17T15:59:00Z</dcterms:created>
  <dcterms:modified xsi:type="dcterms:W3CDTF">2022-05-17T15:59:00Z</dcterms:modified>
</cp:coreProperties>
</file>