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13" w:rsidRDefault="00E84A97">
      <w:pPr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 xml:space="preserve">1. </w:t>
      </w:r>
      <w:r w:rsidRPr="001E4CF3">
        <w:rPr>
          <w:rFonts w:ascii="Times New Roman" w:hAnsi="Times New Roman"/>
          <w:b/>
          <w:iCs/>
          <w:kern w:val="32"/>
          <w:sz w:val="24"/>
          <w:szCs w:val="24"/>
        </w:rPr>
        <w:t>СОДЕРЖАНИЕ ПРАКТИКИ</w:t>
      </w:r>
    </w:p>
    <w:p w:rsidR="00E84A97" w:rsidRPr="00BF334C" w:rsidRDefault="00E84A97" w:rsidP="00E84A97">
      <w:pPr>
        <w:widowControl w:val="0"/>
        <w:rPr>
          <w:rFonts w:ascii="Times New Roman" w:hAnsi="Times New Roman"/>
          <w:sz w:val="28"/>
          <w:szCs w:val="28"/>
        </w:rPr>
      </w:pPr>
      <w:r w:rsidRPr="00BF334C">
        <w:rPr>
          <w:rFonts w:ascii="Times New Roman" w:hAnsi="Times New Roman"/>
          <w:sz w:val="28"/>
          <w:szCs w:val="28"/>
        </w:rPr>
        <w:t xml:space="preserve">Практика осуществляется </w:t>
      </w:r>
      <w:r w:rsidRPr="00BF334C">
        <w:rPr>
          <w:rFonts w:ascii="Times New Roman" w:hAnsi="Times New Roman"/>
          <w:b/>
          <w:sz w:val="28"/>
          <w:szCs w:val="28"/>
        </w:rPr>
        <w:t>в три этапа</w:t>
      </w:r>
      <w:r w:rsidRPr="00BF334C">
        <w:rPr>
          <w:rFonts w:ascii="Times New Roman" w:hAnsi="Times New Roman"/>
          <w:sz w:val="28"/>
          <w:szCs w:val="28"/>
        </w:rPr>
        <w:t>:</w:t>
      </w:r>
    </w:p>
    <w:p w:rsidR="00E84A97" w:rsidRPr="00BF334C" w:rsidRDefault="00E84A97" w:rsidP="00E84A97">
      <w:pPr>
        <w:widowControl w:val="0"/>
        <w:numPr>
          <w:ilvl w:val="0"/>
          <w:numId w:val="1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BF334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Подготовительный этап</w:t>
      </w:r>
      <w:r w:rsidRPr="00BF334C">
        <w:rPr>
          <w:rFonts w:ascii="Times New Roman" w:hAnsi="Times New Roman"/>
          <w:sz w:val="28"/>
          <w:szCs w:val="28"/>
        </w:rPr>
        <w:t xml:space="preserve"> (проведение инструктивного совещания с приглашением работодателей и руководителей учебной практики от МУ им. С.Ю. Витте, ознакомление студентов с содержанием и спецификой деятельности организации, доведение до студента плана-задания на практику, видов отчетности по практике).</w:t>
      </w:r>
    </w:p>
    <w:p w:rsidR="00E84A97" w:rsidRPr="00BF334C" w:rsidRDefault="00E84A97" w:rsidP="00E84A97">
      <w:pPr>
        <w:widowControl w:val="0"/>
        <w:numPr>
          <w:ilvl w:val="0"/>
          <w:numId w:val="1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BF334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Организационно-аналитический этап</w:t>
      </w:r>
      <w:r w:rsidRPr="00BF334C">
        <w:rPr>
          <w:rFonts w:ascii="Times New Roman" w:hAnsi="Times New Roman"/>
          <w:sz w:val="28"/>
          <w:szCs w:val="28"/>
        </w:rPr>
        <w:t xml:space="preserve"> (участие студентов в различных видах профессиональной деятельности в соответствии с планом-заданием).</w:t>
      </w:r>
    </w:p>
    <w:p w:rsidR="00E84A97" w:rsidRDefault="00E84A97" w:rsidP="00E84A97">
      <w:pPr>
        <w:widowControl w:val="0"/>
        <w:numPr>
          <w:ilvl w:val="0"/>
          <w:numId w:val="1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BF334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Результативно-аналитический этап</w:t>
      </w:r>
      <w:r w:rsidRPr="00BF334C">
        <w:rPr>
          <w:rFonts w:ascii="Times New Roman" w:hAnsi="Times New Roman"/>
          <w:sz w:val="28"/>
          <w:szCs w:val="28"/>
        </w:rPr>
        <w:t xml:space="preserve"> (оформление отчета о практике, анализ проделанной работы и подведение её итогов, представление отчета руководителю).</w:t>
      </w:r>
    </w:p>
    <w:p w:rsidR="009F5CF9" w:rsidRPr="009F5CF9" w:rsidRDefault="009F5CF9" w:rsidP="009F5CF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F5CF9">
        <w:rPr>
          <w:rFonts w:ascii="Times New Roman" w:hAnsi="Times New Roman" w:cs="Times New Roman"/>
          <w:sz w:val="28"/>
          <w:szCs w:val="28"/>
        </w:rPr>
        <w:t>Виды выполняемых работ направлены на достижение результатов практики и включают:</w:t>
      </w:r>
    </w:p>
    <w:p w:rsidR="009F5CF9" w:rsidRPr="009F5CF9" w:rsidRDefault="009F5CF9" w:rsidP="009F5CF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F5CF9">
        <w:rPr>
          <w:rFonts w:ascii="Times New Roman" w:hAnsi="Times New Roman" w:cs="Times New Roman"/>
          <w:sz w:val="28"/>
          <w:szCs w:val="28"/>
        </w:rPr>
        <w:t>‒ анализ экономических процессов и явлений на микр</w:t>
      </w:r>
      <w:proofErr w:type="gramStart"/>
      <w:r w:rsidRPr="009F5C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5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5CF9">
        <w:rPr>
          <w:rFonts w:ascii="Times New Roman" w:hAnsi="Times New Roman" w:cs="Times New Roman"/>
          <w:sz w:val="28"/>
          <w:szCs w:val="28"/>
        </w:rPr>
        <w:t>макроуровне</w:t>
      </w:r>
      <w:proofErr w:type="spellEnd"/>
      <w:r w:rsidRPr="009F5CF9">
        <w:rPr>
          <w:rFonts w:ascii="Times New Roman" w:hAnsi="Times New Roman" w:cs="Times New Roman"/>
          <w:sz w:val="28"/>
          <w:szCs w:val="28"/>
        </w:rPr>
        <w:t>;</w:t>
      </w:r>
    </w:p>
    <w:p w:rsidR="009F5CF9" w:rsidRPr="009F5CF9" w:rsidRDefault="009F5CF9" w:rsidP="009F5CF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F5CF9">
        <w:rPr>
          <w:rFonts w:ascii="Times New Roman" w:hAnsi="Times New Roman" w:cs="Times New Roman"/>
          <w:sz w:val="28"/>
          <w:szCs w:val="28"/>
        </w:rPr>
        <w:t>‒ интерпретация экономических процессов и явлений на микр</w:t>
      </w:r>
      <w:proofErr w:type="gramStart"/>
      <w:r w:rsidRPr="009F5C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5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5CF9">
        <w:rPr>
          <w:rFonts w:ascii="Times New Roman" w:hAnsi="Times New Roman" w:cs="Times New Roman"/>
          <w:sz w:val="28"/>
          <w:szCs w:val="28"/>
        </w:rPr>
        <w:t>макроуровне</w:t>
      </w:r>
      <w:proofErr w:type="spellEnd"/>
      <w:r w:rsidRPr="009F5CF9">
        <w:rPr>
          <w:rFonts w:ascii="Times New Roman" w:hAnsi="Times New Roman" w:cs="Times New Roman"/>
          <w:sz w:val="28"/>
          <w:szCs w:val="28"/>
        </w:rPr>
        <w:t>;</w:t>
      </w:r>
    </w:p>
    <w:p w:rsidR="009F5CF9" w:rsidRPr="009F5CF9" w:rsidRDefault="009F5CF9" w:rsidP="009F5CF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F5CF9">
        <w:rPr>
          <w:rFonts w:ascii="Times New Roman" w:hAnsi="Times New Roman" w:cs="Times New Roman"/>
          <w:sz w:val="28"/>
          <w:szCs w:val="28"/>
        </w:rPr>
        <w:t xml:space="preserve">‒ прогнозирование </w:t>
      </w:r>
      <w:proofErr w:type="gramStart"/>
      <w:r w:rsidRPr="009F5CF9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9F5CF9">
        <w:rPr>
          <w:rFonts w:ascii="Times New Roman" w:hAnsi="Times New Roman" w:cs="Times New Roman"/>
          <w:sz w:val="28"/>
          <w:szCs w:val="28"/>
        </w:rPr>
        <w:t xml:space="preserve"> и явлений на микро- и макро-</w:t>
      </w:r>
    </w:p>
    <w:p w:rsidR="009F5CF9" w:rsidRPr="009F5CF9" w:rsidRDefault="009F5CF9" w:rsidP="009F5CF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F5CF9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9F5CF9">
        <w:rPr>
          <w:rFonts w:ascii="Times New Roman" w:hAnsi="Times New Roman" w:cs="Times New Roman"/>
          <w:sz w:val="28"/>
          <w:szCs w:val="28"/>
        </w:rPr>
        <w:t>;</w:t>
      </w:r>
    </w:p>
    <w:p w:rsidR="009F5CF9" w:rsidRPr="009F5CF9" w:rsidRDefault="009F5CF9" w:rsidP="009F5CF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F5CF9">
        <w:rPr>
          <w:rFonts w:ascii="Times New Roman" w:hAnsi="Times New Roman" w:cs="Times New Roman"/>
          <w:sz w:val="28"/>
          <w:szCs w:val="28"/>
        </w:rPr>
        <w:t>Более подробно виды выполняемых работ в период Практики указаны в Индивидуальном задании студенту на прохождение Практики.</w:t>
      </w:r>
    </w:p>
    <w:p w:rsidR="009F5CF9" w:rsidRDefault="009F5CF9" w:rsidP="00E84A9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A97" w:rsidRPr="00BF334C" w:rsidRDefault="00E84A97" w:rsidP="00E84A9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9F404D">
        <w:rPr>
          <w:rFonts w:ascii="Times New Roman" w:hAnsi="Times New Roman"/>
          <w:b/>
          <w:bCs/>
          <w:color w:val="000000"/>
          <w:sz w:val="28"/>
          <w:szCs w:val="28"/>
        </w:rPr>
        <w:t>2. Полный пакет документов по практике</w:t>
      </w:r>
      <w:r w:rsidRPr="00BF334C">
        <w:rPr>
          <w:rFonts w:ascii="Times New Roman" w:hAnsi="Times New Roman"/>
          <w:bCs/>
          <w:color w:val="000000"/>
          <w:sz w:val="28"/>
          <w:szCs w:val="28"/>
        </w:rPr>
        <w:t xml:space="preserve"> на каждого обучающегося включает:</w:t>
      </w:r>
    </w:p>
    <w:p w:rsidR="00E84A97" w:rsidRPr="00BF334C" w:rsidRDefault="00E84A97" w:rsidP="00E84A97">
      <w:pPr>
        <w:widowControl w:val="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BF334C">
        <w:rPr>
          <w:rFonts w:ascii="Times New Roman" w:hAnsi="Times New Roman"/>
          <w:bCs/>
          <w:color w:val="000000"/>
          <w:sz w:val="28"/>
          <w:szCs w:val="28"/>
        </w:rPr>
        <w:t>заявление о направлении на практику;</w:t>
      </w:r>
    </w:p>
    <w:p w:rsidR="00E84A97" w:rsidRPr="00BF334C" w:rsidRDefault="00E84A97" w:rsidP="00E84A97">
      <w:pPr>
        <w:widowControl w:val="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BF334C">
        <w:rPr>
          <w:rFonts w:ascii="Times New Roman" w:hAnsi="Times New Roman"/>
          <w:bCs/>
          <w:color w:val="000000"/>
          <w:sz w:val="28"/>
          <w:szCs w:val="28"/>
        </w:rPr>
        <w:t>договор на практику</w:t>
      </w:r>
      <w:r w:rsidR="009F5CF9">
        <w:rPr>
          <w:rFonts w:ascii="Times New Roman" w:hAnsi="Times New Roman"/>
          <w:bCs/>
          <w:color w:val="000000"/>
          <w:sz w:val="28"/>
          <w:szCs w:val="28"/>
        </w:rPr>
        <w:t xml:space="preserve"> (если практика проходит в профильной организации)</w:t>
      </w:r>
      <w:r w:rsidRPr="00BF334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84A97" w:rsidRPr="00BF334C" w:rsidRDefault="00E84A97" w:rsidP="00E84A97">
      <w:pPr>
        <w:widowControl w:val="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BF334C">
        <w:rPr>
          <w:rFonts w:ascii="Times New Roman" w:hAnsi="Times New Roman"/>
          <w:bCs/>
          <w:color w:val="000000"/>
          <w:sz w:val="28"/>
          <w:szCs w:val="28"/>
        </w:rPr>
        <w:t>индивидуальное задание на практику;</w:t>
      </w:r>
    </w:p>
    <w:p w:rsidR="00E84A97" w:rsidRPr="00BF334C" w:rsidRDefault="00E84A97" w:rsidP="00E84A97">
      <w:pPr>
        <w:widowControl w:val="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BF334C">
        <w:rPr>
          <w:rFonts w:ascii="Times New Roman" w:hAnsi="Times New Roman"/>
          <w:bCs/>
          <w:color w:val="000000"/>
          <w:sz w:val="28"/>
          <w:szCs w:val="28"/>
        </w:rPr>
        <w:t>отчет о прохождении практики;</w:t>
      </w:r>
    </w:p>
    <w:p w:rsidR="009F5CF9" w:rsidRDefault="009F5CF9" w:rsidP="00E84A97">
      <w:pPr>
        <w:widowControl w:val="0"/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E84A97" w:rsidRPr="00BF334C" w:rsidRDefault="00E84A97" w:rsidP="00E84A97">
      <w:pPr>
        <w:widowControl w:val="0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BF334C">
        <w:rPr>
          <w:rFonts w:ascii="Times New Roman" w:hAnsi="Times New Roman"/>
          <w:b/>
          <w:sz w:val="28"/>
          <w:szCs w:val="28"/>
        </w:rPr>
        <w:t>3. Отчет о прохождении Практики</w:t>
      </w:r>
      <w:r w:rsidRPr="00BF334C">
        <w:rPr>
          <w:rFonts w:ascii="Times New Roman" w:hAnsi="Times New Roman"/>
          <w:sz w:val="28"/>
          <w:szCs w:val="28"/>
        </w:rPr>
        <w:t xml:space="preserve">, составляется по утвержденной форме. </w:t>
      </w:r>
    </w:p>
    <w:p w:rsidR="00E84A97" w:rsidRPr="00BF334C" w:rsidRDefault="00E84A97" w:rsidP="00E84A97">
      <w:pPr>
        <w:widowControl w:val="0"/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Отчет по Практике должен состоять </w:t>
      </w:r>
      <w:proofErr w:type="gramStart"/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из</w:t>
      </w:r>
      <w:proofErr w:type="gramEnd"/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</w:p>
    <w:p w:rsidR="00E84A97" w:rsidRPr="00BF334C" w:rsidRDefault="00E84A97" w:rsidP="00E84A97">
      <w:pPr>
        <w:widowControl w:val="0"/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1. Введения (1,5-2 листа);</w:t>
      </w:r>
    </w:p>
    <w:p w:rsidR="00D2295C" w:rsidRPr="00D2295C" w:rsidRDefault="00E84A97" w:rsidP="00E84A97">
      <w:pPr>
        <w:widowControl w:val="0"/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="009F5CF9">
        <w:rPr>
          <w:rFonts w:ascii="Times New Roman" w:hAnsi="Times New Roman"/>
          <w:color w:val="000000"/>
          <w:sz w:val="28"/>
          <w:szCs w:val="28"/>
          <w:lang w:bidi="ru-RU"/>
        </w:rPr>
        <w:t>Двух</w:t>
      </w: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9F5CF9">
        <w:rPr>
          <w:rFonts w:ascii="Times New Roman" w:hAnsi="Times New Roman"/>
          <w:color w:val="000000"/>
          <w:sz w:val="28"/>
          <w:szCs w:val="28"/>
          <w:lang w:bidi="ru-RU"/>
        </w:rPr>
        <w:t>раздело</w:t>
      </w: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в по два параграфа миниму</w:t>
      </w:r>
      <w:proofErr w:type="gramStart"/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м(</w:t>
      </w:r>
      <w:proofErr w:type="gramEnd"/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каждая глава по </w:t>
      </w:r>
      <w:r w:rsidR="00BF334C" w:rsidRPr="00BF334C">
        <w:rPr>
          <w:rFonts w:ascii="Times New Roman" w:hAnsi="Times New Roman"/>
          <w:color w:val="000000"/>
          <w:sz w:val="28"/>
          <w:szCs w:val="28"/>
          <w:lang w:bidi="ru-RU"/>
        </w:rPr>
        <w:t>5-8 листов)</w:t>
      </w: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E84A97" w:rsidRPr="00BF334C" w:rsidRDefault="00E84A97" w:rsidP="00E84A97">
      <w:pPr>
        <w:widowControl w:val="0"/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3. Заключения</w:t>
      </w:r>
      <w:r w:rsidR="00BF334C"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 (1 лист)</w:t>
      </w: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E84A97" w:rsidRPr="00BF334C" w:rsidRDefault="00E84A97" w:rsidP="00E84A97">
      <w:pPr>
        <w:widowControl w:val="0"/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4. Списка использованных источников</w:t>
      </w:r>
      <w:r w:rsidR="00BF334C"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 (20 источников)</w:t>
      </w: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E84A97" w:rsidRPr="00BF334C" w:rsidRDefault="00E84A97" w:rsidP="00E84A97">
      <w:pPr>
        <w:widowControl w:val="0"/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4. Приложений</w:t>
      </w:r>
      <w:r w:rsidR="00BF334C"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 (отчётность объекта исследования)</w:t>
      </w: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F334C" w:rsidRPr="00BF334C" w:rsidRDefault="00BF334C" w:rsidP="00E84A97">
      <w:pPr>
        <w:widowControl w:val="0"/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84A97" w:rsidRPr="00BF334C" w:rsidRDefault="00BF334C" w:rsidP="00E84A97">
      <w:pPr>
        <w:widowControl w:val="0"/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F404D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4. </w:t>
      </w:r>
      <w:r w:rsidR="00E84A97" w:rsidRPr="009F404D">
        <w:rPr>
          <w:rFonts w:ascii="Times New Roman" w:hAnsi="Times New Roman"/>
          <w:b/>
          <w:color w:val="000000"/>
          <w:sz w:val="28"/>
          <w:szCs w:val="28"/>
          <w:lang w:bidi="ru-RU"/>
        </w:rPr>
        <w:t>Основными требованиями, предъявляемыми к содержанию отчета по практике</w:t>
      </w:r>
      <w:r w:rsidR="00E84A97" w:rsidRPr="00BF334C">
        <w:rPr>
          <w:rFonts w:ascii="Times New Roman" w:hAnsi="Times New Roman"/>
          <w:color w:val="000000"/>
          <w:sz w:val="28"/>
          <w:szCs w:val="28"/>
          <w:lang w:bidi="ru-RU"/>
        </w:rPr>
        <w:t>, являются:</w:t>
      </w:r>
    </w:p>
    <w:p w:rsidR="00E84A97" w:rsidRPr="00BF334C" w:rsidRDefault="00E84A97" w:rsidP="00E84A97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во введении указываются: цель, место, дата начала и продолжительность практики, краткий перечень основных работ и заданий, </w:t>
      </w:r>
      <w:r w:rsidR="00BF334C" w:rsidRPr="00BF334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выполненных в процессе практики,</w:t>
      </w:r>
    </w:p>
    <w:p w:rsidR="00BF334C" w:rsidRPr="00BF334C" w:rsidRDefault="00BF334C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Объект – название предприятия</w:t>
      </w:r>
      <w:proofErr w:type="gramStart"/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  <w:r w:rsidR="002F7C0B">
        <w:rPr>
          <w:rFonts w:ascii="Times New Roman" w:hAnsi="Times New Roman"/>
          <w:color w:val="000000"/>
          <w:sz w:val="28"/>
          <w:szCs w:val="28"/>
          <w:lang w:bidi="ru-RU"/>
        </w:rPr>
        <w:t xml:space="preserve"> (</w:t>
      </w:r>
      <w:proofErr w:type="gramStart"/>
      <w:r w:rsidR="002F7C0B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proofErr w:type="gramEnd"/>
      <w:r w:rsidR="002F7C0B">
        <w:rPr>
          <w:rFonts w:ascii="Times New Roman" w:hAnsi="Times New Roman"/>
          <w:color w:val="000000"/>
          <w:sz w:val="28"/>
          <w:szCs w:val="28"/>
          <w:lang w:bidi="ru-RU"/>
        </w:rPr>
        <w:t>одробнее в п. 8)</w:t>
      </w:r>
    </w:p>
    <w:p w:rsidR="00BF334C" w:rsidRPr="005E724C" w:rsidRDefault="00BF334C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Предме</w:t>
      </w:r>
      <w:proofErr w:type="gramStart"/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т-</w:t>
      </w:r>
      <w:proofErr w:type="gramEnd"/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 экономические отношения в процессе финансово-хозяйственной деятельности предприятия.</w:t>
      </w:r>
      <w:r w:rsidR="005E724C">
        <w:rPr>
          <w:rFonts w:ascii="Times New Roman" w:hAnsi="Times New Roman"/>
          <w:color w:val="000000"/>
          <w:sz w:val="28"/>
          <w:szCs w:val="28"/>
          <w:lang w:bidi="ru-RU"/>
        </w:rPr>
        <w:t xml:space="preserve"> Для написания введения пользуйтесь файлом «Цели и задачи к отчёту по учебной практике» </w:t>
      </w:r>
      <w:r w:rsidR="005E724C" w:rsidRPr="005E724C">
        <w:rPr>
          <w:rFonts w:ascii="Times New Roman" w:hAnsi="Times New Roman"/>
          <w:b/>
          <w:color w:val="000000"/>
          <w:sz w:val="28"/>
          <w:szCs w:val="28"/>
          <w:lang w:bidi="ru-RU"/>
        </w:rPr>
        <w:t>(копируете и добавляете свои данные: место, объект и предмет)</w:t>
      </w:r>
      <w:r w:rsidR="005E724C">
        <w:rPr>
          <w:rFonts w:ascii="Times New Roman" w:hAnsi="Times New Roman"/>
          <w:b/>
          <w:color w:val="000000"/>
          <w:sz w:val="28"/>
          <w:szCs w:val="28"/>
          <w:lang w:bidi="ru-RU"/>
        </w:rPr>
        <w:t>.</w:t>
      </w:r>
    </w:p>
    <w:p w:rsidR="00E84A97" w:rsidRPr="00BF334C" w:rsidRDefault="00E84A97" w:rsidP="00E84A97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9F5CF9">
        <w:rPr>
          <w:rFonts w:ascii="Times New Roman" w:hAnsi="Times New Roman"/>
          <w:color w:val="000000"/>
          <w:sz w:val="28"/>
          <w:szCs w:val="28"/>
          <w:lang w:bidi="ru-RU"/>
        </w:rPr>
        <w:t>раздел</w:t>
      </w:r>
      <w:r w:rsidR="00BF334C" w:rsidRPr="00BF334C">
        <w:rPr>
          <w:rFonts w:ascii="Times New Roman" w:hAnsi="Times New Roman"/>
          <w:color w:val="000000"/>
          <w:sz w:val="28"/>
          <w:szCs w:val="28"/>
          <w:lang w:bidi="ru-RU"/>
        </w:rPr>
        <w:t>ах</w:t>
      </w: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отчета дается описание основных результатов: результаты анализа финансово-хозяйственной деятельности фирмы, отрасли, управленческие решения и расчеты прогнозных показателей. В случае невыполнения индивидуального задания по практике отразить причины невыполнения; </w:t>
      </w:r>
    </w:p>
    <w:p w:rsidR="00E84A97" w:rsidRPr="00BF334C" w:rsidRDefault="00E84A97" w:rsidP="00E84A97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BF334C">
        <w:rPr>
          <w:rFonts w:ascii="Times New Roman" w:hAnsi="Times New Roman"/>
          <w:color w:val="000000"/>
          <w:sz w:val="28"/>
          <w:szCs w:val="28"/>
          <w:lang w:bidi="ru-RU"/>
        </w:rPr>
        <w:t>в заключении необходимо прописать сформированные компетенции, знания, навыки и умения, приобретенные за время практики; сделать индивидуальные выводы о практической значимости для себя пройденной практики.</w:t>
      </w:r>
    </w:p>
    <w:p w:rsidR="00BF334C" w:rsidRDefault="00BF334C" w:rsidP="00BF334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34C" w:rsidRPr="002F7C0B" w:rsidRDefault="00BF334C" w:rsidP="00BF334C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C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– Содержание </w:t>
      </w:r>
      <w:r w:rsidR="009F5CF9">
        <w:rPr>
          <w:rFonts w:ascii="Times New Roman" w:eastAsia="Times New Roman" w:hAnsi="Times New Roman"/>
          <w:sz w:val="28"/>
          <w:szCs w:val="28"/>
          <w:lang w:eastAsia="ru-RU"/>
        </w:rPr>
        <w:t>раздело</w:t>
      </w:r>
      <w:r w:rsidRPr="002F7C0B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Отчёта по учебной практике </w:t>
      </w:r>
    </w:p>
    <w:p w:rsidR="00BF334C" w:rsidRDefault="00BF334C" w:rsidP="00BF334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8"/>
        <w:gridCol w:w="4514"/>
      </w:tblGrid>
      <w:tr w:rsidR="00BF334C" w:rsidRPr="00E22FA0" w:rsidTr="00BF334C">
        <w:tc>
          <w:tcPr>
            <w:tcW w:w="4348" w:type="dxa"/>
          </w:tcPr>
          <w:p w:rsidR="00BF334C" w:rsidRPr="00E22FA0" w:rsidRDefault="00BF334C" w:rsidP="009F5CF9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2FA0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="009F5CF9"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Pr="00E22FA0">
              <w:rPr>
                <w:rFonts w:ascii="Times New Roman" w:hAnsi="Times New Roman"/>
                <w:sz w:val="24"/>
                <w:szCs w:val="24"/>
              </w:rPr>
              <w:t>/ параграфа</w:t>
            </w:r>
          </w:p>
        </w:tc>
        <w:tc>
          <w:tcPr>
            <w:tcW w:w="4514" w:type="dxa"/>
          </w:tcPr>
          <w:p w:rsidR="00BF334C" w:rsidRPr="00E22FA0" w:rsidRDefault="00BF334C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2FA0">
              <w:rPr>
                <w:rFonts w:ascii="Times New Roman" w:hAnsi="Times New Roman"/>
                <w:sz w:val="24"/>
                <w:szCs w:val="24"/>
              </w:rPr>
              <w:t>Содержание, требования</w:t>
            </w:r>
          </w:p>
        </w:tc>
      </w:tr>
      <w:tr w:rsidR="00BF334C" w:rsidRPr="00E22FA0" w:rsidTr="00BF334C">
        <w:tc>
          <w:tcPr>
            <w:tcW w:w="4348" w:type="dxa"/>
          </w:tcPr>
          <w:p w:rsidR="00BF334C" w:rsidRPr="00E22FA0" w:rsidRDefault="009F5CF9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E2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4C" w:rsidRPr="00E22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</w:tcPr>
          <w:p w:rsidR="009F5CF9" w:rsidRPr="008D22DF" w:rsidRDefault="009F5CF9" w:rsidP="009F5C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D22D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Характеристика </w:t>
            </w:r>
            <w:proofErr w:type="gramStart"/>
            <w:r w:rsidRPr="008D22DF">
              <w:rPr>
                <w:rFonts w:ascii="Times New Roman" w:eastAsia="Calibri" w:hAnsi="Times New Roman"/>
                <w:iCs/>
                <w:sz w:val="24"/>
                <w:szCs w:val="24"/>
              </w:rPr>
              <w:t>экономических процессов</w:t>
            </w:r>
            <w:proofErr w:type="gramEnd"/>
            <w:r w:rsidRPr="008D22D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</w:t>
            </w:r>
          </w:p>
          <w:p w:rsidR="00BF334C" w:rsidRPr="00E22FA0" w:rsidRDefault="009F5CF9" w:rsidP="009F5CF9">
            <w:pPr>
              <w:pStyle w:val="Default"/>
              <w:jc w:val="both"/>
            </w:pPr>
            <w:r w:rsidRPr="008D22DF">
              <w:rPr>
                <w:iCs/>
              </w:rPr>
              <w:t>явлений в РФ на макро-уровне</w:t>
            </w:r>
          </w:p>
        </w:tc>
      </w:tr>
      <w:tr w:rsidR="00BF334C" w:rsidRPr="00E22FA0" w:rsidTr="00BF334C">
        <w:tc>
          <w:tcPr>
            <w:tcW w:w="4348" w:type="dxa"/>
          </w:tcPr>
          <w:p w:rsidR="00BF334C" w:rsidRPr="00E22FA0" w:rsidRDefault="00BF334C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2FA0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4514" w:type="dxa"/>
          </w:tcPr>
          <w:p w:rsidR="00BF334C" w:rsidRPr="00E22FA0" w:rsidRDefault="009F5CF9" w:rsidP="009F5CF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22DF">
              <w:rPr>
                <w:rFonts w:ascii="Times New Roman" w:eastAsia="Calibri" w:hAnsi="Times New Roman"/>
                <w:sz w:val="24"/>
                <w:szCs w:val="24"/>
              </w:rPr>
              <w:t>нализ макроэкономических показателей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8D22DF">
              <w:rPr>
                <w:rFonts w:ascii="Times New Roman" w:eastAsia="Calibri" w:hAnsi="Times New Roman"/>
                <w:sz w:val="24"/>
                <w:szCs w:val="24"/>
              </w:rPr>
              <w:t xml:space="preserve">характеризующих </w:t>
            </w:r>
            <w:proofErr w:type="gramStart"/>
            <w:r w:rsidRPr="008D22DF">
              <w:rPr>
                <w:rFonts w:ascii="Times New Roman" w:eastAsia="Calibri" w:hAnsi="Times New Roman"/>
                <w:sz w:val="24"/>
                <w:szCs w:val="24"/>
              </w:rPr>
              <w:t>экономические процессы</w:t>
            </w:r>
            <w:proofErr w:type="gramEnd"/>
            <w:r w:rsidRPr="008D22DF">
              <w:rPr>
                <w:rFonts w:ascii="Times New Roman" w:eastAsia="Calibri" w:hAnsi="Times New Roman"/>
                <w:sz w:val="24"/>
                <w:szCs w:val="24"/>
              </w:rPr>
              <w:t>: уровень и динамику инфляции, уровень и динамику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22DF">
              <w:rPr>
                <w:rFonts w:ascii="Times New Roman" w:eastAsia="Calibri" w:hAnsi="Times New Roman"/>
                <w:sz w:val="24"/>
                <w:szCs w:val="24"/>
              </w:rPr>
              <w:t>ВВП, динамику курса национальной валюты, динамику и уровень процентных ставок, экономический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22DF">
              <w:rPr>
                <w:rFonts w:ascii="Times New Roman" w:eastAsia="Calibri" w:hAnsi="Times New Roman"/>
                <w:sz w:val="24"/>
                <w:szCs w:val="24"/>
              </w:rPr>
              <w:t>рост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*</w:t>
            </w:r>
          </w:p>
        </w:tc>
      </w:tr>
      <w:tr w:rsidR="00BF334C" w:rsidRPr="00E22FA0" w:rsidTr="00BF334C">
        <w:tc>
          <w:tcPr>
            <w:tcW w:w="4348" w:type="dxa"/>
          </w:tcPr>
          <w:p w:rsidR="00BF334C" w:rsidRPr="00E22FA0" w:rsidRDefault="00BF334C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2F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14" w:type="dxa"/>
          </w:tcPr>
          <w:p w:rsidR="009F5CF9" w:rsidRDefault="009F5CF9" w:rsidP="009F5C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22DF">
              <w:rPr>
                <w:rFonts w:ascii="Times New Roman" w:eastAsia="Calibri" w:hAnsi="Times New Roman"/>
                <w:sz w:val="24"/>
                <w:szCs w:val="24"/>
              </w:rPr>
              <w:t>нализ макроэкономических показателей,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22DF">
              <w:rPr>
                <w:rFonts w:ascii="Times New Roman" w:eastAsia="Calibri" w:hAnsi="Times New Roman"/>
                <w:sz w:val="24"/>
                <w:szCs w:val="24"/>
              </w:rPr>
              <w:t>характеризующих экономические явления в РФ:</w:t>
            </w:r>
          </w:p>
          <w:p w:rsidR="009F5CF9" w:rsidRDefault="009F5CF9" w:rsidP="009F5CF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D22DF">
              <w:rPr>
                <w:rFonts w:ascii="Times New Roman" w:eastAsia="Calibri" w:hAnsi="Times New Roman"/>
                <w:sz w:val="24"/>
                <w:szCs w:val="24"/>
              </w:rPr>
              <w:t xml:space="preserve">уровень безработицы, </w:t>
            </w:r>
          </w:p>
          <w:p w:rsidR="009F5CF9" w:rsidRDefault="009F5CF9" w:rsidP="009F5CF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D22DF">
              <w:rPr>
                <w:rFonts w:ascii="Times New Roman" w:eastAsia="Calibri" w:hAnsi="Times New Roman"/>
                <w:sz w:val="24"/>
                <w:szCs w:val="24"/>
              </w:rPr>
              <w:t>уровень миграции в РФ,</w:t>
            </w:r>
          </w:p>
          <w:p w:rsidR="00BF334C" w:rsidRPr="009F5CF9" w:rsidRDefault="009F5CF9" w:rsidP="009F5CF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D22DF">
              <w:rPr>
                <w:rFonts w:ascii="Times New Roman" w:eastAsia="Calibri" w:hAnsi="Times New Roman"/>
                <w:sz w:val="24"/>
                <w:szCs w:val="24"/>
              </w:rPr>
              <w:t xml:space="preserve"> роль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22DF">
              <w:rPr>
                <w:rFonts w:ascii="Times New Roman" w:eastAsia="Calibri" w:hAnsi="Times New Roman"/>
                <w:sz w:val="24"/>
                <w:szCs w:val="24"/>
              </w:rPr>
              <w:t>и место РФ в глобализации экономики</w:t>
            </w:r>
            <w:r w:rsidR="00EE06EC">
              <w:rPr>
                <w:rFonts w:ascii="Times New Roman" w:eastAsia="Calibri" w:hAnsi="Times New Roman"/>
                <w:sz w:val="24"/>
                <w:szCs w:val="24"/>
              </w:rPr>
              <w:t>**</w:t>
            </w:r>
          </w:p>
        </w:tc>
      </w:tr>
      <w:tr w:rsidR="00BF334C" w:rsidRPr="00E22FA0" w:rsidTr="00BF334C">
        <w:tc>
          <w:tcPr>
            <w:tcW w:w="4348" w:type="dxa"/>
          </w:tcPr>
          <w:p w:rsidR="00BF334C" w:rsidRPr="00E22FA0" w:rsidRDefault="009F5CF9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BF334C" w:rsidRPr="00E22FA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14" w:type="dxa"/>
          </w:tcPr>
          <w:p w:rsidR="00BF334C" w:rsidRPr="00E22FA0" w:rsidRDefault="009F5CF9" w:rsidP="009F5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F7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Характеристика </w:t>
            </w:r>
            <w:proofErr w:type="gramStart"/>
            <w:r w:rsidRPr="00355F75">
              <w:rPr>
                <w:rFonts w:ascii="Times New Roman" w:eastAsia="Calibri" w:hAnsi="Times New Roman"/>
                <w:iCs/>
                <w:sz w:val="24"/>
                <w:szCs w:val="24"/>
              </w:rPr>
              <w:t>экономических процессов</w:t>
            </w:r>
            <w:proofErr w:type="gramEnd"/>
            <w:r w:rsidRPr="00355F7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Pr="00355F75">
              <w:rPr>
                <w:rFonts w:ascii="Times New Roman" w:eastAsia="Calibri" w:hAnsi="Times New Roman"/>
                <w:iCs/>
                <w:sz w:val="24"/>
                <w:szCs w:val="24"/>
              </w:rPr>
              <w:t>явлений в РФ на микро-уровне</w:t>
            </w:r>
            <w:r w:rsidR="00EE06EC">
              <w:rPr>
                <w:rFonts w:ascii="Times New Roman" w:eastAsia="Calibri" w:hAnsi="Times New Roman"/>
                <w:iCs/>
                <w:sz w:val="24"/>
                <w:szCs w:val="24"/>
              </w:rPr>
              <w:t>***</w:t>
            </w:r>
          </w:p>
        </w:tc>
      </w:tr>
      <w:tr w:rsidR="00BF334C" w:rsidRPr="00E22FA0" w:rsidTr="00BF334C">
        <w:tc>
          <w:tcPr>
            <w:tcW w:w="4348" w:type="dxa"/>
          </w:tcPr>
          <w:p w:rsidR="00BF334C" w:rsidRPr="00E22FA0" w:rsidRDefault="00BF334C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2FA0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4514" w:type="dxa"/>
          </w:tcPr>
          <w:p w:rsidR="009F5CF9" w:rsidRDefault="009F5CF9" w:rsidP="009F5CF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355F75">
              <w:rPr>
                <w:rFonts w:ascii="Times New Roman" w:eastAsia="Calibri" w:hAnsi="Times New Roman"/>
                <w:sz w:val="24"/>
                <w:szCs w:val="24"/>
              </w:rPr>
              <w:t>Провести анализ экономических показателей, ха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рактеризующих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экономические </w:t>
            </w:r>
            <w:r w:rsidRPr="00355F75">
              <w:rPr>
                <w:rFonts w:ascii="Times New Roman" w:eastAsia="Calibri" w:hAnsi="Times New Roman"/>
                <w:sz w:val="24"/>
                <w:szCs w:val="24"/>
              </w:rPr>
              <w:t>процессы</w:t>
            </w:r>
            <w:proofErr w:type="gramEnd"/>
            <w:r w:rsidRPr="00355F75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организации:</w:t>
            </w:r>
          </w:p>
          <w:p w:rsidR="009F5CF9" w:rsidRDefault="009F5CF9" w:rsidP="009F5CF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55F75">
              <w:rPr>
                <w:rFonts w:ascii="Times New Roman" w:eastAsia="Calibri" w:hAnsi="Times New Roman"/>
                <w:sz w:val="24"/>
                <w:szCs w:val="24"/>
              </w:rPr>
              <w:t xml:space="preserve"> объем производства продукции,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55F75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proofErr w:type="gramEnd"/>
            <w:r w:rsidRPr="00355F75">
              <w:rPr>
                <w:rFonts w:ascii="Times New Roman" w:eastAsia="Calibri" w:hAnsi="Times New Roman"/>
                <w:sz w:val="24"/>
                <w:szCs w:val="24"/>
              </w:rPr>
              <w:t xml:space="preserve">арактеристику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355F75">
              <w:rPr>
                <w:rFonts w:ascii="Times New Roman" w:eastAsia="Calibri" w:hAnsi="Times New Roman"/>
                <w:sz w:val="24"/>
                <w:szCs w:val="24"/>
              </w:rPr>
              <w:t>роизводственного цикла,</w:t>
            </w:r>
          </w:p>
          <w:p w:rsidR="009F5CF9" w:rsidRDefault="009F5CF9" w:rsidP="009F5CF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355F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55F75">
              <w:rPr>
                <w:rFonts w:ascii="Times New Roman" w:eastAsia="Calibri" w:hAnsi="Times New Roman"/>
                <w:sz w:val="24"/>
                <w:szCs w:val="24"/>
              </w:rPr>
              <w:t>динамику продаж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BF334C" w:rsidRPr="00E22FA0" w:rsidRDefault="009F5CF9" w:rsidP="009F5CF9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затраты на производство</w:t>
            </w:r>
            <w:r w:rsidRPr="00355F75"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5F75">
              <w:rPr>
                <w:rFonts w:ascii="Times New Roman" w:eastAsia="Calibri" w:hAnsi="Times New Roman"/>
                <w:sz w:val="24"/>
                <w:szCs w:val="24"/>
              </w:rPr>
              <w:t>др.</w:t>
            </w:r>
          </w:p>
        </w:tc>
      </w:tr>
      <w:tr w:rsidR="00BF334C" w:rsidRPr="00E22FA0" w:rsidTr="00BF334C">
        <w:tc>
          <w:tcPr>
            <w:tcW w:w="4348" w:type="dxa"/>
          </w:tcPr>
          <w:p w:rsidR="00BF334C" w:rsidRPr="00E22FA0" w:rsidRDefault="00BF334C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2FA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14" w:type="dxa"/>
          </w:tcPr>
          <w:p w:rsidR="00BF334C" w:rsidRPr="00E22FA0" w:rsidRDefault="009F5CF9" w:rsidP="00BF334C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5F75">
              <w:rPr>
                <w:rFonts w:ascii="Times New Roman" w:eastAsia="Calibri" w:hAnsi="Times New Roman"/>
                <w:sz w:val="24"/>
                <w:szCs w:val="24"/>
              </w:rPr>
              <w:t xml:space="preserve">Провести анализ показателей эффективности деятельности </w:t>
            </w:r>
            <w:r w:rsidRPr="00355F7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организации и провести прогноз основных экономических показателей</w:t>
            </w:r>
          </w:p>
        </w:tc>
      </w:tr>
      <w:tr w:rsidR="00BF334C" w:rsidRPr="00E22FA0" w:rsidTr="00BF334C">
        <w:tc>
          <w:tcPr>
            <w:tcW w:w="4348" w:type="dxa"/>
          </w:tcPr>
          <w:p w:rsidR="00BF334C" w:rsidRPr="00E22FA0" w:rsidRDefault="00BF334C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2FA0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4514" w:type="dxa"/>
          </w:tcPr>
          <w:p w:rsidR="00BF334C" w:rsidRPr="00E22FA0" w:rsidRDefault="00BF334C" w:rsidP="00F30F1F">
            <w:pPr>
              <w:tabs>
                <w:tab w:val="left" w:pos="0"/>
                <w:tab w:val="left" w:pos="993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2FA0">
              <w:rPr>
                <w:rFonts w:ascii="Times New Roman" w:hAnsi="Times New Roman"/>
                <w:sz w:val="24"/>
                <w:szCs w:val="24"/>
              </w:rPr>
              <w:t>Вам выслано, но допишите немного по выводам: сформулируйте проблему, выявленную при анализе</w:t>
            </w:r>
          </w:p>
        </w:tc>
      </w:tr>
    </w:tbl>
    <w:p w:rsidR="009F5CF9" w:rsidRDefault="009F5CF9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М</w:t>
      </w:r>
      <w:r w:rsidRPr="008D22DF">
        <w:rPr>
          <w:rFonts w:ascii="Times New Roman" w:eastAsia="Calibri" w:hAnsi="Times New Roman"/>
          <w:sz w:val="24"/>
          <w:szCs w:val="24"/>
        </w:rPr>
        <w:t>акроэкономически</w:t>
      </w:r>
      <w:r>
        <w:rPr>
          <w:rFonts w:ascii="Times New Roman" w:eastAsia="Calibri" w:hAnsi="Times New Roman"/>
          <w:sz w:val="24"/>
          <w:szCs w:val="24"/>
        </w:rPr>
        <w:t>ми</w:t>
      </w:r>
      <w:r w:rsidRPr="008D22DF">
        <w:rPr>
          <w:rFonts w:ascii="Times New Roman" w:eastAsia="Calibri" w:hAnsi="Times New Roman"/>
          <w:sz w:val="24"/>
          <w:szCs w:val="24"/>
        </w:rPr>
        <w:t xml:space="preserve"> показател</w:t>
      </w:r>
      <w:r>
        <w:rPr>
          <w:rFonts w:ascii="Times New Roman" w:eastAsia="Calibri" w:hAnsi="Times New Roman"/>
          <w:sz w:val="24"/>
          <w:szCs w:val="24"/>
        </w:rPr>
        <w:t xml:space="preserve">ями, </w:t>
      </w:r>
      <w:r w:rsidRPr="008D22DF">
        <w:rPr>
          <w:rFonts w:ascii="Times New Roman" w:eastAsia="Calibri" w:hAnsi="Times New Roman"/>
          <w:sz w:val="24"/>
          <w:szCs w:val="24"/>
        </w:rPr>
        <w:t>характеризующи</w:t>
      </w:r>
      <w:r>
        <w:rPr>
          <w:rFonts w:ascii="Times New Roman" w:eastAsia="Calibri" w:hAnsi="Times New Roman"/>
          <w:sz w:val="24"/>
          <w:szCs w:val="24"/>
        </w:rPr>
        <w:t>ми</w:t>
      </w:r>
      <w:r w:rsidRPr="008D22DF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8D22DF">
        <w:rPr>
          <w:rFonts w:ascii="Times New Roman" w:eastAsia="Calibri" w:hAnsi="Times New Roman"/>
          <w:sz w:val="24"/>
          <w:szCs w:val="24"/>
        </w:rPr>
        <w:t>экономические процессы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являются:</w:t>
      </w:r>
    </w:p>
    <w:p w:rsidR="00EE06EC" w:rsidRDefault="009F5CF9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8D22DF">
        <w:rPr>
          <w:rFonts w:ascii="Times New Roman" w:eastAsia="Calibri" w:hAnsi="Times New Roman"/>
          <w:sz w:val="24"/>
          <w:szCs w:val="24"/>
        </w:rPr>
        <w:t xml:space="preserve">уровень и динамику инфляции, </w:t>
      </w:r>
    </w:p>
    <w:p w:rsidR="00EE06EC" w:rsidRDefault="009F5CF9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8D22DF">
        <w:rPr>
          <w:rFonts w:ascii="Times New Roman" w:eastAsia="Calibri" w:hAnsi="Times New Roman"/>
          <w:sz w:val="24"/>
          <w:szCs w:val="24"/>
        </w:rPr>
        <w:t>уровень и динамику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D22DF">
        <w:rPr>
          <w:rFonts w:ascii="Times New Roman" w:eastAsia="Calibri" w:hAnsi="Times New Roman"/>
          <w:sz w:val="24"/>
          <w:szCs w:val="24"/>
        </w:rPr>
        <w:t xml:space="preserve">ВВП, </w:t>
      </w:r>
    </w:p>
    <w:p w:rsidR="00EE06EC" w:rsidRDefault="009F5CF9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8D22DF">
        <w:rPr>
          <w:rFonts w:ascii="Times New Roman" w:eastAsia="Calibri" w:hAnsi="Times New Roman"/>
          <w:sz w:val="24"/>
          <w:szCs w:val="24"/>
        </w:rPr>
        <w:t xml:space="preserve">динамику курса национальной валюты, </w:t>
      </w:r>
    </w:p>
    <w:p w:rsidR="00EE06EC" w:rsidRDefault="009F5CF9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8D22DF">
        <w:rPr>
          <w:rFonts w:ascii="Times New Roman" w:eastAsia="Calibri" w:hAnsi="Times New Roman"/>
          <w:sz w:val="24"/>
          <w:szCs w:val="24"/>
        </w:rPr>
        <w:t>динами</w:t>
      </w:r>
      <w:r w:rsidR="00EE06EC">
        <w:rPr>
          <w:rFonts w:ascii="Times New Roman" w:eastAsia="Calibri" w:hAnsi="Times New Roman"/>
          <w:sz w:val="24"/>
          <w:szCs w:val="24"/>
        </w:rPr>
        <w:t xml:space="preserve">ку и уровень процентных ставок. </w:t>
      </w:r>
    </w:p>
    <w:p w:rsidR="00EE06EC" w:rsidRDefault="00EE06EC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Информация о динамике макроэкономических показателей размещена на официальных сайтах:</w:t>
      </w:r>
    </w:p>
    <w:p w:rsidR="00EE06EC" w:rsidRPr="00EE06EC" w:rsidRDefault="00EE06EC" w:rsidP="00EE06EC">
      <w:pPr>
        <w:rPr>
          <w:rFonts w:ascii="Times New Roman" w:hAnsi="Times New Roman"/>
          <w:lang w:val="en-US"/>
        </w:rPr>
      </w:pPr>
      <w:r w:rsidRPr="00EE06EC">
        <w:rPr>
          <w:rFonts w:ascii="Times New Roman" w:hAnsi="Times New Roman"/>
        </w:rPr>
        <w:t xml:space="preserve">Сайт Центрального Банка России [Электронный ресурс]. </w:t>
      </w:r>
      <w:proofErr w:type="gramStart"/>
      <w:r w:rsidRPr="00EE06EC">
        <w:rPr>
          <w:rFonts w:ascii="Times New Roman" w:hAnsi="Times New Roman"/>
          <w:lang w:val="en-US"/>
        </w:rPr>
        <w:t xml:space="preserve">URL / </w:t>
      </w:r>
      <w:hyperlink r:id="rId5" w:history="1">
        <w:r w:rsidRPr="00EE06EC">
          <w:rPr>
            <w:rStyle w:val="a5"/>
            <w:rFonts w:ascii="Times New Roman" w:hAnsi="Times New Roman"/>
            <w:lang w:val="en-US"/>
          </w:rPr>
          <w:t>https://www</w:t>
        </w:r>
      </w:hyperlink>
      <w:r w:rsidRPr="00EE06EC">
        <w:rPr>
          <w:rFonts w:ascii="Times New Roman" w:hAnsi="Times New Roman"/>
          <w:lang w:val="en-US"/>
        </w:rPr>
        <w:t>.</w:t>
      </w:r>
      <w:proofErr w:type="gramEnd"/>
      <w:r w:rsidRPr="00EE06EC">
        <w:rPr>
          <w:rFonts w:ascii="Times New Roman" w:hAnsi="Times New Roman"/>
          <w:lang w:val="en-US"/>
        </w:rPr>
        <w:t xml:space="preserve"> cbr.ru/statistics/</w:t>
      </w:r>
    </w:p>
    <w:p w:rsidR="00EE06EC" w:rsidRPr="00EE06EC" w:rsidRDefault="00EE06EC" w:rsidP="00EE06EC">
      <w:pPr>
        <w:rPr>
          <w:rFonts w:ascii="Times New Roman" w:hAnsi="Times New Roman"/>
        </w:rPr>
      </w:pPr>
      <w:r w:rsidRPr="00EE06EC">
        <w:rPr>
          <w:rFonts w:ascii="Times New Roman" w:hAnsi="Times New Roman"/>
        </w:rPr>
        <w:t>Сайт Госкомстата: [Электронный ресурс]. URL: https://</w:t>
      </w:r>
      <w:r w:rsidRPr="00EE06EC">
        <w:rPr>
          <w:rFonts w:ascii="Times New Roman" w:hAnsi="Times New Roman"/>
          <w:lang w:val="en-US"/>
        </w:rPr>
        <w:t>w</w:t>
      </w:r>
      <w:proofErr w:type="spellStart"/>
      <w:r w:rsidRPr="00EE06EC">
        <w:rPr>
          <w:rFonts w:ascii="Times New Roman" w:hAnsi="Times New Roman"/>
        </w:rPr>
        <w:t>ww.gks.ru</w:t>
      </w:r>
      <w:proofErr w:type="spellEnd"/>
      <w:r w:rsidRPr="00EE06EC">
        <w:rPr>
          <w:rFonts w:ascii="Times New Roman" w:hAnsi="Times New Roman"/>
        </w:rPr>
        <w:t>/</w:t>
      </w:r>
      <w:proofErr w:type="spellStart"/>
      <w:r w:rsidRPr="00EE06EC">
        <w:rPr>
          <w:rFonts w:ascii="Times New Roman" w:hAnsi="Times New Roman"/>
        </w:rPr>
        <w:t>bgd</w:t>
      </w:r>
      <w:proofErr w:type="spellEnd"/>
      <w:r w:rsidRPr="00EE06EC">
        <w:rPr>
          <w:rFonts w:ascii="Times New Roman" w:hAnsi="Times New Roman"/>
        </w:rPr>
        <w:t>/</w:t>
      </w:r>
      <w:proofErr w:type="spellStart"/>
      <w:r w:rsidRPr="00EE06EC">
        <w:rPr>
          <w:rFonts w:ascii="Times New Roman" w:hAnsi="Times New Roman"/>
        </w:rPr>
        <w:t>free</w:t>
      </w:r>
      <w:proofErr w:type="spellEnd"/>
      <w:r w:rsidRPr="00EE06EC">
        <w:rPr>
          <w:rFonts w:ascii="Times New Roman" w:hAnsi="Times New Roman"/>
        </w:rPr>
        <w:t xml:space="preserve"> </w:t>
      </w:r>
    </w:p>
    <w:p w:rsidR="00EE06EC" w:rsidRDefault="00EE06EC" w:rsidP="00EE06EC">
      <w:pPr>
        <w:rPr>
          <w:rFonts w:ascii="Times New Roman" w:hAnsi="Times New Roman"/>
        </w:rPr>
      </w:pPr>
      <w:r w:rsidRPr="00EE06EC">
        <w:rPr>
          <w:rFonts w:ascii="Times New Roman" w:hAnsi="Times New Roman"/>
        </w:rPr>
        <w:t>и другие сайты аналитических агентств (будьте осторожны при выборе источника, используются данные только аккредитованных агентств)</w:t>
      </w:r>
    </w:p>
    <w:p w:rsidR="00EE06EC" w:rsidRDefault="00EE06EC" w:rsidP="00EE06E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EE06EC">
        <w:rPr>
          <w:rFonts w:ascii="Times New Roman" w:eastAsia="Calibri" w:hAnsi="Times New Roman"/>
          <w:sz w:val="24"/>
          <w:szCs w:val="24"/>
        </w:rPr>
        <w:t xml:space="preserve">** </w:t>
      </w:r>
      <w:r w:rsidRPr="008D22DF">
        <w:rPr>
          <w:rFonts w:ascii="Times New Roman" w:eastAsia="Calibri" w:hAnsi="Times New Roman"/>
          <w:sz w:val="24"/>
          <w:szCs w:val="24"/>
        </w:rPr>
        <w:t>макроэкономически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8D22DF">
        <w:rPr>
          <w:rFonts w:ascii="Times New Roman" w:eastAsia="Calibri" w:hAnsi="Times New Roman"/>
          <w:sz w:val="24"/>
          <w:szCs w:val="24"/>
        </w:rPr>
        <w:t xml:space="preserve"> показател</w:t>
      </w:r>
      <w:r>
        <w:rPr>
          <w:rFonts w:ascii="Times New Roman" w:eastAsia="Calibri" w:hAnsi="Times New Roman"/>
          <w:sz w:val="24"/>
          <w:szCs w:val="24"/>
        </w:rPr>
        <w:t>и</w:t>
      </w:r>
      <w:r w:rsidRPr="008D22DF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D22DF">
        <w:rPr>
          <w:rFonts w:ascii="Times New Roman" w:eastAsia="Calibri" w:hAnsi="Times New Roman"/>
          <w:sz w:val="24"/>
          <w:szCs w:val="24"/>
        </w:rPr>
        <w:t>характеризующи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8D22DF">
        <w:rPr>
          <w:rFonts w:ascii="Times New Roman" w:eastAsia="Calibri" w:hAnsi="Times New Roman"/>
          <w:sz w:val="24"/>
          <w:szCs w:val="24"/>
        </w:rPr>
        <w:t xml:space="preserve"> экономические явления в РФ:</w:t>
      </w:r>
    </w:p>
    <w:p w:rsidR="00EE06EC" w:rsidRDefault="00EE06EC" w:rsidP="00EE06E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8D22DF">
        <w:rPr>
          <w:rFonts w:ascii="Times New Roman" w:eastAsia="Calibri" w:hAnsi="Times New Roman"/>
          <w:sz w:val="24"/>
          <w:szCs w:val="24"/>
        </w:rPr>
        <w:t xml:space="preserve">уровень безработицы, </w:t>
      </w:r>
    </w:p>
    <w:p w:rsidR="00EE06EC" w:rsidRDefault="00EE06EC" w:rsidP="00EE06E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8D22DF">
        <w:rPr>
          <w:rFonts w:ascii="Times New Roman" w:eastAsia="Calibri" w:hAnsi="Times New Roman"/>
          <w:sz w:val="24"/>
          <w:szCs w:val="24"/>
        </w:rPr>
        <w:t>уровень миграции в РФ,</w:t>
      </w:r>
    </w:p>
    <w:p w:rsidR="00EE06EC" w:rsidRDefault="00EE06EC" w:rsidP="00EE06E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8D22DF">
        <w:rPr>
          <w:rFonts w:ascii="Times New Roman" w:eastAsia="Calibri" w:hAnsi="Times New Roman"/>
          <w:sz w:val="24"/>
          <w:szCs w:val="24"/>
        </w:rPr>
        <w:t xml:space="preserve"> роль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D22DF">
        <w:rPr>
          <w:rFonts w:ascii="Times New Roman" w:eastAsia="Calibri" w:hAnsi="Times New Roman"/>
          <w:sz w:val="24"/>
          <w:szCs w:val="24"/>
        </w:rPr>
        <w:t>и место РФ в глобализации экономики</w:t>
      </w:r>
    </w:p>
    <w:p w:rsidR="00EE06EC" w:rsidRDefault="00EE06EC" w:rsidP="00EE06E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Информация о динамике уровне безработицы, среднем уровне дохода на сайте:</w:t>
      </w:r>
    </w:p>
    <w:p w:rsidR="00EE06EC" w:rsidRPr="00EE06EC" w:rsidRDefault="00EE06EC" w:rsidP="00EE06E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eastAsia="Calibri" w:hAnsi="Times New Roman"/>
          <w:sz w:val="24"/>
          <w:szCs w:val="24"/>
        </w:rPr>
      </w:pPr>
      <w:r w:rsidRPr="00EE06EC">
        <w:rPr>
          <w:rFonts w:ascii="Times New Roman" w:eastAsia="Calibri" w:hAnsi="Times New Roman"/>
          <w:sz w:val="24"/>
          <w:szCs w:val="24"/>
        </w:rPr>
        <w:t xml:space="preserve">Сайт Госкомстата: [Электронный ресурс]. URL: https://www.gks.ru/bgd/free </w:t>
      </w:r>
    </w:p>
    <w:p w:rsidR="00EE06EC" w:rsidRDefault="00EE06EC" w:rsidP="00EE06EC">
      <w:pPr>
        <w:rPr>
          <w:rFonts w:ascii="Times New Roman" w:hAnsi="Times New Roman"/>
        </w:rPr>
      </w:pPr>
      <w:r>
        <w:rPr>
          <w:rFonts w:ascii="Times New Roman" w:hAnsi="Times New Roman"/>
        </w:rPr>
        <w:t>***Для выполнения индивидуального задания по разделу 2 вам предложена организация, бухгалтерская отчётность по ней. Другую информацию, необходимую для отчёта вы можете найти в открытых источниках:</w:t>
      </w:r>
    </w:p>
    <w:p w:rsidR="00EE06EC" w:rsidRPr="00287A60" w:rsidRDefault="00EE06EC" w:rsidP="00EE06EC">
      <w:pPr>
        <w:rPr>
          <w:rFonts w:ascii="Times New Roman" w:hAnsi="Times New Roman" w:cs="Times New Roman"/>
          <w:shd w:val="clear" w:color="auto" w:fill="FFFFFF"/>
        </w:rPr>
      </w:pPr>
      <w:r w:rsidRPr="00287A60">
        <w:rPr>
          <w:rFonts w:ascii="Times New Roman" w:hAnsi="Times New Roman" w:cs="Times New Roman"/>
          <w:color w:val="000000"/>
          <w:shd w:val="clear" w:color="auto" w:fill="FFFFFF"/>
        </w:rPr>
        <w:t xml:space="preserve">Сайт </w:t>
      </w:r>
      <w:proofErr w:type="spellStart"/>
      <w:r w:rsidRPr="00287A60">
        <w:rPr>
          <w:rFonts w:ascii="Times New Roman" w:hAnsi="Times New Roman" w:cs="Times New Roman"/>
          <w:color w:val="000000"/>
          <w:shd w:val="clear" w:color="auto" w:fill="FFFFFF"/>
        </w:rPr>
        <w:t>Фабрикаторс</w:t>
      </w:r>
      <w:proofErr w:type="gramStart"/>
      <w:r w:rsidRPr="00287A60">
        <w:rPr>
          <w:rFonts w:ascii="Times New Roman" w:hAnsi="Times New Roman" w:cs="Times New Roman"/>
          <w:color w:val="000000"/>
          <w:shd w:val="clear" w:color="auto" w:fill="FFFFFF"/>
        </w:rPr>
        <w:t>.р</w:t>
      </w:r>
      <w:proofErr w:type="gramEnd"/>
      <w:r w:rsidRPr="00287A60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spellEnd"/>
      <w:r w:rsidRPr="00287A60">
        <w:rPr>
          <w:rFonts w:ascii="Times New Roman" w:hAnsi="Times New Roman" w:cs="Times New Roman"/>
          <w:color w:val="000000"/>
          <w:shd w:val="clear" w:color="auto" w:fill="FFFFFF"/>
        </w:rPr>
        <w:t xml:space="preserve"> / </w:t>
      </w:r>
      <w:hyperlink r:id="rId6" w:history="1">
        <w:r w:rsidRPr="00287A60">
          <w:rPr>
            <w:rStyle w:val="a5"/>
            <w:rFonts w:ascii="Times New Roman" w:hAnsi="Times New Roman" w:cs="Times New Roman"/>
            <w:shd w:val="clear" w:color="auto" w:fill="FFFFFF"/>
          </w:rPr>
          <w:t>https://fabricators.ru</w:t>
        </w:r>
      </w:hyperlink>
    </w:p>
    <w:p w:rsidR="00EE06EC" w:rsidRPr="00287A60" w:rsidRDefault="00EE06EC" w:rsidP="00EE06E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87A60">
        <w:rPr>
          <w:rFonts w:ascii="Times New Roman" w:hAnsi="Times New Roman" w:cs="Times New Roman"/>
          <w:color w:val="000000"/>
          <w:shd w:val="clear" w:color="auto" w:fill="FFFFFF"/>
        </w:rPr>
        <w:t xml:space="preserve">Сайт </w:t>
      </w:r>
      <w:proofErr w:type="spellStart"/>
      <w:r w:rsidRPr="00287A60">
        <w:rPr>
          <w:rFonts w:ascii="Times New Roman" w:hAnsi="Times New Roman" w:cs="Times New Roman"/>
          <w:color w:val="000000"/>
          <w:shd w:val="clear" w:color="auto" w:fill="FFFFFF"/>
        </w:rPr>
        <w:t>РусПроФайл</w:t>
      </w:r>
      <w:proofErr w:type="spellEnd"/>
      <w:r w:rsidRPr="00287A60">
        <w:rPr>
          <w:rFonts w:ascii="Times New Roman" w:hAnsi="Times New Roman" w:cs="Times New Roman"/>
          <w:color w:val="000000"/>
          <w:shd w:val="clear" w:color="auto" w:fill="FFFFFF"/>
        </w:rPr>
        <w:t xml:space="preserve"> /</w:t>
      </w:r>
      <w:proofErr w:type="spellStart"/>
      <w:r w:rsidRPr="00287A60">
        <w:rPr>
          <w:rFonts w:ascii="Times New Roman" w:hAnsi="Times New Roman" w:cs="Times New Roman"/>
          <w:color w:val="000000"/>
          <w:shd w:val="clear" w:color="auto" w:fill="FFFFFF"/>
        </w:rPr>
        <w:t>https</w:t>
      </w:r>
      <w:proofErr w:type="spellEnd"/>
      <w:r w:rsidRPr="00287A60">
        <w:rPr>
          <w:rFonts w:ascii="Times New Roman" w:hAnsi="Times New Roman" w:cs="Times New Roman"/>
          <w:color w:val="000000"/>
          <w:shd w:val="clear" w:color="auto" w:fill="FFFFFF"/>
        </w:rPr>
        <w:t>://</w:t>
      </w:r>
      <w:proofErr w:type="spellStart"/>
      <w:r w:rsidRPr="00287A60">
        <w:rPr>
          <w:rFonts w:ascii="Times New Roman" w:hAnsi="Times New Roman" w:cs="Times New Roman"/>
          <w:color w:val="000000"/>
          <w:shd w:val="clear" w:color="auto" w:fill="FFFFFF"/>
        </w:rPr>
        <w:t>www.rusprofile.ru</w:t>
      </w:r>
      <w:proofErr w:type="spellEnd"/>
      <w:r w:rsidRPr="00287A60">
        <w:rPr>
          <w:rFonts w:ascii="Times New Roman" w:hAnsi="Times New Roman" w:cs="Times New Roman"/>
          <w:color w:val="000000"/>
          <w:shd w:val="clear" w:color="auto" w:fill="FFFFFF"/>
        </w:rPr>
        <w:t>/</w:t>
      </w:r>
    </w:p>
    <w:p w:rsidR="00EE06EC" w:rsidRPr="00287A60" w:rsidRDefault="00EE06EC" w:rsidP="00EE06E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87A60">
        <w:rPr>
          <w:rFonts w:ascii="Times New Roman" w:hAnsi="Times New Roman" w:cs="Times New Roman"/>
          <w:color w:val="000000"/>
          <w:shd w:val="clear" w:color="auto" w:fill="FFFFFF"/>
        </w:rPr>
        <w:t>Электронный каталог Е-Досье / https://e-ecolog.ru/</w:t>
      </w:r>
    </w:p>
    <w:p w:rsidR="00EE06EC" w:rsidRPr="00EE06EC" w:rsidRDefault="00EE06EC" w:rsidP="00EE06EC">
      <w:pPr>
        <w:rPr>
          <w:rFonts w:ascii="Times New Roman" w:hAnsi="Times New Roman"/>
        </w:rPr>
      </w:pPr>
    </w:p>
    <w:p w:rsidR="00EE06EC" w:rsidRDefault="00287A60" w:rsidP="00287A60">
      <w:pPr>
        <w:widowControl w:val="0"/>
        <w:tabs>
          <w:tab w:val="left" w:pos="993"/>
          <w:tab w:val="left" w:pos="1134"/>
        </w:tabs>
        <w:spacing w:line="360" w:lineRule="auto"/>
        <w:ind w:firstLine="992"/>
        <w:rPr>
          <w:rFonts w:ascii="Times New Roman" w:eastAsia="Calibri" w:hAnsi="Times New Roman"/>
          <w:sz w:val="28"/>
          <w:szCs w:val="28"/>
        </w:rPr>
      </w:pPr>
      <w:r w:rsidRPr="00287A60">
        <w:rPr>
          <w:rFonts w:ascii="Times New Roman" w:eastAsia="Calibri" w:hAnsi="Times New Roman"/>
          <w:sz w:val="28"/>
          <w:szCs w:val="28"/>
        </w:rPr>
        <w:t xml:space="preserve">Для оформления Раздела 2 необходимо провести анализ экономических показателей, характеризующих деятельность предприятия </w:t>
      </w:r>
      <w:proofErr w:type="gramStart"/>
      <w:r w:rsidRPr="00287A60">
        <w:rPr>
          <w:rFonts w:ascii="Times New Roman" w:eastAsia="Calibri" w:hAnsi="Times New Roman"/>
          <w:sz w:val="28"/>
          <w:szCs w:val="28"/>
        </w:rPr>
        <w:t>согласно листа</w:t>
      </w:r>
      <w:proofErr w:type="gramEnd"/>
      <w:r w:rsidRPr="00287A60">
        <w:rPr>
          <w:rFonts w:ascii="Times New Roman" w:eastAsia="Calibri" w:hAnsi="Times New Roman"/>
          <w:sz w:val="28"/>
          <w:szCs w:val="28"/>
        </w:rPr>
        <w:t xml:space="preserve"> распределения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87A60" w:rsidRDefault="00287A60" w:rsidP="00287A60">
      <w:pPr>
        <w:widowControl w:val="0"/>
        <w:tabs>
          <w:tab w:val="left" w:pos="993"/>
          <w:tab w:val="left" w:pos="1134"/>
        </w:tabs>
        <w:spacing w:line="360" w:lineRule="auto"/>
        <w:ind w:firstLine="99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Анализ должен быть выполнен в виде расчётов, аналитических таблиц и выводов.</w:t>
      </w:r>
    </w:p>
    <w:p w:rsidR="00287A60" w:rsidRPr="00287A60" w:rsidRDefault="00287A60" w:rsidP="00287A60">
      <w:pPr>
        <w:widowControl w:val="0"/>
        <w:tabs>
          <w:tab w:val="left" w:pos="993"/>
          <w:tab w:val="left" w:pos="1134"/>
        </w:tabs>
        <w:spacing w:line="360" w:lineRule="auto"/>
        <w:ind w:firstLine="99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Необходимо использовать следующие таблицы.</w:t>
      </w:r>
    </w:p>
    <w:p w:rsidR="00EE06EC" w:rsidRPr="00287A60" w:rsidRDefault="00EE06EC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E22FA0" w:rsidRPr="00E22FA0" w:rsidRDefault="00E22FA0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E22FA0">
        <w:rPr>
          <w:rFonts w:ascii="Times New Roman" w:hAnsi="Times New Roman"/>
          <w:sz w:val="28"/>
          <w:szCs w:val="28"/>
        </w:rPr>
        <w:t>Таблица  2 – Анализ масштабов деятельност</w:t>
      </w:r>
      <w:proofErr w:type="gramStart"/>
      <w:r w:rsidRPr="00E22FA0">
        <w:rPr>
          <w:rFonts w:ascii="Times New Roman" w:hAnsi="Times New Roman"/>
          <w:sz w:val="28"/>
          <w:szCs w:val="28"/>
        </w:rPr>
        <w:t>и ООО</w:t>
      </w:r>
      <w:proofErr w:type="gramEnd"/>
      <w:r w:rsidRPr="00E22FA0">
        <w:rPr>
          <w:rFonts w:ascii="Times New Roman" w:hAnsi="Times New Roman"/>
          <w:sz w:val="28"/>
          <w:szCs w:val="28"/>
        </w:rPr>
        <w:t xml:space="preserve"> «Гарант» за 201</w:t>
      </w:r>
      <w:r w:rsidR="00EE06EC">
        <w:rPr>
          <w:rFonts w:ascii="Times New Roman" w:hAnsi="Times New Roman"/>
          <w:sz w:val="28"/>
          <w:szCs w:val="28"/>
        </w:rPr>
        <w:t>9</w:t>
      </w:r>
      <w:r w:rsidRPr="00E22FA0">
        <w:rPr>
          <w:rFonts w:ascii="Times New Roman" w:hAnsi="Times New Roman"/>
          <w:sz w:val="28"/>
          <w:szCs w:val="28"/>
        </w:rPr>
        <w:t>-20</w:t>
      </w:r>
      <w:r w:rsidR="00D2295C">
        <w:rPr>
          <w:rFonts w:ascii="Times New Roman" w:hAnsi="Times New Roman"/>
          <w:sz w:val="28"/>
          <w:szCs w:val="28"/>
        </w:rPr>
        <w:t>2</w:t>
      </w:r>
      <w:r w:rsidR="00EE06EC">
        <w:rPr>
          <w:rFonts w:ascii="Times New Roman" w:hAnsi="Times New Roman"/>
          <w:sz w:val="28"/>
          <w:szCs w:val="28"/>
        </w:rPr>
        <w:t>1</w:t>
      </w:r>
      <w:r w:rsidRPr="00E22FA0">
        <w:rPr>
          <w:rFonts w:ascii="Times New Roman" w:hAnsi="Times New Roman"/>
          <w:sz w:val="28"/>
          <w:szCs w:val="28"/>
        </w:rPr>
        <w:t xml:space="preserve"> гг. (тыс. руб.)</w:t>
      </w:r>
    </w:p>
    <w:p w:rsidR="00E22FA0" w:rsidRDefault="00E22FA0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1917"/>
        <w:gridCol w:w="1408"/>
        <w:gridCol w:w="1407"/>
        <w:gridCol w:w="1407"/>
        <w:gridCol w:w="1361"/>
        <w:gridCol w:w="1362"/>
      </w:tblGrid>
      <w:tr w:rsidR="00E22FA0" w:rsidTr="0090553B">
        <w:trPr>
          <w:trHeight w:val="135"/>
        </w:trPr>
        <w:tc>
          <w:tcPr>
            <w:tcW w:w="1568" w:type="dxa"/>
            <w:vMerge w:val="restart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83" w:type="dxa"/>
            <w:vMerge w:val="restart"/>
          </w:tcPr>
          <w:p w:rsidR="00E22FA0" w:rsidRDefault="00E22FA0" w:rsidP="00EE06E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E06E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82" w:type="dxa"/>
            <w:vMerge w:val="restart"/>
          </w:tcPr>
          <w:p w:rsidR="00E22FA0" w:rsidRDefault="00E22FA0" w:rsidP="00EE06E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06E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</w:tc>
        <w:tc>
          <w:tcPr>
            <w:tcW w:w="1482" w:type="dxa"/>
            <w:vMerge w:val="restart"/>
          </w:tcPr>
          <w:p w:rsidR="00E22FA0" w:rsidRDefault="00E22FA0" w:rsidP="00EE06E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2295C">
              <w:rPr>
                <w:rFonts w:ascii="Times New Roman" w:hAnsi="Times New Roman"/>
                <w:sz w:val="24"/>
                <w:szCs w:val="24"/>
              </w:rPr>
              <w:t>2</w:t>
            </w:r>
            <w:r w:rsidR="00EE06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847" w:type="dxa"/>
            <w:gridSpan w:val="2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E22FA0" w:rsidTr="002A308B">
        <w:trPr>
          <w:trHeight w:val="135"/>
        </w:trPr>
        <w:tc>
          <w:tcPr>
            <w:tcW w:w="1568" w:type="dxa"/>
            <w:vMerge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22FA0" w:rsidRDefault="00E22FA0" w:rsidP="00150043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5004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1500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E22FA0" w:rsidRDefault="00E22FA0" w:rsidP="00150043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500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1500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2FA0" w:rsidTr="00E22FA0">
        <w:tc>
          <w:tcPr>
            <w:tcW w:w="1568" w:type="dxa"/>
          </w:tcPr>
          <w:p w:rsidR="00E22FA0" w:rsidRDefault="00E22FA0" w:rsidP="00E22FA0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(тыс. руб.)</w:t>
            </w:r>
          </w:p>
          <w:p w:rsidR="00E22FA0" w:rsidRDefault="00E22FA0" w:rsidP="00E22FA0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A0" w:rsidTr="00E22FA0">
        <w:tc>
          <w:tcPr>
            <w:tcW w:w="1568" w:type="dxa"/>
          </w:tcPr>
          <w:p w:rsidR="00E22FA0" w:rsidRDefault="00E22FA0" w:rsidP="00E22FA0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Себестомимость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  <w:p w:rsidR="00E22FA0" w:rsidRDefault="00E22FA0" w:rsidP="00E22FA0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A0" w:rsidTr="00E22FA0">
        <w:tc>
          <w:tcPr>
            <w:tcW w:w="1568" w:type="dxa"/>
          </w:tcPr>
          <w:p w:rsidR="00E22FA0" w:rsidRDefault="00E22FA0" w:rsidP="00E22FA0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Прибыль (тыс. руб.)</w:t>
            </w:r>
          </w:p>
          <w:p w:rsidR="00E22FA0" w:rsidRDefault="00E22FA0" w:rsidP="00E22FA0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22FA0" w:rsidRDefault="00E22FA0" w:rsidP="00BF334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FA0" w:rsidRDefault="00E22FA0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таблицы обязателен вывод!!!</w:t>
      </w:r>
    </w:p>
    <w:p w:rsidR="00E22FA0" w:rsidRDefault="00E22FA0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924C83" w:rsidRDefault="00924C83" w:rsidP="00924C83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E22FA0" w:rsidRPr="00287A60" w:rsidRDefault="00287A60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287A60">
        <w:rPr>
          <w:rFonts w:ascii="Times New Roman" w:hAnsi="Times New Roman"/>
          <w:sz w:val="28"/>
          <w:szCs w:val="28"/>
        </w:rPr>
        <w:t>А</w:t>
      </w:r>
      <w:r w:rsidR="00924C83" w:rsidRPr="00287A60">
        <w:rPr>
          <w:rFonts w:ascii="Times New Roman" w:hAnsi="Times New Roman"/>
          <w:sz w:val="28"/>
          <w:szCs w:val="28"/>
        </w:rPr>
        <w:t xml:space="preserve">нализ технико-экономических показателей. Для этого пункта необходимо сделать подборку формул, оформив </w:t>
      </w:r>
      <w:r w:rsidR="00924C83" w:rsidRPr="00287A60">
        <w:rPr>
          <w:rFonts w:ascii="Times New Roman" w:hAnsi="Times New Roman"/>
          <w:b/>
          <w:sz w:val="28"/>
          <w:szCs w:val="28"/>
        </w:rPr>
        <w:t>их соответствующим</w:t>
      </w:r>
      <w:r w:rsidR="00924C83" w:rsidRPr="00287A60">
        <w:rPr>
          <w:rFonts w:ascii="Times New Roman" w:hAnsi="Times New Roman"/>
          <w:sz w:val="28"/>
          <w:szCs w:val="28"/>
        </w:rPr>
        <w:t xml:space="preserve"> образом, расчёты и свести результаты в таблицу</w:t>
      </w:r>
    </w:p>
    <w:p w:rsidR="00924C83" w:rsidRPr="00287A60" w:rsidRDefault="00924C83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150043" w:rsidRPr="00287A60" w:rsidRDefault="00924C83" w:rsidP="00150043">
      <w:pPr>
        <w:rPr>
          <w:rFonts w:ascii="Times New Roman" w:hAnsi="Times New Roman" w:cs="Times New Roman"/>
          <w:sz w:val="28"/>
          <w:szCs w:val="28"/>
        </w:rPr>
      </w:pPr>
      <w:r w:rsidRPr="00287A60">
        <w:rPr>
          <w:rFonts w:ascii="Times New Roman" w:hAnsi="Times New Roman"/>
          <w:sz w:val="28"/>
          <w:szCs w:val="28"/>
        </w:rPr>
        <w:t xml:space="preserve">Таблица </w:t>
      </w:r>
      <w:r w:rsidR="00287A60" w:rsidRPr="00287A60">
        <w:rPr>
          <w:rFonts w:ascii="Times New Roman" w:hAnsi="Times New Roman"/>
          <w:sz w:val="28"/>
          <w:szCs w:val="28"/>
        </w:rPr>
        <w:t>3</w:t>
      </w:r>
      <w:r w:rsidRPr="00287A60">
        <w:rPr>
          <w:rFonts w:ascii="Times New Roman" w:hAnsi="Times New Roman"/>
          <w:sz w:val="28"/>
          <w:szCs w:val="28"/>
        </w:rPr>
        <w:t xml:space="preserve"> – </w:t>
      </w:r>
      <w:r w:rsidR="00150043" w:rsidRPr="00287A60">
        <w:rPr>
          <w:rFonts w:ascii="Times New Roman" w:hAnsi="Times New Roman"/>
          <w:sz w:val="28"/>
          <w:szCs w:val="28"/>
        </w:rPr>
        <w:t>Анализ</w:t>
      </w:r>
      <w:r w:rsidRPr="00287A60">
        <w:rPr>
          <w:rFonts w:ascii="Times New Roman" w:hAnsi="Times New Roman"/>
          <w:sz w:val="28"/>
          <w:szCs w:val="28"/>
        </w:rPr>
        <w:t xml:space="preserve"> основны</w:t>
      </w:r>
      <w:r w:rsidR="00150043" w:rsidRPr="00287A60">
        <w:rPr>
          <w:rFonts w:ascii="Times New Roman" w:hAnsi="Times New Roman"/>
          <w:sz w:val="28"/>
          <w:szCs w:val="28"/>
        </w:rPr>
        <w:t>х</w:t>
      </w:r>
      <w:r w:rsidRPr="00287A60">
        <w:rPr>
          <w:rFonts w:ascii="Times New Roman" w:hAnsi="Times New Roman"/>
          <w:sz w:val="28"/>
          <w:szCs w:val="28"/>
        </w:rPr>
        <w:t xml:space="preserve"> экономически</w:t>
      </w:r>
      <w:r w:rsidR="00150043" w:rsidRPr="00287A60">
        <w:rPr>
          <w:rFonts w:ascii="Times New Roman" w:hAnsi="Times New Roman"/>
          <w:sz w:val="28"/>
          <w:szCs w:val="28"/>
        </w:rPr>
        <w:t>х</w:t>
      </w:r>
      <w:r w:rsidRPr="00287A60">
        <w:rPr>
          <w:rFonts w:ascii="Times New Roman" w:hAnsi="Times New Roman"/>
          <w:sz w:val="28"/>
          <w:szCs w:val="28"/>
        </w:rPr>
        <w:t xml:space="preserve"> показател</w:t>
      </w:r>
      <w:r w:rsidR="00150043" w:rsidRPr="00287A60">
        <w:rPr>
          <w:rFonts w:ascii="Times New Roman" w:hAnsi="Times New Roman"/>
          <w:sz w:val="28"/>
          <w:szCs w:val="28"/>
        </w:rPr>
        <w:t>ей</w:t>
      </w:r>
      <w:r w:rsidRPr="00287A60">
        <w:rPr>
          <w:rFonts w:ascii="Times New Roman" w:hAnsi="Times New Roman"/>
          <w:sz w:val="28"/>
          <w:szCs w:val="28"/>
        </w:rPr>
        <w:t xml:space="preserve"> </w:t>
      </w:r>
      <w:r w:rsidR="00287A60" w:rsidRPr="00287A60">
        <w:rPr>
          <w:rFonts w:ascii="Times New Roman" w:hAnsi="Times New Roman"/>
          <w:sz w:val="28"/>
          <w:szCs w:val="28"/>
        </w:rPr>
        <w:t xml:space="preserve">эффективности </w:t>
      </w:r>
      <w:r w:rsidRPr="00287A60">
        <w:rPr>
          <w:rFonts w:ascii="Times New Roman" w:hAnsi="Times New Roman"/>
          <w:sz w:val="28"/>
          <w:szCs w:val="28"/>
        </w:rPr>
        <w:t xml:space="preserve">деятельности </w:t>
      </w:r>
      <w:r w:rsidR="00150043" w:rsidRPr="00287A60">
        <w:rPr>
          <w:rFonts w:ascii="Times New Roman" w:hAnsi="Times New Roman" w:cs="Times New Roman"/>
          <w:sz w:val="28"/>
          <w:szCs w:val="28"/>
        </w:rPr>
        <w:t xml:space="preserve">ООО «Гарант» за 2019-2021 </w:t>
      </w:r>
      <w:proofErr w:type="spellStart"/>
      <w:proofErr w:type="gramStart"/>
      <w:r w:rsidR="00150043" w:rsidRPr="00287A6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150043" w:rsidRPr="00287A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4C83" w:rsidRPr="001E4CF3" w:rsidRDefault="00924C83" w:rsidP="00924C83">
      <w:pPr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61"/>
        <w:gridCol w:w="1275"/>
        <w:gridCol w:w="1134"/>
        <w:gridCol w:w="1134"/>
        <w:gridCol w:w="1276"/>
        <w:gridCol w:w="1276"/>
      </w:tblGrid>
      <w:tr w:rsidR="00150043" w:rsidRPr="001E4CF3" w:rsidTr="00150043">
        <w:trPr>
          <w:trHeight w:val="278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043" w:rsidRPr="001E4CF3" w:rsidRDefault="0015004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043" w:rsidRPr="001E4CF3" w:rsidRDefault="0015004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043" w:rsidRDefault="00150043" w:rsidP="00F12771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043" w:rsidRDefault="00150043" w:rsidP="00F12771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043" w:rsidRDefault="00150043" w:rsidP="00F12771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0043" w:rsidRDefault="00150043" w:rsidP="00F12771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150043" w:rsidRPr="001E4CF3" w:rsidTr="00150043">
        <w:trPr>
          <w:trHeight w:val="277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43" w:rsidRPr="001E4CF3" w:rsidRDefault="0015004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43" w:rsidRPr="001E4CF3" w:rsidRDefault="0015004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43" w:rsidRPr="001E4CF3" w:rsidRDefault="0015004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43" w:rsidRPr="001E4CF3" w:rsidRDefault="0015004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0043" w:rsidRDefault="00150043" w:rsidP="00D2295C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043" w:rsidRDefault="00150043" w:rsidP="00F12771">
            <w:pPr>
              <w:widowControl w:val="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2021/2020</w:t>
            </w:r>
          </w:p>
        </w:tc>
      </w:tr>
      <w:tr w:rsidR="00924C83" w:rsidRPr="001E4CF3" w:rsidTr="0015004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1.Стоимость проданной продукции (услуг) в действовавших ценах, 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2.Полная себестоимость проданной продукции (услуг), 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3.Затраты на 1 руб. проданной продукции, руб.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4.Среднегодовая численность работников, 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5.В т. ч.: производственного персонала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6.Среднегодовая стоимость основных средств – всего, 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7.В т.ч. основных производственных фондов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8.Среднегодовая стоимость оборотных средств, 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9.Производительность труда, тыс. руб./чел.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10.Фонд оплаты труда, 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11.Среднегодовая заработная плата 1 работника, руб.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10.Фондовооруженность, тыс. руб./чел.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12.Фондоотдача, руб.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13.Коэффициент оборачиваемости оборотных средств, обор.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14.Продолжительность 1 оборота, дней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15.Прибыль</w:t>
            </w:r>
            <w:proofErr w:type="gramStart"/>
            <w:r w:rsidRPr="001E4CF3">
              <w:rPr>
                <w:rFonts w:ascii="Times New Roman" w:hAnsi="Times New Roman"/>
                <w:sz w:val="24"/>
                <w:szCs w:val="24"/>
              </w:rPr>
              <w:t xml:space="preserve"> (+), </w:t>
            </w:r>
            <w:proofErr w:type="gramEnd"/>
            <w:r w:rsidRPr="001E4CF3">
              <w:rPr>
                <w:rFonts w:ascii="Times New Roman" w:hAnsi="Times New Roman"/>
                <w:sz w:val="24"/>
                <w:szCs w:val="24"/>
              </w:rPr>
              <w:t xml:space="preserve">убыток (-) от продажи продукции, тыс. руб.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16.Чистая прибыль, убыток</w:t>
            </w:r>
            <w:proofErr w:type="gramStart"/>
            <w:r w:rsidRPr="001E4CF3"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gramEnd"/>
            <w:r w:rsidRPr="001E4CF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>17.</w:t>
            </w:r>
            <w:r w:rsidR="00287A60">
              <w:rPr>
                <w:rFonts w:ascii="Times New Roman" w:hAnsi="Times New Roman"/>
                <w:sz w:val="24"/>
                <w:szCs w:val="24"/>
              </w:rPr>
              <w:t>Р</w:t>
            </w:r>
            <w:r w:rsidRPr="001E4CF3">
              <w:rPr>
                <w:rFonts w:ascii="Times New Roman" w:hAnsi="Times New Roman"/>
                <w:sz w:val="24"/>
                <w:szCs w:val="24"/>
              </w:rPr>
              <w:t>ентабельност</w:t>
            </w:r>
            <w:r w:rsidR="00287A60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- производства, 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A60" w:rsidRPr="001E4CF3" w:rsidRDefault="00287A60" w:rsidP="00287A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Р</w:t>
            </w:r>
            <w:r w:rsidRPr="001E4CF3">
              <w:rPr>
                <w:rFonts w:ascii="Times New Roman" w:hAnsi="Times New Roman"/>
                <w:sz w:val="24"/>
                <w:szCs w:val="24"/>
              </w:rPr>
              <w:t>ентабельност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проданной продукции, 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83" w:rsidRPr="001E4CF3" w:rsidTr="0015004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A60" w:rsidRPr="001E4CF3" w:rsidRDefault="00287A60" w:rsidP="00287A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Р</w:t>
            </w:r>
            <w:r w:rsidRPr="001E4CF3">
              <w:rPr>
                <w:rFonts w:ascii="Times New Roman" w:hAnsi="Times New Roman"/>
                <w:sz w:val="24"/>
                <w:szCs w:val="24"/>
              </w:rPr>
              <w:t>ентабельност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924C83" w:rsidRPr="001E4CF3" w:rsidRDefault="00924C83" w:rsidP="00924C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4CF3">
              <w:rPr>
                <w:rFonts w:ascii="Times New Roman" w:hAnsi="Times New Roman"/>
                <w:sz w:val="24"/>
                <w:szCs w:val="24"/>
              </w:rPr>
              <w:t xml:space="preserve">совокупного капитала, 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83" w:rsidRPr="001E4CF3" w:rsidRDefault="00924C83" w:rsidP="00924C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C83" w:rsidRPr="001E4CF3" w:rsidRDefault="00924C83" w:rsidP="00924C83">
      <w:pPr>
        <w:widowControl w:val="0"/>
        <w:tabs>
          <w:tab w:val="left" w:pos="1021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E4CF3">
        <w:rPr>
          <w:rFonts w:ascii="Times New Roman" w:hAnsi="Times New Roman"/>
          <w:color w:val="000000"/>
          <w:sz w:val="24"/>
          <w:szCs w:val="24"/>
          <w:lang w:bidi="ru-RU"/>
        </w:rPr>
        <w:t xml:space="preserve">*Таблица заполняется на основе отчетности организации, которая приводиться в приложении к отчету по практике. </w:t>
      </w:r>
    </w:p>
    <w:p w:rsidR="00257EA5" w:rsidRPr="00257EA5" w:rsidRDefault="00257EA5" w:rsidP="00257EA5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257EA5">
        <w:rPr>
          <w:rFonts w:ascii="Times New Roman" w:hAnsi="Times New Roman"/>
          <w:sz w:val="28"/>
          <w:szCs w:val="28"/>
        </w:rPr>
        <w:t>После таблицы обязателен вывод!!!</w:t>
      </w:r>
    </w:p>
    <w:p w:rsidR="00924C83" w:rsidRPr="00257EA5" w:rsidRDefault="00257EA5" w:rsidP="00BF334C">
      <w:pPr>
        <w:widowControl w:val="0"/>
        <w:tabs>
          <w:tab w:val="left" w:pos="993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257EA5">
        <w:rPr>
          <w:rFonts w:ascii="Times New Roman" w:hAnsi="Times New Roman"/>
          <w:sz w:val="28"/>
          <w:szCs w:val="28"/>
        </w:rPr>
        <w:t>Расчёты необходимо сделать перед таблицей!!!</w:t>
      </w:r>
    </w:p>
    <w:p w:rsidR="00150043" w:rsidRDefault="00150043" w:rsidP="00E84A97">
      <w:pPr>
        <w:widowControl w:val="0"/>
        <w:tabs>
          <w:tab w:val="left" w:pos="1134"/>
        </w:tabs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E84A97" w:rsidRPr="009F404D" w:rsidRDefault="00BF334C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404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5. </w:t>
      </w:r>
      <w:r w:rsidR="00E84A97" w:rsidRPr="009F404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Основными требованиями, предъявляемыми к оформлению отчета по практике,</w:t>
      </w:r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являются </w:t>
      </w:r>
      <w:proofErr w:type="gramStart"/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следующие</w:t>
      </w:r>
      <w:proofErr w:type="gramEnd"/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E84A97" w:rsidRPr="009F404D" w:rsidRDefault="009F404D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 О</w:t>
      </w:r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тчет должен быть отпечатан на компьютере через 1,5 интервала, номер шрифта - 14 </w:t>
      </w:r>
      <w:proofErr w:type="spellStart"/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Times</w:t>
      </w:r>
      <w:proofErr w:type="spellEnd"/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New</w:t>
      </w:r>
      <w:proofErr w:type="spellEnd"/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Roman</w:t>
      </w:r>
      <w:proofErr w:type="spellEnd"/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объемом 2</w:t>
      </w:r>
      <w:r w:rsidR="00BF334C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BF334C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25</w:t>
      </w:r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страниц машинописного текста;</w:t>
      </w:r>
    </w:p>
    <w:p w:rsidR="00E84A97" w:rsidRPr="009F404D" w:rsidRDefault="00E84A97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отчет могут входить приложения (таблицы, графики, заполненные бланки, прайс-листы и т.п.) объемом не более 20 страниц (приложения (иллюстрационный материал) в общее количество страниц отчета не входят)</w:t>
      </w:r>
      <w:r w:rsid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50043" w:rsidRDefault="009F404D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F334C" w:rsidRPr="009F404D">
        <w:rPr>
          <w:rFonts w:ascii="Times New Roman" w:eastAsia="Calibri" w:hAnsi="Times New Roman" w:cs="Times New Roman"/>
          <w:sz w:val="28"/>
          <w:szCs w:val="28"/>
        </w:rPr>
        <w:t>Каждая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</w:t>
      </w:r>
      <w:proofErr w:type="gramStart"/>
      <w:r w:rsidR="00BF334C" w:rsidRPr="009F404D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="00BF334C" w:rsidRPr="009F404D">
        <w:rPr>
          <w:rFonts w:ascii="Times New Roman" w:eastAsia="Calibri" w:hAnsi="Times New Roman" w:cs="Times New Roman"/>
          <w:sz w:val="28"/>
          <w:szCs w:val="28"/>
        </w:rPr>
        <w:t xml:space="preserve">араграфы)располагаются друг за другом. 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>Главы должны иметь порядковые номера в пределах текста всей выпускной квалификационной работы, обозначенные арабскими цифрами с точкой на конце. Параграфы должны иметь нумерацию в пределах главы. Первой цифрой параграфа является номер главы, второй – номер параграфа в данной главе.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>Расстояние между названием главы и последующим текстом должно быть равно одному интервалу. Такое же расстояние выдерживается между заголовками главы и параграфа. Расстояния между основаниями строк заголовка те же, что и в основном тексте.</w:t>
      </w:r>
    </w:p>
    <w:p w:rsidR="00BF334C" w:rsidRPr="009F404D" w:rsidRDefault="009F404D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BF334C" w:rsidRPr="009F404D">
        <w:rPr>
          <w:rFonts w:ascii="Times New Roman" w:eastAsia="Calibri" w:hAnsi="Times New Roman" w:cs="Times New Roman"/>
          <w:b/>
          <w:sz w:val="28"/>
          <w:szCs w:val="28"/>
        </w:rPr>
        <w:t>Заголовки глав</w:t>
      </w:r>
      <w:r w:rsidR="00BF334C" w:rsidRPr="009F40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F334C" w:rsidRPr="009F404D">
        <w:rPr>
          <w:rFonts w:ascii="Times New Roman" w:eastAsia="Calibri" w:hAnsi="Times New Roman" w:cs="Times New Roman"/>
          <w:sz w:val="28"/>
          <w:szCs w:val="28"/>
        </w:rPr>
        <w:t xml:space="preserve">следует записывать с абзаца (красная строка) </w:t>
      </w:r>
      <w:r w:rsidR="00BF334C" w:rsidRPr="009F40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ЗАГЛАВНЫМИ </w:t>
      </w:r>
      <w:r w:rsidR="00BF334C" w:rsidRPr="009F404D">
        <w:rPr>
          <w:rFonts w:ascii="Times New Roman" w:eastAsia="Calibri" w:hAnsi="Times New Roman" w:cs="Times New Roman"/>
          <w:sz w:val="28"/>
          <w:szCs w:val="28"/>
        </w:rPr>
        <w:t xml:space="preserve">буквами жирным шрифтом без точки в конце, не подчеркивая. Заголовки параграфов следует записывать с абзаца (красная строка) </w:t>
      </w:r>
      <w:r w:rsidR="00BF334C" w:rsidRPr="009F404D">
        <w:rPr>
          <w:rFonts w:ascii="Times New Roman" w:eastAsia="Calibri" w:hAnsi="Times New Roman" w:cs="Times New Roman"/>
          <w:b/>
          <w:sz w:val="28"/>
          <w:szCs w:val="28"/>
        </w:rPr>
        <w:t xml:space="preserve">прописными буквами </w:t>
      </w:r>
      <w:r w:rsidR="00BF334C" w:rsidRPr="009F404D">
        <w:rPr>
          <w:rFonts w:ascii="Times New Roman" w:eastAsia="Calibri" w:hAnsi="Times New Roman" w:cs="Times New Roman"/>
          <w:bCs/>
          <w:sz w:val="28"/>
          <w:szCs w:val="28"/>
        </w:rPr>
        <w:t xml:space="preserve">жирным </w:t>
      </w:r>
      <w:r w:rsidR="00BF334C" w:rsidRPr="009F404D">
        <w:rPr>
          <w:rFonts w:ascii="Times New Roman" w:eastAsia="Calibri" w:hAnsi="Times New Roman" w:cs="Times New Roman"/>
          <w:sz w:val="28"/>
          <w:szCs w:val="28"/>
        </w:rPr>
        <w:t>шрифтом без точки в конце, не подчеркивая.</w:t>
      </w:r>
      <w:r w:rsidR="00150043">
        <w:rPr>
          <w:rFonts w:ascii="Times New Roman" w:eastAsia="Calibri" w:hAnsi="Times New Roman" w:cs="Times New Roman"/>
          <w:sz w:val="28"/>
          <w:szCs w:val="28"/>
        </w:rPr>
        <w:t xml:space="preserve"> После названия параграфа до текста отступ не делается.</w:t>
      </w:r>
    </w:p>
    <w:p w:rsidR="00E84A97" w:rsidRPr="009F404D" w:rsidRDefault="009F404D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 Ст</w:t>
      </w:r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раницы отчета нумеруют арабскими цифрами с соблюдением сквозной нумерации по всему тексту, номер проставляется </w:t>
      </w:r>
      <w:r w:rsidR="001500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центру в </w:t>
      </w:r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нижней части листа без точки в конце номера;</w:t>
      </w:r>
    </w:p>
    <w:p w:rsidR="00BF334C" w:rsidRPr="009F404D" w:rsidRDefault="009F404D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lastRenderedPageBreak/>
        <w:t xml:space="preserve">5. </w:t>
      </w:r>
      <w:r w:rsidR="00BF334C" w:rsidRPr="009F40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Формулы</w:t>
      </w:r>
      <w:r w:rsidR="00BF334C" w:rsidRPr="009F404D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 xml:space="preserve">, </w:t>
      </w:r>
      <w:r w:rsidR="00BF334C" w:rsidRPr="009F404D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используемые для расчетов, располагают на отдельных строках и нумеруют. Порядковые номера формул обозначают </w:t>
      </w:r>
      <w:r w:rsidR="00BF334C" w:rsidRPr="009F404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арабскими цифрами, </w:t>
      </w:r>
      <w:r w:rsidR="00BF334C" w:rsidRPr="009F404D">
        <w:rPr>
          <w:rFonts w:ascii="Times New Roman" w:hAnsi="Times New Roman" w:cs="Times New Roman"/>
          <w:sz w:val="28"/>
          <w:szCs w:val="28"/>
          <w:lang w:eastAsia="ar-SA"/>
        </w:rPr>
        <w:t>которые записывают на уровне формулы справа в круглых скобках.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F404D">
        <w:rPr>
          <w:rFonts w:ascii="Times New Roman" w:hAnsi="Times New Roman" w:cs="Times New Roman"/>
          <w:sz w:val="28"/>
          <w:szCs w:val="28"/>
          <w:lang w:eastAsia="ar-SA"/>
        </w:rPr>
        <w:t>Выравнивание формулы осуществляется по левому краю.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F404D">
        <w:rPr>
          <w:rFonts w:ascii="Times New Roman" w:hAnsi="Times New Roman" w:cs="Times New Roman"/>
          <w:sz w:val="28"/>
          <w:szCs w:val="28"/>
          <w:lang w:eastAsia="ar-SA"/>
        </w:rPr>
        <w:t xml:space="preserve">Для формул используется </w:t>
      </w:r>
      <w:r w:rsidRPr="009F404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сквозная нумерация </w:t>
      </w:r>
      <w:r w:rsidRPr="009F404D">
        <w:rPr>
          <w:rFonts w:ascii="Times New Roman" w:hAnsi="Times New Roman" w:cs="Times New Roman"/>
          <w:sz w:val="28"/>
          <w:szCs w:val="28"/>
          <w:lang w:eastAsia="ar-SA"/>
        </w:rPr>
        <w:t xml:space="preserve">по всей работе. 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9F404D">
        <w:rPr>
          <w:rFonts w:ascii="Times New Roman" w:hAnsi="Times New Roman" w:cs="Times New Roman"/>
          <w:sz w:val="28"/>
          <w:szCs w:val="28"/>
          <w:lang w:eastAsia="ar-SA"/>
        </w:rPr>
        <w:t xml:space="preserve">Оформление формул осуществляется с использованием </w:t>
      </w:r>
      <w:r w:rsidRPr="009F404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функции  «Формула» в программном комплексе </w:t>
      </w:r>
      <w:proofErr w:type="spellStart"/>
      <w:r w:rsidRPr="009F404D">
        <w:rPr>
          <w:rFonts w:ascii="Times New Roman" w:hAnsi="Times New Roman" w:cs="Times New Roman"/>
          <w:iCs/>
          <w:sz w:val="28"/>
          <w:szCs w:val="28"/>
          <w:lang w:eastAsia="ar-SA"/>
        </w:rPr>
        <w:t>Microsoft</w:t>
      </w:r>
      <w:proofErr w:type="spellEnd"/>
      <w:r w:rsidRPr="009F404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F404D">
        <w:rPr>
          <w:rFonts w:ascii="Times New Roman" w:hAnsi="Times New Roman" w:cs="Times New Roman"/>
          <w:iCs/>
          <w:sz w:val="28"/>
          <w:szCs w:val="28"/>
          <w:lang w:val="en-US" w:eastAsia="ar-SA"/>
        </w:rPr>
        <w:t>Word</w:t>
      </w:r>
      <w:r w:rsidRPr="009F404D">
        <w:rPr>
          <w:rFonts w:ascii="Times New Roman" w:hAnsi="Times New Roman" w:cs="Times New Roman"/>
          <w:sz w:val="28"/>
          <w:szCs w:val="28"/>
          <w:lang w:eastAsia="ar-SA"/>
        </w:rPr>
        <w:t>. Непосредственно под формулой приводится расшифровка смысла и значений символов.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</w:pPr>
      <w:r w:rsidRPr="009F404D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>Пример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F404D">
        <w:rPr>
          <w:rFonts w:ascii="Times New Roman" w:hAnsi="Times New Roman" w:cs="Times New Roman"/>
          <w:bCs/>
          <w:sz w:val="28"/>
          <w:szCs w:val="28"/>
          <w:lang w:eastAsia="ar-SA"/>
        </w:rPr>
        <w:t>Форвардная цена актива, по которому не выплачиваются доходы, рассчитывается по формуле: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F404D">
        <w:rPr>
          <w:rFonts w:ascii="Times New Roman" w:hAnsi="Times New Roman" w:cs="Times New Roman"/>
          <w:bCs/>
          <w:sz w:val="28"/>
          <w:szCs w:val="28"/>
          <w:lang w:val="en-US" w:eastAsia="ar-SA"/>
        </w:rPr>
        <w:t>ROA</w:t>
      </w:r>
      <w:r w:rsidRPr="009F40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= П / </w:t>
      </w:r>
      <w:r w:rsidRPr="009F404D">
        <w:rPr>
          <w:rFonts w:ascii="Times New Roman" w:hAnsi="Times New Roman" w:cs="Times New Roman"/>
          <w:bCs/>
          <w:sz w:val="28"/>
          <w:szCs w:val="28"/>
          <w:lang w:val="en-US" w:eastAsia="ar-SA"/>
        </w:rPr>
        <w:t>A</w:t>
      </w:r>
      <w:r w:rsidRPr="009F40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F404D">
        <w:rPr>
          <w:rFonts w:ascii="Times New Roman" w:hAnsi="Times New Roman" w:cs="Times New Roman"/>
          <w:bCs/>
          <w:sz w:val="28"/>
          <w:szCs w:val="28"/>
          <w:lang w:val="en-US" w:eastAsia="ar-SA"/>
        </w:rPr>
        <w:t>x</w:t>
      </w:r>
      <w:r w:rsidRPr="009F40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100 %                </w:t>
      </w:r>
      <w:r w:rsidRPr="009F404D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9F404D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9F404D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9F404D"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                       (1)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F404D">
        <w:rPr>
          <w:rFonts w:ascii="Times New Roman" w:hAnsi="Times New Roman" w:cs="Times New Roman"/>
          <w:sz w:val="28"/>
          <w:szCs w:val="28"/>
          <w:lang w:eastAsia="ar-SA"/>
        </w:rPr>
        <w:t xml:space="preserve">где </w:t>
      </w:r>
      <w:r w:rsidRPr="009F404D">
        <w:rPr>
          <w:rFonts w:ascii="Times New Roman" w:hAnsi="Times New Roman" w:cs="Times New Roman"/>
          <w:bCs/>
          <w:sz w:val="28"/>
          <w:szCs w:val="28"/>
          <w:lang w:val="en-US" w:eastAsia="ar-SA"/>
        </w:rPr>
        <w:t>ROA</w:t>
      </w:r>
      <w:r w:rsidRPr="009F404D">
        <w:rPr>
          <w:rFonts w:ascii="Times New Roman" w:hAnsi="Times New Roman" w:cs="Times New Roman"/>
          <w:sz w:val="28"/>
          <w:szCs w:val="28"/>
          <w:lang w:eastAsia="ar-SA"/>
        </w:rPr>
        <w:t xml:space="preserve"> – рентабельность активов;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F404D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9F404D">
        <w:rPr>
          <w:rFonts w:ascii="Times New Roman" w:hAnsi="Times New Roman" w:cs="Times New Roman"/>
          <w:sz w:val="28"/>
          <w:szCs w:val="28"/>
          <w:lang w:eastAsia="ar-SA"/>
        </w:rPr>
        <w:t xml:space="preserve"> - прибыль;</w:t>
      </w:r>
    </w:p>
    <w:p w:rsidR="00BF334C" w:rsidRPr="009F404D" w:rsidRDefault="00BF334C" w:rsidP="00BF334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F404D">
        <w:rPr>
          <w:rFonts w:ascii="Times New Roman" w:hAnsi="Times New Roman" w:cs="Times New Roman"/>
          <w:sz w:val="28"/>
          <w:szCs w:val="28"/>
          <w:lang w:eastAsia="ar-SA"/>
        </w:rPr>
        <w:t>А - активы;</w:t>
      </w:r>
    </w:p>
    <w:p w:rsidR="00BF334C" w:rsidRPr="009F404D" w:rsidRDefault="00BF334C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F334C" w:rsidRPr="009F404D" w:rsidRDefault="009F404D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r w:rsidRPr="009F404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Таблицы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</w:t>
      </w:r>
      <w:r w:rsidR="00E84A97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асчетный материал должен оформляться в виде таблиц, таблицу следует располагать в отчете непосредственно после текста, в котором она упоминается впервые, или на следующей странице, на все приводимые таблицы должны быть ссылки в тексте отчета, каждая таблица должна иметь заголовок.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Шрифт в таблице -12, интервал – 1,0.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>Перед названием</w:t>
      </w:r>
      <w:r w:rsidRPr="009F404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таблицы помещают надпись, выровненную слева, как основной текст «Таблица…» с указанием порядкового номера таблицы (например, «Таблица 5») без знака № перед цифрой и точки после нее. </w:t>
      </w:r>
    </w:p>
    <w:p w:rsidR="00BF334C" w:rsidRPr="009F404D" w:rsidRDefault="00BF334C" w:rsidP="00BF334C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sz w:val="28"/>
          <w:szCs w:val="28"/>
        </w:rPr>
      </w:pPr>
      <w:r w:rsidRPr="009F404D">
        <w:rPr>
          <w:rFonts w:ascii="Times New Roman" w:hAnsi="Times New Roman" w:cs="Times New Roman"/>
          <w:sz w:val="28"/>
          <w:szCs w:val="28"/>
        </w:rPr>
        <w:t>Таблица _______________ - __________________</w:t>
      </w:r>
    </w:p>
    <w:p w:rsidR="00BF334C" w:rsidRPr="009F404D" w:rsidRDefault="00BF334C" w:rsidP="00BF334C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sz w:val="28"/>
          <w:szCs w:val="28"/>
        </w:rPr>
      </w:pPr>
      <w:r w:rsidRPr="009F404D">
        <w:rPr>
          <w:rFonts w:ascii="Times New Roman" w:hAnsi="Times New Roman" w:cs="Times New Roman"/>
          <w:sz w:val="28"/>
          <w:szCs w:val="28"/>
        </w:rPr>
        <w:t xml:space="preserve">                     (номер)      (наименование таблицы)</w:t>
      </w:r>
    </w:p>
    <w:p w:rsidR="00BF334C" w:rsidRPr="009F404D" w:rsidRDefault="00BF334C" w:rsidP="00BF334C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F334C" w:rsidRPr="009F404D" w:rsidRDefault="00BF334C" w:rsidP="00BF334C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sz w:val="28"/>
          <w:szCs w:val="28"/>
        </w:rPr>
      </w:pPr>
      <w:r w:rsidRPr="009F404D">
        <w:rPr>
          <w:rFonts w:ascii="Times New Roman" w:hAnsi="Times New Roman" w:cs="Times New Roman"/>
          <w:sz w:val="28"/>
          <w:szCs w:val="28"/>
        </w:rPr>
        <w:t>Пример:</w:t>
      </w:r>
    </w:p>
    <w:p w:rsidR="00BF334C" w:rsidRPr="009F404D" w:rsidRDefault="00BF334C" w:rsidP="00BF334C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F334C" w:rsidRPr="009F404D" w:rsidRDefault="00BF334C" w:rsidP="00BF334C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F404D">
        <w:rPr>
          <w:rFonts w:ascii="Times New Roman" w:eastAsia="Calibri" w:hAnsi="Times New Roman" w:cs="Times New Roman"/>
          <w:noProof/>
          <w:sz w:val="28"/>
          <w:szCs w:val="28"/>
        </w:rPr>
        <w:t>Таблица 10 -</w:t>
      </w:r>
      <w:r w:rsidRPr="009F404D">
        <w:rPr>
          <w:rFonts w:ascii="Times New Roman" w:hAnsi="Times New Roman" w:cs="Times New Roman"/>
          <w:sz w:val="28"/>
          <w:szCs w:val="28"/>
        </w:rPr>
        <w:t xml:space="preserve"> </w:t>
      </w:r>
      <w:r w:rsidRPr="009F404D">
        <w:rPr>
          <w:rFonts w:ascii="Times New Roman" w:eastAsia="Calibri" w:hAnsi="Times New Roman" w:cs="Times New Roman"/>
          <w:noProof/>
          <w:sz w:val="28"/>
          <w:szCs w:val="28"/>
        </w:rPr>
        <w:t>Показатели ликвидности баланса АО «ИнтэрЛайн»</w:t>
      </w:r>
      <w:r w:rsidR="00150043">
        <w:rPr>
          <w:rFonts w:ascii="Times New Roman" w:eastAsia="Calibri" w:hAnsi="Times New Roman" w:cs="Times New Roman"/>
          <w:noProof/>
          <w:sz w:val="28"/>
          <w:szCs w:val="28"/>
        </w:rPr>
        <w:t xml:space="preserve"> за 2019-2020 г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906"/>
        <w:gridCol w:w="936"/>
        <w:gridCol w:w="2410"/>
        <w:gridCol w:w="851"/>
        <w:gridCol w:w="850"/>
        <w:gridCol w:w="893"/>
      </w:tblGrid>
      <w:tr w:rsidR="00BF334C" w:rsidRPr="009F404D" w:rsidTr="00F30F1F">
        <w:tc>
          <w:tcPr>
            <w:tcW w:w="1951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Активы </w:t>
            </w:r>
          </w:p>
        </w:tc>
        <w:tc>
          <w:tcPr>
            <w:tcW w:w="851" w:type="dxa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="00150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год</w:t>
            </w:r>
          </w:p>
        </w:tc>
        <w:tc>
          <w:tcPr>
            <w:tcW w:w="906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="00150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936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="00150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год </w:t>
            </w:r>
          </w:p>
        </w:tc>
        <w:tc>
          <w:tcPr>
            <w:tcW w:w="2410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Пассивы </w:t>
            </w:r>
          </w:p>
        </w:tc>
        <w:tc>
          <w:tcPr>
            <w:tcW w:w="851" w:type="dxa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="00150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="00150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год </w:t>
            </w:r>
          </w:p>
        </w:tc>
        <w:tc>
          <w:tcPr>
            <w:tcW w:w="893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="00150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год</w:t>
            </w:r>
          </w:p>
        </w:tc>
      </w:tr>
      <w:tr w:rsidR="00BF334C" w:rsidRPr="009F404D" w:rsidTr="00F30F1F">
        <w:tc>
          <w:tcPr>
            <w:tcW w:w="1951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Денежные средства А1</w:t>
            </w:r>
          </w:p>
        </w:tc>
        <w:tc>
          <w:tcPr>
            <w:tcW w:w="851" w:type="dxa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13910</w:t>
            </w:r>
          </w:p>
        </w:tc>
        <w:tc>
          <w:tcPr>
            <w:tcW w:w="906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26671</w:t>
            </w:r>
          </w:p>
        </w:tc>
        <w:tc>
          <w:tcPr>
            <w:tcW w:w="936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19216</w:t>
            </w:r>
          </w:p>
        </w:tc>
        <w:tc>
          <w:tcPr>
            <w:tcW w:w="2410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Кредиторская задолженность П1</w:t>
            </w:r>
          </w:p>
        </w:tc>
        <w:tc>
          <w:tcPr>
            <w:tcW w:w="851" w:type="dxa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5480</w:t>
            </w:r>
          </w:p>
        </w:tc>
        <w:tc>
          <w:tcPr>
            <w:tcW w:w="850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7506</w:t>
            </w:r>
          </w:p>
        </w:tc>
        <w:tc>
          <w:tcPr>
            <w:tcW w:w="893" w:type="dxa"/>
            <w:shd w:val="clear" w:color="auto" w:fill="auto"/>
          </w:tcPr>
          <w:p w:rsidR="00BF334C" w:rsidRPr="009F404D" w:rsidRDefault="00BF334C" w:rsidP="009F404D">
            <w:pPr>
              <w:ind w:firstLine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40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7468</w:t>
            </w:r>
          </w:p>
        </w:tc>
      </w:tr>
    </w:tbl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84A97" w:rsidRDefault="00E84A97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 иллюстрации могут быть в компьютерном исполнении, в том числе и цветные, на все рисунки должны быть даны ссылки в работе. Иллюстрации следует нумеровать арабскими цифрами порядковой нумерацией в пределах всего </w:t>
      </w:r>
      <w:proofErr w:type="spellStart"/>
      <w:r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отчетаНапример</w:t>
      </w:r>
      <w:proofErr w:type="spellEnd"/>
      <w:r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Рисунок </w:t>
      </w:r>
      <w:r w:rsidR="00BF334C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</w:t>
      </w:r>
      <w:r w:rsidR="00BF334C" w:rsidRP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9F404D">
        <w:rPr>
          <w:rFonts w:ascii="Times New Roman" w:hAnsi="Times New Roman" w:cs="Times New Roman"/>
          <w:color w:val="000000"/>
          <w:sz w:val="28"/>
          <w:szCs w:val="28"/>
          <w:lang w:bidi="ru-RU"/>
        </w:rPr>
        <w:t>0.</w:t>
      </w:r>
    </w:p>
    <w:p w:rsidR="009F404D" w:rsidRPr="009F404D" w:rsidRDefault="009F404D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F334C" w:rsidRPr="009F404D" w:rsidRDefault="009F404D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7. </w:t>
      </w:r>
      <w:r w:rsidR="00BF334C" w:rsidRPr="009F404D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  <w:r w:rsidR="00BF334C" w:rsidRPr="009F404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BF334C" w:rsidRPr="009F404D">
        <w:rPr>
          <w:rFonts w:ascii="Times New Roman" w:eastAsia="Calibri" w:hAnsi="Times New Roman" w:cs="Times New Roman"/>
          <w:bCs/>
          <w:sz w:val="28"/>
          <w:szCs w:val="28"/>
        </w:rPr>
        <w:t>должен соответствовать следующей структуре:</w:t>
      </w:r>
    </w:p>
    <w:p w:rsidR="00BF334C" w:rsidRPr="009F404D" w:rsidRDefault="00BF334C" w:rsidP="00BF334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F404D">
        <w:rPr>
          <w:rFonts w:eastAsia="Calibri"/>
          <w:bCs/>
          <w:sz w:val="28"/>
          <w:szCs w:val="28"/>
          <w:lang w:eastAsia="en-US"/>
        </w:rPr>
        <w:lastRenderedPageBreak/>
        <w:t>нормативно-правовые акты (в порядке иерархии: федеральные законы, указы Президента, постановления Правительства, нормативные акты, инструкции);</w:t>
      </w:r>
    </w:p>
    <w:p w:rsidR="00BF334C" w:rsidRPr="009F404D" w:rsidRDefault="00BF334C" w:rsidP="00BF334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F404D">
        <w:rPr>
          <w:rFonts w:eastAsia="Calibri"/>
          <w:bCs/>
          <w:sz w:val="28"/>
          <w:szCs w:val="28"/>
          <w:lang w:eastAsia="en-US"/>
        </w:rPr>
        <w:t>монографии, учебники, учебные пособия (в алфавитном порядке);</w:t>
      </w:r>
    </w:p>
    <w:p w:rsidR="00BF334C" w:rsidRPr="009F404D" w:rsidRDefault="00BF334C" w:rsidP="00BF334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F404D">
        <w:rPr>
          <w:rFonts w:eastAsia="Calibri"/>
          <w:bCs/>
          <w:sz w:val="28"/>
          <w:szCs w:val="28"/>
          <w:lang w:eastAsia="en-US"/>
        </w:rPr>
        <w:t>статьи (в алфавитном порядке);</w:t>
      </w:r>
    </w:p>
    <w:p w:rsidR="00BF334C" w:rsidRPr="009F404D" w:rsidRDefault="00BF334C" w:rsidP="00BF334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F404D">
        <w:rPr>
          <w:rFonts w:eastAsia="Calibri"/>
          <w:bCs/>
          <w:sz w:val="28"/>
          <w:szCs w:val="28"/>
          <w:lang w:eastAsia="en-US"/>
        </w:rPr>
        <w:t>интернет-материалы</w:t>
      </w:r>
      <w:proofErr w:type="gramEnd"/>
      <w:r w:rsidRPr="009F404D">
        <w:rPr>
          <w:rFonts w:eastAsia="Calibri"/>
          <w:bCs/>
          <w:sz w:val="28"/>
          <w:szCs w:val="28"/>
          <w:lang w:eastAsia="en-US"/>
        </w:rPr>
        <w:t>;</w:t>
      </w:r>
    </w:p>
    <w:p w:rsidR="00BF334C" w:rsidRPr="009F404D" w:rsidRDefault="00BF334C" w:rsidP="00BF334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F404D">
        <w:rPr>
          <w:rFonts w:eastAsia="Calibri"/>
          <w:bCs/>
          <w:sz w:val="28"/>
          <w:szCs w:val="28"/>
          <w:lang w:eastAsia="en-US"/>
        </w:rPr>
        <w:t>иностранная литература.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Список должен включать книги не позднее 5- летнего срока давности, статьи – не позднее 2-летнего срока давности. </w:t>
      </w:r>
      <w:r w:rsidR="009F404D">
        <w:rPr>
          <w:rFonts w:ascii="Times New Roman" w:eastAsia="Calibri" w:hAnsi="Times New Roman" w:cs="Times New Roman"/>
          <w:sz w:val="28"/>
          <w:szCs w:val="28"/>
        </w:rPr>
        <w:t>По алфавиту располагаются печатные издания.</w:t>
      </w:r>
      <w:r w:rsidR="008164C8">
        <w:rPr>
          <w:rFonts w:ascii="Times New Roman" w:eastAsia="Calibri" w:hAnsi="Times New Roman" w:cs="Times New Roman"/>
          <w:sz w:val="28"/>
          <w:szCs w:val="28"/>
        </w:rPr>
        <w:t xml:space="preserve"> Должно быть приведено не менее 12 источников.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F404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Пример оформления списка: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F404D">
        <w:rPr>
          <w:rFonts w:ascii="Times New Roman" w:eastAsia="Calibri" w:hAnsi="Times New Roman" w:cs="Times New Roman"/>
          <w:bCs/>
          <w:i/>
          <w:sz w:val="28"/>
          <w:szCs w:val="28"/>
        </w:rPr>
        <w:t>Нормативно-правовых актов:</w:t>
      </w:r>
    </w:p>
    <w:p w:rsidR="00BF334C" w:rsidRPr="009F404D" w:rsidRDefault="00BF334C" w:rsidP="00BF334C">
      <w:pPr>
        <w:numPr>
          <w:ilvl w:val="0"/>
          <w:numId w:val="6"/>
        </w:numPr>
        <w:tabs>
          <w:tab w:val="left" w:pos="142"/>
        </w:tabs>
        <w:spacing w:line="360" w:lineRule="auto"/>
        <w:ind w:left="0" w:firstLine="687"/>
        <w:rPr>
          <w:rFonts w:ascii="Times New Roman" w:hAnsi="Times New Roman" w:cs="Times New Roman"/>
          <w:sz w:val="28"/>
          <w:szCs w:val="28"/>
        </w:rPr>
      </w:pPr>
      <w:r w:rsidRPr="009F404D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05.02.2017 N 2-ФКЗ, от 21.07.2017 N 11-ФКЗ) - </w:t>
      </w:r>
      <w:proofErr w:type="gramStart"/>
      <w:r w:rsidRPr="009F404D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9F404D">
        <w:rPr>
          <w:rFonts w:ascii="Times New Roman" w:hAnsi="Times New Roman" w:cs="Times New Roman"/>
          <w:sz w:val="28"/>
          <w:szCs w:val="28"/>
        </w:rPr>
        <w:t xml:space="preserve"> в «Российской газете» от 25 декабря 1993 года.</w:t>
      </w:r>
    </w:p>
    <w:p w:rsidR="00BF334C" w:rsidRPr="009F404D" w:rsidRDefault="00BF334C" w:rsidP="00BF334C">
      <w:pPr>
        <w:numPr>
          <w:ilvl w:val="0"/>
          <w:numId w:val="6"/>
        </w:numPr>
        <w:tabs>
          <w:tab w:val="left" w:pos="142"/>
        </w:tabs>
        <w:spacing w:line="360" w:lineRule="auto"/>
        <w:ind w:left="0" w:firstLine="687"/>
        <w:rPr>
          <w:rFonts w:ascii="Times New Roman" w:hAnsi="Times New Roman" w:cs="Times New Roman"/>
          <w:sz w:val="28"/>
          <w:szCs w:val="28"/>
        </w:rPr>
      </w:pPr>
      <w:r w:rsidRPr="009F404D">
        <w:rPr>
          <w:rFonts w:ascii="Times New Roman" w:hAnsi="Times New Roman" w:cs="Times New Roman"/>
          <w:sz w:val="28"/>
          <w:szCs w:val="28"/>
        </w:rPr>
        <w:t xml:space="preserve"> Налоговый кодекс Российской Федерации (часть вторая) от 05.08.2000 N 117-ФЗ (ред. от 27.11.2017) - опубликован в «Собрание законодательства Российской Федерации», 3 августа 1998, № 31.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F404D">
        <w:rPr>
          <w:rFonts w:ascii="Times New Roman" w:eastAsia="Calibri" w:hAnsi="Times New Roman" w:cs="Times New Roman"/>
          <w:i/>
          <w:sz w:val="28"/>
          <w:szCs w:val="28"/>
        </w:rPr>
        <w:t>Печатных источников: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9F404D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Алехин Б.И., Маренков Н.Л., Жуков Е.Ф. и др. Рынок ценных бумаг. 2-е изд., </w:t>
      </w:r>
      <w:proofErr w:type="spellStart"/>
      <w:r w:rsidRPr="009F404D">
        <w:rPr>
          <w:rFonts w:ascii="Times New Roman" w:eastAsia="Batang" w:hAnsi="Times New Roman" w:cs="Times New Roman"/>
          <w:color w:val="000000"/>
          <w:sz w:val="28"/>
          <w:szCs w:val="28"/>
        </w:rPr>
        <w:t>перераб</w:t>
      </w:r>
      <w:proofErr w:type="spellEnd"/>
      <w:r w:rsidRPr="009F404D">
        <w:rPr>
          <w:rFonts w:ascii="Times New Roman" w:eastAsia="Batang" w:hAnsi="Times New Roman" w:cs="Times New Roman"/>
          <w:color w:val="000000"/>
          <w:sz w:val="28"/>
          <w:szCs w:val="28"/>
        </w:rPr>
        <w:t>. и доп. М.: ЮНИТИ-ДАНА, 2015. – 463с.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>14. Зуб А. Т. Антикризисное управление: учеб</w:t>
      </w:r>
      <w:proofErr w:type="gramStart"/>
      <w:r w:rsidRPr="009F404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F404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особие. – М.: </w:t>
      </w:r>
      <w:proofErr w:type="spellStart"/>
      <w:r w:rsidRPr="009F404D">
        <w:rPr>
          <w:rFonts w:ascii="Times New Roman" w:eastAsia="Calibri" w:hAnsi="Times New Roman" w:cs="Times New Roman"/>
          <w:sz w:val="28"/>
          <w:szCs w:val="28"/>
        </w:rPr>
        <w:t>АспектПресс</w:t>
      </w:r>
      <w:proofErr w:type="spellEnd"/>
      <w:r w:rsidRPr="009F404D">
        <w:rPr>
          <w:rFonts w:ascii="Times New Roman" w:eastAsia="Calibri" w:hAnsi="Times New Roman" w:cs="Times New Roman"/>
          <w:sz w:val="28"/>
          <w:szCs w:val="28"/>
        </w:rPr>
        <w:t>, 2014. – 341 с.</w:t>
      </w:r>
    </w:p>
    <w:p w:rsidR="00BF334C" w:rsidRPr="009F404D" w:rsidRDefault="00BF334C" w:rsidP="00BF334C">
      <w:pPr>
        <w:contextualSpacing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9F404D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Грязнова, А.Г., Федотова М.А., Оценка стоимости предприятия (бизнеса). – М.: Инфра-М, 2015. – 544 с. 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>16. Методологические проблемы теории бухгалтерского учета / сост. А. Т. Коротков. – М.: Финансы, 2014. – 183 с.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F404D">
        <w:rPr>
          <w:rFonts w:ascii="Times New Roman" w:eastAsia="Calibri" w:hAnsi="Times New Roman" w:cs="Times New Roman"/>
          <w:i/>
          <w:sz w:val="28"/>
          <w:szCs w:val="28"/>
        </w:rPr>
        <w:t>Источников (учебников и учебных пособий) из ЭБС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F404D">
        <w:rPr>
          <w:rFonts w:ascii="Times New Roman" w:eastAsia="Calibri" w:hAnsi="Times New Roman" w:cs="Times New Roman"/>
          <w:i/>
          <w:iCs/>
          <w:sz w:val="28"/>
          <w:szCs w:val="28"/>
        </w:rPr>
        <w:t>…</w:t>
      </w:r>
    </w:p>
    <w:p w:rsidR="00BF334C" w:rsidRPr="009F404D" w:rsidRDefault="00BF334C" w:rsidP="00BF33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31. </w:t>
      </w:r>
      <w:r w:rsidRPr="009F404D">
        <w:rPr>
          <w:rFonts w:ascii="Times New Roman" w:hAnsi="Times New Roman" w:cs="Times New Roman"/>
          <w:color w:val="000000"/>
          <w:spacing w:val="-2"/>
          <w:sz w:val="28"/>
          <w:szCs w:val="28"/>
        </w:rPr>
        <w:t>Финансовый менеджмент: учебник / под</w:t>
      </w:r>
      <w:proofErr w:type="gramStart"/>
      <w:r w:rsidRPr="009F404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9F40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9F404D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proofErr w:type="gramEnd"/>
      <w:r w:rsidRPr="009F404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ед. В.В Ильина. – М.: Омега-Л, 2014</w:t>
      </w:r>
      <w:r w:rsidRPr="009F404D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</w:t>
      </w:r>
      <w:r w:rsidRPr="009F404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hyperlink r:id="rId7" w:history="1">
        <w:r w:rsidRPr="009F404D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https://online.muiv.ru/lib/books/5/</w:t>
        </w:r>
      </w:hyperlink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32. </w:t>
      </w:r>
      <w:r w:rsidRPr="009F404D"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Н.А. Управленческий анализ и диагностика предпринимательской деятельности. Учебник </w:t>
      </w:r>
      <w:proofErr w:type="gramStart"/>
      <w:r w:rsidRPr="009F404D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9F404D">
        <w:rPr>
          <w:rFonts w:ascii="Times New Roman" w:hAnsi="Times New Roman" w:cs="Times New Roman"/>
          <w:color w:val="000000"/>
          <w:sz w:val="28"/>
          <w:szCs w:val="28"/>
        </w:rPr>
        <w:t xml:space="preserve">.: Финансы и статистика, 2013 [Электронный ресурс]. – Режим доступа:- </w:t>
      </w:r>
      <w:hyperlink r:id="rId8" w:history="1">
        <w:r w:rsidRPr="009F404D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https://online.muiv.ru/lib/books/39079/</w:t>
        </w:r>
      </w:hyperlink>
    </w:p>
    <w:p w:rsidR="00BF334C" w:rsidRPr="009F404D" w:rsidRDefault="00BF334C" w:rsidP="00BF33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04D">
        <w:rPr>
          <w:rFonts w:ascii="Times New Roman" w:hAnsi="Times New Roman" w:cs="Times New Roman"/>
          <w:i/>
          <w:color w:val="000000"/>
          <w:sz w:val="28"/>
          <w:szCs w:val="28"/>
        </w:rPr>
        <w:t>Научных статей:</w:t>
      </w:r>
    </w:p>
    <w:p w:rsidR="00BF334C" w:rsidRPr="009F404D" w:rsidRDefault="00BF334C" w:rsidP="00BF33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F404D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34. </w:t>
      </w:r>
      <w:proofErr w:type="spellStart"/>
      <w:r w:rsidRPr="009F404D">
        <w:rPr>
          <w:rFonts w:ascii="Times New Roman" w:eastAsia="Calibri" w:hAnsi="Times New Roman" w:cs="Times New Roman"/>
          <w:sz w:val="28"/>
          <w:szCs w:val="28"/>
        </w:rPr>
        <w:t>Бреусова</w:t>
      </w:r>
      <w:proofErr w:type="spellEnd"/>
      <w:r w:rsidRPr="009F404D">
        <w:rPr>
          <w:rFonts w:ascii="Times New Roman" w:eastAsia="Calibri" w:hAnsi="Times New Roman" w:cs="Times New Roman"/>
          <w:sz w:val="28"/>
          <w:szCs w:val="28"/>
        </w:rPr>
        <w:t xml:space="preserve"> А. Г. Управленческие технологии в финансах // Вестник Омского университета, серия «Экономика». – 2015. – № 2.</w:t>
      </w:r>
    </w:p>
    <w:p w:rsidR="00BF334C" w:rsidRPr="009F404D" w:rsidRDefault="00BF334C" w:rsidP="00BF334C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i/>
          <w:sz w:val="28"/>
          <w:szCs w:val="28"/>
        </w:rPr>
      </w:pPr>
      <w:r w:rsidRPr="009F404D">
        <w:rPr>
          <w:rFonts w:ascii="Times New Roman" w:eastAsia="Calibri" w:hAnsi="Times New Roman" w:cs="Times New Roman"/>
          <w:i/>
          <w:sz w:val="28"/>
          <w:szCs w:val="28"/>
        </w:rPr>
        <w:t>Официальных интернет ресурсов: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BF334C" w:rsidRPr="009F404D" w:rsidRDefault="00BF334C" w:rsidP="00BF33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404D">
        <w:rPr>
          <w:rFonts w:ascii="Times New Roman" w:eastAsia="Calibri" w:hAnsi="Times New Roman" w:cs="Times New Roman"/>
          <w:sz w:val="28"/>
          <w:szCs w:val="28"/>
        </w:rPr>
        <w:t>38. Официальный сайт Росстата. [Электронный ресурс]. – Режим доступа: // www.gks.ru.</w:t>
      </w:r>
    </w:p>
    <w:p w:rsidR="00BF334C" w:rsidRDefault="00BF334C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F7C0B" w:rsidRDefault="002F7C0B" w:rsidP="002F7C0B">
      <w:pPr>
        <w:rPr>
          <w:rFonts w:ascii="Times New Roman" w:hAnsi="Times New Roman" w:cs="Times New Roman"/>
          <w:b/>
          <w:sz w:val="28"/>
          <w:szCs w:val="28"/>
        </w:rPr>
      </w:pPr>
    </w:p>
    <w:p w:rsidR="002F7C0B" w:rsidRDefault="002F7C0B" w:rsidP="002F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Объект практики, </w:t>
      </w:r>
      <w:r>
        <w:rPr>
          <w:rFonts w:ascii="Times New Roman" w:hAnsi="Times New Roman" w:cs="Times New Roman"/>
          <w:sz w:val="28"/>
          <w:szCs w:val="28"/>
        </w:rPr>
        <w:t xml:space="preserve">может быть выбран студентом </w:t>
      </w:r>
      <w:r w:rsidR="00150043">
        <w:rPr>
          <w:rFonts w:ascii="Times New Roman" w:hAnsi="Times New Roman" w:cs="Times New Roman"/>
          <w:sz w:val="28"/>
          <w:szCs w:val="28"/>
        </w:rPr>
        <w:t xml:space="preserve">по таблице </w:t>
      </w:r>
      <w:proofErr w:type="spellStart"/>
      <w:r w:rsidR="00150043">
        <w:rPr>
          <w:rFonts w:ascii="Times New Roman" w:hAnsi="Times New Roman" w:cs="Times New Roman"/>
          <w:sz w:val="28"/>
          <w:szCs w:val="28"/>
        </w:rPr>
        <w:t>распределния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2F7C0B">
        <w:rPr>
          <w:rFonts w:ascii="Times New Roman" w:hAnsi="Times New Roman" w:cs="Times New Roman"/>
          <w:b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предприятий.</w:t>
      </w:r>
    </w:p>
    <w:p w:rsidR="002F7C0B" w:rsidRDefault="002F7C0B" w:rsidP="002F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прохождения учебной практики и написания отчёта по учебной практике студент должен найти информацию о социально-экономическом положении предприятия (организации) и её финансовом положении в открытых источниках.</w:t>
      </w:r>
    </w:p>
    <w:p w:rsidR="002F7C0B" w:rsidRPr="002F7C0B" w:rsidRDefault="002F7C0B" w:rsidP="002F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подбора предприятия можно </w:t>
      </w:r>
      <w:r w:rsidRPr="002F7C0B">
        <w:rPr>
          <w:rFonts w:ascii="Times New Roman" w:hAnsi="Times New Roman" w:cs="Times New Roman"/>
          <w:sz w:val="28"/>
          <w:szCs w:val="28"/>
        </w:rPr>
        <w:t>пользоваться справочными сайтами:</w:t>
      </w:r>
    </w:p>
    <w:p w:rsidR="002F7C0B" w:rsidRDefault="002F7C0B" w:rsidP="002F7C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</w:t>
      </w:r>
      <w:proofErr w:type="spellStart"/>
      <w:r w:rsidRPr="002F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Фабрикаторс</w:t>
      </w:r>
      <w:proofErr w:type="gramStart"/>
      <w:r w:rsidRPr="002F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2F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2F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hyperlink r:id="rId9" w:history="1">
        <w:r w:rsidR="002933BF" w:rsidRPr="00EC666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https://fabricators.ru</w:t>
        </w:r>
      </w:hyperlink>
    </w:p>
    <w:p w:rsidR="002933BF" w:rsidRDefault="002933BF" w:rsidP="002F7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РусПроФайл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spellStart"/>
      <w:r w:rsidRPr="0029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proofErr w:type="spellEnd"/>
      <w:r w:rsidRPr="0029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29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www.rusprofile.ru</w:t>
      </w:r>
      <w:proofErr w:type="spellEnd"/>
      <w:r w:rsidRPr="0029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</w:p>
    <w:p w:rsidR="00E53BEE" w:rsidRDefault="00E53BEE" w:rsidP="002F7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каталог Е-Досье / </w:t>
      </w:r>
      <w:r w:rsidRPr="00E5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https://e-ecolog.ru/</w:t>
      </w:r>
    </w:p>
    <w:p w:rsidR="002F7C0B" w:rsidRPr="002F7C0B" w:rsidRDefault="002F7C0B" w:rsidP="002F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иными открытыми</w:t>
      </w:r>
      <w:r w:rsidRPr="002F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источниками</w:t>
      </w:r>
      <w:r w:rsidR="00911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официальными сайтами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7C0B" w:rsidRDefault="002F7C0B" w:rsidP="002F7C0B">
      <w:pPr>
        <w:rPr>
          <w:rFonts w:ascii="Times New Roman" w:hAnsi="Times New Roman" w:cs="Times New Roman"/>
          <w:sz w:val="28"/>
          <w:szCs w:val="28"/>
        </w:rPr>
      </w:pPr>
    </w:p>
    <w:p w:rsidR="002F7C0B" w:rsidRDefault="002F7C0B" w:rsidP="002F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трудностей с поиском отчётности предприятия предлагается примерная отчётность, выбирается по критерию распределения.</w:t>
      </w:r>
    </w:p>
    <w:p w:rsidR="002F7C0B" w:rsidRDefault="002F7C0B" w:rsidP="002F7C0B">
      <w:pPr>
        <w:rPr>
          <w:rFonts w:ascii="Times New Roman" w:hAnsi="Times New Roman" w:cs="Times New Roman"/>
          <w:b/>
          <w:sz w:val="28"/>
          <w:szCs w:val="28"/>
        </w:rPr>
      </w:pPr>
    </w:p>
    <w:p w:rsidR="00265B3C" w:rsidRDefault="00265B3C" w:rsidP="00265B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распределения - первая буква фамилии</w:t>
      </w:r>
    </w:p>
    <w:p w:rsidR="00265B3C" w:rsidRDefault="00265B3C" w:rsidP="00265B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65B3C" w:rsidTr="004D18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4D188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Студенты, чья фамилия начинается на букву: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4D188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исследования</w:t>
            </w:r>
          </w:p>
        </w:tc>
      </w:tr>
      <w:tr w:rsidR="00265B3C" w:rsidTr="004D18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4D18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620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620A4F">
              <w:rPr>
                <w:rFonts w:ascii="Times New Roman" w:hAnsi="Times New Roman" w:cs="Times New Roman"/>
                <w:sz w:val="28"/>
                <w:szCs w:val="28"/>
              </w:rPr>
              <w:t xml:space="preserve">ИТЦ </w:t>
            </w:r>
            <w:proofErr w:type="spellStart"/>
            <w:r w:rsidR="00620A4F">
              <w:rPr>
                <w:rFonts w:ascii="Times New Roman" w:hAnsi="Times New Roman" w:cs="Times New Roman"/>
                <w:sz w:val="28"/>
                <w:szCs w:val="28"/>
              </w:rPr>
              <w:t>Пищмашсервис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5B3C" w:rsidTr="004D18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4D18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Ё-О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620A4F" w:rsidP="00620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265B3C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 СП</w:t>
            </w:r>
            <w:r w:rsidR="00265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5B3C" w:rsidTr="004D18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4D18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620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620A4F">
              <w:rPr>
                <w:rFonts w:ascii="Times New Roman" w:hAnsi="Times New Roman" w:cs="Times New Roman"/>
                <w:sz w:val="28"/>
                <w:szCs w:val="28"/>
              </w:rPr>
              <w:t>Новые трубные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5B3C" w:rsidTr="004D18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4D18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Ф-Я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3C" w:rsidRDefault="00265B3C" w:rsidP="00620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BEE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0A4F">
              <w:rPr>
                <w:rFonts w:ascii="Times New Roman" w:hAnsi="Times New Roman" w:cs="Times New Roman"/>
                <w:sz w:val="28"/>
                <w:szCs w:val="28"/>
              </w:rPr>
              <w:t>Завод российских продуктов и напитков РОСЪ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F7C0B" w:rsidRDefault="002F7C0B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F7C0B" w:rsidRDefault="002F7C0B" w:rsidP="00E84A97">
      <w:pPr>
        <w:widowControl w:val="0"/>
        <w:tabs>
          <w:tab w:val="left" w:pos="1134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9. </w:t>
      </w:r>
      <w:r w:rsidRPr="002F7C0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Примерное </w:t>
      </w:r>
      <w:r w:rsidR="001500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содержа</w:t>
      </w:r>
      <w:r w:rsidRPr="002F7C0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отчёта по учебной практике, практике по </w:t>
      </w:r>
      <w:r w:rsidRPr="002F7C0B">
        <w:rPr>
          <w:rFonts w:ascii="Times New Roman" w:hAnsi="Times New Roman"/>
          <w:bCs/>
          <w:color w:val="000000"/>
          <w:sz w:val="28"/>
          <w:szCs w:val="28"/>
        </w:rPr>
        <w:t>практики по получению первичных профессиональных умений и навыков, в том числе первичных умений и навыков научно-исследовательской  деятельности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F7C0B" w:rsidRDefault="002F7C0B" w:rsidP="00E84A97">
      <w:pPr>
        <w:widowControl w:val="0"/>
        <w:tabs>
          <w:tab w:val="left" w:pos="1134"/>
        </w:tabs>
        <w:rPr>
          <w:rFonts w:ascii="Times New Roman" w:hAnsi="Times New Roman"/>
          <w:bCs/>
          <w:color w:val="000000"/>
          <w:sz w:val="28"/>
          <w:szCs w:val="28"/>
        </w:rPr>
      </w:pPr>
    </w:p>
    <w:p w:rsidR="002F7C0B" w:rsidRPr="000244AB" w:rsidRDefault="002F7C0B" w:rsidP="00E84A97">
      <w:pPr>
        <w:widowControl w:val="0"/>
        <w:tabs>
          <w:tab w:val="left" w:pos="1134"/>
        </w:tabs>
        <w:rPr>
          <w:rFonts w:ascii="Times New Roman" w:hAnsi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ВВЕДЕНИЕ</w:t>
      </w:r>
    </w:p>
    <w:p w:rsidR="00150043" w:rsidRPr="008D22DF" w:rsidRDefault="00150043" w:rsidP="00150043">
      <w:pPr>
        <w:autoSpaceDE w:val="0"/>
        <w:autoSpaceDN w:val="0"/>
        <w:adjustRightInd w:val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</w:rPr>
        <w:t>Раздел</w:t>
      </w:r>
      <w:r w:rsidR="002F7C0B" w:rsidRPr="000244AB">
        <w:rPr>
          <w:rFonts w:ascii="Times New Roman" w:hAnsi="Times New Roman"/>
          <w:bCs/>
          <w:caps/>
          <w:color w:val="000000"/>
          <w:sz w:val="28"/>
          <w:szCs w:val="28"/>
        </w:rPr>
        <w:t xml:space="preserve"> 1 . </w:t>
      </w:r>
      <w:r w:rsidRPr="008D22DF">
        <w:rPr>
          <w:rFonts w:ascii="Times New Roman" w:eastAsia="Calibri" w:hAnsi="Times New Roman"/>
          <w:iCs/>
          <w:sz w:val="24"/>
          <w:szCs w:val="24"/>
        </w:rPr>
        <w:t xml:space="preserve">ХАРАКТЕРИСТИКА </w:t>
      </w:r>
      <w:proofErr w:type="gramStart"/>
      <w:r w:rsidRPr="008D22DF">
        <w:rPr>
          <w:rFonts w:ascii="Times New Roman" w:eastAsia="Calibri" w:hAnsi="Times New Roman"/>
          <w:iCs/>
          <w:sz w:val="24"/>
          <w:szCs w:val="24"/>
        </w:rPr>
        <w:t>ЭКОНОМИЧЕСКИХ ПРОЦЕССОВ</w:t>
      </w:r>
      <w:proofErr w:type="gramEnd"/>
      <w:r w:rsidRPr="008D22DF">
        <w:rPr>
          <w:rFonts w:ascii="Times New Roman" w:eastAsia="Calibri" w:hAnsi="Times New Roman"/>
          <w:iCs/>
          <w:sz w:val="24"/>
          <w:szCs w:val="24"/>
        </w:rPr>
        <w:t xml:space="preserve"> И</w:t>
      </w:r>
    </w:p>
    <w:p w:rsidR="00150043" w:rsidRPr="008D22DF" w:rsidRDefault="00150043" w:rsidP="00150043">
      <w:pPr>
        <w:pStyle w:val="Default"/>
        <w:ind w:firstLine="709"/>
        <w:jc w:val="both"/>
      </w:pPr>
      <w:r w:rsidRPr="008D22DF">
        <w:rPr>
          <w:iCs/>
        </w:rPr>
        <w:t>ЯВЛЕНИЙ В РФ НА МАКРО-УРОВНЕ</w:t>
      </w:r>
    </w:p>
    <w:p w:rsidR="00150043" w:rsidRPr="00150043" w:rsidRDefault="000244AB" w:rsidP="00150043">
      <w:pPr>
        <w:widowControl w:val="0"/>
        <w:tabs>
          <w:tab w:val="left" w:pos="1134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 </w:t>
      </w:r>
      <w:r w:rsidR="00150043" w:rsidRPr="00150043">
        <w:rPr>
          <w:rFonts w:ascii="Times New Roman" w:hAnsi="Times New Roman"/>
          <w:iCs/>
          <w:sz w:val="28"/>
          <w:szCs w:val="28"/>
        </w:rPr>
        <w:t xml:space="preserve">Анализ макроэкономических показателей, характеризующих </w:t>
      </w:r>
      <w:r w:rsidR="00287A60">
        <w:rPr>
          <w:rFonts w:ascii="Times New Roman" w:hAnsi="Times New Roman"/>
          <w:iCs/>
          <w:sz w:val="28"/>
          <w:szCs w:val="28"/>
        </w:rPr>
        <w:t>уровень экономического роста в РФ</w:t>
      </w:r>
      <w:r w:rsidR="00150043" w:rsidRPr="00150043">
        <w:rPr>
          <w:rFonts w:ascii="Times New Roman" w:hAnsi="Times New Roman"/>
          <w:iCs/>
          <w:sz w:val="28"/>
          <w:szCs w:val="28"/>
        </w:rPr>
        <w:t xml:space="preserve"> </w:t>
      </w:r>
    </w:p>
    <w:p w:rsidR="00150043" w:rsidRPr="00150043" w:rsidRDefault="000244AB" w:rsidP="00150043">
      <w:pPr>
        <w:widowControl w:val="0"/>
        <w:tabs>
          <w:tab w:val="left" w:pos="1134"/>
        </w:tabs>
        <w:rPr>
          <w:rFonts w:ascii="Times New Roman" w:hAnsi="Times New Roman"/>
          <w:iCs/>
          <w:sz w:val="28"/>
          <w:szCs w:val="28"/>
        </w:rPr>
      </w:pPr>
      <w:r w:rsidRPr="00150043">
        <w:rPr>
          <w:rFonts w:ascii="Times New Roman" w:hAnsi="Times New Roman"/>
          <w:iCs/>
          <w:sz w:val="28"/>
          <w:szCs w:val="28"/>
        </w:rPr>
        <w:t xml:space="preserve">1.2. </w:t>
      </w:r>
      <w:r w:rsidR="00150043" w:rsidRPr="00150043">
        <w:rPr>
          <w:rFonts w:ascii="Times New Roman" w:hAnsi="Times New Roman"/>
          <w:iCs/>
          <w:sz w:val="28"/>
          <w:szCs w:val="28"/>
        </w:rPr>
        <w:t xml:space="preserve">Анализ макроэкономических показателей, характеризующих </w:t>
      </w:r>
      <w:r w:rsidR="00150043" w:rsidRPr="00150043">
        <w:rPr>
          <w:rFonts w:ascii="Times New Roman" w:hAnsi="Times New Roman"/>
          <w:iCs/>
          <w:sz w:val="28"/>
          <w:szCs w:val="28"/>
        </w:rPr>
        <w:lastRenderedPageBreak/>
        <w:t xml:space="preserve">экономические явления в РФ </w:t>
      </w:r>
    </w:p>
    <w:p w:rsidR="000244AB" w:rsidRDefault="00150043" w:rsidP="000244AB">
      <w:pPr>
        <w:widowControl w:val="0"/>
        <w:tabs>
          <w:tab w:val="left" w:pos="1134"/>
        </w:tabs>
        <w:rPr>
          <w:rFonts w:ascii="Times New Roman" w:hAnsi="Times New Roman"/>
          <w:iCs/>
          <w:caps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</w:rPr>
        <w:t>Раздел</w:t>
      </w:r>
      <w:r w:rsidR="000244AB" w:rsidRPr="000244AB">
        <w:rPr>
          <w:rFonts w:ascii="Times New Roman" w:hAnsi="Times New Roman"/>
          <w:bCs/>
          <w:caps/>
          <w:color w:val="000000"/>
          <w:sz w:val="28"/>
          <w:szCs w:val="28"/>
        </w:rPr>
        <w:t xml:space="preserve"> </w:t>
      </w:r>
      <w:r w:rsidR="000244AB">
        <w:rPr>
          <w:rFonts w:ascii="Times New Roman" w:hAnsi="Times New Roman"/>
          <w:bCs/>
          <w:caps/>
          <w:color w:val="000000"/>
          <w:sz w:val="28"/>
          <w:szCs w:val="28"/>
        </w:rPr>
        <w:t>2</w:t>
      </w:r>
      <w:r w:rsidR="000244AB" w:rsidRPr="000244AB">
        <w:rPr>
          <w:rFonts w:ascii="Times New Roman" w:hAnsi="Times New Roman"/>
          <w:bCs/>
          <w:caps/>
          <w:color w:val="000000"/>
          <w:sz w:val="28"/>
          <w:szCs w:val="28"/>
        </w:rPr>
        <w:t xml:space="preserve"> . </w:t>
      </w:r>
      <w:r w:rsidR="000244AB" w:rsidRPr="000244AB">
        <w:rPr>
          <w:rFonts w:ascii="Times New Roman" w:hAnsi="Times New Roman"/>
          <w:iCs/>
          <w:caps/>
          <w:sz w:val="28"/>
          <w:szCs w:val="28"/>
        </w:rPr>
        <w:t>характеристик</w:t>
      </w:r>
      <w:r w:rsidR="000244AB">
        <w:rPr>
          <w:rFonts w:ascii="Times New Roman" w:hAnsi="Times New Roman"/>
          <w:iCs/>
          <w:caps/>
          <w:sz w:val="28"/>
          <w:szCs w:val="28"/>
        </w:rPr>
        <w:t>а финансово-экономического положения  ООО «Май»</w:t>
      </w:r>
    </w:p>
    <w:p w:rsidR="000244AB" w:rsidRPr="000244AB" w:rsidRDefault="000244AB" w:rsidP="000244AB">
      <w:pPr>
        <w:widowControl w:val="0"/>
        <w:tabs>
          <w:tab w:val="left" w:pos="1134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2.1. </w:t>
      </w:r>
      <w:r w:rsidR="00150043" w:rsidRPr="000244AB">
        <w:rPr>
          <w:rFonts w:ascii="Times New Roman" w:hAnsi="Times New Roman"/>
          <w:iCs/>
          <w:sz w:val="28"/>
          <w:szCs w:val="28"/>
        </w:rPr>
        <w:t>А</w:t>
      </w:r>
      <w:r w:rsidR="00150043" w:rsidRPr="000244AB">
        <w:rPr>
          <w:rFonts w:ascii="Times New Roman" w:hAnsi="Times New Roman"/>
          <w:sz w:val="28"/>
          <w:szCs w:val="28"/>
        </w:rPr>
        <w:t xml:space="preserve">нализ </w:t>
      </w:r>
      <w:r w:rsidR="00150043">
        <w:rPr>
          <w:rFonts w:ascii="Times New Roman" w:hAnsi="Times New Roman"/>
          <w:sz w:val="28"/>
          <w:szCs w:val="28"/>
        </w:rPr>
        <w:t>условий производства</w:t>
      </w:r>
      <w:r w:rsidR="00150043" w:rsidRPr="000244AB">
        <w:rPr>
          <w:rFonts w:ascii="Times New Roman" w:hAnsi="Times New Roman"/>
          <w:sz w:val="28"/>
          <w:szCs w:val="28"/>
        </w:rPr>
        <w:t xml:space="preserve"> и реализации продукц</w:t>
      </w:r>
      <w:proofErr w:type="gramStart"/>
      <w:r w:rsidR="00150043" w:rsidRPr="000244AB">
        <w:rPr>
          <w:rFonts w:ascii="Times New Roman" w:hAnsi="Times New Roman"/>
          <w:sz w:val="28"/>
          <w:szCs w:val="28"/>
        </w:rPr>
        <w:t xml:space="preserve">ии </w:t>
      </w:r>
      <w:r w:rsidR="00150043">
        <w:rPr>
          <w:rFonts w:ascii="Times New Roman" w:hAnsi="Times New Roman"/>
          <w:iCs/>
          <w:sz w:val="28"/>
          <w:szCs w:val="28"/>
        </w:rPr>
        <w:t xml:space="preserve"> ООО</w:t>
      </w:r>
      <w:proofErr w:type="gramEnd"/>
      <w:r w:rsidR="00150043">
        <w:rPr>
          <w:rFonts w:ascii="Times New Roman" w:hAnsi="Times New Roman"/>
          <w:iCs/>
          <w:sz w:val="28"/>
          <w:szCs w:val="28"/>
        </w:rPr>
        <w:t xml:space="preserve"> «МАЙ»</w:t>
      </w:r>
    </w:p>
    <w:p w:rsidR="000244AB" w:rsidRDefault="000244AB" w:rsidP="000244AB">
      <w:pPr>
        <w:widowControl w:val="0"/>
        <w:tabs>
          <w:tab w:val="left" w:pos="1134"/>
        </w:tabs>
        <w:rPr>
          <w:rFonts w:ascii="Times New Roman" w:hAnsi="Times New Roman"/>
          <w:iCs/>
          <w:sz w:val="28"/>
          <w:szCs w:val="28"/>
        </w:rPr>
      </w:pPr>
      <w:r w:rsidRPr="000244AB">
        <w:rPr>
          <w:rFonts w:ascii="Times New Roman" w:hAnsi="Times New Roman"/>
          <w:iCs/>
          <w:sz w:val="28"/>
          <w:szCs w:val="28"/>
        </w:rPr>
        <w:t>2.2. А</w:t>
      </w:r>
      <w:r w:rsidRPr="000244AB">
        <w:rPr>
          <w:rFonts w:ascii="Times New Roman" w:hAnsi="Times New Roman"/>
          <w:sz w:val="28"/>
          <w:szCs w:val="28"/>
        </w:rPr>
        <w:t xml:space="preserve">нализ </w:t>
      </w:r>
      <w:r w:rsidR="00150043">
        <w:rPr>
          <w:rFonts w:ascii="Times New Roman" w:hAnsi="Times New Roman"/>
          <w:sz w:val="28"/>
          <w:szCs w:val="28"/>
        </w:rPr>
        <w:t>показателей эффективности деятельност</w:t>
      </w:r>
      <w:proofErr w:type="gramStart"/>
      <w:r w:rsidR="00150043">
        <w:rPr>
          <w:rFonts w:ascii="Times New Roman" w:hAnsi="Times New Roman"/>
          <w:sz w:val="28"/>
          <w:szCs w:val="28"/>
        </w:rPr>
        <w:t>и</w:t>
      </w:r>
      <w:r w:rsidRPr="0002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ООО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«МАЙ»</w:t>
      </w:r>
    </w:p>
    <w:p w:rsidR="000244AB" w:rsidRDefault="000244AB" w:rsidP="000244AB">
      <w:pPr>
        <w:widowControl w:val="0"/>
        <w:tabs>
          <w:tab w:val="left" w:pos="1134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ЗАКЛЮЧЕНИЕ</w:t>
      </w:r>
    </w:p>
    <w:p w:rsidR="000244AB" w:rsidRDefault="000244AB" w:rsidP="000244AB">
      <w:pPr>
        <w:widowControl w:val="0"/>
        <w:tabs>
          <w:tab w:val="left" w:pos="1134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СПИСОК ЛИТЕРАТУРЫ</w:t>
      </w:r>
    </w:p>
    <w:p w:rsidR="000244AB" w:rsidRDefault="000244AB" w:rsidP="000244AB">
      <w:pPr>
        <w:widowControl w:val="0"/>
        <w:tabs>
          <w:tab w:val="left" w:pos="1134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Приложения</w:t>
      </w:r>
    </w:p>
    <w:p w:rsidR="000244AB" w:rsidRPr="000244AB" w:rsidRDefault="000244AB" w:rsidP="00E84A97">
      <w:pPr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0244AB" w:rsidRPr="000244AB" w:rsidSect="0006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A63"/>
    <w:multiLevelType w:val="hybridMultilevel"/>
    <w:tmpl w:val="F6AA9410"/>
    <w:lvl w:ilvl="0" w:tplc="14E4BCDA">
      <w:start w:val="1"/>
      <w:numFmt w:val="bullet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6911F4"/>
    <w:multiLevelType w:val="multilevel"/>
    <w:tmpl w:val="F9862F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3EF74D7C"/>
    <w:multiLevelType w:val="hybridMultilevel"/>
    <w:tmpl w:val="B9B04AA8"/>
    <w:lvl w:ilvl="0" w:tplc="F5DEE3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0202B"/>
    <w:multiLevelType w:val="hybridMultilevel"/>
    <w:tmpl w:val="B1D0125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700343"/>
    <w:multiLevelType w:val="hybridMultilevel"/>
    <w:tmpl w:val="A9605EC0"/>
    <w:lvl w:ilvl="0" w:tplc="0419000D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782DCF"/>
    <w:multiLevelType w:val="multilevel"/>
    <w:tmpl w:val="224626E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97"/>
    <w:rsid w:val="000244AB"/>
    <w:rsid w:val="00053B15"/>
    <w:rsid w:val="00061213"/>
    <w:rsid w:val="00150043"/>
    <w:rsid w:val="00151AAC"/>
    <w:rsid w:val="00257EA5"/>
    <w:rsid w:val="00265B3C"/>
    <w:rsid w:val="00287A60"/>
    <w:rsid w:val="002933BF"/>
    <w:rsid w:val="002F7C0B"/>
    <w:rsid w:val="004A1EDD"/>
    <w:rsid w:val="005E724C"/>
    <w:rsid w:val="00620A4F"/>
    <w:rsid w:val="008164C8"/>
    <w:rsid w:val="009110FF"/>
    <w:rsid w:val="00924C83"/>
    <w:rsid w:val="00936A50"/>
    <w:rsid w:val="009A41AA"/>
    <w:rsid w:val="009F404D"/>
    <w:rsid w:val="009F4543"/>
    <w:rsid w:val="009F5CF9"/>
    <w:rsid w:val="00BF334C"/>
    <w:rsid w:val="00C87E35"/>
    <w:rsid w:val="00D2295C"/>
    <w:rsid w:val="00E22FA0"/>
    <w:rsid w:val="00E3475F"/>
    <w:rsid w:val="00E53BEE"/>
    <w:rsid w:val="00E84A97"/>
    <w:rsid w:val="00ED3996"/>
    <w:rsid w:val="00EE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4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2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7C0B"/>
    <w:rPr>
      <w:color w:val="0000FF" w:themeColor="hyperlink"/>
      <w:u w:val="single"/>
    </w:rPr>
  </w:style>
  <w:style w:type="paragraph" w:customStyle="1" w:styleId="Default">
    <w:name w:val="Default"/>
    <w:rsid w:val="009F5CF9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4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2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7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muiv.ru/lib/books/390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muiv.ru/lib/books/5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bricator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bricato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12</cp:revision>
  <dcterms:created xsi:type="dcterms:W3CDTF">2021-05-17T08:12:00Z</dcterms:created>
  <dcterms:modified xsi:type="dcterms:W3CDTF">2022-01-23T17:56:00Z</dcterms:modified>
</cp:coreProperties>
</file>