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34" w:rsidRPr="00661789" w:rsidRDefault="00626934" w:rsidP="00626934">
      <w:pPr>
        <w:spacing w:after="0" w:line="360" w:lineRule="auto"/>
        <w:jc w:val="center"/>
        <w:rPr>
          <w:b/>
        </w:rPr>
      </w:pPr>
      <w:r w:rsidRPr="00626934">
        <w:rPr>
          <w:b/>
        </w:rPr>
        <w:t>Техническое задание</w:t>
      </w:r>
    </w:p>
    <w:p w:rsidR="00626934" w:rsidRPr="00626934" w:rsidRDefault="00626934" w:rsidP="00626934">
      <w:pPr>
        <w:spacing w:after="0" w:line="360" w:lineRule="auto"/>
        <w:jc w:val="both"/>
        <w:rPr>
          <w:lang w:val="en-US"/>
        </w:rPr>
      </w:pPr>
      <w:proofErr w:type="gramStart"/>
      <w:r w:rsidRPr="00626934">
        <w:t>Определить марку и сечение проектируемой кабельной линии</w:t>
      </w:r>
      <w:r w:rsidRPr="00626934">
        <w:br/>
        <w:t>напряжением 10</w:t>
      </w:r>
      <w:r w:rsidR="00661789" w:rsidRPr="00661789">
        <w:t xml:space="preserve"> </w:t>
      </w:r>
      <w:r w:rsidRPr="00626934">
        <w:t>кВ от точки подключения до проектируемой трансформаторной подстанции 10/0,4 кВ. Расстояние от точки подключения до проектируемой ТП10/0,4</w:t>
      </w:r>
      <w:r w:rsidR="00965BA9" w:rsidRPr="00965BA9">
        <w:t xml:space="preserve"> </w:t>
      </w:r>
      <w:r w:rsidRPr="00626934">
        <w:t>кВ составляет 1,5</w:t>
      </w:r>
      <w:r w:rsidR="00965BA9" w:rsidRPr="00965BA9">
        <w:t xml:space="preserve"> </w:t>
      </w:r>
      <w:r w:rsidRPr="00626934">
        <w:t>км.</w:t>
      </w:r>
      <w:proofErr w:type="gramEnd"/>
      <w:r w:rsidRPr="00626934">
        <w:t xml:space="preserve"> Ток трехфазного короткого замыкания в точке подключения проектируемой ЛЭП-10кВ составляет 9кА. Выдержка времени</w:t>
      </w:r>
      <w:r w:rsidRPr="00626934">
        <w:rPr>
          <w:lang w:val="en-US"/>
        </w:rPr>
        <w:t xml:space="preserve"> </w:t>
      </w:r>
      <w:r w:rsidRPr="00626934">
        <w:t>срабатывания МТЗ – 0,3</w:t>
      </w:r>
      <w:r w:rsidR="00C72BBC">
        <w:rPr>
          <w:lang w:val="en-US"/>
        </w:rPr>
        <w:t xml:space="preserve"> </w:t>
      </w:r>
      <w:proofErr w:type="gramStart"/>
      <w:r w:rsidRPr="00626934">
        <w:t>с</w:t>
      </w:r>
      <w:proofErr w:type="gramEnd"/>
      <w:r w:rsidRPr="00626934">
        <w:t>.</w:t>
      </w: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  <w:r w:rsidRPr="00626934">
        <w:t xml:space="preserve">Произвести выбор оборудования </w:t>
      </w:r>
      <w:proofErr w:type="spellStart"/>
      <w:r w:rsidRPr="00626934">
        <w:t>однотрансформаторной</w:t>
      </w:r>
      <w:proofErr w:type="spellEnd"/>
      <w:r w:rsidRPr="00626934">
        <w:t xml:space="preserve"> подстанции</w:t>
      </w:r>
      <w:r w:rsidRPr="00626934">
        <w:br/>
      </w:r>
      <w:r>
        <w:t>напряжением 10/0,4</w:t>
      </w:r>
      <w:r w:rsidRPr="00626934">
        <w:t xml:space="preserve"> </w:t>
      </w:r>
      <w:r>
        <w:t xml:space="preserve">кВ </w:t>
      </w:r>
      <w:proofErr w:type="spellStart"/>
      <w:r>
        <w:t>киоскового</w:t>
      </w:r>
      <w:proofErr w:type="spellEnd"/>
      <w:r>
        <w:t xml:space="preserve"> типа с трансформатором мощностью 250кВА.</w:t>
      </w:r>
      <w:r>
        <w:br/>
        <w:t>От трансформаторной подстанции выполняется электроснабжение одного</w:t>
      </w:r>
      <w:r>
        <w:br/>
        <w:t>потребителя с максимальной мощностью 180кВт. Коэффициент мощности - 0,95,</w:t>
      </w:r>
      <w:r>
        <w:rPr>
          <w:lang w:val="en-US"/>
        </w:rPr>
        <w:t xml:space="preserve"> </w:t>
      </w:r>
      <w:r>
        <w:t>категория надежности – 3. Учет электроэнергии выполнить в РУ-0,4кВ</w:t>
      </w:r>
      <w:r>
        <w:br/>
        <w:t>трансформаторной подстанции на отходящей линии к потребителю.</w:t>
      </w:r>
      <w:r>
        <w:br/>
        <w:t>Определить марку и сечение отходящей кабельной линии 0,4кВ к</w:t>
      </w:r>
      <w:r>
        <w:br/>
        <w:t>указанному потребителю. Способ прокладки кабеля – в земле. Расстояние от</w:t>
      </w:r>
      <w:r>
        <w:br/>
        <w:t>трансформаторной подстанции до потребителя – 50м.</w:t>
      </w: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626934" w:rsidRDefault="00626934" w:rsidP="00626934">
      <w:pPr>
        <w:spacing w:after="0" w:line="360" w:lineRule="auto"/>
        <w:jc w:val="both"/>
        <w:rPr>
          <w:lang w:val="en-US"/>
        </w:rPr>
      </w:pPr>
    </w:p>
    <w:p w:rsidR="00CF0FB5" w:rsidRPr="00CF0FB5" w:rsidRDefault="00CF0FB5" w:rsidP="00CF0FB5">
      <w:pPr>
        <w:spacing w:after="0" w:line="360" w:lineRule="auto"/>
        <w:jc w:val="both"/>
        <w:rPr>
          <w:b/>
          <w:lang w:val="en-US"/>
        </w:rPr>
      </w:pPr>
    </w:p>
    <w:sectPr w:rsidR="00CF0FB5" w:rsidRPr="00CF0FB5" w:rsidSect="009C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934"/>
    <w:rsid w:val="00626934"/>
    <w:rsid w:val="00661789"/>
    <w:rsid w:val="00737060"/>
    <w:rsid w:val="00965BA9"/>
    <w:rsid w:val="009C45EB"/>
    <w:rsid w:val="00C03E88"/>
    <w:rsid w:val="00C72BBC"/>
    <w:rsid w:val="00CF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2022-06-03T03:18:00Z</dcterms:created>
  <dcterms:modified xsi:type="dcterms:W3CDTF">2022-06-03T03:19:00Z</dcterms:modified>
</cp:coreProperties>
</file>