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F46" w:rsidRDefault="00FF1F46" w:rsidP="00FF1F46">
      <w:pPr>
        <w:keepNext/>
        <w:shd w:val="clear" w:color="auto" w:fill="FFFFFF"/>
        <w:ind w:firstLine="567"/>
        <w:jc w:val="both"/>
        <w:rPr>
          <w:b/>
          <w:bCs/>
        </w:rPr>
      </w:pPr>
    </w:p>
    <w:p w:rsidR="00FF1F46" w:rsidRDefault="00FF1F46" w:rsidP="00FF1F46">
      <w:pPr>
        <w:keepNext/>
        <w:shd w:val="clear" w:color="auto" w:fill="FFFFFF"/>
        <w:ind w:firstLine="567"/>
        <w:jc w:val="both"/>
        <w:rPr>
          <w:b/>
          <w:bCs/>
        </w:rPr>
      </w:pPr>
      <w:r>
        <w:rPr>
          <w:b/>
          <w:bCs/>
        </w:rPr>
        <w:t>Ситуационное задание 3</w:t>
      </w:r>
    </w:p>
    <w:p w:rsidR="00FF1F46" w:rsidRDefault="00FF1F46" w:rsidP="00FF1F46">
      <w:pPr>
        <w:keepNext/>
        <w:shd w:val="clear" w:color="auto" w:fill="FFFFFF"/>
        <w:ind w:firstLine="567"/>
        <w:jc w:val="both"/>
        <w:rPr>
          <w:b/>
          <w:bCs/>
        </w:rPr>
      </w:pPr>
    </w:p>
    <w:p w:rsidR="00FF1F46" w:rsidRDefault="00FF1F46" w:rsidP="00FF1F46">
      <w:pPr>
        <w:keepNext/>
        <w:shd w:val="clear" w:color="auto" w:fill="FFFFFF"/>
        <w:ind w:firstLine="567"/>
        <w:jc w:val="both"/>
      </w:pPr>
      <w:proofErr w:type="gramStart"/>
      <w:r w:rsidRPr="001C217D">
        <w:t>Заполнит</w:t>
      </w:r>
      <w:r>
        <w:t>е</w:t>
      </w:r>
      <w:r w:rsidRPr="001C217D">
        <w:t xml:space="preserve">  фрагмент</w:t>
      </w:r>
      <w:proofErr w:type="gramEnd"/>
      <w:r w:rsidRPr="001C217D">
        <w:t xml:space="preserve"> формы отчета о финансовых результатах</w:t>
      </w:r>
      <w:r>
        <w:t xml:space="preserve"> ООО «Аврора» </w:t>
      </w:r>
      <w:r w:rsidRPr="00FF1F46">
        <w:rPr>
          <w:b/>
        </w:rPr>
        <w:t>-(см. форму отчета о финансовых результатах на странице дисциплины</w:t>
      </w:r>
      <w:r w:rsidRPr="00FF1F46">
        <w:t xml:space="preserve">) </w:t>
      </w:r>
      <w:r>
        <w:t>–</w:t>
      </w:r>
      <w:r w:rsidRPr="00FF1F46">
        <w:t xml:space="preserve"> на</w:t>
      </w:r>
      <w:r>
        <w:t xml:space="preserve"> основании следующих данных:</w:t>
      </w:r>
    </w:p>
    <w:p w:rsidR="00FF1F46" w:rsidRDefault="00FF1F46" w:rsidP="00FF1F46">
      <w:pPr>
        <w:keepNext/>
        <w:shd w:val="clear" w:color="auto" w:fill="FFFFFF"/>
        <w:ind w:firstLine="567"/>
        <w:jc w:val="both"/>
      </w:pPr>
    </w:p>
    <w:p w:rsidR="00FF1F46" w:rsidRPr="001C217D" w:rsidRDefault="00FF1F46" w:rsidP="00FF1F46">
      <w:pPr>
        <w:keepNext/>
        <w:shd w:val="clear" w:color="auto" w:fill="FFFFFF"/>
        <w:ind w:firstLine="567"/>
        <w:jc w:val="both"/>
      </w:pPr>
      <w:r w:rsidRPr="001C217D">
        <w:t xml:space="preserve">В </w:t>
      </w:r>
      <w:r>
        <w:t>первом</w:t>
      </w:r>
      <w:r w:rsidRPr="001C217D">
        <w:t xml:space="preserve"> квартале отчетного года:</w:t>
      </w:r>
    </w:p>
    <w:p w:rsidR="00FF1F46" w:rsidRPr="001C217D" w:rsidRDefault="00FF1F46" w:rsidP="00FF1F46">
      <w:pPr>
        <w:keepNext/>
        <w:shd w:val="clear" w:color="auto" w:fill="FFFFFF"/>
        <w:ind w:firstLine="567"/>
        <w:jc w:val="both"/>
      </w:pPr>
      <w:r w:rsidRPr="001C217D">
        <w:t>- выручка от продажи продукции составила 7</w:t>
      </w:r>
      <w:r w:rsidR="0019079E">
        <w:t>80</w:t>
      </w:r>
      <w:r w:rsidRPr="001C217D">
        <w:t>000 рублей, в том числе НДС 1</w:t>
      </w:r>
      <w:r w:rsidR="0019079E">
        <w:t>30</w:t>
      </w:r>
      <w:r w:rsidRPr="001C217D">
        <w:t xml:space="preserve">000 рублей; </w:t>
      </w:r>
    </w:p>
    <w:p w:rsidR="00FF1F46" w:rsidRPr="001C217D" w:rsidRDefault="00FF1F46" w:rsidP="00FF1F46">
      <w:pPr>
        <w:keepNext/>
        <w:shd w:val="clear" w:color="auto" w:fill="FFFFFF"/>
        <w:ind w:firstLine="567"/>
        <w:jc w:val="both"/>
      </w:pPr>
      <w:r w:rsidRPr="001C217D">
        <w:t>- себестоимость проданной продукции – 4</w:t>
      </w:r>
      <w:r w:rsidR="0019079E">
        <w:t>2</w:t>
      </w:r>
      <w:r w:rsidRPr="001C217D">
        <w:t>0000 рублей;</w:t>
      </w:r>
    </w:p>
    <w:p w:rsidR="00FF1F46" w:rsidRPr="001C217D" w:rsidRDefault="00FF1F46" w:rsidP="00FF1F46">
      <w:pPr>
        <w:keepNext/>
        <w:shd w:val="clear" w:color="auto" w:fill="FFFFFF"/>
        <w:ind w:firstLine="567"/>
        <w:jc w:val="both"/>
      </w:pPr>
      <w:r w:rsidRPr="001C217D">
        <w:t xml:space="preserve">- списаны коммерческие расходы  на сумму </w:t>
      </w:r>
      <w:r w:rsidR="0019079E">
        <w:t>35</w:t>
      </w:r>
      <w:r w:rsidRPr="001C217D">
        <w:t>000 руб., управленческие расходы – 23000 рублей;</w:t>
      </w:r>
    </w:p>
    <w:p w:rsidR="00FF1F46" w:rsidRPr="001C217D" w:rsidRDefault="00FF1F46" w:rsidP="00FF1F46">
      <w:pPr>
        <w:keepNext/>
        <w:shd w:val="clear" w:color="auto" w:fill="FFFFFF"/>
        <w:ind w:firstLine="567"/>
        <w:jc w:val="both"/>
      </w:pPr>
      <w:r w:rsidRPr="001C217D">
        <w:t>- начислены доходы от участия в других организациях 20000 рублей;</w:t>
      </w:r>
    </w:p>
    <w:p w:rsidR="00FF1F46" w:rsidRPr="001C217D" w:rsidRDefault="00FF1F46" w:rsidP="00FF1F46">
      <w:pPr>
        <w:keepNext/>
        <w:shd w:val="clear" w:color="auto" w:fill="FFFFFF"/>
        <w:ind w:firstLine="567"/>
        <w:jc w:val="both"/>
      </w:pPr>
      <w:r w:rsidRPr="001C217D">
        <w:t>- доходы от сдачи в аренду складского помещения составили 1</w:t>
      </w:r>
      <w:r w:rsidR="0019079E">
        <w:t>6800</w:t>
      </w:r>
      <w:r w:rsidRPr="001C217D">
        <w:t xml:space="preserve"> рублей, в том числе НДС 2</w:t>
      </w:r>
      <w:r w:rsidR="0019079E">
        <w:t>800</w:t>
      </w:r>
      <w:r w:rsidRPr="001C217D">
        <w:t xml:space="preserve"> рублей;</w:t>
      </w:r>
    </w:p>
    <w:p w:rsidR="00FF1F46" w:rsidRPr="001C217D" w:rsidRDefault="00FF1F46" w:rsidP="00FF1F46">
      <w:pPr>
        <w:keepNext/>
        <w:shd w:val="clear" w:color="auto" w:fill="FFFFFF"/>
        <w:ind w:firstLine="567"/>
        <w:jc w:val="both"/>
      </w:pPr>
      <w:r w:rsidRPr="001C217D">
        <w:t>- продан объект нематериальных активов за 1</w:t>
      </w:r>
      <w:r w:rsidR="0019079E">
        <w:t>8000</w:t>
      </w:r>
      <w:r w:rsidRPr="001C217D">
        <w:t xml:space="preserve">рублей, в том числе НДС </w:t>
      </w:r>
      <w:r w:rsidR="0019079E">
        <w:t xml:space="preserve">3000 </w:t>
      </w:r>
      <w:r w:rsidRPr="001C217D">
        <w:t>рублей. Его первоначальная стоимость 16000 рублей, сумма начисленной амортизации 2000 рублей;</w:t>
      </w:r>
    </w:p>
    <w:p w:rsidR="00FF1F46" w:rsidRPr="001C217D" w:rsidRDefault="00FF1F46" w:rsidP="00FF1F46">
      <w:pPr>
        <w:keepNext/>
        <w:shd w:val="clear" w:color="auto" w:fill="FFFFFF"/>
        <w:ind w:firstLine="567"/>
        <w:jc w:val="both"/>
      </w:pPr>
      <w:r w:rsidRPr="001C217D">
        <w:t>- получено безвозмездно имущество (</w:t>
      </w:r>
      <w:r>
        <w:t>материально-производственные запасы</w:t>
      </w:r>
      <w:r w:rsidRPr="001C217D">
        <w:t xml:space="preserve">)  на сумму </w:t>
      </w:r>
      <w:r w:rsidR="0019079E">
        <w:t>4</w:t>
      </w:r>
      <w:r w:rsidRPr="001C217D">
        <w:t>000 рублей;</w:t>
      </w:r>
    </w:p>
    <w:p w:rsidR="00FF1F46" w:rsidRPr="001C217D" w:rsidRDefault="00FF1F46" w:rsidP="00FF1F46">
      <w:pPr>
        <w:keepNext/>
        <w:shd w:val="clear" w:color="auto" w:fill="FFFFFF"/>
        <w:ind w:firstLine="567"/>
        <w:jc w:val="both"/>
      </w:pPr>
      <w:r w:rsidRPr="001C217D">
        <w:t>- списано вследствие морального износа оборудование, первоначальной стоимостью 120000 рублей, суммой начисленной амортизации 90000 рублей (срок полезного использования 24 месяца);</w:t>
      </w:r>
    </w:p>
    <w:p w:rsidR="00FF1F46" w:rsidRPr="001C217D" w:rsidRDefault="00FF1F46" w:rsidP="00FF1F46">
      <w:pPr>
        <w:keepNext/>
        <w:shd w:val="clear" w:color="auto" w:fill="FFFFFF"/>
        <w:ind w:firstLine="567"/>
        <w:jc w:val="both"/>
      </w:pPr>
      <w:r w:rsidRPr="001C217D">
        <w:t>-начислен налог на имущество 1</w:t>
      </w:r>
      <w:r w:rsidR="0019079E">
        <w:t>7</w:t>
      </w:r>
      <w:r w:rsidRPr="001C217D">
        <w:t>000 рублей</w:t>
      </w:r>
    </w:p>
    <w:p w:rsidR="00FF1F46" w:rsidRDefault="00FF1F46" w:rsidP="00FF1F46">
      <w:bookmarkStart w:id="0" w:name="_GoBack"/>
      <w:bookmarkEnd w:id="0"/>
    </w:p>
    <w:sectPr w:rsidR="00FF1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E491D"/>
    <w:multiLevelType w:val="hybridMultilevel"/>
    <w:tmpl w:val="ABEAB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A1D81"/>
    <w:multiLevelType w:val="multilevel"/>
    <w:tmpl w:val="C4EC3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F46"/>
    <w:rsid w:val="0019079E"/>
    <w:rsid w:val="0074535A"/>
    <w:rsid w:val="00F8779F"/>
    <w:rsid w:val="00FF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82B0A4-0CF6-42EC-9CF9-F675BC81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F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shennikova</dc:creator>
  <cp:lastModifiedBy>Семья Сиваковых</cp:lastModifiedBy>
  <cp:revision>2</cp:revision>
  <dcterms:created xsi:type="dcterms:W3CDTF">2022-06-16T18:12:00Z</dcterms:created>
  <dcterms:modified xsi:type="dcterms:W3CDTF">2022-06-16T18:12:00Z</dcterms:modified>
</cp:coreProperties>
</file>