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F35" w:rsidRDefault="00A467B6" w:rsidP="00A467B6">
      <w:pPr>
        <w:jc w:val="center"/>
      </w:pPr>
      <w:r>
        <w:t>Учебная (ознакомительная) практика</w:t>
      </w:r>
    </w:p>
    <w:p w:rsidR="00A467B6" w:rsidRDefault="00A467B6" w:rsidP="00A467B6">
      <w:pPr>
        <w:jc w:val="center"/>
      </w:pPr>
      <w:r>
        <w:t>ИВТ ИС</w:t>
      </w:r>
      <w:bookmarkStart w:id="0" w:name="_GoBack"/>
      <w:bookmarkEnd w:id="0"/>
    </w:p>
    <w:p w:rsidR="00A467B6" w:rsidRPr="001F7FE2" w:rsidRDefault="00A467B6" w:rsidP="00A467B6">
      <w:pPr>
        <w:jc w:val="center"/>
        <w:rPr>
          <w:sz w:val="18"/>
        </w:rPr>
      </w:pPr>
      <w:r w:rsidRPr="001F7FE2">
        <w:rPr>
          <w:sz w:val="18"/>
        </w:rPr>
        <w:t xml:space="preserve">В рамках учебной практики выполняется проектирование элементов локальной сети для вашей организации. Задания необходимо выполнять последовательно, так как они взаимосвязаны. Проектирование сети выполняется в программе </w:t>
      </w:r>
      <w:r w:rsidRPr="001F7FE2">
        <w:rPr>
          <w:sz w:val="18"/>
          <w:lang w:val="en-US"/>
        </w:rPr>
        <w:t>Cisco Packet Tracer</w:t>
      </w:r>
      <w:r w:rsidRPr="001F7FE2">
        <w:rPr>
          <w:sz w:val="18"/>
        </w:rPr>
        <w:t>.</w:t>
      </w:r>
    </w:p>
    <w:p w:rsidR="00A467B6" w:rsidRDefault="00A467B6" w:rsidP="00A467B6">
      <w:pPr>
        <w:jc w:val="center"/>
      </w:pPr>
    </w:p>
    <w:p w:rsidR="00A467B6" w:rsidRDefault="00A467B6" w:rsidP="00A467B6">
      <w:pPr>
        <w:jc w:val="center"/>
      </w:pPr>
      <w:r w:rsidRPr="001F7FE2">
        <w:rPr>
          <w:highlight w:val="yellow"/>
        </w:rPr>
        <w:t>Практические задания</w:t>
      </w:r>
    </w:p>
    <w:p w:rsidR="00A467B6" w:rsidRDefault="00A467B6" w:rsidP="00A467B6">
      <w:pPr>
        <w:pStyle w:val="a3"/>
        <w:numPr>
          <w:ilvl w:val="0"/>
          <w:numId w:val="1"/>
        </w:numPr>
      </w:pPr>
      <w:hyperlink r:id="rId5" w:history="1">
        <w:r w:rsidRPr="00A467B6">
          <w:rPr>
            <w:rStyle w:val="a4"/>
          </w:rPr>
          <w:t>Обоснования выбора комплектующих аппаратн</w:t>
        </w:r>
        <w:r w:rsidRPr="00A467B6">
          <w:rPr>
            <w:rStyle w:val="a4"/>
          </w:rPr>
          <w:t>о</w:t>
        </w:r>
        <w:r w:rsidRPr="00A467B6">
          <w:rPr>
            <w:rStyle w:val="a4"/>
          </w:rPr>
          <w:t>й части клиентских компьютеров</w:t>
        </w:r>
      </w:hyperlink>
    </w:p>
    <w:p w:rsidR="00A467B6" w:rsidRDefault="00A467B6" w:rsidP="00A467B6">
      <w:pPr>
        <w:pStyle w:val="a3"/>
        <w:numPr>
          <w:ilvl w:val="0"/>
          <w:numId w:val="1"/>
        </w:numPr>
      </w:pPr>
      <w:r>
        <w:t>Разборка проекта и настройка локальной сети организации:</w:t>
      </w:r>
    </w:p>
    <w:p w:rsidR="00A467B6" w:rsidRDefault="00A467B6" w:rsidP="00A467B6">
      <w:pPr>
        <w:pStyle w:val="a3"/>
      </w:pPr>
      <w:hyperlink r:id="rId6" w:history="1">
        <w:r w:rsidRPr="00A467B6">
          <w:rPr>
            <w:rStyle w:val="a4"/>
          </w:rPr>
          <w:t>Разборка проекта локальной сети организации</w:t>
        </w:r>
      </w:hyperlink>
    </w:p>
    <w:p w:rsidR="00A467B6" w:rsidRDefault="00A467B6" w:rsidP="00A467B6">
      <w:pPr>
        <w:pStyle w:val="a3"/>
      </w:pPr>
      <w:hyperlink r:id="rId7" w:history="1">
        <w:r w:rsidRPr="00A467B6">
          <w:rPr>
            <w:rStyle w:val="a4"/>
          </w:rPr>
          <w:t xml:space="preserve">Обоснование выбора оборудования </w:t>
        </w:r>
        <w:r w:rsidRPr="00A467B6">
          <w:rPr>
            <w:rStyle w:val="a4"/>
            <w:lang w:val="en-US"/>
          </w:rPr>
          <w:t>Wi</w:t>
        </w:r>
        <w:r w:rsidRPr="00A467B6">
          <w:rPr>
            <w:rStyle w:val="a4"/>
          </w:rPr>
          <w:t>-</w:t>
        </w:r>
        <w:r w:rsidRPr="00A467B6">
          <w:rPr>
            <w:rStyle w:val="a4"/>
            <w:lang w:val="en-US"/>
          </w:rPr>
          <w:t>Fi</w:t>
        </w:r>
        <w:r w:rsidRPr="00A467B6">
          <w:rPr>
            <w:rStyle w:val="a4"/>
          </w:rPr>
          <w:t xml:space="preserve"> сегмента локальной сети организации</w:t>
        </w:r>
      </w:hyperlink>
    </w:p>
    <w:p w:rsidR="00A467B6" w:rsidRDefault="00A467B6" w:rsidP="00A467B6">
      <w:pPr>
        <w:pStyle w:val="a3"/>
      </w:pPr>
      <w:hyperlink r:id="rId8" w:history="1">
        <w:r w:rsidRPr="00A467B6">
          <w:rPr>
            <w:rStyle w:val="a4"/>
          </w:rPr>
          <w:t>Настройка локальной сети организации</w:t>
        </w:r>
      </w:hyperlink>
    </w:p>
    <w:p w:rsidR="00A467B6" w:rsidRDefault="00A467B6" w:rsidP="00A467B6">
      <w:pPr>
        <w:pStyle w:val="a3"/>
        <w:numPr>
          <w:ilvl w:val="0"/>
          <w:numId w:val="1"/>
        </w:numPr>
      </w:pPr>
      <w:r>
        <w:t>Настройка сервисов в локальной сети организации:</w:t>
      </w:r>
    </w:p>
    <w:p w:rsidR="00A467B6" w:rsidRDefault="00A467B6" w:rsidP="00A467B6">
      <w:pPr>
        <w:pStyle w:val="a3"/>
      </w:pPr>
      <w:hyperlink r:id="rId9" w:history="1">
        <w:r w:rsidRPr="00A467B6">
          <w:rPr>
            <w:rStyle w:val="a4"/>
          </w:rPr>
          <w:t xml:space="preserve">Настройка </w:t>
        </w:r>
        <w:r w:rsidRPr="00A467B6">
          <w:rPr>
            <w:rStyle w:val="a4"/>
            <w:lang w:val="en-US"/>
          </w:rPr>
          <w:t>VLAN</w:t>
        </w:r>
        <w:r w:rsidRPr="00A467B6">
          <w:rPr>
            <w:rStyle w:val="a4"/>
          </w:rPr>
          <w:t xml:space="preserve"> в локальной сети организации</w:t>
        </w:r>
      </w:hyperlink>
    </w:p>
    <w:p w:rsidR="00A467B6" w:rsidRDefault="001F7FE2" w:rsidP="00A467B6">
      <w:pPr>
        <w:pStyle w:val="a3"/>
      </w:pPr>
      <w:hyperlink r:id="rId10" w:history="1">
        <w:r w:rsidR="00A467B6" w:rsidRPr="001F7FE2">
          <w:rPr>
            <w:rStyle w:val="a4"/>
          </w:rPr>
          <w:t>Настройка сервисов локальной сети организации</w:t>
        </w:r>
      </w:hyperlink>
    </w:p>
    <w:p w:rsidR="00A467B6" w:rsidRPr="00A467B6" w:rsidRDefault="001F7FE2" w:rsidP="00A467B6">
      <w:pPr>
        <w:pStyle w:val="a3"/>
        <w:numPr>
          <w:ilvl w:val="0"/>
          <w:numId w:val="1"/>
        </w:numPr>
      </w:pPr>
      <w:hyperlink r:id="rId11" w:history="1">
        <w:r w:rsidR="00A467B6" w:rsidRPr="001F7FE2">
          <w:rPr>
            <w:rStyle w:val="a4"/>
          </w:rPr>
          <w:t>Сформулировать выводы, оформить отчет по практике</w:t>
        </w:r>
      </w:hyperlink>
    </w:p>
    <w:sectPr w:rsidR="00A467B6" w:rsidRPr="00A46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82518"/>
    <w:multiLevelType w:val="hybridMultilevel"/>
    <w:tmpl w:val="5CB4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17"/>
    <w:rsid w:val="001F7FE2"/>
    <w:rsid w:val="006B51B2"/>
    <w:rsid w:val="00A467B6"/>
    <w:rsid w:val="00B81217"/>
    <w:rsid w:val="00FB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8A94"/>
  <w15:chartTrackingRefBased/>
  <w15:docId w15:val="{B47C9AD9-41C9-4BDC-B863-4A24DB01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7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7B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467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aRoulGLnBv1rfpTquRbKijcJvXYZq5A-/vi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sNluPHZW7KOhaIfCgl1LOON3s2Z4A5Nz/vi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wnP7UAKiS7B1wYoK8mDSQ7Nw5WrpapQC/view" TargetMode="External"/><Relationship Id="rId11" Type="http://schemas.openxmlformats.org/officeDocument/2006/relationships/hyperlink" Target="https://drive.google.com/file/d/1p7pm1-0v-lVOxVgRdq9PIIQThL6yJehT/view" TargetMode="External"/><Relationship Id="rId5" Type="http://schemas.openxmlformats.org/officeDocument/2006/relationships/hyperlink" Target="https://drive.google.com/file/d/1xe3wK19pMFOIeUPla8E7693Hxyr2ekwn/view" TargetMode="External"/><Relationship Id="rId10" Type="http://schemas.openxmlformats.org/officeDocument/2006/relationships/hyperlink" Target="https://drive.google.com/file/d/1pDBI1AUYLIYPptsHPd4EEMV1raSC8IPW/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brrYY2QK6OQe69veZJ2EAhkWQrdhJe19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Сериков Артур</dc:creator>
  <cp:keywords/>
  <dc:description/>
  <cp:lastModifiedBy>Сериков Артур</cp:lastModifiedBy>
  <cp:revision>3</cp:revision>
  <dcterms:created xsi:type="dcterms:W3CDTF">2022-07-02T08:05:00Z</dcterms:created>
  <dcterms:modified xsi:type="dcterms:W3CDTF">2022-07-02T08:17:00Z</dcterms:modified>
</cp:coreProperties>
</file>