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Доработать курсовую работу по требованиям руководителя по теме Аудиторская этика и основные проблемы ее соблюдения в практике контроль-ревизионной деятельности.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