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85" w:rsidRPr="007A0385" w:rsidRDefault="007A0385" w:rsidP="007A0385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bookmarkStart w:id="0" w:name="_Toc445982607"/>
      <w:bookmarkStart w:id="1" w:name="_Toc445983031"/>
      <w:r w:rsidRPr="007A038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Частное образовательное учреждение высшего образования</w:t>
      </w:r>
    </w:p>
    <w:p w:rsidR="007A0385" w:rsidRPr="007A0385" w:rsidRDefault="007A0385" w:rsidP="007A0385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A038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«САНКТ-ПЕТЕРБУРГСКИЙ УНИВЕРСИТЕТ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A038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ТЕХНОЛОГИЙ УПРАВЛЕНИЯ И ЭКОНОМИКИ»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A0385">
        <w:rPr>
          <w:rFonts w:ascii="Times New Roman" w:eastAsia="Times New Roman" w:hAnsi="Times New Roman" w:cs="Times New Roman"/>
          <w:sz w:val="34"/>
          <w:szCs w:val="34"/>
          <w:lang w:eastAsia="ru-RU"/>
        </w:rPr>
        <w:t>________________________________________________________</w:t>
      </w: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PMingLiU" w:hAnsi="Times New Roman" w:cs="Times New Roman"/>
          <w:b/>
          <w:sz w:val="34"/>
          <w:szCs w:val="3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7A0385" w:rsidRPr="007A0385" w:rsidRDefault="007A0385" w:rsidP="007A0385">
      <w:pPr>
        <w:keepNext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A038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Кафедра </w:t>
      </w:r>
      <w:r w:rsidRPr="007A0385">
        <w:rPr>
          <w:rFonts w:ascii="Times New Roman" w:hAnsi="Times New Roman" w:cs="Times New Roman"/>
          <w:b/>
          <w:sz w:val="34"/>
          <w:szCs w:val="34"/>
        </w:rPr>
        <w:t>международных финансов и бухгалтерского учета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85" w:rsidRPr="007A0385" w:rsidRDefault="007A0385" w:rsidP="007A0385">
      <w:pPr>
        <w:widowControl w:val="0"/>
        <w:tabs>
          <w:tab w:val="left" w:pos="0"/>
        </w:tabs>
        <w:spacing w:line="240" w:lineRule="auto"/>
        <w:ind w:right="2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85" w:rsidRPr="007A0385" w:rsidRDefault="007A0385" w:rsidP="007A0385">
      <w:pPr>
        <w:widowControl w:val="0"/>
        <w:tabs>
          <w:tab w:val="left" w:pos="0"/>
        </w:tabs>
        <w:spacing w:line="240" w:lineRule="auto"/>
        <w:ind w:right="2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85" w:rsidRPr="007A0385" w:rsidRDefault="007A0385" w:rsidP="007A0385">
      <w:pPr>
        <w:widowControl w:val="0"/>
        <w:tabs>
          <w:tab w:val="left" w:pos="0"/>
        </w:tabs>
        <w:spacing w:line="240" w:lineRule="auto"/>
        <w:ind w:right="2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85" w:rsidRPr="007A0385" w:rsidRDefault="007A0385" w:rsidP="007A0385">
      <w:pPr>
        <w:widowControl w:val="0"/>
        <w:tabs>
          <w:tab w:val="left" w:pos="0"/>
        </w:tabs>
        <w:spacing w:line="240" w:lineRule="auto"/>
        <w:ind w:right="2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</w:pPr>
      <w:r w:rsidRPr="007A0385"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  <w:t xml:space="preserve">ВЫПУСКНАЯ 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</w:pPr>
      <w:r w:rsidRPr="007A0385"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  <w:t xml:space="preserve">КВАЛИФИКАЦИОННАЯ 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68"/>
          <w:szCs w:val="68"/>
          <w:lang w:eastAsia="ru-RU"/>
        </w:rPr>
      </w:pPr>
      <w:r w:rsidRPr="007A0385">
        <w:rPr>
          <w:rFonts w:ascii="Times New Roman" w:eastAsia="Times New Roman" w:hAnsi="Times New Roman" w:cs="Times New Roman"/>
          <w:b/>
          <w:sz w:val="68"/>
          <w:szCs w:val="68"/>
          <w:lang w:eastAsia="ru-RU"/>
        </w:rPr>
        <w:t>РАБОТА</w:t>
      </w: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85" w:rsidRPr="007A0385" w:rsidRDefault="007A0385" w:rsidP="007A0385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36"/>
          <w:szCs w:val="32"/>
        </w:rPr>
      </w:pPr>
      <w:r w:rsidRPr="007A0385">
        <w:rPr>
          <w:rFonts w:ascii="Times New Roman" w:eastAsia="Times New Roman" w:hAnsi="Times New Roman" w:cs="Times New Roman"/>
          <w:i/>
          <w:sz w:val="36"/>
          <w:szCs w:val="32"/>
        </w:rPr>
        <w:t>Методические рекомендации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7A0385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по выполнению и защите 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7A0385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выпускной квалификационной работы </w:t>
      </w:r>
    </w:p>
    <w:p w:rsid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7A0385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для студентов, обучающихся по направлению 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</w:pPr>
      <w:r w:rsidRPr="007A0385"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  <w:t>38.03.01</w:t>
      </w:r>
      <w:r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  <w:t xml:space="preserve"> </w:t>
      </w:r>
      <w:r w:rsidRPr="007A0385"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  <w:t xml:space="preserve">Экономика, 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</w:pPr>
      <w:r w:rsidRPr="007A0385">
        <w:rPr>
          <w:rFonts w:ascii="Times New Roman" w:eastAsia="Times New Roman" w:hAnsi="Times New Roman" w:cs="Times New Roman"/>
          <w:bCs/>
          <w:i/>
          <w:sz w:val="36"/>
          <w:szCs w:val="32"/>
          <w:lang w:eastAsia="ru-RU"/>
        </w:rPr>
        <w:t>направленность «Бухгалтерский учет, анализ и аудит»</w:t>
      </w:r>
    </w:p>
    <w:p w:rsidR="007A0385" w:rsidRPr="007A0385" w:rsidRDefault="007A038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A0385" w:rsidRPr="007A0385" w:rsidRDefault="007A0385" w:rsidP="007A0385">
      <w:pPr>
        <w:ind w:firstLine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A0385">
        <w:rPr>
          <w:rFonts w:ascii="Times New Roman" w:eastAsia="Times New Roman" w:hAnsi="Times New Roman" w:cs="Times New Roman"/>
          <w:sz w:val="32"/>
          <w:szCs w:val="24"/>
          <w:lang w:eastAsia="ru-RU"/>
        </w:rPr>
        <w:t>Санкт-Петербург</w:t>
      </w:r>
    </w:p>
    <w:p w:rsidR="007A0385" w:rsidRPr="007A0385" w:rsidRDefault="007A0385" w:rsidP="007A0385">
      <w:pPr>
        <w:ind w:firstLine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A0385">
        <w:rPr>
          <w:rFonts w:ascii="Times New Roman" w:eastAsia="Times New Roman" w:hAnsi="Times New Roman" w:cs="Times New Roman"/>
          <w:sz w:val="32"/>
          <w:szCs w:val="24"/>
          <w:lang w:eastAsia="ru-RU"/>
        </w:rPr>
        <w:t>201</w:t>
      </w:r>
      <w:r w:rsidR="00EE4D9B">
        <w:rPr>
          <w:rFonts w:ascii="Times New Roman" w:eastAsia="Times New Roman" w:hAnsi="Times New Roman" w:cs="Times New Roman"/>
          <w:sz w:val="32"/>
          <w:szCs w:val="24"/>
          <w:lang w:eastAsia="ru-RU"/>
        </w:rPr>
        <w:t>8</w:t>
      </w:r>
    </w:p>
    <w:p w:rsidR="00641B95" w:rsidRPr="00641B95" w:rsidRDefault="00641B95" w:rsidP="007A0385">
      <w:pPr>
        <w:widowControl w:val="0"/>
        <w:spacing w:line="240" w:lineRule="auto"/>
        <w:ind w:right="-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УДК </w:t>
      </w:r>
      <w:r w:rsidRPr="00641B95">
        <w:rPr>
          <w:rFonts w:ascii="Times New Roman" w:hAnsi="Times New Roman" w:cs="Times New Roman"/>
          <w:sz w:val="28"/>
          <w:szCs w:val="28"/>
        </w:rPr>
        <w:t>378:657</w:t>
      </w:r>
    </w:p>
    <w:p w:rsidR="00641B95" w:rsidRPr="00641B95" w:rsidRDefault="00641B95" w:rsidP="007A0385">
      <w:pPr>
        <w:widowControl w:val="0"/>
        <w:spacing w:line="240" w:lineRule="auto"/>
        <w:ind w:left="-567" w:right="-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ББК </w:t>
      </w:r>
      <w:r w:rsidRPr="00641B95">
        <w:rPr>
          <w:rFonts w:ascii="Times New Roman" w:hAnsi="Times New Roman" w:cs="Times New Roman"/>
          <w:sz w:val="28"/>
          <w:szCs w:val="28"/>
        </w:rPr>
        <w:t>74.58:65.052</w:t>
      </w:r>
    </w:p>
    <w:p w:rsidR="00641B95" w:rsidRPr="00641B95" w:rsidRDefault="00641B95" w:rsidP="007A0385">
      <w:pPr>
        <w:keepNext/>
        <w:spacing w:line="240" w:lineRule="auto"/>
        <w:ind w:firstLine="61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В92</w:t>
      </w:r>
    </w:p>
    <w:p w:rsidR="007C6B19" w:rsidRPr="00641B95" w:rsidRDefault="007C6B19" w:rsidP="007A0385">
      <w:pPr>
        <w:keepNext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6B19" w:rsidRPr="00641B95" w:rsidRDefault="007C6B19" w:rsidP="007A0385">
      <w:pPr>
        <w:keepNext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Рассмотрено и рекомендовано к изданию Методическим советом</w:t>
      </w:r>
    </w:p>
    <w:p w:rsidR="007C6B19" w:rsidRPr="00641B95" w:rsidRDefault="007C6B19" w:rsidP="007A0385">
      <w:pPr>
        <w:keepNext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Института </w:t>
      </w:r>
      <w:r w:rsidR="006E63E9"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международных программ</w:t>
      </w:r>
      <w:r w:rsidR="00641B95"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41B95" w:rsidRPr="00641B95" w:rsidRDefault="00FD4C13" w:rsidP="007A0385">
      <w:pPr>
        <w:keepNext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 6 от 11 мая 2018 г.</w:t>
      </w:r>
    </w:p>
    <w:p w:rsidR="007C6B19" w:rsidRPr="00641B95" w:rsidRDefault="007C6B19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641B95" w:rsidRPr="00641B95" w:rsidRDefault="00641B9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Составитель:</w:t>
      </w:r>
    </w:p>
    <w:p w:rsidR="007C6B19" w:rsidRPr="00641B95" w:rsidRDefault="007C6B19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 экономических наук, доцент </w:t>
      </w:r>
      <w:r w:rsidR="006E63E9" w:rsidRPr="00641B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Е.</w:t>
      </w:r>
      <w:r w:rsidR="00641B95" w:rsidRPr="00641B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E63E9" w:rsidRPr="00641B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 Звягина</w:t>
      </w:r>
    </w:p>
    <w:p w:rsidR="007C6B19" w:rsidRPr="00641B95" w:rsidRDefault="007C6B19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7C6B19" w:rsidRPr="00641B95" w:rsidRDefault="007C6B19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Отв. редактор</w:t>
      </w:r>
    </w:p>
    <w:p w:rsidR="00641B95" w:rsidRPr="00641B95" w:rsidRDefault="00641B95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 кафедрой международных финансов и бухгалтерского учёта</w:t>
      </w:r>
    </w:p>
    <w:p w:rsidR="007C6B19" w:rsidRPr="00641B95" w:rsidRDefault="007C6B19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экономических наук, доцент</w:t>
      </w:r>
      <w:r w:rsidR="006E63E9" w:rsidRPr="00641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63E9" w:rsidRPr="00641B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Ю.</w:t>
      </w:r>
      <w:r w:rsidR="00641B95" w:rsidRPr="00641B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6E63E9" w:rsidRPr="00641B9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В. Земенцкий</w:t>
      </w:r>
    </w:p>
    <w:p w:rsidR="007C6B19" w:rsidRPr="00641B95" w:rsidRDefault="007C6B19" w:rsidP="007A038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6B19" w:rsidRPr="00641B95" w:rsidRDefault="007C6B19" w:rsidP="007A0385">
      <w:pPr>
        <w:widowControl w:val="0"/>
        <w:tabs>
          <w:tab w:val="left" w:pos="-2127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Рецензент:</w:t>
      </w:r>
    </w:p>
    <w:p w:rsidR="00E43C0D" w:rsidRDefault="00E43C0D" w:rsidP="007A0385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доцент  кафедры бухгалтерского учета и анализа </w:t>
      </w:r>
    </w:p>
    <w:p w:rsidR="00E43C0D" w:rsidRDefault="00E43C0D" w:rsidP="007A0385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B9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Санкт-Петербургского государственного экономического университета</w:t>
      </w:r>
      <w:r w:rsidRPr="00641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C6B19" w:rsidRPr="00641B95" w:rsidRDefault="00EE4D9B" w:rsidP="007A0385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E63E9" w:rsidRPr="00641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 экономических наук, доцент </w:t>
      </w:r>
      <w:r w:rsidR="006E63E9" w:rsidRPr="005568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М.</w:t>
      </w:r>
      <w:r w:rsidR="00E43C0D" w:rsidRPr="005568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E63E9" w:rsidRPr="005568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В. Табакова</w:t>
      </w:r>
    </w:p>
    <w:p w:rsidR="006E63E9" w:rsidRDefault="006E63E9" w:rsidP="007A0385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43C0D" w:rsidRPr="00641B95" w:rsidRDefault="00E43C0D" w:rsidP="007A0385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C6B19" w:rsidRPr="00E43C0D" w:rsidRDefault="00E43C0D" w:rsidP="00E43C0D">
      <w:pPr>
        <w:tabs>
          <w:tab w:val="center" w:pos="-851"/>
          <w:tab w:val="left" w:pos="1064"/>
        </w:tabs>
        <w:spacing w:line="240" w:lineRule="auto"/>
        <w:ind w:left="532" w:hanging="532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43C0D">
        <w:rPr>
          <w:rFonts w:ascii="Times New Roman" w:eastAsia="Times New Roman" w:hAnsi="Times New Roman" w:cs="Times New Roman"/>
          <w:sz w:val="32"/>
          <w:szCs w:val="32"/>
          <w:lang w:eastAsia="ru-RU"/>
        </w:rPr>
        <w:t>В92</w:t>
      </w:r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C6B19" w:rsidRPr="00E43C0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Выпускная квалификационная работа:</w:t>
      </w:r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методические рекомендации по выполнению и защите выпускной квалификационной работы для студентов / сост. </w:t>
      </w:r>
      <w:r w:rsidR="006E63E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>Е.М. Звягина</w:t>
      </w:r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отв. ред. </w:t>
      </w:r>
      <w:r w:rsidR="006E63E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Ю.В. </w:t>
      </w:r>
      <w:proofErr w:type="spellStart"/>
      <w:r w:rsidR="006E63E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>Земенцкий</w:t>
      </w:r>
      <w:proofErr w:type="spellEnd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>; С.-</w:t>
      </w:r>
      <w:proofErr w:type="spellStart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Петерб</w:t>
      </w:r>
      <w:proofErr w:type="spellEnd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ун-т </w:t>
      </w:r>
      <w:proofErr w:type="spellStart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>технол</w:t>
      </w:r>
      <w:proofErr w:type="spellEnd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упр. и </w:t>
      </w:r>
      <w:proofErr w:type="spellStart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>экон</w:t>
      </w:r>
      <w:proofErr w:type="spellEnd"/>
      <w:r w:rsidR="007C6B19" w:rsidRPr="00E43C0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— СПб.: Изд-во </w:t>
      </w:r>
      <w:r w:rsidR="007C6B19" w:rsidRPr="00E43C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Санкт-Петербург</w:t>
      </w:r>
      <w:r w:rsidR="007C6B19" w:rsidRPr="00E43C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softHyphen/>
        <w:t>ского университета технологий управления и экономики, 201</w:t>
      </w:r>
      <w:r w:rsidR="006E63E9" w:rsidRPr="00E43C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8</w:t>
      </w:r>
      <w:r w:rsidR="0066655A" w:rsidRPr="00E43C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. — </w:t>
      </w:r>
      <w:r w:rsidR="005568E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47</w:t>
      </w:r>
      <w:r w:rsidR="007C6B19" w:rsidRPr="00E43C0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с.</w:t>
      </w:r>
    </w:p>
    <w:p w:rsidR="007C6B19" w:rsidRPr="006E63E9" w:rsidRDefault="007C6B19" w:rsidP="007A0385">
      <w:pPr>
        <w:widowControl w:val="0"/>
        <w:tabs>
          <w:tab w:val="left" w:pos="-2127"/>
        </w:tabs>
        <w:spacing w:line="240" w:lineRule="auto"/>
        <w:ind w:left="434" w:right="21" w:firstLine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B19" w:rsidRPr="006E63E9" w:rsidRDefault="007C6B19" w:rsidP="007A0385">
      <w:pPr>
        <w:widowControl w:val="0"/>
        <w:spacing w:line="240" w:lineRule="auto"/>
        <w:ind w:left="420" w:right="-83" w:firstLine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B19" w:rsidRPr="00E43C0D" w:rsidRDefault="007C6B19" w:rsidP="00E43C0D">
      <w:pPr>
        <w:widowControl w:val="0"/>
        <w:spacing w:line="240" w:lineRule="auto"/>
        <w:ind w:left="546" w:right="-83" w:firstLine="53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включают основные требования к содержанию, объему и структуре выпускной квалификационной работы. Приводятся сведения о правилах оформления и порядке защиты выпускной квалификационной работы, перечень документов, необходимых для представления к защите.</w:t>
      </w:r>
    </w:p>
    <w:p w:rsidR="007C6B19" w:rsidRPr="00E43C0D" w:rsidRDefault="007C6B19" w:rsidP="00E43C0D">
      <w:pPr>
        <w:widowControl w:val="0"/>
        <w:spacing w:line="240" w:lineRule="auto"/>
        <w:ind w:left="546" w:right="-83" w:firstLine="53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по выполнению и защите выпускной квалификационной работы предназначены для студентов высших учебных заведений (бакалавров), обучающихся по направлению 38.03.01 Экономика. </w:t>
      </w:r>
    </w:p>
    <w:p w:rsidR="007C6B19" w:rsidRDefault="007C6B19" w:rsidP="007A0385">
      <w:pPr>
        <w:widowControl w:val="0"/>
        <w:tabs>
          <w:tab w:val="left" w:pos="0"/>
        </w:tabs>
        <w:spacing w:line="240" w:lineRule="auto"/>
        <w:ind w:right="21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3C0D" w:rsidRDefault="00E43C0D" w:rsidP="007A0385">
      <w:pPr>
        <w:widowControl w:val="0"/>
        <w:tabs>
          <w:tab w:val="left" w:pos="0"/>
        </w:tabs>
        <w:spacing w:line="240" w:lineRule="auto"/>
        <w:ind w:right="21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3C0D" w:rsidRPr="00641B95" w:rsidRDefault="00E43C0D" w:rsidP="00065275">
      <w:pPr>
        <w:widowControl w:val="0"/>
        <w:spacing w:line="240" w:lineRule="auto"/>
        <w:ind w:right="-83" w:firstLine="767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 </w:t>
      </w:r>
      <w:r w:rsidRPr="00641B95">
        <w:rPr>
          <w:rFonts w:ascii="Times New Roman" w:hAnsi="Times New Roman" w:cs="Times New Roman"/>
          <w:sz w:val="28"/>
          <w:szCs w:val="28"/>
        </w:rPr>
        <w:t>378:657</w:t>
      </w:r>
    </w:p>
    <w:p w:rsidR="00E43C0D" w:rsidRPr="00641B95" w:rsidRDefault="00E43C0D" w:rsidP="00E43C0D">
      <w:pPr>
        <w:widowControl w:val="0"/>
        <w:spacing w:line="240" w:lineRule="auto"/>
        <w:ind w:left="-567" w:right="-8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ББК </w:t>
      </w:r>
      <w:r w:rsidRPr="00641B95">
        <w:rPr>
          <w:rFonts w:ascii="Times New Roman" w:hAnsi="Times New Roman" w:cs="Times New Roman"/>
          <w:sz w:val="28"/>
          <w:szCs w:val="28"/>
        </w:rPr>
        <w:t>74.58:65.052</w:t>
      </w:r>
    </w:p>
    <w:p w:rsidR="00E43C0D" w:rsidRDefault="00E43C0D" w:rsidP="007A0385">
      <w:pPr>
        <w:widowControl w:val="0"/>
        <w:tabs>
          <w:tab w:val="left" w:pos="0"/>
        </w:tabs>
        <w:spacing w:line="240" w:lineRule="auto"/>
        <w:ind w:right="21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0385" w:rsidRDefault="007A0385" w:rsidP="007A0385">
      <w:pPr>
        <w:widowControl w:val="0"/>
        <w:tabs>
          <w:tab w:val="left" w:pos="0"/>
        </w:tabs>
        <w:spacing w:line="240" w:lineRule="auto"/>
        <w:ind w:right="21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0385" w:rsidRDefault="007A0385" w:rsidP="007A0385">
      <w:pPr>
        <w:widowControl w:val="0"/>
        <w:tabs>
          <w:tab w:val="left" w:pos="0"/>
        </w:tabs>
        <w:spacing w:line="240" w:lineRule="auto"/>
        <w:ind w:right="21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0385" w:rsidRDefault="007A0385" w:rsidP="007A0385">
      <w:pPr>
        <w:widowControl w:val="0"/>
        <w:tabs>
          <w:tab w:val="left" w:pos="0"/>
        </w:tabs>
        <w:spacing w:line="240" w:lineRule="auto"/>
        <w:ind w:right="21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0385" w:rsidRDefault="007C6B19" w:rsidP="00E43C0D">
      <w:pPr>
        <w:widowControl w:val="0"/>
        <w:tabs>
          <w:tab w:val="left" w:pos="5977"/>
        </w:tabs>
        <w:spacing w:line="240" w:lineRule="auto"/>
        <w:ind w:firstLine="73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© </w:t>
      </w:r>
      <w:r w:rsidR="006E63E9">
        <w:rPr>
          <w:rFonts w:ascii="Times New Roman" w:eastAsia="Times New Roman" w:hAnsi="Times New Roman" w:cs="Times New Roman"/>
          <w:sz w:val="26"/>
          <w:szCs w:val="26"/>
          <w:lang w:eastAsia="ru-RU"/>
        </w:rPr>
        <w:t>Звягина Е.</w:t>
      </w:r>
      <w:r w:rsidR="007A0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3E9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Pr="006E6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C6B19" w:rsidRPr="006E63E9" w:rsidRDefault="007C6B19" w:rsidP="00E43C0D">
      <w:pPr>
        <w:widowControl w:val="0"/>
        <w:tabs>
          <w:tab w:val="left" w:pos="5977"/>
        </w:tabs>
        <w:spacing w:line="240" w:lineRule="auto"/>
        <w:ind w:firstLine="12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3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составление, 201</w:t>
      </w:r>
      <w:r w:rsidR="003817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7C6B19" w:rsidRDefault="002C2903" w:rsidP="00E43C0D">
      <w:pPr>
        <w:widowControl w:val="0"/>
        <w:spacing w:line="240" w:lineRule="auto"/>
        <w:ind w:firstLine="734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1.45pt;margin-top:23.75pt;width:109.5pt;height:42.65pt;z-index:251665408;mso-width-relative:margin;mso-height-relative:margin" stroked="f">
            <v:textbox>
              <w:txbxContent>
                <w:p w:rsidR="00392F7B" w:rsidRDefault="00392F7B" w:rsidP="009E4F96"/>
              </w:txbxContent>
            </v:textbox>
          </v:shape>
        </w:pict>
      </w:r>
      <w:r w:rsidR="007C6B19" w:rsidRPr="006E63E9">
        <w:rPr>
          <w:rFonts w:ascii="Times New Roman" w:eastAsia="Times New Roman" w:hAnsi="Times New Roman" w:cs="Times New Roman"/>
          <w:sz w:val="26"/>
          <w:szCs w:val="26"/>
        </w:rPr>
        <w:t xml:space="preserve">© </w:t>
      </w:r>
      <w:proofErr w:type="spellStart"/>
      <w:r w:rsidR="007C6B19" w:rsidRPr="006E63E9">
        <w:rPr>
          <w:rFonts w:ascii="Times New Roman" w:eastAsia="Times New Roman" w:hAnsi="Times New Roman" w:cs="Times New Roman"/>
          <w:sz w:val="26"/>
          <w:szCs w:val="26"/>
        </w:rPr>
        <w:t>СПбУТУиЭ</w:t>
      </w:r>
      <w:proofErr w:type="spellEnd"/>
      <w:r w:rsidR="007C6B19" w:rsidRPr="006E63E9">
        <w:rPr>
          <w:rFonts w:ascii="Times New Roman" w:eastAsia="Times New Roman" w:hAnsi="Times New Roman" w:cs="Times New Roman"/>
          <w:sz w:val="26"/>
          <w:szCs w:val="26"/>
        </w:rPr>
        <w:t>, 201</w:t>
      </w:r>
      <w:r w:rsidR="003817CE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43C0D" w:rsidRPr="00E43C0D" w:rsidRDefault="00E43C0D" w:rsidP="00E43C0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0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ОГЛАВЛЕНИЕ</w:t>
      </w:r>
    </w:p>
    <w:p w:rsidR="00E43C0D" w:rsidRPr="00716D39" w:rsidRDefault="00E43C0D" w:rsidP="00716D3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0D" w:rsidRPr="00716D39" w:rsidRDefault="00E43C0D" w:rsidP="00716D3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D39" w:rsidRPr="00716D39" w:rsidRDefault="00A02275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716D39">
        <w:rPr>
          <w:rFonts w:ascii="Times New Roman" w:hAnsi="Times New Roman"/>
          <w:bCs/>
          <w:sz w:val="28"/>
          <w:szCs w:val="28"/>
        </w:rPr>
        <w:fldChar w:fldCharType="begin"/>
      </w:r>
      <w:r w:rsidR="00716D39" w:rsidRPr="00716D39">
        <w:rPr>
          <w:rFonts w:ascii="Times New Roman" w:hAnsi="Times New Roman"/>
          <w:bCs/>
          <w:sz w:val="28"/>
          <w:szCs w:val="28"/>
        </w:rPr>
        <w:instrText xml:space="preserve"> TOC \o "1-3" \h \z \u </w:instrText>
      </w:r>
      <w:r w:rsidRPr="00716D39">
        <w:rPr>
          <w:rFonts w:ascii="Times New Roman" w:hAnsi="Times New Roman"/>
          <w:bCs/>
          <w:sz w:val="28"/>
          <w:szCs w:val="28"/>
        </w:rPr>
        <w:fldChar w:fldCharType="separate"/>
      </w:r>
      <w:hyperlink w:anchor="_Toc519867534" w:history="1">
        <w:r w:rsidR="00716D39" w:rsidRPr="00716D39">
          <w:rPr>
            <w:rStyle w:val="af6"/>
            <w:rFonts w:ascii="Times New Roman" w:eastAsia="Times New Roman" w:hAnsi="Times New Roman"/>
            <w:noProof/>
            <w:sz w:val="28"/>
            <w:szCs w:val="28"/>
            <w:lang w:eastAsia="ru-RU"/>
          </w:rPr>
          <w:t>ВВЕДЕНИЕ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_Toc519867534 \h </w:instrText>
        </w:r>
        <w:r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35" w:history="1">
        <w:r w:rsidR="00716D39" w:rsidRPr="00716D39">
          <w:rPr>
            <w:rStyle w:val="af6"/>
            <w:rFonts w:ascii="Times New Roman" w:eastAsia="Times New Roman" w:hAnsi="Times New Roman"/>
            <w:noProof/>
            <w:sz w:val="28"/>
            <w:szCs w:val="28"/>
            <w:lang w:eastAsia="ru-RU"/>
          </w:rPr>
          <w:t>1. ОБЩИЕ ПОЛОЖЕНИЯ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_Toc519867535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36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2. ВЫБОР ТЕМЫ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</w:t>
        </w:r>
      </w:hyperlink>
      <w:hyperlink w:anchor="_Toc519867537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_Toc519867537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38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3. СТРУКТУРА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</w:t>
        </w:r>
      </w:hyperlink>
      <w:hyperlink w:anchor="_Toc519867539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_Toc519867539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0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4. ЭТАПЫ И СРОКИ ВЫПОЛНЕНИЯ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</w:t>
        </w:r>
      </w:hyperlink>
      <w:hyperlink w:anchor="_Toc519867541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2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5. ПОИСК ЛИТЕРАТУРНЫХ ИСТОЧНИКОВ, АНАЛИЗ И ОБОБЩЕНИЕ МАТЕРИАЛА ПО ТЕМЕ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</w:t>
        </w:r>
      </w:hyperlink>
      <w:hyperlink w:anchor="_Toc519867543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ВЫПУСКНОЙ КВАЛИФИКАЦИОННОЙ 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          </w:t>
        </w:r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_Toc519867543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4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 ОБЩИЕ ПРАВИЛА ОФОРМЛЕНИЯ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</w:t>
        </w:r>
      </w:hyperlink>
      <w:hyperlink w:anchor="_Toc519867545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ТЕКСТОВОГО ДОКУМЕНТА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_Toc519867545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6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6.1. Оформление текстовой части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_Toc519867546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7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6.2. Оформление титульного листа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_Toc519867547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8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6.3. Оформление содержания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_Toc519867548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49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6.4. Оформление заголовков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_Toc519867549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0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6.5. Оформление ссылок, примечаний и сносок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_Toc519867550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1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6.6. Оформление списка сокращений и условных обозначений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_Toc519867551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2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6.7. Оформление формул и единиц измерения величин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_Toc519867552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3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6.8. Оформление рисунков и иллюстраций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_Toc519867553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4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6.9. Оформление таблиц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5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6.10. Оформление списка литературы (списка использованных 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          </w:t>
        </w:r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источников)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_Toc519867555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6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6.11. Оформление приложений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_Toc519867556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7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7. </w:t>
        </w:r>
        <w:r w:rsidR="00307AAA" w:rsidRPr="00307AAA">
          <w:rPr>
            <w:rStyle w:val="af6"/>
            <w:rFonts w:ascii="Times New Roman" w:hAnsi="Times New Roman"/>
            <w:noProof/>
            <w:sz w:val="28"/>
            <w:szCs w:val="28"/>
          </w:rPr>
          <w:t>РУКОВОДСТВО ВЫПУСКНОЙ КВАЛИФИКАЦИОННОЙ РАБОТОЙ БАКАЛАВРА</w:t>
        </w:r>
        <w:r w:rsidR="00307AAA" w:rsidRPr="00307AAA">
          <w:rPr>
            <w:rStyle w:val="af6"/>
            <w:rFonts w:ascii="Times New Roman" w:hAnsi="Times New Roman"/>
            <w:noProof/>
            <w:sz w:val="28"/>
            <w:szCs w:val="28"/>
          </w:rPr>
          <w:tab/>
          <w:t>2</w:t>
        </w:r>
        <w:r w:rsidR="007A6C41">
          <w:rPr>
            <w:rStyle w:val="af6"/>
            <w:rFonts w:ascii="Times New Roman" w:hAnsi="Times New Roman"/>
            <w:noProof/>
            <w:sz w:val="28"/>
            <w:szCs w:val="28"/>
          </w:rPr>
          <w:t>1</w:t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58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8. </w:t>
        </w:r>
        <w:r w:rsidR="00307AAA" w:rsidRPr="00307AAA">
          <w:rPr>
            <w:rStyle w:val="af6"/>
            <w:rFonts w:ascii="Times New Roman" w:hAnsi="Times New Roman"/>
            <w:noProof/>
            <w:sz w:val="28"/>
            <w:szCs w:val="28"/>
          </w:rPr>
          <w:t>НОРМОКОНТРОЛЬ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_Toc519867558 \h </w:instrTex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C08E3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A02275" w:rsidRPr="00716D3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6D39" w:rsidRPr="00716D39" w:rsidRDefault="002C2903" w:rsidP="00307AAA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63" w:history="1">
        <w:r w:rsidR="00307AAA">
          <w:rPr>
            <w:rStyle w:val="af6"/>
            <w:rFonts w:ascii="Times New Roman" w:hAnsi="Times New Roman"/>
            <w:noProof/>
            <w:sz w:val="28"/>
            <w:szCs w:val="28"/>
          </w:rPr>
          <w:t>9</w:t>
        </w:r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. ОФОРМЛЕНИЕ ПРЕЗЕНТАЦИИ ДЛЯ ЗАЩИТЫ</w:t>
        </w:r>
        <w:r w:rsidR="00716D39">
          <w:rPr>
            <w:rStyle w:val="af6"/>
            <w:rFonts w:ascii="Times New Roman" w:hAnsi="Times New Roman"/>
            <w:noProof/>
            <w:sz w:val="28"/>
            <w:szCs w:val="28"/>
          </w:rPr>
          <w:t xml:space="preserve"> </w:t>
        </w:r>
      </w:hyperlink>
      <w:hyperlink w:anchor="_Toc519867564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(ПРЕДЗАЩИТЫ)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66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ЗАКЛЮЧИТЕЛЬНЫЕ ПОЛОЖЕНИЯ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7AAA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:rsidR="00716D39" w:rsidRPr="00716D39" w:rsidRDefault="002C2903" w:rsidP="00716D39">
      <w:pPr>
        <w:pStyle w:val="14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67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ПРИЛОЖЕНИЯ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24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68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А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69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Образец заявления студента на утверждение темы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r w:rsidR="005568E0">
        <w:rPr>
          <w:rStyle w:val="af6"/>
          <w:rFonts w:ascii="Times New Roman" w:hAnsi="Times New Roman"/>
          <w:noProof/>
          <w:sz w:val="28"/>
          <w:szCs w:val="28"/>
        </w:rPr>
        <w:t xml:space="preserve">        </w:t>
      </w:r>
      <w:hyperlink w:anchor="_Toc519867570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71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или выбора руководителя 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          </w:t>
        </w:r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24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72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Б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73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Образец заявки от организации (предприятия, 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               </w:t>
        </w:r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учреждения) на разработку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74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25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75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В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76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Образец бланка для задания на выполнение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77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26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78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Г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79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Образец оформления титульного листа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80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27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81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Д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82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Образец бланка для отзыва руководителя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83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28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84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Е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85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Образец листа-согласования на размещение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86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выпускной квалификационной работы в ЭБС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87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Ж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88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Форма заключения об оригинальности ВКР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30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89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З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90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Образец оформления титульного листа раздаточного материала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591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к докладу по защите выпускной квалификационной работы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31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92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И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93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Образец оформления </w:t>
        </w:r>
        <w:r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оглавления</w:t>
        </w:r>
        <w:bookmarkStart w:id="2" w:name="_GoBack"/>
        <w:bookmarkEnd w:id="2"/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ВКР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32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94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К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95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Форма календарного плана-графика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33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96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Л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597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Примеры библиографических записей документов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98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в списке использованных источников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34</w:t>
        </w:r>
      </w:hyperlink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599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М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600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</w:rPr>
          <w:t>Пример бланка прохождения нормоконтроля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2B5566">
        <w:rPr>
          <w:rFonts w:ascii="Times New Roman" w:hAnsi="Times New Roman"/>
          <w:noProof/>
          <w:sz w:val="28"/>
          <w:szCs w:val="28"/>
        </w:rPr>
        <w:t>7</w:t>
      </w:r>
    </w:p>
    <w:p w:rsidR="00716D39" w:rsidRPr="00716D39" w:rsidRDefault="002C2903" w:rsidP="00716D39">
      <w:pPr>
        <w:pStyle w:val="2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9867601" w:history="1">
        <w:r w:rsidR="00716D39" w:rsidRPr="00716D39">
          <w:rPr>
            <w:rStyle w:val="af6"/>
            <w:rFonts w:ascii="Times New Roman" w:hAnsi="Times New Roman"/>
            <w:i/>
            <w:noProof/>
            <w:sz w:val="28"/>
            <w:szCs w:val="28"/>
          </w:rPr>
          <w:t>Приложение Н</w:t>
        </w:r>
        <w:r w:rsidR="005568E0">
          <w:rPr>
            <w:rStyle w:val="af6"/>
            <w:rFonts w:ascii="Times New Roman" w:hAnsi="Times New Roman"/>
            <w:i/>
            <w:noProof/>
            <w:sz w:val="28"/>
            <w:szCs w:val="28"/>
          </w:rPr>
          <w:t xml:space="preserve">. </w:t>
        </w:r>
      </w:hyperlink>
      <w:hyperlink w:anchor="_Toc519867602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Форма этикетки для выпускной квалификационной 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       </w:t>
        </w:r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работы</w:t>
        </w:r>
        <w:r w:rsidR="005568E0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 xml:space="preserve"> </w:t>
        </w:r>
      </w:hyperlink>
      <w:hyperlink w:anchor="_Toc519867603" w:history="1">
        <w:r w:rsidR="00716D39" w:rsidRPr="00716D39">
          <w:rPr>
            <w:rStyle w:val="af6"/>
            <w:rFonts w:ascii="Times New Roman" w:hAnsi="Times New Roman"/>
            <w:noProof/>
            <w:sz w:val="28"/>
            <w:szCs w:val="28"/>
            <w:lang w:eastAsia="ru-RU"/>
          </w:rPr>
          <w:t>на электронном носителе (диске)</w:t>
        </w:r>
        <w:r w:rsidR="00716D39" w:rsidRPr="00716D3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A6C4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B5566"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66655A" w:rsidRPr="00716D39" w:rsidRDefault="00A02275" w:rsidP="00716D39">
      <w:pPr>
        <w:pStyle w:val="1"/>
        <w:rPr>
          <w:b w:val="0"/>
          <w:sz w:val="28"/>
          <w:szCs w:val="28"/>
        </w:rPr>
      </w:pPr>
      <w:r w:rsidRPr="00716D39">
        <w:rPr>
          <w:b w:val="0"/>
          <w:bCs w:val="0"/>
          <w:sz w:val="28"/>
          <w:szCs w:val="28"/>
          <w:lang w:eastAsia="en-US"/>
        </w:rPr>
        <w:fldChar w:fldCharType="end"/>
      </w:r>
    </w:p>
    <w:p w:rsidR="0066655A" w:rsidRPr="00716D39" w:rsidRDefault="0066655A" w:rsidP="00716D39">
      <w:pPr>
        <w:pStyle w:val="1"/>
        <w:rPr>
          <w:b w:val="0"/>
          <w:sz w:val="28"/>
          <w:szCs w:val="28"/>
        </w:rPr>
      </w:pPr>
    </w:p>
    <w:p w:rsidR="0066655A" w:rsidRDefault="0066655A" w:rsidP="001F47F2">
      <w:pPr>
        <w:pStyle w:val="1"/>
      </w:pPr>
    </w:p>
    <w:p w:rsidR="00E43C0D" w:rsidRDefault="00E43C0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</w:p>
    <w:p w:rsidR="00E43C0D" w:rsidRPr="00E43C0D" w:rsidRDefault="00E43C0D" w:rsidP="00065275">
      <w:pPr>
        <w:pStyle w:val="001"/>
      </w:pPr>
      <w:bookmarkStart w:id="3" w:name="_Toc519855804"/>
      <w:bookmarkStart w:id="4" w:name="_Toc519861675"/>
      <w:bookmarkStart w:id="5" w:name="_Toc519867534"/>
      <w:r w:rsidRPr="00E43C0D">
        <w:lastRenderedPageBreak/>
        <w:t>ВВЕДЕНИЕ</w:t>
      </w:r>
      <w:bookmarkEnd w:id="3"/>
      <w:bookmarkEnd w:id="4"/>
      <w:bookmarkEnd w:id="5"/>
    </w:p>
    <w:p w:rsidR="00E43C0D" w:rsidRPr="00E43C0D" w:rsidRDefault="00E43C0D" w:rsidP="00E43C0D">
      <w:pPr>
        <w:tabs>
          <w:tab w:val="left" w:pos="910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6B19" w:rsidRPr="007C6B19" w:rsidRDefault="007C6B19" w:rsidP="00E604C4">
      <w:pPr>
        <w:pStyle w:val="01"/>
      </w:pPr>
      <w:r w:rsidRPr="007C6B19">
        <w:t>Государственная итоговая аттестация проводится в форме защиты выпуск</w:t>
      </w:r>
      <w:r w:rsidR="00954697">
        <w:t>ной квалификационной работы.</w:t>
      </w:r>
      <w:r w:rsidRPr="007C6B19">
        <w:t xml:space="preserve"> </w:t>
      </w:r>
    </w:p>
    <w:p w:rsidR="007C6B19" w:rsidRDefault="007C6B19" w:rsidP="00E604C4">
      <w:pPr>
        <w:pStyle w:val="01"/>
      </w:pPr>
      <w:r w:rsidRPr="007C6B19">
        <w:t>Подготовка и защита выпускной квалификационной работы (ВКР)</w:t>
      </w:r>
      <w:r w:rsidRPr="007C6B19">
        <w:rPr>
          <w:i/>
        </w:rPr>
        <w:t xml:space="preserve"> </w:t>
      </w:r>
      <w:r w:rsidRPr="007C6B19">
        <w:t xml:space="preserve">направлена на проверку сформированности у выпускников общекультурных, общепрофессиональных и профессиональных компетенций, предусмотренных федеральным государственным образовательным стандартом по направлению </w:t>
      </w:r>
      <w:r w:rsidR="00E43C0D">
        <w:t>38.03.01 Экономика</w:t>
      </w:r>
      <w:r w:rsidRPr="007C6B19">
        <w:t xml:space="preserve">, направленности «Бухгалтерский учет, анализ и аудит», квалификации «бакалавр». </w:t>
      </w:r>
    </w:p>
    <w:p w:rsidR="007C6B19" w:rsidRPr="007C6B19" w:rsidRDefault="007C6B19" w:rsidP="00E604C4">
      <w:pPr>
        <w:pStyle w:val="01"/>
      </w:pPr>
      <w:r w:rsidRPr="007C6B19">
        <w:rPr>
          <w:bCs/>
          <w:spacing w:val="-2"/>
        </w:rPr>
        <w:t xml:space="preserve">Структура и порядок выполнения выпускной квалификационной работы определяются требованиями к выпускной квалификационной работе по образовательной программе высшего образования по направлению подготовки </w:t>
      </w:r>
      <w:r w:rsidR="00E43C0D">
        <w:t>38.03.01 Экономика</w:t>
      </w:r>
      <w:r w:rsidRPr="007C6B19">
        <w:t>, направленности «Бухгалтерский учет, анализ и аудит».</w:t>
      </w:r>
    </w:p>
    <w:p w:rsidR="007C6B19" w:rsidRPr="007C6B19" w:rsidRDefault="007C6B19" w:rsidP="00E604C4">
      <w:pPr>
        <w:pStyle w:val="01"/>
        <w:rPr>
          <w:i/>
        </w:rPr>
      </w:pPr>
      <w:r w:rsidRPr="007C6B19">
        <w:t xml:space="preserve">Порядок и процедура проведения защиты выпускной квалификационной работы определяются </w:t>
      </w:r>
      <w:r w:rsidRPr="007C6B19">
        <w:rPr>
          <w:bCs/>
        </w:rPr>
        <w:t>Положением «О государственной итоговой аттестации по образовательным программам высшего образования</w:t>
      </w:r>
      <w:r w:rsidR="00375B79">
        <w:rPr>
          <w:bCs/>
        </w:rPr>
        <w:t xml:space="preserve"> — </w:t>
      </w:r>
      <w:r w:rsidRPr="007C6B19">
        <w:rPr>
          <w:bCs/>
        </w:rPr>
        <w:t>программам бакалавриата и магистратуры».</w:t>
      </w:r>
    </w:p>
    <w:p w:rsidR="007C6B19" w:rsidRPr="007C6B19" w:rsidRDefault="007C6B19" w:rsidP="00E604C4">
      <w:pPr>
        <w:pStyle w:val="01"/>
      </w:pPr>
    </w:p>
    <w:p w:rsidR="00E604C4" w:rsidRDefault="00E604C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br w:type="page"/>
      </w:r>
    </w:p>
    <w:p w:rsidR="00E604C4" w:rsidRPr="00E604C4" w:rsidRDefault="00E604C4" w:rsidP="00065275">
      <w:pPr>
        <w:pStyle w:val="001"/>
      </w:pPr>
      <w:bookmarkStart w:id="6" w:name="_Toc519867535"/>
      <w:bookmarkStart w:id="7" w:name="_Toc445982609"/>
      <w:bookmarkStart w:id="8" w:name="_Toc445983033"/>
      <w:bookmarkEnd w:id="0"/>
      <w:bookmarkEnd w:id="1"/>
      <w:r w:rsidRPr="00E604C4">
        <w:lastRenderedPageBreak/>
        <w:t>1. ОБЩИЕ ПОЛОЖЕНИЯ</w:t>
      </w:r>
      <w:bookmarkEnd w:id="6"/>
    </w:p>
    <w:p w:rsidR="00E604C4" w:rsidRPr="00E604C4" w:rsidRDefault="00E604C4" w:rsidP="00E604C4">
      <w:pPr>
        <w:pStyle w:val="01"/>
      </w:pPr>
    </w:p>
    <w:p w:rsidR="006F64B0" w:rsidRPr="006E63E9" w:rsidRDefault="006F64B0" w:rsidP="00E604C4">
      <w:pPr>
        <w:pStyle w:val="01"/>
      </w:pPr>
      <w:r w:rsidRPr="006E63E9">
        <w:t>Выпускная квалификационная работа бакалавра представляет собой самостоятельное и логически завершенное исследование или решение частной задачи, отвечающей тематике направления подготовки 38.03.01 Экономика (направленность (профиль) «Бухгалтерский учет, анализ и аудит»).</w:t>
      </w:r>
    </w:p>
    <w:p w:rsidR="006F64B0" w:rsidRPr="006E63E9" w:rsidRDefault="006F64B0" w:rsidP="00E604C4">
      <w:pPr>
        <w:pStyle w:val="01"/>
      </w:pPr>
      <w:r w:rsidRPr="006E63E9">
        <w:t>Выпускная квалификационная работа бакалавра как результат персональной исследовательской деятельности студента должна быть актуальна, обладать элементами новизны и практической ценностью.</w:t>
      </w:r>
    </w:p>
    <w:p w:rsidR="006F64B0" w:rsidRPr="006E63E9" w:rsidRDefault="006F64B0" w:rsidP="00E604C4">
      <w:pPr>
        <w:pStyle w:val="01"/>
      </w:pPr>
      <w:r w:rsidRPr="006E63E9">
        <w:t>Цель выпускной квалификационной работы бакалавра</w:t>
      </w:r>
      <w:r w:rsidR="00065275">
        <w:t xml:space="preserve"> </w:t>
      </w:r>
      <w:r w:rsidR="00375B79">
        <w:t xml:space="preserve">— </w:t>
      </w:r>
      <w:r w:rsidRPr="006E63E9">
        <w:t xml:space="preserve">установление уровня подготовленности выпускника к выполнению профессиональных задач в соответствии с требованиями ФГОС ВО по направлению подготовки </w:t>
      </w:r>
      <w:r w:rsidR="00E604C4">
        <w:t>38.03.01 Экономика</w:t>
      </w:r>
      <w:r w:rsidRPr="006E63E9">
        <w:t xml:space="preserve">. </w:t>
      </w:r>
    </w:p>
    <w:p w:rsidR="006F64B0" w:rsidRPr="006E63E9" w:rsidRDefault="006F64B0" w:rsidP="00E604C4">
      <w:pPr>
        <w:pStyle w:val="01"/>
      </w:pPr>
      <w:r w:rsidRPr="006E63E9">
        <w:t>Задачи выпускной квалификационной работы бакалавра: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развитие навыков работы с отечественной и иностранной литературой, законодательно-инструктивными и нормативно-справочными материалами;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</w:tabs>
        <w:ind w:left="0" w:firstLine="567"/>
      </w:pPr>
      <w:r w:rsidRPr="006E63E9">
        <w:t>систематизация, углубление и расширение теоретических знаний, закрепление практических навыков выпускника;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</w:tabs>
        <w:ind w:left="0" w:firstLine="567"/>
      </w:pPr>
      <w:r w:rsidRPr="006E63E9">
        <w:t>углубление навыков финансового, экономического, инвестиционного анализа, финансового менеджмента и умение на этой основе формулировать и обосновать управленческие и экономические решения по улучшению финансового состояния предприятий различных организационно-правовых форм, организаций финансово-банковской системы, учреждений федерального казначейства и налоговых инспекций;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</w:tabs>
        <w:ind w:left="0" w:firstLine="567"/>
      </w:pPr>
      <w:r w:rsidRPr="006E63E9">
        <w:t>овладение методиками финансовых и экономических исследований, выполнение многовариантных расчетов, применение инструментальных методов, в том числе с использованием аппаратно-программных технологий, при решении разрабатываемых в выпускной квалификационной работе бакалавра задач.</w:t>
      </w:r>
    </w:p>
    <w:p w:rsidR="006F64B0" w:rsidRPr="006E63E9" w:rsidRDefault="006F64B0" w:rsidP="00E604C4">
      <w:pPr>
        <w:pStyle w:val="01"/>
      </w:pPr>
      <w:r w:rsidRPr="006E63E9">
        <w:t xml:space="preserve">В процессе подготовки выпускной квалификационной работы бакалавра, при постановке и решении конкретных задач на предприятиях </w:t>
      </w:r>
      <w:r w:rsidR="00707822">
        <w:t xml:space="preserve"> и организациях, </w:t>
      </w:r>
      <w:r w:rsidRPr="006E63E9">
        <w:t>в организациях финансово-банковской системы, в учреждениях федерального казначейства и в налоговых инспекциях, студент обязан: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показать глубокие знания экономической литературы по разноаспектным разделам финансов, финансового менеджмента, финансового</w:t>
      </w:r>
      <w:r w:rsidR="00707822">
        <w:t>-</w:t>
      </w:r>
      <w:r w:rsidRPr="006E63E9">
        <w:t>экономического и инвестиционного анализа, а также действующих законодательных</w:t>
      </w:r>
      <w:r w:rsidR="00707822">
        <w:t xml:space="preserve"> и</w:t>
      </w:r>
      <w:r w:rsidRPr="006E63E9">
        <w:t xml:space="preserve"> инструктивных материалов по различным направлениям современной финансово-кредитной политики, налоговой политики и налогообложения, бухгалтерского учета и прочим;</w:t>
      </w:r>
    </w:p>
    <w:p w:rsidR="006F64B0" w:rsidRPr="00707822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707822">
        <w:t>проявить самостоятельность, творческие способности и навыки правильного применения знаний, полученных в процессе теоретического обучения;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применять современные методы моделирования финансовых, экономических, инвестиционных процессов, в том числе с использованием аппаратно-программных технологий, передовые достижения науки, обосновывать экономическую целесообразность принимаемых в этой связи решений;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lastRenderedPageBreak/>
        <w:t>уметь четко, лаконично формулировать свои мысли и предложения.</w:t>
      </w:r>
    </w:p>
    <w:p w:rsidR="006F64B0" w:rsidRPr="006E63E9" w:rsidRDefault="006F64B0" w:rsidP="00E604C4">
      <w:pPr>
        <w:pStyle w:val="01"/>
      </w:pPr>
      <w:r w:rsidRPr="006E63E9">
        <w:t>Содержание выпускной квалификационной работы бакалавра  и ее открытая защита студентом перед членами государственной экзаменационной комиссии должны показать соответствующие квалификации бакалавра: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уровни общетеоретической и профессиональной подготовки, в частности, знание отечественной и зарубежной литературы;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умения использовать нормативно-справочные материалы в практической деятельности, включая разработку и принятие управленческих и экономических решений;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умения собирать, систематизировать, критически анализировать данные бухгалтерского, финансового, управленческого и статистического учета, другой (</w:t>
      </w:r>
      <w:proofErr w:type="spellStart"/>
      <w:r w:rsidRPr="006E63E9">
        <w:t>внеучетной</w:t>
      </w:r>
      <w:proofErr w:type="spellEnd"/>
      <w:r w:rsidRPr="006E63E9">
        <w:t>) финансовой информации в различных областях;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умения применять научные методы исследований, формулировать выводы и предложения по развитию выбранного для этих целей предприятия, организации финансово-банковской системы, учреждения федерального казначейства и налоговой инспекции;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>умения обосновывать и защищать свои позиции;</w:t>
      </w:r>
    </w:p>
    <w:p w:rsidR="006F64B0" w:rsidRPr="006E63E9" w:rsidRDefault="006F64B0" w:rsidP="00707822">
      <w:pPr>
        <w:pStyle w:val="02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</w:pPr>
      <w:r w:rsidRPr="006E63E9">
        <w:t xml:space="preserve">способности к экономическому анализу и внесению практических рекомендаций, к использованию аппаратно-программных технологий, к самостоятельной практической и исследовательской деятельности в рамках направления подготовки </w:t>
      </w:r>
      <w:r w:rsidR="00E604C4">
        <w:t>38.03.01 Экономика</w:t>
      </w:r>
      <w:r w:rsidRPr="006E63E9">
        <w:t>, направленность (про</w:t>
      </w:r>
      <w:r w:rsidRPr="006E63E9">
        <w:softHyphen/>
        <w:t>филь) «Бухгалтерский учет, анализ и аудит».</w:t>
      </w:r>
    </w:p>
    <w:p w:rsidR="00E604C4" w:rsidRDefault="00E604C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86E" w:rsidRPr="006E63E9" w:rsidRDefault="00C4286E" w:rsidP="00C4286E">
      <w:pPr>
        <w:pStyle w:val="01"/>
      </w:pPr>
      <w:r w:rsidRPr="006E63E9">
        <w:t>Текст ВКР должен быть изложен на русском языке, с грамотным применением специальной и профессиональной терминологии.</w:t>
      </w:r>
    </w:p>
    <w:p w:rsidR="00C4286E" w:rsidRPr="006E63E9" w:rsidRDefault="00C4286E" w:rsidP="00C4286E">
      <w:pPr>
        <w:pStyle w:val="01"/>
      </w:pPr>
      <w:r w:rsidRPr="006E63E9">
        <w:t>Стиль изложения должен быть научным, предполагающим использование принятых в экономике и управлении специальных терминов и понятий. Предложения следует формулировать так, чтобы исключалась возможность их двусмысленного или неопределенного понимания и истолкования.</w:t>
      </w:r>
    </w:p>
    <w:p w:rsidR="00C4286E" w:rsidRPr="006E63E9" w:rsidRDefault="00C4286E" w:rsidP="00C4286E">
      <w:pPr>
        <w:pStyle w:val="01"/>
      </w:pPr>
      <w:r w:rsidRPr="006E63E9">
        <w:t>Для научного текста характерна смысловая законченность, целостность и связность. Важнейшим средством выражения логических связей являются специальные функционально-синтаксические средства связи, указывающие на последовательность развития мысли (вначале, прежде, всего, затем, во-первых, во-вторых, значит, итак и др.), противоречивые отношения (однако, между тем, в то время как, тем не менее), причинно-следственные отношения (следовательно, поэтому, благодаря этому, сообразно с этим, вследствие этого, кроме того, к тому же), переход от одной мысли к другой (прежде чем перейти к..., обратимся к..., рассмотрим, остановимся на..., рассмотрев, перейдем к..., необходимо остановиться на..., необходимо рассмотреть), итог, вывод (итак, таким образом, значит, в заключение отметим, все сказанное позволяет сделать вывод, подведя итог, следует сказать...).</w:t>
      </w:r>
    </w:p>
    <w:p w:rsidR="00C4286E" w:rsidRDefault="00C4286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86E" w:rsidRPr="002A4F83" w:rsidRDefault="00C4286E" w:rsidP="00C4286E">
      <w:pPr>
        <w:pStyle w:val="01"/>
      </w:pPr>
      <w:r w:rsidRPr="002A4F83">
        <w:t>Защита ВКР проводится на открытом заседании государственной экзаменационной комиссии. Процедура защиты включает в себя:</w:t>
      </w:r>
    </w:p>
    <w:p w:rsidR="00C4286E" w:rsidRPr="002A4F83" w:rsidRDefault="00C4286E" w:rsidP="00C4286E">
      <w:pPr>
        <w:pStyle w:val="020"/>
      </w:pPr>
      <w:r w:rsidRPr="002A4F83">
        <w:t>доклад автора;</w:t>
      </w:r>
    </w:p>
    <w:p w:rsidR="00C4286E" w:rsidRPr="002A4F83" w:rsidRDefault="00C4286E" w:rsidP="00C4286E">
      <w:pPr>
        <w:pStyle w:val="020"/>
      </w:pPr>
      <w:r w:rsidRPr="002A4F83">
        <w:lastRenderedPageBreak/>
        <w:t>ответы на вопросы;</w:t>
      </w:r>
    </w:p>
    <w:p w:rsidR="00C4286E" w:rsidRPr="002A4F83" w:rsidRDefault="00C4286E" w:rsidP="00C4286E">
      <w:pPr>
        <w:pStyle w:val="020"/>
      </w:pPr>
      <w:r w:rsidRPr="002A4F83">
        <w:t>отзыв руководителя;</w:t>
      </w:r>
    </w:p>
    <w:p w:rsidR="00C4286E" w:rsidRPr="002A4F83" w:rsidRDefault="00C4286E" w:rsidP="00C4286E">
      <w:pPr>
        <w:pStyle w:val="020"/>
      </w:pPr>
      <w:r w:rsidRPr="002A4F83">
        <w:t>обсуждение работы в форме свободной дискуссии.</w:t>
      </w:r>
    </w:p>
    <w:p w:rsidR="00C4286E" w:rsidRPr="006E63E9" w:rsidRDefault="00C4286E" w:rsidP="00C4286E">
      <w:pPr>
        <w:pStyle w:val="01"/>
      </w:pPr>
      <w:r>
        <w:t>В связи с ограниченностью времени,</w:t>
      </w:r>
      <w:r w:rsidRPr="006E63E9">
        <w:t xml:space="preserve"> в докладе </w:t>
      </w:r>
      <w:r>
        <w:t>следует излагать</w:t>
      </w:r>
      <w:r w:rsidRPr="006E63E9">
        <w:t xml:space="preserve"> </w:t>
      </w:r>
      <w:r w:rsidRPr="00D14013">
        <w:rPr>
          <w:b/>
          <w:i/>
        </w:rPr>
        <w:t>сущность самостоятельно выполненных разработок, практические результаты исследования, элементы вклада в решение проблемы.</w:t>
      </w:r>
    </w:p>
    <w:p w:rsidR="00C4286E" w:rsidRPr="006E63E9" w:rsidRDefault="00C4286E" w:rsidP="00C4286E">
      <w:pPr>
        <w:pStyle w:val="01"/>
      </w:pPr>
      <w:r w:rsidRPr="006E63E9">
        <w:t xml:space="preserve">После выступления студента члены государственной экзаменационной комиссии задают ему вопросы по теме его выпускной квалификационной работы. Тематика вопросов может выходить за пределы выполненной работы, но должна оставаться в рамках ОП ВО по направлению подготовки </w:t>
      </w:r>
      <w:proofErr w:type="gramStart"/>
      <w:r w:rsidRPr="006E63E9">
        <w:t>38.03.01  «</w:t>
      </w:r>
      <w:proofErr w:type="gramEnd"/>
      <w:r w:rsidRPr="006E63E9">
        <w:t>Экономика», направленность (про</w:t>
      </w:r>
      <w:r w:rsidRPr="006E63E9">
        <w:softHyphen/>
        <w:t>филь) «</w:t>
      </w:r>
      <w:r w:rsidRPr="006E63E9">
        <w:rPr>
          <w:bCs/>
        </w:rPr>
        <w:t>Бухгалтерский учет, анализ и аудит</w:t>
      </w:r>
      <w:r w:rsidRPr="006E63E9">
        <w:t xml:space="preserve">». </w:t>
      </w:r>
    </w:p>
    <w:p w:rsidR="00C4286E" w:rsidRPr="006E63E9" w:rsidRDefault="00C4286E" w:rsidP="00C4286E">
      <w:pPr>
        <w:pStyle w:val="01"/>
      </w:pPr>
      <w:r w:rsidRPr="006E63E9">
        <w:t>Ответы выпускника на вопросы членов государственной экзаменационной комиссии и присутствующих должны быть краткими, но полными по существу и показывать глубину знания темы, уровень оперирования результатами исследования и владения представленными материалами.</w:t>
      </w:r>
    </w:p>
    <w:p w:rsidR="00C4286E" w:rsidRDefault="00C4286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4C4" w:rsidRDefault="00E604C4" w:rsidP="00E604C4">
      <w:pPr>
        <w:pStyle w:val="001"/>
        <w:spacing w:line="235" w:lineRule="auto"/>
      </w:pPr>
      <w:bookmarkStart w:id="9" w:name="_Toc519867536"/>
      <w:r>
        <w:t xml:space="preserve">2. </w:t>
      </w:r>
      <w:r w:rsidRPr="00923827">
        <w:t>ВЫБОР ТЕМЫ</w:t>
      </w:r>
      <w:bookmarkEnd w:id="9"/>
      <w:r w:rsidRPr="00923827">
        <w:t xml:space="preserve"> </w:t>
      </w:r>
    </w:p>
    <w:p w:rsidR="00E604C4" w:rsidRDefault="00E604C4" w:rsidP="00E604C4">
      <w:pPr>
        <w:pStyle w:val="001"/>
        <w:spacing w:line="235" w:lineRule="auto"/>
      </w:pPr>
      <w:bookmarkStart w:id="10" w:name="_Toc519867537"/>
      <w:r>
        <w:t>ВЫПУСКНОЙ КВАЛИФИКАЦИОННОЙ РАБОТЫ</w:t>
      </w:r>
      <w:bookmarkEnd w:id="10"/>
      <w:r>
        <w:t xml:space="preserve"> </w:t>
      </w:r>
    </w:p>
    <w:p w:rsidR="006F64B0" w:rsidRPr="006E63E9" w:rsidRDefault="006F64B0" w:rsidP="00E604C4">
      <w:pPr>
        <w:pStyle w:val="01"/>
      </w:pPr>
    </w:p>
    <w:bookmarkEnd w:id="7"/>
    <w:bookmarkEnd w:id="8"/>
    <w:p w:rsidR="00F06EAC" w:rsidRPr="006E63E9" w:rsidRDefault="00F06EAC" w:rsidP="00E604C4">
      <w:pPr>
        <w:pStyle w:val="01"/>
      </w:pPr>
      <w:r w:rsidRPr="006E63E9">
        <w:t xml:space="preserve">Темы </w:t>
      </w:r>
      <w:r w:rsidR="00954697" w:rsidRPr="007C6B19">
        <w:t>выпуск</w:t>
      </w:r>
      <w:r w:rsidR="00954697">
        <w:t>ных квалификационных работ</w:t>
      </w:r>
      <w:r w:rsidR="00954697" w:rsidRPr="006E63E9">
        <w:t xml:space="preserve"> </w:t>
      </w:r>
      <w:r w:rsidRPr="006E63E9">
        <w:t>определяются кафедрой и выбираются студентом самостоятельно.</w:t>
      </w:r>
    </w:p>
    <w:p w:rsidR="00F06EAC" w:rsidRPr="006E63E9" w:rsidRDefault="00F06EAC" w:rsidP="00E604C4">
      <w:pPr>
        <w:pStyle w:val="01"/>
      </w:pPr>
      <w:r w:rsidRPr="006E63E9">
        <w:t>Студент может предложить свою тему с необходимым обоснованием целесообразности ее разработки.</w:t>
      </w:r>
    </w:p>
    <w:p w:rsidR="00F06EAC" w:rsidRPr="006E63E9" w:rsidRDefault="00F06EAC" w:rsidP="00E604C4">
      <w:pPr>
        <w:pStyle w:val="01"/>
      </w:pPr>
      <w:r w:rsidRPr="006E63E9">
        <w:t xml:space="preserve">Тема </w:t>
      </w:r>
      <w:r w:rsidR="00954697" w:rsidRPr="007C6B19">
        <w:t>выпуск</w:t>
      </w:r>
      <w:r w:rsidR="00954697">
        <w:t>ной квалификационной работы</w:t>
      </w:r>
      <w:r w:rsidR="00954697" w:rsidRPr="006E63E9">
        <w:t xml:space="preserve"> </w:t>
      </w:r>
      <w:r w:rsidRPr="006E63E9">
        <w:t xml:space="preserve">может быть предложена предприятием, организацией финансово-банковской системы, учреждением федерального казначейства и налоговой инспекцией. Заказ на разработку конкретной темы может быть оформлен </w:t>
      </w:r>
      <w:r w:rsidR="00DF3DA2">
        <w:t>заявкой</w:t>
      </w:r>
      <w:r w:rsidRPr="006E63E9">
        <w:t xml:space="preserve"> на имя заведующего кафедрой (см. Приложение </w:t>
      </w:r>
      <w:r w:rsidR="004401A2" w:rsidRPr="006E63E9">
        <w:t>Б</w:t>
      </w:r>
      <w:r w:rsidRPr="006E63E9">
        <w:t>).</w:t>
      </w:r>
    </w:p>
    <w:p w:rsidR="00F06EAC" w:rsidRPr="006E63E9" w:rsidRDefault="00F06EAC" w:rsidP="00E604C4">
      <w:pPr>
        <w:pStyle w:val="01"/>
      </w:pPr>
      <w:r w:rsidRPr="006E63E9">
        <w:t>Тема может быть выбрана по линии студенческого научного общества или по линии научно-исследовательской деятельности кафедры.</w:t>
      </w:r>
    </w:p>
    <w:p w:rsidR="00F06EAC" w:rsidRPr="006E63E9" w:rsidRDefault="00F06EAC" w:rsidP="00E604C4">
      <w:pPr>
        <w:pStyle w:val="01"/>
        <w:rPr>
          <w:shd w:val="clear" w:color="auto" w:fill="FFFF00"/>
        </w:rPr>
      </w:pPr>
      <w:r w:rsidRPr="006E63E9">
        <w:t xml:space="preserve">Тема </w:t>
      </w:r>
      <w:r w:rsidR="00954697" w:rsidRPr="007C6B19">
        <w:t>выпуск</w:t>
      </w:r>
      <w:r w:rsidR="00954697">
        <w:t>ной квалификационной работы</w:t>
      </w:r>
      <w:r w:rsidR="00954697" w:rsidRPr="006E63E9">
        <w:t xml:space="preserve"> </w:t>
      </w:r>
      <w:r w:rsidRPr="006E63E9">
        <w:t xml:space="preserve">должна быть согласована с  руководителем и соответствовать направлению подготовки </w:t>
      </w:r>
      <w:r w:rsidR="00E604C4">
        <w:t>38.03.01 Экономика</w:t>
      </w:r>
      <w:r w:rsidRPr="006E63E9">
        <w:t xml:space="preserve"> (направленность (про</w:t>
      </w:r>
      <w:r w:rsidRPr="006E63E9">
        <w:softHyphen/>
        <w:t>филь) «</w:t>
      </w:r>
      <w:r w:rsidR="00AB4B21" w:rsidRPr="006E63E9">
        <w:rPr>
          <w:bCs/>
        </w:rPr>
        <w:t>Бухгалтерский учет, анализ и аудит</w:t>
      </w:r>
      <w:r w:rsidRPr="006E63E9">
        <w:t>»).</w:t>
      </w:r>
    </w:p>
    <w:p w:rsidR="00954697" w:rsidRDefault="0095469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11" w:name="_Toc519867538"/>
      <w:r>
        <w:br w:type="page"/>
      </w:r>
    </w:p>
    <w:p w:rsidR="00375B79" w:rsidRDefault="00375B79" w:rsidP="00375B79">
      <w:pPr>
        <w:pStyle w:val="001"/>
      </w:pPr>
      <w:r>
        <w:lastRenderedPageBreak/>
        <w:t>3. СТРУКТУРА</w:t>
      </w:r>
      <w:bookmarkEnd w:id="11"/>
      <w:r>
        <w:t xml:space="preserve"> </w:t>
      </w:r>
    </w:p>
    <w:p w:rsidR="00375B79" w:rsidRDefault="00375B79" w:rsidP="00375B79">
      <w:pPr>
        <w:pStyle w:val="001"/>
      </w:pPr>
      <w:bookmarkStart w:id="12" w:name="_Toc519867539"/>
      <w:r>
        <w:t>ВЫПУСКНОЙ КВАЛИФИКАЦИОННОЙ РАБОТЫ</w:t>
      </w:r>
      <w:bookmarkEnd w:id="12"/>
    </w:p>
    <w:p w:rsidR="00375B79" w:rsidRDefault="00375B79" w:rsidP="00375B79">
      <w:pPr>
        <w:pStyle w:val="01"/>
      </w:pPr>
    </w:p>
    <w:p w:rsidR="00F06EAC" w:rsidRPr="001415DB" w:rsidRDefault="00F06EAC" w:rsidP="00375B79">
      <w:pPr>
        <w:pStyle w:val="01"/>
      </w:pPr>
      <w:r w:rsidRPr="001415DB">
        <w:t>Выпускная квалификационная работы бакалавра состоит из следующих элементов:</w:t>
      </w:r>
    </w:p>
    <w:p w:rsidR="00F06EAC" w:rsidRPr="001415DB" w:rsidRDefault="00F06EAC" w:rsidP="00375B79">
      <w:pPr>
        <w:pStyle w:val="020"/>
      </w:pPr>
      <w:r w:rsidRPr="001415DB">
        <w:t xml:space="preserve">титульный лист; </w:t>
      </w:r>
    </w:p>
    <w:p w:rsidR="00F06EAC" w:rsidRPr="001415DB" w:rsidRDefault="00B50E86" w:rsidP="00375B79">
      <w:pPr>
        <w:pStyle w:val="020"/>
      </w:pPr>
      <w:r>
        <w:t>оглавление</w:t>
      </w:r>
      <w:r w:rsidR="00F06EAC" w:rsidRPr="001415DB">
        <w:t>;</w:t>
      </w:r>
    </w:p>
    <w:p w:rsidR="00F06EAC" w:rsidRPr="001415DB" w:rsidRDefault="00F06EAC" w:rsidP="00375B79">
      <w:pPr>
        <w:pStyle w:val="020"/>
      </w:pPr>
      <w:r w:rsidRPr="001415DB">
        <w:t xml:space="preserve">введение; </w:t>
      </w:r>
    </w:p>
    <w:p w:rsidR="00F06EAC" w:rsidRPr="001415DB" w:rsidRDefault="00F06EAC" w:rsidP="00375B79">
      <w:pPr>
        <w:pStyle w:val="020"/>
      </w:pPr>
      <w:r w:rsidRPr="001415DB">
        <w:t xml:space="preserve">основная часть; </w:t>
      </w:r>
    </w:p>
    <w:p w:rsidR="00F06EAC" w:rsidRPr="001415DB" w:rsidRDefault="00F06EAC" w:rsidP="00375B79">
      <w:pPr>
        <w:pStyle w:val="020"/>
      </w:pPr>
      <w:r w:rsidRPr="001415DB">
        <w:t xml:space="preserve">заключение; </w:t>
      </w:r>
    </w:p>
    <w:p w:rsidR="00F06EAC" w:rsidRPr="001415DB" w:rsidRDefault="00F06EAC" w:rsidP="00375B79">
      <w:pPr>
        <w:pStyle w:val="020"/>
      </w:pPr>
      <w:r w:rsidRPr="001415DB">
        <w:t>с</w:t>
      </w:r>
      <w:r w:rsidR="00884611" w:rsidRPr="001415DB">
        <w:t>писок использованных источников</w:t>
      </w:r>
      <w:r w:rsidRPr="001415DB">
        <w:t xml:space="preserve">; </w:t>
      </w:r>
    </w:p>
    <w:p w:rsidR="00F06EAC" w:rsidRPr="001415DB" w:rsidRDefault="00F06EAC" w:rsidP="00375B79">
      <w:pPr>
        <w:pStyle w:val="020"/>
      </w:pPr>
      <w:r w:rsidRPr="001415DB">
        <w:t>приложения;</w:t>
      </w:r>
    </w:p>
    <w:p w:rsidR="00F06EAC" w:rsidRPr="001415DB" w:rsidRDefault="00F06EAC" w:rsidP="00375B79">
      <w:pPr>
        <w:pStyle w:val="020"/>
      </w:pPr>
      <w:r w:rsidRPr="001415DB">
        <w:t xml:space="preserve">дополнительные материалы (заключение об оригинальности работы, задание, презентация, отзывы </w:t>
      </w:r>
      <w:r w:rsidR="00B5358D" w:rsidRPr="001415DB">
        <w:t>и т. п.</w:t>
      </w:r>
      <w:r w:rsidRPr="001415DB">
        <w:t>).</w:t>
      </w:r>
    </w:p>
    <w:p w:rsidR="00F06EAC" w:rsidRPr="006E63E9" w:rsidRDefault="00F06EAC" w:rsidP="00375B79">
      <w:pPr>
        <w:pStyle w:val="01"/>
      </w:pPr>
      <w:r w:rsidRPr="006E63E9">
        <w:rPr>
          <w:b/>
          <w:bCs/>
          <w:i/>
          <w:iCs/>
        </w:rPr>
        <w:t>Введение</w:t>
      </w:r>
      <w:r w:rsidRPr="006E63E9">
        <w:t xml:space="preserve"> обосновывает актуальность темы, ее научно-практическую значимость, дает характеристику состояния исследуемой области, определяет цель и задачи Выпускной квалификационной работе бакалавра, объект и предмет исследования, раскрывает методику исследования.</w:t>
      </w:r>
    </w:p>
    <w:p w:rsidR="00F06EAC" w:rsidRPr="006E63E9" w:rsidRDefault="00F06EAC" w:rsidP="00375B79">
      <w:pPr>
        <w:pStyle w:val="01"/>
      </w:pPr>
      <w:r w:rsidRPr="006E63E9">
        <w:rPr>
          <w:b/>
          <w:bCs/>
          <w:i/>
          <w:iCs/>
        </w:rPr>
        <w:t>Основная</w:t>
      </w:r>
      <w:r w:rsidRPr="006E63E9">
        <w:rPr>
          <w:b/>
          <w:bCs/>
        </w:rPr>
        <w:t xml:space="preserve"> </w:t>
      </w:r>
      <w:r w:rsidRPr="006E63E9">
        <w:rPr>
          <w:b/>
          <w:bCs/>
          <w:i/>
          <w:iCs/>
        </w:rPr>
        <w:t>часть</w:t>
      </w:r>
      <w:r w:rsidRPr="006E63E9">
        <w:t xml:space="preserve"> Выпускной квалификационной работе бакалавра должна быть структурирована: </w:t>
      </w:r>
    </w:p>
    <w:p w:rsidR="00F06EAC" w:rsidRPr="006E63E9" w:rsidRDefault="00F06EAC" w:rsidP="00375B79">
      <w:pPr>
        <w:pStyle w:val="01"/>
      </w:pPr>
      <w:r w:rsidRPr="006E63E9">
        <w:t>первая глава</w:t>
      </w:r>
      <w:r w:rsidR="00375B79">
        <w:t xml:space="preserve"> — </w:t>
      </w:r>
      <w:r w:rsidRPr="006E63E9">
        <w:t>теоретическая;</w:t>
      </w:r>
    </w:p>
    <w:p w:rsidR="00F06EAC" w:rsidRPr="006E63E9" w:rsidRDefault="00F06EAC" w:rsidP="00375B79">
      <w:pPr>
        <w:pStyle w:val="01"/>
      </w:pPr>
      <w:r w:rsidRPr="006E63E9">
        <w:t>вторая глава</w:t>
      </w:r>
      <w:r w:rsidR="00375B79">
        <w:t xml:space="preserve"> — </w:t>
      </w:r>
      <w:r w:rsidRPr="006E63E9">
        <w:t>аналитическая;</w:t>
      </w:r>
    </w:p>
    <w:p w:rsidR="00F06EAC" w:rsidRPr="006E63E9" w:rsidRDefault="00F06EAC" w:rsidP="00375B79">
      <w:pPr>
        <w:pStyle w:val="01"/>
      </w:pPr>
      <w:r w:rsidRPr="006E63E9">
        <w:t>третья глава</w:t>
      </w:r>
      <w:r w:rsidR="00375B79">
        <w:t xml:space="preserve"> — </w:t>
      </w:r>
      <w:r w:rsidRPr="006E63E9">
        <w:t xml:space="preserve">практическая. </w:t>
      </w:r>
    </w:p>
    <w:p w:rsidR="00F06EAC" w:rsidRPr="006E63E9" w:rsidRDefault="00F06EAC" w:rsidP="00375B79">
      <w:pPr>
        <w:pStyle w:val="01"/>
      </w:pPr>
      <w:r w:rsidRPr="006E63E9">
        <w:t xml:space="preserve">При этом в последнем параграфе первой главы необходимо рассмотреть </w:t>
      </w:r>
      <w:r w:rsidRPr="006E63E9">
        <w:rPr>
          <w:b/>
          <w:bCs/>
          <w:i/>
          <w:iCs/>
        </w:rPr>
        <w:t>актуальную нормативно-правовую базу по предмету исследования</w:t>
      </w:r>
      <w:r w:rsidRPr="006E63E9">
        <w:t xml:space="preserve">. В последнем параграфе второй главы описать </w:t>
      </w:r>
      <w:r w:rsidRPr="006E63E9">
        <w:rPr>
          <w:b/>
          <w:bCs/>
          <w:i/>
          <w:iCs/>
        </w:rPr>
        <w:t>информационно-программное обеспечение объекта исследования</w:t>
      </w:r>
      <w:r w:rsidRPr="006E63E9">
        <w:t xml:space="preserve">. В последнем параграфе третьей главы </w:t>
      </w:r>
      <w:r w:rsidRPr="006E63E9">
        <w:rPr>
          <w:b/>
          <w:bCs/>
          <w:i/>
          <w:iCs/>
        </w:rPr>
        <w:t>оценить экономическую целесообразность (экономический эффект или эффективность) предлагаемых рекомендаций</w:t>
      </w:r>
      <w:r w:rsidRPr="006E63E9">
        <w:t>.</w:t>
      </w:r>
    </w:p>
    <w:p w:rsidR="00F06EAC" w:rsidRPr="006E63E9" w:rsidRDefault="00F06EAC" w:rsidP="00375B79">
      <w:pPr>
        <w:pStyle w:val="01"/>
      </w:pPr>
      <w:r w:rsidRPr="006E63E9">
        <w:rPr>
          <w:b/>
          <w:bCs/>
          <w:i/>
          <w:iCs/>
        </w:rPr>
        <w:t>Заключение</w:t>
      </w:r>
      <w:r w:rsidRPr="006E63E9">
        <w:t xml:space="preserve"> раскрывает основные выводы теоретического и прикладного характера, которые получены в результате исследования.</w:t>
      </w:r>
    </w:p>
    <w:p w:rsidR="00307AAA" w:rsidRDefault="00307AAA" w:rsidP="00B5358D">
      <w:pPr>
        <w:pStyle w:val="001"/>
        <w:spacing w:line="236" w:lineRule="auto"/>
      </w:pPr>
      <w:bookmarkStart w:id="13" w:name="_Toc519867540"/>
    </w:p>
    <w:p w:rsidR="00307AAA" w:rsidRDefault="00307AAA" w:rsidP="00B5358D">
      <w:pPr>
        <w:pStyle w:val="001"/>
        <w:spacing w:line="236" w:lineRule="auto"/>
      </w:pPr>
    </w:p>
    <w:p w:rsidR="00B5358D" w:rsidRDefault="00B5358D" w:rsidP="00B5358D">
      <w:pPr>
        <w:pStyle w:val="001"/>
        <w:spacing w:line="236" w:lineRule="auto"/>
      </w:pPr>
      <w:r w:rsidRPr="00EA7F21">
        <w:t>4. ЭТАПЫ И СРОКИ ВЫПОЛНЕНИЯ</w:t>
      </w:r>
      <w:bookmarkEnd w:id="13"/>
      <w:r w:rsidRPr="00EA7F21">
        <w:t xml:space="preserve"> </w:t>
      </w:r>
    </w:p>
    <w:p w:rsidR="00B5358D" w:rsidRDefault="00B5358D" w:rsidP="00B5358D">
      <w:pPr>
        <w:pStyle w:val="001"/>
        <w:spacing w:line="236" w:lineRule="auto"/>
      </w:pPr>
      <w:bookmarkStart w:id="14" w:name="_Toc519867541"/>
      <w:r>
        <w:t>ВЫПУСКНОЙ КВАЛИФИКАЦИОННОЙ РАБОТЫ</w:t>
      </w:r>
      <w:bookmarkEnd w:id="14"/>
    </w:p>
    <w:p w:rsidR="00B5358D" w:rsidRDefault="00B5358D" w:rsidP="00B5358D">
      <w:pPr>
        <w:pStyle w:val="01"/>
      </w:pPr>
    </w:p>
    <w:p w:rsidR="00F06EAC" w:rsidRPr="006E63E9" w:rsidRDefault="007A6C41" w:rsidP="00B5358D">
      <w:pPr>
        <w:pStyle w:val="01"/>
      </w:pPr>
      <w:r>
        <w:t>Выпускная квалификационная</w:t>
      </w:r>
      <w:r w:rsidR="00F06EAC" w:rsidRPr="006E63E9">
        <w:t xml:space="preserve"> работа готовится студентом в соответствии с календарным графиком, в котором устанавливаются сроки выполнения работы в целом и отдельных ее частей, сроки предоставления завершенной работы на кафедру и защита работы.</w:t>
      </w:r>
    </w:p>
    <w:p w:rsidR="00F06EAC" w:rsidRPr="006E63E9" w:rsidRDefault="007A6C41" w:rsidP="00B5358D">
      <w:pPr>
        <w:pStyle w:val="01"/>
      </w:pPr>
      <w:r>
        <w:t>Контроль над подготовкой выпускной квалификационной</w:t>
      </w:r>
      <w:r w:rsidR="00F06EAC" w:rsidRPr="006E63E9">
        <w:t xml:space="preserve"> работы осуществляется ее руководителем. Ход выполнения графика работы периодически заслушивается на заседаниях кафедры.</w:t>
      </w:r>
    </w:p>
    <w:p w:rsidR="00F06EAC" w:rsidRPr="006E63E9" w:rsidRDefault="00F06EAC" w:rsidP="00B5358D">
      <w:pPr>
        <w:pStyle w:val="01"/>
      </w:pPr>
      <w:r w:rsidRPr="006E63E9">
        <w:lastRenderedPageBreak/>
        <w:t xml:space="preserve">Подготовка </w:t>
      </w:r>
      <w:r w:rsidR="007A6C41">
        <w:t xml:space="preserve">выпускной квалификационной </w:t>
      </w:r>
      <w:r w:rsidRPr="006E63E9">
        <w:t>работы включает следующие этапы:</w:t>
      </w:r>
    </w:p>
    <w:p w:rsidR="00F06EAC" w:rsidRPr="006E63E9" w:rsidRDefault="00F06EAC" w:rsidP="00B5358D">
      <w:pPr>
        <w:pStyle w:val="01"/>
      </w:pPr>
      <w:r w:rsidRPr="006E63E9">
        <w:rPr>
          <w:b/>
          <w:bCs/>
          <w:i/>
          <w:iCs/>
        </w:rPr>
        <w:t>организационный:</w:t>
      </w:r>
      <w:r w:rsidRPr="006E63E9">
        <w:t xml:space="preserve"> </w:t>
      </w:r>
    </w:p>
    <w:p w:rsidR="00AB4B21" w:rsidRPr="006E63E9" w:rsidRDefault="00AB4B21" w:rsidP="00B5358D">
      <w:pPr>
        <w:pStyle w:val="01"/>
      </w:pPr>
      <w:r w:rsidRPr="006E63E9">
        <w:t xml:space="preserve">1) выбор темы, утверждение ее заведующим кафедрой и назначение руководителя (образец заявления представлен в Приложении А); </w:t>
      </w:r>
    </w:p>
    <w:p w:rsidR="00AB4B21" w:rsidRPr="006E63E9" w:rsidRDefault="00AB4B21" w:rsidP="00B5358D">
      <w:pPr>
        <w:pStyle w:val="01"/>
      </w:pPr>
      <w:r w:rsidRPr="006E63E9">
        <w:t>2) установление предприятия, организации финансово-банковской системы, учреждения федерального казначейства, налоговой инспекции, на базе которых выполняется выпускн</w:t>
      </w:r>
      <w:r w:rsidR="006C6252">
        <w:t>ая</w:t>
      </w:r>
      <w:r w:rsidRPr="006E63E9">
        <w:t xml:space="preserve"> квалификационн</w:t>
      </w:r>
      <w:r w:rsidR="006C6252">
        <w:t>ая</w:t>
      </w:r>
      <w:r w:rsidRPr="006E63E9">
        <w:t xml:space="preserve"> работ</w:t>
      </w:r>
      <w:r w:rsidR="006C6252">
        <w:t>а</w:t>
      </w:r>
      <w:r w:rsidRPr="006E63E9">
        <w:t xml:space="preserve"> бакалавра; </w:t>
      </w:r>
    </w:p>
    <w:p w:rsidR="00AB4B21" w:rsidRPr="006E63E9" w:rsidRDefault="00AB4B21" w:rsidP="00B5358D">
      <w:pPr>
        <w:pStyle w:val="01"/>
      </w:pPr>
      <w:r w:rsidRPr="006E63E9">
        <w:t>3) проектирование плана и графика подготовки работы, согласование их с руководителем;</w:t>
      </w:r>
    </w:p>
    <w:p w:rsidR="00F06EAC" w:rsidRPr="006E63E9" w:rsidRDefault="00F06EAC" w:rsidP="00B5358D">
      <w:pPr>
        <w:pStyle w:val="01"/>
        <w:rPr>
          <w:b/>
          <w:bCs/>
        </w:rPr>
      </w:pPr>
      <w:r w:rsidRPr="006E63E9">
        <w:rPr>
          <w:b/>
          <w:bCs/>
          <w:i/>
          <w:iCs/>
        </w:rPr>
        <w:t>подготовительный:</w:t>
      </w:r>
      <w:r w:rsidRPr="006E63E9">
        <w:rPr>
          <w:b/>
          <w:bCs/>
        </w:rPr>
        <w:t xml:space="preserve"> </w:t>
      </w:r>
    </w:p>
    <w:p w:rsidR="00F06EAC" w:rsidRPr="006E63E9" w:rsidRDefault="00F06EAC" w:rsidP="00B5358D">
      <w:pPr>
        <w:pStyle w:val="01"/>
      </w:pPr>
      <w:r w:rsidRPr="006E63E9">
        <w:t xml:space="preserve">1) составление библиографии по теме работы и изучение литературы; </w:t>
      </w:r>
    </w:p>
    <w:p w:rsidR="00AB4B21" w:rsidRPr="006E63E9" w:rsidRDefault="00F06EAC" w:rsidP="00B5358D">
      <w:pPr>
        <w:pStyle w:val="01"/>
      </w:pPr>
      <w:r w:rsidRPr="006E63E9">
        <w:t xml:space="preserve">2) </w:t>
      </w:r>
      <w:r w:rsidR="00AB4B21" w:rsidRPr="006E63E9">
        <w:t>сбор и обработка фактических данных в процессе преддипломной практики на предприятии, в организации финансово-банковской системы, учреждении федерального казначейства, налоговой инспекции;</w:t>
      </w:r>
    </w:p>
    <w:p w:rsidR="00F06EAC" w:rsidRPr="006E63E9" w:rsidRDefault="00F06EAC" w:rsidP="00B5358D">
      <w:pPr>
        <w:pStyle w:val="01"/>
        <w:rPr>
          <w:b/>
          <w:bCs/>
        </w:rPr>
      </w:pPr>
      <w:r w:rsidRPr="006E63E9">
        <w:rPr>
          <w:b/>
          <w:bCs/>
          <w:i/>
          <w:iCs/>
        </w:rPr>
        <w:t>основной:</w:t>
      </w:r>
      <w:r w:rsidRPr="006E63E9">
        <w:rPr>
          <w:b/>
          <w:bCs/>
        </w:rPr>
        <w:t xml:space="preserve"> </w:t>
      </w:r>
    </w:p>
    <w:p w:rsidR="00F06EAC" w:rsidRPr="006E63E9" w:rsidRDefault="00F06EAC" w:rsidP="00B5358D">
      <w:pPr>
        <w:pStyle w:val="01"/>
      </w:pPr>
      <w:r w:rsidRPr="006E63E9">
        <w:t xml:space="preserve">1) написание </w:t>
      </w:r>
      <w:r w:rsidR="007A6C41">
        <w:t>выпускной квалификационной</w:t>
      </w:r>
      <w:r w:rsidRPr="006E63E9">
        <w:t xml:space="preserve"> работы в соответствии с планом и графиком ее выполнения; </w:t>
      </w:r>
    </w:p>
    <w:p w:rsidR="00F06EAC" w:rsidRPr="006E63E9" w:rsidRDefault="00F06EAC" w:rsidP="00B5358D">
      <w:pPr>
        <w:pStyle w:val="01"/>
      </w:pPr>
      <w:r w:rsidRPr="006E63E9">
        <w:t>2) согласование результатов с руководителем и устранение замечаний;</w:t>
      </w:r>
    </w:p>
    <w:p w:rsidR="00F06EAC" w:rsidRPr="006E63E9" w:rsidRDefault="00F06EAC" w:rsidP="00B5358D">
      <w:pPr>
        <w:pStyle w:val="01"/>
      </w:pPr>
      <w:r w:rsidRPr="006E63E9">
        <w:rPr>
          <w:b/>
          <w:bCs/>
          <w:i/>
          <w:iCs/>
        </w:rPr>
        <w:t>технический:</w:t>
      </w:r>
      <w:r w:rsidRPr="006E63E9">
        <w:rPr>
          <w:b/>
          <w:bCs/>
        </w:rPr>
        <w:t xml:space="preserve"> </w:t>
      </w:r>
      <w:r w:rsidRPr="006E63E9">
        <w:t xml:space="preserve">оформление </w:t>
      </w:r>
      <w:r w:rsidR="007A6C41">
        <w:t>выпускной квалификационной</w:t>
      </w:r>
      <w:r w:rsidRPr="006E63E9">
        <w:t xml:space="preserve"> работы, </w:t>
      </w:r>
      <w:r w:rsidR="00707822">
        <w:t>презентации</w:t>
      </w:r>
      <w:r w:rsidRPr="006E63E9">
        <w:t xml:space="preserve">, раздаточного материала и представление их на кафедру; </w:t>
      </w:r>
    </w:p>
    <w:p w:rsidR="00F06EAC" w:rsidRPr="006E63E9" w:rsidRDefault="00F06EAC" w:rsidP="00B5358D">
      <w:pPr>
        <w:pStyle w:val="01"/>
      </w:pPr>
      <w:r w:rsidRPr="006E63E9">
        <w:rPr>
          <w:b/>
          <w:bCs/>
          <w:i/>
          <w:iCs/>
        </w:rPr>
        <w:t>заключительный:</w:t>
      </w:r>
      <w:r w:rsidRPr="006E63E9">
        <w:t xml:space="preserve"> </w:t>
      </w:r>
    </w:p>
    <w:p w:rsidR="00F06EAC" w:rsidRPr="006E63E9" w:rsidRDefault="00F06EAC" w:rsidP="00B5358D">
      <w:pPr>
        <w:pStyle w:val="01"/>
      </w:pPr>
      <w:r w:rsidRPr="006E63E9">
        <w:t xml:space="preserve">1) написание отзыва на </w:t>
      </w:r>
      <w:r w:rsidR="007A6C41">
        <w:t>выпускную квалификационную</w:t>
      </w:r>
      <w:r w:rsidRPr="006E63E9">
        <w:t xml:space="preserve"> работу; </w:t>
      </w:r>
    </w:p>
    <w:p w:rsidR="00F06EAC" w:rsidRPr="006E63E9" w:rsidRDefault="00F06EAC" w:rsidP="00B5358D">
      <w:pPr>
        <w:pStyle w:val="01"/>
      </w:pPr>
      <w:r w:rsidRPr="006E63E9">
        <w:t xml:space="preserve">2) подготовка доклада; </w:t>
      </w:r>
    </w:p>
    <w:p w:rsidR="00F06EAC" w:rsidRPr="006E63E9" w:rsidRDefault="00F06EAC" w:rsidP="00B5358D">
      <w:pPr>
        <w:pStyle w:val="01"/>
      </w:pPr>
      <w:r w:rsidRPr="006E63E9">
        <w:t>3) открытая защита работы перед членами государст</w:t>
      </w:r>
      <w:r w:rsidR="00D5158A">
        <w:t>венной экзаменационной комиссии.</w:t>
      </w:r>
    </w:p>
    <w:p w:rsidR="00B5358D" w:rsidRDefault="00B535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AAA" w:rsidRDefault="00307A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58D" w:rsidRDefault="00B5358D" w:rsidP="00B5358D">
      <w:pPr>
        <w:pStyle w:val="001"/>
        <w:spacing w:line="236" w:lineRule="auto"/>
      </w:pPr>
      <w:bookmarkStart w:id="15" w:name="_Toc519867542"/>
      <w:r w:rsidRPr="004446F5">
        <w:t xml:space="preserve">5. </w:t>
      </w:r>
      <w:r>
        <w:t>ПОИСК ЛИТЕРАТУРНЫХ ИСТОЧНИКОВ, АНАЛИЗ И ОБОБЩЕНИЕ МАТЕРИАЛА ПО ТЕМЕ</w:t>
      </w:r>
      <w:bookmarkEnd w:id="15"/>
      <w:r>
        <w:t xml:space="preserve"> </w:t>
      </w:r>
    </w:p>
    <w:p w:rsidR="00B5358D" w:rsidRDefault="00B5358D" w:rsidP="00B5358D">
      <w:pPr>
        <w:pStyle w:val="001"/>
        <w:spacing w:line="236" w:lineRule="auto"/>
        <w:rPr>
          <w:sz w:val="28"/>
          <w:szCs w:val="28"/>
        </w:rPr>
      </w:pPr>
      <w:bookmarkStart w:id="16" w:name="_Toc519867543"/>
      <w:r>
        <w:t>ВЫПУСКНОЙ КВАЛИФИКАЦИОННОЙ РАБОТЫ</w:t>
      </w:r>
      <w:bookmarkEnd w:id="16"/>
      <w:r>
        <w:t xml:space="preserve"> </w:t>
      </w:r>
    </w:p>
    <w:p w:rsidR="00B5358D" w:rsidRDefault="00B5358D" w:rsidP="00B5358D">
      <w:pPr>
        <w:pStyle w:val="01"/>
      </w:pPr>
    </w:p>
    <w:p w:rsidR="00F06EAC" w:rsidRPr="006E63E9" w:rsidRDefault="00F06EAC" w:rsidP="00B5358D">
      <w:pPr>
        <w:pStyle w:val="01"/>
      </w:pPr>
      <w:r w:rsidRPr="006E63E9">
        <w:t>Студент должен составить список литературы, посвященный выбранной теме. При подготовке списка в него включаются библиографические, реферативные и обзорные издания, в частности:</w:t>
      </w:r>
    </w:p>
    <w:p w:rsidR="00F06EAC" w:rsidRPr="006E63E9" w:rsidRDefault="00F06EAC" w:rsidP="00707822">
      <w:pPr>
        <w:pStyle w:val="020"/>
        <w:tabs>
          <w:tab w:val="left" w:pos="851"/>
          <w:tab w:val="left" w:pos="993"/>
        </w:tabs>
        <w:ind w:left="0" w:firstLine="709"/>
      </w:pPr>
      <w:r w:rsidRPr="006E63E9">
        <w:t>библиографические издания содержат перечень библиографических описаний, информирующих о том, что изд</w:t>
      </w:r>
      <w:r w:rsidR="000D7C45">
        <w:t>ано по интересующему вопросу.</w:t>
      </w:r>
    </w:p>
    <w:p w:rsidR="00F06EAC" w:rsidRPr="006E63E9" w:rsidRDefault="00F06EAC" w:rsidP="00707822">
      <w:pPr>
        <w:pStyle w:val="020"/>
        <w:tabs>
          <w:tab w:val="left" w:pos="851"/>
          <w:tab w:val="left" w:pos="993"/>
        </w:tabs>
        <w:ind w:left="0" w:firstLine="709"/>
      </w:pPr>
      <w:r w:rsidRPr="006E63E9">
        <w:t xml:space="preserve">реферативные издания содержат публикации рефератов, кратко излагающих содержание первичных документов с основными фактическими сведениями и выводами, а к реферативным изданиям относятся реферативные журналы, реферативные сборники </w:t>
      </w:r>
      <w:r w:rsidR="00B5358D">
        <w:t>и т. п.</w:t>
      </w:r>
      <w:r w:rsidRPr="006E63E9">
        <w:t>;</w:t>
      </w:r>
    </w:p>
    <w:p w:rsidR="00F06EAC" w:rsidRPr="006E63E9" w:rsidRDefault="00F06EAC" w:rsidP="00707822">
      <w:pPr>
        <w:pStyle w:val="020"/>
        <w:tabs>
          <w:tab w:val="left" w:pos="851"/>
          <w:tab w:val="left" w:pos="993"/>
        </w:tabs>
        <w:ind w:left="0" w:firstLine="709"/>
      </w:pPr>
      <w:r w:rsidRPr="006E63E9">
        <w:t>обзорные издания содержат обзор одной проблемы или направления, а также сборники обзоров и обобщают сведения первичных документов.</w:t>
      </w:r>
    </w:p>
    <w:p w:rsidR="00F06EAC" w:rsidRPr="006E63E9" w:rsidRDefault="00F06EAC" w:rsidP="00B5358D">
      <w:pPr>
        <w:pStyle w:val="01"/>
      </w:pPr>
      <w:r w:rsidRPr="006E63E9">
        <w:lastRenderedPageBreak/>
        <w:t>Существенную помощь в поиске литературных источников могут оказать библиотечные каталоги (алфавитный, предметный, электронный), а также библиографические указатели, выпускаемые различными библиотеками и справочная литература (энциклопедии, словари).</w:t>
      </w:r>
    </w:p>
    <w:p w:rsidR="00F06EAC" w:rsidRPr="006E63E9" w:rsidRDefault="00F06EAC" w:rsidP="00B5358D">
      <w:pPr>
        <w:pStyle w:val="01"/>
      </w:pPr>
      <w:r w:rsidRPr="006E63E9">
        <w:t>Для составления библиографии следует использовать автоматизированные информационно-поисковые системы, базы и банки данных, тематические поисковые системы, вынесенные в Интернет.</w:t>
      </w:r>
    </w:p>
    <w:p w:rsidR="00F06EAC" w:rsidRDefault="00F06EAC" w:rsidP="00B5358D">
      <w:pPr>
        <w:pStyle w:val="01"/>
      </w:pPr>
      <w:r w:rsidRPr="006E63E9">
        <w:t>Работу над литературными источниками следует начинать с изучения законов РФ, учебников и монографий. Затем изучаются статьи в периодической литературе, электронных изданиях и статистические сборники.</w:t>
      </w:r>
    </w:p>
    <w:p w:rsidR="004055E5" w:rsidRPr="006E63E9" w:rsidRDefault="004055E5" w:rsidP="00B5358D">
      <w:pPr>
        <w:pStyle w:val="01"/>
      </w:pPr>
      <w:r>
        <w:t>Литературные источники должны быть не старше 5 лет</w:t>
      </w:r>
    </w:p>
    <w:p w:rsidR="00B5358D" w:rsidRDefault="00B535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AAA" w:rsidRDefault="00307A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58D" w:rsidRDefault="00B5358D" w:rsidP="00B5358D">
      <w:pPr>
        <w:pStyle w:val="001"/>
      </w:pPr>
      <w:bookmarkStart w:id="17" w:name="_Toc519867544"/>
      <w:r w:rsidRPr="006E63E9">
        <w:t>6. ОБЩИЕ ПРАВИЛА ОФОРМЛЕНИЯ</w:t>
      </w:r>
      <w:bookmarkEnd w:id="17"/>
      <w:r w:rsidRPr="006E63E9">
        <w:t xml:space="preserve"> </w:t>
      </w:r>
    </w:p>
    <w:p w:rsidR="00F06EAC" w:rsidRPr="006E63E9" w:rsidRDefault="00B5358D" w:rsidP="00B5358D">
      <w:pPr>
        <w:pStyle w:val="001"/>
      </w:pPr>
      <w:bookmarkStart w:id="18" w:name="_Toc519867545"/>
      <w:r w:rsidRPr="006E63E9">
        <w:t>ТЕКСТОВОГО ДОКУМЕНТА</w:t>
      </w:r>
      <w:bookmarkEnd w:id="18"/>
    </w:p>
    <w:p w:rsidR="00B5358D" w:rsidRDefault="00B5358D" w:rsidP="00B5358D">
      <w:pPr>
        <w:pStyle w:val="01"/>
      </w:pPr>
    </w:p>
    <w:p w:rsidR="00F06EAC" w:rsidRPr="006E63E9" w:rsidRDefault="00F06EAC" w:rsidP="00B5358D">
      <w:pPr>
        <w:pStyle w:val="002"/>
      </w:pPr>
      <w:bookmarkStart w:id="19" w:name="_Toc519867546"/>
      <w:r w:rsidRPr="006E63E9">
        <w:t>6.1. Оформление текстовой части работы</w:t>
      </w:r>
      <w:bookmarkEnd w:id="19"/>
    </w:p>
    <w:p w:rsidR="00F06EAC" w:rsidRPr="006E63E9" w:rsidRDefault="00F06EAC" w:rsidP="00B5358D">
      <w:pPr>
        <w:pStyle w:val="01"/>
      </w:pPr>
      <w:r w:rsidRPr="006E63E9">
        <w:t xml:space="preserve">Текстовые документы студенческих работ выполняются на компьютере в текстовом редакторе </w:t>
      </w:r>
      <w:proofErr w:type="spellStart"/>
      <w:r w:rsidRPr="006E63E9">
        <w:t>Microsoft</w:t>
      </w:r>
      <w:proofErr w:type="spellEnd"/>
      <w:r w:rsidRPr="006E63E9">
        <w:t xml:space="preserve"> </w:t>
      </w:r>
      <w:proofErr w:type="spellStart"/>
      <w:r w:rsidRPr="006E63E9">
        <w:t>Word</w:t>
      </w:r>
      <w:proofErr w:type="spellEnd"/>
      <w:r w:rsidRPr="006E63E9">
        <w:t xml:space="preserve">: </w:t>
      </w:r>
    </w:p>
    <w:p w:rsidR="00F06EAC" w:rsidRPr="006E63E9" w:rsidRDefault="00F06EAC" w:rsidP="00B5358D">
      <w:pPr>
        <w:pStyle w:val="020"/>
      </w:pPr>
      <w:r w:rsidRPr="006E63E9">
        <w:t>шрифт</w:t>
      </w:r>
      <w:r w:rsidR="00375B79">
        <w:t xml:space="preserve"> — </w:t>
      </w:r>
      <w:proofErr w:type="spellStart"/>
      <w:r w:rsidRPr="006E63E9">
        <w:t>Times</w:t>
      </w:r>
      <w:proofErr w:type="spellEnd"/>
      <w:r w:rsidRPr="006E63E9">
        <w:t xml:space="preserve"> </w:t>
      </w:r>
      <w:proofErr w:type="spellStart"/>
      <w:r w:rsidRPr="006E63E9">
        <w:t>New</w:t>
      </w:r>
      <w:proofErr w:type="spellEnd"/>
      <w:r w:rsidRPr="006E63E9">
        <w:t xml:space="preserve"> </w:t>
      </w:r>
      <w:proofErr w:type="spellStart"/>
      <w:r w:rsidRPr="006E63E9">
        <w:t>Roman</w:t>
      </w:r>
      <w:proofErr w:type="spellEnd"/>
      <w:r w:rsidRPr="006E63E9">
        <w:t>, стиль</w:t>
      </w:r>
      <w:r w:rsidR="00375B79">
        <w:t xml:space="preserve"> — </w:t>
      </w:r>
      <w:r w:rsidR="0037651A">
        <w:t xml:space="preserve">обычный, </w:t>
      </w:r>
      <w:r w:rsidRPr="006E63E9">
        <w:t xml:space="preserve">14 пунктов, черный цвет; </w:t>
      </w:r>
    </w:p>
    <w:p w:rsidR="00F06EAC" w:rsidRPr="006E63E9" w:rsidRDefault="00F06EAC" w:rsidP="00B5358D">
      <w:pPr>
        <w:pStyle w:val="020"/>
      </w:pPr>
      <w:r w:rsidRPr="006E63E9">
        <w:t>абзацный отступ</w:t>
      </w:r>
      <w:r w:rsidR="00375B79">
        <w:t xml:space="preserve"> — </w:t>
      </w:r>
      <w:r w:rsidRPr="006E63E9">
        <w:t xml:space="preserve">1,25; </w:t>
      </w:r>
    </w:p>
    <w:p w:rsidR="00F06EAC" w:rsidRPr="006E63E9" w:rsidRDefault="00F06EAC" w:rsidP="00B5358D">
      <w:pPr>
        <w:pStyle w:val="020"/>
      </w:pPr>
      <w:r w:rsidRPr="006E63E9">
        <w:t>междустрочный интервал</w:t>
      </w:r>
      <w:r w:rsidR="00375B79">
        <w:t xml:space="preserve"> — </w:t>
      </w:r>
      <w:r w:rsidRPr="006E63E9">
        <w:t xml:space="preserve">полуторный; </w:t>
      </w:r>
    </w:p>
    <w:p w:rsidR="00F06EAC" w:rsidRPr="006E63E9" w:rsidRDefault="00F06EAC" w:rsidP="00B5358D">
      <w:pPr>
        <w:pStyle w:val="020"/>
      </w:pPr>
      <w:r w:rsidRPr="006E63E9">
        <w:t>выравнивание текста на странице</w:t>
      </w:r>
      <w:r w:rsidR="00375B79">
        <w:t xml:space="preserve"> — </w:t>
      </w:r>
      <w:r w:rsidRPr="006E63E9">
        <w:t xml:space="preserve">по ширине; </w:t>
      </w:r>
    </w:p>
    <w:p w:rsidR="00F06EAC" w:rsidRPr="006E63E9" w:rsidRDefault="00F06EAC" w:rsidP="00B5358D">
      <w:pPr>
        <w:pStyle w:val="020"/>
      </w:pPr>
      <w:r w:rsidRPr="006E63E9">
        <w:t>автоматический перенос слов</w:t>
      </w:r>
      <w:r w:rsidR="00884611">
        <w:t xml:space="preserve"> (</w:t>
      </w:r>
      <w:r w:rsidR="00884611" w:rsidRPr="00884611">
        <w:rPr>
          <w:b/>
          <w:i/>
          <w:u w:val="single"/>
        </w:rPr>
        <w:t>кроме</w:t>
      </w:r>
      <w:r w:rsidR="00884611">
        <w:t xml:space="preserve"> названий глав, параграфов, названий таблиц и рисунков)</w:t>
      </w:r>
      <w:r w:rsidRPr="006E63E9">
        <w:t xml:space="preserve">. </w:t>
      </w:r>
    </w:p>
    <w:p w:rsidR="00F06EAC" w:rsidRPr="006E63E9" w:rsidRDefault="00F06EAC" w:rsidP="00B5358D">
      <w:pPr>
        <w:pStyle w:val="01"/>
      </w:pPr>
      <w:r w:rsidRPr="006E63E9">
        <w:t xml:space="preserve">Диаграммы строятся с использованием возможностей </w:t>
      </w:r>
      <w:proofErr w:type="spellStart"/>
      <w:r w:rsidRPr="006E63E9">
        <w:t>Microsoft</w:t>
      </w:r>
      <w:proofErr w:type="spellEnd"/>
      <w:r w:rsidRPr="006E63E9">
        <w:t xml:space="preserve"> </w:t>
      </w:r>
      <w:proofErr w:type="spellStart"/>
      <w:r w:rsidRPr="006E63E9">
        <w:t>Word</w:t>
      </w:r>
      <w:proofErr w:type="spellEnd"/>
      <w:r w:rsidRPr="006E63E9">
        <w:t xml:space="preserve"> или </w:t>
      </w:r>
      <w:proofErr w:type="spellStart"/>
      <w:r w:rsidRPr="006E63E9">
        <w:t>Microsoft</w:t>
      </w:r>
      <w:proofErr w:type="spellEnd"/>
      <w:r w:rsidRPr="006E63E9">
        <w:t xml:space="preserve"> </w:t>
      </w:r>
      <w:proofErr w:type="spellStart"/>
      <w:r w:rsidRPr="006E63E9">
        <w:t>Excel</w:t>
      </w:r>
      <w:proofErr w:type="spellEnd"/>
      <w:r w:rsidRPr="006E63E9">
        <w:t>.</w:t>
      </w:r>
    </w:p>
    <w:p w:rsidR="00F06EAC" w:rsidRPr="006E63E9" w:rsidRDefault="00F06EAC" w:rsidP="00B5358D">
      <w:pPr>
        <w:pStyle w:val="01"/>
      </w:pPr>
      <w:r w:rsidRPr="006E63E9">
        <w:t xml:space="preserve">Формулы должны быть набраны в редакторе формул </w:t>
      </w:r>
      <w:proofErr w:type="spellStart"/>
      <w:r w:rsidRPr="006E63E9">
        <w:t>Math</w:t>
      </w:r>
      <w:proofErr w:type="spellEnd"/>
      <w:r w:rsidRPr="006E63E9">
        <w:t xml:space="preserve"> </w:t>
      </w:r>
      <w:proofErr w:type="spellStart"/>
      <w:r w:rsidRPr="006E63E9">
        <w:t>Type</w:t>
      </w:r>
      <w:proofErr w:type="spellEnd"/>
      <w:r w:rsidRPr="006E63E9">
        <w:t xml:space="preserve"> или MS </w:t>
      </w:r>
      <w:proofErr w:type="spellStart"/>
      <w:r w:rsidRPr="006E63E9">
        <w:t>Equation</w:t>
      </w:r>
      <w:proofErr w:type="spellEnd"/>
      <w:r w:rsidRPr="006E63E9">
        <w:t xml:space="preserve">. Простые формулы набираются в текстовом редакторе. </w:t>
      </w:r>
    </w:p>
    <w:p w:rsidR="00F06EAC" w:rsidRPr="006E63E9" w:rsidRDefault="00F06EAC" w:rsidP="00B5358D">
      <w:pPr>
        <w:pStyle w:val="01"/>
      </w:pPr>
      <w:r w:rsidRPr="006E63E9">
        <w:t xml:space="preserve">Графический материал должен быть представлен в </w:t>
      </w:r>
      <w:r w:rsidR="00884611">
        <w:t xml:space="preserve">сданной на проверку работе в </w:t>
      </w:r>
      <w:proofErr w:type="spellStart"/>
      <w:r w:rsidR="00884611">
        <w:t>не</w:t>
      </w:r>
      <w:r w:rsidRPr="006E63E9">
        <w:t>редактируемом</w:t>
      </w:r>
      <w:proofErr w:type="spellEnd"/>
      <w:r w:rsidRPr="006E63E9">
        <w:t xml:space="preserve"> виде (целостным рисунком). </w:t>
      </w:r>
    </w:p>
    <w:p w:rsidR="00F06EAC" w:rsidRPr="006E63E9" w:rsidRDefault="00F06EAC" w:rsidP="00B5358D">
      <w:pPr>
        <w:pStyle w:val="01"/>
      </w:pPr>
      <w:r w:rsidRPr="006E63E9">
        <w:t>Работа печатается на одной стороне стандартного листа формата А4. Поля документа: левое</w:t>
      </w:r>
      <w:r w:rsidR="00375B79">
        <w:t xml:space="preserve"> — </w:t>
      </w:r>
      <w:r w:rsidRPr="006E63E9">
        <w:t>30 мм, верхнее и нижнее</w:t>
      </w:r>
      <w:r w:rsidR="00375B79">
        <w:t xml:space="preserve"> — </w:t>
      </w:r>
      <w:r w:rsidRPr="006E63E9">
        <w:t>20 мм, правое</w:t>
      </w:r>
      <w:r w:rsidR="00375B79">
        <w:t> —</w:t>
      </w:r>
      <w:r w:rsidRPr="006E63E9">
        <w:t xml:space="preserve">10 мм. </w:t>
      </w:r>
    </w:p>
    <w:p w:rsidR="00F06EAC" w:rsidRPr="006E63E9" w:rsidRDefault="00F06EAC" w:rsidP="00B5358D">
      <w:pPr>
        <w:pStyle w:val="01"/>
      </w:pPr>
      <w:r w:rsidRPr="006E63E9">
        <w:t xml:space="preserve">Страницы документа следует нумеровать арабскими цифрами, соблюдая сквозную нумерацию по всему тексту документа. Номер страницы проставляют в центре нижней части листа без точки, при этом номер страницы на титульном листе не проставляют. </w:t>
      </w:r>
    </w:p>
    <w:p w:rsidR="00F06EAC" w:rsidRPr="006E63E9" w:rsidRDefault="00F06EAC" w:rsidP="00B5358D">
      <w:pPr>
        <w:pStyle w:val="01"/>
      </w:pPr>
      <w:r w:rsidRPr="006E63E9">
        <w:t xml:space="preserve">Структурным элементам документа «Задание», «Аннотация» </w:t>
      </w:r>
      <w:r w:rsidR="00B5358D">
        <w:t>и т. п.</w:t>
      </w:r>
      <w:r w:rsidRPr="006E63E9">
        <w:t xml:space="preserve"> (при наличии таких структурных элементов) номер страницы не присваивается. Они размещаются в общем документе после титульного листа и в «</w:t>
      </w:r>
      <w:r w:rsidR="00B50E86">
        <w:t>ОГЛАВЛЕНИЕ</w:t>
      </w:r>
      <w:r w:rsidRPr="006E63E9">
        <w:t xml:space="preserve">» не включаются. </w:t>
      </w:r>
    </w:p>
    <w:p w:rsidR="00F06EAC" w:rsidRPr="006E63E9" w:rsidRDefault="00F06EAC" w:rsidP="00B5358D">
      <w:pPr>
        <w:pStyle w:val="01"/>
        <w:rPr>
          <w:b/>
          <w:bCs/>
        </w:rPr>
      </w:pPr>
      <w:r w:rsidRPr="006E63E9">
        <w:rPr>
          <w:b/>
          <w:bCs/>
        </w:rPr>
        <w:t>Объем документа выпускной квалификационной работы</w:t>
      </w:r>
      <w:r w:rsidR="00375B79">
        <w:rPr>
          <w:b/>
          <w:bCs/>
        </w:rPr>
        <w:t xml:space="preserve"> — </w:t>
      </w:r>
      <w:r w:rsidR="00A40D1A">
        <w:rPr>
          <w:b/>
          <w:bCs/>
        </w:rPr>
        <w:t>6</w:t>
      </w:r>
      <w:r w:rsidRPr="006E63E9">
        <w:rPr>
          <w:b/>
          <w:bCs/>
        </w:rPr>
        <w:t>0</w:t>
      </w:r>
      <w:r w:rsidR="00B5358D">
        <w:rPr>
          <w:b/>
          <w:bCs/>
        </w:rPr>
        <w:t>–</w:t>
      </w:r>
      <w:r w:rsidR="00A40D1A">
        <w:rPr>
          <w:b/>
          <w:bCs/>
        </w:rPr>
        <w:t>8</w:t>
      </w:r>
      <w:r w:rsidR="00954697">
        <w:rPr>
          <w:b/>
          <w:bCs/>
        </w:rPr>
        <w:t>0</w:t>
      </w:r>
      <w:r w:rsidRPr="006E63E9">
        <w:rPr>
          <w:b/>
          <w:bCs/>
        </w:rPr>
        <w:t xml:space="preserve"> стр. </w:t>
      </w:r>
    </w:p>
    <w:p w:rsidR="00F06EAC" w:rsidRPr="006E63E9" w:rsidRDefault="00F06EAC" w:rsidP="00B5358D">
      <w:pPr>
        <w:pStyle w:val="01"/>
      </w:pPr>
      <w:r w:rsidRPr="006E63E9">
        <w:t>Объем работ оп</w:t>
      </w:r>
      <w:r w:rsidR="00884611">
        <w:t xml:space="preserve">ределяется без учета </w:t>
      </w:r>
      <w:proofErr w:type="gramStart"/>
      <w:r w:rsidR="00884611">
        <w:t xml:space="preserve">приложений </w:t>
      </w:r>
      <w:r w:rsidR="00707822">
        <w:t>.</w:t>
      </w:r>
      <w:proofErr w:type="gramEnd"/>
    </w:p>
    <w:p w:rsidR="00F06EAC" w:rsidRPr="006E63E9" w:rsidRDefault="00F06EAC" w:rsidP="00B5358D">
      <w:pPr>
        <w:pStyle w:val="01"/>
        <w:rPr>
          <w:b/>
          <w:bCs/>
        </w:rPr>
      </w:pPr>
    </w:p>
    <w:p w:rsidR="00F06EAC" w:rsidRPr="006E63E9" w:rsidRDefault="00F06EAC" w:rsidP="00B5358D">
      <w:pPr>
        <w:pStyle w:val="002"/>
      </w:pPr>
      <w:bookmarkStart w:id="20" w:name="_Toc519867547"/>
      <w:r w:rsidRPr="006E63E9">
        <w:lastRenderedPageBreak/>
        <w:t>6.2. Оформление титульного листа</w:t>
      </w:r>
      <w:bookmarkEnd w:id="20"/>
    </w:p>
    <w:p w:rsidR="00F06EAC" w:rsidRPr="006E63E9" w:rsidRDefault="00F06EAC" w:rsidP="00B5358D">
      <w:pPr>
        <w:pStyle w:val="01"/>
      </w:pPr>
      <w:r w:rsidRPr="006E63E9">
        <w:rPr>
          <w:i/>
          <w:iCs/>
        </w:rPr>
        <w:t xml:space="preserve">Титульный лист </w:t>
      </w:r>
      <w:r w:rsidRPr="006E63E9">
        <w:t>является первой страницей ВКР, служит источником информации, необходимой для обработки и поиска документа, и выполняется по установленному образцу (Приложени</w:t>
      </w:r>
      <w:r w:rsidR="0037651A">
        <w:t>е</w:t>
      </w:r>
      <w:r w:rsidRPr="006E63E9">
        <w:t xml:space="preserve"> </w:t>
      </w:r>
      <w:r w:rsidR="004401A2" w:rsidRPr="006E63E9">
        <w:t>Г</w:t>
      </w:r>
      <w:r w:rsidRPr="006E63E9">
        <w:t xml:space="preserve">). </w:t>
      </w:r>
    </w:p>
    <w:p w:rsidR="00F06EAC" w:rsidRPr="006E63E9" w:rsidRDefault="00F06EAC" w:rsidP="00B5358D">
      <w:pPr>
        <w:pStyle w:val="01"/>
      </w:pPr>
      <w:r w:rsidRPr="006E63E9">
        <w:t xml:space="preserve">Требования к размерам полей титульного листа соответствуют требованиям к оформлению текстового документа. </w:t>
      </w:r>
    </w:p>
    <w:p w:rsidR="00F06EAC" w:rsidRPr="006E63E9" w:rsidRDefault="00F06EAC" w:rsidP="00B5358D">
      <w:pPr>
        <w:pStyle w:val="01"/>
      </w:pPr>
      <w:r w:rsidRPr="006E63E9">
        <w:t xml:space="preserve">На титульном листе должны быть размещены следующие сведения: </w:t>
      </w:r>
    </w:p>
    <w:p w:rsidR="00F06EAC" w:rsidRPr="006E63E9" w:rsidRDefault="00F06EAC" w:rsidP="00B5358D">
      <w:pPr>
        <w:pStyle w:val="020"/>
      </w:pPr>
      <w:r w:rsidRPr="006E63E9">
        <w:t xml:space="preserve">наименование образовательного учреждения; </w:t>
      </w:r>
    </w:p>
    <w:p w:rsidR="00F06EAC" w:rsidRPr="006E63E9" w:rsidRDefault="00F06EAC" w:rsidP="00B5358D">
      <w:pPr>
        <w:pStyle w:val="020"/>
      </w:pPr>
      <w:r w:rsidRPr="006E63E9">
        <w:t xml:space="preserve">наименование института; </w:t>
      </w:r>
    </w:p>
    <w:p w:rsidR="00F06EAC" w:rsidRPr="006E63E9" w:rsidRDefault="00F06EAC" w:rsidP="00B5358D">
      <w:pPr>
        <w:pStyle w:val="020"/>
      </w:pPr>
      <w:r w:rsidRPr="006E63E9">
        <w:t xml:space="preserve">наименование кафедры, на которой выполняется работа; </w:t>
      </w:r>
    </w:p>
    <w:p w:rsidR="00F06EAC" w:rsidRPr="006E63E9" w:rsidRDefault="00F06EAC" w:rsidP="00B5358D">
      <w:pPr>
        <w:pStyle w:val="020"/>
      </w:pPr>
      <w:r w:rsidRPr="006E63E9">
        <w:t xml:space="preserve">реквизит допуска к защите; </w:t>
      </w:r>
    </w:p>
    <w:p w:rsidR="00F06EAC" w:rsidRPr="006E63E9" w:rsidRDefault="00F06EAC" w:rsidP="00B5358D">
      <w:pPr>
        <w:pStyle w:val="020"/>
      </w:pPr>
      <w:r w:rsidRPr="006E63E9">
        <w:t xml:space="preserve">наименование документа; </w:t>
      </w:r>
    </w:p>
    <w:p w:rsidR="00F06EAC" w:rsidRPr="006E63E9" w:rsidRDefault="00F06EAC" w:rsidP="00B5358D">
      <w:pPr>
        <w:pStyle w:val="020"/>
      </w:pPr>
      <w:r w:rsidRPr="006E63E9">
        <w:t xml:space="preserve">тема работы; </w:t>
      </w:r>
    </w:p>
    <w:p w:rsidR="00F06EAC" w:rsidRPr="006E63E9" w:rsidRDefault="00A52D80" w:rsidP="00B5358D">
      <w:pPr>
        <w:pStyle w:val="020"/>
      </w:pPr>
      <w:r>
        <w:t>ФИО автора</w:t>
      </w:r>
      <w:r w:rsidR="00F06EAC" w:rsidRPr="006E63E9">
        <w:t xml:space="preserve">; </w:t>
      </w:r>
    </w:p>
    <w:p w:rsidR="00F06EAC" w:rsidRPr="006E63E9" w:rsidRDefault="00F06EAC" w:rsidP="00B5358D">
      <w:pPr>
        <w:pStyle w:val="020"/>
      </w:pPr>
      <w:r w:rsidRPr="006E63E9">
        <w:t>ученая степень, ученое звание,</w:t>
      </w:r>
      <w:r w:rsidR="006C6252" w:rsidRPr="006C6252">
        <w:t xml:space="preserve"> </w:t>
      </w:r>
      <w:r w:rsidR="006C6252" w:rsidRPr="006E63E9">
        <w:t xml:space="preserve">должность, </w:t>
      </w:r>
      <w:r w:rsidRPr="006E63E9">
        <w:t xml:space="preserve"> ФИО руководителя; </w:t>
      </w:r>
    </w:p>
    <w:p w:rsidR="00F06EAC" w:rsidRPr="006E63E9" w:rsidRDefault="00F06EAC" w:rsidP="00B5358D">
      <w:pPr>
        <w:pStyle w:val="020"/>
      </w:pPr>
      <w:r w:rsidRPr="006E63E9">
        <w:t xml:space="preserve">ученая степень, ученое звание, </w:t>
      </w:r>
      <w:r w:rsidR="006C6252" w:rsidRPr="006E63E9">
        <w:t xml:space="preserve">должность, </w:t>
      </w:r>
      <w:r w:rsidRPr="006E63E9">
        <w:t>ФИО консультантов</w:t>
      </w:r>
      <w:r w:rsidR="00375B79">
        <w:t xml:space="preserve"> — </w:t>
      </w:r>
      <w:r w:rsidRPr="006E63E9">
        <w:t xml:space="preserve">при наличии; </w:t>
      </w:r>
    </w:p>
    <w:p w:rsidR="00F06EAC" w:rsidRPr="006E63E9" w:rsidRDefault="00F06EAC" w:rsidP="00B5358D">
      <w:pPr>
        <w:pStyle w:val="020"/>
      </w:pPr>
      <w:r w:rsidRPr="006E63E9">
        <w:t xml:space="preserve">должность, ФИО </w:t>
      </w:r>
      <w:proofErr w:type="spellStart"/>
      <w:r w:rsidRPr="006E63E9">
        <w:t>нормоконтролера</w:t>
      </w:r>
      <w:proofErr w:type="spellEnd"/>
      <w:r w:rsidR="00375B79">
        <w:t xml:space="preserve"> — </w:t>
      </w:r>
      <w:r w:rsidRPr="006E63E9">
        <w:t xml:space="preserve">при наличии; </w:t>
      </w:r>
    </w:p>
    <w:p w:rsidR="00F06EAC" w:rsidRPr="006E63E9" w:rsidRDefault="00F06EAC" w:rsidP="00B5358D">
      <w:pPr>
        <w:pStyle w:val="020"/>
      </w:pPr>
      <w:r w:rsidRPr="006E63E9">
        <w:t xml:space="preserve">город и год выполнения работы. </w:t>
      </w:r>
    </w:p>
    <w:p w:rsidR="00F06EAC" w:rsidRPr="006E63E9" w:rsidRDefault="00F06EAC" w:rsidP="00B5358D">
      <w:pPr>
        <w:pStyle w:val="01"/>
      </w:pPr>
      <w:r w:rsidRPr="006E63E9">
        <w:t xml:space="preserve">Подписи и даты подписания работы должны быть выполнены ручкой синего или черного цвета. </w:t>
      </w:r>
    </w:p>
    <w:p w:rsidR="00F06EAC" w:rsidRPr="00323168" w:rsidRDefault="00F06EAC" w:rsidP="00B5358D">
      <w:pPr>
        <w:pStyle w:val="01"/>
        <w:rPr>
          <w:b/>
          <w:bCs/>
          <w:sz w:val="24"/>
        </w:rPr>
      </w:pPr>
    </w:p>
    <w:p w:rsidR="00F06EAC" w:rsidRPr="006E63E9" w:rsidRDefault="00F06EAC" w:rsidP="00B5358D">
      <w:pPr>
        <w:pStyle w:val="002"/>
      </w:pPr>
      <w:bookmarkStart w:id="21" w:name="_Toc519867548"/>
      <w:r w:rsidRPr="006E63E9">
        <w:t>6.3. Оформление содержания</w:t>
      </w:r>
      <w:bookmarkEnd w:id="21"/>
    </w:p>
    <w:p w:rsidR="00F06EAC" w:rsidRPr="000D7C45" w:rsidRDefault="00B50E86" w:rsidP="00B5358D">
      <w:pPr>
        <w:pStyle w:val="01"/>
      </w:pPr>
      <w:r>
        <w:rPr>
          <w:i/>
          <w:iCs/>
        </w:rPr>
        <w:t>Оглавление</w:t>
      </w:r>
      <w:r w:rsidR="00375B79" w:rsidRPr="000D7C45">
        <w:rPr>
          <w:i/>
          <w:iCs/>
        </w:rPr>
        <w:t xml:space="preserve"> — </w:t>
      </w:r>
      <w:r w:rsidR="00F06EAC" w:rsidRPr="000D7C45">
        <w:t xml:space="preserve">перечень основных частей студенческой работы с указанием страниц, на которые их помещают (Приложение </w:t>
      </w:r>
      <w:r w:rsidR="004401A2" w:rsidRPr="000D7C45">
        <w:t>И</w:t>
      </w:r>
      <w:r w:rsidR="00F06EAC" w:rsidRPr="000D7C45">
        <w:t xml:space="preserve">). </w:t>
      </w:r>
    </w:p>
    <w:p w:rsidR="00F06EAC" w:rsidRPr="000D7C45" w:rsidRDefault="00F06EAC" w:rsidP="00B5358D">
      <w:pPr>
        <w:pStyle w:val="01"/>
      </w:pPr>
      <w:r w:rsidRPr="000D7C45">
        <w:t xml:space="preserve">Заголовки в </w:t>
      </w:r>
      <w:r w:rsidR="00B13FFB">
        <w:t>содержании</w:t>
      </w:r>
      <w:r w:rsidRPr="000D7C45">
        <w:t xml:space="preserve"> должны точно повторять заголовки в тексте. Не допускается сокращать или давать заголовки в другой формулировке. Последнее слово заголовка соединяют отточием с соотв</w:t>
      </w:r>
      <w:r w:rsidR="00707822" w:rsidRPr="000D7C45">
        <w:t>етствующим ему номером страницы.</w:t>
      </w:r>
      <w:r w:rsidRPr="000D7C45">
        <w:t xml:space="preserve"> </w:t>
      </w:r>
    </w:p>
    <w:p w:rsidR="00F06EAC" w:rsidRPr="000D7C45" w:rsidRDefault="00B50E86" w:rsidP="00B5358D">
      <w:pPr>
        <w:pStyle w:val="01"/>
        <w:rPr>
          <w:b/>
          <w:bCs/>
        </w:rPr>
      </w:pPr>
      <w:r>
        <w:t>Оглавление</w:t>
      </w:r>
      <w:r w:rsidR="00F06EAC" w:rsidRPr="000D7C45">
        <w:t xml:space="preserve"> включают в общее количество листов текстового документа.</w:t>
      </w:r>
    </w:p>
    <w:p w:rsidR="00F06EAC" w:rsidRPr="000D7C45" w:rsidRDefault="00707822" w:rsidP="00B5358D">
      <w:pPr>
        <w:pStyle w:val="01"/>
      </w:pPr>
      <w:r w:rsidRPr="000D7C45">
        <w:t>П</w:t>
      </w:r>
      <w:r w:rsidR="00F06EAC" w:rsidRPr="000D7C45">
        <w:t>одразделы следуе</w:t>
      </w:r>
      <w:r w:rsidRPr="000D7C45">
        <w:t xml:space="preserve">т печатать с абзацного отступа. Если заголовок </w:t>
      </w:r>
      <w:r w:rsidR="00F06EAC" w:rsidRPr="000D7C45">
        <w:t xml:space="preserve">подраздела состоит из нескольких строк, то следующая строка выполняется под первой буквой предыдущей строки заголовка. </w:t>
      </w:r>
    </w:p>
    <w:p w:rsidR="00F06EAC" w:rsidRPr="000D7C45" w:rsidRDefault="00F06EAC" w:rsidP="00B5358D">
      <w:pPr>
        <w:pStyle w:val="01"/>
      </w:pPr>
      <w:r w:rsidRPr="000D7C45">
        <w:t xml:space="preserve">В содержании документа должны быть перечислены все приложения с указанием их номеров и заголовков. </w:t>
      </w:r>
    </w:p>
    <w:p w:rsidR="00F06EAC" w:rsidRPr="006E63E9" w:rsidRDefault="00F06EAC" w:rsidP="00B5358D">
      <w:pPr>
        <w:pStyle w:val="01"/>
      </w:pPr>
      <w:r w:rsidRPr="000D7C45">
        <w:t>В «</w:t>
      </w:r>
      <w:r w:rsidR="00B50E86">
        <w:t>ОГЛАВЛЕНИЕ</w:t>
      </w:r>
      <w:r w:rsidRPr="000D7C45">
        <w:t>» не включают лист задания на работу, он размещается последовательно после титульного листа перед «</w:t>
      </w:r>
      <w:r w:rsidR="00B50E86">
        <w:t>ОГЛАВЛЕНИЕ</w:t>
      </w:r>
      <w:r w:rsidRPr="000D7C45">
        <w:t>М».</w:t>
      </w:r>
      <w:r w:rsidRPr="006E63E9">
        <w:t xml:space="preserve"> </w:t>
      </w:r>
    </w:p>
    <w:p w:rsidR="00F06EAC" w:rsidRPr="00323168" w:rsidRDefault="00F06EAC" w:rsidP="00B5358D">
      <w:pPr>
        <w:pStyle w:val="01"/>
        <w:rPr>
          <w:sz w:val="24"/>
        </w:rPr>
      </w:pPr>
    </w:p>
    <w:p w:rsidR="00F06EAC" w:rsidRPr="006E63E9" w:rsidRDefault="00F06EAC" w:rsidP="00B5358D">
      <w:pPr>
        <w:pStyle w:val="002"/>
      </w:pPr>
      <w:bookmarkStart w:id="22" w:name="_Toc519867549"/>
      <w:r w:rsidRPr="006E63E9">
        <w:t>6.4. Оформление заголовков</w:t>
      </w:r>
      <w:bookmarkEnd w:id="22"/>
      <w:r w:rsidRPr="006E63E9">
        <w:t xml:space="preserve"> </w:t>
      </w:r>
    </w:p>
    <w:p w:rsidR="00F06EAC" w:rsidRPr="006E63E9" w:rsidRDefault="00F06EAC" w:rsidP="00B5358D">
      <w:pPr>
        <w:pStyle w:val="01"/>
      </w:pPr>
      <w:r w:rsidRPr="006E63E9">
        <w:t xml:space="preserve">В </w:t>
      </w:r>
      <w:r w:rsidRPr="006E63E9">
        <w:rPr>
          <w:i/>
          <w:iCs/>
        </w:rPr>
        <w:t xml:space="preserve">основной части </w:t>
      </w:r>
      <w:r w:rsidRPr="006E63E9">
        <w:t xml:space="preserve">приводят данные, отражающие сущность, методику и основные результаты выполненной работы. Количество глав, параграфов </w:t>
      </w:r>
      <w:r w:rsidR="00B5358D">
        <w:t>и т. п.</w:t>
      </w:r>
      <w:r w:rsidRPr="006E63E9">
        <w:t xml:space="preserve"> зависит от объема материала и от поставленных задач. </w:t>
      </w:r>
    </w:p>
    <w:p w:rsidR="00F06EAC" w:rsidRPr="00A40D1A" w:rsidRDefault="00F06EAC" w:rsidP="00323168">
      <w:pPr>
        <w:pStyle w:val="01"/>
      </w:pPr>
      <w:r w:rsidRPr="00A40D1A">
        <w:lastRenderedPageBreak/>
        <w:t xml:space="preserve">Каждая глава начинается с новой страницы. При выполнении контрольных работ, рефератов, отчетов по практике, лабораторным работам этот пункт может не выполняться. </w:t>
      </w:r>
    </w:p>
    <w:p w:rsidR="00F06EAC" w:rsidRPr="00A40D1A" w:rsidRDefault="00F06EAC" w:rsidP="0032316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0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Название главы, как структурного элемента, центрируется: </w:t>
      </w:r>
    </w:p>
    <w:p w:rsidR="00F06EAC" w:rsidRPr="00A40D1A" w:rsidRDefault="00F06EAC" w:rsidP="00EC5985">
      <w:pPr>
        <w:pStyle w:val="01"/>
        <w:spacing w:line="360" w:lineRule="auto"/>
        <w:rPr>
          <w:sz w:val="24"/>
        </w:rPr>
      </w:pPr>
    </w:p>
    <w:p w:rsidR="00F06EAC" w:rsidRPr="00EC5985" w:rsidRDefault="00FF68E9" w:rsidP="00EC598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9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F06EAC" w:rsidRPr="00EC59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1. </w:t>
      </w:r>
      <w:r w:rsidRPr="00EC59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ТЕОРЕТИЧЕСКИЕ ОСНОВЫ ИЗУЧЕНИЯ </w:t>
      </w:r>
    </w:p>
    <w:p w:rsidR="000A68A9" w:rsidRPr="00EC5985" w:rsidRDefault="000A68A9" w:rsidP="00392F7B">
      <w:pPr>
        <w:pStyle w:val="a8"/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9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Роль собственного капитала в хозяйственной деятельности </w:t>
      </w:r>
    </w:p>
    <w:p w:rsidR="000A68A9" w:rsidRPr="00A40D1A" w:rsidRDefault="000A68A9" w:rsidP="00EC5985">
      <w:pPr>
        <w:pStyle w:val="01"/>
        <w:spacing w:line="360" w:lineRule="auto"/>
        <w:ind w:firstLine="709"/>
        <w:jc w:val="left"/>
      </w:pPr>
      <w:r w:rsidRPr="00EC5985">
        <w:t>Текст. Текст. Текст. Текст. Текст. Текст. Текст. Текст. Текст. Текст. Текст. Текст. Текст. Текст. Текст.</w:t>
      </w:r>
    </w:p>
    <w:p w:rsidR="000A68A9" w:rsidRPr="00A40D1A" w:rsidRDefault="000A68A9" w:rsidP="00EC5985">
      <w:pPr>
        <w:pStyle w:val="01"/>
        <w:spacing w:line="360" w:lineRule="auto"/>
        <w:ind w:firstLine="709"/>
        <w:jc w:val="left"/>
      </w:pPr>
    </w:p>
    <w:p w:rsidR="00F06EAC" w:rsidRPr="000A68A9" w:rsidRDefault="00F06EAC" w:rsidP="000A68A9">
      <w:pPr>
        <w:pStyle w:val="01"/>
      </w:pPr>
      <w:r w:rsidRPr="00A40D1A">
        <w:t>Разделы, подразделы, пункты и подпункты следует нумеровать арабскими цифрами и з</w:t>
      </w:r>
      <w:r w:rsidR="000A68A9" w:rsidRPr="00A40D1A">
        <w:t xml:space="preserve">аписывать с абзацного отступа. Их можно размещать как по </w:t>
      </w:r>
      <w:proofErr w:type="gramStart"/>
      <w:r w:rsidR="000A68A9" w:rsidRPr="00A40D1A">
        <w:t>центру</w:t>
      </w:r>
      <w:proofErr w:type="gramEnd"/>
      <w:r w:rsidR="000A68A9" w:rsidRPr="00A40D1A">
        <w:t xml:space="preserve"> так и по ширине, </w:t>
      </w:r>
      <w:r w:rsidR="000A68A9" w:rsidRPr="00A40D1A">
        <w:rPr>
          <w:b/>
          <w:i/>
          <w:u w:val="single"/>
        </w:rPr>
        <w:t>без переносов</w:t>
      </w:r>
      <w:r w:rsidR="000A68A9" w:rsidRPr="00A40D1A">
        <w:rPr>
          <w:b/>
          <w:color w:val="000000"/>
        </w:rPr>
        <w:t>.</w:t>
      </w:r>
    </w:p>
    <w:p w:rsidR="00E604C4" w:rsidRDefault="00E604C4" w:rsidP="00B5358D">
      <w:pPr>
        <w:pStyle w:val="01"/>
      </w:pPr>
    </w:p>
    <w:p w:rsidR="00F06EAC" w:rsidRPr="006E63E9" w:rsidRDefault="00F06EAC" w:rsidP="00B5358D">
      <w:pPr>
        <w:pStyle w:val="01"/>
      </w:pPr>
      <w:r w:rsidRPr="006E63E9">
        <w:t xml:space="preserve">Разделы должны иметь порядковую нумерацию в пределах всего текста, за исключением приложений. </w:t>
      </w:r>
    </w:p>
    <w:p w:rsidR="00F06EAC" w:rsidRPr="006E63E9" w:rsidRDefault="00F06EAC" w:rsidP="00B5358D">
      <w:pPr>
        <w:pStyle w:val="01"/>
      </w:pPr>
      <w:r w:rsidRPr="006E63E9">
        <w:t xml:space="preserve">Номер подраздела или пункта включает номер раздела и порядковый номер подраздела или пункта, разделенные точкой. </w:t>
      </w:r>
    </w:p>
    <w:p w:rsidR="00F06EAC" w:rsidRPr="006E63E9" w:rsidRDefault="00F06EAC" w:rsidP="00B5358D">
      <w:pPr>
        <w:pStyle w:val="01"/>
      </w:pPr>
      <w:r w:rsidRPr="006E63E9">
        <w:t>Пример</w:t>
      </w:r>
      <w:r w:rsidR="00375B79">
        <w:t xml:space="preserve"> — </w:t>
      </w:r>
      <w:r w:rsidRPr="006E63E9">
        <w:t xml:space="preserve">1.1, 1.2, 1.3 и </w:t>
      </w:r>
      <w:r w:rsidR="00B749B1">
        <w:t>т. д.</w:t>
      </w:r>
    </w:p>
    <w:p w:rsidR="00F06EAC" w:rsidRPr="006E63E9" w:rsidRDefault="00F06EAC" w:rsidP="00B5358D">
      <w:pPr>
        <w:pStyle w:val="01"/>
      </w:pPr>
      <w:r w:rsidRPr="006E63E9">
        <w:t xml:space="preserve">Номер подпункта включает номер раздела, подраздела, пункта и порядковый номер подпункта, разделенные точкой. </w:t>
      </w:r>
    </w:p>
    <w:p w:rsidR="00F06EAC" w:rsidRPr="006E63E9" w:rsidRDefault="00F06EAC" w:rsidP="00B5358D">
      <w:pPr>
        <w:pStyle w:val="01"/>
      </w:pPr>
    </w:p>
    <w:p w:rsidR="00F06EAC" w:rsidRPr="006E63E9" w:rsidRDefault="00F06EAC" w:rsidP="006E63E9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375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1.1.1.1, 1.1.1.2, 1.1.1.3 и </w:t>
      </w:r>
      <w:r w:rsidR="00B749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 д.</w:t>
      </w: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EAC" w:rsidRPr="006E63E9" w:rsidRDefault="00F06EAC" w:rsidP="00B5358D">
      <w:pPr>
        <w:pStyle w:val="01"/>
      </w:pPr>
    </w:p>
    <w:p w:rsidR="00F06EAC" w:rsidRPr="006E63E9" w:rsidRDefault="00F06EAC" w:rsidP="00B5358D">
      <w:pPr>
        <w:pStyle w:val="01"/>
      </w:pPr>
      <w:r w:rsidRPr="006E63E9">
        <w:t xml:space="preserve">После номера раздела, подраздела, пункта и подпункта в тексте точку не ставят. </w:t>
      </w:r>
    </w:p>
    <w:p w:rsidR="00F06EAC" w:rsidRPr="006E63E9" w:rsidRDefault="00F06EAC" w:rsidP="00B5358D">
      <w:pPr>
        <w:pStyle w:val="01"/>
      </w:pPr>
      <w:r w:rsidRPr="006E63E9">
        <w:t xml:space="preserve">Если текст работы подразделяют только на пункты, их следует нумеровать, за исключением приложений, порядковыми номерами в пределах всей работы. Если раздел или подраздел имеет только один пункт или пункт имеет один подпункт, то нумеровать его не следует. </w:t>
      </w:r>
    </w:p>
    <w:p w:rsidR="00F06EAC" w:rsidRPr="006E63E9" w:rsidRDefault="00F06EAC" w:rsidP="00B5358D">
      <w:pPr>
        <w:pStyle w:val="01"/>
      </w:pPr>
      <w:r w:rsidRPr="006E63E9">
        <w:t xml:space="preserve">Внутри пунктов или подпунктов могут быть приведены перечисления. Перед каждым элементом перечисления следует ставить дефис. При необходимости ссылки в тексте на один из элементов перечисления вместо дефиса ставятся строчные буквы в порядке русского алфавита, начиная с </w:t>
      </w:r>
      <w:r w:rsidRPr="00A40D1A">
        <w:t xml:space="preserve">буквы </w:t>
      </w:r>
      <w:r w:rsidR="00D5158A" w:rsidRPr="00A40D1A">
        <w:t>«</w:t>
      </w:r>
      <w:r w:rsidRPr="00A40D1A">
        <w:t>а</w:t>
      </w:r>
      <w:r w:rsidR="00D5158A" w:rsidRPr="00A40D1A">
        <w:t>»</w:t>
      </w:r>
      <w:r w:rsidRPr="006E63E9">
        <w:t xml:space="preserve"> (за исключением букв ё, з, й, о, ч, ъ, ы, ь). </w:t>
      </w:r>
    </w:p>
    <w:p w:rsidR="00F06EAC" w:rsidRDefault="00F06EAC" w:rsidP="00B5358D">
      <w:pPr>
        <w:pStyle w:val="01"/>
      </w:pPr>
      <w:r w:rsidRPr="006E63E9"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примере: </w:t>
      </w:r>
    </w:p>
    <w:p w:rsidR="0052064B" w:rsidRPr="006E63E9" w:rsidRDefault="0052064B" w:rsidP="00B5358D">
      <w:pPr>
        <w:pStyle w:val="01"/>
      </w:pPr>
    </w:p>
    <w:p w:rsidR="00F06EAC" w:rsidRPr="006E63E9" w:rsidRDefault="00F06EAC" w:rsidP="0052064B">
      <w:pPr>
        <w:autoSpaceDE w:val="0"/>
        <w:autoSpaceDN w:val="0"/>
        <w:adjustRightInd w:val="0"/>
        <w:spacing w:line="264" w:lineRule="auto"/>
        <w:ind w:left="567" w:firstLine="539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__________________ </w:t>
      </w:r>
    </w:p>
    <w:p w:rsidR="00F06EAC" w:rsidRPr="006E63E9" w:rsidRDefault="00F06EAC" w:rsidP="0052064B">
      <w:pPr>
        <w:autoSpaceDE w:val="0"/>
        <w:autoSpaceDN w:val="0"/>
        <w:adjustRightInd w:val="0"/>
        <w:spacing w:line="264" w:lineRule="auto"/>
        <w:ind w:left="567" w:firstLine="539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__________________ </w:t>
      </w:r>
    </w:p>
    <w:p w:rsidR="00F06EAC" w:rsidRPr="006E63E9" w:rsidRDefault="00F06EAC" w:rsidP="0052064B">
      <w:pPr>
        <w:autoSpaceDE w:val="0"/>
        <w:autoSpaceDN w:val="0"/>
        <w:adjustRightInd w:val="0"/>
        <w:spacing w:line="264" w:lineRule="auto"/>
        <w:ind w:left="1133" w:firstLine="539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______________ </w:t>
      </w:r>
    </w:p>
    <w:p w:rsidR="00F06EAC" w:rsidRPr="006E63E9" w:rsidRDefault="00F06EAC" w:rsidP="0052064B">
      <w:pPr>
        <w:autoSpaceDE w:val="0"/>
        <w:autoSpaceDN w:val="0"/>
        <w:adjustRightInd w:val="0"/>
        <w:spacing w:line="264" w:lineRule="auto"/>
        <w:ind w:left="1133" w:firstLine="539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______________ </w:t>
      </w:r>
    </w:p>
    <w:p w:rsidR="00F06EAC" w:rsidRPr="006E63E9" w:rsidRDefault="00F06EAC" w:rsidP="0052064B">
      <w:pPr>
        <w:autoSpaceDE w:val="0"/>
        <w:autoSpaceDN w:val="0"/>
        <w:adjustRightInd w:val="0"/>
        <w:spacing w:line="264" w:lineRule="auto"/>
        <w:ind w:left="567" w:firstLine="539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__________________ </w:t>
      </w:r>
    </w:p>
    <w:p w:rsidR="0052064B" w:rsidRPr="0052064B" w:rsidRDefault="0052064B" w:rsidP="00375B79">
      <w:pPr>
        <w:pStyle w:val="01"/>
        <w:rPr>
          <w:sz w:val="24"/>
        </w:rPr>
      </w:pPr>
    </w:p>
    <w:p w:rsidR="00F06EAC" w:rsidRPr="006E63E9" w:rsidRDefault="00F06EAC" w:rsidP="00375B79">
      <w:pPr>
        <w:pStyle w:val="01"/>
      </w:pPr>
      <w:r w:rsidRPr="006E63E9">
        <w:t>При написании работы должны применяться научно-технические термины, обозначения и определения, установленные соответствующими стандартами, а при их отсутствии</w:t>
      </w:r>
      <w:r w:rsidR="00375B79">
        <w:t xml:space="preserve"> — </w:t>
      </w:r>
      <w:r w:rsidRPr="006E63E9">
        <w:t xml:space="preserve">общепринятые в научно-технической литературе. </w:t>
      </w:r>
    </w:p>
    <w:p w:rsidR="00F06EAC" w:rsidRPr="006E63E9" w:rsidRDefault="00F06EAC" w:rsidP="00375B79">
      <w:pPr>
        <w:pStyle w:val="01"/>
      </w:pPr>
      <w:r w:rsidRPr="006E63E9">
        <w:t xml:space="preserve">Если в документе принята специфическая терминология, то в конце его (перед списком использованных источников) должен быть перечень принятых терминов с соответствующими разъяснениями. Перечень включают в </w:t>
      </w:r>
      <w:r w:rsidR="00B50E86">
        <w:t>оглавление</w:t>
      </w:r>
      <w:r w:rsidRPr="006E63E9">
        <w:t xml:space="preserve"> документа. </w:t>
      </w:r>
    </w:p>
    <w:p w:rsidR="00F06EAC" w:rsidRPr="006E63E9" w:rsidRDefault="00F06EAC" w:rsidP="00375B79">
      <w:pPr>
        <w:pStyle w:val="01"/>
      </w:pPr>
      <w:r w:rsidRPr="006E63E9">
        <w:t xml:space="preserve">В тексте не допускается: </w:t>
      </w:r>
    </w:p>
    <w:p w:rsidR="00F06EAC" w:rsidRPr="006E63E9" w:rsidRDefault="00F06EAC" w:rsidP="00605F18">
      <w:pPr>
        <w:pStyle w:val="02"/>
        <w:numPr>
          <w:ilvl w:val="0"/>
          <w:numId w:val="2"/>
        </w:numPr>
        <w:ind w:left="794" w:hanging="284"/>
      </w:pPr>
      <w:r w:rsidRPr="006E63E9">
        <w:t xml:space="preserve">применять обороты разговорной речи, техницизмы, профессионализмы; </w:t>
      </w:r>
    </w:p>
    <w:p w:rsidR="00F06EAC" w:rsidRPr="006E63E9" w:rsidRDefault="00F06EAC" w:rsidP="00375B79">
      <w:pPr>
        <w:pStyle w:val="020"/>
      </w:pPr>
      <w:r w:rsidRPr="006E63E9">
        <w:t xml:space="preserve">применять для одного и того же понятия научно-технические термины, близкие по смыслу (синонимы), а также иностранные слова и термины при наличии равнозначных слов и терминов в русском языке; </w:t>
      </w:r>
    </w:p>
    <w:p w:rsidR="00F06EAC" w:rsidRPr="006E63E9" w:rsidRDefault="00F06EAC" w:rsidP="00375B79">
      <w:pPr>
        <w:pStyle w:val="020"/>
      </w:pPr>
      <w:r w:rsidRPr="006E63E9">
        <w:t xml:space="preserve">применять произвольные словообразования; </w:t>
      </w:r>
    </w:p>
    <w:p w:rsidR="00F06EAC" w:rsidRPr="006E63E9" w:rsidRDefault="00F06EAC" w:rsidP="00375B79">
      <w:pPr>
        <w:pStyle w:val="020"/>
      </w:pPr>
      <w:r w:rsidRPr="006E63E9">
        <w:t xml:space="preserve">применять сокращения слов, кроме установленных правилами русской орфографии, соответствующими государственными стандартами, а также установленными в данном документе; </w:t>
      </w:r>
    </w:p>
    <w:p w:rsidR="00F06EAC" w:rsidRPr="006E63E9" w:rsidRDefault="00F06EAC" w:rsidP="00375B79">
      <w:pPr>
        <w:pStyle w:val="020"/>
      </w:pPr>
      <w:r w:rsidRPr="006E63E9"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F06EAC" w:rsidRPr="00AD5198" w:rsidRDefault="00F06EAC" w:rsidP="00B5358D">
      <w:pPr>
        <w:pStyle w:val="01"/>
        <w:rPr>
          <w:sz w:val="24"/>
        </w:rPr>
      </w:pPr>
    </w:p>
    <w:p w:rsidR="00F06EAC" w:rsidRPr="006E63E9" w:rsidRDefault="00F06EAC" w:rsidP="00B5358D">
      <w:pPr>
        <w:pStyle w:val="002"/>
      </w:pPr>
      <w:bookmarkStart w:id="23" w:name="_Toc519867550"/>
      <w:r w:rsidRPr="006E63E9">
        <w:t>6.5. Оформление ссылок, примечаний и сносок</w:t>
      </w:r>
      <w:bookmarkEnd w:id="23"/>
    </w:p>
    <w:p w:rsidR="00F06EAC" w:rsidRDefault="00F06EAC" w:rsidP="00636509">
      <w:pPr>
        <w:pStyle w:val="01"/>
      </w:pPr>
      <w:r w:rsidRPr="00EC5985">
        <w:t xml:space="preserve">При написании </w:t>
      </w:r>
      <w:r w:rsidR="005A7DD5" w:rsidRPr="00EC5985">
        <w:t>ВКР</w:t>
      </w:r>
      <w:r w:rsidRPr="00EC5985">
        <w:t xml:space="preserve"> в </w:t>
      </w:r>
      <w:proofErr w:type="spellStart"/>
      <w:r w:rsidRPr="00EC5985">
        <w:t>СПбУТУиЭ</w:t>
      </w:r>
      <w:proofErr w:type="spellEnd"/>
      <w:r w:rsidRPr="00EC5985">
        <w:t xml:space="preserve"> не рекомендуется дополнительные пояснения оформлять в виде сносок. Следует использовать другие виды разъяснения информации.</w:t>
      </w:r>
    </w:p>
    <w:p w:rsidR="00323168" w:rsidRDefault="00323168" w:rsidP="00636509">
      <w:pPr>
        <w:pStyle w:val="01"/>
      </w:pPr>
    </w:p>
    <w:p w:rsidR="00F06EAC" w:rsidRPr="006E63E9" w:rsidRDefault="00F06EAC" w:rsidP="006B20BD">
      <w:pPr>
        <w:pStyle w:val="002"/>
        <w:spacing w:line="235" w:lineRule="auto"/>
        <w:rPr>
          <w:i/>
          <w:iCs/>
        </w:rPr>
      </w:pPr>
      <w:bookmarkStart w:id="24" w:name="_Toc519867551"/>
      <w:r w:rsidRPr="006E63E9">
        <w:t>6.6. Оформление списка сокращений и условных обозначений</w:t>
      </w:r>
      <w:bookmarkEnd w:id="24"/>
      <w:r w:rsidRPr="006E63E9">
        <w:rPr>
          <w:i/>
          <w:iCs/>
        </w:rPr>
        <w:t xml:space="preserve">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>В тесте документа, за исключением формул, таблиц и рисунков, не допускается применять:</w:t>
      </w:r>
    </w:p>
    <w:p w:rsidR="00F06EAC" w:rsidRPr="006E63E9" w:rsidRDefault="00F06EAC" w:rsidP="00707822">
      <w:pPr>
        <w:pStyle w:val="020"/>
        <w:tabs>
          <w:tab w:val="left" w:pos="993"/>
        </w:tabs>
        <w:spacing w:line="235" w:lineRule="auto"/>
        <w:ind w:left="0" w:firstLine="709"/>
      </w:pPr>
      <w:r w:rsidRPr="006E63E9">
        <w:t>математический знак (</w:t>
      </w:r>
      <w:r w:rsidR="0052064B">
        <w:t>–</w:t>
      </w:r>
      <w:r w:rsidRPr="006E63E9">
        <w:t xml:space="preserve">) перед отрицательными значениями величин (следует писать слово «минус»); </w:t>
      </w:r>
    </w:p>
    <w:p w:rsidR="00F06EAC" w:rsidRPr="006E63E9" w:rsidRDefault="00F06EAC" w:rsidP="00707822">
      <w:pPr>
        <w:pStyle w:val="020"/>
        <w:tabs>
          <w:tab w:val="left" w:pos="993"/>
        </w:tabs>
        <w:spacing w:line="235" w:lineRule="auto"/>
        <w:ind w:left="0" w:firstLine="709"/>
      </w:pPr>
      <w:r w:rsidRPr="006E63E9">
        <w:t xml:space="preserve">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 </w:t>
      </w:r>
    </w:p>
    <w:p w:rsidR="00F06EAC" w:rsidRPr="006E63E9" w:rsidRDefault="00F06EAC" w:rsidP="00707822">
      <w:pPr>
        <w:pStyle w:val="020"/>
        <w:tabs>
          <w:tab w:val="left" w:pos="993"/>
        </w:tabs>
        <w:spacing w:line="235" w:lineRule="auto"/>
        <w:ind w:left="0" w:firstLine="709"/>
      </w:pPr>
      <w:r w:rsidRPr="006E63E9">
        <w:t xml:space="preserve">математические знаки без числовых значений, </w:t>
      </w:r>
      <w:proofErr w:type="gramStart"/>
      <w:r w:rsidRPr="006E63E9">
        <w:t>например &gt;</w:t>
      </w:r>
      <w:proofErr w:type="gramEnd"/>
      <w:r w:rsidRPr="006E63E9">
        <w:t xml:space="preserve"> (больше), &lt; (меньше), = (равно), ≥ (больше или равно), ≤ (меньше или равно), ≠ (не равно), а также знаки № (номер), % (процент); </w:t>
      </w:r>
    </w:p>
    <w:p w:rsidR="00F06EAC" w:rsidRPr="006E63E9" w:rsidRDefault="00F06EAC" w:rsidP="00707822">
      <w:pPr>
        <w:pStyle w:val="020"/>
        <w:tabs>
          <w:tab w:val="left" w:pos="993"/>
        </w:tabs>
        <w:spacing w:line="235" w:lineRule="auto"/>
        <w:ind w:left="0" w:firstLine="709"/>
      </w:pPr>
      <w:r w:rsidRPr="006E63E9">
        <w:t xml:space="preserve">индексы стандартов, технических условий и других документов без регистрационного номера.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lastRenderedPageBreak/>
        <w:t xml:space="preserve">Перечень допускаемых сокращений слов установлен соответствующими стандартами.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Если в документе принята особая система сокращения слов и наименований, то в нем должен быть приведен перечень принятых сокращений, которые помещают в конце документа перед перечнем терминов. Наличие перечня указывают в содержании работы.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>Перечень должен располагаться столбцом. Слева в алфавитном порядке приводят сокращения, условные обозначения, символы, единицы физических величин и термины, справа</w:t>
      </w:r>
      <w:r w:rsidR="00375B79">
        <w:t xml:space="preserve"> — </w:t>
      </w:r>
      <w:r w:rsidRPr="006E63E9">
        <w:t xml:space="preserve">их детальную расшифровку.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Например: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от 1 до 5 мм;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от 10 до 100 кг;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>от плюс 10 до минус 40</w:t>
      </w:r>
      <w:r w:rsidR="00AD5198">
        <w:t xml:space="preserve"> °</w:t>
      </w:r>
      <w:r w:rsidRPr="006E63E9">
        <w:t xml:space="preserve">С.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>Недопустимо отделять в тексте единицу физической величины от числового значения (переносить их на разные строки или страницы), кроме единиц физических величин, помещаемых в таблицах.</w:t>
      </w:r>
    </w:p>
    <w:p w:rsidR="00B15595" w:rsidRPr="006E63E9" w:rsidRDefault="00B15595" w:rsidP="006B20BD">
      <w:pPr>
        <w:pStyle w:val="01"/>
        <w:spacing w:line="235" w:lineRule="auto"/>
      </w:pPr>
    </w:p>
    <w:p w:rsidR="00F06EAC" w:rsidRPr="006E63E9" w:rsidRDefault="00F06EAC" w:rsidP="006B20BD">
      <w:pPr>
        <w:pStyle w:val="002"/>
        <w:spacing w:line="235" w:lineRule="auto"/>
      </w:pPr>
      <w:bookmarkStart w:id="25" w:name="_Toc519867552"/>
      <w:r w:rsidRPr="006E63E9">
        <w:t>6.7. Оформление формул и единиц измерения величин</w:t>
      </w:r>
      <w:bookmarkEnd w:id="25"/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При оформлении формул в качестве символов следует применять обозначения, установленные соответствующими национальными стандартами. </w:t>
      </w:r>
    </w:p>
    <w:p w:rsidR="00F06EAC" w:rsidRPr="006E63E9" w:rsidRDefault="00F06EAC" w:rsidP="006B20BD">
      <w:pPr>
        <w:pStyle w:val="01"/>
        <w:spacing w:line="235" w:lineRule="auto"/>
      </w:pPr>
      <w:r w:rsidRPr="006E63E9"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(x), деления (:)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«x». </w:t>
      </w:r>
    </w:p>
    <w:p w:rsidR="00F06EAC" w:rsidRPr="006E63E9" w:rsidRDefault="00F06EAC" w:rsidP="0052064B">
      <w:pPr>
        <w:pStyle w:val="01"/>
      </w:pPr>
      <w:r w:rsidRPr="006E63E9"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</w:t>
      </w:r>
    </w:p>
    <w:p w:rsidR="00F06EAC" w:rsidRPr="006E63E9" w:rsidRDefault="00F06EAC" w:rsidP="0052064B">
      <w:pPr>
        <w:pStyle w:val="01"/>
      </w:pPr>
      <w:r w:rsidRPr="006E63E9">
        <w:t>Первую строку пояснения начинают со слова «где», без двоеточия после него. После формулы ставится запятая.</w:t>
      </w:r>
    </w:p>
    <w:p w:rsidR="00C10C37" w:rsidRDefault="00F06EAC" w:rsidP="0052064B">
      <w:pPr>
        <w:pStyle w:val="01"/>
      </w:pPr>
      <w:r w:rsidRPr="006E63E9">
        <w:t>Пример</w:t>
      </w:r>
      <w:r w:rsidR="00C10C37">
        <w:t>:</w:t>
      </w:r>
    </w:p>
    <w:p w:rsidR="00C10C37" w:rsidRDefault="00C10C37" w:rsidP="0052064B">
      <w:pPr>
        <w:pStyle w:val="01"/>
      </w:pPr>
    </w:p>
    <w:p w:rsidR="00F06EAC" w:rsidRPr="00A40D1A" w:rsidRDefault="00F06EAC" w:rsidP="00C10C37">
      <w:pPr>
        <w:pStyle w:val="01"/>
      </w:pPr>
      <w:r w:rsidRPr="00A40D1A">
        <w:t xml:space="preserve">Плотность населения района </w:t>
      </w:r>
      <w:r w:rsidRPr="00A40D1A">
        <w:rPr>
          <w:i/>
        </w:rPr>
        <w:t>D</w:t>
      </w:r>
      <w:r w:rsidRPr="00A40D1A">
        <w:t xml:space="preserve"> чел</w:t>
      </w:r>
      <w:r w:rsidR="0052064B" w:rsidRPr="00A40D1A">
        <w:t>.</w:t>
      </w:r>
      <w:r w:rsidRPr="00A40D1A">
        <w:t>/км</w:t>
      </w:r>
      <w:r w:rsidRPr="00A40D1A">
        <w:rPr>
          <w:position w:val="8"/>
          <w:vertAlign w:val="superscript"/>
        </w:rPr>
        <w:t xml:space="preserve">2 </w:t>
      </w:r>
      <w:r w:rsidR="00D5158A" w:rsidRPr="00A40D1A">
        <w:t>вычисляют по формуле:</w:t>
      </w:r>
    </w:p>
    <w:p w:rsidR="00D5158A" w:rsidRPr="00A40D1A" w:rsidRDefault="00D5158A" w:rsidP="00C10C37">
      <w:pPr>
        <w:pStyle w:val="01"/>
      </w:pPr>
    </w:p>
    <w:p w:rsidR="00F06EAC" w:rsidRPr="00A40D1A" w:rsidRDefault="00F06EAC" w:rsidP="00EC5985">
      <w:pPr>
        <w:pStyle w:val="Default"/>
        <w:tabs>
          <w:tab w:val="left" w:pos="-3969"/>
          <w:tab w:val="left" w:pos="9183"/>
        </w:tabs>
        <w:spacing w:before="120" w:after="120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i/>
          <w:sz w:val="28"/>
          <w:szCs w:val="28"/>
        </w:rPr>
        <w:t>D</w:t>
      </w:r>
      <w:r w:rsidRPr="00A40D1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0D1A">
        <w:rPr>
          <w:rFonts w:ascii="Times New Roman" w:hAnsi="Times New Roman" w:cs="Times New Roman"/>
          <w:i/>
          <w:sz w:val="28"/>
          <w:szCs w:val="28"/>
        </w:rPr>
        <w:t>N</w:t>
      </w:r>
      <w:r w:rsidRPr="00A40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0D1A">
        <w:rPr>
          <w:rFonts w:ascii="Times New Roman" w:hAnsi="Times New Roman" w:cs="Times New Roman"/>
          <w:sz w:val="28"/>
          <w:szCs w:val="28"/>
        </w:rPr>
        <w:t xml:space="preserve"> </w:t>
      </w:r>
      <w:r w:rsidRPr="00A40D1A">
        <w:rPr>
          <w:rFonts w:ascii="Times New Roman" w:hAnsi="Times New Roman" w:cs="Times New Roman"/>
          <w:i/>
          <w:sz w:val="28"/>
          <w:szCs w:val="28"/>
        </w:rPr>
        <w:t>S</w:t>
      </w:r>
      <w:r w:rsidRPr="00A40D1A">
        <w:rPr>
          <w:rFonts w:ascii="Times New Roman" w:hAnsi="Times New Roman" w:cs="Times New Roman"/>
          <w:sz w:val="28"/>
          <w:szCs w:val="28"/>
        </w:rPr>
        <w:t>,</w:t>
      </w:r>
      <w:r w:rsidR="00EC5985">
        <w:rPr>
          <w:rFonts w:ascii="Times New Roman" w:hAnsi="Times New Roman" w:cs="Times New Roman"/>
          <w:sz w:val="28"/>
          <w:szCs w:val="28"/>
        </w:rPr>
        <w:tab/>
      </w:r>
      <w:r w:rsidR="00EC5985">
        <w:rPr>
          <w:rFonts w:ascii="Times New Roman" w:hAnsi="Times New Roman" w:cs="Times New Roman"/>
          <w:sz w:val="28"/>
          <w:szCs w:val="28"/>
        </w:rPr>
        <w:tab/>
        <w:t>(1)</w:t>
      </w:r>
    </w:p>
    <w:p w:rsidR="00F06EAC" w:rsidRPr="00A40D1A" w:rsidRDefault="00F06EAC" w:rsidP="00C10C3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40D1A">
        <w:rPr>
          <w:rFonts w:ascii="Times New Roman" w:hAnsi="Times New Roman" w:cs="Times New Roman"/>
          <w:i/>
          <w:sz w:val="28"/>
          <w:szCs w:val="28"/>
        </w:rPr>
        <w:t>N</w:t>
      </w:r>
      <w:r w:rsidR="00375B79" w:rsidRPr="00A40D1A">
        <w:rPr>
          <w:rFonts w:ascii="Times New Roman" w:hAnsi="Times New Roman" w:cs="Times New Roman"/>
          <w:sz w:val="28"/>
          <w:szCs w:val="28"/>
        </w:rPr>
        <w:t xml:space="preserve"> — </w:t>
      </w:r>
      <w:r w:rsidRPr="00A40D1A">
        <w:rPr>
          <w:rFonts w:ascii="Times New Roman" w:hAnsi="Times New Roman" w:cs="Times New Roman"/>
          <w:sz w:val="28"/>
          <w:szCs w:val="28"/>
        </w:rPr>
        <w:t xml:space="preserve">количество населения в районе, чел., </w:t>
      </w:r>
      <w:r w:rsidRPr="00A40D1A">
        <w:rPr>
          <w:rFonts w:ascii="Times New Roman" w:hAnsi="Times New Roman" w:cs="Times New Roman"/>
          <w:i/>
          <w:sz w:val="28"/>
          <w:szCs w:val="28"/>
        </w:rPr>
        <w:t>S</w:t>
      </w:r>
      <w:r w:rsidR="00375B79" w:rsidRPr="00A40D1A">
        <w:rPr>
          <w:rFonts w:ascii="Times New Roman" w:hAnsi="Times New Roman" w:cs="Times New Roman"/>
          <w:sz w:val="28"/>
          <w:szCs w:val="28"/>
        </w:rPr>
        <w:t xml:space="preserve"> — </w:t>
      </w:r>
      <w:r w:rsidRPr="00A40D1A">
        <w:rPr>
          <w:rFonts w:ascii="Times New Roman" w:hAnsi="Times New Roman" w:cs="Times New Roman"/>
          <w:sz w:val="28"/>
          <w:szCs w:val="28"/>
        </w:rPr>
        <w:t>площадь района, км</w:t>
      </w:r>
      <w:r w:rsidRPr="00A40D1A">
        <w:rPr>
          <w:rFonts w:ascii="Times New Roman" w:hAnsi="Times New Roman" w:cs="Times New Roman"/>
          <w:position w:val="8"/>
          <w:sz w:val="28"/>
          <w:szCs w:val="28"/>
          <w:vertAlign w:val="superscript"/>
        </w:rPr>
        <w:t>2</w:t>
      </w:r>
      <w:r w:rsidRPr="00A40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C37" w:rsidRPr="00A40D1A" w:rsidRDefault="00C10C37" w:rsidP="00C10C37">
      <w:pPr>
        <w:pStyle w:val="01"/>
      </w:pPr>
    </w:p>
    <w:p w:rsidR="00F06EAC" w:rsidRPr="00A40D1A" w:rsidRDefault="00F06EAC" w:rsidP="00C10C37">
      <w:pPr>
        <w:pStyle w:val="01"/>
      </w:pPr>
      <w:r w:rsidRPr="00A40D1A">
        <w:lastRenderedPageBreak/>
        <w:t>Формулы в отчете следует нумеровать порядковой н</w:t>
      </w:r>
      <w:r w:rsidR="000A68A9" w:rsidRPr="00A40D1A">
        <w:t>умерацией в пределах всего отче</w:t>
      </w:r>
      <w:r w:rsidRPr="00A40D1A">
        <w:t xml:space="preserve">та арабскими цифрами в круглых скобках в крайнем правом положении на строке. </w:t>
      </w:r>
    </w:p>
    <w:p w:rsidR="00F06EAC" w:rsidRPr="00A40D1A" w:rsidRDefault="00F06EAC" w:rsidP="00C10C37">
      <w:pPr>
        <w:pStyle w:val="01"/>
        <w:rPr>
          <w:lang w:val="en-US"/>
        </w:rPr>
      </w:pPr>
      <w:r w:rsidRPr="00A40D1A">
        <w:t>Пример</w:t>
      </w:r>
      <w:r w:rsidRPr="00A40D1A">
        <w:rPr>
          <w:lang w:val="en-US"/>
        </w:rPr>
        <w:t xml:space="preserve"> </w:t>
      </w:r>
    </w:p>
    <w:p w:rsidR="00F06EAC" w:rsidRPr="002B5566" w:rsidRDefault="00F06EAC" w:rsidP="00EC5985">
      <w:pPr>
        <w:pStyle w:val="01"/>
        <w:ind w:firstLine="3969"/>
        <w:rPr>
          <w:lang w:val="en-US"/>
        </w:rPr>
      </w:pPr>
      <w:r w:rsidRPr="00A40D1A">
        <w:rPr>
          <w:lang w:val="en-US"/>
        </w:rPr>
        <w:t>A</w:t>
      </w:r>
      <w:r w:rsidRPr="002B5566">
        <w:rPr>
          <w:lang w:val="en-US"/>
        </w:rPr>
        <w:t xml:space="preserve"> = </w:t>
      </w:r>
      <w:r w:rsidRPr="00A40D1A">
        <w:rPr>
          <w:lang w:val="en-US"/>
        </w:rPr>
        <w:t>a</w:t>
      </w:r>
      <w:r w:rsidRPr="002B5566">
        <w:rPr>
          <w:lang w:val="en-US"/>
        </w:rPr>
        <w:t xml:space="preserve"> + </w:t>
      </w:r>
      <w:r w:rsidRPr="00A40D1A">
        <w:rPr>
          <w:lang w:val="en-US"/>
        </w:rPr>
        <w:t>b</w:t>
      </w:r>
      <w:r w:rsidRPr="002B5566">
        <w:rPr>
          <w:lang w:val="en-US"/>
        </w:rPr>
        <w:t xml:space="preserve">, </w:t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EC5985" w:rsidRPr="002B5566">
        <w:rPr>
          <w:lang w:val="en-US"/>
        </w:rPr>
        <w:tab/>
      </w:r>
      <w:r w:rsidR="00EC5985" w:rsidRPr="002B5566">
        <w:rPr>
          <w:lang w:val="en-US"/>
        </w:rPr>
        <w:tab/>
      </w:r>
      <w:r w:rsidRPr="002B5566">
        <w:rPr>
          <w:lang w:val="en-US"/>
        </w:rPr>
        <w:t>(1)</w:t>
      </w:r>
    </w:p>
    <w:p w:rsidR="000A68A9" w:rsidRPr="002B5566" w:rsidRDefault="000A68A9" w:rsidP="00707822">
      <w:pPr>
        <w:pStyle w:val="01"/>
        <w:jc w:val="left"/>
        <w:rPr>
          <w:lang w:val="en-US"/>
        </w:rPr>
      </w:pPr>
    </w:p>
    <w:p w:rsidR="00F06EAC" w:rsidRDefault="00F06EAC" w:rsidP="00EC5985">
      <w:pPr>
        <w:pStyle w:val="01"/>
        <w:ind w:firstLine="3969"/>
        <w:jc w:val="left"/>
      </w:pPr>
      <w:r w:rsidRPr="00A40D1A">
        <w:rPr>
          <w:lang w:val="en-US"/>
        </w:rPr>
        <w:t>B</w:t>
      </w:r>
      <w:r w:rsidRPr="002B5566">
        <w:rPr>
          <w:lang w:val="en-US"/>
        </w:rPr>
        <w:t xml:space="preserve"> = </w:t>
      </w:r>
      <w:r w:rsidRPr="00A40D1A">
        <w:rPr>
          <w:lang w:val="en-US"/>
        </w:rPr>
        <w:t>c</w:t>
      </w:r>
      <w:r w:rsidRPr="002B5566">
        <w:rPr>
          <w:lang w:val="en-US"/>
        </w:rPr>
        <w:t xml:space="preserve"> + </w:t>
      </w:r>
      <w:r w:rsidRPr="00A40D1A">
        <w:rPr>
          <w:lang w:val="en-US"/>
        </w:rPr>
        <w:t>e</w:t>
      </w:r>
      <w:r w:rsidRPr="002B5566">
        <w:rPr>
          <w:lang w:val="en-US"/>
        </w:rPr>
        <w:t xml:space="preserve">. </w:t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0A68A9" w:rsidRPr="002B5566">
        <w:rPr>
          <w:lang w:val="en-US"/>
        </w:rPr>
        <w:tab/>
      </w:r>
      <w:r w:rsidR="00EC5985" w:rsidRPr="002B5566">
        <w:rPr>
          <w:lang w:val="en-US"/>
        </w:rPr>
        <w:tab/>
      </w:r>
      <w:r w:rsidRPr="00A40D1A">
        <w:t>(2)</w:t>
      </w:r>
    </w:p>
    <w:p w:rsidR="000A68A9" w:rsidRPr="000A68A9" w:rsidRDefault="000A68A9" w:rsidP="000A68A9">
      <w:pPr>
        <w:pStyle w:val="01"/>
        <w:jc w:val="right"/>
      </w:pPr>
    </w:p>
    <w:p w:rsidR="00F06EAC" w:rsidRPr="006E63E9" w:rsidRDefault="00F06EAC" w:rsidP="00C10C37">
      <w:pPr>
        <w:pStyle w:val="01"/>
      </w:pPr>
      <w:r w:rsidRPr="006E63E9">
        <w:t>Одну формулу обозначают</w:t>
      </w:r>
      <w:r w:rsidR="00375B79">
        <w:t xml:space="preserve"> — </w:t>
      </w:r>
      <w:r w:rsidRPr="006E63E9">
        <w:t xml:space="preserve">(1). </w:t>
      </w:r>
    </w:p>
    <w:p w:rsidR="00F06EAC" w:rsidRPr="006E63E9" w:rsidRDefault="00F06EAC" w:rsidP="00C10C37">
      <w:pPr>
        <w:pStyle w:val="01"/>
      </w:pPr>
      <w:r w:rsidRPr="006E63E9">
        <w:t xml:space="preserve"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 </w:t>
      </w:r>
    </w:p>
    <w:p w:rsidR="00F06EAC" w:rsidRPr="006E63E9" w:rsidRDefault="00F06EAC" w:rsidP="00C10C37">
      <w:pPr>
        <w:pStyle w:val="01"/>
      </w:pPr>
      <w:r w:rsidRPr="006E63E9">
        <w:t xml:space="preserve">Ссылки в тексте на порядковые номера формул дают в скобках. </w:t>
      </w:r>
    </w:p>
    <w:p w:rsidR="00F06EAC" w:rsidRPr="006E63E9" w:rsidRDefault="00F06EAC" w:rsidP="00C10C37">
      <w:pPr>
        <w:pStyle w:val="01"/>
      </w:pPr>
      <w:r w:rsidRPr="006E63E9">
        <w:t>Пример</w:t>
      </w:r>
      <w:r w:rsidR="00375B79">
        <w:t xml:space="preserve"> — </w:t>
      </w:r>
      <w:r w:rsidRPr="006E63E9">
        <w:t xml:space="preserve">...в формуле (1). </w:t>
      </w:r>
    </w:p>
    <w:p w:rsidR="000A68A9" w:rsidRPr="000A68A9" w:rsidRDefault="00F06EAC" w:rsidP="00EC5985">
      <w:pPr>
        <w:pStyle w:val="01"/>
      </w:pPr>
      <w:r w:rsidRPr="006E63E9"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 </w:t>
      </w:r>
    </w:p>
    <w:p w:rsidR="000A68A9" w:rsidRDefault="000A68A9" w:rsidP="00C10C37">
      <w:pPr>
        <w:pStyle w:val="01"/>
      </w:pPr>
      <w:r>
        <w:t>При написании формул их отделяют интервалом в размере одной строки полуторного интервала.</w:t>
      </w:r>
    </w:p>
    <w:p w:rsidR="00F06EAC" w:rsidRPr="006E63E9" w:rsidRDefault="00F06EAC" w:rsidP="00C10C37">
      <w:pPr>
        <w:pStyle w:val="01"/>
      </w:pPr>
      <w:r w:rsidRPr="006E63E9">
        <w:t>Порядок изложения в работе математических уравнений такой же, как и формул.</w:t>
      </w:r>
    </w:p>
    <w:p w:rsidR="00307AAA" w:rsidRDefault="00307AAA" w:rsidP="00C10C37">
      <w:pPr>
        <w:pStyle w:val="002"/>
      </w:pPr>
      <w:bookmarkStart w:id="26" w:name="_Toc519867553"/>
    </w:p>
    <w:p w:rsidR="00F06EAC" w:rsidRPr="006E63E9" w:rsidRDefault="00F06EAC" w:rsidP="00C10C37">
      <w:pPr>
        <w:pStyle w:val="002"/>
      </w:pPr>
      <w:r w:rsidRPr="006E63E9">
        <w:t>6.8. Оформление рисунков и иллюстраций</w:t>
      </w:r>
      <w:bookmarkEnd w:id="26"/>
    </w:p>
    <w:p w:rsidR="00F06EAC" w:rsidRPr="006E63E9" w:rsidRDefault="00F06EAC" w:rsidP="00C10C37">
      <w:pPr>
        <w:pStyle w:val="01"/>
      </w:pPr>
      <w:r w:rsidRPr="006E63E9">
        <w:t xml:space="preserve">Иллюстративный материал может быть представлен рисунками, фотографиями, картами, нотами, графиками, чертежами, схемами, диаграммами и другим подобным материалом. </w:t>
      </w:r>
    </w:p>
    <w:p w:rsidR="00F06EAC" w:rsidRPr="006E63E9" w:rsidRDefault="00F06EAC" w:rsidP="00C10C37">
      <w:pPr>
        <w:pStyle w:val="01"/>
      </w:pPr>
      <w:r w:rsidRPr="006E63E9">
        <w:t xml:space="preserve">Чертежи, графики, диаграммы, схемы, иллюстрации, помещаемые в работе, должны соответствовать требованиям государственных стандартов Единой системы конструкторской документации (ЕСКД). </w:t>
      </w:r>
    </w:p>
    <w:p w:rsidR="00F06EAC" w:rsidRPr="006E63E9" w:rsidRDefault="00F06EAC" w:rsidP="00C10C37">
      <w:pPr>
        <w:pStyle w:val="01"/>
      </w:pPr>
      <w:r w:rsidRPr="006E63E9">
        <w:t xml:space="preserve">Допускается выполнение чертежей, графиков, диаграмм, схем посредством использования компьютерной печати. </w:t>
      </w:r>
    </w:p>
    <w:p w:rsidR="00F06EAC" w:rsidRPr="006E63E9" w:rsidRDefault="00F06EAC" w:rsidP="00C10C37">
      <w:pPr>
        <w:pStyle w:val="01"/>
      </w:pPr>
      <w:r w:rsidRPr="006E63E9">
        <w:t>Иллюстрации, используемые в работе, размещают под текстом, в котором впервые дана ссылка на них, или на следующей странице, а при необходимости</w:t>
      </w:r>
      <w:r w:rsidR="00375B79">
        <w:t xml:space="preserve"> — </w:t>
      </w:r>
      <w:r w:rsidRPr="006E63E9">
        <w:t xml:space="preserve">в приложении к работе. </w:t>
      </w:r>
    </w:p>
    <w:p w:rsidR="00F06EAC" w:rsidRPr="006E63E9" w:rsidRDefault="00F06EAC" w:rsidP="00C10C37">
      <w:pPr>
        <w:pStyle w:val="01"/>
      </w:pPr>
      <w:r w:rsidRPr="006E63E9">
        <w:t xml:space="preserve">Иллюстрации должны быть расположены так, чтобы их было удобно рассматривать без поворота текста или с поворотом по часовой стрелке. </w:t>
      </w:r>
    </w:p>
    <w:p w:rsidR="00F06EAC" w:rsidRPr="006E63E9" w:rsidRDefault="00F06EAC" w:rsidP="00C10C37">
      <w:pPr>
        <w:pStyle w:val="01"/>
      </w:pPr>
      <w:r w:rsidRPr="006E63E9">
        <w:t>Иллюстрации, за исключением иллюстрации приложений, следует нумеровать арабскими цифрами сквозной нумерацией.</w:t>
      </w:r>
    </w:p>
    <w:p w:rsidR="00F06EAC" w:rsidRPr="006E63E9" w:rsidRDefault="00F06EAC" w:rsidP="00C10C37">
      <w:pPr>
        <w:pStyle w:val="01"/>
      </w:pPr>
      <w:r w:rsidRPr="006E63E9">
        <w:t xml:space="preserve">Если рисунок один, то он обозначается «Рисунок 1». Слово «Рисунок» и его наименование располагают посередине строки. </w:t>
      </w:r>
    </w:p>
    <w:p w:rsidR="00F06EAC" w:rsidRPr="006E63E9" w:rsidRDefault="00F06EAC" w:rsidP="00C10C37">
      <w:pPr>
        <w:pStyle w:val="01"/>
      </w:pPr>
      <w:r w:rsidRPr="006E63E9"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 </w:t>
      </w:r>
    </w:p>
    <w:p w:rsidR="00F06EAC" w:rsidRPr="00A40D1A" w:rsidRDefault="00F06EAC" w:rsidP="00C10C37">
      <w:pPr>
        <w:pStyle w:val="01"/>
      </w:pPr>
      <w:r w:rsidRPr="00A40D1A">
        <w:lastRenderedPageBreak/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</w:t>
      </w:r>
    </w:p>
    <w:p w:rsidR="00F06EAC" w:rsidRPr="00A40D1A" w:rsidRDefault="00F06EAC" w:rsidP="00C10C37">
      <w:pPr>
        <w:pStyle w:val="01"/>
      </w:pPr>
    </w:p>
    <w:p w:rsidR="00F06EAC" w:rsidRPr="00A40D1A" w:rsidRDefault="00F06EAC" w:rsidP="00EC598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t>Рисунок 1</w:t>
      </w:r>
      <w:r w:rsidR="00D5158A" w:rsidRPr="00A40D1A">
        <w:rPr>
          <w:rFonts w:ascii="Times New Roman" w:hAnsi="Times New Roman" w:cs="Times New Roman"/>
          <w:sz w:val="28"/>
          <w:szCs w:val="28"/>
        </w:rPr>
        <w:t xml:space="preserve"> –</w:t>
      </w:r>
      <w:r w:rsidR="00375B79" w:rsidRPr="00A40D1A">
        <w:rPr>
          <w:rFonts w:ascii="Times New Roman" w:hAnsi="Times New Roman" w:cs="Times New Roman"/>
          <w:sz w:val="28"/>
          <w:szCs w:val="28"/>
        </w:rPr>
        <w:t xml:space="preserve"> </w:t>
      </w:r>
      <w:r w:rsidRPr="00A40D1A">
        <w:rPr>
          <w:rFonts w:ascii="Times New Roman" w:hAnsi="Times New Roman" w:cs="Times New Roman"/>
          <w:sz w:val="28"/>
          <w:szCs w:val="28"/>
        </w:rPr>
        <w:t>Д</w:t>
      </w:r>
      <w:r w:rsidR="00D5158A" w:rsidRPr="00A40D1A">
        <w:rPr>
          <w:rFonts w:ascii="Times New Roman" w:hAnsi="Times New Roman" w:cs="Times New Roman"/>
          <w:sz w:val="28"/>
          <w:szCs w:val="28"/>
        </w:rPr>
        <w:t>етали прибора</w:t>
      </w:r>
    </w:p>
    <w:p w:rsidR="00F06EAC" w:rsidRPr="00A40D1A" w:rsidRDefault="00F06EAC" w:rsidP="00C10C37">
      <w:pPr>
        <w:pStyle w:val="01"/>
      </w:pPr>
    </w:p>
    <w:p w:rsidR="00F06EAC" w:rsidRPr="00A40D1A" w:rsidRDefault="00F06EAC" w:rsidP="00C10C37">
      <w:pPr>
        <w:pStyle w:val="01"/>
      </w:pPr>
      <w:r w:rsidRPr="00A40D1A"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 </w:t>
      </w:r>
    </w:p>
    <w:p w:rsidR="00F06EAC" w:rsidRPr="00A40D1A" w:rsidRDefault="00F06EAC" w:rsidP="00C10C37">
      <w:pPr>
        <w:pStyle w:val="01"/>
      </w:pPr>
      <w:r w:rsidRPr="00A40D1A">
        <w:t xml:space="preserve"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 </w:t>
      </w:r>
    </w:p>
    <w:p w:rsidR="00F06EAC" w:rsidRPr="00A40D1A" w:rsidRDefault="00F06EAC" w:rsidP="00C10C37">
      <w:pPr>
        <w:pStyle w:val="01"/>
      </w:pPr>
      <w:r w:rsidRPr="00A40D1A">
        <w:t xml:space="preserve">Допускается использование приложений нестандартного размера, которые в сложенном виде соответствуют формату А4. </w:t>
      </w:r>
    </w:p>
    <w:p w:rsidR="00D5158A" w:rsidRPr="00A40D1A" w:rsidRDefault="00D5158A" w:rsidP="00D5158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t>Пример оформления рисунка приведен ниже:</w:t>
      </w:r>
    </w:p>
    <w:p w:rsidR="00D5158A" w:rsidRPr="00D5158A" w:rsidRDefault="00D5158A" w:rsidP="00D5158A">
      <w:pPr>
        <w:pStyle w:val="Default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D5158A" w:rsidRPr="00D5158A" w:rsidRDefault="00D5158A" w:rsidP="00D5158A">
      <w:pPr>
        <w:pStyle w:val="Default"/>
        <w:ind w:firstLine="567"/>
        <w:jc w:val="center"/>
        <w:rPr>
          <w:rFonts w:ascii="Times New Roman" w:hAnsi="Times New Roman" w:cs="Times New Roman"/>
          <w:highlight w:val="yellow"/>
        </w:rPr>
      </w:pPr>
      <w:r w:rsidRPr="00D5158A">
        <w:rPr>
          <w:rFonts w:ascii="Times New Roman" w:hAnsi="Times New Roman" w:cs="Times New Roman"/>
          <w:noProof/>
          <w:highlight w:val="yellow"/>
        </w:rPr>
        <w:drawing>
          <wp:inline distT="0" distB="0" distL="0" distR="0">
            <wp:extent cx="5124450" cy="2009775"/>
            <wp:effectExtent l="0" t="0" r="0" b="0"/>
            <wp:docPr id="5" name="Рисунок 5" descr="ÐÐ°ÑÑÐ¸Ð½ÐºÐ¸ Ð¿Ð¾ Ð·Ð°Ð¿ÑÐ¾ÑÑ ÐºÐ°Ðº Ð¿Ð¾Ð´Ð¿Ð¸ÑÐ°ÑÑ Ð³ÑÐ°ÑÐ¸Ðº (ÑÐ¸ÑÑÐ½Ð¾Ð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ºÐ°Ðº Ð¿Ð¾Ð´Ð¿Ð¸ÑÐ°ÑÑ Ð³ÑÐ°ÑÐ¸Ðº (ÑÐ¸ÑÑÐ½Ð¾Ðº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23451" r="4921" b="29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8A" w:rsidRPr="00D5158A" w:rsidRDefault="00D5158A" w:rsidP="00D5158A">
      <w:pPr>
        <w:pStyle w:val="Default"/>
        <w:ind w:firstLine="567"/>
        <w:jc w:val="center"/>
        <w:rPr>
          <w:rFonts w:ascii="Times New Roman" w:hAnsi="Times New Roman" w:cs="Times New Roman"/>
          <w:highlight w:val="yellow"/>
        </w:rPr>
      </w:pPr>
      <w:r w:rsidRPr="00D5158A">
        <w:rPr>
          <w:rFonts w:ascii="Times New Roman" w:hAnsi="Times New Roman" w:cs="Times New Roman"/>
          <w:noProof/>
          <w:highlight w:val="yellow"/>
        </w:rPr>
        <w:drawing>
          <wp:inline distT="0" distB="0" distL="0" distR="0">
            <wp:extent cx="4724400" cy="342900"/>
            <wp:effectExtent l="0" t="0" r="0" b="0"/>
            <wp:docPr id="4" name="Рисунок 4" descr="ÐÐ°ÑÑÐ¸Ð½ÐºÐ¸ Ð¿Ð¾ Ð·Ð°Ð¿ÑÐ¾ÑÑ ÐºÐ°Ðº Ð¿Ð¾Ð´Ð¿Ð¸ÑÐ°ÑÑ Ð³ÑÐ°ÑÐ¸Ðº (ÑÐ¸ÑÑÐ½Ð¾Ð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Ð°ÑÑÐ¸Ð½ÐºÐ¸ Ð¿Ð¾ Ð·Ð°Ð¿ÑÐ¾ÑÑ ÐºÐ°Ðº Ð¿Ð¾Ð´Ð¿Ð¸ÑÐ°ÑÑ Ð³ÑÐ°ÑÐ¸Ðº (ÑÐ¸ÑÑÐ½Ð¾Ðº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85612" r="4921" b="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8A" w:rsidRPr="00D5158A" w:rsidRDefault="00D5158A" w:rsidP="00D5158A">
      <w:pPr>
        <w:pStyle w:val="Default"/>
        <w:ind w:firstLine="567"/>
        <w:jc w:val="center"/>
        <w:rPr>
          <w:rFonts w:ascii="Times New Roman" w:hAnsi="Times New Roman" w:cs="Times New Roman"/>
          <w:highlight w:val="yellow"/>
        </w:rPr>
      </w:pPr>
    </w:p>
    <w:p w:rsidR="00D5158A" w:rsidRPr="00A40D1A" w:rsidRDefault="00D5158A" w:rsidP="00D5158A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t>Рисунок 1 – Распределение выплат в совокупном годовом доходе</w:t>
      </w:r>
    </w:p>
    <w:p w:rsidR="00D5158A" w:rsidRPr="00A40D1A" w:rsidRDefault="00D5158A" w:rsidP="00D5158A">
      <w:pPr>
        <w:pStyle w:val="Default"/>
        <w:ind w:firstLine="567"/>
        <w:jc w:val="center"/>
        <w:rPr>
          <w:rFonts w:ascii="Times New Roman" w:hAnsi="Times New Roman" w:cs="Times New Roman"/>
        </w:rPr>
      </w:pPr>
    </w:p>
    <w:p w:rsidR="00D5158A" w:rsidRPr="00A40D1A" w:rsidRDefault="00D5158A" w:rsidP="00D5158A">
      <w:pPr>
        <w:pStyle w:val="Default"/>
        <w:ind w:firstLine="567"/>
        <w:jc w:val="center"/>
        <w:rPr>
          <w:rFonts w:ascii="Times New Roman" w:hAnsi="Times New Roman" w:cs="Times New Roman"/>
        </w:rPr>
      </w:pPr>
    </w:p>
    <w:p w:rsidR="00F06EAC" w:rsidRPr="00A40D1A" w:rsidRDefault="00F06EAC" w:rsidP="00C10C37">
      <w:pPr>
        <w:pStyle w:val="01"/>
      </w:pPr>
      <w:r w:rsidRPr="00A40D1A">
        <w:t>Фотоснимки размером меньше формата А4 должны быть наклеены на стандартные листы белой бумаги.</w:t>
      </w:r>
    </w:p>
    <w:p w:rsidR="00D5158A" w:rsidRPr="00D5158A" w:rsidRDefault="00D5158A" w:rsidP="00C10C37">
      <w:pPr>
        <w:pStyle w:val="01"/>
        <w:rPr>
          <w:highlight w:val="yellow"/>
        </w:rPr>
      </w:pPr>
    </w:p>
    <w:p w:rsidR="00F06EAC" w:rsidRPr="00A40D1A" w:rsidRDefault="00F06EAC" w:rsidP="00C10C37">
      <w:pPr>
        <w:pStyle w:val="002"/>
      </w:pPr>
      <w:bookmarkStart w:id="27" w:name="_Toc519867554"/>
      <w:r w:rsidRPr="00A40D1A">
        <w:t>6.9. Оформление таблиц</w:t>
      </w:r>
      <w:bookmarkEnd w:id="27"/>
    </w:p>
    <w:p w:rsidR="00F06EAC" w:rsidRPr="00A40D1A" w:rsidRDefault="00F06EAC" w:rsidP="006B20BD">
      <w:pPr>
        <w:pStyle w:val="01"/>
      </w:pPr>
      <w:r w:rsidRPr="00A40D1A">
        <w:t xml:space="preserve"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через тире. </w:t>
      </w:r>
      <w:r w:rsidR="002A7FBD" w:rsidRPr="00A40D1A">
        <w:t>Название таблицы можно размещать также как и названия глав и параграфов по ширине или по центру, не допуская, чтобы 1 или 2 буквы (цифры переносились на другую строку). Переносы в названиях рисунков и таблиц не допускаются.</w:t>
      </w:r>
    </w:p>
    <w:p w:rsidR="00A871C0" w:rsidRDefault="00A871C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F06EAC" w:rsidRPr="00A40D1A" w:rsidRDefault="00F06EAC" w:rsidP="00A871C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F3B0C">
        <w:rPr>
          <w:rFonts w:ascii="Times New Roman" w:hAnsi="Times New Roman" w:cs="Times New Roman"/>
          <w:sz w:val="28"/>
          <w:szCs w:val="28"/>
        </w:rPr>
        <w:t xml:space="preserve"> </w:t>
      </w:r>
      <w:r w:rsidRPr="00A40D1A">
        <w:rPr>
          <w:rFonts w:ascii="Times New Roman" w:hAnsi="Times New Roman" w:cs="Times New Roman"/>
          <w:sz w:val="28"/>
          <w:szCs w:val="28"/>
        </w:rPr>
        <w:t>(номер)</w:t>
      </w:r>
      <w:r w:rsidR="009F3B0C">
        <w:rPr>
          <w:rFonts w:ascii="Times New Roman" w:hAnsi="Times New Roman" w:cs="Times New Roman"/>
          <w:sz w:val="28"/>
          <w:szCs w:val="28"/>
        </w:rPr>
        <w:t xml:space="preserve"> </w:t>
      </w:r>
      <w:r w:rsidR="00375B79" w:rsidRPr="00A40D1A">
        <w:rPr>
          <w:rFonts w:ascii="Times New Roman" w:hAnsi="Times New Roman" w:cs="Times New Roman"/>
          <w:sz w:val="28"/>
          <w:szCs w:val="28"/>
        </w:rPr>
        <w:t xml:space="preserve"> — </w:t>
      </w:r>
      <w:r w:rsidR="009F3B0C">
        <w:rPr>
          <w:rFonts w:ascii="Times New Roman" w:hAnsi="Times New Roman" w:cs="Times New Roman"/>
          <w:sz w:val="28"/>
          <w:szCs w:val="28"/>
        </w:rPr>
        <w:t xml:space="preserve"> </w:t>
      </w:r>
      <w:r w:rsidRPr="00A40D1A">
        <w:rPr>
          <w:rFonts w:ascii="Times New Roman" w:hAnsi="Times New Roman" w:cs="Times New Roman"/>
          <w:sz w:val="28"/>
          <w:szCs w:val="28"/>
        </w:rPr>
        <w:t>(наименование таблицы)</w:t>
      </w:r>
      <w:r w:rsidR="009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AC" w:rsidRPr="00D5158A" w:rsidRDefault="004A6635" w:rsidP="00A871C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158A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1264CCDE" wp14:editId="401422CF">
            <wp:extent cx="5657850" cy="225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8A" w:rsidRPr="00D5158A" w:rsidRDefault="00D5158A" w:rsidP="00A871C0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7FBD" w:rsidRPr="00A40D1A" w:rsidRDefault="002A7FBD" w:rsidP="00A871C0">
      <w:pPr>
        <w:pStyle w:val="Default"/>
        <w:spacing w:line="360" w:lineRule="auto"/>
        <w:ind w:left="1559" w:hanging="1559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A871C0">
        <w:rPr>
          <w:rFonts w:ascii="Times New Roman" w:hAnsi="Times New Roman" w:cs="Times New Roman"/>
          <w:sz w:val="28"/>
          <w:szCs w:val="28"/>
        </w:rPr>
        <w:t>–</w:t>
      </w:r>
      <w:r w:rsidRPr="00A40D1A">
        <w:rPr>
          <w:rFonts w:ascii="Times New Roman" w:hAnsi="Times New Roman" w:cs="Times New Roman"/>
        </w:rPr>
        <w:t xml:space="preserve"> </w:t>
      </w:r>
      <w:r w:rsidRPr="00A40D1A">
        <w:rPr>
          <w:rFonts w:ascii="Times New Roman" w:hAnsi="Times New Roman" w:cs="Times New Roman"/>
          <w:sz w:val="28"/>
          <w:szCs w:val="28"/>
        </w:rPr>
        <w:t>Номенклатура выпускаемой продукции</w:t>
      </w:r>
      <w:r w:rsidR="00A871C0">
        <w:rPr>
          <w:rFonts w:ascii="Times New Roman" w:hAnsi="Times New Roman" w:cs="Times New Roman"/>
          <w:sz w:val="28"/>
          <w:szCs w:val="28"/>
        </w:rPr>
        <w:t xml:space="preserve"> </w:t>
      </w:r>
      <w:r w:rsidRPr="00A40D1A">
        <w:rPr>
          <w:rFonts w:ascii="Times New Roman" w:hAnsi="Times New Roman" w:cs="Times New Roman"/>
          <w:sz w:val="28"/>
          <w:szCs w:val="28"/>
        </w:rPr>
        <w:t xml:space="preserve">ООО «Специнструмент»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4477"/>
        <w:gridCol w:w="2312"/>
        <w:gridCol w:w="2107"/>
      </w:tblGrid>
      <w:tr w:rsidR="002A7FBD" w:rsidRPr="00A40D1A" w:rsidTr="00A871C0">
        <w:trPr>
          <w:trHeight w:hRule="exact" w:val="61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№ п/п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rStyle w:val="111"/>
                <w:i w:val="0"/>
                <w:iCs w:val="0"/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 xml:space="preserve">Объём выпуска, </w:t>
            </w:r>
          </w:p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шт.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rStyle w:val="111"/>
                <w:i w:val="0"/>
                <w:iCs w:val="0"/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 xml:space="preserve">Объём выпуска, </w:t>
            </w:r>
          </w:p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%</w:t>
            </w:r>
          </w:p>
        </w:tc>
      </w:tr>
      <w:tr w:rsidR="002A7FBD" w:rsidRPr="00A40D1A" w:rsidTr="00A871C0">
        <w:trPr>
          <w:trHeight w:hRule="exact" w:val="28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1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Сборный режущий инструмент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25401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90,94</w:t>
            </w:r>
          </w:p>
        </w:tc>
      </w:tr>
      <w:tr w:rsidR="002A7FBD" w:rsidRPr="00A40D1A" w:rsidTr="00A871C0">
        <w:trPr>
          <w:trHeight w:hRule="exact" w:val="283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Комплектующие детали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10689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4,51</w:t>
            </w:r>
          </w:p>
        </w:tc>
      </w:tr>
      <w:tr w:rsidR="002A7FBD" w:rsidRPr="00A40D1A" w:rsidTr="00A871C0">
        <w:trPr>
          <w:trHeight w:hRule="exact" w:val="28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3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Запасные части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17781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1,32</w:t>
            </w:r>
          </w:p>
        </w:tc>
      </w:tr>
      <w:tr w:rsidR="002A7FBD" w:rsidRPr="00A40D1A" w:rsidTr="00A871C0">
        <w:trPr>
          <w:trHeight w:hRule="exact" w:val="28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4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Винты (ГОСТ 11738-84)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39103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3,23</w:t>
            </w:r>
          </w:p>
        </w:tc>
      </w:tr>
      <w:tr w:rsidR="002A7FBD" w:rsidRPr="00A40D1A" w:rsidTr="00A871C0">
        <w:trPr>
          <w:trHeight w:hRule="exact" w:val="326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92974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FBD" w:rsidRPr="00A40D1A" w:rsidRDefault="002A7FBD" w:rsidP="00A871C0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0D1A">
              <w:rPr>
                <w:rStyle w:val="111"/>
                <w:i w:val="0"/>
                <w:sz w:val="24"/>
                <w:szCs w:val="24"/>
              </w:rPr>
              <w:t>100</w:t>
            </w:r>
          </w:p>
        </w:tc>
      </w:tr>
    </w:tbl>
    <w:p w:rsidR="002A7FBD" w:rsidRPr="00A40D1A" w:rsidRDefault="002A7FBD" w:rsidP="00A871C0">
      <w:pPr>
        <w:pStyle w:val="01"/>
        <w:ind w:firstLine="709"/>
      </w:pPr>
    </w:p>
    <w:p w:rsidR="002A7FBD" w:rsidRPr="00A40D1A" w:rsidRDefault="002A7FBD" w:rsidP="00A871C0">
      <w:pPr>
        <w:pStyle w:val="01"/>
        <w:ind w:firstLine="709"/>
      </w:pPr>
      <w:r w:rsidRPr="00A40D1A">
        <w:t>Показатели обязательно должны иметь единицы измерения. Пустых ячеек в таблице не должно быть. Если показатель отсутствует ставится прочерк.</w:t>
      </w:r>
    </w:p>
    <w:p w:rsidR="00F06EAC" w:rsidRPr="00A40D1A" w:rsidRDefault="00F06EAC" w:rsidP="00A871C0">
      <w:pPr>
        <w:pStyle w:val="01"/>
        <w:ind w:firstLine="709"/>
      </w:pPr>
      <w:r w:rsidRPr="00A40D1A">
        <w:t>Заголовки граф и строк таблицы следует писать с прописной буквы в единственном числе, а подзаголовки граф</w:t>
      </w:r>
      <w:r w:rsidR="00375B79" w:rsidRPr="00A40D1A">
        <w:t xml:space="preserve"> — </w:t>
      </w:r>
      <w:r w:rsidRPr="00A40D1A">
        <w:t xml:space="preserve">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</w:p>
    <w:p w:rsidR="002A7FBD" w:rsidRPr="00A40D1A" w:rsidRDefault="002A7FBD" w:rsidP="00A871C0">
      <w:pPr>
        <w:pStyle w:val="01"/>
        <w:ind w:firstLine="709"/>
      </w:pPr>
      <w:r w:rsidRPr="00A40D1A">
        <w:t xml:space="preserve">Разрывать таблицы (то есть переносить их на следующую страницу нежелательно). Но если этого </w:t>
      </w:r>
    </w:p>
    <w:p w:rsidR="00F06EAC" w:rsidRPr="00A40D1A" w:rsidRDefault="00F06EAC" w:rsidP="00A871C0">
      <w:pPr>
        <w:pStyle w:val="01"/>
        <w:ind w:firstLine="709"/>
      </w:pPr>
      <w:r w:rsidRPr="00A40D1A">
        <w:t>Таблицы, используемые в работе, размещают под текстом, в котором впервые дана ссылка на них, или на следующей странице, а при необходимости</w:t>
      </w:r>
      <w:r w:rsidR="00375B79" w:rsidRPr="00A40D1A">
        <w:t xml:space="preserve"> — </w:t>
      </w:r>
      <w:r w:rsidR="00F43AE0" w:rsidRPr="00A40D1A">
        <w:t>в </w:t>
      </w:r>
      <w:r w:rsidRPr="00A40D1A">
        <w:t xml:space="preserve">приложении к работе. </w:t>
      </w:r>
    </w:p>
    <w:p w:rsidR="00F06EAC" w:rsidRPr="00A40D1A" w:rsidRDefault="00F06EAC" w:rsidP="006B20BD">
      <w:pPr>
        <w:pStyle w:val="01"/>
      </w:pPr>
      <w:r w:rsidRPr="00A40D1A">
        <w:t xml:space="preserve">Таблицы нумеруют арабскими цифрами сквозной нумерацией или в пределах главы (раздела). Таблицы каждого приложения обозначают отдельной нумерацией арабскими цифрами с добавлением перед цифрой обозначения приложения. Если в работе одна таблица, то она </w:t>
      </w:r>
      <w:r w:rsidR="006B20BD" w:rsidRPr="00A40D1A">
        <w:t>должна быть обозначена «Таблица </w:t>
      </w:r>
      <w:r w:rsidRPr="00A40D1A">
        <w:t xml:space="preserve">1» или «Таблица В.1», если она приведена в приложении В. </w:t>
      </w:r>
    </w:p>
    <w:p w:rsidR="00D5158A" w:rsidRPr="00A40D1A" w:rsidRDefault="00D5158A" w:rsidP="00D515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40D1A">
        <w:rPr>
          <w:rFonts w:ascii="Times New Roman" w:hAnsi="Times New Roman" w:cs="Times New Roman"/>
          <w:sz w:val="28"/>
          <w:szCs w:val="28"/>
        </w:rPr>
        <w:t>Как правильно перенести таблицу на следующую страницу:</w:t>
      </w:r>
    </w:p>
    <w:p w:rsidR="00D5158A" w:rsidRPr="00A40D1A" w:rsidRDefault="00D5158A" w:rsidP="00D515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9F3B0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158A" w:rsidRPr="00A40D1A" w:rsidRDefault="009F3B0C" w:rsidP="00A871C0">
      <w:pPr>
        <w:ind w:left="1701" w:hanging="17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  <w:r w:rsidR="00A871C0">
        <w:rPr>
          <w:rFonts w:ascii="Times New Roman" w:hAnsi="Times New Roman" w:cs="Times New Roman"/>
          <w:sz w:val="28"/>
          <w:szCs w:val="28"/>
        </w:rPr>
        <w:t xml:space="preserve"> – </w:t>
      </w:r>
      <w:r w:rsidR="00D5158A" w:rsidRPr="00A40D1A">
        <w:rPr>
          <w:rFonts w:ascii="Times New Roman" w:hAnsi="Times New Roman" w:cs="Times New Roman"/>
          <w:sz w:val="28"/>
          <w:szCs w:val="28"/>
        </w:rPr>
        <w:t>О</w:t>
      </w:r>
      <w:r w:rsidR="00A871C0">
        <w:rPr>
          <w:rFonts w:ascii="Times New Roman" w:hAnsi="Times New Roman" w:cs="Times New Roman"/>
          <w:sz w:val="28"/>
          <w:szCs w:val="28"/>
        </w:rPr>
        <w:t xml:space="preserve">тчет о проектировании </w:t>
      </w:r>
      <w:r w:rsidR="00D5158A" w:rsidRPr="00A40D1A">
        <w:rPr>
          <w:rFonts w:ascii="Times New Roman" w:hAnsi="Times New Roman" w:cs="Times New Roman"/>
          <w:sz w:val="28"/>
          <w:szCs w:val="28"/>
        </w:rPr>
        <w:t>финансовых</w:t>
      </w:r>
      <w:r w:rsidR="00A871C0">
        <w:rPr>
          <w:rFonts w:ascii="Times New Roman" w:hAnsi="Times New Roman" w:cs="Times New Roman"/>
          <w:sz w:val="28"/>
          <w:szCs w:val="28"/>
        </w:rPr>
        <w:t xml:space="preserve"> </w:t>
      </w:r>
      <w:r w:rsidR="00D5158A" w:rsidRPr="00A40D1A">
        <w:rPr>
          <w:rFonts w:ascii="Times New Roman" w:hAnsi="Times New Roman" w:cs="Times New Roman"/>
          <w:sz w:val="28"/>
          <w:szCs w:val="28"/>
        </w:rPr>
        <w:t>инвестиционных стратегий на обыкновенную акцию ОАО «Ростелеком»</w:t>
      </w: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482"/>
        <w:gridCol w:w="1544"/>
        <w:gridCol w:w="1542"/>
        <w:gridCol w:w="1646"/>
        <w:gridCol w:w="1849"/>
      </w:tblGrid>
      <w:tr w:rsidR="00D5158A" w:rsidRPr="00A40D1A" w:rsidTr="00D5158A">
        <w:trPr>
          <w:cantSplit/>
          <w:tblHeader/>
        </w:trPr>
        <w:tc>
          <w:tcPr>
            <w:tcW w:w="1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открытия позиции, руб.</w:t>
            </w:r>
          </w:p>
        </w:tc>
        <w:tc>
          <w:tcPr>
            <w:tcW w:w="1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закрытия позиции, руб.</w:t>
            </w:r>
          </w:p>
        </w:tc>
        <w:tc>
          <w:tcPr>
            <w:tcW w:w="3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результат, руб.</w:t>
            </w:r>
          </w:p>
        </w:tc>
      </w:tr>
      <w:tr w:rsidR="00D5158A" w:rsidRPr="00A40D1A" w:rsidTr="00D5158A">
        <w:trPr>
          <w:cantSplit/>
          <w:trHeight w:val="627"/>
          <w:tblHeader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день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нарастающим итогом</w:t>
            </w:r>
          </w:p>
        </w:tc>
      </w:tr>
      <w:tr w:rsidR="00D5158A" w:rsidRPr="00A40D1A" w:rsidTr="00D5158A">
        <w:trPr>
          <w:cantSplit/>
          <w:trHeight w:val="147"/>
          <w:tblHeader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163,19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154,87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19,74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160,57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154,31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134,67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42,32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128,98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128,98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42,32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42,32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155,20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45,28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157,99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150,08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140,63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64,11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157,61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159,21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</w:tr>
      <w:tr w:rsidR="00D5158A" w:rsidRPr="00A40D1A" w:rsidTr="00D5158A">
        <w:trPr>
          <w:cantSplit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159,01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69,99</w:t>
            </w:r>
          </w:p>
        </w:tc>
      </w:tr>
    </w:tbl>
    <w:p w:rsidR="00D5158A" w:rsidRPr="00A40D1A" w:rsidRDefault="00D5158A" w:rsidP="00D5158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5158A" w:rsidRPr="00A40D1A" w:rsidRDefault="00D5158A" w:rsidP="00D5158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493"/>
        <w:gridCol w:w="1539"/>
        <w:gridCol w:w="1539"/>
        <w:gridCol w:w="1663"/>
        <w:gridCol w:w="1810"/>
      </w:tblGrid>
      <w:tr w:rsidR="00D5158A" w:rsidRPr="00A871C0" w:rsidTr="00D5158A">
        <w:trPr>
          <w:cantSplit/>
        </w:trPr>
        <w:tc>
          <w:tcPr>
            <w:tcW w:w="9832" w:type="dxa"/>
            <w:gridSpan w:val="6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D5158A" w:rsidRPr="00A871C0" w:rsidRDefault="00A871C0" w:rsidP="00A871C0">
            <w:pPr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таблицы 2.1</w:t>
            </w:r>
          </w:p>
        </w:tc>
      </w:tr>
      <w:tr w:rsidR="00D5158A" w:rsidRPr="00A40D1A" w:rsidTr="00D5158A">
        <w:trPr>
          <w:cantSplit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158A" w:rsidRPr="00A40D1A" w:rsidTr="00D5158A">
        <w:trPr>
          <w:cantSplit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</w:tr>
      <w:tr w:rsidR="00D5158A" w:rsidRPr="00A40D1A" w:rsidTr="00D5158A">
        <w:trPr>
          <w:cantSplit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157,61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68,35</w:t>
            </w:r>
          </w:p>
        </w:tc>
      </w:tr>
      <w:tr w:rsidR="00D5158A" w:rsidRPr="00A40D1A" w:rsidTr="00D5158A">
        <w:trPr>
          <w:cantSplit/>
        </w:trPr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159,01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160,65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158A" w:rsidRPr="00A40D1A" w:rsidRDefault="00D5158A" w:rsidP="00D5158A">
            <w:pPr>
              <w:spacing w:line="3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69,99</w:t>
            </w:r>
          </w:p>
        </w:tc>
      </w:tr>
    </w:tbl>
    <w:p w:rsidR="00D5158A" w:rsidRPr="00A40D1A" w:rsidRDefault="00D5158A" w:rsidP="006B20BD">
      <w:pPr>
        <w:pStyle w:val="01"/>
      </w:pPr>
    </w:p>
    <w:p w:rsidR="00F06EAC" w:rsidRPr="00A40D1A" w:rsidRDefault="00F06EAC" w:rsidP="006B20BD">
      <w:pPr>
        <w:pStyle w:val="01"/>
      </w:pPr>
      <w:r w:rsidRPr="00A40D1A">
        <w:t xml:space="preserve">Таблицу с большим количеством граф допускается делить на части и помещать одну часть под другой в пределах одной страницы. </w:t>
      </w:r>
    </w:p>
    <w:p w:rsidR="00F06EAC" w:rsidRPr="00A40D1A" w:rsidRDefault="00F06EAC" w:rsidP="006B20BD">
      <w:pPr>
        <w:pStyle w:val="01"/>
        <w:rPr>
          <w:spacing w:val="-4"/>
        </w:rPr>
      </w:pPr>
      <w:r w:rsidRPr="00A40D1A">
        <w:rPr>
          <w:spacing w:val="-4"/>
        </w:rPr>
        <w:t xml:space="preserve">Заголовки граф, как правило, записывают параллельно строкам таблицы. При необходимости допускается перпендикулярное расположение заголовков граф. </w:t>
      </w:r>
    </w:p>
    <w:p w:rsidR="00F06EAC" w:rsidRPr="00A40D1A" w:rsidRDefault="00F06EAC" w:rsidP="006B20BD">
      <w:pPr>
        <w:pStyle w:val="01"/>
      </w:pPr>
      <w:r w:rsidRPr="00A40D1A"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</w:t>
      </w:r>
      <w:r w:rsidR="00375B79" w:rsidRPr="00A40D1A">
        <w:t xml:space="preserve"> — </w:t>
      </w:r>
      <w:r w:rsidRPr="00A40D1A">
        <w:t xml:space="preserve">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 </w:t>
      </w:r>
    </w:p>
    <w:p w:rsidR="00F06EAC" w:rsidRPr="00A40D1A" w:rsidRDefault="00F06EAC" w:rsidP="006B20BD">
      <w:pPr>
        <w:pStyle w:val="01"/>
      </w:pPr>
      <w:r w:rsidRPr="00A40D1A">
        <w:t xml:space="preserve"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Числовое значение показателя проставляют на уровне последней строки наименования показателя. </w:t>
      </w:r>
    </w:p>
    <w:p w:rsidR="00F06EAC" w:rsidRPr="00A40D1A" w:rsidRDefault="00F06EAC" w:rsidP="006B20BD">
      <w:pPr>
        <w:pStyle w:val="01"/>
      </w:pPr>
      <w:r w:rsidRPr="00A40D1A">
        <w:t xml:space="preserve">Значение показателя, приведенное в виде текста, записывают на уровне первой строки наименования показателя. </w:t>
      </w:r>
    </w:p>
    <w:p w:rsidR="00F06EAC" w:rsidRPr="006E63E9" w:rsidRDefault="009F3B0C" w:rsidP="006B20BD">
      <w:pPr>
        <w:pStyle w:val="01"/>
      </w:pPr>
      <w:r>
        <w:t>Р</w:t>
      </w:r>
      <w:r w:rsidR="00F06EAC" w:rsidRPr="00A40D1A">
        <w:t xml:space="preserve">азмер шрифта в таблице </w:t>
      </w:r>
      <w:r>
        <w:t>12 пунктов</w:t>
      </w:r>
      <w:r w:rsidR="00F06EAC" w:rsidRPr="00A40D1A">
        <w:t>.</w:t>
      </w:r>
      <w:r w:rsidR="00D5158A" w:rsidRPr="00A40D1A">
        <w:t xml:space="preserve"> Междустрочный интервал в таблице </w:t>
      </w:r>
      <w:r w:rsidR="006300C8" w:rsidRPr="00A40D1A">
        <w:t>–</w:t>
      </w:r>
      <w:r w:rsidR="00D5158A" w:rsidRPr="00A40D1A">
        <w:t xml:space="preserve"> одинарный</w:t>
      </w:r>
      <w:r w:rsidR="006300C8" w:rsidRPr="00A40D1A">
        <w:t>.</w:t>
      </w:r>
    </w:p>
    <w:p w:rsidR="00F06EAC" w:rsidRPr="006E63E9" w:rsidRDefault="00A40D1A" w:rsidP="006B20BD">
      <w:pPr>
        <w:pStyle w:val="01"/>
      </w:pPr>
      <w:r>
        <w:lastRenderedPageBreak/>
        <w:t>Параграф нельзя заканчивать таблицей. По ней должен быть сделан краткий вывод, обзор, проанализированы результаты расчетов.</w:t>
      </w:r>
    </w:p>
    <w:p w:rsidR="00AB3214" w:rsidRDefault="00AB3214" w:rsidP="006B20BD">
      <w:pPr>
        <w:pStyle w:val="002"/>
      </w:pPr>
      <w:bookmarkStart w:id="28" w:name="_Toc519867555"/>
    </w:p>
    <w:p w:rsidR="00F06EAC" w:rsidRPr="006E63E9" w:rsidRDefault="00F06EAC" w:rsidP="006B20BD">
      <w:pPr>
        <w:pStyle w:val="002"/>
      </w:pPr>
      <w:r w:rsidRPr="006E63E9">
        <w:t>6.10. Оформление списка литературы</w:t>
      </w:r>
      <w:r w:rsidR="00AB4B21" w:rsidRPr="006E63E9">
        <w:t xml:space="preserve"> </w:t>
      </w:r>
      <w:r w:rsidRPr="006E63E9">
        <w:t>(списка использованных источников)</w:t>
      </w:r>
      <w:bookmarkEnd w:id="28"/>
      <w:r w:rsidRPr="006E63E9">
        <w:t xml:space="preserve">  </w:t>
      </w:r>
    </w:p>
    <w:p w:rsidR="00F06EAC" w:rsidRPr="006E63E9" w:rsidRDefault="00F06EAC" w:rsidP="000D27E6">
      <w:pPr>
        <w:pStyle w:val="01"/>
      </w:pPr>
      <w:r w:rsidRPr="006E63E9">
        <w:rPr>
          <w:i/>
          <w:iCs/>
        </w:rPr>
        <w:t xml:space="preserve">Список использованных источников </w:t>
      </w:r>
      <w:r w:rsidRPr="006E63E9">
        <w:t xml:space="preserve">оформляется согласно ГОСТ 7.1-2003 (ГОСТ 7.32-2001, ГОСТ 7.0.11-2011), и размещается в конце основного текста. Пример оформления библиографических записей представлен в Приложении </w:t>
      </w:r>
      <w:r w:rsidR="004401A2" w:rsidRPr="006E63E9">
        <w:t>Л</w:t>
      </w:r>
      <w:r w:rsidRPr="006E63E9">
        <w:t xml:space="preserve">. Список должен содержать сведения об источниках, использованных при написании студенческой работы, быть пронумерован с абзацным отступом. </w:t>
      </w:r>
    </w:p>
    <w:p w:rsidR="00F06EAC" w:rsidRPr="006E63E9" w:rsidRDefault="00F06EAC" w:rsidP="000D27E6">
      <w:pPr>
        <w:pStyle w:val="01"/>
      </w:pPr>
      <w:r w:rsidRPr="006E63E9">
        <w:t xml:space="preserve">При написании ВКР </w:t>
      </w:r>
      <w:r w:rsidR="00DF3DA2">
        <w:t>приме</w:t>
      </w:r>
      <w:r w:rsidRPr="006E63E9">
        <w:t>н</w:t>
      </w:r>
      <w:r w:rsidR="00DF3DA2">
        <w:t>яется</w:t>
      </w:r>
      <w:r w:rsidRPr="006E63E9">
        <w:t xml:space="preserve"> следующи</w:t>
      </w:r>
      <w:r w:rsidR="00DF3DA2">
        <w:t>й способ</w:t>
      </w:r>
      <w:r w:rsidRPr="006E63E9">
        <w:t xml:space="preserve"> группировки библиог</w:t>
      </w:r>
      <w:r w:rsidR="006300C8">
        <w:t>рафических записей</w:t>
      </w:r>
      <w:r w:rsidRPr="006E63E9">
        <w:t xml:space="preserve"> (с учетом ГОСТ 7.32-2001) список использованных источников составляется в следую</w:t>
      </w:r>
      <w:r w:rsidR="00DF3DA2">
        <w:t>щем порядке: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федеральные законы (в очередности от последнего года принятия к предыдущим);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указы Президента Российской Федерации (в той же последовательности);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постановления Правительства Российской Федерации (в той же очередности);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 иные нормативные правовые акты;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иные официальные материалы (резолюции-рекомендации международных организаций и конференций, официальные доклады, официальные отчеты и др.);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монографии, учебники, учебные пособия (в алфавитном порядке);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иностранная литература; </w:t>
      </w:r>
    </w:p>
    <w:p w:rsidR="00F06EAC" w:rsidRPr="006E63E9" w:rsidRDefault="00F06EAC" w:rsidP="009F3B0C">
      <w:pPr>
        <w:pStyle w:val="020"/>
        <w:tabs>
          <w:tab w:val="left" w:pos="851"/>
        </w:tabs>
        <w:ind w:left="0" w:firstLine="567"/>
      </w:pPr>
      <w:r w:rsidRPr="006E63E9">
        <w:t xml:space="preserve">Интернет-ресурсы. </w:t>
      </w:r>
    </w:p>
    <w:p w:rsidR="00F06EAC" w:rsidRPr="006E63E9" w:rsidRDefault="00F06EAC" w:rsidP="000D27E6">
      <w:pPr>
        <w:pStyle w:val="01"/>
      </w:pPr>
      <w:r w:rsidRPr="006E63E9">
        <w:t xml:space="preserve">При наличии в списке литературы (источников) на других языках, кроме русского, образуется дополнительный алфавитный ряд, который располагают после изданий на русском языке. Библиографическое описание иностранных изданий приводится на языке подлинника. </w:t>
      </w:r>
    </w:p>
    <w:p w:rsidR="00F06EAC" w:rsidRPr="006E63E9" w:rsidRDefault="00F06EAC" w:rsidP="000D27E6">
      <w:pPr>
        <w:pStyle w:val="01"/>
      </w:pPr>
      <w:r w:rsidRPr="006E63E9">
        <w:t xml:space="preserve">Рекомендации: </w:t>
      </w:r>
    </w:p>
    <w:p w:rsidR="00F06EAC" w:rsidRPr="006E63E9" w:rsidRDefault="00F06EAC" w:rsidP="000D27E6">
      <w:pPr>
        <w:pStyle w:val="01"/>
      </w:pPr>
      <w:r w:rsidRPr="006E63E9">
        <w:t>1) список используемых источников для ВКР</w:t>
      </w:r>
      <w:r w:rsidR="00375B79">
        <w:t xml:space="preserve"> — </w:t>
      </w:r>
      <w:r w:rsidRPr="006E63E9">
        <w:rPr>
          <w:b/>
          <w:bCs/>
          <w:i/>
          <w:iCs/>
        </w:rPr>
        <w:t>не менее 50;</w:t>
      </w:r>
      <w:r w:rsidRPr="006E63E9">
        <w:t xml:space="preserve"> </w:t>
      </w:r>
    </w:p>
    <w:p w:rsidR="00F06EAC" w:rsidRPr="006E63E9" w:rsidRDefault="00F06EAC" w:rsidP="000D27E6">
      <w:pPr>
        <w:pStyle w:val="01"/>
      </w:pPr>
      <w:r w:rsidRPr="006E63E9">
        <w:t xml:space="preserve">2) в списке использованных источников 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год. </w:t>
      </w:r>
    </w:p>
    <w:p w:rsidR="000D27E6" w:rsidRDefault="00F06EAC" w:rsidP="000D27E6">
      <w:pPr>
        <w:pStyle w:val="01"/>
      </w:pPr>
      <w:r w:rsidRPr="006E63E9">
        <w:t>Пример</w:t>
      </w:r>
      <w:r w:rsidR="000D27E6">
        <w:t>:</w:t>
      </w:r>
    </w:p>
    <w:p w:rsidR="00A871C0" w:rsidRPr="00A871C0" w:rsidRDefault="00A871C0" w:rsidP="000D27E6">
      <w:pPr>
        <w:pStyle w:val="01"/>
      </w:pPr>
      <w:r w:rsidRPr="00A871C0">
        <w:t>Иванов В.Н., Иванов А.В. Облачные технологии в управлении финансами // Территория науки. 2013. №4. URL: https://cyberleninka.ru/article/n/oblachnye-tehnologii-v-upravlenii-finansami (дата обращения: 12.11.201</w:t>
      </w:r>
      <w:r w:rsidR="00AB3214">
        <w:t>8</w:t>
      </w:r>
      <w:r w:rsidRPr="00A871C0">
        <w:t>).</w:t>
      </w:r>
    </w:p>
    <w:p w:rsidR="00954697" w:rsidRDefault="00954697" w:rsidP="000D27E6">
      <w:pPr>
        <w:pStyle w:val="002"/>
      </w:pPr>
      <w:bookmarkStart w:id="29" w:name="_Toc519867556"/>
    </w:p>
    <w:p w:rsidR="00F06EAC" w:rsidRPr="006E63E9" w:rsidRDefault="00F06EAC" w:rsidP="000D27E6">
      <w:pPr>
        <w:pStyle w:val="002"/>
      </w:pPr>
      <w:r w:rsidRPr="006E63E9">
        <w:t>6.11. Оформление приложений</w:t>
      </w:r>
      <w:bookmarkEnd w:id="29"/>
    </w:p>
    <w:p w:rsidR="00F06EAC" w:rsidRPr="006E63E9" w:rsidRDefault="00F06EAC" w:rsidP="000D27E6">
      <w:pPr>
        <w:pStyle w:val="01"/>
      </w:pPr>
      <w:r w:rsidRPr="006E63E9">
        <w:rPr>
          <w:i/>
          <w:iCs/>
        </w:rPr>
        <w:t xml:space="preserve">Приложения </w:t>
      </w:r>
      <w:r w:rsidRPr="006E63E9">
        <w:t>могут состоять из дополнительных справочных материалов, имеющих вспомогательное значение (например, копии документов, статистиче</w:t>
      </w:r>
      <w:r w:rsidRPr="006E63E9">
        <w:lastRenderedPageBreak/>
        <w:t xml:space="preserve">ские данные, схемы, таблицы, диаграммы, рисунки, программы, положения </w:t>
      </w:r>
      <w:r w:rsidR="00B5358D">
        <w:t>и</w:t>
      </w:r>
      <w:r w:rsidR="00B749B1">
        <w:t> </w:t>
      </w:r>
      <w:r w:rsidR="00B5358D">
        <w:t>т. п.</w:t>
      </w:r>
      <w:r w:rsidRPr="006E63E9">
        <w:t xml:space="preserve">). </w:t>
      </w:r>
    </w:p>
    <w:p w:rsidR="00F06EAC" w:rsidRPr="006E63E9" w:rsidRDefault="00F06EAC" w:rsidP="000D27E6">
      <w:pPr>
        <w:pStyle w:val="01"/>
      </w:pPr>
      <w:r w:rsidRPr="006E63E9">
        <w:t xml:space="preserve">В основной части (тексте) работы на все приложения должны быть даны ссылки. Приложения располагают в порядке ссылок на них в тексте работы. </w:t>
      </w:r>
    </w:p>
    <w:p w:rsidR="00F06EAC" w:rsidRPr="006E63E9" w:rsidRDefault="00F06EAC" w:rsidP="000D27E6">
      <w:pPr>
        <w:pStyle w:val="01"/>
      </w:pPr>
      <w:r w:rsidRPr="006E63E9">
        <w:t>Приложения должны быть перечислены в содержании с указанием их номеров, заголовков и страниц.</w:t>
      </w:r>
    </w:p>
    <w:p w:rsidR="00F06EAC" w:rsidRPr="006E63E9" w:rsidRDefault="00F06EAC" w:rsidP="000D27E6">
      <w:pPr>
        <w:pStyle w:val="01"/>
      </w:pPr>
      <w:r w:rsidRPr="006E63E9">
        <w:t xml:space="preserve">Каждое приложение следует начинать с новой страницы с указанием наверху посередине страницы слова «Приложение». 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F06EAC" w:rsidRPr="006E63E9" w:rsidRDefault="00F06EAC" w:rsidP="000D27E6">
      <w:pPr>
        <w:pStyle w:val="01"/>
      </w:pPr>
      <w:r w:rsidRPr="006E63E9">
        <w:t xml:space="preserve">Приложения обозначают заглавными буквами русского алфавита, начиная с А, за исключением букв Ё, З, Й, О, Ч, Ъ, Ы, Ь. После слова «Приложение» следует буква, обозначающая его последовательность. </w:t>
      </w:r>
    </w:p>
    <w:p w:rsidR="00F06EAC" w:rsidRPr="006E63E9" w:rsidRDefault="00F06EAC" w:rsidP="00B749B1">
      <w:pPr>
        <w:pStyle w:val="01"/>
      </w:pPr>
      <w:r w:rsidRPr="006E63E9">
        <w:t>Приложения должны иметь общую с остальной частью документа сквозную нумерацию страниц.</w:t>
      </w:r>
    </w:p>
    <w:p w:rsidR="00B749B1" w:rsidRDefault="00B749B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E" w:rsidRDefault="00C4286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B1" w:rsidRDefault="00C4286E" w:rsidP="00B749B1">
      <w:pPr>
        <w:pStyle w:val="001"/>
      </w:pPr>
      <w:bookmarkStart w:id="30" w:name="_Toc519867559"/>
      <w:r>
        <w:t>7</w:t>
      </w:r>
      <w:r w:rsidR="00B749B1" w:rsidRPr="006E63E9">
        <w:t>. РУКОВОДСТВО</w:t>
      </w:r>
      <w:bookmarkEnd w:id="30"/>
      <w:r w:rsidR="00B749B1" w:rsidRPr="006E63E9">
        <w:t xml:space="preserve"> </w:t>
      </w:r>
    </w:p>
    <w:p w:rsidR="00B749B1" w:rsidRDefault="00B749B1" w:rsidP="00B749B1">
      <w:pPr>
        <w:pStyle w:val="001"/>
      </w:pPr>
      <w:bookmarkStart w:id="31" w:name="_Toc519867560"/>
      <w:r w:rsidRPr="006E63E9">
        <w:t>ВЫПУСКНОЙ КВАЛИФИКАЦИОННОЙ РАБОТОЙ</w:t>
      </w:r>
      <w:bookmarkEnd w:id="31"/>
      <w:r w:rsidRPr="006E63E9">
        <w:t xml:space="preserve"> </w:t>
      </w:r>
    </w:p>
    <w:p w:rsidR="00F06EAC" w:rsidRPr="006E63E9" w:rsidRDefault="00B749B1" w:rsidP="00B749B1">
      <w:pPr>
        <w:pStyle w:val="001"/>
      </w:pPr>
      <w:bookmarkStart w:id="32" w:name="_Toc519867561"/>
      <w:r w:rsidRPr="006E63E9">
        <w:t>БАКАЛАВРА</w:t>
      </w:r>
      <w:bookmarkEnd w:id="32"/>
      <w:r w:rsidRPr="006E63E9">
        <w:t xml:space="preserve"> </w:t>
      </w:r>
    </w:p>
    <w:p w:rsidR="00B749B1" w:rsidRDefault="00B749B1" w:rsidP="00B749B1">
      <w:pPr>
        <w:pStyle w:val="01"/>
      </w:pPr>
    </w:p>
    <w:p w:rsidR="00F06EAC" w:rsidRPr="006E63E9" w:rsidRDefault="00F06EAC" w:rsidP="00B749B1">
      <w:pPr>
        <w:pStyle w:val="01"/>
      </w:pPr>
      <w:r w:rsidRPr="006E63E9">
        <w:t>Руководители выпускных квалификационных работ, как и выбранные студентами темы, утверждаются приказом проректора.</w:t>
      </w:r>
    </w:p>
    <w:p w:rsidR="00F06EAC" w:rsidRPr="006E63E9" w:rsidRDefault="00F06EAC" w:rsidP="00B749B1">
      <w:pPr>
        <w:pStyle w:val="01"/>
      </w:pPr>
      <w:r w:rsidRPr="006E63E9">
        <w:t>Руководитель выпускной квалификационной работы осуществляет совместно со студентом следующие функции:</w:t>
      </w:r>
    </w:p>
    <w:p w:rsidR="00F06EAC" w:rsidRPr="006E63E9" w:rsidRDefault="00F06EAC" w:rsidP="009F3B0C">
      <w:pPr>
        <w:pStyle w:val="02"/>
        <w:numPr>
          <w:ilvl w:val="0"/>
          <w:numId w:val="9"/>
        </w:numPr>
        <w:tabs>
          <w:tab w:val="left" w:pos="709"/>
          <w:tab w:val="left" w:pos="851"/>
        </w:tabs>
        <w:ind w:left="0" w:firstLine="567"/>
      </w:pPr>
      <w:r w:rsidRPr="006E63E9">
        <w:t>составляет задание на выпускную квалификационную работу;</w:t>
      </w:r>
    </w:p>
    <w:p w:rsidR="00F06EAC" w:rsidRPr="006E63E9" w:rsidRDefault="00F06EAC" w:rsidP="009F3B0C">
      <w:pPr>
        <w:pStyle w:val="02"/>
        <w:numPr>
          <w:ilvl w:val="0"/>
          <w:numId w:val="9"/>
        </w:numPr>
        <w:tabs>
          <w:tab w:val="left" w:pos="709"/>
          <w:tab w:val="left" w:pos="851"/>
        </w:tabs>
        <w:ind w:left="0" w:firstLine="567"/>
      </w:pPr>
      <w:r w:rsidRPr="006E63E9">
        <w:t>принимает участие в составлении плана выпускной квалификационной работы;</w:t>
      </w:r>
    </w:p>
    <w:p w:rsidR="00F06EAC" w:rsidRPr="006E63E9" w:rsidRDefault="00F06EAC" w:rsidP="009F3B0C">
      <w:pPr>
        <w:pStyle w:val="02"/>
        <w:numPr>
          <w:ilvl w:val="0"/>
          <w:numId w:val="9"/>
        </w:numPr>
        <w:tabs>
          <w:tab w:val="left" w:pos="709"/>
          <w:tab w:val="left" w:pos="851"/>
        </w:tabs>
        <w:ind w:left="0" w:firstLine="567"/>
      </w:pPr>
      <w:r w:rsidRPr="006E63E9">
        <w:t>рекомендует необходимую литературу, справочные, статистические и архивные материалы, другие источники по теме;</w:t>
      </w:r>
    </w:p>
    <w:p w:rsidR="00F06EAC" w:rsidRPr="006E63E9" w:rsidRDefault="00F06EAC" w:rsidP="00653406">
      <w:pPr>
        <w:pStyle w:val="02"/>
        <w:numPr>
          <w:ilvl w:val="0"/>
          <w:numId w:val="9"/>
        </w:numPr>
        <w:tabs>
          <w:tab w:val="left" w:pos="709"/>
          <w:tab w:val="left" w:pos="851"/>
        </w:tabs>
        <w:ind w:left="0" w:firstLine="567"/>
      </w:pPr>
      <w:r w:rsidRPr="006E63E9">
        <w:t>оказывает студенту помощь в составлении календарного графика на весь период выполнения работы;</w:t>
      </w:r>
    </w:p>
    <w:p w:rsidR="00F06EAC" w:rsidRPr="006E63E9" w:rsidRDefault="00F06EAC" w:rsidP="009F3B0C">
      <w:pPr>
        <w:pStyle w:val="02"/>
        <w:numPr>
          <w:ilvl w:val="0"/>
          <w:numId w:val="9"/>
        </w:numPr>
        <w:tabs>
          <w:tab w:val="left" w:pos="709"/>
          <w:tab w:val="left" w:pos="851"/>
        </w:tabs>
        <w:ind w:left="0" w:firstLine="567"/>
      </w:pPr>
      <w:r w:rsidRPr="006E63E9">
        <w:t>проверяет выполнение работы (по частям и в целом), оценивает содержание подготовленной выпускной квалификационной работы.</w:t>
      </w:r>
    </w:p>
    <w:p w:rsidR="00F06EAC" w:rsidRPr="006E63E9" w:rsidRDefault="00F06EAC" w:rsidP="00B749B1">
      <w:pPr>
        <w:pStyle w:val="01"/>
      </w:pPr>
      <w:r w:rsidRPr="006E63E9">
        <w:t xml:space="preserve">Руководитель выпускной квалификационной работы консультирует студента в процессе написания работы, оказывает научную и методическую помощь, контролирует выполнение работы, вносит коррективы, предлагает в случае возникновения такой необходимости рекомендации о целесообразности принятия того или иного решения, дает заключение о готовности </w:t>
      </w:r>
      <w:r w:rsidR="007A6C41">
        <w:t xml:space="preserve">выпускной квалификационной </w:t>
      </w:r>
      <w:r w:rsidRPr="006E63E9">
        <w:t>работы в целом и о допуске ее к защите.</w:t>
      </w:r>
    </w:p>
    <w:p w:rsidR="009553F1" w:rsidRPr="006E63E9" w:rsidRDefault="009553F1" w:rsidP="00B749B1">
      <w:pPr>
        <w:pStyle w:val="01"/>
      </w:pPr>
      <w:r w:rsidRPr="006E63E9">
        <w:t xml:space="preserve">Руководитель ВКР обеспечивает оформление листа-согласования с автором ВКР (обучающимся) на размещение ВКР в ЭБС (Приложение </w:t>
      </w:r>
      <w:r w:rsidR="004401A2" w:rsidRPr="006E63E9">
        <w:t>Е</w:t>
      </w:r>
      <w:r w:rsidRPr="006E63E9">
        <w:t>), заключения об оригинальности работы и о результатах проверки в системе «Антиплагиат</w:t>
      </w:r>
      <w:r w:rsidR="009F3B0C">
        <w:t xml:space="preserve"> </w:t>
      </w:r>
      <w:r w:rsidRPr="006E63E9">
        <w:t xml:space="preserve">» </w:t>
      </w:r>
      <w:r w:rsidRPr="006E63E9">
        <w:lastRenderedPageBreak/>
        <w:t xml:space="preserve">на заимствование (Приложение </w:t>
      </w:r>
      <w:r w:rsidR="004401A2" w:rsidRPr="006E63E9">
        <w:t>Ж</w:t>
      </w:r>
      <w:r w:rsidRPr="006E63E9">
        <w:t>). После проверки системой «Антиплаги</w:t>
      </w:r>
      <w:r w:rsidR="0037651A">
        <w:t>а</w:t>
      </w:r>
      <w:r w:rsidRPr="006E63E9">
        <w:t xml:space="preserve">т» </w:t>
      </w:r>
      <w:r w:rsidRPr="006E63E9">
        <w:rPr>
          <w:bCs/>
        </w:rPr>
        <w:t xml:space="preserve">оригинальный текст в проверяемой работе должен составлять </w:t>
      </w:r>
      <w:r w:rsidRPr="006E63E9">
        <w:rPr>
          <w:b/>
          <w:bCs/>
        </w:rPr>
        <w:t xml:space="preserve">не менее </w:t>
      </w:r>
      <w:r w:rsidR="00A52D80">
        <w:rPr>
          <w:b/>
          <w:bCs/>
        </w:rPr>
        <w:t>5</w:t>
      </w:r>
      <w:r w:rsidRPr="006E63E9">
        <w:rPr>
          <w:b/>
          <w:bCs/>
        </w:rPr>
        <w:t>0%.</w:t>
      </w:r>
      <w:r w:rsidRPr="006E63E9">
        <w:rPr>
          <w:bCs/>
        </w:rPr>
        <w:t xml:space="preserve"> </w:t>
      </w:r>
    </w:p>
    <w:p w:rsidR="00F06EAC" w:rsidRPr="006E63E9" w:rsidRDefault="00F06EAC" w:rsidP="00B749B1">
      <w:pPr>
        <w:pStyle w:val="01"/>
      </w:pPr>
      <w:r w:rsidRPr="006E63E9">
        <w:t>Студент должен знать, что руководитель только направляет работу, помогая оценить варианты решений, но выбор решений</w:t>
      </w:r>
      <w:r w:rsidR="00375B79">
        <w:t xml:space="preserve"> — </w:t>
      </w:r>
      <w:r w:rsidRPr="006E63E9">
        <w:t>задача студента. Он</w:t>
      </w:r>
      <w:r w:rsidR="00375B79">
        <w:t xml:space="preserve"> — </w:t>
      </w:r>
      <w:r w:rsidRPr="006E63E9">
        <w:t>автор выполняемой работы, отвечает за принятые решения, за правильность полученных результатов и их практическую ценность.</w:t>
      </w:r>
    </w:p>
    <w:p w:rsidR="006E4A4C" w:rsidRDefault="006E4A4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AC" w:rsidRPr="006E63E9" w:rsidRDefault="00C4286E" w:rsidP="006E4A4C">
      <w:pPr>
        <w:pStyle w:val="001"/>
      </w:pPr>
      <w:bookmarkStart w:id="33" w:name="_Toc519867562"/>
      <w:r>
        <w:t>8</w:t>
      </w:r>
      <w:r w:rsidR="006E4A4C" w:rsidRPr="006E63E9">
        <w:t>. НОРМОКОНТРОЛЬ</w:t>
      </w:r>
      <w:bookmarkEnd w:id="33"/>
      <w:r w:rsidR="006E4A4C" w:rsidRPr="006E63E9">
        <w:t xml:space="preserve"> </w:t>
      </w:r>
    </w:p>
    <w:p w:rsidR="006E4A4C" w:rsidRDefault="006E4A4C" w:rsidP="006E4A4C">
      <w:pPr>
        <w:pStyle w:val="01"/>
        <w:rPr>
          <w:shd w:val="clear" w:color="auto" w:fill="FFFFFF"/>
        </w:rPr>
      </w:pPr>
    </w:p>
    <w:p w:rsidR="00F06EAC" w:rsidRPr="006E63E9" w:rsidRDefault="00F06EAC" w:rsidP="006E4A4C">
      <w:pPr>
        <w:pStyle w:val="01"/>
        <w:rPr>
          <w:shd w:val="clear" w:color="auto" w:fill="FFFFFF"/>
        </w:rPr>
      </w:pPr>
      <w:proofErr w:type="spellStart"/>
      <w:r w:rsidRPr="006E63E9">
        <w:rPr>
          <w:shd w:val="clear" w:color="auto" w:fill="FFFFFF"/>
        </w:rPr>
        <w:t>Нормоконтролем</w:t>
      </w:r>
      <w:proofErr w:type="spellEnd"/>
      <w:r w:rsidRPr="006E63E9">
        <w:rPr>
          <w:shd w:val="clear" w:color="auto" w:fill="FFFFFF"/>
        </w:rPr>
        <w:t xml:space="preserve"> выпускной квалификационной работы бакалавра является проверка соблюдения требований по стандарту оформлению работы (Приложение </w:t>
      </w:r>
      <w:r w:rsidR="004401A2" w:rsidRPr="006E63E9">
        <w:rPr>
          <w:shd w:val="clear" w:color="auto" w:fill="FFFFFF"/>
        </w:rPr>
        <w:t>М</w:t>
      </w:r>
      <w:r w:rsidRPr="006E63E9">
        <w:rPr>
          <w:shd w:val="clear" w:color="auto" w:fill="FFFFFF"/>
        </w:rPr>
        <w:t>).</w:t>
      </w:r>
    </w:p>
    <w:p w:rsidR="006E4A4C" w:rsidRDefault="006E4A4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A4C" w:rsidRDefault="00C4286E" w:rsidP="006E4A4C">
      <w:pPr>
        <w:pStyle w:val="001"/>
      </w:pPr>
      <w:bookmarkStart w:id="34" w:name="_Toc519867563"/>
      <w:r>
        <w:t>9</w:t>
      </w:r>
      <w:r w:rsidR="006E4A4C" w:rsidRPr="006E63E9">
        <w:t>. ОФОРМЛЕНИЕ ПРЕЗЕНТАЦИИ ДЛЯ ЗАЩИТЫ</w:t>
      </w:r>
      <w:bookmarkEnd w:id="34"/>
      <w:r w:rsidR="006E4A4C" w:rsidRPr="006E63E9">
        <w:t xml:space="preserve"> </w:t>
      </w:r>
    </w:p>
    <w:p w:rsidR="00D14013" w:rsidRPr="006E63E9" w:rsidRDefault="006E4A4C" w:rsidP="006E4A4C">
      <w:pPr>
        <w:pStyle w:val="001"/>
      </w:pPr>
      <w:bookmarkStart w:id="35" w:name="_Toc519867564"/>
      <w:r w:rsidRPr="006E63E9">
        <w:t>(ПРЕДЗАЩИТЫ)</w:t>
      </w:r>
      <w:bookmarkEnd w:id="35"/>
    </w:p>
    <w:p w:rsidR="006E4A4C" w:rsidRDefault="006E4A4C" w:rsidP="006E4A4C">
      <w:pPr>
        <w:pStyle w:val="01"/>
      </w:pPr>
    </w:p>
    <w:p w:rsidR="00D14013" w:rsidRPr="00D14013" w:rsidRDefault="00D14013" w:rsidP="006E4A4C">
      <w:pPr>
        <w:pStyle w:val="01"/>
      </w:pPr>
      <w:r w:rsidRPr="00D14013">
        <w:t xml:space="preserve">Представление иллюстративного материала к публичной защите </w:t>
      </w:r>
      <w:r w:rsidR="009F3B0C">
        <w:t xml:space="preserve">оформляется </w:t>
      </w:r>
      <w:r w:rsidRPr="00D14013">
        <w:t>в</w:t>
      </w:r>
      <w:r>
        <w:t xml:space="preserve"> </w:t>
      </w:r>
      <w:r w:rsidRPr="00D14013">
        <w:t>виде:</w:t>
      </w:r>
    </w:p>
    <w:p w:rsidR="00D14013" w:rsidRDefault="00D14013" w:rsidP="006E4A4C">
      <w:pPr>
        <w:pStyle w:val="020"/>
      </w:pPr>
      <w:r w:rsidRPr="00D14013">
        <w:t>раздаточного материала с иллюстрациями</w:t>
      </w:r>
      <w:r>
        <w:t xml:space="preserve"> (приложение З); </w:t>
      </w:r>
    </w:p>
    <w:p w:rsidR="00D14013" w:rsidRDefault="00D14013" w:rsidP="006E4A4C">
      <w:pPr>
        <w:pStyle w:val="020"/>
      </w:pPr>
      <w:r w:rsidRPr="00D14013">
        <w:t>презентации.</w:t>
      </w:r>
    </w:p>
    <w:p w:rsidR="00D14013" w:rsidRPr="006E63E9" w:rsidRDefault="00D14013" w:rsidP="006E4A4C">
      <w:pPr>
        <w:pStyle w:val="01"/>
      </w:pPr>
      <w:r w:rsidRPr="006E63E9">
        <w:t xml:space="preserve">Иллюстрации к докладу </w:t>
      </w:r>
      <w:r>
        <w:t>в виде</w:t>
      </w:r>
      <w:r w:rsidRPr="006E63E9">
        <w:t xml:space="preserve"> презентации </w:t>
      </w:r>
      <w:r>
        <w:t>должны</w:t>
      </w:r>
      <w:r w:rsidRPr="006E63E9">
        <w:t xml:space="preserve"> содержать не менее семи и не более двенадцати слайдов. </w:t>
      </w:r>
    </w:p>
    <w:p w:rsidR="00D14013" w:rsidRPr="006E63E9" w:rsidRDefault="00D14013" w:rsidP="006E4A4C">
      <w:pPr>
        <w:pStyle w:val="01"/>
      </w:pPr>
      <w:r w:rsidRPr="006E63E9">
        <w:t>Выбор размера шрифта на слайде определяется исходя из нескольких условий:</w:t>
      </w:r>
      <w:r w:rsidR="00375B79">
        <w:t xml:space="preserve"> — </w:t>
      </w:r>
      <w:r w:rsidRPr="006E63E9">
        <w:t>размера помещения и максимальной удаленностью зрителей от экрана;</w:t>
      </w:r>
      <w:r w:rsidR="00375B79">
        <w:t xml:space="preserve"> — </w:t>
      </w:r>
      <w:r w:rsidRPr="006E63E9">
        <w:t>освещенности помещения и качества проекционной аппаратуры. Текст должен читаться из самой дальней точки помещения, где происходит демонстрация. Примерные рекомендуемые размеры шрифтов (с учетом демонстрации презентации в маленьком учебном классе): заголовка</w:t>
      </w:r>
      <w:r w:rsidR="00375B79">
        <w:t xml:space="preserve"> — </w:t>
      </w:r>
      <w:r w:rsidRPr="006E63E9">
        <w:t>22</w:t>
      </w:r>
      <w:r w:rsidR="006E4A4C">
        <w:t>–</w:t>
      </w:r>
      <w:r w:rsidRPr="006E63E9">
        <w:t>28; подзаголовок</w:t>
      </w:r>
      <w:r w:rsidR="00375B79">
        <w:t xml:space="preserve"> — </w:t>
      </w:r>
      <w:r w:rsidRPr="006E63E9">
        <w:t>20</w:t>
      </w:r>
      <w:r w:rsidR="006E4A4C">
        <w:t>–</w:t>
      </w:r>
      <w:r w:rsidRPr="006E63E9">
        <w:t>24; текст</w:t>
      </w:r>
      <w:r w:rsidR="00375B79">
        <w:t xml:space="preserve"> — </w:t>
      </w:r>
      <w:r w:rsidR="009F3B0C">
        <w:t>20</w:t>
      </w:r>
      <w:r w:rsidR="006E4A4C">
        <w:t>–</w:t>
      </w:r>
      <w:r w:rsidRPr="006E63E9">
        <w:t>22; подписи данных в диаграммах</w:t>
      </w:r>
      <w:r w:rsidR="00375B79">
        <w:t xml:space="preserve"> — </w:t>
      </w:r>
      <w:r w:rsidR="009F3B0C">
        <w:t>20</w:t>
      </w:r>
      <w:r w:rsidR="006E4A4C">
        <w:t>–</w:t>
      </w:r>
      <w:r w:rsidRPr="006E63E9">
        <w:t>22; шрифт легенды</w:t>
      </w:r>
      <w:r w:rsidR="00375B79">
        <w:t xml:space="preserve"> — </w:t>
      </w:r>
      <w:r w:rsidR="009F3B0C">
        <w:t>20</w:t>
      </w:r>
      <w:r w:rsidR="006E4A4C">
        <w:t>–</w:t>
      </w:r>
      <w:r w:rsidRPr="006E63E9">
        <w:t>22; информация в таблицах</w:t>
      </w:r>
      <w:r w:rsidR="00375B79">
        <w:t xml:space="preserve"> — </w:t>
      </w:r>
      <w:r w:rsidR="009F3B0C">
        <w:t>20</w:t>
      </w:r>
      <w:r w:rsidR="006E4A4C">
        <w:t>–</w:t>
      </w:r>
      <w:r w:rsidRPr="006E63E9">
        <w:t xml:space="preserve">22. </w:t>
      </w:r>
    </w:p>
    <w:p w:rsidR="006E4A4C" w:rsidRDefault="006E4A4C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F498C" w:rsidRPr="007F498C" w:rsidRDefault="00D51AD9" w:rsidP="00D51AD9">
      <w:pPr>
        <w:pStyle w:val="001"/>
      </w:pPr>
      <w:bookmarkStart w:id="36" w:name="_Toc519867566"/>
      <w:r w:rsidRPr="007F498C">
        <w:lastRenderedPageBreak/>
        <w:t>ЗАКЛЮЧИТЕЛЬНЫЕ ПОЛОЖЕНИЯ</w:t>
      </w:r>
      <w:bookmarkEnd w:id="36"/>
    </w:p>
    <w:p w:rsidR="00D51AD9" w:rsidRDefault="00D51AD9" w:rsidP="00D51AD9">
      <w:pPr>
        <w:pStyle w:val="01"/>
      </w:pPr>
    </w:p>
    <w:p w:rsidR="007F498C" w:rsidRDefault="007F498C" w:rsidP="00D51AD9">
      <w:pPr>
        <w:pStyle w:val="01"/>
      </w:pPr>
      <w:r w:rsidRPr="007F498C">
        <w:t>Лицо, не прошедшее государственную итоговую аттестацию, может повторно</w:t>
      </w:r>
      <w:r>
        <w:t xml:space="preserve"> </w:t>
      </w:r>
      <w:r w:rsidRPr="007F498C">
        <w:t>пройти государственную итоговую аттестацию не ранее, чем через год и не позднее чем</w:t>
      </w:r>
      <w:r>
        <w:t xml:space="preserve"> </w:t>
      </w:r>
      <w:r w:rsidRPr="007F498C">
        <w:t>через пять лет после срока проведения государственной итоговой аттестации, которая не</w:t>
      </w:r>
      <w:r>
        <w:t xml:space="preserve"> </w:t>
      </w:r>
      <w:r w:rsidRPr="007F498C">
        <w:t>пройдена обучающимся.</w:t>
      </w:r>
    </w:p>
    <w:p w:rsidR="007F498C" w:rsidRPr="007F498C" w:rsidRDefault="007F498C" w:rsidP="00D51AD9">
      <w:pPr>
        <w:pStyle w:val="01"/>
      </w:pPr>
      <w:r w:rsidRPr="007F498C">
        <w:t>Для повторного прохождения государственной итоговой аттестации указанное</w:t>
      </w:r>
      <w:r>
        <w:t xml:space="preserve"> </w:t>
      </w:r>
      <w:r w:rsidRPr="007F498C">
        <w:t>лицо по его заявлению восстанавливается в Университете/</w:t>
      </w:r>
      <w:r w:rsidR="002E5DAA">
        <w:t>ф</w:t>
      </w:r>
      <w:r w:rsidRPr="007F498C">
        <w:t>илиале на период государственной итоговой аттестации, установленный календарным учебным графиком для прохождения государственной итоговой аттестации по соответствующей образовательной программе.</w:t>
      </w:r>
    </w:p>
    <w:p w:rsidR="007F498C" w:rsidRPr="007F498C" w:rsidRDefault="007F498C" w:rsidP="00D51AD9">
      <w:pPr>
        <w:pStyle w:val="01"/>
      </w:pPr>
      <w:r w:rsidRPr="007F498C">
        <w:t>При повторном прохождении государственной итоговой аттестации по желанию</w:t>
      </w:r>
      <w:r>
        <w:t xml:space="preserve"> </w:t>
      </w:r>
      <w:r w:rsidRPr="007F498C">
        <w:t>обучающегося может быть установлена иная тема выпускной квалификационной работы.</w:t>
      </w:r>
    </w:p>
    <w:p w:rsidR="007F498C" w:rsidRDefault="007F498C" w:rsidP="00D51AD9">
      <w:pPr>
        <w:pStyle w:val="01"/>
      </w:pPr>
      <w:r w:rsidRPr="007F498C">
        <w:t>Новая тема утверждается приказом ректора на основании заявления обучающегося, согласованного руководителем, заведующим кафедрой и директором Института/</w:t>
      </w:r>
      <w:r w:rsidR="002E5DAA">
        <w:t>ф</w:t>
      </w:r>
      <w:r w:rsidRPr="007F498C">
        <w:t>илиала.</w:t>
      </w:r>
    </w:p>
    <w:p w:rsidR="00F06EAC" w:rsidRPr="006E63E9" w:rsidRDefault="00F06EAC" w:rsidP="00D51AD9">
      <w:pPr>
        <w:pStyle w:val="01"/>
        <w:rPr>
          <w:i/>
          <w:iCs/>
        </w:rPr>
      </w:pPr>
      <w:r w:rsidRPr="006E63E9">
        <w:br w:type="page"/>
      </w:r>
    </w:p>
    <w:p w:rsidR="00F06EAC" w:rsidRPr="0058383D" w:rsidRDefault="00F06EAC" w:rsidP="00D51AD9">
      <w:pPr>
        <w:pStyle w:val="001"/>
      </w:pPr>
      <w:bookmarkStart w:id="37" w:name="_Toc519867567"/>
      <w:r w:rsidRPr="0058383D">
        <w:lastRenderedPageBreak/>
        <w:t>ПРИЛОЖЕНИЯ</w:t>
      </w:r>
      <w:bookmarkEnd w:id="37"/>
    </w:p>
    <w:p w:rsidR="00F06EAC" w:rsidRDefault="00F06EAC" w:rsidP="006C65E8">
      <w:pPr>
        <w:pStyle w:val="01"/>
      </w:pPr>
    </w:p>
    <w:p w:rsidR="006C65E8" w:rsidRPr="0058383D" w:rsidRDefault="006C65E8" w:rsidP="006C65E8">
      <w:pPr>
        <w:pStyle w:val="01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53"/>
      </w:tblGrid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38" w:name="_Toc519867568"/>
            <w:r w:rsidRPr="0075635F">
              <w:t xml:space="preserve">Приложение </w:t>
            </w:r>
            <w:r w:rsidR="005A7DD5">
              <w:t>А</w:t>
            </w:r>
            <w:bookmarkEnd w:id="38"/>
            <w:r w:rsidRPr="0075635F">
              <w:t xml:space="preserve"> 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D51AD9">
            <w:pPr>
              <w:pStyle w:val="030"/>
              <w:rPr>
                <w:lang w:eastAsia="ru-RU"/>
              </w:rPr>
            </w:pPr>
            <w:bookmarkStart w:id="39" w:name="_Toc519867569"/>
            <w:r w:rsidRPr="0075635F">
              <w:rPr>
                <w:lang w:eastAsia="ru-RU"/>
              </w:rPr>
              <w:t>Образец заявления студента на утверждение темы</w:t>
            </w:r>
            <w:bookmarkEnd w:id="39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F06EAC" w:rsidP="00D51AD9">
            <w:pPr>
              <w:pStyle w:val="030"/>
              <w:rPr>
                <w:lang w:eastAsia="ru-RU"/>
              </w:rPr>
            </w:pPr>
            <w:bookmarkStart w:id="40" w:name="_Toc519867570"/>
            <w:r w:rsidRPr="0075635F">
              <w:rPr>
                <w:lang w:eastAsia="ru-RU"/>
              </w:rPr>
              <w:t>выпускной квалификационной работы</w:t>
            </w:r>
            <w:bookmarkEnd w:id="40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F06EAC" w:rsidP="00D51AD9">
            <w:pPr>
              <w:pStyle w:val="030"/>
              <w:rPr>
                <w:lang w:eastAsia="ru-RU"/>
              </w:rPr>
            </w:pPr>
            <w:bookmarkStart w:id="41" w:name="_Toc519867571"/>
            <w:r w:rsidRPr="0075635F">
              <w:rPr>
                <w:lang w:eastAsia="ru-RU"/>
              </w:rPr>
              <w:t>или выбора руководителя выпускной квалификационной работы</w:t>
            </w:r>
            <w:bookmarkEnd w:id="41"/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Заведующему кафедрой международных финансов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 xml:space="preserve"> и бухгалтерского учета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635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(ученая степень, ученое звание, ФИО)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от студента (</w:t>
            </w:r>
            <w:proofErr w:type="spellStart"/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) ____ курса ____________ группы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635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(ФИО полностью)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left="510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5635F">
              <w:rPr>
                <w:rFonts w:ascii="Times New Roman" w:hAnsi="Times New Roman" w:cs="Times New Roman"/>
                <w:sz w:val="16"/>
                <w:szCs w:val="16"/>
              </w:rPr>
              <w:t xml:space="preserve">               (контактные данные: тел., эл. почта </w:t>
            </w:r>
            <w:r w:rsidR="00B5358D">
              <w:rPr>
                <w:rFonts w:ascii="Times New Roman" w:hAnsi="Times New Roman" w:cs="Times New Roman"/>
                <w:sz w:val="16"/>
                <w:szCs w:val="16"/>
              </w:rPr>
              <w:t>и т. п.</w:t>
            </w:r>
            <w:r w:rsidRPr="0075635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Прошу утвердить мне тему выпускной квалификационной работы 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Руководителем выпускной квалификационной работы прошу назначить 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35F">
              <w:rPr>
                <w:rFonts w:ascii="Times New Roman" w:hAnsi="Times New Roman" w:cs="Times New Roman"/>
                <w:sz w:val="16"/>
                <w:szCs w:val="16"/>
              </w:rPr>
              <w:t>(должность, ученая степень, ученое звание, место работы)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подпись заявителя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3002" w:rsidRPr="0075635F" w:rsidRDefault="002F3002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2" w:name="page1"/>
            <w:bookmarkEnd w:id="42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43" w:name="_Toc519867572"/>
            <w:r w:rsidRPr="0075635F">
              <w:lastRenderedPageBreak/>
              <w:t xml:space="preserve">Приложение </w:t>
            </w:r>
            <w:r w:rsidR="005A7DD5">
              <w:t>Б</w:t>
            </w:r>
            <w:bookmarkEnd w:id="43"/>
            <w:r w:rsidRPr="0075635F">
              <w:t xml:space="preserve"> 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D51AD9">
            <w:pPr>
              <w:pStyle w:val="030"/>
              <w:rPr>
                <w:lang w:eastAsia="ru-RU"/>
              </w:rPr>
            </w:pPr>
            <w:bookmarkStart w:id="44" w:name="_Toc519867573"/>
            <w:r w:rsidRPr="0075635F">
              <w:rPr>
                <w:lang w:eastAsia="ru-RU"/>
              </w:rPr>
              <w:t>Образец заявки от организации (предприятия, учреждения) на разработку</w:t>
            </w:r>
            <w:bookmarkEnd w:id="44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F06EAC" w:rsidP="00D51AD9">
            <w:pPr>
              <w:pStyle w:val="030"/>
              <w:rPr>
                <w:lang w:eastAsia="ru-RU"/>
              </w:rPr>
            </w:pPr>
            <w:bookmarkStart w:id="45" w:name="_Toc519867574"/>
            <w:r w:rsidRPr="0075635F">
              <w:rPr>
                <w:lang w:eastAsia="ru-RU"/>
              </w:rPr>
              <w:t>выпускной квалификационной работы</w:t>
            </w:r>
            <w:bookmarkEnd w:id="45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35"/>
              <w:gridCol w:w="5812"/>
            </w:tblGrid>
            <w:tr w:rsidR="00F06EAC" w:rsidRPr="0075635F" w:rsidTr="00AB3214"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Оформляется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бланке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63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Заведующему кафедрой международных финансов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63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бухгалтерского учета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63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563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(ученая степень, ученое звание, ФИО)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63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Руководителя организации (предприятия, учреждения)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63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left="591"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63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</w:t>
                  </w:r>
                </w:p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Прошу поручить студенту Вашего Университета Иванову И.</w:t>
            </w:r>
            <w:r w:rsidR="00D5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И. (__ курса, ___ группы) выполнение выпускной квалификационной работы на тему «___________________».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Данная тема является актуальной и представляет практический интерес для ______________________________</w:t>
            </w:r>
            <w:r w:rsidRPr="00756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организации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_____________________________.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выпускной квалификационной работы могут быть использованы (используются) в организации (на предприятии) _______ </w:t>
            </w:r>
            <w:r w:rsidRPr="007563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конкретные области и направления применения результатов выпускной квалификационной работы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____________________.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Гарантируем, что для выполнения выпускной квалификационной работы в процессе преддипломной практики студент будет обеспечен необходимыми материалами, плановыми и отчетными данными, которыми располагает наша организация, в соответствии с законодательством Российской Федерации.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 __________________ И.</w:t>
            </w:r>
            <w:r w:rsidR="00D5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О. Фамилия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3002" w:rsidRPr="0075635F" w:rsidRDefault="002F3002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46" w:name="_Toc519867575"/>
            <w:r w:rsidRPr="0075635F">
              <w:lastRenderedPageBreak/>
              <w:t xml:space="preserve">Приложение </w:t>
            </w:r>
            <w:r w:rsidR="005A7DD5">
              <w:t>В</w:t>
            </w:r>
            <w:bookmarkEnd w:id="46"/>
            <w:r w:rsidRPr="0075635F">
              <w:t xml:space="preserve"> 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AD9" w:rsidRDefault="00F06EAC" w:rsidP="00D51AD9">
            <w:pPr>
              <w:pStyle w:val="030"/>
              <w:rPr>
                <w:lang w:eastAsia="ru-RU"/>
              </w:rPr>
            </w:pPr>
            <w:bookmarkStart w:id="47" w:name="_Toc519867576"/>
            <w:r w:rsidRPr="0075635F">
              <w:rPr>
                <w:lang w:eastAsia="ru-RU"/>
              </w:rPr>
              <w:t>Образец бланка для задания на выполнение</w:t>
            </w:r>
            <w:bookmarkEnd w:id="47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F06EAC" w:rsidP="00D51AD9">
            <w:pPr>
              <w:pStyle w:val="030"/>
              <w:rPr>
                <w:lang w:eastAsia="ru-RU"/>
              </w:rPr>
            </w:pPr>
            <w:bookmarkStart w:id="48" w:name="_Toc519867577"/>
            <w:r w:rsidRPr="0075635F">
              <w:rPr>
                <w:lang w:eastAsia="ru-RU"/>
              </w:rPr>
              <w:t>выпускной квалификационной работы</w:t>
            </w:r>
            <w:bookmarkEnd w:id="48"/>
          </w:p>
          <w:p w:rsidR="00F06EAC" w:rsidRPr="0075635F" w:rsidRDefault="00F06EAC" w:rsidP="0075635F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ЧАСТНОЕ ОБРАЗОВАТЕЛЬНОЕ УЧРЕЖДЕНИЕ ВЫСШЕГО ОБРАЗОВАНИЯ </w:t>
            </w: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«САНКТ-ПЕТЕРБУРГСКИЙ УНИВЕРСИТЕТ ТЕХНОЛОГИЙ </w:t>
            </w:r>
          </w:p>
          <w:p w:rsidR="00A52D80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>УПРАВЛЕНИЯ И ЭКОНОМИКИ»</w:t>
            </w:r>
          </w:p>
          <w:p w:rsidR="00A52D80" w:rsidRPr="00321DD8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D8">
              <w:rPr>
                <w:rFonts w:ascii="Times New Roman" w:hAnsi="Times New Roman" w:cs="Times New Roman"/>
                <w:sz w:val="28"/>
                <w:szCs w:val="28"/>
              </w:rPr>
              <w:t>Институт международных программ</w:t>
            </w:r>
          </w:p>
          <w:p w:rsidR="00A52D80" w:rsidRPr="00321DD8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D8">
              <w:rPr>
                <w:rFonts w:ascii="Times New Roman" w:hAnsi="Times New Roman" w:cs="Times New Roman"/>
                <w:sz w:val="28"/>
                <w:szCs w:val="28"/>
              </w:rPr>
              <w:t>Кафедра международных финансов и бухгалтерского учета</w:t>
            </w:r>
          </w:p>
          <w:p w:rsidR="00A52D80" w:rsidRPr="008D48E7" w:rsidRDefault="00A52D80" w:rsidP="00A52D80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2D80" w:rsidRPr="008D48E7" w:rsidRDefault="00A52D80" w:rsidP="00A52D80">
            <w:pPr>
              <w:spacing w:line="240" w:lineRule="auto"/>
              <w:ind w:left="5954" w:firstLine="0"/>
              <w:jc w:val="lef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D48E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    УТВЕРЖДАЮ</w:t>
            </w:r>
          </w:p>
          <w:p w:rsidR="00A52D80" w:rsidRPr="008D48E7" w:rsidRDefault="00A52D80" w:rsidP="00A52D80">
            <w:pPr>
              <w:spacing w:line="240" w:lineRule="auto"/>
              <w:ind w:left="59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80" w:rsidRPr="00334B3D" w:rsidRDefault="00A52D80" w:rsidP="00A52D80">
            <w:pPr>
              <w:spacing w:line="240" w:lineRule="auto"/>
              <w:ind w:left="623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A52D80" w:rsidRPr="00334B3D" w:rsidRDefault="00A52D80" w:rsidP="00A52D80">
            <w:pPr>
              <w:spacing w:line="240" w:lineRule="auto"/>
              <w:ind w:left="623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80" w:rsidRPr="00334B3D" w:rsidRDefault="00A52D80" w:rsidP="00A52D80">
            <w:pPr>
              <w:spacing w:line="240" w:lineRule="auto"/>
              <w:ind w:left="623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B3D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9C12E8">
              <w:rPr>
                <w:rFonts w:ascii="Times New Roman" w:hAnsi="Times New Roman" w:cs="Times New Roman"/>
                <w:sz w:val="24"/>
                <w:szCs w:val="24"/>
              </w:rPr>
              <w:t>Е.А. Синцова</w:t>
            </w:r>
            <w:r w:rsidRPr="0033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D80" w:rsidRPr="00334B3D" w:rsidRDefault="00A52D80" w:rsidP="00A52D80">
            <w:pPr>
              <w:spacing w:line="240" w:lineRule="auto"/>
              <w:ind w:left="623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3D">
              <w:rPr>
                <w:rFonts w:ascii="Times New Roman" w:hAnsi="Times New Roman" w:cs="Times New Roman"/>
                <w:sz w:val="24"/>
                <w:szCs w:val="24"/>
              </w:rPr>
              <w:t>«___» _____________ 201</w:t>
            </w:r>
            <w:r w:rsidR="00FC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4B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6EAC" w:rsidRPr="0075635F" w:rsidRDefault="00F06EAC" w:rsidP="0075635F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выполнение выпускной квалификационной работы</w:t>
            </w:r>
          </w:p>
          <w:p w:rsidR="00F06EAC" w:rsidRPr="0075635F" w:rsidRDefault="00F06EAC" w:rsidP="0075635F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Студенту(</w:t>
            </w:r>
            <w:proofErr w:type="spellStart"/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375B79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1. Тема работы 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(в соответствии с приказом)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Утверждена приказом __________________ от 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2. Исходные данные  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3. Структура и краткое содержание работы: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4. Срок представления законченной работы руководителю 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5. Дата предварительной защиты 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6. Срок представления работы заведующему кафедрой для допуска к защите 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(ФИО, ученая степень, ученое звание, должность)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         Задание принял к исполнению «___» __________201</w:t>
            </w:r>
            <w:r w:rsidR="00FC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         Студент 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49" w:name="_Toc519867578"/>
            <w:r w:rsidRPr="0075635F">
              <w:lastRenderedPageBreak/>
              <w:t xml:space="preserve">Приложение </w:t>
            </w:r>
            <w:r w:rsidR="005A7DD5">
              <w:t>Г</w:t>
            </w:r>
            <w:bookmarkEnd w:id="49"/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7133A" w:rsidRDefault="000456CF" w:rsidP="00B7133A">
            <w:pPr>
              <w:pStyle w:val="030"/>
              <w:rPr>
                <w:lang w:eastAsia="ru-RU"/>
              </w:rPr>
            </w:pPr>
            <w:bookmarkStart w:id="50" w:name="_Toc519867579"/>
            <w:r w:rsidRPr="000456CF">
              <w:rPr>
                <w:lang w:eastAsia="ru-RU"/>
              </w:rPr>
              <w:t>Образец оформления титульного листа</w:t>
            </w:r>
            <w:bookmarkEnd w:id="50"/>
            <w:r w:rsidRPr="000456CF">
              <w:rPr>
                <w:lang w:eastAsia="ru-RU"/>
              </w:rPr>
              <w:t xml:space="preserve"> </w:t>
            </w:r>
          </w:p>
          <w:p w:rsidR="00B7133A" w:rsidRPr="0075635F" w:rsidRDefault="00B7133A" w:rsidP="00B7133A">
            <w:pPr>
              <w:pStyle w:val="030"/>
              <w:rPr>
                <w:lang w:eastAsia="ru-RU"/>
              </w:rPr>
            </w:pPr>
            <w:bookmarkStart w:id="51" w:name="_Toc519867580"/>
            <w:r w:rsidRPr="0075635F">
              <w:rPr>
                <w:lang w:eastAsia="ru-RU"/>
              </w:rPr>
              <w:t>выпускной квалификационной работы</w:t>
            </w:r>
            <w:bookmarkEnd w:id="51"/>
          </w:p>
          <w:p w:rsidR="000456CF" w:rsidRPr="000456CF" w:rsidRDefault="000456CF" w:rsidP="000456C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ЧАСТНОЕ ОБРАЗОВАТЕЛЬНОЕ УЧРЕЖДЕНИЕ ВЫСШЕГО ОБРАЗОВАНИЯ </w:t>
            </w: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«САНКТ-ПЕТЕРБУРГСКИЙ УНИВЕРСИТЕТ ТЕХНОЛОГИЙ </w:t>
            </w:r>
          </w:p>
          <w:p w:rsidR="00A52D80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>УПРАВЛЕНИЯ И ЭКОНОМИКИ»</w:t>
            </w:r>
          </w:p>
          <w:p w:rsidR="00A52D80" w:rsidRPr="00F927DA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Институт международных программ</w:t>
            </w:r>
          </w:p>
          <w:p w:rsidR="00A52D80" w:rsidRPr="00F927DA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Кафедра международных финансов и бухгалтерского учета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80" w:rsidRPr="00F927DA" w:rsidRDefault="00A52D80" w:rsidP="006300C8">
            <w:pPr>
              <w:spacing w:line="240" w:lineRule="auto"/>
              <w:ind w:left="567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Допустить к защите</w:t>
            </w:r>
          </w:p>
          <w:p w:rsidR="00A52D80" w:rsidRPr="00F927DA" w:rsidRDefault="00A52D80" w:rsidP="006300C8">
            <w:pPr>
              <w:spacing w:line="240" w:lineRule="auto"/>
              <w:ind w:left="567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A52D80" w:rsidRPr="00F927DA" w:rsidRDefault="00A52D80" w:rsidP="006300C8">
            <w:pPr>
              <w:spacing w:line="240" w:lineRule="auto"/>
              <w:ind w:left="567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80" w:rsidRPr="00F927DA" w:rsidRDefault="00A52D80" w:rsidP="006300C8">
            <w:pPr>
              <w:spacing w:line="240" w:lineRule="auto"/>
              <w:ind w:left="567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987707">
              <w:rPr>
                <w:rFonts w:ascii="Times New Roman" w:hAnsi="Times New Roman" w:cs="Times New Roman"/>
                <w:sz w:val="28"/>
                <w:szCs w:val="28"/>
              </w:rPr>
              <w:t>Е.А. Синцова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D80" w:rsidRPr="00F927DA" w:rsidRDefault="00A52D80" w:rsidP="006300C8">
            <w:pPr>
              <w:spacing w:line="240" w:lineRule="auto"/>
              <w:ind w:left="567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«___» _____________ 20</w:t>
            </w:r>
            <w:r w:rsidR="00FC1D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ВЫПУСКНАЯ КВАЛИФИКАЦИОННАЯ РАБОТА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  <w:r w:rsidR="00435560"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«Бухгалтерский учет, анализ и аудит»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80" w:rsidRPr="00F927DA" w:rsidRDefault="00A52D80" w:rsidP="00A52D80">
            <w:pPr>
              <w:spacing w:line="240" w:lineRule="auto"/>
              <w:ind w:left="4253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D80" w:rsidRPr="00F927DA" w:rsidRDefault="00A52D80" w:rsidP="00A52D80">
            <w:pPr>
              <w:spacing w:line="240" w:lineRule="auto"/>
              <w:ind w:left="4253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Выполнил(а) студент(ка</w:t>
            </w:r>
            <w:proofErr w:type="gramStart"/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F927DA">
              <w:rPr>
                <w:rFonts w:ascii="Times New Roman" w:hAnsi="Times New Roman" w:cs="Times New Roman"/>
                <w:sz w:val="24"/>
                <w:szCs w:val="24"/>
              </w:rPr>
              <w:t>(подпись, дата)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Руководитель: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ученая степень, 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звание:                               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F927DA">
              <w:rPr>
                <w:rFonts w:ascii="Times New Roman" w:hAnsi="Times New Roman" w:cs="Times New Roman"/>
                <w:sz w:val="24"/>
                <w:szCs w:val="24"/>
              </w:rPr>
              <w:t>(подпись, дата)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Нормоконтролер</w:t>
            </w:r>
            <w:proofErr w:type="spellEnd"/>
            <w:r w:rsidRPr="00F927D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52D80" w:rsidRPr="00F927DA" w:rsidRDefault="00A52D80" w:rsidP="006300C8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кафедрой: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83287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  <w:r w:rsidR="006300C8"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12E8">
              <w:rPr>
                <w:rFonts w:ascii="Times New Roman" w:hAnsi="Times New Roman" w:cs="Times New Roman"/>
                <w:sz w:val="28"/>
                <w:szCs w:val="28"/>
              </w:rPr>
              <w:t>Е.А. Синцова</w:t>
            </w:r>
          </w:p>
          <w:p w:rsidR="00A52D80" w:rsidRPr="00F927DA" w:rsidRDefault="006300C8" w:rsidP="00A52D80">
            <w:pPr>
              <w:spacing w:line="240" w:lineRule="auto"/>
              <w:ind w:left="851" w:firstLine="5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A52D80" w:rsidRPr="00F927DA">
              <w:rPr>
                <w:rFonts w:ascii="Times New Roman" w:hAnsi="Times New Roman" w:cs="Times New Roman"/>
                <w:sz w:val="24"/>
                <w:szCs w:val="24"/>
              </w:rPr>
              <w:t>(подпись, дата)</w:t>
            </w: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80" w:rsidRPr="00F927DA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F06EAC" w:rsidRPr="006300C8" w:rsidRDefault="00A52D80" w:rsidP="00AB321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32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52" w:name="_Toc519867581"/>
            <w:r w:rsidRPr="0075635F">
              <w:lastRenderedPageBreak/>
              <w:t xml:space="preserve">Приложение </w:t>
            </w:r>
            <w:r w:rsidR="005A7DD5">
              <w:t>Д</w:t>
            </w:r>
            <w:bookmarkEnd w:id="52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133A" w:rsidRDefault="00F06EAC" w:rsidP="00B7133A">
            <w:pPr>
              <w:pStyle w:val="030"/>
              <w:rPr>
                <w:lang w:eastAsia="ru-RU"/>
              </w:rPr>
            </w:pPr>
            <w:bookmarkStart w:id="53" w:name="_Toc519867582"/>
            <w:r w:rsidRPr="0075635F">
              <w:rPr>
                <w:lang w:eastAsia="ru-RU"/>
              </w:rPr>
              <w:t>Образец бланка для отзыва руководителя</w:t>
            </w:r>
            <w:bookmarkEnd w:id="53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F06EAC" w:rsidP="00B7133A">
            <w:pPr>
              <w:pStyle w:val="030"/>
              <w:rPr>
                <w:lang w:eastAsia="ru-RU"/>
              </w:rPr>
            </w:pPr>
            <w:bookmarkStart w:id="54" w:name="_Toc519867583"/>
            <w:r w:rsidRPr="0075635F">
              <w:rPr>
                <w:lang w:eastAsia="ru-RU"/>
              </w:rPr>
              <w:t>выпускной квалификационной работы</w:t>
            </w:r>
            <w:bookmarkEnd w:id="54"/>
          </w:p>
          <w:p w:rsidR="00F06EAC" w:rsidRPr="0075635F" w:rsidRDefault="00F06EAC" w:rsidP="0075635F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ЧАСТНОЕ ОБРАЗОВАТЕЛЬНОЕ УЧРЕЖДЕНИЕ ВЫСШЕГО ОБРАЗОВАНИЯ </w:t>
            </w: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«САНКТ-ПЕТЕРБУРГСКИЙ УНИВЕРСИТЕТ ТЕХНОЛОГИЙ </w:t>
            </w:r>
          </w:p>
          <w:p w:rsidR="00A52D80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>УПРАВЛЕНИЯ И ЭКОНОМИКИ»</w:t>
            </w:r>
          </w:p>
          <w:p w:rsidR="00A52D80" w:rsidRPr="00321DD8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D8">
              <w:rPr>
                <w:rFonts w:ascii="Times New Roman" w:hAnsi="Times New Roman" w:cs="Times New Roman"/>
                <w:sz w:val="28"/>
                <w:szCs w:val="28"/>
              </w:rPr>
              <w:t>Институт международных программ</w:t>
            </w:r>
          </w:p>
          <w:p w:rsidR="00A52D80" w:rsidRPr="00321DD8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D8">
              <w:rPr>
                <w:rFonts w:ascii="Times New Roman" w:hAnsi="Times New Roman" w:cs="Times New Roman"/>
                <w:sz w:val="28"/>
                <w:szCs w:val="28"/>
              </w:rPr>
              <w:t>Кафедра международных финансов и бухгалтерского учета</w:t>
            </w:r>
          </w:p>
          <w:p w:rsidR="00A52D80" w:rsidRPr="008D48E7" w:rsidRDefault="00A52D80" w:rsidP="00A52D80">
            <w:pPr>
              <w:spacing w:line="36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12088C"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  <w:p w:rsidR="00A52D80" w:rsidRPr="008D48E7" w:rsidRDefault="00A52D80" w:rsidP="00A52D80">
            <w:pPr>
              <w:spacing w:line="36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  <w:r w:rsidR="00FC1D82" w:rsidRPr="00F927DA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анализ и аудит»</w:t>
            </w:r>
          </w:p>
          <w:p w:rsidR="00A52D80" w:rsidRPr="0075635F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D80" w:rsidRPr="0075635F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</w:t>
            </w:r>
          </w:p>
          <w:p w:rsidR="00A52D80" w:rsidRPr="0075635F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 на выпускную квалификационную работу</w:t>
            </w:r>
          </w:p>
          <w:p w:rsidR="00A52D80" w:rsidRPr="0075635F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D80" w:rsidRPr="0075635F" w:rsidRDefault="00A52D80" w:rsidP="00A52D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Студента(</w:t>
            </w:r>
            <w:proofErr w:type="spellStart"/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___________________________________________________________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1. Тема работы __________________________________________________________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>(в соответствии с приказом)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2. Актуальность темы.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3. Краткое содержание работы.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4. Основные полученные результаты, которые выносятся на защиту.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5. Практическая значимость полученных результатов.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6. Достоинства, недостатки работы: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7. Краткая характеристика студента как будущего бакалавра/магистра.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8. Общая оценка выполненной работы.</w:t>
            </w:r>
          </w:p>
          <w:p w:rsidR="00A52D80" w:rsidRPr="0075635F" w:rsidRDefault="00A52D80" w:rsidP="00A52D80">
            <w:pPr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8.1. Умение обосновывать актуальность темы ВКР и раскрывать, оценивать степень разработанности проблемы.</w:t>
            </w:r>
          </w:p>
          <w:p w:rsidR="00A52D80" w:rsidRPr="0075635F" w:rsidRDefault="00A52D80" w:rsidP="00A52D80">
            <w:pPr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8.2. Умение работать с научной, научно-методической, учебной и справочной литературой.</w:t>
            </w:r>
          </w:p>
          <w:p w:rsidR="00A52D80" w:rsidRPr="0075635F" w:rsidRDefault="00A52D80" w:rsidP="00A52D80">
            <w:pPr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8.3. Способность к теоретической работе, умение опираться на теоретические положения в решении задач практического характера. </w:t>
            </w:r>
          </w:p>
          <w:p w:rsidR="00A52D80" w:rsidRPr="0075635F" w:rsidRDefault="00A52D80" w:rsidP="00A52D80">
            <w:pPr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8.4.Уровень владения исследовательской культурой, умение осуществлять теоретическое и экспериментальное исследование.</w:t>
            </w:r>
          </w:p>
          <w:p w:rsidR="00A52D80" w:rsidRPr="0075635F" w:rsidRDefault="00A52D80" w:rsidP="00A52D80">
            <w:pPr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8.5. Умение грамотно излагать и правильно оформлять работу в соответствии с требованиями к ВКР. </w:t>
            </w:r>
          </w:p>
          <w:p w:rsidR="00A52D80" w:rsidRPr="0075635F" w:rsidRDefault="00A52D80" w:rsidP="00A52D80">
            <w:pPr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8.6. Выводы по выпускной квалификационной работе.</w:t>
            </w:r>
          </w:p>
          <w:p w:rsidR="00A52D80" w:rsidRPr="0075635F" w:rsidRDefault="00A52D80" w:rsidP="00A52D80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9. Вывод о возможности допуска работы к защите  и присвоении студенту квалификации в соответствии с направленностью (профилем) подготовки.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Руководитель_________________________________________________</w:t>
            </w:r>
          </w:p>
          <w:p w:rsidR="00A52D80" w:rsidRPr="0075635F" w:rsidRDefault="00A52D80" w:rsidP="00A52D8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(ФИО, ученая степень, ученое звание, должность)</w:t>
            </w:r>
          </w:p>
          <w:p w:rsidR="00A52D80" w:rsidRPr="0075635F" w:rsidRDefault="00A52D80" w:rsidP="00A52D80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80" w:rsidRPr="0075635F" w:rsidRDefault="00A52D80" w:rsidP="00A52D8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«___» __________20</w:t>
            </w:r>
            <w:r w:rsidR="00FC1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55" w:name="_Toc519867584"/>
            <w:r w:rsidRPr="0075635F">
              <w:lastRenderedPageBreak/>
              <w:t xml:space="preserve">Приложение </w:t>
            </w:r>
            <w:r w:rsidR="005A7DD5">
              <w:t>Е</w:t>
            </w:r>
            <w:bookmarkEnd w:id="55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65E8" w:rsidRDefault="00F06EAC" w:rsidP="006C65E8">
            <w:pPr>
              <w:pStyle w:val="030"/>
              <w:rPr>
                <w:lang w:eastAsia="ru-RU"/>
              </w:rPr>
            </w:pPr>
            <w:bookmarkStart w:id="56" w:name="_Toc519867585"/>
            <w:r w:rsidRPr="0075635F">
              <w:rPr>
                <w:lang w:eastAsia="ru-RU"/>
              </w:rPr>
              <w:t>Образец листа-согласования на размещение</w:t>
            </w:r>
            <w:bookmarkEnd w:id="56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6C65E8" w:rsidP="006C65E8">
            <w:pPr>
              <w:pStyle w:val="030"/>
              <w:rPr>
                <w:lang w:eastAsia="ru-RU"/>
              </w:rPr>
            </w:pPr>
            <w:bookmarkStart w:id="57" w:name="_Toc519867586"/>
            <w:r w:rsidRPr="0075635F">
              <w:rPr>
                <w:lang w:eastAsia="ru-RU"/>
              </w:rPr>
              <w:t>выпускной квалификационной работы</w:t>
            </w:r>
            <w:r>
              <w:rPr>
                <w:lang w:eastAsia="ru-RU"/>
              </w:rPr>
              <w:t xml:space="preserve"> </w:t>
            </w:r>
            <w:r w:rsidR="00F06EAC" w:rsidRPr="0075635F">
              <w:rPr>
                <w:lang w:eastAsia="ru-RU"/>
              </w:rPr>
              <w:t>в ЭБС</w:t>
            </w:r>
            <w:bookmarkEnd w:id="57"/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F464E8" w:rsidRDefault="00F464E8" w:rsidP="00F464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</w:t>
            </w:r>
          </w:p>
          <w:p w:rsidR="00F464E8" w:rsidRPr="00F464E8" w:rsidRDefault="00F464E8" w:rsidP="00F464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размещение выпускной квалификационной работы в ЭБС Университета</w:t>
            </w:r>
          </w:p>
          <w:p w:rsidR="00F464E8" w:rsidRPr="00F464E8" w:rsidRDefault="00F464E8" w:rsidP="00F464E8">
            <w:pPr>
              <w:spacing w:before="6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F464E8" w:rsidRDefault="00F464E8" w:rsidP="00F464E8">
            <w:pPr>
              <w:spacing w:before="6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Я, ____________________________________________________________________,</w:t>
            </w:r>
          </w:p>
          <w:p w:rsidR="00F464E8" w:rsidRPr="00F464E8" w:rsidRDefault="00F464E8" w:rsidP="00F464E8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464E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фамилия, имя, отчество</w:t>
            </w: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64E8" w:rsidRPr="00F464E8" w:rsidRDefault="00F464E8" w:rsidP="00F464E8">
            <w:pPr>
              <w:spacing w:before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являющийся(-</w:t>
            </w:r>
            <w:proofErr w:type="spellStart"/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аяся</w:t>
            </w:r>
            <w:proofErr w:type="spellEnd"/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студентом(-кой) ЧОУ ВО «</w:t>
            </w:r>
            <w:proofErr w:type="spellStart"/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СПбУТУиЭ</w:t>
            </w:r>
            <w:proofErr w:type="spellEnd"/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в связи с обязательным требованием «Порядка проведения государственной итоговой аттестации по образовательным программам высшего образования — программам бакалавриата, программам специалитета и программам магистратуры», утвержденного Приказом Министерства образования и науки Российской Федерации №636 от 29.06.2015 г.,</w:t>
            </w:r>
          </w:p>
          <w:p w:rsidR="00F464E8" w:rsidRPr="00F464E8" w:rsidRDefault="00F464E8" w:rsidP="00F464E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разрешаю безвозмездно воспроизводить и размещать (доводить до всеобщего сведения) в полном объеме написанную мною в рамках освоения образовательной программы высшего образования выпускную квалификационную работу (далее — ВКР) (бакалавра/магистерскую диссертацию) на тему: </w:t>
            </w:r>
          </w:p>
          <w:p w:rsidR="00F464E8" w:rsidRPr="00F464E8" w:rsidRDefault="00F464E8" w:rsidP="00F464E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464E8" w:rsidRPr="00F464E8" w:rsidRDefault="00F464E8" w:rsidP="00F464E8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464E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название работы</w:t>
            </w: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64E8" w:rsidRPr="00F464E8" w:rsidRDefault="00F464E8" w:rsidP="00F464E8">
            <w:pPr>
              <w:spacing w:before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электронно-библиотечной системе Университета/Филиала таким образом, чтобы любой пользователь данной системы мог получить доступ к ВКР из любого места и в любое время по собственному выбору в течение всего срока действия исключительного права на ВКР.</w:t>
            </w:r>
          </w:p>
          <w:p w:rsidR="00F464E8" w:rsidRPr="00F464E8" w:rsidRDefault="00F464E8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F464E8" w:rsidRDefault="00F464E8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Я подтверждаю, что ВКР написана мною лично, в соответствии с правилами академической этики и не нарушает авторских прав иных лиц, в том числе не содержит сведений, составляющих коммерческую тайну или нарушающих профессиональную этику организации, на базе которой была пройдена практика.</w:t>
            </w:r>
          </w:p>
          <w:p w:rsidR="00F464E8" w:rsidRPr="00F464E8" w:rsidRDefault="00F464E8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F464E8" w:rsidRDefault="00F464E8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Я сохраняю за собой исключительное право на ВКР.</w:t>
            </w:r>
          </w:p>
          <w:p w:rsidR="00F464E8" w:rsidRPr="00F464E8" w:rsidRDefault="002C2903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Надпись 2" o:spid="_x0000_s1040" type="#_x0000_t202" style="position:absolute;left:0;text-align:left;margin-left:-1.25pt;margin-top:11.15pt;width:237.9pt;height:31.15pt;z-index:2516674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" stroked="f">
                  <v:textbox style="mso-next-textbox:#Надпись 2">
                    <w:txbxContent>
                      <w:p w:rsidR="00392F7B" w:rsidRPr="003E4067" w:rsidRDefault="00392F7B" w:rsidP="00F464E8">
                        <w:pPr>
                          <w:pBdr>
                            <w:bottom w:val="single" w:sz="4" w:space="2" w:color="auto"/>
                          </w:pBdr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40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242.05pt;margin-top:11.15pt;width:232.1pt;height:31.15pt;z-index:2516684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" stroked="f">
                  <v:textbox style="mso-next-textbox:#_x0000_s1041">
                    <w:txbxContent>
                      <w:p w:rsidR="00392F7B" w:rsidRPr="003E4067" w:rsidRDefault="00392F7B" w:rsidP="00F464E8">
                        <w:pPr>
                          <w:pBdr>
                            <w:bottom w:val="single" w:sz="4" w:space="1" w:color="auto"/>
                          </w:pBdr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F464E8" w:rsidRPr="00F464E8" w:rsidRDefault="00F464E8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F464E8" w:rsidRDefault="00F464E8" w:rsidP="00F464E8">
            <w:pPr>
              <w:tabs>
                <w:tab w:val="left" w:pos="432"/>
              </w:tabs>
              <w:spacing w:before="60" w:line="240" w:lineRule="auto"/>
              <w:ind w:firstLine="568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F464E8" w:rsidRDefault="00F464E8" w:rsidP="00F464E8"/>
          <w:p w:rsidR="00F06EAC" w:rsidRDefault="00F06EAC" w:rsidP="0075635F">
            <w:pPr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Default="00F464E8" w:rsidP="0075635F">
            <w:pPr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64E8" w:rsidRPr="0075635F" w:rsidRDefault="00F464E8" w:rsidP="0075635F">
            <w:pPr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3002" w:rsidRPr="0075635F" w:rsidRDefault="002F3002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58" w:name="_Toc519867587"/>
            <w:r w:rsidRPr="0075635F">
              <w:lastRenderedPageBreak/>
              <w:t xml:space="preserve">Приложение </w:t>
            </w:r>
            <w:r w:rsidR="005A7DD5">
              <w:t>Ж</w:t>
            </w:r>
            <w:bookmarkEnd w:id="58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EAC" w:rsidRPr="0075635F" w:rsidRDefault="00F06EAC" w:rsidP="006C65E8">
            <w:pPr>
              <w:pStyle w:val="030"/>
              <w:rPr>
                <w:lang w:eastAsia="ru-RU"/>
              </w:rPr>
            </w:pPr>
            <w:bookmarkStart w:id="59" w:name="_Toc519867588"/>
            <w:r w:rsidRPr="0075635F">
              <w:rPr>
                <w:lang w:eastAsia="ru-RU"/>
              </w:rPr>
              <w:t>Форма заключения об оригинальности ВКР</w:t>
            </w:r>
            <w:bookmarkEnd w:id="59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65E8" w:rsidRDefault="006C65E8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ОБ ОРИГИНАЛЬНОСТИ РАБОТЫ №…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проверку поступила выпускная квалификационная работа на тему «__________________», выполненная обучающимся 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Выпускная квалификационная работа состоит из _______ страниц: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 основная часть _______ страниц;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 приложения __________страниц.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Выпускная квалификационная работа была проверена системой «Антиплагиат ВУЗ». Система показала, что оригинальный текст в проверяемой работе составляет _____ %.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отчета о проверке прилагаются.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указанных источников показал, что (имеются корректные заимствования в виде явных цитат, наименований лиц, учреждений, наименований литературных произведений) / (имеются некорректные заимствования в виде прямых цитат, в виде перефразированных цитат). Объем и местоположение заимствований (более полон, чем указанный источник) / (менее полон, чем указанный источник). 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Таким образом, проверяемая выпускная квалификационная работа является (полностью оригинальным) / (полностью заимствованным) / (имеющим существенные для смысла заимствования в объеме указанной части текста) / (не имеет существенных для смысла заимствований)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может / (не может) быть допущена к защите (предзащите).</w:t>
            </w:r>
          </w:p>
          <w:p w:rsidR="00F06EAC" w:rsidRPr="0075635F" w:rsidRDefault="00F06EAC" w:rsidP="0075635F">
            <w:pPr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Выполнил проверку и составил заключение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EAC" w:rsidRPr="0075635F" w:rsidRDefault="00F06EAC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___________________ И.</w:t>
            </w:r>
            <w:r w:rsidR="006C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6C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 w:rsidRPr="007563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7563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7563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Автоматический отчет системы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исходного файла: ______________ .</w:t>
            </w:r>
            <w:r w:rsidRPr="007563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doc</w:t>
            </w:r>
          </w:p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0"/>
              <w:gridCol w:w="2553"/>
              <w:gridCol w:w="1651"/>
              <w:gridCol w:w="1662"/>
              <w:gridCol w:w="1633"/>
              <w:gridCol w:w="1632"/>
            </w:tblGrid>
            <w:tr w:rsidR="00F06EAC" w:rsidRPr="0075635F" w:rsidTr="00AB3214">
              <w:trPr>
                <w:jc w:val="center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Сохраненная копия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Ссылка на</w:t>
                  </w:r>
                </w:p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источник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Коллекция / </w:t>
                  </w:r>
                </w:p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модуль </w:t>
                  </w:r>
                </w:p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поиска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Доля </w:t>
                  </w:r>
                </w:p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 отчете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Доля </w:t>
                  </w:r>
                </w:p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 тексте</w:t>
                  </w: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38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58383D" w:rsidRDefault="00F06EAC" w:rsidP="0058383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06EAC" w:rsidRPr="0075635F" w:rsidRDefault="00F06EAC" w:rsidP="0075635F">
            <w:pPr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EAC" w:rsidRPr="0075635F" w:rsidRDefault="00F06EAC" w:rsidP="0075635F">
            <w:pPr>
              <w:spacing w:line="240" w:lineRule="auto"/>
              <w:ind w:left="34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Частично оригинальные блоки: ___________ %;</w:t>
            </w:r>
          </w:p>
          <w:p w:rsidR="00F06EAC" w:rsidRPr="0075635F" w:rsidRDefault="00F06EAC" w:rsidP="0075635F">
            <w:pPr>
              <w:spacing w:line="240" w:lineRule="auto"/>
              <w:ind w:left="34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Оригинальные блоки: ___________________ %;</w:t>
            </w:r>
          </w:p>
          <w:p w:rsidR="00F06EAC" w:rsidRPr="0075635F" w:rsidRDefault="00F06EAC" w:rsidP="0075635F">
            <w:pPr>
              <w:spacing w:line="240" w:lineRule="auto"/>
              <w:ind w:left="340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Заимствование из «белых» источников: ____ %;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02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</w:rPr>
              <w:t>Итоговая оценка оригинальности: _________ %.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3002" w:rsidRPr="0075635F" w:rsidRDefault="002F3002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60" w:name="_Toc519867589"/>
            <w:r w:rsidRPr="0075635F">
              <w:lastRenderedPageBreak/>
              <w:t xml:space="preserve">Приложение </w:t>
            </w:r>
            <w:r w:rsidR="005A7DD5">
              <w:t>З</w:t>
            </w:r>
            <w:bookmarkEnd w:id="60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6C65E8">
            <w:pPr>
              <w:pStyle w:val="030"/>
              <w:rPr>
                <w:lang w:eastAsia="ru-RU"/>
              </w:rPr>
            </w:pPr>
            <w:bookmarkStart w:id="61" w:name="_Toc519867590"/>
            <w:r w:rsidRPr="0075635F">
              <w:rPr>
                <w:lang w:eastAsia="ru-RU"/>
              </w:rPr>
              <w:t>Образец оформления титульного листа раздаточного материала</w:t>
            </w:r>
            <w:bookmarkEnd w:id="61"/>
            <w:r w:rsidRPr="0075635F">
              <w:rPr>
                <w:lang w:eastAsia="ru-RU"/>
              </w:rPr>
              <w:t xml:space="preserve"> </w:t>
            </w:r>
          </w:p>
          <w:p w:rsidR="006C65E8" w:rsidRPr="0075635F" w:rsidRDefault="00F06EAC" w:rsidP="006C65E8">
            <w:pPr>
              <w:pStyle w:val="030"/>
              <w:rPr>
                <w:lang w:eastAsia="ru-RU"/>
              </w:rPr>
            </w:pPr>
            <w:bookmarkStart w:id="62" w:name="_Toc519867591"/>
            <w:r w:rsidRPr="0075635F">
              <w:rPr>
                <w:lang w:eastAsia="ru-RU"/>
              </w:rPr>
              <w:t xml:space="preserve">к докладу по защите </w:t>
            </w:r>
            <w:r w:rsidR="006C65E8" w:rsidRPr="0075635F">
              <w:rPr>
                <w:lang w:eastAsia="ru-RU"/>
              </w:rPr>
              <w:t>выпускной квалификационной работы</w:t>
            </w:r>
            <w:bookmarkEnd w:id="62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ЧАСТНОЕ ОБРАЗОВАТЕЛЬНОЕ УЧРЕЖДЕНИЕ ВЫСШЕГО ОБРАЗОВАНИЯ </w:t>
            </w:r>
          </w:p>
          <w:p w:rsidR="00A52D80" w:rsidRPr="00334B3D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 xml:space="preserve">«САНКТ-ПЕТЕРБУРГСКИЙ УНИВЕРСИТЕТ ТЕХНОЛОГИЙ </w:t>
            </w:r>
          </w:p>
          <w:p w:rsidR="00A52D80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B3D">
              <w:rPr>
                <w:rFonts w:ascii="Times New Roman" w:hAnsi="Times New Roman" w:cs="Times New Roman"/>
                <w:sz w:val="26"/>
                <w:szCs w:val="26"/>
              </w:rPr>
              <w:t>УПРАВЛЕНИЯ И ЭКОНОМИКИ»</w:t>
            </w:r>
          </w:p>
          <w:p w:rsidR="00A52D80" w:rsidRPr="00321DD8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D8">
              <w:rPr>
                <w:rFonts w:ascii="Times New Roman" w:hAnsi="Times New Roman" w:cs="Times New Roman"/>
                <w:sz w:val="28"/>
                <w:szCs w:val="28"/>
              </w:rPr>
              <w:t>Институт международных программ</w:t>
            </w:r>
          </w:p>
          <w:p w:rsidR="00A52D80" w:rsidRPr="00321DD8" w:rsidRDefault="00A52D80" w:rsidP="00A52D8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D8">
              <w:rPr>
                <w:rFonts w:ascii="Times New Roman" w:hAnsi="Times New Roman" w:cs="Times New Roman"/>
                <w:sz w:val="28"/>
                <w:szCs w:val="28"/>
              </w:rPr>
              <w:t>Кафедра международных финансов и бухгалтерского учета</w:t>
            </w:r>
          </w:p>
          <w:p w:rsidR="00F06EAC" w:rsidRPr="0075635F" w:rsidRDefault="00F06EAC" w:rsidP="007563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311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311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РАЗДАТОЧНЫЙ МАТЕРИАЛ К ДОКЛАДУ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  <w:r w:rsidR="00435560"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="00FC1D82" w:rsidRPr="00F927DA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анализ и аудит»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right="2"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Выполнил (а)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____________________ И.</w:t>
            </w:r>
            <w:r w:rsidR="006C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____________________ И.</w:t>
            </w:r>
            <w:r w:rsidR="006C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969" w:firstLine="56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Default="00FC1D82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Default="00FC1D82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Default="00FC1D82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Default="00FC1D82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Pr="0075635F" w:rsidRDefault="00FC1D82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:rsidR="00F06EAC" w:rsidRPr="0075635F" w:rsidRDefault="00F06EAC" w:rsidP="007563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287" w:rsidRPr="0075635F" w:rsidRDefault="00E83287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EAC" w:rsidRPr="0075635F" w:rsidTr="00FC1D82">
        <w:trPr>
          <w:trHeight w:val="425"/>
        </w:trPr>
        <w:tc>
          <w:tcPr>
            <w:tcW w:w="9853" w:type="dxa"/>
          </w:tcPr>
          <w:p w:rsidR="009C12E8" w:rsidRPr="0075635F" w:rsidRDefault="009C12E8" w:rsidP="009C12E8">
            <w:pPr>
              <w:pStyle w:val="03"/>
            </w:pPr>
            <w:bookmarkStart w:id="63" w:name="_Toc519986799"/>
            <w:bookmarkStart w:id="64" w:name="_Toc519867593"/>
            <w:r w:rsidRPr="0075635F">
              <w:lastRenderedPageBreak/>
              <w:t xml:space="preserve">Приложение </w:t>
            </w:r>
            <w:r>
              <w:t>И</w:t>
            </w:r>
          </w:p>
          <w:p w:rsidR="00F927DA" w:rsidRDefault="00F927DA" w:rsidP="00F927DA">
            <w:pPr>
              <w:pStyle w:val="030"/>
              <w:rPr>
                <w:lang w:eastAsia="ru-RU"/>
              </w:rPr>
            </w:pPr>
            <w:r>
              <w:rPr>
                <w:lang w:eastAsia="ru-RU"/>
              </w:rPr>
              <w:t>Образец оформления содержания ВКР</w:t>
            </w:r>
            <w:bookmarkEnd w:id="63"/>
            <w:bookmarkEnd w:id="64"/>
          </w:p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27DA" w:rsidRPr="00AB3214" w:rsidRDefault="00B50E86" w:rsidP="00F927D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ОГЛАВЛЕНИЕ</w:t>
            </w:r>
          </w:p>
          <w:p w:rsidR="00F927DA" w:rsidRPr="00AB3214" w:rsidRDefault="00F927DA" w:rsidP="00F927D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065" w:type="dxa"/>
              <w:tblLayout w:type="fixed"/>
              <w:tblLook w:val="00A0" w:firstRow="1" w:lastRow="0" w:firstColumn="1" w:lastColumn="0" w:noHBand="0" w:noVBand="0"/>
            </w:tblPr>
            <w:tblGrid>
              <w:gridCol w:w="8789"/>
              <w:gridCol w:w="1276"/>
            </w:tblGrid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ВВЕДЕНИЕ…………………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…………………………………………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 1. НАИМЕНОВАНИЕ ГЛАВЫ…………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…………………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……..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1.1 Наименование первого параграфа……………………………………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1.2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второго параграфа…………</w:t>
                  </w: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…….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.…</w:t>
                  </w:r>
                  <w:r w:rsidR="00AB3214"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…………..</w:t>
                  </w:r>
                </w:p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1.3 Наименование третьего параграфа……………………</w:t>
                  </w: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…….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 2. НАИМЕНОВАНИЕ ГЛАВЫ………………………………….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2.1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Наименование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первого параграфа………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……………………………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2.2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Наименование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второго параграфа……………………………..…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…..</w:t>
                  </w:r>
                </w:p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Наименование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третьего парагра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фа……………………………………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 3. НАИМЕНОВАНИЕ ГЛАВЫ…………………………………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3.1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Наименование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первого парагра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фа…………………………………….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3.2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Наименование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второго парагра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фа……………………………………</w:t>
                  </w:r>
                </w:p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3.3</w:t>
                  </w:r>
                  <w:r w:rsidR="00392F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Наименование</w:t>
                  </w:r>
                  <w:proofErr w:type="gramEnd"/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третьего парагра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фа……………………………………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</w:p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ЗАКЛЮЧЕ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НИЕ……………………………………………………………..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72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СПИСОК ИСПОЛЬЗОВАННЫХ ИСТОЧНИ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КОВ...……………………..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76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НИЯ………………………………………………………..</w:t>
                  </w: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....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79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А. Название приложе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ния……..……………………………...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F927DA" w:rsidRPr="00AB3214" w:rsidTr="00AB3214">
              <w:tc>
                <w:tcPr>
                  <w:tcW w:w="8789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Б. Название приложе</w:t>
                  </w:r>
                  <w:r w:rsid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ния……..………………….…………..</w:t>
                  </w:r>
                </w:p>
              </w:tc>
              <w:tc>
                <w:tcPr>
                  <w:tcW w:w="1276" w:type="dxa"/>
                  <w:hideMark/>
                </w:tcPr>
                <w:p w:rsidR="00F927DA" w:rsidRPr="00AB3214" w:rsidRDefault="00F927DA" w:rsidP="00AB3214">
                  <w:pPr>
                    <w:spacing w:line="36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21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81</w:t>
                  </w:r>
                </w:p>
              </w:tc>
            </w:tr>
          </w:tbl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27DA" w:rsidRDefault="00F927DA" w:rsidP="00F927D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06EAC" w:rsidRPr="00425419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25419" w:rsidRPr="00425419" w:rsidRDefault="00425419" w:rsidP="00FC1D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6EAC" w:rsidRPr="0075635F" w:rsidTr="00AB3214">
        <w:tc>
          <w:tcPr>
            <w:tcW w:w="9853" w:type="dxa"/>
          </w:tcPr>
          <w:p w:rsidR="00F06EAC" w:rsidRPr="0075635F" w:rsidRDefault="00F06EAC" w:rsidP="002F3002">
            <w:pPr>
              <w:pStyle w:val="03"/>
            </w:pPr>
            <w:bookmarkStart w:id="65" w:name="_Toc519867594"/>
            <w:r w:rsidRPr="0075635F">
              <w:lastRenderedPageBreak/>
              <w:t xml:space="preserve">Приложение </w:t>
            </w:r>
            <w:r w:rsidR="004401A2">
              <w:t>К</w:t>
            </w:r>
            <w:bookmarkEnd w:id="65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2F3002">
            <w:pPr>
              <w:pStyle w:val="030"/>
              <w:rPr>
                <w:lang w:eastAsia="ru-RU"/>
              </w:rPr>
            </w:pPr>
            <w:bookmarkStart w:id="66" w:name="_Toc519867595"/>
            <w:r w:rsidRPr="0075635F">
              <w:rPr>
                <w:lang w:eastAsia="ru-RU"/>
              </w:rPr>
              <w:t>Форма календарного плана-графика</w:t>
            </w:r>
            <w:bookmarkEnd w:id="66"/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план-график выполнения выпускной квалификационной работы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(ФИО студента)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705"/>
              <w:gridCol w:w="1575"/>
              <w:gridCol w:w="1575"/>
            </w:tblGrid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Наименование разделов работы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Срок выполнения работы</w:t>
                  </w: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 плану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 факту</w:t>
                  </w: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1. Выбор темы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2. Подбор литературы и др. материала по теме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3. Составление плана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4. Сбор исходных данных по теме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5. Написание первого раздела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6. Написание второго раздела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7. Написание третьего раздела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8. Оформление ВКР и сдача на проверку руководителю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9. Предзащита на кафедре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10. Подготовка презентации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11. Подготовка раздаточного материала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F06EAC" w:rsidRPr="0075635F" w:rsidTr="00AB3214">
              <w:trPr>
                <w:jc w:val="center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5635F">
                    <w:rPr>
                      <w:rFonts w:ascii="Times New Roman" w:hAnsi="Times New Roman" w:cs="Times New Roman"/>
                      <w:lang w:eastAsia="ru-RU"/>
                    </w:rPr>
                    <w:t>12. Защита ВКР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EAC" w:rsidRPr="0075635F" w:rsidRDefault="00F06EAC" w:rsidP="0075635F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9C12E8" w:rsidRDefault="00F06EAC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ВКР _____________________________________________________</w:t>
            </w:r>
          </w:p>
          <w:p w:rsidR="00425419" w:rsidRPr="009C12E8" w:rsidRDefault="00425419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2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(Подпись)                                        (ФИО)</w:t>
            </w:r>
          </w:p>
          <w:p w:rsidR="00F06EAC" w:rsidRPr="009C12E8" w:rsidRDefault="00F06EAC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9C12E8" w:rsidRDefault="00F06EAC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 ______________________________________________________________</w:t>
            </w:r>
          </w:p>
          <w:p w:rsidR="00F06EAC" w:rsidRPr="0075635F" w:rsidRDefault="00425419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2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(Подпись)                                        (ФИО)</w:t>
            </w:r>
          </w:p>
          <w:p w:rsidR="00F06EAC" w:rsidRPr="0075635F" w:rsidRDefault="00F06EAC" w:rsidP="0075635F">
            <w:pPr>
              <w:spacing w:line="240" w:lineRule="auto"/>
              <w:ind w:left="56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DA2" w:rsidRDefault="00DF3DA2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Default="00FC1D82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D82" w:rsidRPr="0075635F" w:rsidRDefault="00FC1D82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2B556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CF2" w:rsidTr="00AB3214">
        <w:tc>
          <w:tcPr>
            <w:tcW w:w="9853" w:type="dxa"/>
          </w:tcPr>
          <w:p w:rsidR="00C27CF2" w:rsidRDefault="00C27CF2">
            <w:pPr>
              <w:pStyle w:val="03"/>
            </w:pPr>
            <w:bookmarkStart w:id="67" w:name="_Toc519867596"/>
            <w:r>
              <w:lastRenderedPageBreak/>
              <w:t>Приложение Л</w:t>
            </w:r>
            <w:bookmarkEnd w:id="67"/>
          </w:p>
          <w:p w:rsidR="00C27CF2" w:rsidRDefault="00C27C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7CF2" w:rsidRDefault="00C27C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оформления списка литературы</w:t>
            </w:r>
          </w:p>
          <w:p w:rsidR="00C27CF2" w:rsidRDefault="00C27C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F2" w:rsidRDefault="00C27C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  <w:p w:rsidR="00C27CF2" w:rsidRDefault="00C27C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«Российская газета», № 7, 21.01.2009.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закон «О банках и банковской деятельности» от 02.12.1990 № 395-1-ФЗ (ред. от 27.10.2008 № 175-ФЗ).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 (Собрание законодательства Российской Федерации, 2001) (ред. от 28.12.2016 № 471-ФЗ).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закон «О валютном регулировании и валютном контроле» от 10.12.2003 № 173-ФЗ (ред. от 03.07.2016 № 285-ФЗ).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Гражданский кодекс Российской Федерации (часть вторая) от 26.01.1996 № 14-ФЗ (ред. от 28.03.2017).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Кодекс Российской Федерации об административных правонарушениях (с комментарием) (с изменениями на 27 июля 2010 года).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Гражданский кодекс Российской Федерации (часть первая) от 30.11.94 № 51-ФЗ.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Уголовный кодекс Российской Федерации (с изменениями на 27 июля 2010 года) от 13.06.96 № 63-ФЗ.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Положение об эмиссии платежных карт и об операциях, совершаемых с их использованием (утв. Банком России 24.12.2004 № 266-П) (ред. от 14.01.2015) (Зарегистрировано в Минюсте России 25.03.2005 № 6431).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Положение о порядке ведения кассовых операций и правилах хранения,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перевозки и инкассации банкнот и монеты Банка России в кредитных организациях на территории Российской Федерации» (утв. Банком России 24.04.2008 № 318-П) (ред. от 16.02.2015) (Зарегистрировано в Минюсте России 26.05.2008 № 11751).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Положение о правилах осуществления перевода денежных средств (утв. Банком России 19.06.2012 № 383-П) (ред. от 06.11.2015) (Зарегистрировано в Минюсте России 22.06.2012 № 24667).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Указание Банка России от 30.07.2014 № 3352-У «О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операций со слитками драгоценных металлов, и порядке их заполнения и оформления» (Зарегистрировано в Минюсте России 24.09.2014 № 34110).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ГОСТ Р 1.8-2004 Стандартизация в Российской Федерации. Стандарты межгосударственные. Правила проведения в Российской Федерации работ по разработке, применению, обновлению и прекращению применения. Приказ Ростехрегулирования от 30.12.2004 № 156-ст.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Артемов Н.М. Финансово-правовое регулирование внешнеэкономической деятельности в Российской Федерации: учебник [Текст] / Н.М. Артемов, Е.М. Ашмарина, Г.Г. Ячменев.− 4-е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доп.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М.:Проспект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2015. −368 с.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Банковское дело: учебник / О.И. Лаврушин,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 др.]; под ред. О.И. Лаврушина. – 12-е изд., стер. – М.: КНОРУС, 2016. – 800 с.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Бочков Д.В. Внешние экономические связи: учебное пособие / Д.В. Бочков. - 3-е изд., стер. - М.; Берлин: Директ-Медиа, 2016. – 229 с.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Гильяно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Организация внешнеэкономической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предприя-тия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учебное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пособие  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А.А.Гильяно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Н.В.Мозолева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СПб.:Издательский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«Интермедия», 2018. – 192 с.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Колесников, А.А. Внешнеэкономическая деятельность: учебное пособие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А.А.Колесников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- Минск: РИПО, 2016.  – 288 с.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Куликов А.Г. Стратегия инвестиционного прорыва в России // Деньги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кредит. – 2013. – №3.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Наличное денежное обращение: современный этап и перспективы развития // Деньги и кредит. 2013. № 2.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Рудько-Силиванов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Организация деятельности центрального банка: учебное пособие /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Рудько-Силиванов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Н.В. Кучина,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КНОРУС, 2016. – 200 с.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Соловьева А.М. Совершенствование системы валютного регулирования и валютного контроля в России в условиях финансово-экономического кризиса. [Текст] // Финансы и кредит. – №33 – 2015. – С.59-64.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Консультант плюс. Официальный сайт // [Электронный ресурс] –URL: http://www.co№sulta№t.ru (дата обращения 10.04.2018).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Официальный сайт Федеральной службы государственной статистики // [Электронный ресурс] – URL: http://www.gks.ru/ (дата обращения 9.08.2018)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«Википедия» - свободная электронная энциклопедия: режим доступа // [Электронный ресурс] – URL: https://ru.wikipedia.org/wiki.ru (дата обращения 12.07.2018).</w:t>
            </w: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F2" w:rsidRDefault="00C27CF2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Нормативно-правовые акты должны быть актуальными на дату написания отчета по практике, дата обращения к электронному ресурсу – реальной. </w:t>
            </w:r>
          </w:p>
          <w:p w:rsidR="00C27CF2" w:rsidRDefault="00C27CF2">
            <w:pPr>
              <w:pStyle w:val="a8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не менее 50 источников</w:t>
            </w:r>
          </w:p>
          <w:p w:rsidR="00C27CF2" w:rsidRDefault="00C27CF2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CF2" w:rsidRDefault="00C27CF2" w:rsidP="00C27C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CF2" w:rsidRDefault="00C27CF2" w:rsidP="00C27CF2">
      <w:pPr>
        <w:spacing w:line="240" w:lineRule="auto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7CF2" w:rsidRDefault="00C27CF2" w:rsidP="00C27CF2">
      <w:pPr>
        <w:spacing w:line="240" w:lineRule="auto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7CF2" w:rsidRDefault="00C27CF2" w:rsidP="00C27CF2">
      <w:pPr>
        <w:spacing w:line="240" w:lineRule="auto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7CF2" w:rsidRDefault="00C27CF2" w:rsidP="00C27CF2">
      <w:pPr>
        <w:spacing w:line="240" w:lineRule="auto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7CF2" w:rsidRDefault="00C27CF2" w:rsidP="00C27CF2">
      <w:pPr>
        <w:spacing w:line="240" w:lineRule="auto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7CF2" w:rsidRDefault="00C27CF2" w:rsidP="00C27CF2">
      <w:pPr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C27CF2" w:rsidRDefault="00C27CF2" w:rsidP="00C27CF2">
      <w:pPr>
        <w:spacing w:line="240" w:lineRule="auto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7CF2" w:rsidRDefault="009C12E8" w:rsidP="009C12E8">
      <w:pPr>
        <w:pStyle w:val="03"/>
        <w:tabs>
          <w:tab w:val="left" w:pos="387"/>
          <w:tab w:val="right" w:pos="9638"/>
        </w:tabs>
        <w:jc w:val="left"/>
      </w:pPr>
      <w:bookmarkStart w:id="68" w:name="_Toc519988792"/>
      <w:bookmarkStart w:id="69" w:name="_Toc519986805"/>
      <w:bookmarkStart w:id="70" w:name="_Toc519867599"/>
      <w:r>
        <w:tab/>
      </w:r>
      <w:r>
        <w:tab/>
      </w:r>
      <w:r w:rsidR="00C27CF2">
        <w:t>Приложение М</w:t>
      </w:r>
      <w:bookmarkEnd w:id="68"/>
      <w:bookmarkEnd w:id="69"/>
      <w:bookmarkEnd w:id="70"/>
    </w:p>
    <w:p w:rsidR="00C27CF2" w:rsidRDefault="00C27CF2" w:rsidP="00C27C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прохождения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нормоконтроля</w:t>
      </w:r>
      <w:proofErr w:type="spellEnd"/>
    </w:p>
    <w:p w:rsidR="00C27CF2" w:rsidRDefault="00C27CF2" w:rsidP="00C27CF2">
      <w:pPr>
        <w:ind w:firstLine="0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666"/>
      </w:tblGrid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нормоконтроля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-контроля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работы, </w:t>
            </w:r>
            <w:proofErr w:type="spellStart"/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Pr="003B5300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Указать количество страниц работы, включая стр. приложений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Количество литературных источников, наименований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Pr="003B5300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51, например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использованные источники актуальные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имеет все структурные элементы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выполнен по образцу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размещен на одной стороне листа бумаги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Параметры страницы работы</w:t>
            </w:r>
          </w:p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(верхнее поле / нижнее</w:t>
            </w:r>
          </w:p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Правое/</w:t>
            </w:r>
          </w:p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Левое/</w:t>
            </w:r>
          </w:p>
          <w:p w:rsidR="00C27CF2" w:rsidRPr="003B5300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Ориентация листа)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Pr="003B5300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20 мм</w:t>
            </w:r>
          </w:p>
          <w:p w:rsidR="00C27CF2" w:rsidRPr="003B5300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</w:p>
          <w:p w:rsidR="00C27CF2" w:rsidRPr="003B5300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30мм</w:t>
            </w:r>
          </w:p>
          <w:p w:rsidR="00C27CF2" w:rsidRPr="003B5300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00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работы набран через 1,5 интервала шрифтом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C2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C2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3B5300">
              <w:rPr>
                <w:rFonts w:ascii="Times New Roman" w:hAnsi="Times New Roman" w:cs="Times New Roman"/>
                <w:sz w:val="24"/>
                <w:szCs w:val="24"/>
              </w:rPr>
              <w:t xml:space="preserve">, размером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пунктов, строчным, без выделения, с выравниванием по ширине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Абзацный отступ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страниц проставлена внизу посередине страницы шрифтом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C2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C2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размером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тексте работы приведены ссылки на литературные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пронумерованы и оформлены заголовки и подзаголовки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 w:rsidP="003B53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Маркированные списки приведены в </w:t>
            </w:r>
            <w:r w:rsidR="003B5300">
              <w:rPr>
                <w:rFonts w:ascii="Times New Roman" w:hAnsi="Times New Roman" w:cs="Times New Roman"/>
                <w:sz w:val="24"/>
                <w:szCs w:val="24"/>
              </w:rPr>
              <w:t>соответствии с методическими указаниями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формулы, схемы, рисунки, таблицы и приложения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работе приложен отзыв руководителя (обязательное условие для ВКР)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7CF2" w:rsidTr="00C27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сдана на кафедру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F2" w:rsidRDefault="00C27C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27F1D" w:rsidRDefault="00A27F1D" w:rsidP="0058383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F1D" w:rsidRDefault="00A27F1D" w:rsidP="0058383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F1D" w:rsidRPr="0058383D" w:rsidRDefault="00A27F1D" w:rsidP="0058383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EAC" w:rsidRPr="0058383D" w:rsidRDefault="00F06EAC" w:rsidP="0058383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3"/>
      </w:tblGrid>
      <w:tr w:rsidR="00F06EAC" w:rsidRPr="0075635F">
        <w:tc>
          <w:tcPr>
            <w:tcW w:w="9853" w:type="dxa"/>
          </w:tcPr>
          <w:p w:rsidR="00F06EAC" w:rsidRPr="0075635F" w:rsidRDefault="00F06EAC" w:rsidP="00B748AA">
            <w:pPr>
              <w:pStyle w:val="03"/>
            </w:pPr>
            <w:bookmarkStart w:id="71" w:name="_Toc519867601"/>
            <w:r w:rsidRPr="0075635F">
              <w:t xml:space="preserve">Приложение </w:t>
            </w:r>
            <w:r w:rsidR="004401A2">
              <w:t>Н</w:t>
            </w:r>
            <w:bookmarkEnd w:id="71"/>
          </w:p>
          <w:p w:rsidR="00F06EAC" w:rsidRPr="0075635F" w:rsidRDefault="00F06EAC" w:rsidP="00B748AA">
            <w:pPr>
              <w:pStyle w:val="01"/>
            </w:pPr>
          </w:p>
          <w:p w:rsidR="00F06EAC" w:rsidRPr="0075635F" w:rsidRDefault="00F06EAC" w:rsidP="00B748AA">
            <w:pPr>
              <w:pStyle w:val="01"/>
            </w:pPr>
          </w:p>
          <w:p w:rsidR="00B748AA" w:rsidRDefault="00F06EAC" w:rsidP="00B748AA">
            <w:pPr>
              <w:pStyle w:val="030"/>
              <w:rPr>
                <w:lang w:eastAsia="ru-RU"/>
              </w:rPr>
            </w:pPr>
            <w:bookmarkStart w:id="72" w:name="_Toc519867602"/>
            <w:r w:rsidRPr="0075635F">
              <w:rPr>
                <w:lang w:eastAsia="ru-RU"/>
              </w:rPr>
              <w:t>Форма этикетки для выпускной квалификационной работы</w:t>
            </w:r>
            <w:bookmarkEnd w:id="72"/>
            <w:r w:rsidRPr="0075635F">
              <w:rPr>
                <w:lang w:eastAsia="ru-RU"/>
              </w:rPr>
              <w:t xml:space="preserve"> </w:t>
            </w:r>
          </w:p>
          <w:p w:rsidR="00F06EAC" w:rsidRPr="0075635F" w:rsidRDefault="00F06EAC" w:rsidP="00B748AA">
            <w:pPr>
              <w:pStyle w:val="030"/>
              <w:rPr>
                <w:i/>
                <w:iCs/>
                <w:lang w:eastAsia="ru-RU"/>
              </w:rPr>
            </w:pPr>
            <w:bookmarkStart w:id="73" w:name="_Toc519867603"/>
            <w:r w:rsidRPr="0075635F">
              <w:rPr>
                <w:lang w:eastAsia="ru-RU"/>
              </w:rPr>
              <w:t>на электронном носителе (диске)</w:t>
            </w:r>
            <w:bookmarkEnd w:id="73"/>
          </w:p>
          <w:p w:rsidR="00F06EAC" w:rsidRPr="0075635F" w:rsidRDefault="00F06EAC" w:rsidP="0075635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6EAC" w:rsidRPr="0075635F" w:rsidRDefault="002C2903" w:rsidP="0075635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4" o:spid="_x0000_s1026" style="position:absolute;left:0;text-align:left;margin-left:26.9pt;margin-top:3.75pt;width:397.35pt;height:380.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"/>
              </w:pict>
            </w:r>
          </w:p>
          <w:p w:rsidR="00F06EAC" w:rsidRPr="0075635F" w:rsidRDefault="00F06EAC" w:rsidP="0075635F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Частное образовательное учреждение</w:t>
            </w:r>
          </w:p>
          <w:p w:rsidR="00F06EAC" w:rsidRPr="0075635F" w:rsidRDefault="00F06EAC" w:rsidP="0075635F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высшего образования</w:t>
            </w:r>
          </w:p>
          <w:p w:rsidR="00B748AA" w:rsidRDefault="00F06EAC" w:rsidP="0075635F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«Санкт-Петербургский университет </w:t>
            </w:r>
          </w:p>
          <w:p w:rsidR="00F06EAC" w:rsidRPr="0075635F" w:rsidRDefault="00B748AA" w:rsidP="0075635F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F06EAC"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ехнологий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6EAC"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управления и экономики»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 международных программ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Кафедра международных финансов и 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бухгалтерского учета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ВЫПУСКНАЯ КВАЛИФИКАЦИОННАЯ  РАБОТА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35F">
              <w:rPr>
                <w:rFonts w:ascii="Times New Roman" w:hAnsi="Times New Roman" w:cs="Times New Roman"/>
                <w:sz w:val="28"/>
                <w:szCs w:val="28"/>
              </w:rPr>
              <w:t xml:space="preserve">        Тема: _________________________________________________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C1D82" w:rsidRPr="0075635F" w:rsidRDefault="00FC1D82" w:rsidP="00FC1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  <w:r w:rsidR="00435560"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  <w:p w:rsidR="00FC1D82" w:rsidRPr="0075635F" w:rsidRDefault="00FC1D82" w:rsidP="00FC1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Pr="00F927DA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анализ и аудит»</w:t>
            </w:r>
          </w:p>
          <w:p w:rsidR="00F06EAC" w:rsidRPr="0075635F" w:rsidRDefault="00F06EAC" w:rsidP="00FC1D8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AC" w:rsidRPr="0075635F" w:rsidRDefault="00F06EAC" w:rsidP="0075635F">
            <w:pPr>
              <w:spacing w:line="240" w:lineRule="auto"/>
              <w:ind w:firstLine="5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35F">
              <w:rPr>
                <w:rFonts w:ascii="Times New Roman" w:hAnsi="Times New Roman" w:cs="Times New Roman"/>
                <w:sz w:val="28"/>
                <w:szCs w:val="28"/>
              </w:rPr>
              <w:t xml:space="preserve">        Выполнил(а</w:t>
            </w:r>
            <w:proofErr w:type="gramStart"/>
            <w:r w:rsidRPr="0075635F">
              <w:rPr>
                <w:rFonts w:ascii="Times New Roman" w:hAnsi="Times New Roman" w:cs="Times New Roman"/>
                <w:sz w:val="28"/>
                <w:szCs w:val="28"/>
              </w:rPr>
              <w:t xml:space="preserve">):   </w:t>
            </w:r>
            <w:proofErr w:type="gramEnd"/>
            <w:r w:rsidRPr="007563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624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5635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F06EAC" w:rsidRPr="0075635F" w:rsidRDefault="00F06EAC" w:rsidP="0075635F">
            <w:pPr>
              <w:spacing w:line="240" w:lineRule="auto"/>
              <w:ind w:left="4253" w:firstLine="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6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F06EAC" w:rsidRPr="0075635F" w:rsidRDefault="00F06EAC" w:rsidP="0075635F">
            <w:pPr>
              <w:spacing w:line="240" w:lineRule="auto"/>
              <w:ind w:firstLine="5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35F">
              <w:rPr>
                <w:rFonts w:ascii="Times New Roman" w:hAnsi="Times New Roman" w:cs="Times New Roman"/>
                <w:sz w:val="28"/>
                <w:szCs w:val="28"/>
              </w:rPr>
              <w:t xml:space="preserve">        Ру</w:t>
            </w:r>
            <w:r w:rsidR="00C62413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ководитель:                  </w:t>
            </w:r>
            <w:r w:rsidRPr="0075635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06EAC" w:rsidRPr="0075635F" w:rsidRDefault="00F06EAC" w:rsidP="0075635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6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</w:t>
            </w:r>
            <w:r w:rsidR="00C624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</w:t>
            </w:r>
            <w:r w:rsidRPr="007563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уч. степень, уч. звание, должность, фамилия, имя, отчество</w:t>
            </w: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Санкт-Петербург</w:t>
            </w:r>
          </w:p>
          <w:p w:rsidR="00F06EAC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C1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B748AA" w:rsidRDefault="00B748AA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48AA" w:rsidRPr="0075635F" w:rsidRDefault="00B748AA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EAC" w:rsidRPr="0075635F" w:rsidRDefault="00F06EAC" w:rsidP="007563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EAC" w:rsidRPr="00EA2E43" w:rsidRDefault="00F06EAC" w:rsidP="00EA2E43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BA2" w:rsidRDefault="00171BA2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pacing w:val="100"/>
          <w:sz w:val="32"/>
          <w:szCs w:val="24"/>
          <w:lang w:eastAsia="ru-RU"/>
        </w:rPr>
      </w:pPr>
      <w:r w:rsidRPr="00171BA2">
        <w:rPr>
          <w:rFonts w:ascii="Times New Roman" w:hAnsi="Times New Roman" w:cs="Times New Roman"/>
          <w:spacing w:val="100"/>
          <w:sz w:val="32"/>
          <w:szCs w:val="24"/>
          <w:lang w:eastAsia="ru-RU"/>
        </w:rPr>
        <w:lastRenderedPageBreak/>
        <w:t>Учебное издание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bookmarkStart w:id="74" w:name="_Toc251075633"/>
      <w:r w:rsidRPr="00171BA2">
        <w:rPr>
          <w:rFonts w:ascii="Times New Roman" w:hAnsi="Times New Roman" w:cs="Times New Roman"/>
          <w:sz w:val="32"/>
          <w:szCs w:val="24"/>
          <w:lang w:eastAsia="ru-RU"/>
        </w:rPr>
        <w:t>Санкт-Петербургский университет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171BA2">
        <w:rPr>
          <w:rFonts w:ascii="Times New Roman" w:hAnsi="Times New Roman" w:cs="Times New Roman"/>
          <w:sz w:val="32"/>
          <w:szCs w:val="24"/>
          <w:lang w:eastAsia="ru-RU"/>
        </w:rPr>
        <w:t>технологий управления и экономики</w:t>
      </w:r>
    </w:p>
    <w:bookmarkEnd w:id="74"/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171BA2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ВЫПУСКНАЯ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171BA2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КВАЛИФИКАЦИОННАЯ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171BA2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РАБОТА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71BA2" w:rsidRPr="00716D39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16D39">
        <w:rPr>
          <w:rFonts w:ascii="Times New Roman" w:hAnsi="Times New Roman" w:cs="Times New Roman"/>
          <w:sz w:val="36"/>
          <w:szCs w:val="36"/>
          <w:lang w:eastAsia="ru-RU"/>
        </w:rPr>
        <w:t>Составитель:</w:t>
      </w:r>
    </w:p>
    <w:p w:rsidR="00171BA2" w:rsidRPr="00716D39" w:rsidRDefault="00716D39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16D39">
        <w:rPr>
          <w:rStyle w:val="extended-textshort"/>
          <w:rFonts w:ascii="Times New Roman" w:hAnsi="Times New Roman" w:cs="Times New Roman"/>
          <w:b/>
          <w:bCs/>
          <w:sz w:val="36"/>
          <w:szCs w:val="36"/>
        </w:rPr>
        <w:t>Звягина</w:t>
      </w:r>
      <w:r w:rsidRPr="00716D39">
        <w:rPr>
          <w:rStyle w:val="extended-textshort"/>
          <w:rFonts w:ascii="Times New Roman" w:hAnsi="Times New Roman" w:cs="Times New Roman"/>
          <w:sz w:val="36"/>
          <w:szCs w:val="36"/>
        </w:rPr>
        <w:t xml:space="preserve"> Елена Михайловна</w:t>
      </w:r>
    </w:p>
    <w:p w:rsid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5433" w:rsidRPr="00171BA2" w:rsidRDefault="00D25433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sz w:val="32"/>
          <w:szCs w:val="24"/>
          <w:lang w:eastAsia="ru-RU"/>
        </w:rPr>
      </w:pPr>
      <w:r w:rsidRPr="00171BA2">
        <w:rPr>
          <w:rFonts w:ascii="Times New Roman" w:hAnsi="Times New Roman" w:cs="Times New Roman"/>
          <w:i/>
          <w:iCs/>
          <w:sz w:val="32"/>
          <w:szCs w:val="24"/>
          <w:lang w:eastAsia="ru-RU"/>
        </w:rPr>
        <w:t>Методические рекомендации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71BA2">
        <w:rPr>
          <w:rFonts w:ascii="Times New Roman" w:hAnsi="Times New Roman" w:cs="Times New Roman"/>
          <w:i/>
          <w:iCs/>
          <w:sz w:val="32"/>
          <w:szCs w:val="24"/>
          <w:lang w:eastAsia="ru-RU"/>
        </w:rPr>
        <w:t xml:space="preserve">по </w:t>
      </w:r>
      <w:r w:rsidRPr="00171BA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выполнению и защите выпускной квалификационной работы 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171BA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для студентов, обучающихся по направлению </w:t>
      </w:r>
      <w:r w:rsidR="00E43C0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38.03.01 Экономика</w:t>
      </w:r>
      <w:r w:rsidRPr="00171BA2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 xml:space="preserve">, 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71BA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направленность </w:t>
      </w:r>
      <w:r w:rsidRPr="00171BA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«Бухгалтерский учет, анализ и аудит</w:t>
      </w: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BA2" w:rsidRPr="00171BA2" w:rsidRDefault="00171BA2" w:rsidP="00171BA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Подписано к публикации 18.05.201</w:t>
      </w:r>
      <w:r w:rsidR="009E4F96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Pr="00171BA2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Формат 60×90</w:t>
      </w:r>
      <w:r w:rsidRPr="00171BA2">
        <w:rPr>
          <w:rFonts w:ascii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171BA2">
        <w:rPr>
          <w:rFonts w:ascii="Times New Roman" w:hAnsi="Times New Roman" w:cs="Times New Roman"/>
          <w:sz w:val="28"/>
          <w:szCs w:val="24"/>
          <w:lang w:eastAsia="ru-RU"/>
        </w:rPr>
        <w:t>/</w:t>
      </w:r>
      <w:r w:rsidRPr="00171BA2">
        <w:rPr>
          <w:rFonts w:ascii="Times New Roman" w:hAnsi="Times New Roman" w:cs="Times New Roman"/>
          <w:sz w:val="28"/>
          <w:szCs w:val="24"/>
          <w:vertAlign w:val="subscript"/>
          <w:lang w:eastAsia="ru-RU"/>
        </w:rPr>
        <w:t>16</w:t>
      </w:r>
      <w:r w:rsidRPr="00171BA2">
        <w:rPr>
          <w:rFonts w:ascii="Times New Roman" w:hAnsi="Times New Roman" w:cs="Times New Roman"/>
          <w:sz w:val="28"/>
          <w:szCs w:val="24"/>
          <w:lang w:eastAsia="ru-RU"/>
        </w:rPr>
        <w:t>. Уч.-изд. л. 1,</w:t>
      </w:r>
      <w:r w:rsidR="00716D39">
        <w:rPr>
          <w:rFonts w:ascii="Times New Roman" w:hAnsi="Times New Roman" w:cs="Times New Roman"/>
          <w:sz w:val="28"/>
          <w:szCs w:val="24"/>
          <w:lang w:eastAsia="ru-RU"/>
        </w:rPr>
        <w:t>87</w:t>
      </w:r>
      <w:r w:rsidRPr="00171BA2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171BA2">
        <w:rPr>
          <w:rFonts w:ascii="Times New Roman" w:hAnsi="Times New Roman" w:cs="Times New Roman"/>
          <w:sz w:val="28"/>
          <w:szCs w:val="24"/>
          <w:lang w:eastAsia="ru-RU"/>
        </w:rPr>
        <w:t>Усл</w:t>
      </w:r>
      <w:proofErr w:type="spellEnd"/>
      <w:r w:rsidRPr="00171BA2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171BA2">
        <w:rPr>
          <w:rFonts w:ascii="Times New Roman" w:hAnsi="Times New Roman" w:cs="Times New Roman"/>
          <w:sz w:val="28"/>
          <w:szCs w:val="24"/>
          <w:lang w:eastAsia="ru-RU"/>
        </w:rPr>
        <w:t>печ</w:t>
      </w:r>
      <w:proofErr w:type="spellEnd"/>
      <w:r w:rsidRPr="00171BA2">
        <w:rPr>
          <w:rFonts w:ascii="Times New Roman" w:hAnsi="Times New Roman" w:cs="Times New Roman"/>
          <w:sz w:val="28"/>
          <w:szCs w:val="24"/>
          <w:lang w:eastAsia="ru-RU"/>
        </w:rPr>
        <w:t xml:space="preserve">. л. </w:t>
      </w:r>
      <w:r w:rsidR="009E4F96">
        <w:rPr>
          <w:rFonts w:ascii="Times New Roman" w:hAnsi="Times New Roman" w:cs="Times New Roman"/>
          <w:sz w:val="28"/>
          <w:szCs w:val="24"/>
          <w:lang w:eastAsia="ru-RU"/>
        </w:rPr>
        <w:t>5,88</w:t>
      </w:r>
      <w:r w:rsidRPr="00171BA2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Электронное издание, предназначенное для распространения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через информационно-</w:t>
      </w:r>
      <w:proofErr w:type="spellStart"/>
      <w:r w:rsidRPr="00171BA2">
        <w:rPr>
          <w:rFonts w:ascii="Times New Roman" w:hAnsi="Times New Roman" w:cs="Times New Roman"/>
          <w:sz w:val="28"/>
          <w:szCs w:val="24"/>
          <w:lang w:eastAsia="ru-RU"/>
        </w:rPr>
        <w:t>телекомуникационную</w:t>
      </w:r>
      <w:proofErr w:type="spellEnd"/>
      <w:r w:rsidRPr="00171BA2">
        <w:rPr>
          <w:rFonts w:ascii="Times New Roman" w:hAnsi="Times New Roman" w:cs="Times New Roman"/>
          <w:sz w:val="28"/>
          <w:szCs w:val="24"/>
          <w:lang w:eastAsia="ru-RU"/>
        </w:rPr>
        <w:t xml:space="preserve"> сеть «Интернет»</w:t>
      </w:r>
    </w:p>
    <w:p w:rsidR="00171BA2" w:rsidRPr="00171BA2" w:rsidRDefault="002C2903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202" style="position:absolute;left:0;text-align:left;margin-left:187.05pt;margin-top:233.3pt;width:109.5pt;height:42.65pt;z-index:251662336;mso-width-relative:margin;mso-height-relative:margin" stroked="f">
            <v:textbox>
              <w:txbxContent>
                <w:p w:rsidR="00392F7B" w:rsidRDefault="00392F7B" w:rsidP="00171BA2"/>
              </w:txbxContent>
            </v:textbox>
          </v:shape>
        </w:pic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Издательство Санкт-Петербургского университета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технологий управления и экономики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190103, Санкт-Петербург, Лермонтовский пр., д. 44, лит. А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val="en-US" w:eastAsia="ru-RU"/>
        </w:rPr>
        <w:t>(812) 448-82-50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val="en-US" w:eastAsia="ru-RU"/>
        </w:rPr>
        <w:t>E-mail: izdat-ime@spbume.ru, izdat-ime@yandex.ru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en-US" w:eastAsia="ru-RU"/>
        </w:rPr>
      </w:pP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en-US" w:eastAsia="ru-RU"/>
        </w:rPr>
      </w:pP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Электронно-библиотечная система Санкт-Петербургского университета</w:t>
      </w:r>
    </w:p>
    <w:p w:rsidR="00171BA2" w:rsidRPr="00171BA2" w:rsidRDefault="00171BA2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171BA2">
        <w:rPr>
          <w:rFonts w:ascii="Times New Roman" w:hAnsi="Times New Roman" w:cs="Times New Roman"/>
          <w:sz w:val="28"/>
          <w:szCs w:val="24"/>
          <w:lang w:eastAsia="ru-RU"/>
        </w:rPr>
        <w:t>технологий управления и экономики</w:t>
      </w:r>
    </w:p>
    <w:p w:rsidR="00171BA2" w:rsidRPr="00171BA2" w:rsidRDefault="002C2903" w:rsidP="00171BA2">
      <w:pPr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pict>
          <v:shape id="_x0000_s1032" type="#_x0000_t202" style="position:absolute;left:0;text-align:left;margin-left:187.05pt;margin-top:30.9pt;width:109.5pt;height:42.65pt;z-index:251661312;mso-width-relative:margin;mso-height-relative:margin" stroked="f">
            <v:textbox>
              <w:txbxContent>
                <w:p w:rsidR="00392F7B" w:rsidRDefault="00392F7B" w:rsidP="00171BA2"/>
              </w:txbxContent>
            </v:textbox>
          </v:shape>
        </w:pict>
      </w:r>
      <w:r w:rsidR="00171BA2" w:rsidRPr="00171BA2">
        <w:rPr>
          <w:rFonts w:ascii="Times New Roman" w:hAnsi="Times New Roman" w:cs="Times New Roman"/>
          <w:bCs/>
          <w:sz w:val="28"/>
          <w:szCs w:val="24"/>
          <w:lang w:eastAsia="ru-RU"/>
        </w:rPr>
        <w:t>http://</w:t>
      </w:r>
      <w:r w:rsidR="00171BA2" w:rsidRPr="00171BA2">
        <w:rPr>
          <w:rFonts w:ascii="Times New Roman" w:hAnsi="Times New Roman" w:cs="Times New Roman"/>
          <w:sz w:val="28"/>
          <w:szCs w:val="24"/>
          <w:lang w:eastAsia="ru-RU"/>
        </w:rPr>
        <w:t>libume.ru</w:t>
      </w:r>
    </w:p>
    <w:p w:rsidR="00171BA2" w:rsidRPr="00171BA2" w:rsidRDefault="00171BA2" w:rsidP="00171BA2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EAC" w:rsidRPr="0087561B" w:rsidRDefault="00F06EAC" w:rsidP="00EA2E43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06EAC" w:rsidRPr="0087561B" w:rsidSect="00171BA2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F7B" w:rsidRDefault="00392F7B" w:rsidP="004C2306">
      <w:pPr>
        <w:spacing w:line="240" w:lineRule="auto"/>
      </w:pPr>
      <w:r>
        <w:separator/>
      </w:r>
    </w:p>
  </w:endnote>
  <w:endnote w:type="continuationSeparator" w:id="0">
    <w:p w:rsidR="00392F7B" w:rsidRDefault="00392F7B" w:rsidP="004C2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F7B" w:rsidRPr="00E43C0D" w:rsidRDefault="00392F7B" w:rsidP="00E43C0D">
    <w:pPr>
      <w:pStyle w:val="ac"/>
      <w:ind w:firstLine="0"/>
      <w:jc w:val="center"/>
      <w:rPr>
        <w:rFonts w:ascii="Times New Roman" w:hAnsi="Times New Roman" w:cs="Times New Roman"/>
        <w:sz w:val="28"/>
      </w:rPr>
    </w:pPr>
    <w:r w:rsidRPr="00E43C0D">
      <w:rPr>
        <w:rFonts w:ascii="Times New Roman" w:hAnsi="Times New Roman" w:cs="Times New Roman"/>
        <w:sz w:val="28"/>
      </w:rPr>
      <w:fldChar w:fldCharType="begin"/>
    </w:r>
    <w:r w:rsidRPr="00E43C0D">
      <w:rPr>
        <w:rFonts w:ascii="Times New Roman" w:hAnsi="Times New Roman" w:cs="Times New Roman"/>
        <w:sz w:val="28"/>
      </w:rPr>
      <w:instrText>PAGE   \* MERGEFORMAT</w:instrText>
    </w:r>
    <w:r w:rsidRPr="00E43C0D"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noProof/>
        <w:sz w:val="28"/>
      </w:rPr>
      <w:t>39</w:t>
    </w:r>
    <w:r w:rsidRPr="00E43C0D">
      <w:rPr>
        <w:rFonts w:ascii="Times New Roman" w:hAnsi="Times New Roman" w:cs="Times New Roman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F7B" w:rsidRDefault="00392F7B" w:rsidP="004C2306">
      <w:pPr>
        <w:spacing w:line="240" w:lineRule="auto"/>
      </w:pPr>
      <w:r>
        <w:separator/>
      </w:r>
    </w:p>
  </w:footnote>
  <w:footnote w:type="continuationSeparator" w:id="0">
    <w:p w:rsidR="00392F7B" w:rsidRDefault="00392F7B" w:rsidP="004C23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77A9"/>
    <w:multiLevelType w:val="multilevel"/>
    <w:tmpl w:val="B3BA6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3C42E3"/>
    <w:multiLevelType w:val="hybridMultilevel"/>
    <w:tmpl w:val="682E4402"/>
    <w:lvl w:ilvl="0" w:tplc="EC18ED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0B25"/>
    <w:multiLevelType w:val="hybridMultilevel"/>
    <w:tmpl w:val="58EA5B78"/>
    <w:lvl w:ilvl="0" w:tplc="73BEB772">
      <w:start w:val="1"/>
      <w:numFmt w:val="bullet"/>
      <w:pStyle w:val="02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C63AD"/>
    <w:multiLevelType w:val="hybridMultilevel"/>
    <w:tmpl w:val="243C88AA"/>
    <w:lvl w:ilvl="0" w:tplc="EC18ED6E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3721B"/>
    <w:multiLevelType w:val="multilevel"/>
    <w:tmpl w:val="912A7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D4A6DA9"/>
    <w:multiLevelType w:val="hybridMultilevel"/>
    <w:tmpl w:val="DED645EE"/>
    <w:lvl w:ilvl="0" w:tplc="1F126E24">
      <w:start w:val="1"/>
      <w:numFmt w:val="bullet"/>
      <w:pStyle w:val="02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6331"/>
    <w:multiLevelType w:val="multilevel"/>
    <w:tmpl w:val="5B94B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98"/>
    <w:rsid w:val="00001F16"/>
    <w:rsid w:val="00007DC3"/>
    <w:rsid w:val="00011A53"/>
    <w:rsid w:val="00022EBB"/>
    <w:rsid w:val="0002320F"/>
    <w:rsid w:val="00026FE7"/>
    <w:rsid w:val="000341F8"/>
    <w:rsid w:val="000342B0"/>
    <w:rsid w:val="0004136C"/>
    <w:rsid w:val="00044890"/>
    <w:rsid w:val="000456CF"/>
    <w:rsid w:val="00046A89"/>
    <w:rsid w:val="00047B58"/>
    <w:rsid w:val="00055519"/>
    <w:rsid w:val="0006175E"/>
    <w:rsid w:val="00065275"/>
    <w:rsid w:val="00070A6F"/>
    <w:rsid w:val="00070C27"/>
    <w:rsid w:val="000739B1"/>
    <w:rsid w:val="00086F3B"/>
    <w:rsid w:val="00087672"/>
    <w:rsid w:val="00087D16"/>
    <w:rsid w:val="00094378"/>
    <w:rsid w:val="000A68A9"/>
    <w:rsid w:val="000B6EB1"/>
    <w:rsid w:val="000C795C"/>
    <w:rsid w:val="000D27E6"/>
    <w:rsid w:val="000D73FB"/>
    <w:rsid w:val="000D7C45"/>
    <w:rsid w:val="000E5DAA"/>
    <w:rsid w:val="000E5EEA"/>
    <w:rsid w:val="000E6304"/>
    <w:rsid w:val="000E655D"/>
    <w:rsid w:val="000E6FEB"/>
    <w:rsid w:val="000F604A"/>
    <w:rsid w:val="00100BDD"/>
    <w:rsid w:val="0012088C"/>
    <w:rsid w:val="001232D1"/>
    <w:rsid w:val="00126D9C"/>
    <w:rsid w:val="001415DB"/>
    <w:rsid w:val="0016003F"/>
    <w:rsid w:val="00171BA2"/>
    <w:rsid w:val="00174FD3"/>
    <w:rsid w:val="001755A7"/>
    <w:rsid w:val="001764F0"/>
    <w:rsid w:val="0018144D"/>
    <w:rsid w:val="00185D61"/>
    <w:rsid w:val="001A1863"/>
    <w:rsid w:val="001A5CC4"/>
    <w:rsid w:val="001A6DDE"/>
    <w:rsid w:val="001B3F2F"/>
    <w:rsid w:val="001B7A2C"/>
    <w:rsid w:val="001C25B6"/>
    <w:rsid w:val="001C7898"/>
    <w:rsid w:val="001F47F2"/>
    <w:rsid w:val="00201F0C"/>
    <w:rsid w:val="00211DE4"/>
    <w:rsid w:val="00217B79"/>
    <w:rsid w:val="002225B0"/>
    <w:rsid w:val="00227FD8"/>
    <w:rsid w:val="00233AB6"/>
    <w:rsid w:val="00251BCE"/>
    <w:rsid w:val="00252A85"/>
    <w:rsid w:val="0025574B"/>
    <w:rsid w:val="0026187C"/>
    <w:rsid w:val="002707BD"/>
    <w:rsid w:val="00282729"/>
    <w:rsid w:val="00286590"/>
    <w:rsid w:val="00293107"/>
    <w:rsid w:val="002A6DC1"/>
    <w:rsid w:val="002A7FBD"/>
    <w:rsid w:val="002B3317"/>
    <w:rsid w:val="002B5566"/>
    <w:rsid w:val="002B68FA"/>
    <w:rsid w:val="002C2903"/>
    <w:rsid w:val="002D2C10"/>
    <w:rsid w:val="002D5BB3"/>
    <w:rsid w:val="002E5DAA"/>
    <w:rsid w:val="002E7BB4"/>
    <w:rsid w:val="002F3002"/>
    <w:rsid w:val="00300957"/>
    <w:rsid w:val="00302833"/>
    <w:rsid w:val="00307AAA"/>
    <w:rsid w:val="00316CA9"/>
    <w:rsid w:val="00320D5E"/>
    <w:rsid w:val="0032127E"/>
    <w:rsid w:val="00323168"/>
    <w:rsid w:val="003236C6"/>
    <w:rsid w:val="00323FDC"/>
    <w:rsid w:val="003421AC"/>
    <w:rsid w:val="00342EF2"/>
    <w:rsid w:val="00352E89"/>
    <w:rsid w:val="0036535E"/>
    <w:rsid w:val="00367EC5"/>
    <w:rsid w:val="003702F4"/>
    <w:rsid w:val="0037181F"/>
    <w:rsid w:val="00375B79"/>
    <w:rsid w:val="0037651A"/>
    <w:rsid w:val="00380321"/>
    <w:rsid w:val="003806FF"/>
    <w:rsid w:val="003817CE"/>
    <w:rsid w:val="003823E7"/>
    <w:rsid w:val="00386E9E"/>
    <w:rsid w:val="0039144C"/>
    <w:rsid w:val="00392F7B"/>
    <w:rsid w:val="003975A1"/>
    <w:rsid w:val="003A7017"/>
    <w:rsid w:val="003B0257"/>
    <w:rsid w:val="003B5300"/>
    <w:rsid w:val="003C04FA"/>
    <w:rsid w:val="003C7EBE"/>
    <w:rsid w:val="003D5715"/>
    <w:rsid w:val="003E3826"/>
    <w:rsid w:val="003F630C"/>
    <w:rsid w:val="00403B37"/>
    <w:rsid w:val="00404028"/>
    <w:rsid w:val="004055E5"/>
    <w:rsid w:val="00410A8E"/>
    <w:rsid w:val="00410F21"/>
    <w:rsid w:val="004166CA"/>
    <w:rsid w:val="00417BDE"/>
    <w:rsid w:val="004239BB"/>
    <w:rsid w:val="00425419"/>
    <w:rsid w:val="00435560"/>
    <w:rsid w:val="00435FE5"/>
    <w:rsid w:val="00437FBD"/>
    <w:rsid w:val="004401A2"/>
    <w:rsid w:val="00443641"/>
    <w:rsid w:val="00445DCB"/>
    <w:rsid w:val="00455ABA"/>
    <w:rsid w:val="004569B1"/>
    <w:rsid w:val="004635B7"/>
    <w:rsid w:val="004878CC"/>
    <w:rsid w:val="00487F84"/>
    <w:rsid w:val="004921AF"/>
    <w:rsid w:val="00492ED4"/>
    <w:rsid w:val="00496898"/>
    <w:rsid w:val="004A6635"/>
    <w:rsid w:val="004B48A5"/>
    <w:rsid w:val="004C2306"/>
    <w:rsid w:val="004C307B"/>
    <w:rsid w:val="004D2A06"/>
    <w:rsid w:val="004D2FE6"/>
    <w:rsid w:val="004E0D89"/>
    <w:rsid w:val="004E17A7"/>
    <w:rsid w:val="004E40E4"/>
    <w:rsid w:val="004F556F"/>
    <w:rsid w:val="004F7C49"/>
    <w:rsid w:val="0050155E"/>
    <w:rsid w:val="00507C8E"/>
    <w:rsid w:val="005130CC"/>
    <w:rsid w:val="0052064B"/>
    <w:rsid w:val="00521872"/>
    <w:rsid w:val="00522ACF"/>
    <w:rsid w:val="005322FD"/>
    <w:rsid w:val="005344B5"/>
    <w:rsid w:val="005509C3"/>
    <w:rsid w:val="00553B58"/>
    <w:rsid w:val="005568E0"/>
    <w:rsid w:val="0056655F"/>
    <w:rsid w:val="00567008"/>
    <w:rsid w:val="00567197"/>
    <w:rsid w:val="005678C1"/>
    <w:rsid w:val="00571285"/>
    <w:rsid w:val="0058383D"/>
    <w:rsid w:val="00583F89"/>
    <w:rsid w:val="0058566B"/>
    <w:rsid w:val="00587F17"/>
    <w:rsid w:val="00592A0F"/>
    <w:rsid w:val="005A1249"/>
    <w:rsid w:val="005A377E"/>
    <w:rsid w:val="005A7DD5"/>
    <w:rsid w:val="005B2DB5"/>
    <w:rsid w:val="005B40FD"/>
    <w:rsid w:val="005B5173"/>
    <w:rsid w:val="005C0CA1"/>
    <w:rsid w:val="005C47C7"/>
    <w:rsid w:val="005C53B7"/>
    <w:rsid w:val="005C5562"/>
    <w:rsid w:val="005D0284"/>
    <w:rsid w:val="005D2572"/>
    <w:rsid w:val="005E03F8"/>
    <w:rsid w:val="005E3E75"/>
    <w:rsid w:val="00605F18"/>
    <w:rsid w:val="00611A82"/>
    <w:rsid w:val="006133FD"/>
    <w:rsid w:val="0061482D"/>
    <w:rsid w:val="0061703D"/>
    <w:rsid w:val="00623EF8"/>
    <w:rsid w:val="006300C8"/>
    <w:rsid w:val="0063184C"/>
    <w:rsid w:val="00635269"/>
    <w:rsid w:val="00635565"/>
    <w:rsid w:val="00636509"/>
    <w:rsid w:val="00641B95"/>
    <w:rsid w:val="00650F6B"/>
    <w:rsid w:val="00653406"/>
    <w:rsid w:val="0066655A"/>
    <w:rsid w:val="00690DFB"/>
    <w:rsid w:val="00693BA1"/>
    <w:rsid w:val="006A3022"/>
    <w:rsid w:val="006A341A"/>
    <w:rsid w:val="006A482E"/>
    <w:rsid w:val="006A4E12"/>
    <w:rsid w:val="006B20BD"/>
    <w:rsid w:val="006B3769"/>
    <w:rsid w:val="006C1409"/>
    <w:rsid w:val="006C6252"/>
    <w:rsid w:val="006C65E8"/>
    <w:rsid w:val="006D6954"/>
    <w:rsid w:val="006E427D"/>
    <w:rsid w:val="006E4A4C"/>
    <w:rsid w:val="006E4E6B"/>
    <w:rsid w:val="006E63E9"/>
    <w:rsid w:val="006F3EC8"/>
    <w:rsid w:val="006F64B0"/>
    <w:rsid w:val="00707671"/>
    <w:rsid w:val="00707822"/>
    <w:rsid w:val="00716D39"/>
    <w:rsid w:val="00732B93"/>
    <w:rsid w:val="00733664"/>
    <w:rsid w:val="00741E64"/>
    <w:rsid w:val="0074432D"/>
    <w:rsid w:val="00750BD5"/>
    <w:rsid w:val="0075635F"/>
    <w:rsid w:val="00756B41"/>
    <w:rsid w:val="007720EF"/>
    <w:rsid w:val="00773344"/>
    <w:rsid w:val="00781BDD"/>
    <w:rsid w:val="00782ADC"/>
    <w:rsid w:val="00791AF7"/>
    <w:rsid w:val="00795039"/>
    <w:rsid w:val="007A0385"/>
    <w:rsid w:val="007A6C41"/>
    <w:rsid w:val="007C052D"/>
    <w:rsid w:val="007C3DCF"/>
    <w:rsid w:val="007C6B19"/>
    <w:rsid w:val="007D5C57"/>
    <w:rsid w:val="007F498C"/>
    <w:rsid w:val="007F6CEA"/>
    <w:rsid w:val="00804F43"/>
    <w:rsid w:val="00810435"/>
    <w:rsid w:val="0081166D"/>
    <w:rsid w:val="008177A0"/>
    <w:rsid w:val="00820D08"/>
    <w:rsid w:val="008237A5"/>
    <w:rsid w:val="0085022F"/>
    <w:rsid w:val="008648FB"/>
    <w:rsid w:val="0087561B"/>
    <w:rsid w:val="0088333D"/>
    <w:rsid w:val="00884611"/>
    <w:rsid w:val="008917DB"/>
    <w:rsid w:val="00893807"/>
    <w:rsid w:val="008956D8"/>
    <w:rsid w:val="008A6130"/>
    <w:rsid w:val="008B68AC"/>
    <w:rsid w:val="008C22B1"/>
    <w:rsid w:val="008C3023"/>
    <w:rsid w:val="008C3F4A"/>
    <w:rsid w:val="008C51F6"/>
    <w:rsid w:val="008C72CC"/>
    <w:rsid w:val="008E5805"/>
    <w:rsid w:val="00901AB2"/>
    <w:rsid w:val="00910527"/>
    <w:rsid w:val="00912D9F"/>
    <w:rsid w:val="00912E17"/>
    <w:rsid w:val="00914C62"/>
    <w:rsid w:val="00923600"/>
    <w:rsid w:val="00927072"/>
    <w:rsid w:val="009273FB"/>
    <w:rsid w:val="00927FE0"/>
    <w:rsid w:val="0093565B"/>
    <w:rsid w:val="009411CC"/>
    <w:rsid w:val="00944E8F"/>
    <w:rsid w:val="00945021"/>
    <w:rsid w:val="00954697"/>
    <w:rsid w:val="009553F1"/>
    <w:rsid w:val="0097714F"/>
    <w:rsid w:val="00982EE6"/>
    <w:rsid w:val="00983E29"/>
    <w:rsid w:val="009853CD"/>
    <w:rsid w:val="00986FEF"/>
    <w:rsid w:val="00987707"/>
    <w:rsid w:val="009904B4"/>
    <w:rsid w:val="0099240C"/>
    <w:rsid w:val="00997CD6"/>
    <w:rsid w:val="009B1CC7"/>
    <w:rsid w:val="009C12E8"/>
    <w:rsid w:val="009C2344"/>
    <w:rsid w:val="009C5B3D"/>
    <w:rsid w:val="009E4F96"/>
    <w:rsid w:val="009F1155"/>
    <w:rsid w:val="009F3B0C"/>
    <w:rsid w:val="009F6608"/>
    <w:rsid w:val="009F6FAE"/>
    <w:rsid w:val="00A02275"/>
    <w:rsid w:val="00A10F30"/>
    <w:rsid w:val="00A21388"/>
    <w:rsid w:val="00A23F46"/>
    <w:rsid w:val="00A2771F"/>
    <w:rsid w:val="00A27F1D"/>
    <w:rsid w:val="00A356E8"/>
    <w:rsid w:val="00A40D1A"/>
    <w:rsid w:val="00A4353F"/>
    <w:rsid w:val="00A52D80"/>
    <w:rsid w:val="00A530A0"/>
    <w:rsid w:val="00A566A0"/>
    <w:rsid w:val="00A6765C"/>
    <w:rsid w:val="00A70803"/>
    <w:rsid w:val="00A82993"/>
    <w:rsid w:val="00A871C0"/>
    <w:rsid w:val="00A873F7"/>
    <w:rsid w:val="00A93E23"/>
    <w:rsid w:val="00AA43C5"/>
    <w:rsid w:val="00AB3214"/>
    <w:rsid w:val="00AB4B21"/>
    <w:rsid w:val="00AB6DFC"/>
    <w:rsid w:val="00AB74C8"/>
    <w:rsid w:val="00AC1E32"/>
    <w:rsid w:val="00AC498C"/>
    <w:rsid w:val="00AC55C8"/>
    <w:rsid w:val="00AD2675"/>
    <w:rsid w:val="00AD5198"/>
    <w:rsid w:val="00AD7260"/>
    <w:rsid w:val="00AE3945"/>
    <w:rsid w:val="00AE40DC"/>
    <w:rsid w:val="00AF4115"/>
    <w:rsid w:val="00B021B0"/>
    <w:rsid w:val="00B025EC"/>
    <w:rsid w:val="00B07941"/>
    <w:rsid w:val="00B13FFB"/>
    <w:rsid w:val="00B15595"/>
    <w:rsid w:val="00B2222C"/>
    <w:rsid w:val="00B23EB1"/>
    <w:rsid w:val="00B246CE"/>
    <w:rsid w:val="00B4502C"/>
    <w:rsid w:val="00B4554C"/>
    <w:rsid w:val="00B47107"/>
    <w:rsid w:val="00B50E86"/>
    <w:rsid w:val="00B519F5"/>
    <w:rsid w:val="00B5358D"/>
    <w:rsid w:val="00B708C0"/>
    <w:rsid w:val="00B7133A"/>
    <w:rsid w:val="00B72F38"/>
    <w:rsid w:val="00B73547"/>
    <w:rsid w:val="00B748AA"/>
    <w:rsid w:val="00B749B1"/>
    <w:rsid w:val="00B75CD5"/>
    <w:rsid w:val="00B81CED"/>
    <w:rsid w:val="00B844C1"/>
    <w:rsid w:val="00B86B4F"/>
    <w:rsid w:val="00B94DA6"/>
    <w:rsid w:val="00BA28EA"/>
    <w:rsid w:val="00BB0AA6"/>
    <w:rsid w:val="00BC4C6C"/>
    <w:rsid w:val="00BD1805"/>
    <w:rsid w:val="00BD32F7"/>
    <w:rsid w:val="00BD42BC"/>
    <w:rsid w:val="00BD4FC5"/>
    <w:rsid w:val="00BE6202"/>
    <w:rsid w:val="00BF5FDE"/>
    <w:rsid w:val="00BF6236"/>
    <w:rsid w:val="00C10C37"/>
    <w:rsid w:val="00C11683"/>
    <w:rsid w:val="00C12833"/>
    <w:rsid w:val="00C12E84"/>
    <w:rsid w:val="00C27CF2"/>
    <w:rsid w:val="00C27FA3"/>
    <w:rsid w:val="00C37ADD"/>
    <w:rsid w:val="00C4286E"/>
    <w:rsid w:val="00C45046"/>
    <w:rsid w:val="00C45E9B"/>
    <w:rsid w:val="00C47291"/>
    <w:rsid w:val="00C608E3"/>
    <w:rsid w:val="00C62413"/>
    <w:rsid w:val="00C840E0"/>
    <w:rsid w:val="00C84830"/>
    <w:rsid w:val="00C870F7"/>
    <w:rsid w:val="00C8740C"/>
    <w:rsid w:val="00C922C0"/>
    <w:rsid w:val="00CB15A4"/>
    <w:rsid w:val="00CB6903"/>
    <w:rsid w:val="00CC3EC2"/>
    <w:rsid w:val="00CD6B1D"/>
    <w:rsid w:val="00CE3E84"/>
    <w:rsid w:val="00CF41AB"/>
    <w:rsid w:val="00D07375"/>
    <w:rsid w:val="00D14013"/>
    <w:rsid w:val="00D1723E"/>
    <w:rsid w:val="00D210F3"/>
    <w:rsid w:val="00D2386D"/>
    <w:rsid w:val="00D25433"/>
    <w:rsid w:val="00D25902"/>
    <w:rsid w:val="00D25C75"/>
    <w:rsid w:val="00D3731B"/>
    <w:rsid w:val="00D417B6"/>
    <w:rsid w:val="00D42B4B"/>
    <w:rsid w:val="00D443B9"/>
    <w:rsid w:val="00D456BD"/>
    <w:rsid w:val="00D5158A"/>
    <w:rsid w:val="00D51AD9"/>
    <w:rsid w:val="00D52F18"/>
    <w:rsid w:val="00D66336"/>
    <w:rsid w:val="00D80B80"/>
    <w:rsid w:val="00D815F3"/>
    <w:rsid w:val="00D84266"/>
    <w:rsid w:val="00D92A07"/>
    <w:rsid w:val="00D963B3"/>
    <w:rsid w:val="00DA6F29"/>
    <w:rsid w:val="00DB72E9"/>
    <w:rsid w:val="00DC3B07"/>
    <w:rsid w:val="00DE101D"/>
    <w:rsid w:val="00DE3A45"/>
    <w:rsid w:val="00DE67EE"/>
    <w:rsid w:val="00DF3DA2"/>
    <w:rsid w:val="00E015FD"/>
    <w:rsid w:val="00E072D7"/>
    <w:rsid w:val="00E31BFF"/>
    <w:rsid w:val="00E320FC"/>
    <w:rsid w:val="00E43C0D"/>
    <w:rsid w:val="00E604C4"/>
    <w:rsid w:val="00E6254C"/>
    <w:rsid w:val="00E71D16"/>
    <w:rsid w:val="00E81B4E"/>
    <w:rsid w:val="00E83287"/>
    <w:rsid w:val="00E860DF"/>
    <w:rsid w:val="00E919E0"/>
    <w:rsid w:val="00EA2036"/>
    <w:rsid w:val="00EA2E43"/>
    <w:rsid w:val="00EA59EB"/>
    <w:rsid w:val="00EA7761"/>
    <w:rsid w:val="00EC1C5D"/>
    <w:rsid w:val="00EC4276"/>
    <w:rsid w:val="00EC4A40"/>
    <w:rsid w:val="00EC5985"/>
    <w:rsid w:val="00EC6C60"/>
    <w:rsid w:val="00ED1F52"/>
    <w:rsid w:val="00EE4D9B"/>
    <w:rsid w:val="00EE645C"/>
    <w:rsid w:val="00F06EAC"/>
    <w:rsid w:val="00F10323"/>
    <w:rsid w:val="00F1032A"/>
    <w:rsid w:val="00F107D8"/>
    <w:rsid w:val="00F142AA"/>
    <w:rsid w:val="00F1618E"/>
    <w:rsid w:val="00F2160B"/>
    <w:rsid w:val="00F2221C"/>
    <w:rsid w:val="00F2675E"/>
    <w:rsid w:val="00F43AE0"/>
    <w:rsid w:val="00F464E8"/>
    <w:rsid w:val="00F60E33"/>
    <w:rsid w:val="00F627ED"/>
    <w:rsid w:val="00F7044D"/>
    <w:rsid w:val="00F711D9"/>
    <w:rsid w:val="00F7226B"/>
    <w:rsid w:val="00F80191"/>
    <w:rsid w:val="00F84B9B"/>
    <w:rsid w:val="00F87126"/>
    <w:rsid w:val="00F927DA"/>
    <w:rsid w:val="00FA628A"/>
    <w:rsid w:val="00FB640E"/>
    <w:rsid w:val="00FC045E"/>
    <w:rsid w:val="00FC08E3"/>
    <w:rsid w:val="00FC1D82"/>
    <w:rsid w:val="00FC1F8C"/>
    <w:rsid w:val="00FC4A20"/>
    <w:rsid w:val="00FD4C13"/>
    <w:rsid w:val="00FD7635"/>
    <w:rsid w:val="00FE4D0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67C62674"/>
  <w15:docId w15:val="{A6D28FA2-1B69-44C1-8CE4-3EEEF1FB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5B6"/>
    <w:pPr>
      <w:spacing w:line="276" w:lineRule="auto"/>
      <w:ind w:firstLine="992"/>
      <w:jc w:val="both"/>
    </w:pPr>
    <w:rPr>
      <w:rFonts w:cs="Calibri"/>
      <w:lang w:eastAsia="en-US"/>
    </w:rPr>
  </w:style>
  <w:style w:type="paragraph" w:styleId="1">
    <w:name w:val="heading 1"/>
    <w:basedOn w:val="a"/>
    <w:link w:val="10"/>
    <w:autoRedefine/>
    <w:uiPriority w:val="99"/>
    <w:qFormat/>
    <w:rsid w:val="001F47F2"/>
    <w:pPr>
      <w:suppressAutoHyphens/>
      <w:spacing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47F2"/>
    <w:rPr>
      <w:rFonts w:eastAsia="Times New Roman"/>
      <w:b/>
      <w:bCs/>
      <w:sz w:val="24"/>
      <w:szCs w:val="24"/>
      <w:lang w:val="ru-RU" w:eastAsia="ru-RU"/>
    </w:rPr>
  </w:style>
  <w:style w:type="paragraph" w:styleId="a3">
    <w:name w:val="No Spacing"/>
    <w:link w:val="a4"/>
    <w:uiPriority w:val="1"/>
    <w:qFormat/>
    <w:rsid w:val="00912D9F"/>
    <w:pPr>
      <w:ind w:firstLine="992"/>
      <w:jc w:val="both"/>
    </w:pPr>
    <w:rPr>
      <w:rFonts w:cs="Calibri"/>
      <w:lang w:eastAsia="en-US"/>
    </w:rPr>
  </w:style>
  <w:style w:type="table" w:styleId="a5">
    <w:name w:val="Table Grid"/>
    <w:basedOn w:val="a1"/>
    <w:uiPriority w:val="39"/>
    <w:rsid w:val="00C37A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67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7C3DCF"/>
    <w:pPr>
      <w:ind w:left="720"/>
      <w:contextualSpacing/>
    </w:pPr>
  </w:style>
  <w:style w:type="paragraph" w:styleId="aa">
    <w:name w:val="header"/>
    <w:basedOn w:val="a"/>
    <w:link w:val="ab"/>
    <w:uiPriority w:val="99"/>
    <w:rsid w:val="004C230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2306"/>
  </w:style>
  <w:style w:type="paragraph" w:styleId="ac">
    <w:name w:val="footer"/>
    <w:basedOn w:val="a"/>
    <w:link w:val="ad"/>
    <w:uiPriority w:val="99"/>
    <w:rsid w:val="004C230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2306"/>
  </w:style>
  <w:style w:type="character" w:customStyle="1" w:styleId="apple-converted-space">
    <w:name w:val="apple-converted-space"/>
    <w:basedOn w:val="a0"/>
    <w:rsid w:val="0085022F"/>
  </w:style>
  <w:style w:type="paragraph" w:styleId="ae">
    <w:name w:val="Body Text Indent"/>
    <w:basedOn w:val="af"/>
    <w:link w:val="af0"/>
    <w:uiPriority w:val="99"/>
    <w:rsid w:val="00D456B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e"/>
    <w:uiPriority w:val="99"/>
    <w:rsid w:val="00D456B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1"/>
    <w:uiPriority w:val="99"/>
    <w:rsid w:val="00D456BD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rsid w:val="00D456BD"/>
  </w:style>
  <w:style w:type="character" w:customStyle="1" w:styleId="a4">
    <w:name w:val="Без интервала Знак"/>
    <w:basedOn w:val="a0"/>
    <w:link w:val="a3"/>
    <w:uiPriority w:val="99"/>
    <w:rsid w:val="00C84830"/>
    <w:rPr>
      <w:sz w:val="22"/>
      <w:szCs w:val="22"/>
      <w:lang w:val="ru-RU" w:eastAsia="en-US"/>
    </w:rPr>
  </w:style>
  <w:style w:type="paragraph" w:customStyle="1" w:styleId="af2">
    <w:name w:val="Содержимое таблицы"/>
    <w:basedOn w:val="a"/>
    <w:uiPriority w:val="99"/>
    <w:rsid w:val="00C84830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f3">
    <w:name w:val="Normal (Web)"/>
    <w:basedOn w:val="a"/>
    <w:uiPriority w:val="99"/>
    <w:semiHidden/>
    <w:rsid w:val="00126D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EA2036"/>
    <w:pPr>
      <w:spacing w:line="273" w:lineRule="auto"/>
      <w:ind w:left="148" w:firstLine="992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rsid w:val="00EA2036"/>
    <w:rPr>
      <w:rFonts w:ascii="Times New Roman" w:hAnsi="Times New Roman" w:cs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uiPriority w:val="99"/>
    <w:rsid w:val="00EA2036"/>
    <w:rPr>
      <w:rFonts w:ascii="Times New Roman" w:hAnsi="Times New Roman" w:cs="Times New Roman"/>
      <w:color w:val="000000"/>
      <w:sz w:val="24"/>
      <w:szCs w:val="24"/>
      <w:vertAlign w:val="superscript"/>
    </w:rPr>
  </w:style>
  <w:style w:type="paragraph" w:styleId="af4">
    <w:name w:val="footnote text"/>
    <w:basedOn w:val="a"/>
    <w:link w:val="af5"/>
    <w:uiPriority w:val="99"/>
    <w:semiHidden/>
    <w:rsid w:val="000E6304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304"/>
    <w:rPr>
      <w:sz w:val="20"/>
      <w:szCs w:val="20"/>
    </w:rPr>
  </w:style>
  <w:style w:type="character" w:styleId="af6">
    <w:name w:val="Hyperlink"/>
    <w:basedOn w:val="a0"/>
    <w:uiPriority w:val="99"/>
    <w:rsid w:val="00583F89"/>
    <w:rPr>
      <w:color w:val="0000FF"/>
      <w:u w:val="single"/>
    </w:rPr>
  </w:style>
  <w:style w:type="table" w:customStyle="1" w:styleId="11">
    <w:name w:val="Сетка таблицы1"/>
    <w:uiPriority w:val="99"/>
    <w:rsid w:val="005838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A2E4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103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12">
    <w:name w:val="Без интервала1"/>
    <w:link w:val="NoSpacingChar"/>
    <w:qFormat/>
    <w:rsid w:val="007C6B19"/>
  </w:style>
  <w:style w:type="character" w:customStyle="1" w:styleId="a9">
    <w:name w:val="Абзац списка Знак"/>
    <w:link w:val="a8"/>
    <w:uiPriority w:val="34"/>
    <w:locked/>
    <w:rsid w:val="00B15595"/>
    <w:rPr>
      <w:rFonts w:cs="Calibri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71BA2"/>
  </w:style>
  <w:style w:type="table" w:customStyle="1" w:styleId="3">
    <w:name w:val="Сетка таблицы3"/>
    <w:basedOn w:val="a1"/>
    <w:next w:val="a5"/>
    <w:uiPriority w:val="59"/>
    <w:rsid w:val="00171B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171BA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71BA2"/>
    <w:pPr>
      <w:spacing w:after="200" w:line="240" w:lineRule="auto"/>
      <w:ind w:firstLine="0"/>
      <w:jc w:val="left"/>
    </w:pPr>
    <w:rPr>
      <w:rFonts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71BA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71BA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71BA2"/>
    <w:rPr>
      <w:b/>
      <w:bCs/>
      <w:sz w:val="20"/>
      <w:szCs w:val="20"/>
      <w:lang w:eastAsia="en-US"/>
    </w:rPr>
  </w:style>
  <w:style w:type="table" w:customStyle="1" w:styleId="110">
    <w:name w:val="Сетка таблицы11"/>
    <w:basedOn w:val="a1"/>
    <w:next w:val="a5"/>
    <w:uiPriority w:val="59"/>
    <w:rsid w:val="00171B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rsid w:val="00171B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">
    <w:name w:val="00 Загол 1"/>
    <w:basedOn w:val="a"/>
    <w:qFormat/>
    <w:rsid w:val="00171BA2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03">
    <w:name w:val="03 Прил"/>
    <w:basedOn w:val="a"/>
    <w:uiPriority w:val="99"/>
    <w:qFormat/>
    <w:rsid w:val="002F3002"/>
    <w:pPr>
      <w:spacing w:line="240" w:lineRule="auto"/>
      <w:ind w:firstLine="0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paragraph" w:customStyle="1" w:styleId="030">
    <w:name w:val="03 Прил назв"/>
    <w:basedOn w:val="a"/>
    <w:uiPriority w:val="99"/>
    <w:qFormat/>
    <w:rsid w:val="00171BA2"/>
    <w:pPr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SpacingChar">
    <w:name w:val="No Spacing Char"/>
    <w:link w:val="12"/>
    <w:locked/>
    <w:rsid w:val="00171BA2"/>
  </w:style>
  <w:style w:type="paragraph" w:customStyle="1" w:styleId="01">
    <w:name w:val="01 Текст"/>
    <w:basedOn w:val="a3"/>
    <w:qFormat/>
    <w:rsid w:val="00171BA2"/>
    <w:pPr>
      <w:tabs>
        <w:tab w:val="left" w:pos="1260"/>
      </w:tabs>
      <w:ind w:firstLine="51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2">
    <w:name w:val="02 Спис бул"/>
    <w:basedOn w:val="a3"/>
    <w:qFormat/>
    <w:rsid w:val="00171BA2"/>
    <w:pPr>
      <w:numPr>
        <w:numId w:val="1"/>
      </w:numPr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 Загол 2"/>
    <w:basedOn w:val="a"/>
    <w:qFormat/>
    <w:rsid w:val="00171BA2"/>
    <w:pPr>
      <w:spacing w:line="240" w:lineRule="auto"/>
      <w:ind w:firstLine="510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171BA2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171BA2"/>
    <w:rPr>
      <w:rFonts w:ascii="Tahoma" w:hAnsi="Tahoma" w:cs="Tahoma"/>
      <w:sz w:val="16"/>
      <w:szCs w:val="16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171BA2"/>
    <w:pPr>
      <w:spacing w:after="100"/>
      <w:ind w:firstLine="0"/>
      <w:jc w:val="left"/>
    </w:pPr>
    <w:rPr>
      <w:rFonts w:cs="Times New Roman"/>
    </w:rPr>
  </w:style>
  <w:style w:type="paragraph" w:styleId="20">
    <w:name w:val="toc 2"/>
    <w:basedOn w:val="a"/>
    <w:next w:val="a"/>
    <w:autoRedefine/>
    <w:uiPriority w:val="39"/>
    <w:unhideWhenUsed/>
    <w:rsid w:val="00171BA2"/>
    <w:pPr>
      <w:spacing w:after="100"/>
      <w:ind w:left="220" w:firstLine="0"/>
      <w:jc w:val="left"/>
    </w:pPr>
    <w:rPr>
      <w:rFonts w:cs="Times New Roman"/>
    </w:rPr>
  </w:style>
  <w:style w:type="paragraph" w:customStyle="1" w:styleId="020">
    <w:name w:val="02 Спис тире"/>
    <w:basedOn w:val="02"/>
    <w:qFormat/>
    <w:rsid w:val="00375B79"/>
    <w:pPr>
      <w:numPr>
        <w:numId w:val="2"/>
      </w:numPr>
    </w:pPr>
  </w:style>
  <w:style w:type="character" w:customStyle="1" w:styleId="extended-textshort">
    <w:name w:val="extended-text__short"/>
    <w:basedOn w:val="a0"/>
    <w:rsid w:val="00716D39"/>
  </w:style>
  <w:style w:type="paragraph" w:customStyle="1" w:styleId="22">
    <w:name w:val="Основной текст2"/>
    <w:basedOn w:val="a"/>
    <w:rsid w:val="002A7FBD"/>
    <w:pPr>
      <w:widowControl w:val="0"/>
      <w:shd w:val="clear" w:color="auto" w:fill="FFFFFF"/>
      <w:spacing w:line="475" w:lineRule="exact"/>
      <w:ind w:firstLine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1">
    <w:name w:val="Основной текст + 11"/>
    <w:aliases w:val="5 pt"/>
    <w:rsid w:val="002A7F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409">
              <w:marLeft w:val="0"/>
              <w:marRight w:val="0"/>
              <w:marTop w:val="0"/>
              <w:marBottom w:val="0"/>
              <w:divBdr>
                <w:top w:val="dashed" w:sz="6" w:space="0" w:color="787878"/>
                <w:left w:val="dashed" w:sz="6" w:space="23" w:color="787878"/>
                <w:bottom w:val="dashed" w:sz="6" w:space="0" w:color="787878"/>
                <w:right w:val="dashed" w:sz="6" w:space="23" w:color="787878"/>
              </w:divBdr>
              <w:divsChild>
                <w:div w:id="6903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6471-F05E-43E1-952F-003941A9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39</Pages>
  <Words>9609</Words>
  <Characters>54776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образовательное учреждение высшего образования</vt:lpstr>
    </vt:vector>
  </TitlesOfParts>
  <Company>Санкт-Петербургский Университет Управления и Экономи</Company>
  <LinksUpToDate>false</LinksUpToDate>
  <CharactersWithSpaces>64257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образовательное учреждение высшего образования</dc:title>
  <dc:creator>Маненко Марина Владимировна</dc:creator>
  <cp:lastModifiedBy>Соколовская Ирина Андреевна</cp:lastModifiedBy>
  <cp:revision>54</cp:revision>
  <cp:lastPrinted>2018-07-10T14:04:00Z</cp:lastPrinted>
  <dcterms:created xsi:type="dcterms:W3CDTF">2018-07-10T13:47:00Z</dcterms:created>
  <dcterms:modified xsi:type="dcterms:W3CDTF">2019-12-26T10:26:00Z</dcterms:modified>
</cp:coreProperties>
</file>