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E53D" w14:textId="542B17B9" w:rsidR="00A54AAA" w:rsidRDefault="0012277F" w:rsidP="001227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задачи №2</w:t>
      </w:r>
    </w:p>
    <w:p w14:paraId="5536E892" w14:textId="43A75D72" w:rsidR="0012277F" w:rsidRPr="0012277F" w:rsidRDefault="0012277F" w:rsidP="0012277F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Случайная величина Х принимает 7 различных значений с вероятностями 0.49, 0.26, 0.12, 0.04, 0.04, 0.03, 0.02.</w:t>
      </w:r>
    </w:p>
    <w:p w14:paraId="0FCC98BF" w14:textId="165B78AD" w:rsidR="0012277F" w:rsidRDefault="0012277F" w:rsidP="001227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двоичный код Хаффмана для Х;</w:t>
      </w:r>
    </w:p>
    <w:p w14:paraId="4E3133C1" w14:textId="6D7CE75F" w:rsidR="0012277F" w:rsidRDefault="00584DD7" w:rsidP="001227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ожидаемую длину кодового слова для найденного в 1) кодирования;</w:t>
      </w:r>
    </w:p>
    <w:p w14:paraId="6BC50D56" w14:textId="756AFEA4" w:rsidR="00584DD7" w:rsidRDefault="00584DD7" w:rsidP="001227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троичный код Хаффмана для Х.</w:t>
      </w:r>
    </w:p>
    <w:p w14:paraId="24B7BE0F" w14:textId="38030F41" w:rsidR="00584DD7" w:rsidRDefault="00584DD7" w:rsidP="00584DD7">
      <w:pPr>
        <w:pStyle w:val="a3"/>
        <w:ind w:left="1080"/>
        <w:jc w:val="both"/>
        <w:rPr>
          <w:sz w:val="28"/>
          <w:szCs w:val="28"/>
        </w:rPr>
      </w:pPr>
    </w:p>
    <w:p w14:paraId="686D073A" w14:textId="6F31D61D" w:rsidR="00584DD7" w:rsidRPr="00A13D88" w:rsidRDefault="00A13D88" w:rsidP="00584DD7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Пусть распределение вероятностей символов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>
        <w:rPr>
          <w:sz w:val="28"/>
          <w:szCs w:val="28"/>
        </w:rPr>
        <w:t xml:space="preserve"> передаваемого сообщения удовлетворяет неравенствам</w:t>
      </w:r>
      <w:r w:rsidRPr="00A13D88">
        <w:rPr>
          <w:sz w:val="28"/>
          <w:szCs w:val="28"/>
        </w:rPr>
        <w:t xml:space="preserve"> </w:t>
      </w:r>
    </w:p>
    <w:p w14:paraId="65EFFF22" w14:textId="5AC0F53D" w:rsidR="00A13D88" w:rsidRDefault="000344DF" w:rsidP="00A13D88">
      <w:pPr>
        <w:pStyle w:val="a3"/>
        <w:jc w:val="both"/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≥…≥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="00A13D88" w:rsidRPr="00A13D88">
        <w:rPr>
          <w:rFonts w:eastAsiaTheme="minorEastAsia"/>
          <w:iCs/>
          <w:sz w:val="28"/>
          <w:szCs w:val="28"/>
        </w:rPr>
        <w:t xml:space="preserve">. </w:t>
      </w:r>
      <w:r w:rsidR="00A13D88">
        <w:rPr>
          <w:rFonts w:eastAsiaTheme="minorEastAsia"/>
          <w:iCs/>
          <w:sz w:val="28"/>
          <w:szCs w:val="28"/>
        </w:rPr>
        <w:t>Докажите, что</w:t>
      </w:r>
    </w:p>
    <w:p w14:paraId="378D1494" w14:textId="3C051BF8" w:rsidR="00A13D88" w:rsidRPr="008366A2" w:rsidRDefault="00A13D88" w:rsidP="00A13D88">
      <w:pPr>
        <w:pStyle w:val="a3"/>
        <w:numPr>
          <w:ilvl w:val="0"/>
          <w:numId w:val="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2/5</m:t>
        </m:r>
      </m:oMath>
      <w:r>
        <w:rPr>
          <w:rFonts w:eastAsiaTheme="minorEastAsia"/>
          <w:sz w:val="28"/>
          <w:szCs w:val="28"/>
        </w:rPr>
        <w:t xml:space="preserve">, то при двоичном кодировании Хаффмана символ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будет закодирован кодовым словом длины 1</w:t>
      </w:r>
      <w:r w:rsidR="008366A2">
        <w:rPr>
          <w:rFonts w:eastAsiaTheme="minorEastAsia"/>
          <w:sz w:val="28"/>
          <w:szCs w:val="28"/>
        </w:rPr>
        <w:t>;</w:t>
      </w:r>
    </w:p>
    <w:p w14:paraId="2B0ECE83" w14:textId="17A4921F" w:rsidR="008366A2" w:rsidRPr="008366A2" w:rsidRDefault="008366A2" w:rsidP="00A13D88">
      <w:pPr>
        <w:pStyle w:val="a3"/>
        <w:numPr>
          <w:ilvl w:val="0"/>
          <w:numId w:val="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1/3</m:t>
        </m:r>
      </m:oMath>
      <w:r>
        <w:rPr>
          <w:rFonts w:eastAsiaTheme="minorEastAsia"/>
          <w:sz w:val="28"/>
          <w:szCs w:val="28"/>
        </w:rPr>
        <w:t xml:space="preserve">, то при двоичном кодировании Хаффмана символ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366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будет закодирован кодовым словом длиной не менее 2.</w:t>
      </w:r>
    </w:p>
    <w:p w14:paraId="1F866C7B" w14:textId="02302958" w:rsidR="008366A2" w:rsidRPr="001F1DD7" w:rsidRDefault="008366A2" w:rsidP="008366A2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случайной величины Х, принимающей 4 различных значения с вероятностями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box>
            <m:r>
              <w:rPr>
                <w:rFonts w:ascii="Cambria Math" w:hAnsi="Cambria Math"/>
                <w:sz w:val="28"/>
                <w:szCs w:val="28"/>
              </w:rPr>
              <m:t>,</m:t>
            </m:r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box>
            <m:r>
              <w:rPr>
                <w:rFonts w:ascii="Cambria Math" w:hAnsi="Cambria Math"/>
                <w:sz w:val="28"/>
                <w:szCs w:val="28"/>
              </w:rPr>
              <m:t>,</m:t>
            </m:r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box>
            <m:r>
              <w:rPr>
                <w:rFonts w:ascii="Cambria Math" w:hAnsi="Cambria Math"/>
                <w:sz w:val="28"/>
                <w:szCs w:val="28"/>
              </w:rPr>
              <m:t>,</m:t>
            </m:r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e>
            </m:box>
          </m:e>
        </m:d>
      </m:oMath>
      <w:r w:rsidR="00E32A3F">
        <w:rPr>
          <w:rFonts w:eastAsiaTheme="minorEastAsia"/>
          <w:sz w:val="28"/>
          <w:szCs w:val="28"/>
        </w:rPr>
        <w:t xml:space="preserve"> найти все двоичные коды Хаффмана и ожидаемые длины кодового слова.</w:t>
      </w:r>
    </w:p>
    <w:p w14:paraId="0CAECB38" w14:textId="4DA95F66" w:rsidR="001F1DD7" w:rsidRPr="00860540" w:rsidRDefault="001F1DD7" w:rsidP="008366A2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Построить код Шеннона – </w:t>
      </w:r>
      <w:proofErr w:type="spellStart"/>
      <w:r>
        <w:rPr>
          <w:rFonts w:eastAsiaTheme="minorEastAsia"/>
          <w:sz w:val="28"/>
          <w:szCs w:val="28"/>
        </w:rPr>
        <w:t>Фано</w:t>
      </w:r>
      <w:proofErr w:type="spellEnd"/>
      <w:r>
        <w:rPr>
          <w:rFonts w:eastAsiaTheme="minorEastAsia"/>
          <w:sz w:val="28"/>
          <w:szCs w:val="28"/>
        </w:rPr>
        <w:t xml:space="preserve"> для алфавита из 5 символов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>
        <w:rPr>
          <w:rFonts w:eastAsiaTheme="minorEastAsia"/>
          <w:sz w:val="28"/>
          <w:szCs w:val="28"/>
        </w:rPr>
        <w:t>, передаваемых с вероятностями 0.2, 0.15, 0.15, 0.35, 0.15 соответственно.</w:t>
      </w:r>
    </w:p>
    <w:p w14:paraId="75BD9D59" w14:textId="25F018C5" w:rsidR="00860540" w:rsidRPr="00860540" w:rsidRDefault="00860540" w:rsidP="008366A2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Длина кода  </w:t>
      </w:r>
      <m:oMath>
        <m:r>
          <w:rPr>
            <w:rFonts w:ascii="Cambria Math" w:eastAsiaTheme="minorEastAsia" w:hAnsi="Cambria Math"/>
            <w:sz w:val="28"/>
            <w:szCs w:val="28"/>
          </w:rPr>
          <m:t>n=15</m:t>
        </m:r>
      </m:oMath>
      <w:r w:rsidRPr="008605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разрядов, число информационных разрядов </w:t>
      </w:r>
      <m:oMath>
        <m:r>
          <w:rPr>
            <w:rFonts w:ascii="Cambria Math" w:eastAsiaTheme="minorEastAsia" w:hAnsi="Cambria Math"/>
            <w:sz w:val="28"/>
            <w:szCs w:val="28"/>
          </w:rPr>
          <m:t>k=11</m:t>
        </m:r>
      </m:oMath>
      <w:r>
        <w:rPr>
          <w:rFonts w:eastAsiaTheme="minorEastAsia"/>
          <w:sz w:val="28"/>
          <w:szCs w:val="28"/>
        </w:rPr>
        <w:t xml:space="preserve">. Построить образующую матрицу для циклического кода с образующим многочленом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>
        <w:rPr>
          <w:rFonts w:eastAsiaTheme="minorEastAsia"/>
          <w:sz w:val="28"/>
          <w:szCs w:val="28"/>
        </w:rPr>
        <w:t>.</w:t>
      </w:r>
    </w:p>
    <w:p w14:paraId="06F2F17F" w14:textId="23F204B9" w:rsidR="00860540" w:rsidRPr="00EC4CA9" w:rsidRDefault="00860540" w:rsidP="008366A2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Образующий многочлен циклического кода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>
        <w:rPr>
          <w:rFonts w:eastAsiaTheme="minorEastAsia"/>
          <w:sz w:val="28"/>
          <w:szCs w:val="28"/>
        </w:rPr>
        <w:t>.</w:t>
      </w:r>
      <w:r w:rsidRPr="008605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Длина помехоустойчивого кода</w:t>
      </w:r>
      <w:r w:rsidR="00EC4CA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n=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</m:oMath>
      <w:r w:rsidR="00EC4CA9" w:rsidRPr="00860540">
        <w:rPr>
          <w:rFonts w:eastAsiaTheme="minorEastAsia"/>
          <w:sz w:val="28"/>
          <w:szCs w:val="28"/>
        </w:rPr>
        <w:t xml:space="preserve"> </w:t>
      </w:r>
      <w:r w:rsidR="00EC4CA9">
        <w:rPr>
          <w:rFonts w:eastAsiaTheme="minorEastAsia"/>
          <w:sz w:val="28"/>
          <w:szCs w:val="28"/>
        </w:rPr>
        <w:t xml:space="preserve">разрядов, число информационных разрядов </w:t>
      </w:r>
      <m:oMath>
        <m:r>
          <w:rPr>
            <w:rFonts w:ascii="Cambria Math" w:eastAsiaTheme="minorEastAsia" w:hAnsi="Cambria Math"/>
            <w:sz w:val="28"/>
            <w:szCs w:val="28"/>
          </w:rPr>
          <m:t>k=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</m:oMath>
      <w:r w:rsidR="00EC4CA9">
        <w:rPr>
          <w:rFonts w:eastAsiaTheme="minorEastAsia"/>
          <w:sz w:val="28"/>
          <w:szCs w:val="28"/>
        </w:rPr>
        <w:t xml:space="preserve">. Построить помехоустойчивый код для сообщения </w:t>
      </w:r>
      <m:oMath>
        <m:r>
          <w:rPr>
            <w:rFonts w:ascii="Cambria Math" w:eastAsiaTheme="minorEastAsia" w:hAnsi="Cambria Math"/>
            <w:sz w:val="28"/>
            <w:szCs w:val="28"/>
          </w:rPr>
          <m:t>A='1000'</m:t>
        </m:r>
      </m:oMath>
      <w:r w:rsidR="00EC4CA9">
        <w:rPr>
          <w:rFonts w:eastAsiaTheme="minorEastAsia"/>
          <w:sz w:val="28"/>
          <w:szCs w:val="28"/>
        </w:rPr>
        <w:t>.</w:t>
      </w:r>
    </w:p>
    <w:p w14:paraId="31E3659C" w14:textId="3EB221F5" w:rsidR="003A512B" w:rsidRPr="00EC4CA9" w:rsidRDefault="003A512B" w:rsidP="003A512B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Пусть циклический код (15,10) порождается циклическим многочленом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</m:oMath>
      <w:r w:rsidRPr="003A512B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Закодировать информационное сообщение </w:t>
      </w:r>
      <m:oMath>
        <m:r>
          <w:rPr>
            <w:rFonts w:ascii="Cambria Math" w:eastAsiaTheme="minorEastAsia" w:hAnsi="Cambria Math"/>
            <w:sz w:val="28"/>
            <w:szCs w:val="28"/>
          </w:rPr>
          <m:t>A='10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  <m:r>
          <w:rPr>
            <w:rFonts w:ascii="Cambria Math" w:eastAsiaTheme="minorEastAsia" w:hAnsi="Cambria Math"/>
            <w:sz w:val="28"/>
            <w:szCs w:val="28"/>
          </w:rPr>
          <m:t>00</m:t>
        </m:r>
        <m:r>
          <w:rPr>
            <w:rFonts w:ascii="Cambria Math" w:eastAsiaTheme="minorEastAsia" w:hAnsi="Cambria Math"/>
            <w:sz w:val="28"/>
            <w:szCs w:val="28"/>
          </w:rPr>
          <m:t>10001</m:t>
        </m:r>
        <m:r>
          <w:rPr>
            <w:rFonts w:ascii="Cambria Math" w:eastAsiaTheme="minorEastAsia" w:hAnsi="Cambria Math"/>
            <w:sz w:val="28"/>
            <w:szCs w:val="28"/>
          </w:rPr>
          <m:t>'</m:t>
        </m:r>
      </m:oMath>
      <w:r>
        <w:rPr>
          <w:rFonts w:eastAsiaTheme="minorEastAsia"/>
          <w:sz w:val="28"/>
          <w:szCs w:val="28"/>
        </w:rPr>
        <w:t>.</w:t>
      </w:r>
    </w:p>
    <w:p w14:paraId="42D08BAE" w14:textId="38F135B7" w:rsidR="003A512B" w:rsidRPr="004B25BA" w:rsidRDefault="003A512B" w:rsidP="008366A2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 w:rsidRPr="003A512B">
        <w:rPr>
          <w:sz w:val="28"/>
          <w:szCs w:val="28"/>
        </w:rPr>
        <w:t>Задана образующая матрица систематического кода:</w:t>
      </w:r>
    </w:p>
    <w:p w14:paraId="79481B21" w14:textId="20077C8E" w:rsidR="004B25BA" w:rsidRDefault="004B25BA" w:rsidP="004B25BA">
      <w:pPr>
        <w:pStyle w:val="a3"/>
        <w:jc w:val="both"/>
        <w:rPr>
          <w:sz w:val="28"/>
          <w:szCs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14:paraId="16AC051A" w14:textId="563592FD" w:rsidR="00EC4CA9" w:rsidRDefault="004B25BA" w:rsidP="003A512B">
      <w:pPr>
        <w:pStyle w:val="a3"/>
        <w:jc w:val="both"/>
        <w:rPr>
          <w:sz w:val="28"/>
          <w:szCs w:val="28"/>
        </w:rPr>
      </w:pPr>
      <w:r w:rsidRPr="004B25BA">
        <w:rPr>
          <w:sz w:val="28"/>
          <w:szCs w:val="28"/>
        </w:rPr>
        <w:t>Построить</w:t>
      </w:r>
      <w:r w:rsidR="003A512B" w:rsidRPr="004B2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всевозможные комбинации кода </w:t>
      </w:r>
      <w:r w:rsidR="003A512B" w:rsidRPr="004B25BA">
        <w:rPr>
          <w:sz w:val="28"/>
          <w:szCs w:val="28"/>
        </w:rPr>
        <w:t>(7,4)</w:t>
      </w:r>
      <w:r w:rsidR="00BC7BFC">
        <w:rPr>
          <w:sz w:val="28"/>
          <w:szCs w:val="28"/>
        </w:rPr>
        <w:t xml:space="preserve"> и соответствующую проверочную матрицу.</w:t>
      </w:r>
    </w:p>
    <w:p w14:paraId="6054CE92" w14:textId="2560C16A" w:rsidR="00BC7BFC" w:rsidRPr="00BC7BFC" w:rsidRDefault="00BC7BFC" w:rsidP="00BC7BFC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Образующий многочлен циклического кода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>
        <w:rPr>
          <w:rFonts w:eastAsiaTheme="minorEastAsia"/>
          <w:sz w:val="28"/>
          <w:szCs w:val="28"/>
        </w:rPr>
        <w:t>.</w:t>
      </w:r>
      <w:r w:rsidRPr="008605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Длина помехоустойчивого кода </w:t>
      </w:r>
      <m:oMath>
        <m:r>
          <w:rPr>
            <w:rFonts w:ascii="Cambria Math" w:eastAsiaTheme="minorEastAsia" w:hAnsi="Cambria Math"/>
            <w:sz w:val="28"/>
            <w:szCs w:val="28"/>
          </w:rPr>
          <m:t>n=7</m:t>
        </m:r>
      </m:oMath>
      <w:r w:rsidRPr="008605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разрядов, число информационных разрядов </w:t>
      </w:r>
      <m:oMath>
        <m:r>
          <w:rPr>
            <w:rFonts w:ascii="Cambria Math" w:eastAsiaTheme="minorEastAsia" w:hAnsi="Cambria Math"/>
            <w:sz w:val="28"/>
            <w:szCs w:val="28"/>
          </w:rPr>
          <m:t>k=4</m:t>
        </m:r>
      </m:oMath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Построить образующую и проверочную матрицы систематического кода.</w:t>
      </w:r>
    </w:p>
    <w:p w14:paraId="0FBBB711" w14:textId="5E9CF3D9" w:rsidR="00BC7BFC" w:rsidRPr="00BC7BFC" w:rsidRDefault="00BC7BFC" w:rsidP="00BC7BFC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Образующий многочлен циклического кода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>
        <w:rPr>
          <w:rFonts w:eastAsiaTheme="minorEastAsia"/>
          <w:sz w:val="28"/>
          <w:szCs w:val="28"/>
        </w:rPr>
        <w:t>.</w:t>
      </w:r>
      <w:r w:rsidRPr="008605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Длина помехоустойчивого кода </w:t>
      </w:r>
      <m:oMath>
        <m:r>
          <w:rPr>
            <w:rFonts w:ascii="Cambria Math" w:eastAsiaTheme="minorEastAsia" w:hAnsi="Cambria Math"/>
            <w:sz w:val="28"/>
            <w:szCs w:val="28"/>
          </w:rPr>
          <m:t>n=7</m:t>
        </m:r>
      </m:oMath>
      <w:r w:rsidRPr="008605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разрядов, число информационных разрядов </w:t>
      </w:r>
      <m:oMath>
        <m:r>
          <w:rPr>
            <w:rFonts w:ascii="Cambria Math" w:eastAsiaTheme="minorEastAsia" w:hAnsi="Cambria Math"/>
            <w:sz w:val="28"/>
            <w:szCs w:val="28"/>
          </w:rPr>
          <m:t>k=4</m:t>
        </m:r>
      </m:oMath>
      <w:r>
        <w:rPr>
          <w:rFonts w:eastAsiaTheme="minorEastAsia"/>
          <w:sz w:val="28"/>
          <w:szCs w:val="28"/>
        </w:rPr>
        <w:t xml:space="preserve">. Построить образующую и проверочную матрицы </w:t>
      </w:r>
      <w:r w:rsidR="000344DF">
        <w:rPr>
          <w:rFonts w:eastAsiaTheme="minorEastAsia"/>
          <w:sz w:val="28"/>
          <w:szCs w:val="28"/>
        </w:rPr>
        <w:t>кода, полученного путём циклического сдвига</w:t>
      </w:r>
      <w:r>
        <w:rPr>
          <w:rFonts w:eastAsiaTheme="minorEastAsia"/>
          <w:sz w:val="28"/>
          <w:szCs w:val="28"/>
        </w:rPr>
        <w:t>.</w:t>
      </w:r>
      <w:r w:rsidR="000344DF">
        <w:rPr>
          <w:rFonts w:eastAsiaTheme="minorEastAsia"/>
          <w:sz w:val="28"/>
          <w:szCs w:val="28"/>
        </w:rPr>
        <w:t xml:space="preserve"> Является ли этот код систематическим?</w:t>
      </w:r>
    </w:p>
    <w:p w14:paraId="0BE8B90E" w14:textId="2F6AB782" w:rsidR="00BC7BFC" w:rsidRPr="00BC7BFC" w:rsidRDefault="00BC7BFC" w:rsidP="00BC7BFC">
      <w:pPr>
        <w:pStyle w:val="a3"/>
        <w:jc w:val="both"/>
        <w:rPr>
          <w:b/>
          <w:bCs/>
          <w:iCs/>
          <w:sz w:val="28"/>
          <w:szCs w:val="28"/>
        </w:rPr>
      </w:pPr>
    </w:p>
    <w:sectPr w:rsidR="00BC7BFC" w:rsidRPr="00BC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0569"/>
    <w:multiLevelType w:val="hybridMultilevel"/>
    <w:tmpl w:val="D2FED51E"/>
    <w:lvl w:ilvl="0" w:tplc="D7661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4009A"/>
    <w:multiLevelType w:val="hybridMultilevel"/>
    <w:tmpl w:val="F2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7A21"/>
    <w:multiLevelType w:val="hybridMultilevel"/>
    <w:tmpl w:val="B41621DC"/>
    <w:lvl w:ilvl="0" w:tplc="8474B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7F"/>
    <w:rsid w:val="000344DF"/>
    <w:rsid w:val="0012277F"/>
    <w:rsid w:val="001F1DD7"/>
    <w:rsid w:val="003A512B"/>
    <w:rsid w:val="004B25BA"/>
    <w:rsid w:val="00584DD7"/>
    <w:rsid w:val="008366A2"/>
    <w:rsid w:val="00860540"/>
    <w:rsid w:val="00A13D88"/>
    <w:rsid w:val="00A54AAA"/>
    <w:rsid w:val="00BC7BFC"/>
    <w:rsid w:val="00E32A3F"/>
    <w:rsid w:val="00E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98FB"/>
  <w15:chartTrackingRefBased/>
  <w15:docId w15:val="{113AC25A-89BE-42B0-9867-E1B9AD7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2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Баушев</dc:creator>
  <cp:keywords/>
  <dc:description/>
  <cp:lastModifiedBy>Алексей Баушев</cp:lastModifiedBy>
  <cp:revision>2</cp:revision>
  <dcterms:created xsi:type="dcterms:W3CDTF">2021-10-24T18:30:00Z</dcterms:created>
  <dcterms:modified xsi:type="dcterms:W3CDTF">2021-12-05T22:33:00Z</dcterms:modified>
</cp:coreProperties>
</file>