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B" w:rsidRDefault="00DF1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Найти плотность влажного воздуха при температуре 70 С и давлении 100 кПа, если парциальное давление водяного пара 20 кПа. Сравнить с плотностью сухого воздуха при тех же параметрах воздуха.</w:t>
      </w:r>
    </w:p>
    <w:p w:rsidR="00DF136B" w:rsidRDefault="00DF136B">
      <w:pPr>
        <w:rPr>
          <w:rFonts w:ascii="Times New Roman" w:hAnsi="Times New Roman" w:cs="Times New Roman"/>
          <w:sz w:val="28"/>
          <w:szCs w:val="28"/>
        </w:rPr>
      </w:pPr>
    </w:p>
    <w:p w:rsid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2.16. В цилиндре двигателя происходит сжатие воздуха,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затрачивается работа в 380 кДж/кг и</w:t>
      </w:r>
      <w:r>
        <w:rPr>
          <w:rFonts w:ascii="Times New Roman" w:hAnsi="Times New Roman" w:cs="Times New Roman"/>
          <w:sz w:val="28"/>
          <w:szCs w:val="28"/>
        </w:rPr>
        <w:t xml:space="preserve"> отводится теплота от воздуха в </w:t>
      </w:r>
      <w:r w:rsidRPr="00DF136B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30 кДж/кг.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Определить температуру воздуха в конце процесса сжатия, если 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температура составляет 30 0С.</w:t>
      </w:r>
    </w:p>
    <w:p w:rsid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</w:p>
    <w:p w:rsid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  <w:r w:rsidRPr="00DF136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136B">
        <w:rPr>
          <w:rFonts w:ascii="Times New Roman" w:hAnsi="Times New Roman" w:cs="Times New Roman"/>
          <w:sz w:val="28"/>
          <w:szCs w:val="28"/>
        </w:rPr>
        <w:t xml:space="preserve"> Определить минимальную необходимую степень сжатия ( </w:t>
      </w:r>
      <w:r w:rsidRPr="00DF136B">
        <w:rPr>
          <w:rFonts w:ascii="Times New Roman" w:hAnsi="Times New Roman" w:cs="Times New Roman"/>
          <w:sz w:val="28"/>
          <w:szCs w:val="28"/>
        </w:rPr>
        <w:sym w:font="Symbol" w:char="F065"/>
      </w:r>
      <w:r w:rsidRPr="00DF136B"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sym w:font="Symbol" w:char="F03D"/>
      </w:r>
      <w:r w:rsidRPr="00DF136B">
        <w:rPr>
          <w:rFonts w:ascii="Times New Roman" w:hAnsi="Times New Roman" w:cs="Times New Roman"/>
          <w:sz w:val="28"/>
          <w:szCs w:val="28"/>
        </w:rPr>
        <w:t xml:space="preserve"> 1</w:t>
      </w:r>
      <w:r w:rsidRPr="00DF136B">
        <w:rPr>
          <w:rFonts w:ascii="Times New Roman" w:hAnsi="Times New Roman" w:cs="Times New Roman"/>
          <w:sz w:val="28"/>
          <w:szCs w:val="28"/>
        </w:rPr>
        <w:sym w:font="Symbol" w:char="F04A"/>
      </w:r>
      <w:r w:rsidRPr="00DF136B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2воздуха в адиабатном процессе, для достижения им температуры,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для самовос</w:t>
      </w:r>
      <w:r>
        <w:rPr>
          <w:rFonts w:ascii="Times New Roman" w:hAnsi="Times New Roman" w:cs="Times New Roman"/>
          <w:sz w:val="28"/>
          <w:szCs w:val="28"/>
        </w:rPr>
        <w:t xml:space="preserve">пламенения топлива. Температура </w:t>
      </w:r>
      <w:r w:rsidRPr="00DF136B">
        <w:rPr>
          <w:rFonts w:ascii="Times New Roman" w:hAnsi="Times New Roman" w:cs="Times New Roman"/>
          <w:sz w:val="28"/>
          <w:szCs w:val="28"/>
        </w:rPr>
        <w:t>самовоспламенения равна 650 0С.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Начальная температура воздуха t1 =7 0С.</w:t>
      </w:r>
    </w:p>
    <w:p w:rsid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</w:p>
    <w:p w:rsidR="00DF136B" w:rsidRP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  <w:r w:rsidRPr="00DF136B">
        <w:rPr>
          <w:rFonts w:ascii="Times New Roman" w:hAnsi="Times New Roman" w:cs="Times New Roman"/>
          <w:sz w:val="28"/>
          <w:szCs w:val="28"/>
        </w:rPr>
        <w:t>5.6. Найти термический КПД цикла поршневого ДВС с изобарным подводом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теплоты при заданных параметрах в узловых точках: Р1 = 100 кПа, t1 = 0 0С, Р3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6B">
        <w:rPr>
          <w:rFonts w:ascii="Times New Roman" w:hAnsi="Times New Roman" w:cs="Times New Roman"/>
          <w:sz w:val="28"/>
          <w:szCs w:val="28"/>
        </w:rPr>
        <w:t>= 5,5 МПа и Р4 = 300 кПа. Рабочее тело – двухатомный газ.</w:t>
      </w:r>
    </w:p>
    <w:p w:rsid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36B" w:rsidRP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</w:p>
    <w:p w:rsidR="00DF136B" w:rsidRPr="00DF136B" w:rsidRDefault="00DF136B" w:rsidP="00DF136B">
      <w:pPr>
        <w:rPr>
          <w:rFonts w:ascii="Times New Roman" w:hAnsi="Times New Roman" w:cs="Times New Roman"/>
          <w:sz w:val="28"/>
          <w:szCs w:val="28"/>
        </w:rPr>
      </w:pPr>
    </w:p>
    <w:p w:rsidR="00C166EB" w:rsidRPr="00DF136B" w:rsidRDefault="00C166EB">
      <w:pPr>
        <w:rPr>
          <w:rFonts w:ascii="Times New Roman" w:hAnsi="Times New Roman" w:cs="Times New Roman"/>
          <w:sz w:val="28"/>
          <w:szCs w:val="28"/>
        </w:rPr>
      </w:pPr>
    </w:p>
    <w:sectPr w:rsidR="00C166EB" w:rsidRPr="00DF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A"/>
    <w:rsid w:val="00C166EB"/>
    <w:rsid w:val="00CA397A"/>
    <w:rsid w:val="00D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A526"/>
  <w15:chartTrackingRefBased/>
  <w15:docId w15:val="{EA0837F6-236F-4FDF-9ABB-60168D1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136B"/>
  </w:style>
  <w:style w:type="character" w:styleId="a5">
    <w:name w:val="page number"/>
    <w:basedOn w:val="a0"/>
    <w:uiPriority w:val="99"/>
    <w:semiHidden/>
    <w:unhideWhenUsed/>
    <w:rsid w:val="00DF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2022-11-12T14:34:00Z</dcterms:created>
  <dcterms:modified xsi:type="dcterms:W3CDTF">2022-11-12T14:43:00Z</dcterms:modified>
</cp:coreProperties>
</file>