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BB" w:rsidRPr="0099451E" w:rsidRDefault="00471EBB" w:rsidP="00F2624C">
      <w:pPr>
        <w:jc w:val="both"/>
        <w:rPr>
          <w:b/>
          <w:sz w:val="24"/>
          <w:szCs w:val="24"/>
        </w:rPr>
      </w:pPr>
    </w:p>
    <w:p w:rsidR="002B511A" w:rsidRDefault="002B511A" w:rsidP="00F2624C">
      <w:pPr>
        <w:jc w:val="both"/>
        <w:rPr>
          <w:b/>
          <w:sz w:val="24"/>
          <w:szCs w:val="24"/>
        </w:rPr>
      </w:pPr>
    </w:p>
    <w:p w:rsidR="002B511A" w:rsidRDefault="002B511A" w:rsidP="00F2624C">
      <w:pPr>
        <w:jc w:val="both"/>
        <w:rPr>
          <w:b/>
          <w:sz w:val="24"/>
          <w:szCs w:val="24"/>
        </w:rPr>
      </w:pPr>
    </w:p>
    <w:p w:rsidR="002B511A" w:rsidRDefault="00B25665" w:rsidP="00B25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для зачета по корпоративному праву</w:t>
      </w:r>
    </w:p>
    <w:p w:rsidR="002B511A" w:rsidRDefault="002B511A" w:rsidP="00F2624C">
      <w:pPr>
        <w:jc w:val="both"/>
        <w:rPr>
          <w:b/>
          <w:sz w:val="24"/>
          <w:szCs w:val="24"/>
        </w:rPr>
      </w:pPr>
    </w:p>
    <w:p w:rsidR="002B511A" w:rsidRDefault="002B511A" w:rsidP="00F2624C">
      <w:pPr>
        <w:jc w:val="both"/>
        <w:rPr>
          <w:b/>
          <w:sz w:val="24"/>
          <w:szCs w:val="24"/>
        </w:rPr>
      </w:pPr>
    </w:p>
    <w:p w:rsidR="005F68F4" w:rsidRDefault="0099451E" w:rsidP="005F68F4">
      <w:pPr>
        <w:tabs>
          <w:tab w:val="left" w:pos="540"/>
        </w:tabs>
        <w:jc w:val="both"/>
        <w:rPr>
          <w:sz w:val="24"/>
          <w:szCs w:val="24"/>
        </w:rPr>
      </w:pPr>
      <w:r w:rsidRPr="0099451E">
        <w:rPr>
          <w:b/>
          <w:sz w:val="24"/>
          <w:szCs w:val="24"/>
        </w:rPr>
        <w:t>1</w:t>
      </w:r>
      <w:r w:rsidR="0029355E" w:rsidRPr="0099451E">
        <w:rPr>
          <w:b/>
          <w:sz w:val="24"/>
          <w:szCs w:val="24"/>
        </w:rPr>
        <w:t>.</w:t>
      </w:r>
      <w:r w:rsidR="00B327E2">
        <w:rPr>
          <w:b/>
          <w:sz w:val="24"/>
          <w:szCs w:val="24"/>
        </w:rPr>
        <w:t xml:space="preserve"> </w:t>
      </w:r>
      <w:r w:rsidR="005F68F4" w:rsidRPr="00212917">
        <w:rPr>
          <w:sz w:val="24"/>
          <w:szCs w:val="24"/>
        </w:rPr>
        <w:t>Охарактеризуйте основания и порядок привлечения к ответственности лиц, уполномоченных выступать от имени юридического лица, за причинение ему убытков.</w:t>
      </w:r>
    </w:p>
    <w:p w:rsidR="00FF321D" w:rsidRPr="0099451E" w:rsidRDefault="00FF321D" w:rsidP="00C10F1A">
      <w:pPr>
        <w:jc w:val="both"/>
        <w:rPr>
          <w:sz w:val="24"/>
          <w:szCs w:val="24"/>
        </w:rPr>
      </w:pPr>
    </w:p>
    <w:p w:rsidR="00AE3E51" w:rsidRPr="000B7298" w:rsidRDefault="002B511A" w:rsidP="00AE3E51">
      <w:pPr>
        <w:pStyle w:val="1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Решите задачу 2</w:t>
      </w:r>
      <w:r w:rsidR="007D138C" w:rsidRPr="00FA2653">
        <w:rPr>
          <w:b/>
          <w:sz w:val="24"/>
          <w:szCs w:val="24"/>
        </w:rPr>
        <w:t>.</w:t>
      </w:r>
      <w:r w:rsidR="0099451E" w:rsidRPr="00FA2653">
        <w:rPr>
          <w:b/>
          <w:sz w:val="24"/>
          <w:szCs w:val="24"/>
        </w:rPr>
        <w:t xml:space="preserve"> </w:t>
      </w:r>
      <w:r w:rsidR="00AE3E51" w:rsidRPr="000B7298">
        <w:rPr>
          <w:sz w:val="24"/>
          <w:szCs w:val="24"/>
          <w:shd w:val="clear" w:color="auto" w:fill="FFFFFF"/>
        </w:rPr>
        <w:t>Несколько туристических фирм г</w:t>
      </w:r>
      <w:proofErr w:type="gramStart"/>
      <w:r w:rsidR="00AE3E51" w:rsidRPr="000B7298">
        <w:rPr>
          <w:sz w:val="24"/>
          <w:szCs w:val="24"/>
          <w:shd w:val="clear" w:color="auto" w:fill="FFFFFF"/>
        </w:rPr>
        <w:t>.М</w:t>
      </w:r>
      <w:proofErr w:type="gramEnd"/>
      <w:r w:rsidR="00AE3E51" w:rsidRPr="000B7298">
        <w:rPr>
          <w:sz w:val="24"/>
          <w:szCs w:val="24"/>
          <w:shd w:val="clear" w:color="auto" w:fill="FFFFFF"/>
        </w:rPr>
        <w:t>осквы решили создать ассоциацию для координации своих усилий в целях развития международного туризма и защиты общих имущественных интересов. В проекте учредительных документов закреплено, в частности, что имущество ассоциации остается в общей долевой собственности ее участников (членов). Ей разрешается самостоятельно создавать иные коммерческие и некоммерческие организации, выпускать акции. Будущие доходы предполагается распределять среди участников (членов) пропорционально их взносам.</w:t>
      </w:r>
      <w:r w:rsidR="00AE3E51">
        <w:rPr>
          <w:sz w:val="24"/>
          <w:szCs w:val="24"/>
          <w:shd w:val="clear" w:color="auto" w:fill="FFFFFF"/>
        </w:rPr>
        <w:t xml:space="preserve"> </w:t>
      </w:r>
      <w:r w:rsidR="00AE3E51" w:rsidRPr="000B7298">
        <w:rPr>
          <w:sz w:val="24"/>
          <w:szCs w:val="24"/>
        </w:rPr>
        <w:t>Соответствует ли законодательству такой правовой статус ассоциации</w:t>
      </w:r>
      <w:proofErr w:type="gramStart"/>
      <w:r w:rsidR="00AE3E51" w:rsidRPr="000B7298">
        <w:rPr>
          <w:sz w:val="24"/>
          <w:szCs w:val="24"/>
        </w:rPr>
        <w:t xml:space="preserve"> ?</w:t>
      </w:r>
      <w:proofErr w:type="gramEnd"/>
    </w:p>
    <w:p w:rsidR="00AE3E51" w:rsidRPr="008E163D" w:rsidRDefault="00AE3E51" w:rsidP="00C10F1A">
      <w:pPr>
        <w:jc w:val="both"/>
        <w:rPr>
          <w:sz w:val="24"/>
          <w:szCs w:val="24"/>
        </w:rPr>
      </w:pPr>
    </w:p>
    <w:p w:rsidR="00B25665" w:rsidRPr="00F768B5" w:rsidRDefault="002B511A" w:rsidP="00B25665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Решите задачу 3</w:t>
      </w:r>
      <w:r w:rsidR="00D50C56" w:rsidRPr="0096091A">
        <w:rPr>
          <w:b/>
          <w:sz w:val="24"/>
          <w:szCs w:val="24"/>
        </w:rPr>
        <w:t>.</w:t>
      </w:r>
      <w:r w:rsidR="00D50C56" w:rsidRPr="0096091A">
        <w:rPr>
          <w:sz w:val="24"/>
          <w:szCs w:val="24"/>
        </w:rPr>
        <w:t xml:space="preserve"> 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Двое химиков - Круглов и </w:t>
      </w:r>
      <w:proofErr w:type="spellStart"/>
      <w:r w:rsidR="00B25665" w:rsidRPr="00903399">
        <w:rPr>
          <w:color w:val="333333"/>
          <w:sz w:val="24"/>
          <w:szCs w:val="24"/>
          <w:shd w:val="clear" w:color="auto" w:fill="FFFFFF"/>
        </w:rPr>
        <w:t>Чернушкин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- по заказ</w:t>
      </w:r>
      <w:proofErr w:type="gramStart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у </w:t>
      </w:r>
      <w:r w:rsidR="00B25665">
        <w:rPr>
          <w:color w:val="333333"/>
          <w:sz w:val="24"/>
          <w:szCs w:val="24"/>
          <w:shd w:val="clear" w:color="auto" w:fill="FFFFFF"/>
        </w:rPr>
        <w:t>ООО</w:t>
      </w:r>
      <w:proofErr w:type="gram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B25665">
        <w:rPr>
          <w:color w:val="333333"/>
          <w:sz w:val="24"/>
          <w:szCs w:val="24"/>
          <w:shd w:val="clear" w:color="auto" w:fill="FFFFFF"/>
        </w:rPr>
        <w:t>Автомир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>» разработали методику перевода автомобильного транспорта на экологически чистое топливо. Для практического воплощения изобретения было решено создать</w:t>
      </w:r>
      <w:r w:rsidR="00B25665">
        <w:rPr>
          <w:color w:val="333333"/>
          <w:sz w:val="24"/>
          <w:szCs w:val="24"/>
          <w:shd w:val="clear" w:color="auto" w:fill="FFFFFF"/>
        </w:rPr>
        <w:t xml:space="preserve"> публичное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акционерное общество и привлечь в него широкие массы вкладчиков. Юрист</w:t>
      </w:r>
      <w:proofErr w:type="gramStart"/>
      <w:r w:rsidR="00B25665" w:rsidRPr="00903399">
        <w:rPr>
          <w:color w:val="333333"/>
          <w:sz w:val="24"/>
          <w:szCs w:val="24"/>
          <w:shd w:val="clear" w:color="auto" w:fill="FFFFFF"/>
        </w:rPr>
        <w:t>ы</w:t>
      </w:r>
      <w:r w:rsidR="00B25665" w:rsidRPr="00C90758">
        <w:rPr>
          <w:color w:val="333333"/>
          <w:sz w:val="24"/>
          <w:szCs w:val="24"/>
          <w:shd w:val="clear" w:color="auto" w:fill="FFFFFF"/>
        </w:rPr>
        <w:t xml:space="preserve"> </w:t>
      </w:r>
      <w:r w:rsidR="00B25665">
        <w:rPr>
          <w:color w:val="333333"/>
          <w:sz w:val="24"/>
          <w:szCs w:val="24"/>
          <w:shd w:val="clear" w:color="auto" w:fill="FFFFFF"/>
        </w:rPr>
        <w:t>ООО</w:t>
      </w:r>
      <w:proofErr w:type="gram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B25665">
        <w:rPr>
          <w:color w:val="333333"/>
          <w:sz w:val="24"/>
          <w:szCs w:val="24"/>
          <w:shd w:val="clear" w:color="auto" w:fill="FFFFFF"/>
        </w:rPr>
        <w:t>Автомир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» разработали учредительные документы и представили их на обсуждение учредителей. Согласно документам размер уставного капитала </w:t>
      </w:r>
      <w:r w:rsidR="00B25665">
        <w:rPr>
          <w:color w:val="333333"/>
          <w:sz w:val="24"/>
          <w:szCs w:val="24"/>
          <w:shd w:val="clear" w:color="auto" w:fill="FFFFFF"/>
        </w:rPr>
        <w:t>П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АО должен составлять </w:t>
      </w:r>
      <w:r w:rsidR="00B25665">
        <w:rPr>
          <w:color w:val="333333"/>
          <w:sz w:val="24"/>
          <w:szCs w:val="24"/>
          <w:shd w:val="clear" w:color="auto" w:fill="FFFFFF"/>
        </w:rPr>
        <w:t>500 тыс. рублей и подразделяться на 5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тыс. обыкновенных акций номиналом по </w:t>
      </w:r>
      <w:r w:rsidR="00B25665">
        <w:rPr>
          <w:color w:val="333333"/>
          <w:sz w:val="24"/>
          <w:szCs w:val="24"/>
          <w:shd w:val="clear" w:color="auto" w:fill="FFFFFF"/>
        </w:rPr>
        <w:t>100 рублей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каждая. В счет оплаты акций </w:t>
      </w:r>
      <w:r w:rsidR="00B25665">
        <w:rPr>
          <w:color w:val="333333"/>
          <w:sz w:val="24"/>
          <w:szCs w:val="24"/>
          <w:shd w:val="clear" w:color="auto" w:fill="FFFFFF"/>
        </w:rPr>
        <w:t xml:space="preserve">учредители обязались: Круглов (распределено 200 акций) и </w:t>
      </w:r>
      <w:proofErr w:type="spellStart"/>
      <w:r w:rsidR="00B25665">
        <w:rPr>
          <w:color w:val="333333"/>
          <w:sz w:val="24"/>
          <w:szCs w:val="24"/>
          <w:shd w:val="clear" w:color="auto" w:fill="FFFFFF"/>
        </w:rPr>
        <w:t>Чернушкин</w:t>
      </w:r>
      <w:proofErr w:type="spellEnd"/>
      <w:r w:rsidR="00B25665">
        <w:rPr>
          <w:color w:val="333333"/>
          <w:sz w:val="24"/>
          <w:szCs w:val="24"/>
          <w:shd w:val="clear" w:color="auto" w:fill="FFFFFF"/>
        </w:rPr>
        <w:t xml:space="preserve"> (распределено 200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акций) - передать АО права на использование изобретения; </w:t>
      </w:r>
      <w:r w:rsidR="00B25665">
        <w:rPr>
          <w:color w:val="333333"/>
          <w:sz w:val="24"/>
          <w:szCs w:val="24"/>
          <w:shd w:val="clear" w:color="auto" w:fill="FFFFFF"/>
        </w:rPr>
        <w:t>ООО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B25665">
        <w:rPr>
          <w:color w:val="333333"/>
          <w:sz w:val="24"/>
          <w:szCs w:val="24"/>
          <w:shd w:val="clear" w:color="auto" w:fill="FFFFFF"/>
        </w:rPr>
        <w:t>Автомир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>» (</w:t>
      </w:r>
      <w:r w:rsidR="00B25665">
        <w:rPr>
          <w:color w:val="333333"/>
          <w:sz w:val="24"/>
          <w:szCs w:val="24"/>
          <w:shd w:val="clear" w:color="auto" w:fill="FFFFFF"/>
        </w:rPr>
        <w:t>распределено 500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акций) - подготовить учредительные документы и произвести регистрацию АО, а также дать разрешение на использование своего</w:t>
      </w:r>
      <w:r w:rsidR="00B25665">
        <w:rPr>
          <w:color w:val="333333"/>
          <w:sz w:val="24"/>
          <w:szCs w:val="24"/>
          <w:shd w:val="clear" w:color="auto" w:fill="FFFFFF"/>
        </w:rPr>
        <w:t xml:space="preserve"> фирменного наименования</w:t>
      </w:r>
      <w:r w:rsidR="00B25665" w:rsidRPr="00903399">
        <w:rPr>
          <w:color w:val="333333"/>
          <w:sz w:val="24"/>
          <w:szCs w:val="24"/>
          <w:shd w:val="clear" w:color="auto" w:fill="FFFFFF"/>
        </w:rPr>
        <w:t>. Все остальные акции предполагалось</w:t>
      </w:r>
      <w:r w:rsidR="00B25665">
        <w:rPr>
          <w:color w:val="333333"/>
          <w:sz w:val="24"/>
          <w:szCs w:val="24"/>
          <w:shd w:val="clear" w:color="auto" w:fill="FFFFFF"/>
        </w:rPr>
        <w:t xml:space="preserve"> в дальнейшем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разместить среди желающих путем открытой подписки. </w:t>
      </w:r>
      <w:proofErr w:type="gramStart"/>
      <w:r w:rsidR="00B25665" w:rsidRPr="00903399">
        <w:rPr>
          <w:color w:val="333333"/>
          <w:sz w:val="24"/>
          <w:szCs w:val="24"/>
          <w:shd w:val="clear" w:color="auto" w:fill="FFFFFF"/>
        </w:rPr>
        <w:t>В ходе обсуждения</w:t>
      </w:r>
      <w:r w:rsidR="00B25665">
        <w:rPr>
          <w:color w:val="333333"/>
          <w:sz w:val="24"/>
          <w:szCs w:val="24"/>
          <w:shd w:val="clear" w:color="auto" w:fill="FFFFFF"/>
        </w:rPr>
        <w:t xml:space="preserve"> положений устава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Круглов предложил выпустить</w:t>
      </w:r>
      <w:r w:rsidR="00B25665">
        <w:rPr>
          <w:color w:val="333333"/>
          <w:sz w:val="24"/>
          <w:szCs w:val="24"/>
          <w:shd w:val="clear" w:color="auto" w:fill="FFFFFF"/>
        </w:rPr>
        <w:t xml:space="preserve"> обыкновенные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акции двух видов: номиналом </w:t>
      </w:r>
      <w:r w:rsidR="00B25665">
        <w:rPr>
          <w:color w:val="333333"/>
          <w:sz w:val="24"/>
          <w:szCs w:val="24"/>
          <w:shd w:val="clear" w:color="auto" w:fill="FFFFFF"/>
        </w:rPr>
        <w:t xml:space="preserve">100 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рублей - для учредителей и </w:t>
      </w:r>
      <w:r w:rsidR="00B25665">
        <w:rPr>
          <w:color w:val="333333"/>
          <w:sz w:val="24"/>
          <w:szCs w:val="24"/>
          <w:shd w:val="clear" w:color="auto" w:fill="FFFFFF"/>
        </w:rPr>
        <w:t>1000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рублей - для всех остальных акционеров, с тем, чтобы на каж</w:t>
      </w:r>
      <w:r w:rsidR="00B25665">
        <w:rPr>
          <w:color w:val="333333"/>
          <w:sz w:val="24"/>
          <w:szCs w:val="24"/>
          <w:shd w:val="clear" w:color="auto" w:fill="FFFFFF"/>
        </w:rPr>
        <w:t>дую акцию приходился один голос, а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5665" w:rsidRPr="00903399">
        <w:rPr>
          <w:color w:val="333333"/>
          <w:sz w:val="24"/>
          <w:szCs w:val="24"/>
          <w:shd w:val="clear" w:color="auto" w:fill="FFFFFF"/>
        </w:rPr>
        <w:t>Чернушкин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потребовал закрепить в уставе </w:t>
      </w:r>
      <w:r w:rsidR="00B25665">
        <w:rPr>
          <w:color w:val="333333"/>
          <w:sz w:val="24"/>
          <w:szCs w:val="24"/>
          <w:shd w:val="clear" w:color="auto" w:fill="FFFFFF"/>
        </w:rPr>
        <w:t>П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АО право преимущественной покупки акций, продаваемых другими акционерами, и заметил, что в </w:t>
      </w:r>
      <w:r w:rsidR="00B25665">
        <w:rPr>
          <w:color w:val="333333"/>
          <w:sz w:val="24"/>
          <w:szCs w:val="24"/>
          <w:shd w:val="clear" w:color="auto" w:fill="FFFFFF"/>
        </w:rPr>
        <w:t>П</w:t>
      </w:r>
      <w:r w:rsidR="00B25665" w:rsidRPr="00903399">
        <w:rPr>
          <w:color w:val="333333"/>
          <w:sz w:val="24"/>
          <w:szCs w:val="24"/>
          <w:shd w:val="clear" w:color="auto" w:fill="FFFFFF"/>
        </w:rPr>
        <w:t>АО необходимо создать наблюдательный совет, поскольку после проведения открытой</w:t>
      </w:r>
      <w:proofErr w:type="gramEnd"/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подписки число акционеров будет очень большим. </w:t>
      </w:r>
      <w:r w:rsidR="00B25665">
        <w:rPr>
          <w:color w:val="333333"/>
          <w:sz w:val="24"/>
          <w:szCs w:val="24"/>
          <w:shd w:val="clear" w:color="auto" w:fill="FFFFFF"/>
        </w:rPr>
        <w:t>Директор ООО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B25665">
        <w:rPr>
          <w:color w:val="333333"/>
          <w:sz w:val="24"/>
          <w:szCs w:val="24"/>
          <w:shd w:val="clear" w:color="auto" w:fill="FFFFFF"/>
        </w:rPr>
        <w:t>Автомир</w:t>
      </w:r>
      <w:proofErr w:type="spellEnd"/>
      <w:r w:rsidR="00B25665" w:rsidRPr="00903399">
        <w:rPr>
          <w:color w:val="333333"/>
          <w:sz w:val="24"/>
          <w:szCs w:val="24"/>
          <w:shd w:val="clear" w:color="auto" w:fill="FFFFFF"/>
        </w:rPr>
        <w:t>»</w:t>
      </w:r>
      <w:r w:rsidR="00B25665">
        <w:rPr>
          <w:color w:val="333333"/>
          <w:sz w:val="24"/>
          <w:szCs w:val="24"/>
          <w:shd w:val="clear" w:color="auto" w:fill="FFFFFF"/>
        </w:rPr>
        <w:t xml:space="preserve"> пригласил юрисконсульта для консультации по указанным предложениям</w:t>
      </w:r>
      <w:r w:rsidR="00B25665" w:rsidRPr="00903399">
        <w:rPr>
          <w:color w:val="333333"/>
          <w:sz w:val="24"/>
          <w:szCs w:val="24"/>
          <w:shd w:val="clear" w:color="auto" w:fill="FFFFFF"/>
        </w:rPr>
        <w:t xml:space="preserve">. </w:t>
      </w:r>
      <w:r w:rsidR="00B25665" w:rsidRPr="00F768B5">
        <w:rPr>
          <w:i/>
          <w:color w:val="333333"/>
          <w:sz w:val="24"/>
          <w:szCs w:val="24"/>
          <w:shd w:val="clear" w:color="auto" w:fill="FFFFFF"/>
        </w:rPr>
        <w:t>В качестве юрисконсульта оцените содержание учредительных документов АО и предложения учредителей. Дайте обоснованный ответ по условиям задачи.</w:t>
      </w:r>
    </w:p>
    <w:p w:rsidR="009C10BD" w:rsidRPr="009C10BD" w:rsidRDefault="009C10BD" w:rsidP="00C10F1A">
      <w:pPr>
        <w:jc w:val="both"/>
        <w:rPr>
          <w:sz w:val="24"/>
          <w:szCs w:val="24"/>
        </w:rPr>
      </w:pPr>
    </w:p>
    <w:p w:rsidR="00471EBB" w:rsidRPr="0099451E" w:rsidRDefault="00471EBB" w:rsidP="00F2624C">
      <w:pPr>
        <w:jc w:val="both"/>
        <w:rPr>
          <w:sz w:val="24"/>
          <w:szCs w:val="24"/>
        </w:rPr>
      </w:pPr>
    </w:p>
    <w:p w:rsidR="0099451E" w:rsidRPr="0099451E" w:rsidRDefault="0099451E" w:rsidP="00F2624C">
      <w:pPr>
        <w:jc w:val="both"/>
        <w:rPr>
          <w:sz w:val="24"/>
          <w:szCs w:val="24"/>
        </w:rPr>
      </w:pPr>
    </w:p>
    <w:sectPr w:rsidR="0099451E" w:rsidRPr="0099451E" w:rsidSect="00994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378"/>
    <w:multiLevelType w:val="multilevel"/>
    <w:tmpl w:val="2BE2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5EC6"/>
    <w:multiLevelType w:val="multilevel"/>
    <w:tmpl w:val="4BE2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85D7F"/>
    <w:multiLevelType w:val="singleLevel"/>
    <w:tmpl w:val="D040B82E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3">
    <w:nsid w:val="351E7329"/>
    <w:multiLevelType w:val="hybridMultilevel"/>
    <w:tmpl w:val="77CE8FE6"/>
    <w:lvl w:ilvl="0" w:tplc="EAE853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70E19"/>
    <w:multiLevelType w:val="hybridMultilevel"/>
    <w:tmpl w:val="A5645766"/>
    <w:lvl w:ilvl="0" w:tplc="4C142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11D0FF7"/>
    <w:multiLevelType w:val="hybridMultilevel"/>
    <w:tmpl w:val="D3B0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37878"/>
    <w:multiLevelType w:val="hybridMultilevel"/>
    <w:tmpl w:val="EA88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57E5D"/>
    <w:multiLevelType w:val="hybridMultilevel"/>
    <w:tmpl w:val="E05829D2"/>
    <w:lvl w:ilvl="0" w:tplc="EA58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86EF7"/>
    <w:multiLevelType w:val="singleLevel"/>
    <w:tmpl w:val="D040B82E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9">
    <w:nsid w:val="6C0963D2"/>
    <w:multiLevelType w:val="hybridMultilevel"/>
    <w:tmpl w:val="A550586C"/>
    <w:lvl w:ilvl="0" w:tplc="02420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A24034"/>
    <w:multiLevelType w:val="multilevel"/>
    <w:tmpl w:val="A5CE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379F7"/>
    <w:multiLevelType w:val="multilevel"/>
    <w:tmpl w:val="9F4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D159F"/>
    <w:rsid w:val="000119E4"/>
    <w:rsid w:val="00015471"/>
    <w:rsid w:val="00067A00"/>
    <w:rsid w:val="00077F07"/>
    <w:rsid w:val="00093EEF"/>
    <w:rsid w:val="000A6D51"/>
    <w:rsid w:val="000C183A"/>
    <w:rsid w:val="000D23D4"/>
    <w:rsid w:val="000F2FEE"/>
    <w:rsid w:val="000F4468"/>
    <w:rsid w:val="001206FC"/>
    <w:rsid w:val="001262DC"/>
    <w:rsid w:val="00174AEB"/>
    <w:rsid w:val="001B7DDC"/>
    <w:rsid w:val="001C6F47"/>
    <w:rsid w:val="001E6FE8"/>
    <w:rsid w:val="001F2D59"/>
    <w:rsid w:val="002038BA"/>
    <w:rsid w:val="0022428D"/>
    <w:rsid w:val="002641BF"/>
    <w:rsid w:val="002676BE"/>
    <w:rsid w:val="00270A77"/>
    <w:rsid w:val="00285D9A"/>
    <w:rsid w:val="0028661B"/>
    <w:rsid w:val="0029355E"/>
    <w:rsid w:val="002B511A"/>
    <w:rsid w:val="002C6C72"/>
    <w:rsid w:val="002F26EA"/>
    <w:rsid w:val="002F2703"/>
    <w:rsid w:val="002F3796"/>
    <w:rsid w:val="003053EF"/>
    <w:rsid w:val="00316C2A"/>
    <w:rsid w:val="00325655"/>
    <w:rsid w:val="003333ED"/>
    <w:rsid w:val="00333D57"/>
    <w:rsid w:val="00336DA0"/>
    <w:rsid w:val="00370F85"/>
    <w:rsid w:val="003803D4"/>
    <w:rsid w:val="003819DB"/>
    <w:rsid w:val="003824CB"/>
    <w:rsid w:val="00395E81"/>
    <w:rsid w:val="00397EF5"/>
    <w:rsid w:val="003A5421"/>
    <w:rsid w:val="003A5B20"/>
    <w:rsid w:val="003D13DE"/>
    <w:rsid w:val="003D3A0A"/>
    <w:rsid w:val="003F2C46"/>
    <w:rsid w:val="00422097"/>
    <w:rsid w:val="00424E27"/>
    <w:rsid w:val="00432B9C"/>
    <w:rsid w:val="00471EBB"/>
    <w:rsid w:val="00482D1C"/>
    <w:rsid w:val="004A5BE3"/>
    <w:rsid w:val="004F3F5E"/>
    <w:rsid w:val="005333B2"/>
    <w:rsid w:val="00534FE6"/>
    <w:rsid w:val="00535CE8"/>
    <w:rsid w:val="00555024"/>
    <w:rsid w:val="005665C6"/>
    <w:rsid w:val="00582C20"/>
    <w:rsid w:val="005A0C9A"/>
    <w:rsid w:val="005D0713"/>
    <w:rsid w:val="005D6DCD"/>
    <w:rsid w:val="005F5110"/>
    <w:rsid w:val="005F68F4"/>
    <w:rsid w:val="00604819"/>
    <w:rsid w:val="00625281"/>
    <w:rsid w:val="00666BF1"/>
    <w:rsid w:val="0069434F"/>
    <w:rsid w:val="006B3FBE"/>
    <w:rsid w:val="006C16CD"/>
    <w:rsid w:val="006F406D"/>
    <w:rsid w:val="00733518"/>
    <w:rsid w:val="00747D65"/>
    <w:rsid w:val="00752C3C"/>
    <w:rsid w:val="007723C7"/>
    <w:rsid w:val="00773F62"/>
    <w:rsid w:val="0078060C"/>
    <w:rsid w:val="00787A0D"/>
    <w:rsid w:val="00790787"/>
    <w:rsid w:val="007A32FA"/>
    <w:rsid w:val="007B4FA3"/>
    <w:rsid w:val="007D138C"/>
    <w:rsid w:val="007D159F"/>
    <w:rsid w:val="007D52C7"/>
    <w:rsid w:val="007D555D"/>
    <w:rsid w:val="00820299"/>
    <w:rsid w:val="0082066B"/>
    <w:rsid w:val="00837E68"/>
    <w:rsid w:val="00843E59"/>
    <w:rsid w:val="008513E4"/>
    <w:rsid w:val="008611C2"/>
    <w:rsid w:val="00861B35"/>
    <w:rsid w:val="00884D78"/>
    <w:rsid w:val="008B49A6"/>
    <w:rsid w:val="008B5325"/>
    <w:rsid w:val="008C2A11"/>
    <w:rsid w:val="008C67C7"/>
    <w:rsid w:val="008D4A3D"/>
    <w:rsid w:val="008E163D"/>
    <w:rsid w:val="00931372"/>
    <w:rsid w:val="00951139"/>
    <w:rsid w:val="0096091A"/>
    <w:rsid w:val="0096742B"/>
    <w:rsid w:val="0099451E"/>
    <w:rsid w:val="009A01FE"/>
    <w:rsid w:val="009A5141"/>
    <w:rsid w:val="009B3B48"/>
    <w:rsid w:val="009C10BD"/>
    <w:rsid w:val="009F13BA"/>
    <w:rsid w:val="009F4202"/>
    <w:rsid w:val="009F7D5C"/>
    <w:rsid w:val="00A11421"/>
    <w:rsid w:val="00A51D83"/>
    <w:rsid w:val="00A55E6A"/>
    <w:rsid w:val="00A646FE"/>
    <w:rsid w:val="00A75399"/>
    <w:rsid w:val="00A83CB1"/>
    <w:rsid w:val="00A848FA"/>
    <w:rsid w:val="00AC28B7"/>
    <w:rsid w:val="00AD6148"/>
    <w:rsid w:val="00AE3E51"/>
    <w:rsid w:val="00B00B94"/>
    <w:rsid w:val="00B04825"/>
    <w:rsid w:val="00B049F1"/>
    <w:rsid w:val="00B25665"/>
    <w:rsid w:val="00B327E2"/>
    <w:rsid w:val="00B40211"/>
    <w:rsid w:val="00B7675D"/>
    <w:rsid w:val="00BA6685"/>
    <w:rsid w:val="00BC5954"/>
    <w:rsid w:val="00C04A4C"/>
    <w:rsid w:val="00C0633F"/>
    <w:rsid w:val="00C10F1A"/>
    <w:rsid w:val="00C14799"/>
    <w:rsid w:val="00C20666"/>
    <w:rsid w:val="00C2230C"/>
    <w:rsid w:val="00C47A7F"/>
    <w:rsid w:val="00C5111F"/>
    <w:rsid w:val="00C56B3B"/>
    <w:rsid w:val="00C865BF"/>
    <w:rsid w:val="00C94B4C"/>
    <w:rsid w:val="00CC6927"/>
    <w:rsid w:val="00CD2652"/>
    <w:rsid w:val="00CE5033"/>
    <w:rsid w:val="00CF7B1B"/>
    <w:rsid w:val="00D11567"/>
    <w:rsid w:val="00D33C22"/>
    <w:rsid w:val="00D50C56"/>
    <w:rsid w:val="00D705B0"/>
    <w:rsid w:val="00D84DED"/>
    <w:rsid w:val="00DA7E53"/>
    <w:rsid w:val="00E31C9A"/>
    <w:rsid w:val="00E354DB"/>
    <w:rsid w:val="00E36AB3"/>
    <w:rsid w:val="00E66E43"/>
    <w:rsid w:val="00E93998"/>
    <w:rsid w:val="00EC11CE"/>
    <w:rsid w:val="00ED42C1"/>
    <w:rsid w:val="00ED625D"/>
    <w:rsid w:val="00EE57EA"/>
    <w:rsid w:val="00EE61C4"/>
    <w:rsid w:val="00F11E0B"/>
    <w:rsid w:val="00F1256F"/>
    <w:rsid w:val="00F1523C"/>
    <w:rsid w:val="00F158A1"/>
    <w:rsid w:val="00F16BBE"/>
    <w:rsid w:val="00F2624C"/>
    <w:rsid w:val="00F82160"/>
    <w:rsid w:val="00F868C7"/>
    <w:rsid w:val="00F87233"/>
    <w:rsid w:val="00FA2653"/>
    <w:rsid w:val="00FA2F18"/>
    <w:rsid w:val="00FC16CC"/>
    <w:rsid w:val="00FC6C06"/>
    <w:rsid w:val="00FF07E9"/>
    <w:rsid w:val="00FF321D"/>
    <w:rsid w:val="00FF40E7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421"/>
  </w:style>
  <w:style w:type="paragraph" w:styleId="1">
    <w:name w:val="heading 1"/>
    <w:basedOn w:val="a"/>
    <w:next w:val="a"/>
    <w:qFormat/>
    <w:rsid w:val="00A1142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A114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11421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A11421"/>
    <w:rPr>
      <w:sz w:val="28"/>
    </w:rPr>
  </w:style>
  <w:style w:type="paragraph" w:styleId="a3">
    <w:name w:val="Body Text"/>
    <w:basedOn w:val="a"/>
    <w:rsid w:val="00A11421"/>
    <w:rPr>
      <w:rFonts w:ascii="Arial" w:hAnsi="Arial"/>
      <w:sz w:val="24"/>
    </w:rPr>
  </w:style>
  <w:style w:type="paragraph" w:customStyle="1" w:styleId="10">
    <w:name w:val="Обычный1"/>
    <w:rsid w:val="00A11421"/>
    <w:pPr>
      <w:widowControl w:val="0"/>
      <w:spacing w:line="280" w:lineRule="auto"/>
      <w:ind w:left="280"/>
    </w:pPr>
    <w:rPr>
      <w:snapToGrid w:val="0"/>
    </w:rPr>
  </w:style>
  <w:style w:type="paragraph" w:styleId="2">
    <w:name w:val="Body Text 2"/>
    <w:basedOn w:val="a"/>
    <w:rsid w:val="00A11421"/>
    <w:pPr>
      <w:spacing w:after="120" w:line="480" w:lineRule="auto"/>
    </w:pPr>
  </w:style>
  <w:style w:type="paragraph" w:styleId="30">
    <w:name w:val="Body Text 3"/>
    <w:basedOn w:val="a"/>
    <w:rsid w:val="00A11421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78060C"/>
    <w:pPr>
      <w:spacing w:after="120"/>
      <w:ind w:left="283"/>
    </w:pPr>
    <w:rPr>
      <w:sz w:val="24"/>
      <w:szCs w:val="24"/>
    </w:rPr>
  </w:style>
  <w:style w:type="paragraph" w:styleId="a5">
    <w:name w:val="Normal (Web)"/>
    <w:basedOn w:val="a"/>
    <w:rsid w:val="00F821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15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6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Indent 3"/>
    <w:basedOn w:val="a"/>
    <w:rsid w:val="0022428D"/>
    <w:pPr>
      <w:spacing w:after="120"/>
      <w:ind w:left="283"/>
    </w:pPr>
    <w:rPr>
      <w:sz w:val="16"/>
      <w:szCs w:val="16"/>
    </w:rPr>
  </w:style>
  <w:style w:type="paragraph" w:styleId="a6">
    <w:name w:val="Plain Text"/>
    <w:basedOn w:val="a"/>
    <w:rsid w:val="0022428D"/>
    <w:rPr>
      <w:rFonts w:ascii="Courier New" w:hAnsi="Courier New"/>
      <w:szCs w:val="24"/>
    </w:rPr>
  </w:style>
  <w:style w:type="paragraph" w:styleId="a7">
    <w:name w:val="Title"/>
    <w:basedOn w:val="a"/>
    <w:link w:val="a8"/>
    <w:qFormat/>
    <w:rsid w:val="00F158A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158A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322D-6606-4497-BCF4-F1E505F1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Energomash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creator>Sergei</dc:creator>
  <cp:lastModifiedBy>Up</cp:lastModifiedBy>
  <cp:revision>2</cp:revision>
  <dcterms:created xsi:type="dcterms:W3CDTF">2022-10-24T19:28:00Z</dcterms:created>
  <dcterms:modified xsi:type="dcterms:W3CDTF">2022-10-24T19:28:00Z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1148244429</vt:i4>
  </property>
  <property fmtid="{D5CDD505-2E9C-101B-9397-08002B2CF9AE}" pid="3" name="_EmailSubject">
    <vt:lpwstr>Отчет по науке</vt:lpwstr>
  </property>
  <property fmtid="{D5CDD505-2E9C-101B-9397-08002B2CF9AE}" pid="4" name="_AuthorEmail">
    <vt:lpwstr>chornovol@uapa.ru</vt:lpwstr>
  </property>
  <property fmtid="{D5CDD505-2E9C-101B-9397-08002B2CF9AE}" pid="5" name="_AuthorEmailDisplayName">
    <vt:lpwstr>Чорновол Евгений Петрович [chornovol@uapa.ru]</vt:lpwstr>
  </property>
  <property fmtid="{D5CDD505-2E9C-101B-9397-08002B2CF9AE}" pid="6" name="_PreviousAdHocReviewCycleID">
    <vt:i4>-721627001</vt:i4>
  </property>
  <property fmtid="{D5CDD505-2E9C-101B-9397-08002B2CF9AE}" pid="7" name="_ReviewingToolsShownOnce">
    <vt:lpwstr/>
  </property>
</Properties>
</file>