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1D3" w:rsidRPr="00072C2D" w:rsidRDefault="00072C2D" w:rsidP="00072C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C2D">
        <w:rPr>
          <w:rFonts w:ascii="Times New Roman" w:hAnsi="Times New Roman" w:cs="Times New Roman"/>
          <w:b/>
          <w:sz w:val="28"/>
          <w:szCs w:val="28"/>
        </w:rPr>
        <w:t>Задание к зачёту по дисциплине «</w:t>
      </w:r>
      <w:r w:rsidR="00F26E62">
        <w:rPr>
          <w:rFonts w:ascii="Times New Roman" w:hAnsi="Times New Roman" w:cs="Times New Roman"/>
          <w:b/>
          <w:sz w:val="28"/>
          <w:szCs w:val="28"/>
        </w:rPr>
        <w:t>Этика и п</w:t>
      </w:r>
      <w:r w:rsidRPr="00072C2D">
        <w:rPr>
          <w:rFonts w:ascii="Times New Roman" w:hAnsi="Times New Roman" w:cs="Times New Roman"/>
          <w:b/>
          <w:sz w:val="28"/>
          <w:szCs w:val="28"/>
        </w:rPr>
        <w:t>сихология профессионализма»</w:t>
      </w:r>
    </w:p>
    <w:p w:rsidR="00072C2D" w:rsidRDefault="00072C2D" w:rsidP="00072C2D">
      <w:pPr>
        <w:jc w:val="center"/>
      </w:pPr>
    </w:p>
    <w:p w:rsidR="00072C2D" w:rsidRDefault="00072C2D" w:rsidP="00072C2D">
      <w:pPr>
        <w:jc w:val="center"/>
      </w:pPr>
    </w:p>
    <w:p w:rsidR="00072C2D" w:rsidRPr="00072C2D" w:rsidRDefault="00072C2D" w:rsidP="00072C2D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072C2D">
        <w:rPr>
          <w:rFonts w:ascii="Times New Roman" w:hAnsi="Times New Roman" w:cs="Times New Roman"/>
          <w:sz w:val="28"/>
          <w:szCs w:val="28"/>
        </w:rPr>
        <w:t>1. Найти психологические определения понятия «профессионализм». Составить глоссарий основных терминов («профессионализм», «профессиональное становление», «профессиональное развитие», «карьера» и др.) - 10-12 понятий с обязательным указанием источника.</w:t>
      </w:r>
    </w:p>
    <w:p w:rsidR="00072C2D" w:rsidRPr="00072C2D" w:rsidRDefault="00072C2D" w:rsidP="00072C2D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072C2D">
        <w:rPr>
          <w:rFonts w:ascii="Times New Roman" w:hAnsi="Times New Roman" w:cs="Times New Roman"/>
          <w:sz w:val="28"/>
          <w:szCs w:val="28"/>
        </w:rPr>
        <w:t>2. Найти и изучить образовательный и профессиональный стандарт для своей специальности.</w:t>
      </w:r>
    </w:p>
    <w:p w:rsidR="00371B72" w:rsidRDefault="00371B72" w:rsidP="00072C2D">
      <w:pPr>
        <w:autoSpaceDE w:val="0"/>
        <w:autoSpaceDN w:val="0"/>
        <w:adjustRightInd w:val="0"/>
        <w:ind w:right="0" w:firstLine="426"/>
        <w:rPr>
          <w:rFonts w:ascii="Times New Roman" w:hAnsi="Times New Roman" w:cs="Times New Roman"/>
          <w:sz w:val="28"/>
          <w:szCs w:val="28"/>
        </w:rPr>
      </w:pPr>
    </w:p>
    <w:p w:rsidR="00371B72" w:rsidRDefault="00371B72" w:rsidP="00072C2D">
      <w:pPr>
        <w:autoSpaceDE w:val="0"/>
        <w:autoSpaceDN w:val="0"/>
        <w:adjustRightInd w:val="0"/>
        <w:ind w:righ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задание - </w:t>
      </w:r>
      <w:r w:rsidRPr="00371B72">
        <w:rPr>
          <w:rFonts w:ascii="Times New Roman" w:hAnsi="Times New Roman" w:cs="Times New Roman"/>
          <w:b/>
          <w:sz w:val="28"/>
          <w:szCs w:val="28"/>
        </w:rPr>
        <w:t>на выбор</w:t>
      </w:r>
      <w:r>
        <w:rPr>
          <w:rFonts w:ascii="Times New Roman" w:hAnsi="Times New Roman" w:cs="Times New Roman"/>
          <w:b/>
          <w:sz w:val="28"/>
          <w:szCs w:val="28"/>
        </w:rPr>
        <w:t xml:space="preserve"> (а или б)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71B72" w:rsidRDefault="00371B72" w:rsidP="00072C2D">
      <w:pPr>
        <w:autoSpaceDE w:val="0"/>
        <w:autoSpaceDN w:val="0"/>
        <w:adjustRightInd w:val="0"/>
        <w:ind w:right="0" w:firstLine="426"/>
        <w:rPr>
          <w:rFonts w:ascii="Times New Roman" w:hAnsi="Times New Roman" w:cs="Times New Roman"/>
          <w:sz w:val="28"/>
          <w:szCs w:val="28"/>
        </w:rPr>
      </w:pPr>
    </w:p>
    <w:p w:rsidR="00371B72" w:rsidRDefault="00072C2D" w:rsidP="00072C2D">
      <w:pPr>
        <w:autoSpaceDE w:val="0"/>
        <w:autoSpaceDN w:val="0"/>
        <w:adjustRightInd w:val="0"/>
        <w:ind w:right="0" w:firstLine="426"/>
        <w:rPr>
          <w:rFonts w:ascii="Times New Roman" w:hAnsi="Times New Roman" w:cs="Times New Roman"/>
          <w:sz w:val="28"/>
          <w:szCs w:val="28"/>
        </w:rPr>
      </w:pPr>
      <w:r w:rsidRPr="00072C2D">
        <w:rPr>
          <w:rFonts w:ascii="Times New Roman" w:hAnsi="Times New Roman" w:cs="Times New Roman"/>
          <w:sz w:val="28"/>
          <w:szCs w:val="28"/>
        </w:rPr>
        <w:t>3</w:t>
      </w:r>
      <w:r w:rsidR="00371B72">
        <w:rPr>
          <w:rFonts w:ascii="Times New Roman" w:hAnsi="Times New Roman" w:cs="Times New Roman"/>
          <w:sz w:val="28"/>
          <w:szCs w:val="28"/>
        </w:rPr>
        <w:t>а</w:t>
      </w:r>
      <w:r w:rsidRPr="00072C2D">
        <w:rPr>
          <w:rFonts w:ascii="Times New Roman" w:hAnsi="Times New Roman" w:cs="Times New Roman"/>
          <w:sz w:val="28"/>
          <w:szCs w:val="28"/>
        </w:rPr>
        <w:t xml:space="preserve">. </w:t>
      </w:r>
      <w:r w:rsidRPr="00371B72">
        <w:rPr>
          <w:rFonts w:ascii="Times New Roman" w:hAnsi="Times New Roman" w:cs="Times New Roman"/>
          <w:b/>
          <w:i/>
          <w:sz w:val="28"/>
          <w:szCs w:val="28"/>
        </w:rPr>
        <w:t>Творческое задание</w:t>
      </w:r>
      <w:r w:rsidRPr="00072C2D">
        <w:rPr>
          <w:rFonts w:ascii="Times New Roman" w:hAnsi="Times New Roman" w:cs="Times New Roman"/>
          <w:sz w:val="28"/>
          <w:szCs w:val="28"/>
        </w:rPr>
        <w:t>: разработать критериальную модель профессионала для своей специальности.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C2D" w:rsidRDefault="00072C2D" w:rsidP="00072C2D">
      <w:pPr>
        <w:autoSpaceDE w:val="0"/>
        <w:autoSpaceDN w:val="0"/>
        <w:adjustRightInd w:val="0"/>
        <w:ind w:righ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 воспользоваться критериями, предложенными А.К.Марковой в книге «Психология профессионализма» или предложить свои, разработав </w:t>
      </w:r>
      <w:r w:rsidRPr="00371B72">
        <w:rPr>
          <w:rFonts w:ascii="Times New Roman" w:hAnsi="Times New Roman" w:cs="Times New Roman"/>
          <w:sz w:val="28"/>
          <w:szCs w:val="28"/>
          <w:u w:val="single"/>
        </w:rPr>
        <w:t>психограмму</w:t>
      </w:r>
      <w:r>
        <w:rPr>
          <w:rFonts w:ascii="Times New Roman" w:hAnsi="Times New Roman" w:cs="Times New Roman"/>
          <w:sz w:val="28"/>
          <w:szCs w:val="28"/>
        </w:rPr>
        <w:t xml:space="preserve"> специалиста, отражающую высокий уровень развития личностно-профессиональных качеств, </w:t>
      </w:r>
      <w:r w:rsidRPr="00072C2D">
        <w:rPr>
          <w:rFonts w:ascii="Times New Roman" w:hAnsi="Times New Roman" w:cs="Times New Roman"/>
          <w:sz w:val="28"/>
          <w:szCs w:val="28"/>
        </w:rPr>
        <w:t>позволяющих осуществлять деятельность с высокой и стабильной продуктивностью.</w:t>
      </w:r>
    </w:p>
    <w:p w:rsidR="00A52C3F" w:rsidRPr="00A52C3F" w:rsidRDefault="00A52C3F" w:rsidP="00A52C3F">
      <w:pPr>
        <w:tabs>
          <w:tab w:val="left" w:pos="1134"/>
        </w:tabs>
        <w:ind w:right="120" w:firstLine="426"/>
        <w:rPr>
          <w:rFonts w:ascii="Times New Roman" w:hAnsi="Times New Roman" w:cs="Times New Roman"/>
          <w:sz w:val="28"/>
          <w:szCs w:val="28"/>
        </w:rPr>
      </w:pPr>
      <w:r w:rsidRPr="00A52C3F">
        <w:rPr>
          <w:rFonts w:ascii="Times New Roman" w:hAnsi="Times New Roman" w:cs="Times New Roman"/>
          <w:sz w:val="28"/>
          <w:szCs w:val="28"/>
        </w:rPr>
        <w:t>Раскрытие темы предполагает анализ образовательного и профессионального стандартов, а также профессиограмм, должностных инструкций, специальной литературы и др. Автор проекта должен содержательно раскрыть понятие «профессионализм личности» и «профессионализм деятельности» применительно в контексте своей профессиональной деятельности: привести критерии профессионализма, требования к личности профессионала.</w:t>
      </w:r>
    </w:p>
    <w:p w:rsidR="00371B72" w:rsidRDefault="00371B72" w:rsidP="00072C2D">
      <w:pPr>
        <w:autoSpaceDE w:val="0"/>
        <w:autoSpaceDN w:val="0"/>
        <w:adjustRightInd w:val="0"/>
        <w:ind w:righ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 нужны ссылки на литературу, которой вы пользовались (ФГОС, профессиограммы, должностные инструкции, статьи и пр.)</w:t>
      </w:r>
    </w:p>
    <w:p w:rsidR="00371B72" w:rsidRDefault="00371B72" w:rsidP="00072C2D">
      <w:pPr>
        <w:autoSpaceDE w:val="0"/>
        <w:autoSpaceDN w:val="0"/>
        <w:adjustRightInd w:val="0"/>
        <w:ind w:righ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не регламентирован. От 3-4 стр. до...</w:t>
      </w:r>
    </w:p>
    <w:p w:rsidR="00371B72" w:rsidRDefault="00371B72" w:rsidP="00072C2D">
      <w:pPr>
        <w:autoSpaceDE w:val="0"/>
        <w:autoSpaceDN w:val="0"/>
        <w:adjustRightInd w:val="0"/>
        <w:ind w:right="0" w:firstLine="426"/>
        <w:rPr>
          <w:rFonts w:ascii="Times New Roman" w:hAnsi="Times New Roman" w:cs="Times New Roman"/>
          <w:sz w:val="28"/>
          <w:szCs w:val="28"/>
        </w:rPr>
      </w:pPr>
    </w:p>
    <w:p w:rsidR="00371B72" w:rsidRDefault="00371B72" w:rsidP="00072C2D">
      <w:pPr>
        <w:autoSpaceDE w:val="0"/>
        <w:autoSpaceDN w:val="0"/>
        <w:adjustRightInd w:val="0"/>
        <w:ind w:righ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3б. </w:t>
      </w:r>
      <w:r w:rsidRPr="00371B72">
        <w:rPr>
          <w:rFonts w:ascii="Times New Roman" w:hAnsi="Times New Roman" w:cs="Times New Roman"/>
          <w:b/>
          <w:i/>
          <w:sz w:val="28"/>
          <w:szCs w:val="28"/>
        </w:rPr>
        <w:t xml:space="preserve">Реферат </w:t>
      </w:r>
      <w:r>
        <w:rPr>
          <w:rFonts w:ascii="Times New Roman" w:hAnsi="Times New Roman" w:cs="Times New Roman"/>
          <w:sz w:val="28"/>
          <w:szCs w:val="28"/>
        </w:rPr>
        <w:t>(15-20 стр.)</w:t>
      </w:r>
    </w:p>
    <w:p w:rsidR="00371B72" w:rsidRPr="00371B72" w:rsidRDefault="00371B72" w:rsidP="00072C2D">
      <w:pPr>
        <w:autoSpaceDE w:val="0"/>
        <w:autoSpaceDN w:val="0"/>
        <w:adjustRightInd w:val="0"/>
        <w:ind w:right="0" w:firstLine="426"/>
        <w:rPr>
          <w:rFonts w:ascii="Times New Roman" w:hAnsi="Times New Roman" w:cs="Times New Roman"/>
          <w:sz w:val="28"/>
          <w:szCs w:val="28"/>
        </w:rPr>
      </w:pPr>
      <w:r w:rsidRPr="00371B72">
        <w:rPr>
          <w:rFonts w:ascii="Times New Roman" w:hAnsi="Times New Roman" w:cs="Times New Roman"/>
          <w:i/>
          <w:sz w:val="28"/>
          <w:szCs w:val="28"/>
        </w:rPr>
        <w:t>Темы реферата</w:t>
      </w:r>
      <w:r w:rsidR="00A52C3F">
        <w:rPr>
          <w:rFonts w:ascii="Times New Roman" w:hAnsi="Times New Roman" w:cs="Times New Roman"/>
          <w:i/>
          <w:sz w:val="28"/>
          <w:szCs w:val="28"/>
        </w:rPr>
        <w:t xml:space="preserve"> (по выбору студента)</w:t>
      </w:r>
    </w:p>
    <w:p w:rsidR="00371B72" w:rsidRPr="00371B72" w:rsidRDefault="00371B72" w:rsidP="00371B72">
      <w:pPr>
        <w:numPr>
          <w:ilvl w:val="0"/>
          <w:numId w:val="5"/>
        </w:numPr>
        <w:tabs>
          <w:tab w:val="left" w:pos="1276"/>
        </w:tabs>
        <w:ind w:right="0"/>
        <w:rPr>
          <w:rFonts w:ascii="Times New Roman" w:hAnsi="Times New Roman" w:cs="Times New Roman"/>
          <w:sz w:val="28"/>
          <w:szCs w:val="28"/>
        </w:rPr>
      </w:pPr>
      <w:r w:rsidRPr="00371B72">
        <w:rPr>
          <w:rFonts w:ascii="Times New Roman" w:hAnsi="Times New Roman" w:cs="Times New Roman"/>
          <w:sz w:val="28"/>
          <w:szCs w:val="28"/>
        </w:rPr>
        <w:t>Психологический анализ профессиональной деятельности.</w:t>
      </w:r>
    </w:p>
    <w:p w:rsidR="00371B72" w:rsidRPr="00371B72" w:rsidRDefault="00371B72" w:rsidP="00371B72">
      <w:pPr>
        <w:numPr>
          <w:ilvl w:val="0"/>
          <w:numId w:val="5"/>
        </w:numPr>
        <w:tabs>
          <w:tab w:val="left" w:pos="1276"/>
        </w:tabs>
        <w:ind w:right="0"/>
        <w:rPr>
          <w:rFonts w:ascii="Times New Roman" w:hAnsi="Times New Roman" w:cs="Times New Roman"/>
          <w:sz w:val="28"/>
          <w:szCs w:val="28"/>
        </w:rPr>
      </w:pPr>
      <w:r w:rsidRPr="00371B72">
        <w:rPr>
          <w:rFonts w:ascii="Times New Roman" w:hAnsi="Times New Roman" w:cs="Times New Roman"/>
          <w:sz w:val="28"/>
          <w:szCs w:val="28"/>
        </w:rPr>
        <w:t>Профессиональные способности и успешность профессиональной деятельности.</w:t>
      </w:r>
    </w:p>
    <w:p w:rsidR="00371B72" w:rsidRPr="00371B72" w:rsidRDefault="00371B72" w:rsidP="00371B72">
      <w:pPr>
        <w:numPr>
          <w:ilvl w:val="0"/>
          <w:numId w:val="5"/>
        </w:numPr>
        <w:tabs>
          <w:tab w:val="left" w:pos="1276"/>
        </w:tabs>
        <w:ind w:right="0"/>
        <w:rPr>
          <w:rFonts w:ascii="Times New Roman" w:hAnsi="Times New Roman" w:cs="Times New Roman"/>
          <w:sz w:val="28"/>
          <w:szCs w:val="28"/>
        </w:rPr>
      </w:pPr>
      <w:r w:rsidRPr="00371B72">
        <w:rPr>
          <w:rFonts w:ascii="Times New Roman" w:hAnsi="Times New Roman" w:cs="Times New Roman"/>
          <w:sz w:val="28"/>
          <w:szCs w:val="28"/>
        </w:rPr>
        <w:t>Профессионально значимые свойства и их динамика.</w:t>
      </w:r>
    </w:p>
    <w:p w:rsidR="00371B72" w:rsidRPr="00371B72" w:rsidRDefault="00371B72" w:rsidP="00371B72">
      <w:pPr>
        <w:numPr>
          <w:ilvl w:val="0"/>
          <w:numId w:val="5"/>
        </w:numPr>
        <w:tabs>
          <w:tab w:val="left" w:pos="1276"/>
        </w:tabs>
        <w:ind w:right="0"/>
        <w:rPr>
          <w:rFonts w:ascii="Times New Roman" w:hAnsi="Times New Roman" w:cs="Times New Roman"/>
          <w:sz w:val="28"/>
          <w:szCs w:val="28"/>
        </w:rPr>
      </w:pPr>
      <w:r w:rsidRPr="00371B72">
        <w:rPr>
          <w:rFonts w:ascii="Times New Roman" w:hAnsi="Times New Roman" w:cs="Times New Roman"/>
          <w:sz w:val="28"/>
          <w:szCs w:val="28"/>
        </w:rPr>
        <w:t>Профессионально важные качества.</w:t>
      </w:r>
    </w:p>
    <w:p w:rsidR="00371B72" w:rsidRPr="00371B72" w:rsidRDefault="00371B72" w:rsidP="00371B72">
      <w:pPr>
        <w:numPr>
          <w:ilvl w:val="0"/>
          <w:numId w:val="5"/>
        </w:numPr>
        <w:tabs>
          <w:tab w:val="left" w:pos="1276"/>
        </w:tabs>
        <w:ind w:right="0"/>
        <w:rPr>
          <w:rFonts w:ascii="Times New Roman" w:hAnsi="Times New Roman" w:cs="Times New Roman"/>
          <w:sz w:val="28"/>
          <w:szCs w:val="28"/>
        </w:rPr>
      </w:pPr>
      <w:r w:rsidRPr="00371B72">
        <w:rPr>
          <w:rFonts w:ascii="Times New Roman" w:hAnsi="Times New Roman" w:cs="Times New Roman"/>
          <w:sz w:val="28"/>
          <w:szCs w:val="28"/>
        </w:rPr>
        <w:t>Индивидуальный стиль профессиональной деятельности.</w:t>
      </w:r>
    </w:p>
    <w:p w:rsidR="00371B72" w:rsidRPr="00371B72" w:rsidRDefault="00371B72" w:rsidP="00371B72">
      <w:pPr>
        <w:numPr>
          <w:ilvl w:val="0"/>
          <w:numId w:val="5"/>
        </w:numPr>
        <w:tabs>
          <w:tab w:val="left" w:pos="1276"/>
        </w:tabs>
        <w:ind w:right="0"/>
        <w:rPr>
          <w:rFonts w:ascii="Times New Roman" w:hAnsi="Times New Roman" w:cs="Times New Roman"/>
          <w:sz w:val="28"/>
          <w:szCs w:val="28"/>
        </w:rPr>
      </w:pPr>
      <w:r w:rsidRPr="00371B72">
        <w:rPr>
          <w:rFonts w:ascii="Times New Roman" w:hAnsi="Times New Roman" w:cs="Times New Roman"/>
          <w:sz w:val="28"/>
          <w:szCs w:val="28"/>
        </w:rPr>
        <w:t>Отечественные и зарубежные теории профессионального развития.</w:t>
      </w:r>
    </w:p>
    <w:p w:rsidR="00371B72" w:rsidRPr="00371B72" w:rsidRDefault="00371B72" w:rsidP="00371B72">
      <w:pPr>
        <w:numPr>
          <w:ilvl w:val="0"/>
          <w:numId w:val="5"/>
        </w:numPr>
        <w:tabs>
          <w:tab w:val="left" w:pos="1276"/>
        </w:tabs>
        <w:ind w:right="0"/>
        <w:rPr>
          <w:rFonts w:ascii="Times New Roman" w:hAnsi="Times New Roman" w:cs="Times New Roman"/>
          <w:sz w:val="28"/>
          <w:szCs w:val="28"/>
        </w:rPr>
      </w:pPr>
      <w:r w:rsidRPr="00371B72">
        <w:rPr>
          <w:rFonts w:ascii="Times New Roman" w:hAnsi="Times New Roman" w:cs="Times New Roman"/>
          <w:sz w:val="28"/>
          <w:szCs w:val="28"/>
        </w:rPr>
        <w:t>Характеристика профессиональной пригодности.</w:t>
      </w:r>
    </w:p>
    <w:p w:rsidR="00371B72" w:rsidRPr="00371B72" w:rsidRDefault="00371B72" w:rsidP="00371B72">
      <w:pPr>
        <w:numPr>
          <w:ilvl w:val="0"/>
          <w:numId w:val="5"/>
        </w:numPr>
        <w:tabs>
          <w:tab w:val="left" w:pos="1276"/>
        </w:tabs>
        <w:ind w:right="0"/>
        <w:rPr>
          <w:rFonts w:ascii="Times New Roman" w:hAnsi="Times New Roman" w:cs="Times New Roman"/>
          <w:sz w:val="28"/>
          <w:szCs w:val="28"/>
        </w:rPr>
      </w:pPr>
      <w:r w:rsidRPr="00371B72">
        <w:rPr>
          <w:rFonts w:ascii="Times New Roman" w:hAnsi="Times New Roman" w:cs="Times New Roman"/>
          <w:sz w:val="28"/>
          <w:szCs w:val="28"/>
        </w:rPr>
        <w:t>Программы повышения мотивации профессиональной деятельности на предприятии.</w:t>
      </w:r>
    </w:p>
    <w:p w:rsidR="00371B72" w:rsidRPr="00371B72" w:rsidRDefault="00371B72" w:rsidP="00371B72">
      <w:pPr>
        <w:numPr>
          <w:ilvl w:val="0"/>
          <w:numId w:val="5"/>
        </w:numPr>
        <w:tabs>
          <w:tab w:val="left" w:pos="1276"/>
        </w:tabs>
        <w:ind w:right="0"/>
        <w:rPr>
          <w:rFonts w:ascii="Times New Roman" w:hAnsi="Times New Roman" w:cs="Times New Roman"/>
          <w:sz w:val="28"/>
          <w:szCs w:val="28"/>
        </w:rPr>
      </w:pPr>
      <w:r w:rsidRPr="00371B72">
        <w:rPr>
          <w:rFonts w:ascii="Times New Roman" w:hAnsi="Times New Roman" w:cs="Times New Roman"/>
          <w:sz w:val="28"/>
          <w:szCs w:val="28"/>
        </w:rPr>
        <w:t>Удовлетворенность профессиональной деятельностью работников.</w:t>
      </w:r>
    </w:p>
    <w:p w:rsidR="00371B72" w:rsidRPr="00371B72" w:rsidRDefault="00371B72" w:rsidP="00371B72">
      <w:pPr>
        <w:numPr>
          <w:ilvl w:val="0"/>
          <w:numId w:val="5"/>
        </w:numPr>
        <w:tabs>
          <w:tab w:val="left" w:pos="1276"/>
        </w:tabs>
        <w:ind w:right="0"/>
        <w:rPr>
          <w:rFonts w:ascii="Times New Roman" w:hAnsi="Times New Roman" w:cs="Times New Roman"/>
          <w:sz w:val="28"/>
          <w:szCs w:val="28"/>
        </w:rPr>
      </w:pPr>
      <w:r w:rsidRPr="00371B72">
        <w:rPr>
          <w:rFonts w:ascii="Times New Roman" w:hAnsi="Times New Roman" w:cs="Times New Roman"/>
          <w:sz w:val="28"/>
          <w:szCs w:val="28"/>
        </w:rPr>
        <w:t>Психологическая характеристика надежности профессиональной деятельности.</w:t>
      </w:r>
    </w:p>
    <w:p w:rsidR="00371B72" w:rsidRPr="00371B72" w:rsidRDefault="00371B72" w:rsidP="00371B72">
      <w:pPr>
        <w:numPr>
          <w:ilvl w:val="0"/>
          <w:numId w:val="5"/>
        </w:numPr>
        <w:tabs>
          <w:tab w:val="left" w:pos="1276"/>
        </w:tabs>
        <w:ind w:right="0"/>
        <w:rPr>
          <w:rFonts w:ascii="Times New Roman" w:hAnsi="Times New Roman" w:cs="Times New Roman"/>
          <w:sz w:val="28"/>
          <w:szCs w:val="28"/>
        </w:rPr>
      </w:pPr>
      <w:r w:rsidRPr="00371B72">
        <w:rPr>
          <w:rFonts w:ascii="Times New Roman" w:hAnsi="Times New Roman" w:cs="Times New Roman"/>
          <w:sz w:val="28"/>
          <w:szCs w:val="28"/>
        </w:rPr>
        <w:t>Психологическое обеспечение безопасности труда.</w:t>
      </w:r>
    </w:p>
    <w:p w:rsidR="00371B72" w:rsidRPr="00371B72" w:rsidRDefault="00371B72" w:rsidP="00371B72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ind w:right="0"/>
        <w:rPr>
          <w:rFonts w:ascii="Times New Roman" w:hAnsi="Times New Roman" w:cs="Times New Roman"/>
          <w:bCs/>
          <w:sz w:val="28"/>
          <w:szCs w:val="28"/>
        </w:rPr>
      </w:pPr>
      <w:r w:rsidRPr="00371B72">
        <w:rPr>
          <w:rFonts w:ascii="Times New Roman" w:hAnsi="Times New Roman" w:cs="Times New Roman"/>
          <w:bCs/>
          <w:sz w:val="28"/>
          <w:szCs w:val="28"/>
        </w:rPr>
        <w:t>Индивидуальное, личностное и профессиональное в развитии человека.</w:t>
      </w:r>
    </w:p>
    <w:p w:rsidR="00371B72" w:rsidRPr="00371B72" w:rsidRDefault="00371B72" w:rsidP="00371B72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ind w:right="0"/>
        <w:rPr>
          <w:rFonts w:ascii="Times New Roman" w:hAnsi="Times New Roman" w:cs="Times New Roman"/>
          <w:bCs/>
          <w:sz w:val="28"/>
          <w:szCs w:val="28"/>
        </w:rPr>
      </w:pPr>
      <w:r w:rsidRPr="00371B72">
        <w:rPr>
          <w:rFonts w:ascii="Times New Roman" w:hAnsi="Times New Roman" w:cs="Times New Roman"/>
          <w:bCs/>
          <w:sz w:val="28"/>
          <w:szCs w:val="28"/>
        </w:rPr>
        <w:lastRenderedPageBreak/>
        <w:t>Профилактика и преодоление деструктивного профессионального развития.</w:t>
      </w:r>
    </w:p>
    <w:p w:rsidR="00371B72" w:rsidRDefault="00371B72" w:rsidP="00371B72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ind w:right="0"/>
        <w:rPr>
          <w:rFonts w:ascii="Times New Roman" w:hAnsi="Times New Roman" w:cs="Times New Roman"/>
          <w:bCs/>
          <w:sz w:val="28"/>
          <w:szCs w:val="28"/>
        </w:rPr>
      </w:pPr>
      <w:r w:rsidRPr="00371B72">
        <w:rPr>
          <w:rFonts w:ascii="Times New Roman" w:hAnsi="Times New Roman" w:cs="Times New Roman"/>
          <w:bCs/>
          <w:sz w:val="28"/>
          <w:szCs w:val="28"/>
        </w:rPr>
        <w:t>Направления психологического сопровождения профессионального развития личности.</w:t>
      </w:r>
    </w:p>
    <w:p w:rsidR="00371B72" w:rsidRPr="00371B72" w:rsidRDefault="00371B72" w:rsidP="00371B72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ind w:right="0"/>
        <w:rPr>
          <w:rFonts w:ascii="Times New Roman" w:hAnsi="Times New Roman" w:cs="Times New Roman"/>
          <w:bCs/>
          <w:sz w:val="28"/>
          <w:szCs w:val="28"/>
        </w:rPr>
      </w:pPr>
      <w:r w:rsidRPr="00371B72">
        <w:rPr>
          <w:rFonts w:ascii="Times New Roman" w:hAnsi="Times New Roman" w:cs="Times New Roman"/>
          <w:bCs/>
          <w:sz w:val="28"/>
          <w:szCs w:val="28"/>
        </w:rPr>
        <w:t xml:space="preserve"> Психотехнологии профессионального развития личности.</w:t>
      </w:r>
    </w:p>
    <w:p w:rsidR="00371B72" w:rsidRPr="00371B72" w:rsidRDefault="00371B72" w:rsidP="00371B72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371B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1B72">
        <w:rPr>
          <w:rFonts w:ascii="Times New Roman" w:hAnsi="Times New Roman" w:cs="Times New Roman"/>
          <w:color w:val="000000"/>
          <w:sz w:val="28"/>
          <w:szCs w:val="28"/>
        </w:rPr>
        <w:t>Психология профессионального самосохранения.</w:t>
      </w:r>
    </w:p>
    <w:p w:rsidR="00371B72" w:rsidRPr="00371B72" w:rsidRDefault="00371B72" w:rsidP="00371B72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371B72">
        <w:rPr>
          <w:rFonts w:ascii="Times New Roman" w:hAnsi="Times New Roman" w:cs="Times New Roman"/>
          <w:color w:val="000000"/>
          <w:sz w:val="28"/>
          <w:szCs w:val="28"/>
        </w:rPr>
        <w:t xml:space="preserve"> Субъективное благополучие личности в профессиональной сфере.</w:t>
      </w:r>
    </w:p>
    <w:p w:rsidR="00371B72" w:rsidRPr="00371B72" w:rsidRDefault="00371B72" w:rsidP="00371B72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371B72">
        <w:rPr>
          <w:rFonts w:ascii="Times New Roman" w:hAnsi="Times New Roman" w:cs="Times New Roman"/>
          <w:color w:val="000000"/>
          <w:sz w:val="28"/>
          <w:szCs w:val="28"/>
        </w:rPr>
        <w:t xml:space="preserve"> Психосоциальные ресурсы профессионального становления субъекта.</w:t>
      </w:r>
    </w:p>
    <w:p w:rsidR="00371B72" w:rsidRPr="00371B72" w:rsidRDefault="00371B72" w:rsidP="00371B72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371B72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Профессионально-образовательное пространство развития человека.</w:t>
      </w:r>
    </w:p>
    <w:p w:rsidR="00371B72" w:rsidRPr="00371B72" w:rsidRDefault="00371B72" w:rsidP="00371B72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371B72">
        <w:rPr>
          <w:rFonts w:ascii="Times New Roman" w:hAnsi="Times New Roman" w:cs="Times New Roman"/>
          <w:color w:val="000000"/>
          <w:sz w:val="28"/>
          <w:szCs w:val="28"/>
        </w:rPr>
        <w:t>Актуальные проблемы и стратегические ориентиры развития профессионального образования.</w:t>
      </w:r>
    </w:p>
    <w:p w:rsidR="00371B72" w:rsidRPr="00371B72" w:rsidRDefault="00371B72" w:rsidP="00371B72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371B72">
        <w:rPr>
          <w:rFonts w:ascii="Times New Roman" w:hAnsi="Times New Roman" w:cs="Times New Roman"/>
          <w:color w:val="000000"/>
          <w:sz w:val="28"/>
          <w:szCs w:val="28"/>
        </w:rPr>
        <w:t xml:space="preserve"> Стратегии профессионального развития личности.</w:t>
      </w:r>
    </w:p>
    <w:p w:rsidR="00371B72" w:rsidRPr="00371B72" w:rsidRDefault="00371B72" w:rsidP="00371B72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371B72">
        <w:rPr>
          <w:rFonts w:ascii="Times New Roman" w:hAnsi="Times New Roman" w:cs="Times New Roman"/>
          <w:color w:val="000000"/>
          <w:sz w:val="28"/>
          <w:szCs w:val="28"/>
        </w:rPr>
        <w:t>Конфликты и кризисы профессионального самоопределения.</w:t>
      </w:r>
    </w:p>
    <w:p w:rsidR="00371B72" w:rsidRPr="00371B72" w:rsidRDefault="00371B72" w:rsidP="00371B72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371B72">
        <w:rPr>
          <w:rFonts w:ascii="Times New Roman" w:hAnsi="Times New Roman" w:cs="Times New Roman"/>
          <w:color w:val="000000"/>
          <w:sz w:val="28"/>
          <w:szCs w:val="28"/>
        </w:rPr>
        <w:t>Профессиональная мобильность личности.</w:t>
      </w:r>
    </w:p>
    <w:p w:rsidR="00371B72" w:rsidRPr="00371B72" w:rsidRDefault="00371B72" w:rsidP="00371B72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371B72">
        <w:rPr>
          <w:rFonts w:ascii="Times New Roman" w:hAnsi="Times New Roman" w:cs="Times New Roman"/>
          <w:color w:val="000000"/>
          <w:sz w:val="28"/>
          <w:szCs w:val="28"/>
        </w:rPr>
        <w:t>Сравнительный анализ отечественных и зарубежных теорий профессионального развития.</w:t>
      </w:r>
    </w:p>
    <w:p w:rsidR="00371B72" w:rsidRPr="00371B72" w:rsidRDefault="00371B72" w:rsidP="00371B72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371B72">
        <w:rPr>
          <w:rFonts w:ascii="Times New Roman" w:hAnsi="Times New Roman" w:cs="Times New Roman"/>
          <w:color w:val="000000"/>
          <w:sz w:val="28"/>
          <w:szCs w:val="28"/>
        </w:rPr>
        <w:t>Профессионально обусловленная структура личности специалиста.</w:t>
      </w:r>
    </w:p>
    <w:p w:rsidR="00371B72" w:rsidRPr="00371B72" w:rsidRDefault="00371B72" w:rsidP="00371B72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371B72">
        <w:rPr>
          <w:rFonts w:ascii="Times New Roman" w:hAnsi="Times New Roman" w:cs="Times New Roman"/>
          <w:color w:val="000000"/>
          <w:sz w:val="28"/>
          <w:szCs w:val="28"/>
        </w:rPr>
        <w:t>Основные тенденции в развитии мира профессий.</w:t>
      </w:r>
    </w:p>
    <w:p w:rsidR="00371B72" w:rsidRDefault="00371B72" w:rsidP="00371B72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371B72">
        <w:rPr>
          <w:rFonts w:ascii="Times New Roman" w:hAnsi="Times New Roman" w:cs="Times New Roman"/>
          <w:color w:val="000000"/>
          <w:sz w:val="28"/>
          <w:szCs w:val="28"/>
        </w:rPr>
        <w:t>Перспективные профессии будущего.</w:t>
      </w:r>
    </w:p>
    <w:p w:rsidR="00371B72" w:rsidRPr="00371B72" w:rsidRDefault="00371B72" w:rsidP="00371B72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Профессионализм и транспрофессионализм: тенденции развития мира профессий.</w:t>
      </w:r>
    </w:p>
    <w:p w:rsidR="00371B72" w:rsidRPr="00371B72" w:rsidRDefault="00371B72" w:rsidP="00072C2D">
      <w:pPr>
        <w:autoSpaceDE w:val="0"/>
        <w:autoSpaceDN w:val="0"/>
        <w:adjustRightInd w:val="0"/>
        <w:ind w:right="0" w:firstLine="426"/>
        <w:rPr>
          <w:rFonts w:ascii="Times New Roman" w:hAnsi="Times New Roman" w:cs="Times New Roman"/>
          <w:sz w:val="28"/>
          <w:szCs w:val="28"/>
        </w:rPr>
      </w:pPr>
    </w:p>
    <w:p w:rsidR="00072C2D" w:rsidRDefault="00A52C3F" w:rsidP="00072C2D">
      <w:pPr>
        <w:rPr>
          <w:rFonts w:ascii="Times New Roman" w:hAnsi="Times New Roman" w:cs="Times New Roman"/>
          <w:i/>
          <w:sz w:val="28"/>
          <w:szCs w:val="28"/>
        </w:rPr>
      </w:pPr>
      <w:r w:rsidRPr="00A52C3F">
        <w:rPr>
          <w:rFonts w:ascii="Times New Roman" w:hAnsi="Times New Roman" w:cs="Times New Roman"/>
          <w:i/>
          <w:sz w:val="28"/>
          <w:szCs w:val="28"/>
        </w:rPr>
        <w:t>*возможна самостоятельная формулировка темы при обязательном согласовании с преподавателем.</w:t>
      </w:r>
    </w:p>
    <w:p w:rsidR="00A52C3F" w:rsidRDefault="00A52C3F" w:rsidP="00072C2D">
      <w:pPr>
        <w:rPr>
          <w:rFonts w:ascii="Times New Roman" w:hAnsi="Times New Roman" w:cs="Times New Roman"/>
          <w:i/>
          <w:sz w:val="28"/>
          <w:szCs w:val="28"/>
        </w:rPr>
      </w:pPr>
    </w:p>
    <w:p w:rsidR="00A52C3F" w:rsidRDefault="00A52C3F" w:rsidP="00072C2D">
      <w:pPr>
        <w:rPr>
          <w:rFonts w:ascii="Times New Roman" w:hAnsi="Times New Roman" w:cs="Times New Roman"/>
          <w:i/>
          <w:sz w:val="28"/>
          <w:szCs w:val="28"/>
        </w:rPr>
      </w:pPr>
    </w:p>
    <w:p w:rsidR="00E9120F" w:rsidRPr="00E9120F" w:rsidRDefault="00E9120F" w:rsidP="00E9120F">
      <w:pPr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120F">
        <w:rPr>
          <w:rFonts w:ascii="Times New Roman" w:hAnsi="Times New Roman" w:cs="Times New Roman"/>
          <w:b/>
          <w:bCs/>
          <w:sz w:val="28"/>
          <w:szCs w:val="28"/>
        </w:rPr>
        <w:t>Структура контрольной работы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(реферата)</w:t>
      </w:r>
      <w:r w:rsidRPr="00E9120F">
        <w:rPr>
          <w:rFonts w:ascii="Times New Roman" w:hAnsi="Times New Roman" w:cs="Times New Roman"/>
          <w:b/>
          <w:bCs/>
          <w:sz w:val="28"/>
          <w:szCs w:val="28"/>
        </w:rPr>
        <w:t xml:space="preserve"> и требования к ее оформлению</w:t>
      </w:r>
    </w:p>
    <w:p w:rsidR="00E9120F" w:rsidRPr="00E9120F" w:rsidRDefault="00E9120F" w:rsidP="00E9120F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9120F">
        <w:rPr>
          <w:rFonts w:ascii="Times New Roman" w:hAnsi="Times New Roman" w:cs="Times New Roman"/>
          <w:sz w:val="28"/>
          <w:szCs w:val="28"/>
        </w:rPr>
        <w:t>Содержание контрольной работы составляют следующие обязательные элементы: титульный лист, оглавление, введение, основная часть, заключение, литература, приложения.</w:t>
      </w:r>
    </w:p>
    <w:p w:rsidR="00E9120F" w:rsidRPr="00E9120F" w:rsidRDefault="00E9120F" w:rsidP="00E9120F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9120F">
        <w:rPr>
          <w:rFonts w:ascii="Times New Roman" w:hAnsi="Times New Roman" w:cs="Times New Roman"/>
          <w:sz w:val="28"/>
          <w:szCs w:val="28"/>
        </w:rPr>
        <w:t>Требования к элементам содержания контрольной работы:</w:t>
      </w:r>
    </w:p>
    <w:p w:rsidR="00E9120F" w:rsidRPr="00E9120F" w:rsidRDefault="00E9120F" w:rsidP="00E9120F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9120F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E9120F">
        <w:rPr>
          <w:rFonts w:ascii="Times New Roman" w:hAnsi="Times New Roman" w:cs="Times New Roman"/>
          <w:b/>
          <w:bCs/>
          <w:i/>
          <w:sz w:val="28"/>
          <w:szCs w:val="28"/>
        </w:rPr>
        <w:t>Титульный лист</w:t>
      </w:r>
      <w:r w:rsidRPr="00E9120F">
        <w:rPr>
          <w:rFonts w:ascii="Times New Roman" w:hAnsi="Times New Roman" w:cs="Times New Roman"/>
          <w:sz w:val="28"/>
          <w:szCs w:val="28"/>
        </w:rPr>
        <w:t xml:space="preserve"> оформляется в соответствии с требованиями, предъявляемыми к выполнению контрольной работы в высшем учебном заведении. На титульном листе указывают полное наименование министерства, вуза, кафедры, тему, сведения об исполнителе, наименование места и год выполнения. Пример приведен в </w:t>
      </w:r>
      <w:r w:rsidRPr="00E9120F">
        <w:rPr>
          <w:rFonts w:ascii="Times New Roman" w:hAnsi="Times New Roman" w:cs="Times New Roman"/>
          <w:i/>
          <w:iCs/>
          <w:sz w:val="28"/>
          <w:szCs w:val="28"/>
        </w:rPr>
        <w:t>приложении</w:t>
      </w:r>
      <w:r w:rsidRPr="00E9120F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E9120F" w:rsidRPr="00E9120F" w:rsidRDefault="00E9120F" w:rsidP="00E9120F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9120F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Pr="00E9120F">
        <w:rPr>
          <w:rFonts w:ascii="Times New Roman" w:hAnsi="Times New Roman" w:cs="Times New Roman"/>
          <w:b/>
          <w:bCs/>
          <w:i/>
          <w:sz w:val="28"/>
          <w:szCs w:val="28"/>
        </w:rPr>
        <w:t>Оглавление</w:t>
      </w:r>
      <w:r w:rsidRPr="00E9120F">
        <w:rPr>
          <w:rFonts w:ascii="Times New Roman" w:hAnsi="Times New Roman" w:cs="Times New Roman"/>
          <w:sz w:val="28"/>
          <w:szCs w:val="28"/>
        </w:rPr>
        <w:t xml:space="preserve"> должно содержать перечень элементов контрольной работы с указанием номеров страниц, с которых начинается их местоположение в тексте, в том числе введение, главы, заключение, список литературы, приложения. </w:t>
      </w:r>
    </w:p>
    <w:p w:rsidR="00E9120F" w:rsidRPr="00E9120F" w:rsidRDefault="00E9120F" w:rsidP="00E9120F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9120F"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 w:rsidRPr="00E9120F">
        <w:rPr>
          <w:rFonts w:ascii="Times New Roman" w:hAnsi="Times New Roman" w:cs="Times New Roman"/>
          <w:b/>
          <w:bCs/>
          <w:i/>
          <w:sz w:val="28"/>
          <w:szCs w:val="28"/>
        </w:rPr>
        <w:t>Во введении</w:t>
      </w:r>
      <w:r w:rsidRPr="00E9120F">
        <w:rPr>
          <w:rFonts w:ascii="Times New Roman" w:hAnsi="Times New Roman" w:cs="Times New Roman"/>
          <w:sz w:val="28"/>
          <w:szCs w:val="28"/>
        </w:rPr>
        <w:t xml:space="preserve"> обозначается тема контрольной работы, обосновываются мотивы ее выбора, цели и задачи работы; ее актуальность для современной науки и практики и кратко раскрывается степень ее разработанности в отечественной и зарубежной литературе.</w:t>
      </w:r>
    </w:p>
    <w:p w:rsidR="00E9120F" w:rsidRPr="00E9120F" w:rsidRDefault="00E9120F" w:rsidP="00E9120F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9120F">
        <w:rPr>
          <w:rFonts w:ascii="Times New Roman" w:hAnsi="Times New Roman" w:cs="Times New Roman"/>
          <w:b/>
          <w:i/>
          <w:sz w:val="28"/>
          <w:szCs w:val="28"/>
        </w:rPr>
        <w:t xml:space="preserve">4. </w:t>
      </w:r>
      <w:r w:rsidRPr="00E9120F">
        <w:rPr>
          <w:rFonts w:ascii="Times New Roman" w:hAnsi="Times New Roman" w:cs="Times New Roman"/>
          <w:b/>
          <w:bCs/>
          <w:i/>
          <w:sz w:val="28"/>
          <w:szCs w:val="28"/>
        </w:rPr>
        <w:t>Основную часть</w:t>
      </w:r>
      <w:r w:rsidRPr="00E9120F">
        <w:rPr>
          <w:rFonts w:ascii="Times New Roman" w:hAnsi="Times New Roman" w:cs="Times New Roman"/>
          <w:sz w:val="28"/>
          <w:szCs w:val="28"/>
        </w:rPr>
        <w:t xml:space="preserve"> следует делить на главы, пункты и подпункты. Каждая глава должна являться законченным элементом работы. Текст основной части </w:t>
      </w:r>
      <w:r w:rsidRPr="00E9120F">
        <w:rPr>
          <w:rFonts w:ascii="Times New Roman" w:hAnsi="Times New Roman" w:cs="Times New Roman"/>
          <w:sz w:val="28"/>
          <w:szCs w:val="28"/>
        </w:rPr>
        <w:lastRenderedPageBreak/>
        <w:t>должен содержать полную и достоверную информацию, ее критическую оценку, иметь логичную структуру.</w:t>
      </w:r>
    </w:p>
    <w:p w:rsidR="00E9120F" w:rsidRPr="00E9120F" w:rsidRDefault="00E9120F" w:rsidP="00E9120F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9120F">
        <w:rPr>
          <w:rFonts w:ascii="Times New Roman" w:hAnsi="Times New Roman" w:cs="Times New Roman"/>
          <w:sz w:val="28"/>
          <w:szCs w:val="28"/>
        </w:rPr>
        <w:t>Основной материал должен быть получен в результате самостоятельного отбора и анализа, уточнения и сопоставления различных публикаций по выбранной теме. Обращаем внимание на то, что нельзя ограничиваться простым пересказом содержания прочитанного. Необходимо выделить наиболее важные теоретические положения и обосновать их, выделить цель, задачи, выводы и предложения. Чтение научной литературы должно быть критическим.  Необходимо раскрыть особенности различных точек зрения на один и тот же вопрос, оценить практическое и теоретическое значение результатов реферируемых работ, а также выразить собственное отношение к идеям и выводам авторов, подкрепив его определенными аргументами (личным опытом, высказываниями других исследователей и пр.).</w:t>
      </w:r>
    </w:p>
    <w:p w:rsidR="00E9120F" w:rsidRPr="00E9120F" w:rsidRDefault="00E9120F" w:rsidP="00E9120F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9120F">
        <w:rPr>
          <w:rFonts w:ascii="Times New Roman" w:hAnsi="Times New Roman" w:cs="Times New Roman"/>
          <w:sz w:val="28"/>
          <w:szCs w:val="28"/>
        </w:rPr>
        <w:t>По дискуссионным вопросам студенту рекомендуется изложить свое отношение к ним, по возможности обосновать избранную точку зрения.</w:t>
      </w:r>
    </w:p>
    <w:p w:rsidR="00E9120F" w:rsidRPr="00E9120F" w:rsidRDefault="00E9120F" w:rsidP="00E9120F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9120F">
        <w:rPr>
          <w:rFonts w:ascii="Times New Roman" w:hAnsi="Times New Roman" w:cs="Times New Roman"/>
          <w:sz w:val="28"/>
          <w:szCs w:val="28"/>
        </w:rPr>
        <w:t>Необходимо правильно оформлять литературные ссылки: в круглых скобках с указанием инициалов имени и отчества, фамилии автора и года издания. Все упомянутые источники должны быть представлены в списке литературы.</w:t>
      </w:r>
    </w:p>
    <w:p w:rsidR="00E9120F" w:rsidRPr="00E9120F" w:rsidRDefault="00E9120F" w:rsidP="00E9120F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9120F">
        <w:rPr>
          <w:rFonts w:ascii="Times New Roman" w:hAnsi="Times New Roman" w:cs="Times New Roman"/>
          <w:b/>
          <w:i/>
          <w:sz w:val="28"/>
          <w:szCs w:val="28"/>
        </w:rPr>
        <w:t>5. В заключении</w:t>
      </w:r>
      <w:r w:rsidRPr="00E9120F">
        <w:rPr>
          <w:rFonts w:ascii="Times New Roman" w:hAnsi="Times New Roman" w:cs="Times New Roman"/>
          <w:sz w:val="28"/>
          <w:szCs w:val="28"/>
        </w:rPr>
        <w:t xml:space="preserve"> отражается значимость изученной темы, собственное отношение к теме, возможность применения полученных знаний в профессиональной деятельности.</w:t>
      </w:r>
    </w:p>
    <w:p w:rsidR="00E9120F" w:rsidRPr="00E9120F" w:rsidRDefault="00E9120F" w:rsidP="00E9120F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9120F">
        <w:rPr>
          <w:rFonts w:ascii="Times New Roman" w:hAnsi="Times New Roman" w:cs="Times New Roman"/>
          <w:b/>
          <w:i/>
          <w:sz w:val="28"/>
          <w:szCs w:val="28"/>
        </w:rPr>
        <w:t xml:space="preserve">6. </w:t>
      </w:r>
      <w:r w:rsidRPr="00E9120F">
        <w:rPr>
          <w:rFonts w:ascii="Times New Roman" w:hAnsi="Times New Roman" w:cs="Times New Roman"/>
          <w:b/>
          <w:bCs/>
          <w:i/>
          <w:sz w:val="28"/>
          <w:szCs w:val="28"/>
        </w:rPr>
        <w:t>Список литературы</w:t>
      </w:r>
      <w:r w:rsidRPr="00E9120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9120F">
        <w:rPr>
          <w:rFonts w:ascii="Times New Roman" w:hAnsi="Times New Roman" w:cs="Times New Roman"/>
          <w:sz w:val="28"/>
          <w:szCs w:val="28"/>
        </w:rPr>
        <w:t xml:space="preserve"> Располагается в алфавитном порядке и оформляется в соответствии с библиографическими требованиями. Пример </w:t>
      </w:r>
      <w:r w:rsidRPr="00E9120F">
        <w:rPr>
          <w:rFonts w:ascii="Times New Roman" w:hAnsi="Times New Roman" w:cs="Times New Roman"/>
          <w:i/>
          <w:iCs/>
          <w:sz w:val="28"/>
          <w:szCs w:val="28"/>
        </w:rPr>
        <w:t>в приложении</w:t>
      </w:r>
      <w:r w:rsidRPr="00E9120F">
        <w:rPr>
          <w:rFonts w:ascii="Times New Roman" w:hAnsi="Times New Roman" w:cs="Times New Roman"/>
          <w:sz w:val="28"/>
          <w:szCs w:val="28"/>
        </w:rPr>
        <w:t xml:space="preserve"> </w:t>
      </w:r>
      <w:r w:rsidR="00E23F57">
        <w:rPr>
          <w:rFonts w:ascii="Times New Roman" w:hAnsi="Times New Roman" w:cs="Times New Roman"/>
          <w:sz w:val="28"/>
          <w:szCs w:val="28"/>
        </w:rPr>
        <w:t>2</w:t>
      </w:r>
      <w:r w:rsidRPr="00E9120F">
        <w:rPr>
          <w:rFonts w:ascii="Times New Roman" w:hAnsi="Times New Roman" w:cs="Times New Roman"/>
          <w:sz w:val="28"/>
          <w:szCs w:val="28"/>
        </w:rPr>
        <w:t>.</w:t>
      </w:r>
    </w:p>
    <w:p w:rsidR="00E9120F" w:rsidRDefault="00E9120F" w:rsidP="00E9120F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9120F">
        <w:rPr>
          <w:rFonts w:ascii="Times New Roman" w:hAnsi="Times New Roman" w:cs="Times New Roman"/>
          <w:b/>
          <w:bCs/>
          <w:i/>
          <w:sz w:val="28"/>
          <w:szCs w:val="28"/>
        </w:rPr>
        <w:t>Приложения.</w:t>
      </w:r>
      <w:r w:rsidRPr="00E9120F">
        <w:rPr>
          <w:rFonts w:ascii="Times New Roman" w:hAnsi="Times New Roman" w:cs="Times New Roman"/>
          <w:sz w:val="28"/>
          <w:szCs w:val="28"/>
        </w:rPr>
        <w:t xml:space="preserve"> При необходимости излагаемые положения могут иллюстрироваться графиками, диаграммами, таблицами. При этом приводимые в тексте положения, цифровой материал должны быть снабжены соответствующими сносками на источники заимствования.</w:t>
      </w:r>
    </w:p>
    <w:p w:rsidR="00E9120F" w:rsidRDefault="00E9120F" w:rsidP="00E9120F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E9120F" w:rsidRPr="00E9120F" w:rsidRDefault="00E9120F" w:rsidP="00E9120F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Шрифт</w:t>
      </w:r>
      <w:r w:rsidRPr="00E9120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E912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E912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E9120F">
        <w:rPr>
          <w:rFonts w:ascii="Times New Roman" w:hAnsi="Times New Roman" w:cs="Times New Roman"/>
          <w:sz w:val="28"/>
          <w:szCs w:val="28"/>
        </w:rPr>
        <w:t xml:space="preserve">, 14 </w:t>
      </w:r>
      <w:r>
        <w:rPr>
          <w:rFonts w:ascii="Times New Roman" w:hAnsi="Times New Roman" w:cs="Times New Roman"/>
          <w:sz w:val="28"/>
          <w:szCs w:val="28"/>
          <w:lang w:val="en-US"/>
        </w:rPr>
        <w:t>pt</w:t>
      </w:r>
      <w:r w:rsidRPr="00E9120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междустрочный интервал одинарный или полуторный, </w:t>
      </w: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bCs/>
          <w:szCs w:val="28"/>
        </w:rPr>
      </w:pPr>
    </w:p>
    <w:p w:rsidR="00E9120F" w:rsidRPr="00E9120F" w:rsidRDefault="00E9120F" w:rsidP="00E9120F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9120F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1</w:t>
      </w:r>
    </w:p>
    <w:p w:rsidR="00E9120F" w:rsidRPr="00E9120F" w:rsidRDefault="00E9120F" w:rsidP="00E9120F">
      <w:pPr>
        <w:keepNext/>
        <w:keepLines/>
        <w:jc w:val="center"/>
        <w:rPr>
          <w:rFonts w:ascii="Times New Roman" w:hAnsi="Times New Roman" w:cs="Times New Roman"/>
          <w:b/>
          <w:bCs/>
          <w:szCs w:val="28"/>
        </w:rPr>
      </w:pPr>
      <w:r w:rsidRPr="00E9120F">
        <w:rPr>
          <w:rFonts w:ascii="Times New Roman" w:hAnsi="Times New Roman" w:cs="Times New Roman"/>
          <w:b/>
          <w:bCs/>
          <w:szCs w:val="28"/>
        </w:rPr>
        <w:t>Образец титульного листа контрольной работы</w:t>
      </w:r>
    </w:p>
    <w:tbl>
      <w:tblPr>
        <w:tblW w:w="9747" w:type="dxa"/>
        <w:tblInd w:w="10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747"/>
      </w:tblGrid>
      <w:tr w:rsidR="00E9120F" w:rsidRPr="00E9120F" w:rsidTr="00E9120F">
        <w:trPr>
          <w:trHeight w:val="13107"/>
        </w:trPr>
        <w:tc>
          <w:tcPr>
            <w:tcW w:w="97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108" w:type="dxa"/>
            </w:tcMar>
          </w:tcPr>
          <w:p w:rsidR="00E9120F" w:rsidRPr="00E9120F" w:rsidRDefault="00E9120F" w:rsidP="005A044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120F">
              <w:rPr>
                <w:rFonts w:ascii="Times New Roman" w:hAnsi="Times New Roman" w:cs="Times New Roman"/>
                <w:sz w:val="27"/>
                <w:szCs w:val="27"/>
              </w:rPr>
              <w:t>Министерство просвещения Российской Федерации</w:t>
            </w:r>
          </w:p>
          <w:p w:rsidR="00E9120F" w:rsidRPr="00E9120F" w:rsidRDefault="00E9120F" w:rsidP="005A044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120F">
              <w:rPr>
                <w:rFonts w:ascii="Times New Roman" w:hAnsi="Times New Roman" w:cs="Times New Roman"/>
                <w:sz w:val="27"/>
                <w:szCs w:val="27"/>
              </w:rPr>
              <w:t>Федеральное государственное автономное образовательное</w:t>
            </w:r>
          </w:p>
          <w:p w:rsidR="00E9120F" w:rsidRPr="00E9120F" w:rsidRDefault="00E9120F" w:rsidP="005A044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120F">
              <w:rPr>
                <w:rFonts w:ascii="Times New Roman" w:hAnsi="Times New Roman" w:cs="Times New Roman"/>
                <w:sz w:val="27"/>
                <w:szCs w:val="27"/>
              </w:rPr>
              <w:t>учреждение высшего образования</w:t>
            </w:r>
          </w:p>
          <w:p w:rsidR="00E9120F" w:rsidRPr="00E9120F" w:rsidRDefault="00E9120F" w:rsidP="005A044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120F">
              <w:rPr>
                <w:rFonts w:ascii="Times New Roman" w:hAnsi="Times New Roman" w:cs="Times New Roman"/>
                <w:sz w:val="27"/>
                <w:szCs w:val="27"/>
              </w:rPr>
              <w:t>«Российский государственный профессионально-педагогический</w:t>
            </w:r>
          </w:p>
          <w:p w:rsidR="00E9120F" w:rsidRPr="00E9120F" w:rsidRDefault="00E9120F" w:rsidP="005A044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120F">
              <w:rPr>
                <w:rFonts w:ascii="Times New Roman" w:hAnsi="Times New Roman" w:cs="Times New Roman"/>
                <w:sz w:val="27"/>
                <w:szCs w:val="27"/>
              </w:rPr>
              <w:t>университет»</w:t>
            </w:r>
          </w:p>
          <w:p w:rsidR="00E9120F" w:rsidRPr="00E9120F" w:rsidRDefault="00E9120F" w:rsidP="005A0441">
            <w:pPr>
              <w:ind w:hanging="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120F">
              <w:rPr>
                <w:rFonts w:ascii="Times New Roman" w:hAnsi="Times New Roman" w:cs="Times New Roman"/>
                <w:sz w:val="27"/>
                <w:szCs w:val="27"/>
              </w:rPr>
              <w:t>Кафедра психологии образования и профессионального развития</w:t>
            </w:r>
          </w:p>
          <w:p w:rsidR="00E9120F" w:rsidRPr="00E9120F" w:rsidRDefault="00E9120F" w:rsidP="005A0441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9120F" w:rsidRPr="00E9120F" w:rsidRDefault="00E9120F" w:rsidP="005A044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9120F" w:rsidRPr="00E9120F" w:rsidRDefault="00E9120F" w:rsidP="005A044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9120F" w:rsidRPr="00E9120F" w:rsidRDefault="00E9120F" w:rsidP="005A044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9120F" w:rsidRPr="00E9120F" w:rsidRDefault="00E9120F" w:rsidP="005A044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9120F" w:rsidRPr="00E9120F" w:rsidRDefault="00E9120F" w:rsidP="005A0441">
            <w:pPr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E9120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КОНТРОЛЬНАЯ РАБОТА</w:t>
            </w:r>
          </w:p>
          <w:p w:rsidR="00E9120F" w:rsidRPr="00E9120F" w:rsidRDefault="00E9120F" w:rsidP="005A0441">
            <w:pPr>
              <w:jc w:val="center"/>
              <w:rPr>
                <w:rFonts w:ascii="Times New Roman" w:hAnsi="Times New Roman" w:cs="Times New Roman"/>
              </w:rPr>
            </w:pPr>
            <w:r w:rsidRPr="00E9120F">
              <w:rPr>
                <w:rFonts w:ascii="Times New Roman" w:hAnsi="Times New Roman" w:cs="Times New Roman"/>
                <w:sz w:val="27"/>
                <w:szCs w:val="27"/>
              </w:rPr>
              <w:t xml:space="preserve">по курсу </w:t>
            </w:r>
            <w:r w:rsidRPr="00E9120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«</w:t>
            </w:r>
            <w:r w:rsidR="009B30F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ЭТИКА И </w:t>
            </w:r>
            <w:r w:rsidRPr="00E9120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ПСИХОЛОГИЯ ПРОФЕССИОНАЛИЗМА»</w:t>
            </w:r>
          </w:p>
          <w:p w:rsidR="00E9120F" w:rsidRPr="00E9120F" w:rsidRDefault="00E9120F" w:rsidP="005A0441">
            <w:pPr>
              <w:jc w:val="center"/>
              <w:rPr>
                <w:rFonts w:ascii="Times New Roman" w:hAnsi="Times New Roman" w:cs="Times New Roman"/>
                <w:b/>
                <w:bCs/>
                <w:smallCaps/>
              </w:rPr>
            </w:pPr>
          </w:p>
          <w:p w:rsidR="00E9120F" w:rsidRPr="00E9120F" w:rsidRDefault="00E9120F" w:rsidP="005A044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120F">
              <w:rPr>
                <w:rFonts w:ascii="Times New Roman" w:hAnsi="Times New Roman" w:cs="Times New Roman"/>
                <w:sz w:val="27"/>
                <w:szCs w:val="27"/>
              </w:rPr>
              <w:t>на тему______________________</w:t>
            </w:r>
          </w:p>
          <w:p w:rsidR="00E9120F" w:rsidRDefault="00E9120F" w:rsidP="00E9120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120F">
              <w:rPr>
                <w:rFonts w:ascii="Times New Roman" w:hAnsi="Times New Roman" w:cs="Times New Roman"/>
                <w:sz w:val="27"/>
                <w:szCs w:val="27"/>
              </w:rPr>
              <w:t>_____________________________</w:t>
            </w:r>
          </w:p>
          <w:p w:rsidR="00E9120F" w:rsidRDefault="00E9120F" w:rsidP="00E9120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9120F" w:rsidRDefault="00E9120F" w:rsidP="00E9120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9120F" w:rsidRDefault="00E9120F" w:rsidP="00E9120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9120F" w:rsidRDefault="00E9120F" w:rsidP="00E9120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9120F" w:rsidRDefault="00E9120F" w:rsidP="00E9120F">
            <w:pPr>
              <w:ind w:left="5136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E9120F">
              <w:rPr>
                <w:rFonts w:ascii="Times New Roman" w:hAnsi="Times New Roman" w:cs="Times New Roman"/>
                <w:sz w:val="27"/>
                <w:szCs w:val="27"/>
              </w:rPr>
              <w:t>Студент______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</w:t>
            </w:r>
            <w:r w:rsidRPr="00E9120F">
              <w:rPr>
                <w:rFonts w:ascii="Times New Roman" w:hAnsi="Times New Roman" w:cs="Times New Roman"/>
                <w:sz w:val="27"/>
                <w:szCs w:val="27"/>
              </w:rPr>
              <w:t>____________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E9120F" w:rsidRDefault="00E9120F" w:rsidP="00E9120F">
            <w:pPr>
              <w:ind w:left="5136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E9120F">
              <w:rPr>
                <w:rFonts w:ascii="Times New Roman" w:hAnsi="Times New Roman" w:cs="Times New Roman"/>
                <w:sz w:val="27"/>
                <w:szCs w:val="27"/>
              </w:rPr>
              <w:t>Группа______________________</w:t>
            </w:r>
          </w:p>
          <w:p w:rsidR="00E9120F" w:rsidRDefault="00E9120F" w:rsidP="00E9120F">
            <w:pPr>
              <w:ind w:left="5136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E9120F">
              <w:rPr>
                <w:rFonts w:ascii="Times New Roman" w:hAnsi="Times New Roman" w:cs="Times New Roman"/>
                <w:sz w:val="27"/>
                <w:szCs w:val="27"/>
              </w:rPr>
              <w:t xml:space="preserve">Курс________________________  </w:t>
            </w:r>
          </w:p>
          <w:p w:rsidR="00E9120F" w:rsidRPr="00E9120F" w:rsidRDefault="00E9120F" w:rsidP="00E9120F">
            <w:pPr>
              <w:ind w:left="5136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E9120F">
              <w:rPr>
                <w:rFonts w:ascii="Times New Roman" w:hAnsi="Times New Roman" w:cs="Times New Roman"/>
                <w:sz w:val="27"/>
                <w:szCs w:val="27"/>
              </w:rPr>
              <w:t>Проверил __________________</w:t>
            </w:r>
          </w:p>
          <w:p w:rsidR="00E9120F" w:rsidRPr="00E9120F" w:rsidRDefault="00E9120F" w:rsidP="005A0441">
            <w:pPr>
              <w:ind w:left="708" w:hanging="708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9120F" w:rsidRPr="00E9120F" w:rsidRDefault="00E9120F" w:rsidP="005A0441">
            <w:pPr>
              <w:ind w:left="708" w:hanging="708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9120F" w:rsidRPr="00E9120F" w:rsidRDefault="00E9120F" w:rsidP="005A0441">
            <w:pPr>
              <w:ind w:left="708" w:hanging="708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9120F" w:rsidRPr="00E9120F" w:rsidRDefault="00E9120F" w:rsidP="005A0441">
            <w:pPr>
              <w:ind w:left="708" w:hanging="708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9120F" w:rsidRPr="00E9120F" w:rsidRDefault="00E9120F" w:rsidP="005A0441">
            <w:pPr>
              <w:ind w:left="708" w:hanging="708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9120F" w:rsidRPr="00E9120F" w:rsidRDefault="00E9120F" w:rsidP="005A0441">
            <w:pPr>
              <w:ind w:left="708" w:hanging="708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9120F" w:rsidRPr="00E9120F" w:rsidRDefault="00E9120F" w:rsidP="005A0441">
            <w:pPr>
              <w:ind w:left="708" w:hanging="708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9120F" w:rsidRPr="00E9120F" w:rsidRDefault="00E9120F" w:rsidP="005A0441">
            <w:pPr>
              <w:ind w:left="708" w:hanging="708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9120F" w:rsidRPr="00E9120F" w:rsidRDefault="00E9120F" w:rsidP="005A0441">
            <w:pPr>
              <w:ind w:left="709" w:hanging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120F">
              <w:rPr>
                <w:rFonts w:ascii="Times New Roman" w:hAnsi="Times New Roman" w:cs="Times New Roman"/>
                <w:sz w:val="27"/>
                <w:szCs w:val="27"/>
              </w:rPr>
              <w:t>Екатеринбург</w:t>
            </w:r>
          </w:p>
          <w:p w:rsidR="00E9120F" w:rsidRPr="00E9120F" w:rsidRDefault="00E9120F" w:rsidP="005A0441">
            <w:pPr>
              <w:ind w:left="709" w:hanging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120F">
              <w:rPr>
                <w:rFonts w:ascii="Times New Roman" w:hAnsi="Times New Roman" w:cs="Times New Roman"/>
                <w:sz w:val="27"/>
                <w:szCs w:val="27"/>
              </w:rPr>
              <w:t>202_______</w:t>
            </w:r>
          </w:p>
        </w:tc>
      </w:tr>
    </w:tbl>
    <w:p w:rsidR="00A52C3F" w:rsidRDefault="00A52C3F" w:rsidP="00E9120F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E9120F" w:rsidRDefault="00E9120F" w:rsidP="00E9120F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9120F" w:rsidRDefault="00E9120F" w:rsidP="00E9120F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9120F" w:rsidRDefault="00E9120F" w:rsidP="00E9120F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9120F" w:rsidRPr="00E9120F" w:rsidRDefault="00E9120F" w:rsidP="00E9120F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2</w:t>
      </w:r>
    </w:p>
    <w:p w:rsidR="00E9120F" w:rsidRPr="00E9120F" w:rsidRDefault="00E9120F" w:rsidP="00E9120F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9120F" w:rsidRPr="00E9120F" w:rsidRDefault="00E9120F" w:rsidP="00E9120F">
      <w:pPr>
        <w:keepNext/>
        <w:keepLines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9120F">
        <w:rPr>
          <w:rFonts w:ascii="Times New Roman" w:hAnsi="Times New Roman" w:cs="Times New Roman"/>
          <w:b/>
          <w:bCs/>
          <w:sz w:val="28"/>
          <w:szCs w:val="28"/>
        </w:rPr>
        <w:t>ОБРАЗЕЦ ОФОРМЛЕНИЯ СПИСКА ЛИТЕРАТУРЫ</w:t>
      </w:r>
    </w:p>
    <w:p w:rsidR="00E9120F" w:rsidRPr="00E9120F" w:rsidRDefault="00E9120F" w:rsidP="00E9120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120F" w:rsidRPr="00E9120F" w:rsidRDefault="00E9120F" w:rsidP="00E9120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120F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E9120F" w:rsidRPr="00E9120F" w:rsidRDefault="00E9120F" w:rsidP="00E9120F">
      <w:pPr>
        <w:numPr>
          <w:ilvl w:val="0"/>
          <w:numId w:val="6"/>
        </w:numPr>
        <w:ind w:left="0" w:righ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9120F">
        <w:rPr>
          <w:rFonts w:ascii="Times New Roman" w:hAnsi="Times New Roman" w:cs="Times New Roman"/>
          <w:i/>
          <w:iCs/>
          <w:sz w:val="28"/>
          <w:szCs w:val="28"/>
        </w:rPr>
        <w:t xml:space="preserve">Безносов С.П. </w:t>
      </w:r>
      <w:r w:rsidRPr="00E9120F">
        <w:rPr>
          <w:rFonts w:ascii="Times New Roman" w:hAnsi="Times New Roman" w:cs="Times New Roman"/>
          <w:sz w:val="28"/>
          <w:szCs w:val="28"/>
        </w:rPr>
        <w:t>Профессиональная деформация личности /С.П.Безносов. СПб: «Речь», 2004. 272 с.</w:t>
      </w:r>
    </w:p>
    <w:p w:rsidR="00E9120F" w:rsidRPr="00E9120F" w:rsidRDefault="00E9120F" w:rsidP="00E9120F">
      <w:pPr>
        <w:numPr>
          <w:ilvl w:val="0"/>
          <w:numId w:val="6"/>
        </w:numPr>
        <w:ind w:left="0" w:righ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9120F">
        <w:rPr>
          <w:rFonts w:ascii="Times New Roman" w:hAnsi="Times New Roman" w:cs="Times New Roman"/>
          <w:sz w:val="28"/>
          <w:szCs w:val="28"/>
        </w:rPr>
        <w:t>Развитие личности в системе непрерывного профессионального образования: коллективная монография / Рос. гос. проф.-пед. ун-т. – Екатеринбург: РГППУ, 2013. 197 с.</w:t>
      </w:r>
    </w:p>
    <w:p w:rsidR="00E9120F" w:rsidRPr="00E9120F" w:rsidRDefault="00E9120F" w:rsidP="00E9120F">
      <w:pPr>
        <w:spacing w:line="288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9120F" w:rsidRPr="00E9120F" w:rsidRDefault="00E9120F" w:rsidP="00E9120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20F" w:rsidRPr="00E9120F" w:rsidRDefault="00E9120F" w:rsidP="00E9120F">
      <w:pPr>
        <w:tabs>
          <w:tab w:val="left" w:pos="708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E9120F" w:rsidRPr="00E9120F" w:rsidRDefault="00E9120F" w:rsidP="00E9120F">
      <w:pPr>
        <w:ind w:firstLine="426"/>
        <w:rPr>
          <w:rFonts w:ascii="Times New Roman" w:hAnsi="Times New Roman" w:cs="Times New Roman"/>
          <w:sz w:val="28"/>
          <w:szCs w:val="28"/>
        </w:rPr>
      </w:pPr>
    </w:p>
    <w:sectPr w:rsidR="00E9120F" w:rsidRPr="00E9120F" w:rsidSect="00441A61">
      <w:pgSz w:w="11906" w:h="16838"/>
      <w:pgMar w:top="709" w:right="1134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00A3"/>
    <w:multiLevelType w:val="hybridMultilevel"/>
    <w:tmpl w:val="49744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47414"/>
    <w:multiLevelType w:val="multilevel"/>
    <w:tmpl w:val="C4D83DB2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cs="Times New Roman"/>
        <w:sz w:val="28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firstLine="0"/>
      </w:pPr>
      <w:rPr>
        <w:rFonts w:cs="Times New Roman"/>
      </w:rPr>
    </w:lvl>
  </w:abstractNum>
  <w:abstractNum w:abstractNumId="2">
    <w:nsid w:val="4A556D4A"/>
    <w:multiLevelType w:val="hybridMultilevel"/>
    <w:tmpl w:val="0FB2A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E252DA"/>
    <w:multiLevelType w:val="hybridMultilevel"/>
    <w:tmpl w:val="826CD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86250C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>
    <w:nsid w:val="78F06323"/>
    <w:multiLevelType w:val="hybridMultilevel"/>
    <w:tmpl w:val="F4F88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2C2D"/>
    <w:rsid w:val="00072C2D"/>
    <w:rsid w:val="001943BD"/>
    <w:rsid w:val="00215353"/>
    <w:rsid w:val="002539FC"/>
    <w:rsid w:val="003626AF"/>
    <w:rsid w:val="00371B72"/>
    <w:rsid w:val="0038121B"/>
    <w:rsid w:val="003973BB"/>
    <w:rsid w:val="00441A61"/>
    <w:rsid w:val="005267A7"/>
    <w:rsid w:val="00734294"/>
    <w:rsid w:val="007C25AF"/>
    <w:rsid w:val="007E1AC7"/>
    <w:rsid w:val="00865375"/>
    <w:rsid w:val="008871E9"/>
    <w:rsid w:val="009B30FC"/>
    <w:rsid w:val="00A52C3F"/>
    <w:rsid w:val="00A77001"/>
    <w:rsid w:val="00AA28C2"/>
    <w:rsid w:val="00AB7F27"/>
    <w:rsid w:val="00C86BAE"/>
    <w:rsid w:val="00D4327D"/>
    <w:rsid w:val="00D515DE"/>
    <w:rsid w:val="00E228C6"/>
    <w:rsid w:val="00E23F57"/>
    <w:rsid w:val="00E9120F"/>
    <w:rsid w:val="00F26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1B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3</cp:revision>
  <dcterms:created xsi:type="dcterms:W3CDTF">2022-05-21T04:44:00Z</dcterms:created>
  <dcterms:modified xsi:type="dcterms:W3CDTF">2022-05-21T05:03:00Z</dcterms:modified>
</cp:coreProperties>
</file>