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AD0" w:rsidRPr="003C5929" w:rsidRDefault="00164F96" w:rsidP="00164F96">
      <w:pPr>
        <w:jc w:val="center"/>
        <w:rPr>
          <w:rFonts w:ascii="Times New Roman" w:hAnsi="Times New Roman" w:cs="Times New Roman"/>
          <w:sz w:val="28"/>
          <w:szCs w:val="28"/>
        </w:rPr>
      </w:pPr>
      <w:r w:rsidRPr="003C5929">
        <w:rPr>
          <w:rFonts w:ascii="Times New Roman" w:hAnsi="Times New Roman" w:cs="Times New Roman"/>
          <w:sz w:val="28"/>
          <w:szCs w:val="28"/>
        </w:rPr>
        <w:t>Вопросы к кн</w:t>
      </w:r>
      <w:bookmarkStart w:id="0" w:name="_GoBack"/>
      <w:bookmarkEnd w:id="0"/>
      <w:r w:rsidRPr="003C5929">
        <w:rPr>
          <w:rFonts w:ascii="Times New Roman" w:hAnsi="Times New Roman" w:cs="Times New Roman"/>
          <w:sz w:val="28"/>
          <w:szCs w:val="28"/>
        </w:rPr>
        <w:t xml:space="preserve">иге </w:t>
      </w:r>
      <w:proofErr w:type="spellStart"/>
      <w:r w:rsidRPr="003C5929">
        <w:rPr>
          <w:rFonts w:ascii="Times New Roman" w:hAnsi="Times New Roman" w:cs="Times New Roman"/>
          <w:sz w:val="28"/>
          <w:szCs w:val="28"/>
        </w:rPr>
        <w:t>Джанни</w:t>
      </w:r>
      <w:proofErr w:type="spellEnd"/>
      <w:r w:rsidRPr="003C59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5929">
        <w:rPr>
          <w:rFonts w:ascii="Times New Roman" w:hAnsi="Times New Roman" w:cs="Times New Roman"/>
          <w:sz w:val="28"/>
          <w:szCs w:val="28"/>
        </w:rPr>
        <w:t>Ваттимо</w:t>
      </w:r>
      <w:proofErr w:type="spellEnd"/>
      <w:r w:rsidRPr="003C5929">
        <w:rPr>
          <w:rFonts w:ascii="Times New Roman" w:hAnsi="Times New Roman" w:cs="Times New Roman"/>
          <w:sz w:val="28"/>
          <w:szCs w:val="28"/>
        </w:rPr>
        <w:t xml:space="preserve"> «После христианства»</w:t>
      </w:r>
      <w:r w:rsidR="00D5570C" w:rsidRPr="003C5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5570C" w:rsidRPr="003C5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Издательство: "Три квадрата"</w:t>
      </w:r>
      <w:r w:rsidR="00D5570C" w:rsidRPr="003C592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5570C" w:rsidRPr="003C5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(2007)</w:t>
      </w:r>
    </w:p>
    <w:p w:rsidR="00D5570C" w:rsidRPr="003C5929" w:rsidRDefault="00D5570C" w:rsidP="00164F96">
      <w:pPr>
        <w:jc w:val="center"/>
        <w:rPr>
          <w:rFonts w:ascii="Times New Roman" w:hAnsi="Times New Roman" w:cs="Times New Roman"/>
          <w:sz w:val="28"/>
          <w:szCs w:val="28"/>
        </w:rPr>
      </w:pPr>
      <w:r w:rsidRPr="003C5929">
        <w:rPr>
          <w:rFonts w:ascii="Times New Roman" w:hAnsi="Times New Roman" w:cs="Times New Roman"/>
          <w:sz w:val="28"/>
          <w:szCs w:val="28"/>
        </w:rPr>
        <w:t>http://predanie.ru/vattimo-dzhanni-gianteresio-gianni-vattimo/posle-hristianstva/#/book/</w:t>
      </w:r>
    </w:p>
    <w:p w:rsidR="00164F96" w:rsidRPr="0083418F" w:rsidRDefault="00164F96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>(</w:t>
      </w:r>
      <w:r w:rsidRPr="0083418F">
        <w:rPr>
          <w:rFonts w:ascii="Times New Roman" w:hAnsi="Times New Roman" w:cs="Times New Roman"/>
          <w:i/>
          <w:sz w:val="28"/>
          <w:szCs w:val="28"/>
        </w:rPr>
        <w:t>Гл. Верить, что ты веришь</w:t>
      </w:r>
      <w:r w:rsidRPr="0083418F">
        <w:rPr>
          <w:rFonts w:ascii="Times New Roman" w:hAnsi="Times New Roman" w:cs="Times New Roman"/>
          <w:sz w:val="28"/>
          <w:szCs w:val="28"/>
        </w:rPr>
        <w:t>.) Что означает для автора фраза: «Верить, что ты веришь»?</w:t>
      </w:r>
    </w:p>
    <w:p w:rsidR="00164F96" w:rsidRPr="0083418F" w:rsidRDefault="00BC6E6B" w:rsidP="00BC6E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 xml:space="preserve">Что означает ницшеанское провозглашение смерти Бога? </w:t>
      </w:r>
      <w:r w:rsidR="00164F96" w:rsidRPr="0083418F">
        <w:rPr>
          <w:rFonts w:ascii="Times New Roman" w:hAnsi="Times New Roman" w:cs="Times New Roman"/>
          <w:sz w:val="28"/>
          <w:szCs w:val="28"/>
        </w:rPr>
        <w:t>Почему высказывание Ницше «Бог мертв», не является, по существу, атеистическим? Во имя чего Хайдеггер отвергает метафизическое понимание бытия?</w:t>
      </w:r>
    </w:p>
    <w:p w:rsidR="00164F96" w:rsidRPr="0083418F" w:rsidRDefault="00013858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 xml:space="preserve">Почему современность именуется </w:t>
      </w:r>
      <w:proofErr w:type="spellStart"/>
      <w:r w:rsidRPr="0083418F">
        <w:rPr>
          <w:rFonts w:ascii="Times New Roman" w:hAnsi="Times New Roman" w:cs="Times New Roman"/>
          <w:sz w:val="28"/>
          <w:szCs w:val="28"/>
        </w:rPr>
        <w:t>Ваттимо</w:t>
      </w:r>
      <w:proofErr w:type="spellEnd"/>
      <w:r w:rsidRPr="0083418F">
        <w:rPr>
          <w:rFonts w:ascii="Times New Roman" w:hAnsi="Times New Roman" w:cs="Times New Roman"/>
          <w:sz w:val="28"/>
          <w:szCs w:val="28"/>
        </w:rPr>
        <w:t xml:space="preserve"> «плюралистической»? Что представляют собой «бытие» и «истина» в плюралистическую эпоху?</w:t>
      </w:r>
    </w:p>
    <w:p w:rsidR="00013858" w:rsidRPr="0083418F" w:rsidRDefault="00EE5C9E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>(</w:t>
      </w:r>
      <w:r w:rsidRPr="0083418F">
        <w:rPr>
          <w:rFonts w:ascii="Times New Roman" w:hAnsi="Times New Roman" w:cs="Times New Roman"/>
          <w:i/>
          <w:sz w:val="28"/>
          <w:szCs w:val="28"/>
        </w:rPr>
        <w:t>Гл. Бог, который умер</w:t>
      </w:r>
      <w:r w:rsidRPr="0083418F">
        <w:rPr>
          <w:rFonts w:ascii="Times New Roman" w:hAnsi="Times New Roman" w:cs="Times New Roman"/>
          <w:sz w:val="28"/>
          <w:szCs w:val="28"/>
        </w:rPr>
        <w:t>)</w:t>
      </w:r>
      <w:r w:rsidR="00E025CC" w:rsidRPr="0083418F">
        <w:rPr>
          <w:rFonts w:ascii="Times New Roman" w:hAnsi="Times New Roman" w:cs="Times New Roman"/>
          <w:sz w:val="28"/>
          <w:szCs w:val="28"/>
        </w:rPr>
        <w:t xml:space="preserve"> Как возникает парадоксальная возможность обретения «Бога живого» в противовес Богу прежней метафизики? Что означает в интерпретации </w:t>
      </w:r>
      <w:proofErr w:type="spellStart"/>
      <w:r w:rsidR="00E025CC" w:rsidRPr="0083418F">
        <w:rPr>
          <w:rFonts w:ascii="Times New Roman" w:hAnsi="Times New Roman" w:cs="Times New Roman"/>
          <w:sz w:val="28"/>
          <w:szCs w:val="28"/>
        </w:rPr>
        <w:t>Ваттимо</w:t>
      </w:r>
      <w:proofErr w:type="spellEnd"/>
      <w:r w:rsidR="00E025CC" w:rsidRPr="0083418F">
        <w:rPr>
          <w:rFonts w:ascii="Times New Roman" w:hAnsi="Times New Roman" w:cs="Times New Roman"/>
          <w:sz w:val="28"/>
          <w:szCs w:val="28"/>
        </w:rPr>
        <w:t xml:space="preserve"> фраза: «</w:t>
      </w:r>
      <w:r w:rsidR="00E025CC" w:rsidRPr="0083418F">
        <w:rPr>
          <w:rFonts w:ascii="Times New Roman" w:hAnsi="Times New Roman" w:cs="Times New Roman"/>
          <w:sz w:val="28"/>
          <w:szCs w:val="28"/>
          <w:lang w:val="en-US"/>
        </w:rPr>
        <w:t>Fides</w:t>
      </w:r>
      <w:r w:rsidR="00E025CC" w:rsidRPr="0083418F">
        <w:rPr>
          <w:rFonts w:ascii="Times New Roman" w:hAnsi="Times New Roman" w:cs="Times New Roman"/>
          <w:sz w:val="28"/>
          <w:szCs w:val="28"/>
        </w:rPr>
        <w:t xml:space="preserve"> </w:t>
      </w:r>
      <w:r w:rsidR="00E025CC" w:rsidRPr="0083418F">
        <w:rPr>
          <w:rFonts w:ascii="Times New Roman" w:hAnsi="Times New Roman" w:cs="Times New Roman"/>
          <w:sz w:val="28"/>
          <w:szCs w:val="28"/>
          <w:lang w:val="en-US"/>
        </w:rPr>
        <w:t>exauditu</w:t>
      </w:r>
      <w:r w:rsidR="00E025CC" w:rsidRPr="0083418F">
        <w:rPr>
          <w:rFonts w:ascii="Times New Roman" w:hAnsi="Times New Roman" w:cs="Times New Roman"/>
          <w:sz w:val="28"/>
          <w:szCs w:val="28"/>
        </w:rPr>
        <w:t>» («Вера от слышания, а слышание от слова Божия)</w:t>
      </w:r>
      <w:r w:rsidR="00BC6E6B" w:rsidRPr="0083418F">
        <w:rPr>
          <w:rFonts w:ascii="Times New Roman" w:hAnsi="Times New Roman" w:cs="Times New Roman"/>
          <w:sz w:val="28"/>
          <w:szCs w:val="28"/>
        </w:rPr>
        <w:t>?</w:t>
      </w:r>
    </w:p>
    <w:p w:rsidR="00BC6E6B" w:rsidRPr="0083418F" w:rsidRDefault="00BC6E6B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>Что означает понятие «мир Вавилона поздней современности»?</w:t>
      </w:r>
    </w:p>
    <w:p w:rsidR="00BC6E6B" w:rsidRPr="0083418F" w:rsidRDefault="00BC6E6B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 xml:space="preserve">Объясните смысл </w:t>
      </w:r>
      <w:r w:rsidR="003B3D8C" w:rsidRPr="0083418F">
        <w:rPr>
          <w:rFonts w:ascii="Times New Roman" w:hAnsi="Times New Roman" w:cs="Times New Roman"/>
          <w:sz w:val="28"/>
          <w:szCs w:val="28"/>
        </w:rPr>
        <w:t>бытия как события и ситуации «прыжка в бездну традиции».</w:t>
      </w:r>
    </w:p>
    <w:p w:rsidR="003B3D8C" w:rsidRPr="0083418F" w:rsidRDefault="003B3D8C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 xml:space="preserve">Как, согласно </w:t>
      </w:r>
      <w:proofErr w:type="spellStart"/>
      <w:r w:rsidRPr="0083418F">
        <w:rPr>
          <w:rFonts w:ascii="Times New Roman" w:hAnsi="Times New Roman" w:cs="Times New Roman"/>
          <w:sz w:val="28"/>
          <w:szCs w:val="28"/>
        </w:rPr>
        <w:t>Ваттимо</w:t>
      </w:r>
      <w:proofErr w:type="spellEnd"/>
      <w:r w:rsidRPr="0083418F">
        <w:rPr>
          <w:rFonts w:ascii="Times New Roman" w:hAnsi="Times New Roman" w:cs="Times New Roman"/>
          <w:sz w:val="28"/>
          <w:szCs w:val="28"/>
        </w:rPr>
        <w:t xml:space="preserve">, возможно возрождение религии в постметафизическую эпоху? Назовите причины, благодаря которым </w:t>
      </w:r>
      <w:proofErr w:type="spellStart"/>
      <w:r w:rsidRPr="0083418F">
        <w:rPr>
          <w:rFonts w:ascii="Times New Roman" w:hAnsi="Times New Roman" w:cs="Times New Roman"/>
          <w:sz w:val="28"/>
          <w:szCs w:val="28"/>
        </w:rPr>
        <w:t>Ваттимо</w:t>
      </w:r>
      <w:proofErr w:type="spellEnd"/>
      <w:r w:rsidRPr="0083418F">
        <w:rPr>
          <w:rFonts w:ascii="Times New Roman" w:hAnsi="Times New Roman" w:cs="Times New Roman"/>
          <w:sz w:val="28"/>
          <w:szCs w:val="28"/>
        </w:rPr>
        <w:t xml:space="preserve"> провозглашает процесс секуляризации как процесс возвращения сакрального в современное общество.</w:t>
      </w:r>
    </w:p>
    <w:p w:rsidR="003B3D8C" w:rsidRPr="0083418F" w:rsidRDefault="003B3D8C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 xml:space="preserve">Как автор интерпретирует тезис Ницше: «именно верующие убили Бога»? </w:t>
      </w:r>
    </w:p>
    <w:p w:rsidR="003B3D8C" w:rsidRPr="0083418F" w:rsidRDefault="00E446BA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>Поясните</w:t>
      </w:r>
      <w:r w:rsidR="003B3D8C" w:rsidRPr="0083418F">
        <w:rPr>
          <w:rFonts w:ascii="Times New Roman" w:hAnsi="Times New Roman" w:cs="Times New Roman"/>
          <w:sz w:val="28"/>
          <w:szCs w:val="28"/>
        </w:rPr>
        <w:t xml:space="preserve"> гипотезу </w:t>
      </w:r>
      <w:proofErr w:type="spellStart"/>
      <w:r w:rsidR="003B3D8C" w:rsidRPr="0083418F">
        <w:rPr>
          <w:rFonts w:ascii="Times New Roman" w:hAnsi="Times New Roman" w:cs="Times New Roman"/>
          <w:sz w:val="28"/>
          <w:szCs w:val="28"/>
        </w:rPr>
        <w:t>Ваттимо</w:t>
      </w:r>
      <w:proofErr w:type="spellEnd"/>
      <w:r w:rsidR="003B3D8C" w:rsidRPr="0083418F">
        <w:rPr>
          <w:rFonts w:ascii="Times New Roman" w:hAnsi="Times New Roman" w:cs="Times New Roman"/>
          <w:sz w:val="28"/>
          <w:szCs w:val="28"/>
        </w:rPr>
        <w:t xml:space="preserve"> о том, что </w:t>
      </w:r>
      <w:r w:rsidRPr="0083418F">
        <w:rPr>
          <w:rFonts w:ascii="Times New Roman" w:hAnsi="Times New Roman" w:cs="Times New Roman"/>
          <w:sz w:val="28"/>
          <w:szCs w:val="28"/>
        </w:rPr>
        <w:t>сам факт того, что современная философия мыслит бытие как событие и «ослабление реальности» роднит её с иудео-христианской традицией?</w:t>
      </w:r>
    </w:p>
    <w:p w:rsidR="003B3D8C" w:rsidRPr="0083418F" w:rsidRDefault="003B3D8C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>(</w:t>
      </w:r>
      <w:r w:rsidRPr="0083418F">
        <w:rPr>
          <w:rFonts w:ascii="Times New Roman" w:hAnsi="Times New Roman" w:cs="Times New Roman"/>
          <w:i/>
          <w:sz w:val="28"/>
          <w:szCs w:val="28"/>
        </w:rPr>
        <w:t>Гл. Поучение Иоахима</w:t>
      </w:r>
      <w:r w:rsidRPr="0083418F">
        <w:rPr>
          <w:rFonts w:ascii="Times New Roman" w:hAnsi="Times New Roman" w:cs="Times New Roman"/>
          <w:sz w:val="28"/>
          <w:szCs w:val="28"/>
        </w:rPr>
        <w:t>) Дайте анализ идеи Иоахима Флорского о том, что история спасения еще не завершена (Откровение исторично).</w:t>
      </w:r>
    </w:p>
    <w:p w:rsidR="003B3D8C" w:rsidRPr="0083418F" w:rsidRDefault="003B3D8C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>Что представляет собой «эпоха Духа Священного Писания» в контексте размышлений И. Флорского?</w:t>
      </w:r>
    </w:p>
    <w:p w:rsidR="003B3D8C" w:rsidRPr="0083418F" w:rsidRDefault="003B3D8C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 xml:space="preserve">В чём заключается главное отличие в понимании процесса секуляризации </w:t>
      </w:r>
      <w:proofErr w:type="spellStart"/>
      <w:r w:rsidRPr="0083418F">
        <w:rPr>
          <w:rFonts w:ascii="Times New Roman" w:hAnsi="Times New Roman" w:cs="Times New Roman"/>
          <w:sz w:val="28"/>
          <w:szCs w:val="28"/>
        </w:rPr>
        <w:t>Ваттимо</w:t>
      </w:r>
      <w:proofErr w:type="spellEnd"/>
      <w:r w:rsidRPr="0083418F">
        <w:rPr>
          <w:rFonts w:ascii="Times New Roman" w:hAnsi="Times New Roman" w:cs="Times New Roman"/>
          <w:sz w:val="28"/>
          <w:szCs w:val="28"/>
        </w:rPr>
        <w:t xml:space="preserve"> и концепций Д. </w:t>
      </w:r>
      <w:proofErr w:type="spellStart"/>
      <w:r w:rsidRPr="0083418F">
        <w:rPr>
          <w:rFonts w:ascii="Times New Roman" w:hAnsi="Times New Roman" w:cs="Times New Roman"/>
          <w:sz w:val="28"/>
          <w:szCs w:val="28"/>
        </w:rPr>
        <w:t>Бонхоффера</w:t>
      </w:r>
      <w:proofErr w:type="spellEnd"/>
      <w:r w:rsidRPr="0083418F">
        <w:rPr>
          <w:rFonts w:ascii="Times New Roman" w:hAnsi="Times New Roman" w:cs="Times New Roman"/>
          <w:sz w:val="28"/>
          <w:szCs w:val="28"/>
        </w:rPr>
        <w:t xml:space="preserve"> и К. Барта?</w:t>
      </w:r>
    </w:p>
    <w:p w:rsidR="003B3D8C" w:rsidRPr="0083418F" w:rsidRDefault="00DF3A1B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 xml:space="preserve">Что понимает </w:t>
      </w:r>
      <w:r w:rsidR="005C585E" w:rsidRPr="0083418F">
        <w:rPr>
          <w:rFonts w:ascii="Times New Roman" w:hAnsi="Times New Roman" w:cs="Times New Roman"/>
          <w:sz w:val="28"/>
          <w:szCs w:val="28"/>
        </w:rPr>
        <w:t>автор под</w:t>
      </w:r>
      <w:r w:rsidRPr="0083418F">
        <w:rPr>
          <w:rFonts w:ascii="Times New Roman" w:hAnsi="Times New Roman" w:cs="Times New Roman"/>
          <w:sz w:val="28"/>
          <w:szCs w:val="28"/>
        </w:rPr>
        <w:t xml:space="preserve"> «более одухотворенным прочтением библейского текста»? (Что нового несёт в себе подобное чтение </w:t>
      </w:r>
      <w:proofErr w:type="spellStart"/>
      <w:r w:rsidRPr="0083418F">
        <w:rPr>
          <w:rFonts w:ascii="Times New Roman" w:hAnsi="Times New Roman" w:cs="Times New Roman"/>
          <w:sz w:val="28"/>
          <w:szCs w:val="28"/>
        </w:rPr>
        <w:t>Св.Писания</w:t>
      </w:r>
      <w:proofErr w:type="spellEnd"/>
      <w:r w:rsidR="005C585E" w:rsidRPr="0083418F">
        <w:rPr>
          <w:rFonts w:ascii="Times New Roman" w:hAnsi="Times New Roman" w:cs="Times New Roman"/>
          <w:sz w:val="28"/>
          <w:szCs w:val="28"/>
        </w:rPr>
        <w:t xml:space="preserve"> в противовес «буквализму» канонического чтения Библии</w:t>
      </w:r>
      <w:r w:rsidRPr="0083418F">
        <w:rPr>
          <w:rFonts w:ascii="Times New Roman" w:hAnsi="Times New Roman" w:cs="Times New Roman"/>
          <w:sz w:val="28"/>
          <w:szCs w:val="28"/>
        </w:rPr>
        <w:t>)</w:t>
      </w:r>
      <w:r w:rsidR="005C585E" w:rsidRPr="0083418F">
        <w:rPr>
          <w:rFonts w:ascii="Times New Roman" w:hAnsi="Times New Roman" w:cs="Times New Roman"/>
          <w:sz w:val="28"/>
          <w:szCs w:val="28"/>
        </w:rPr>
        <w:t>.</w:t>
      </w:r>
    </w:p>
    <w:p w:rsidR="005C585E" w:rsidRPr="0083418F" w:rsidRDefault="005C585E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>(</w:t>
      </w:r>
      <w:r w:rsidRPr="0083418F">
        <w:rPr>
          <w:rFonts w:ascii="Times New Roman" w:hAnsi="Times New Roman" w:cs="Times New Roman"/>
          <w:i/>
          <w:sz w:val="28"/>
          <w:szCs w:val="28"/>
        </w:rPr>
        <w:t>Гл. Бог как орнамент</w:t>
      </w:r>
      <w:r w:rsidRPr="0083418F">
        <w:rPr>
          <w:rFonts w:ascii="Times New Roman" w:hAnsi="Times New Roman" w:cs="Times New Roman"/>
          <w:sz w:val="28"/>
          <w:szCs w:val="28"/>
        </w:rPr>
        <w:t>)</w:t>
      </w:r>
      <w:r w:rsidR="00712465" w:rsidRPr="0083418F">
        <w:rPr>
          <w:rFonts w:ascii="Times New Roman" w:hAnsi="Times New Roman" w:cs="Times New Roman"/>
          <w:sz w:val="28"/>
          <w:szCs w:val="28"/>
        </w:rPr>
        <w:t xml:space="preserve"> Что означает идея «ослабления мышления» и «ослабленной реальности» («не существует фактов, существуют лишь интерпретации; конфликт интерпретаций в мире высоких технологий)?</w:t>
      </w:r>
    </w:p>
    <w:p w:rsidR="00712465" w:rsidRPr="0083418F" w:rsidRDefault="00712465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lastRenderedPageBreak/>
        <w:t xml:space="preserve">Дайте анализ представлений: 1) «апокалипсис» как </w:t>
      </w:r>
      <w:proofErr w:type="gramStart"/>
      <w:r w:rsidRPr="0083418F">
        <w:rPr>
          <w:rFonts w:ascii="Times New Roman" w:hAnsi="Times New Roman" w:cs="Times New Roman"/>
          <w:i/>
          <w:sz w:val="28"/>
          <w:szCs w:val="28"/>
        </w:rPr>
        <w:t>обилие</w:t>
      </w:r>
      <w:r w:rsidRPr="0083418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3418F">
        <w:rPr>
          <w:rFonts w:ascii="Times New Roman" w:hAnsi="Times New Roman" w:cs="Times New Roman"/>
          <w:sz w:val="28"/>
          <w:szCs w:val="28"/>
        </w:rPr>
        <w:t>а не распад) света и цвета; 2) история спасения человечества как виртуализация реальности.</w:t>
      </w:r>
    </w:p>
    <w:p w:rsidR="00712465" w:rsidRPr="0083418F" w:rsidRDefault="00712465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 xml:space="preserve">Как трактуется идея «вечной жизни» и идеал спасения с точки зрения </w:t>
      </w:r>
      <w:proofErr w:type="spellStart"/>
      <w:r w:rsidRPr="0083418F">
        <w:rPr>
          <w:rFonts w:ascii="Times New Roman" w:hAnsi="Times New Roman" w:cs="Times New Roman"/>
          <w:sz w:val="28"/>
          <w:szCs w:val="28"/>
        </w:rPr>
        <w:t>Ваттимо</w:t>
      </w:r>
      <w:proofErr w:type="spellEnd"/>
      <w:r w:rsidRPr="0083418F">
        <w:rPr>
          <w:rFonts w:ascii="Times New Roman" w:hAnsi="Times New Roman" w:cs="Times New Roman"/>
          <w:sz w:val="28"/>
          <w:szCs w:val="28"/>
        </w:rPr>
        <w:t>?</w:t>
      </w:r>
    </w:p>
    <w:p w:rsidR="00712465" w:rsidRPr="0083418F" w:rsidRDefault="00712465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>(</w:t>
      </w:r>
      <w:r w:rsidRPr="0083418F">
        <w:rPr>
          <w:rFonts w:ascii="Times New Roman" w:hAnsi="Times New Roman" w:cs="Times New Roman"/>
          <w:i/>
          <w:sz w:val="28"/>
          <w:szCs w:val="28"/>
        </w:rPr>
        <w:t>Гл. История спасения, история интерпретации</w:t>
      </w:r>
      <w:r w:rsidRPr="0083418F">
        <w:rPr>
          <w:rFonts w:ascii="Times New Roman" w:hAnsi="Times New Roman" w:cs="Times New Roman"/>
          <w:sz w:val="28"/>
          <w:szCs w:val="28"/>
        </w:rPr>
        <w:t xml:space="preserve">) Кратко опишите историю взаимосвязи интерпретации Св. Писания с проблемой спасения в христианстве. </w:t>
      </w:r>
    </w:p>
    <w:p w:rsidR="00712465" w:rsidRPr="0083418F" w:rsidRDefault="00712465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>(</w:t>
      </w:r>
      <w:r w:rsidRPr="0083418F">
        <w:rPr>
          <w:rFonts w:ascii="Times New Roman" w:hAnsi="Times New Roman" w:cs="Times New Roman"/>
          <w:i/>
          <w:sz w:val="28"/>
          <w:szCs w:val="28"/>
        </w:rPr>
        <w:t xml:space="preserve">Гл. </w:t>
      </w:r>
      <w:r w:rsidR="00BA1BAD" w:rsidRPr="0083418F">
        <w:rPr>
          <w:rFonts w:ascii="Times New Roman" w:hAnsi="Times New Roman" w:cs="Times New Roman"/>
          <w:i/>
          <w:sz w:val="28"/>
          <w:szCs w:val="28"/>
        </w:rPr>
        <w:t>Запад или христианство</w:t>
      </w:r>
      <w:r w:rsidRPr="0083418F">
        <w:rPr>
          <w:rFonts w:ascii="Times New Roman" w:hAnsi="Times New Roman" w:cs="Times New Roman"/>
          <w:sz w:val="28"/>
          <w:szCs w:val="28"/>
        </w:rPr>
        <w:t>)</w:t>
      </w:r>
      <w:r w:rsidR="00BA1BAD" w:rsidRPr="0083418F">
        <w:rPr>
          <w:rFonts w:ascii="Times New Roman" w:hAnsi="Times New Roman" w:cs="Times New Roman"/>
          <w:sz w:val="28"/>
          <w:szCs w:val="28"/>
        </w:rPr>
        <w:t xml:space="preserve"> Объясните убеждение </w:t>
      </w:r>
      <w:proofErr w:type="spellStart"/>
      <w:r w:rsidR="00BA1BAD" w:rsidRPr="0083418F">
        <w:rPr>
          <w:rFonts w:ascii="Times New Roman" w:hAnsi="Times New Roman" w:cs="Times New Roman"/>
          <w:sz w:val="28"/>
          <w:szCs w:val="28"/>
        </w:rPr>
        <w:t>Ваттимо</w:t>
      </w:r>
      <w:proofErr w:type="spellEnd"/>
      <w:r w:rsidR="00BA1BAD" w:rsidRPr="0083418F">
        <w:rPr>
          <w:rFonts w:ascii="Times New Roman" w:hAnsi="Times New Roman" w:cs="Times New Roman"/>
          <w:sz w:val="28"/>
          <w:szCs w:val="28"/>
        </w:rPr>
        <w:t xml:space="preserve"> в принципиальной равнозначности секуляризованного христианства и западного мира.</w:t>
      </w:r>
    </w:p>
    <w:p w:rsidR="00BA1BAD" w:rsidRPr="0083418F" w:rsidRDefault="00BA1BAD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>(</w:t>
      </w:r>
      <w:r w:rsidRPr="0083418F">
        <w:rPr>
          <w:rFonts w:ascii="Times New Roman" w:hAnsi="Times New Roman" w:cs="Times New Roman"/>
          <w:i/>
          <w:sz w:val="28"/>
          <w:szCs w:val="28"/>
        </w:rPr>
        <w:t>Гл. Смерть или преображение религии</w:t>
      </w:r>
      <w:r w:rsidRPr="0083418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3418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3418F">
        <w:rPr>
          <w:rFonts w:ascii="Times New Roman" w:hAnsi="Times New Roman" w:cs="Times New Roman"/>
          <w:sz w:val="28"/>
          <w:szCs w:val="28"/>
        </w:rPr>
        <w:t xml:space="preserve"> силу каких причин в современной философии исчезают основания для существования</w:t>
      </w:r>
      <w:r w:rsidR="00327783" w:rsidRPr="0083418F">
        <w:rPr>
          <w:rFonts w:ascii="Times New Roman" w:hAnsi="Times New Roman" w:cs="Times New Roman"/>
          <w:sz w:val="28"/>
          <w:szCs w:val="28"/>
        </w:rPr>
        <w:t xml:space="preserve"> философского атеизма?</w:t>
      </w:r>
    </w:p>
    <w:p w:rsidR="00327783" w:rsidRPr="0083418F" w:rsidRDefault="00327783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>(</w:t>
      </w:r>
      <w:r w:rsidRPr="0083418F">
        <w:rPr>
          <w:rFonts w:ascii="Times New Roman" w:hAnsi="Times New Roman" w:cs="Times New Roman"/>
          <w:i/>
          <w:sz w:val="28"/>
          <w:szCs w:val="28"/>
        </w:rPr>
        <w:t>Гл. Христианство и культурные конфликты в Европе</w:t>
      </w:r>
      <w:r w:rsidRPr="0083418F">
        <w:rPr>
          <w:rFonts w:ascii="Times New Roman" w:hAnsi="Times New Roman" w:cs="Times New Roman"/>
          <w:sz w:val="28"/>
          <w:szCs w:val="28"/>
        </w:rPr>
        <w:t>) Что конкретно означает роль христианства в мире под девизом: «от концепции универсализма к концепции гостеприимства»?</w:t>
      </w:r>
    </w:p>
    <w:p w:rsidR="00327783" w:rsidRPr="0083418F" w:rsidRDefault="00327783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>(</w:t>
      </w:r>
      <w:r w:rsidRPr="0083418F">
        <w:rPr>
          <w:rFonts w:ascii="Times New Roman" w:hAnsi="Times New Roman" w:cs="Times New Roman"/>
          <w:i/>
          <w:sz w:val="28"/>
          <w:szCs w:val="28"/>
        </w:rPr>
        <w:t>Гл. Христианское послание и завершение метафизики</w:t>
      </w:r>
      <w:r w:rsidRPr="0083418F">
        <w:rPr>
          <w:rFonts w:ascii="Times New Roman" w:hAnsi="Times New Roman" w:cs="Times New Roman"/>
          <w:sz w:val="28"/>
          <w:szCs w:val="28"/>
        </w:rPr>
        <w:t>) Почему именно христианская проповедь любви (</w:t>
      </w:r>
      <w:r w:rsidRPr="0083418F">
        <w:rPr>
          <w:rFonts w:ascii="Times New Roman" w:hAnsi="Times New Roman" w:cs="Times New Roman"/>
          <w:sz w:val="28"/>
          <w:szCs w:val="28"/>
          <w:lang w:val="en-US"/>
        </w:rPr>
        <w:t>caritas</w:t>
      </w:r>
      <w:r w:rsidRPr="0083418F">
        <w:rPr>
          <w:rFonts w:ascii="Times New Roman" w:hAnsi="Times New Roman" w:cs="Times New Roman"/>
          <w:sz w:val="28"/>
          <w:szCs w:val="28"/>
        </w:rPr>
        <w:t>) становится откровением истины? В какой момент Дружба может стать принципом истины?</w:t>
      </w:r>
    </w:p>
    <w:p w:rsidR="00327783" w:rsidRPr="0083418F" w:rsidRDefault="00DF6EE3" w:rsidP="00164F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418F">
        <w:rPr>
          <w:rFonts w:ascii="Times New Roman" w:hAnsi="Times New Roman" w:cs="Times New Roman"/>
          <w:sz w:val="28"/>
          <w:szCs w:val="28"/>
        </w:rPr>
        <w:t>(</w:t>
      </w:r>
      <w:r w:rsidRPr="0083418F">
        <w:rPr>
          <w:rFonts w:ascii="Times New Roman" w:hAnsi="Times New Roman" w:cs="Times New Roman"/>
          <w:i/>
          <w:sz w:val="28"/>
          <w:szCs w:val="28"/>
        </w:rPr>
        <w:t>Гл. Насилие, метафизика, христианство</w:t>
      </w:r>
      <w:r w:rsidRPr="0083418F">
        <w:rPr>
          <w:rFonts w:ascii="Times New Roman" w:hAnsi="Times New Roman" w:cs="Times New Roman"/>
          <w:sz w:val="28"/>
          <w:szCs w:val="28"/>
        </w:rPr>
        <w:t xml:space="preserve">) </w:t>
      </w:r>
      <w:r w:rsidR="00327783" w:rsidRPr="0083418F">
        <w:rPr>
          <w:rFonts w:ascii="Times New Roman" w:hAnsi="Times New Roman" w:cs="Times New Roman"/>
          <w:sz w:val="28"/>
          <w:szCs w:val="28"/>
        </w:rPr>
        <w:t>Дайте анализ</w:t>
      </w:r>
      <w:r w:rsidRPr="0083418F">
        <w:rPr>
          <w:rFonts w:ascii="Times New Roman" w:hAnsi="Times New Roman" w:cs="Times New Roman"/>
          <w:sz w:val="28"/>
          <w:szCs w:val="28"/>
        </w:rPr>
        <w:t>,</w:t>
      </w:r>
      <w:r w:rsidR="00327783" w:rsidRPr="0083418F">
        <w:rPr>
          <w:rFonts w:ascii="Times New Roman" w:hAnsi="Times New Roman" w:cs="Times New Roman"/>
          <w:sz w:val="28"/>
          <w:szCs w:val="28"/>
        </w:rPr>
        <w:t xml:space="preserve"> в чем-то провокационного</w:t>
      </w:r>
      <w:r w:rsidRPr="0083418F">
        <w:rPr>
          <w:rFonts w:ascii="Times New Roman" w:hAnsi="Times New Roman" w:cs="Times New Roman"/>
          <w:sz w:val="28"/>
          <w:szCs w:val="28"/>
        </w:rPr>
        <w:t>,</w:t>
      </w:r>
      <w:r w:rsidR="00327783" w:rsidRPr="0083418F">
        <w:rPr>
          <w:rFonts w:ascii="Times New Roman" w:hAnsi="Times New Roman" w:cs="Times New Roman"/>
          <w:sz w:val="28"/>
          <w:szCs w:val="28"/>
        </w:rPr>
        <w:t xml:space="preserve"> переосмысления </w:t>
      </w:r>
      <w:r w:rsidR="00875C01" w:rsidRPr="0083418F">
        <w:rPr>
          <w:rFonts w:ascii="Times New Roman" w:hAnsi="Times New Roman" w:cs="Times New Roman"/>
          <w:sz w:val="28"/>
          <w:szCs w:val="28"/>
        </w:rPr>
        <w:t xml:space="preserve">процесса </w:t>
      </w:r>
      <w:r w:rsidR="00327783" w:rsidRPr="0083418F">
        <w:rPr>
          <w:rFonts w:ascii="Times New Roman" w:hAnsi="Times New Roman" w:cs="Times New Roman"/>
          <w:sz w:val="28"/>
          <w:szCs w:val="28"/>
        </w:rPr>
        <w:t xml:space="preserve">секуляризации как </w:t>
      </w:r>
      <w:r w:rsidR="00875C01" w:rsidRPr="0083418F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875C01" w:rsidRPr="0083418F">
        <w:rPr>
          <w:rFonts w:ascii="Times New Roman" w:hAnsi="Times New Roman" w:cs="Times New Roman"/>
          <w:sz w:val="28"/>
          <w:szCs w:val="28"/>
          <w:lang w:val="en-US"/>
        </w:rPr>
        <w:t>kenosis</w:t>
      </w:r>
      <w:r w:rsidR="00875C01" w:rsidRPr="0083418F">
        <w:rPr>
          <w:rFonts w:ascii="Times New Roman" w:hAnsi="Times New Roman" w:cs="Times New Roman"/>
          <w:sz w:val="28"/>
          <w:szCs w:val="28"/>
        </w:rPr>
        <w:t>»а</w:t>
      </w:r>
      <w:proofErr w:type="gramEnd"/>
      <w:r w:rsidR="00875C01" w:rsidRPr="0083418F">
        <w:rPr>
          <w:rFonts w:ascii="Times New Roman" w:hAnsi="Times New Roman" w:cs="Times New Roman"/>
          <w:sz w:val="28"/>
          <w:szCs w:val="28"/>
        </w:rPr>
        <w:t xml:space="preserve"> </w:t>
      </w:r>
      <w:r w:rsidR="00327783" w:rsidRPr="0083418F">
        <w:rPr>
          <w:rFonts w:ascii="Times New Roman" w:hAnsi="Times New Roman" w:cs="Times New Roman"/>
          <w:sz w:val="28"/>
          <w:szCs w:val="28"/>
        </w:rPr>
        <w:t xml:space="preserve">самоумаления, </w:t>
      </w:r>
      <w:r w:rsidR="00875C01" w:rsidRPr="0083418F">
        <w:rPr>
          <w:rFonts w:ascii="Times New Roman" w:hAnsi="Times New Roman" w:cs="Times New Roman"/>
          <w:sz w:val="28"/>
          <w:szCs w:val="28"/>
        </w:rPr>
        <w:t>жертвоприношения</w:t>
      </w:r>
      <w:r w:rsidR="00327783" w:rsidRPr="0083418F">
        <w:rPr>
          <w:rFonts w:ascii="Times New Roman" w:hAnsi="Times New Roman" w:cs="Times New Roman"/>
          <w:sz w:val="28"/>
          <w:szCs w:val="28"/>
        </w:rPr>
        <w:t xml:space="preserve"> </w:t>
      </w:r>
      <w:r w:rsidR="00875C01" w:rsidRPr="0083418F">
        <w:rPr>
          <w:rFonts w:ascii="Times New Roman" w:hAnsi="Times New Roman" w:cs="Times New Roman"/>
          <w:sz w:val="28"/>
          <w:szCs w:val="28"/>
        </w:rPr>
        <w:t>Христа. Почему «</w:t>
      </w:r>
      <w:r w:rsidR="00875C01" w:rsidRPr="0083418F">
        <w:rPr>
          <w:rFonts w:ascii="Times New Roman" w:hAnsi="Times New Roman" w:cs="Times New Roman"/>
          <w:sz w:val="28"/>
          <w:szCs w:val="28"/>
          <w:lang w:val="en-US"/>
        </w:rPr>
        <w:t>kenosis</w:t>
      </w:r>
      <w:r w:rsidR="00875C01" w:rsidRPr="0083418F">
        <w:rPr>
          <w:rFonts w:ascii="Times New Roman" w:hAnsi="Times New Roman" w:cs="Times New Roman"/>
          <w:sz w:val="28"/>
          <w:szCs w:val="28"/>
        </w:rPr>
        <w:t>» Христа становится возможностью положить конец насилию</w:t>
      </w:r>
      <w:r w:rsidRPr="0083418F">
        <w:rPr>
          <w:rFonts w:ascii="Times New Roman" w:hAnsi="Times New Roman" w:cs="Times New Roman"/>
          <w:sz w:val="28"/>
          <w:szCs w:val="28"/>
        </w:rPr>
        <w:t>?</w:t>
      </w:r>
    </w:p>
    <w:sectPr w:rsidR="00327783" w:rsidRPr="00834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E000C6"/>
    <w:multiLevelType w:val="hybridMultilevel"/>
    <w:tmpl w:val="6B645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F96"/>
    <w:rsid w:val="00013858"/>
    <w:rsid w:val="00164F96"/>
    <w:rsid w:val="00327783"/>
    <w:rsid w:val="003B3D8C"/>
    <w:rsid w:val="003C5929"/>
    <w:rsid w:val="005C585E"/>
    <w:rsid w:val="00712465"/>
    <w:rsid w:val="0083418F"/>
    <w:rsid w:val="00875C01"/>
    <w:rsid w:val="00BA1BAD"/>
    <w:rsid w:val="00BC6E6B"/>
    <w:rsid w:val="00D5570C"/>
    <w:rsid w:val="00D72AD0"/>
    <w:rsid w:val="00DF3A1B"/>
    <w:rsid w:val="00DF6EE3"/>
    <w:rsid w:val="00E025CC"/>
    <w:rsid w:val="00E446BA"/>
    <w:rsid w:val="00EE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CF4D84F-F4D9-4766-ADBC-3991BF7D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F96"/>
    <w:pPr>
      <w:ind w:left="720"/>
      <w:contextualSpacing/>
    </w:pPr>
  </w:style>
  <w:style w:type="character" w:customStyle="1" w:styleId="apple-converted-space">
    <w:name w:val="apple-converted-space"/>
    <w:basedOn w:val="a0"/>
    <w:rsid w:val="00D55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10</cp:revision>
  <dcterms:created xsi:type="dcterms:W3CDTF">2016-01-26T06:21:00Z</dcterms:created>
  <dcterms:modified xsi:type="dcterms:W3CDTF">2016-02-06T12:10:00Z</dcterms:modified>
</cp:coreProperties>
</file>