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BA" w:rsidRPr="00C33F30" w:rsidRDefault="005375BA" w:rsidP="005375BA">
      <w:pPr>
        <w:widowControl w:val="0"/>
        <w:autoSpaceDE w:val="0"/>
        <w:autoSpaceDN w:val="0"/>
        <w:spacing w:before="67" w:after="0" w:line="368" w:lineRule="exact"/>
        <w:ind w:left="1425" w:right="143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33F30">
        <w:rPr>
          <w:rFonts w:ascii="Times New Roman" w:eastAsia="Times New Roman" w:hAnsi="Times New Roman" w:cs="Times New Roman"/>
          <w:b/>
          <w:bCs/>
          <w:sz w:val="32"/>
          <w:szCs w:val="32"/>
        </w:rPr>
        <w:t>Задача</w:t>
      </w:r>
      <w:r w:rsidRPr="00C33F3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C33F30">
        <w:rPr>
          <w:rFonts w:ascii="Times New Roman" w:eastAsia="Times New Roman" w:hAnsi="Times New Roman" w:cs="Times New Roman"/>
          <w:b/>
          <w:bCs/>
          <w:sz w:val="32"/>
          <w:szCs w:val="32"/>
        </w:rPr>
        <w:t>№1</w:t>
      </w:r>
    </w:p>
    <w:p w:rsidR="005375BA" w:rsidRPr="00C33F30" w:rsidRDefault="005375BA" w:rsidP="005375BA">
      <w:pPr>
        <w:widowControl w:val="0"/>
        <w:autoSpaceDE w:val="0"/>
        <w:autoSpaceDN w:val="0"/>
        <w:spacing w:after="0" w:line="240" w:lineRule="auto"/>
        <w:ind w:left="1159" w:right="117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C33F30">
        <w:rPr>
          <w:rFonts w:ascii="Times New Roman" w:eastAsia="Times New Roman" w:hAnsi="Times New Roman" w:cs="Times New Roman"/>
          <w:b/>
          <w:sz w:val="32"/>
        </w:rPr>
        <w:t>Изгиб статически определимой прямолинейной</w:t>
      </w:r>
      <w:r w:rsidRPr="00C33F30">
        <w:rPr>
          <w:rFonts w:ascii="Times New Roman" w:eastAsia="Times New Roman" w:hAnsi="Times New Roman" w:cs="Times New Roman"/>
          <w:b/>
          <w:spacing w:val="-77"/>
          <w:sz w:val="32"/>
        </w:rPr>
        <w:t xml:space="preserve"> </w:t>
      </w:r>
      <w:r w:rsidRPr="00C33F30">
        <w:rPr>
          <w:rFonts w:ascii="Times New Roman" w:eastAsia="Times New Roman" w:hAnsi="Times New Roman" w:cs="Times New Roman"/>
          <w:b/>
          <w:sz w:val="32"/>
        </w:rPr>
        <w:t>консольной</w:t>
      </w:r>
      <w:r w:rsidRPr="00C33F30"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  <w:r w:rsidRPr="00C33F30">
        <w:rPr>
          <w:rFonts w:ascii="Times New Roman" w:eastAsia="Times New Roman" w:hAnsi="Times New Roman" w:cs="Times New Roman"/>
          <w:b/>
          <w:sz w:val="32"/>
        </w:rPr>
        <w:t>балки</w:t>
      </w:r>
      <w:r w:rsidRPr="00C33F30"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  <w:r w:rsidRPr="00C33F30">
        <w:rPr>
          <w:rFonts w:ascii="Times New Roman" w:eastAsia="Times New Roman" w:hAnsi="Times New Roman" w:cs="Times New Roman"/>
          <w:b/>
          <w:sz w:val="32"/>
        </w:rPr>
        <w:t>с глухой</w:t>
      </w:r>
      <w:r w:rsidRPr="00C33F30">
        <w:rPr>
          <w:rFonts w:ascii="Times New Roman" w:eastAsia="Times New Roman" w:hAnsi="Times New Roman" w:cs="Times New Roman"/>
          <w:b/>
          <w:spacing w:val="-1"/>
          <w:sz w:val="32"/>
        </w:rPr>
        <w:t xml:space="preserve"> </w:t>
      </w:r>
      <w:r w:rsidRPr="00C33F30">
        <w:rPr>
          <w:rFonts w:ascii="Times New Roman" w:eastAsia="Times New Roman" w:hAnsi="Times New Roman" w:cs="Times New Roman"/>
          <w:b/>
          <w:sz w:val="32"/>
        </w:rPr>
        <w:t>заделкой</w:t>
      </w:r>
    </w:p>
    <w:p w:rsidR="005375BA" w:rsidRPr="00C33F30" w:rsidRDefault="005375BA" w:rsidP="005375B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1"/>
          <w:szCs w:val="28"/>
        </w:rPr>
      </w:pPr>
    </w:p>
    <w:p w:rsidR="005375BA" w:rsidRPr="00C33F30" w:rsidRDefault="005375BA" w:rsidP="005375BA">
      <w:pPr>
        <w:widowControl w:val="0"/>
        <w:autoSpaceDE w:val="0"/>
        <w:autoSpaceDN w:val="0"/>
        <w:spacing w:after="0" w:line="240" w:lineRule="auto"/>
        <w:ind w:left="101" w:right="112" w:firstLine="6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3F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C33F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расчетной</w:t>
      </w:r>
      <w:r w:rsidRPr="00C33F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C33F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(рис.</w:t>
      </w:r>
      <w:proofErr w:type="gramStart"/>
      <w:r w:rsidRPr="00C33F30">
        <w:rPr>
          <w:rFonts w:ascii="Times New Roman" w:eastAsia="Times New Roman" w:hAnsi="Times New Roman" w:cs="Times New Roman"/>
          <w:sz w:val="28"/>
          <w:szCs w:val="28"/>
        </w:rPr>
        <w:t>1,табл.</w:t>
      </w:r>
      <w:proofErr w:type="gramEnd"/>
      <w:r w:rsidRPr="00C33F3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C33F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деревянной</w:t>
      </w:r>
      <w:r w:rsidRPr="00C33F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балки</w:t>
      </w:r>
      <w:r w:rsidRPr="00C33F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требуется:</w:t>
      </w:r>
    </w:p>
    <w:p w:rsidR="005375BA" w:rsidRPr="00C33F30" w:rsidRDefault="005375BA" w:rsidP="005375BA">
      <w:pPr>
        <w:widowControl w:val="0"/>
        <w:numPr>
          <w:ilvl w:val="0"/>
          <w:numId w:val="3"/>
        </w:numPr>
        <w:tabs>
          <w:tab w:val="left" w:pos="1021"/>
        </w:tabs>
        <w:autoSpaceDE w:val="0"/>
        <w:autoSpaceDN w:val="0"/>
        <w:spacing w:before="3" w:after="0" w:line="237" w:lineRule="auto"/>
        <w:ind w:right="110" w:firstLine="348"/>
        <w:jc w:val="both"/>
        <w:rPr>
          <w:rFonts w:ascii="Times New Roman" w:eastAsia="Times New Roman" w:hAnsi="Times New Roman" w:cs="Times New Roman"/>
          <w:sz w:val="28"/>
        </w:rPr>
      </w:pPr>
      <w:r w:rsidRPr="00C33F30">
        <w:rPr>
          <w:rFonts w:ascii="Times New Roman" w:eastAsia="Times New Roman" w:hAnsi="Times New Roman" w:cs="Times New Roman"/>
          <w:sz w:val="28"/>
        </w:rPr>
        <w:t>Написать выражения Q</w:t>
      </w:r>
      <w:r w:rsidRPr="00C33F30">
        <w:rPr>
          <w:rFonts w:ascii="Times New Roman" w:eastAsia="Times New Roman" w:hAnsi="Times New Roman" w:cs="Times New Roman"/>
          <w:sz w:val="28"/>
          <w:vertAlign w:val="subscript"/>
        </w:rPr>
        <w:t>Х</w:t>
      </w:r>
      <w:r w:rsidRPr="00C33F30">
        <w:rPr>
          <w:rFonts w:ascii="Times New Roman" w:eastAsia="Times New Roman" w:hAnsi="Times New Roman" w:cs="Times New Roman"/>
          <w:sz w:val="28"/>
        </w:rPr>
        <w:t xml:space="preserve"> и М</w:t>
      </w:r>
      <w:r w:rsidRPr="00C33F30">
        <w:rPr>
          <w:rFonts w:ascii="Times New Roman" w:eastAsia="Times New Roman" w:hAnsi="Times New Roman" w:cs="Times New Roman"/>
          <w:sz w:val="28"/>
          <w:vertAlign w:val="subscript"/>
        </w:rPr>
        <w:t>Х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для каждого участка балки в общем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w w:val="95"/>
          <w:sz w:val="28"/>
        </w:rPr>
        <w:t xml:space="preserve">виде </w:t>
      </w:r>
      <w:proofErr w:type="gramStart"/>
      <w:r w:rsidRPr="00C33F30">
        <w:rPr>
          <w:rFonts w:ascii="Times New Roman" w:eastAsia="Times New Roman" w:hAnsi="Times New Roman" w:cs="Times New Roman"/>
          <w:w w:val="95"/>
          <w:sz w:val="28"/>
        </w:rPr>
        <w:t>( в</w:t>
      </w:r>
      <w:proofErr w:type="gramEnd"/>
      <w:r w:rsidRPr="00C33F30">
        <w:rPr>
          <w:rFonts w:ascii="Times New Roman" w:eastAsia="Times New Roman" w:hAnsi="Times New Roman" w:cs="Times New Roman"/>
          <w:w w:val="95"/>
          <w:sz w:val="28"/>
        </w:rPr>
        <w:t xml:space="preserve"> долях q </w:t>
      </w:r>
      <w:r w:rsidRPr="00C33F30">
        <w:rPr>
          <w:rFonts w:ascii="Times New Roman" w:eastAsia="Times New Roman" w:hAnsi="Times New Roman" w:cs="Times New Roman"/>
          <w:i/>
          <w:w w:val="95"/>
          <w:position w:val="7"/>
          <w:sz w:val="24"/>
        </w:rPr>
        <w:t>l</w:t>
      </w:r>
      <w:r w:rsidRPr="00C33F30">
        <w:rPr>
          <w:rFonts w:ascii="Times New Roman" w:eastAsia="Times New Roman" w:hAnsi="Times New Roman" w:cs="Times New Roman"/>
          <w:i/>
          <w:spacing w:val="1"/>
          <w:w w:val="95"/>
          <w:position w:val="7"/>
          <w:sz w:val="24"/>
        </w:rPr>
        <w:t xml:space="preserve"> </w:t>
      </w:r>
      <w:r w:rsidRPr="00C33F30">
        <w:rPr>
          <w:rFonts w:ascii="Times New Roman" w:eastAsia="Times New Roman" w:hAnsi="Times New Roman" w:cs="Times New Roman"/>
          <w:w w:val="95"/>
          <w:sz w:val="28"/>
        </w:rPr>
        <w:t xml:space="preserve">и q </w:t>
      </w:r>
      <w:r w:rsidRPr="00C33F30">
        <w:rPr>
          <w:rFonts w:ascii="Times New Roman" w:eastAsia="Times New Roman" w:hAnsi="Times New Roman" w:cs="Times New Roman"/>
          <w:i/>
          <w:w w:val="95"/>
          <w:position w:val="7"/>
          <w:sz w:val="24"/>
        </w:rPr>
        <w:t xml:space="preserve">l </w:t>
      </w:r>
      <w:r w:rsidRPr="00C33F30">
        <w:rPr>
          <w:rFonts w:ascii="Times New Roman" w:eastAsia="Times New Roman" w:hAnsi="Times New Roman" w:cs="Times New Roman"/>
          <w:w w:val="95"/>
          <w:position w:val="13"/>
          <w:sz w:val="18"/>
        </w:rPr>
        <w:t>2</w:t>
      </w:r>
      <w:r w:rsidRPr="00C33F30">
        <w:rPr>
          <w:rFonts w:ascii="Times New Roman" w:eastAsia="Times New Roman" w:hAnsi="Times New Roman" w:cs="Times New Roman"/>
          <w:spacing w:val="1"/>
          <w:w w:val="95"/>
          <w:position w:val="13"/>
          <w:sz w:val="18"/>
        </w:rPr>
        <w:t xml:space="preserve"> </w:t>
      </w:r>
      <w:r w:rsidRPr="00C33F30">
        <w:rPr>
          <w:rFonts w:ascii="Times New Roman" w:eastAsia="Times New Roman" w:hAnsi="Times New Roman" w:cs="Times New Roman"/>
          <w:w w:val="95"/>
          <w:sz w:val="28"/>
        </w:rPr>
        <w:t>), построить их эпюры и найти максимальные</w:t>
      </w:r>
      <w:r w:rsidRPr="00C33F30">
        <w:rPr>
          <w:rFonts w:ascii="Times New Roman" w:eastAsia="Times New Roman" w:hAnsi="Times New Roman" w:cs="Times New Roman"/>
          <w:spacing w:val="1"/>
          <w:w w:val="95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значения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|Q</w:t>
      </w:r>
      <w:r w:rsidRPr="00C33F30">
        <w:rPr>
          <w:rFonts w:ascii="Times New Roman" w:eastAsia="Times New Roman" w:hAnsi="Times New Roman" w:cs="Times New Roman"/>
          <w:sz w:val="28"/>
          <w:vertAlign w:val="subscript"/>
        </w:rPr>
        <w:t>X</w:t>
      </w:r>
      <w:r w:rsidRPr="00C33F30">
        <w:rPr>
          <w:rFonts w:ascii="Times New Roman" w:eastAsia="Times New Roman" w:hAnsi="Times New Roman" w:cs="Times New Roman"/>
          <w:spacing w:val="-25"/>
          <w:sz w:val="28"/>
        </w:rPr>
        <w:t xml:space="preserve"> </w:t>
      </w:r>
      <w:proofErr w:type="spellStart"/>
      <w:r w:rsidRPr="00C33F30">
        <w:rPr>
          <w:rFonts w:ascii="Times New Roman" w:eastAsia="Times New Roman" w:hAnsi="Times New Roman" w:cs="Times New Roman"/>
          <w:sz w:val="28"/>
          <w:vertAlign w:val="subscript"/>
        </w:rPr>
        <w:t>max</w:t>
      </w:r>
      <w:proofErr w:type="spellEnd"/>
      <w:r w:rsidRPr="00C33F30">
        <w:rPr>
          <w:rFonts w:ascii="Times New Roman" w:eastAsia="Times New Roman" w:hAnsi="Times New Roman" w:cs="Times New Roman"/>
          <w:spacing w:val="-25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|</w:t>
      </w:r>
      <w:r w:rsidRPr="00C33F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и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|M</w:t>
      </w:r>
      <w:r w:rsidRPr="00C33F30">
        <w:rPr>
          <w:rFonts w:ascii="Times New Roman" w:eastAsia="Times New Roman" w:hAnsi="Times New Roman" w:cs="Times New Roman"/>
          <w:sz w:val="28"/>
          <w:vertAlign w:val="subscript"/>
        </w:rPr>
        <w:t>X</w:t>
      </w:r>
      <w:r w:rsidRPr="00C33F30">
        <w:rPr>
          <w:rFonts w:ascii="Times New Roman" w:eastAsia="Times New Roman" w:hAnsi="Times New Roman" w:cs="Times New Roman"/>
          <w:spacing w:val="-24"/>
          <w:sz w:val="28"/>
        </w:rPr>
        <w:t xml:space="preserve"> </w:t>
      </w:r>
      <w:proofErr w:type="spellStart"/>
      <w:r w:rsidRPr="00C33F30">
        <w:rPr>
          <w:rFonts w:ascii="Times New Roman" w:eastAsia="Times New Roman" w:hAnsi="Times New Roman" w:cs="Times New Roman"/>
          <w:sz w:val="28"/>
          <w:vertAlign w:val="subscript"/>
        </w:rPr>
        <w:t>max</w:t>
      </w:r>
      <w:proofErr w:type="spellEnd"/>
      <w:r w:rsidRPr="00C33F30">
        <w:rPr>
          <w:rFonts w:ascii="Times New Roman" w:eastAsia="Times New Roman" w:hAnsi="Times New Roman" w:cs="Times New Roman"/>
          <w:spacing w:val="-25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|</w:t>
      </w:r>
      <w:r w:rsidRPr="00C33F30">
        <w:rPr>
          <w:rFonts w:ascii="Times New Roman" w:eastAsia="Times New Roman" w:hAnsi="Times New Roman" w:cs="Times New Roman"/>
          <w:sz w:val="28"/>
          <w:vertAlign w:val="subscript"/>
        </w:rPr>
        <w:t>.</w:t>
      </w:r>
    </w:p>
    <w:p w:rsidR="005375BA" w:rsidRPr="00C33F30" w:rsidRDefault="005375BA" w:rsidP="005375BA">
      <w:pPr>
        <w:widowControl w:val="0"/>
        <w:numPr>
          <w:ilvl w:val="0"/>
          <w:numId w:val="3"/>
        </w:numPr>
        <w:tabs>
          <w:tab w:val="left" w:pos="1168"/>
        </w:tabs>
        <w:autoSpaceDE w:val="0"/>
        <w:autoSpaceDN w:val="0"/>
        <w:spacing w:after="0" w:line="240" w:lineRule="auto"/>
        <w:ind w:right="109" w:firstLine="348"/>
        <w:jc w:val="both"/>
        <w:rPr>
          <w:rFonts w:ascii="Times New Roman" w:eastAsia="Times New Roman" w:hAnsi="Times New Roman" w:cs="Times New Roman"/>
          <w:sz w:val="28"/>
        </w:rPr>
      </w:pPr>
      <w:r w:rsidRPr="00C33F30">
        <w:rPr>
          <w:rFonts w:ascii="Times New Roman" w:eastAsia="Times New Roman" w:hAnsi="Times New Roman" w:cs="Times New Roman"/>
          <w:sz w:val="28"/>
        </w:rPr>
        <w:t>Определить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размеры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прямоугольного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поперечного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сечения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при</w:t>
      </w:r>
      <w:r w:rsidRPr="00C33F3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отношении</w:t>
      </w:r>
      <w:r w:rsidRPr="00C33F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h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/b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=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2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и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[</w:t>
      </w:r>
      <w:r w:rsidRPr="00C33F30">
        <w:rPr>
          <w:rFonts w:ascii="Times New Roman" w:eastAsia="Times New Roman" w:hAnsi="Times New Roman" w:cs="Times New Roman"/>
          <w:sz w:val="32"/>
        </w:rPr>
        <w:t>σ</w:t>
      </w:r>
      <w:r w:rsidRPr="00C33F30">
        <w:rPr>
          <w:rFonts w:ascii="Times New Roman" w:eastAsia="Times New Roman" w:hAnsi="Times New Roman" w:cs="Times New Roman"/>
          <w:sz w:val="28"/>
        </w:rPr>
        <w:t>]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= 8 МПа.</w:t>
      </w:r>
    </w:p>
    <w:p w:rsidR="005375BA" w:rsidRPr="00C33F30" w:rsidRDefault="005375BA" w:rsidP="005375BA">
      <w:pPr>
        <w:widowControl w:val="0"/>
        <w:numPr>
          <w:ilvl w:val="0"/>
          <w:numId w:val="3"/>
        </w:numPr>
        <w:tabs>
          <w:tab w:val="left" w:pos="1200"/>
        </w:tabs>
        <w:autoSpaceDE w:val="0"/>
        <w:autoSpaceDN w:val="0"/>
        <w:spacing w:after="0" w:line="240" w:lineRule="auto"/>
        <w:ind w:right="109" w:firstLine="348"/>
        <w:jc w:val="both"/>
        <w:rPr>
          <w:rFonts w:ascii="Times New Roman" w:eastAsia="Times New Roman" w:hAnsi="Times New Roman" w:cs="Times New Roman"/>
          <w:sz w:val="28"/>
        </w:rPr>
      </w:pPr>
      <w:r w:rsidRPr="00C33F30">
        <w:rPr>
          <w:rFonts w:ascii="Times New Roman" w:eastAsia="Times New Roman" w:hAnsi="Times New Roman" w:cs="Times New Roman"/>
          <w:sz w:val="28"/>
        </w:rPr>
        <w:t>Найти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наибольшие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касательные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напряжения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32"/>
        </w:rPr>
        <w:t>τ</w:t>
      </w:r>
      <w:r w:rsidRPr="00C33F30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proofErr w:type="spellStart"/>
      <w:proofErr w:type="gramStart"/>
      <w:r w:rsidRPr="00C33F30">
        <w:rPr>
          <w:rFonts w:ascii="Times New Roman" w:eastAsia="Times New Roman" w:hAnsi="Times New Roman" w:cs="Times New Roman"/>
          <w:sz w:val="32"/>
          <w:vertAlign w:val="subscript"/>
        </w:rPr>
        <w:t>max</w:t>
      </w:r>
      <w:proofErr w:type="spellEnd"/>
      <w:r w:rsidRPr="00C33F30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C33F30">
        <w:rPr>
          <w:rFonts w:ascii="Times New Roman" w:eastAsia="Times New Roman" w:hAnsi="Times New Roman" w:cs="Times New Roman"/>
          <w:sz w:val="32"/>
        </w:rPr>
        <w:t>,</w:t>
      </w:r>
      <w:proofErr w:type="gramEnd"/>
      <w:r w:rsidRPr="00C33F30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а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также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касательные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напряжения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32"/>
        </w:rPr>
        <w:t>в</w:t>
      </w:r>
      <w:r w:rsidRPr="00C33F30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proofErr w:type="spellStart"/>
      <w:r w:rsidRPr="00C33F30">
        <w:rPr>
          <w:rFonts w:ascii="Times New Roman" w:eastAsia="Times New Roman" w:hAnsi="Times New Roman" w:cs="Times New Roman"/>
          <w:sz w:val="32"/>
        </w:rPr>
        <w:t>т.С</w:t>
      </w:r>
      <w:proofErr w:type="spellEnd"/>
      <w:r w:rsidRPr="00C33F30">
        <w:rPr>
          <w:rFonts w:ascii="Times New Roman" w:eastAsia="Times New Roman" w:hAnsi="Times New Roman" w:cs="Times New Roman"/>
          <w:sz w:val="32"/>
        </w:rPr>
        <w:t>,</w:t>
      </w:r>
      <w:r w:rsidRPr="00C33F30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находящейся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на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расстоянии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h/4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от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нейтральной оси. Построить эпюру касательных напряжений по высоте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сечения.</w:t>
      </w:r>
    </w:p>
    <w:p w:rsidR="005375BA" w:rsidRPr="00C33F30" w:rsidRDefault="005375BA" w:rsidP="005375BA">
      <w:pPr>
        <w:widowControl w:val="0"/>
        <w:numPr>
          <w:ilvl w:val="0"/>
          <w:numId w:val="3"/>
        </w:numPr>
        <w:tabs>
          <w:tab w:val="left" w:pos="1163"/>
        </w:tabs>
        <w:autoSpaceDE w:val="0"/>
        <w:autoSpaceDN w:val="0"/>
        <w:spacing w:before="3" w:after="0" w:line="237" w:lineRule="auto"/>
        <w:ind w:right="111" w:firstLine="347"/>
        <w:jc w:val="both"/>
        <w:rPr>
          <w:rFonts w:ascii="Times New Roman" w:eastAsia="Times New Roman" w:hAnsi="Times New Roman" w:cs="Times New Roman"/>
          <w:sz w:val="28"/>
        </w:rPr>
      </w:pPr>
      <w:r w:rsidRPr="00C33F30">
        <w:rPr>
          <w:rFonts w:ascii="Times New Roman" w:eastAsia="Times New Roman" w:hAnsi="Times New Roman" w:cs="Times New Roman"/>
          <w:sz w:val="28"/>
        </w:rPr>
        <w:t>Определить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на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свободном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конце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угол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поворота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«</w:t>
      </w:r>
      <w:r w:rsidRPr="00C33F30">
        <w:rPr>
          <w:rFonts w:ascii="Times New Roman" w:eastAsia="Times New Roman" w:hAnsi="Times New Roman" w:cs="Times New Roman"/>
          <w:sz w:val="32"/>
        </w:rPr>
        <w:t xml:space="preserve">θ» </w:t>
      </w:r>
      <w:r w:rsidRPr="00C33F30">
        <w:rPr>
          <w:rFonts w:ascii="Times New Roman" w:eastAsia="Times New Roman" w:hAnsi="Times New Roman" w:cs="Times New Roman"/>
          <w:sz w:val="28"/>
        </w:rPr>
        <w:t>сечения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и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прогиб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«</w:t>
      </w:r>
      <w:r w:rsidRPr="00C33F30">
        <w:rPr>
          <w:rFonts w:ascii="Times New Roman" w:eastAsia="Times New Roman" w:hAnsi="Times New Roman" w:cs="Times New Roman"/>
          <w:sz w:val="32"/>
        </w:rPr>
        <w:t xml:space="preserve">у» </w:t>
      </w:r>
      <w:r w:rsidRPr="00C33F30">
        <w:rPr>
          <w:rFonts w:ascii="Times New Roman" w:eastAsia="Times New Roman" w:hAnsi="Times New Roman" w:cs="Times New Roman"/>
          <w:sz w:val="28"/>
        </w:rPr>
        <w:t>аналитическим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и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методом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Верещагина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в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общем виде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(в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>долях</w:t>
      </w:r>
      <w:r w:rsidRPr="00C33F30">
        <w:rPr>
          <w:rFonts w:ascii="Times New Roman" w:eastAsia="Times New Roman" w:hAnsi="Times New Roman" w:cs="Times New Roman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q </w:t>
      </w:r>
      <w:r w:rsidRPr="00C33F30">
        <w:rPr>
          <w:rFonts w:ascii="Times New Roman" w:eastAsia="Times New Roman" w:hAnsi="Times New Roman" w:cs="Times New Roman"/>
          <w:i/>
          <w:spacing w:val="-1"/>
          <w:position w:val="7"/>
          <w:sz w:val="24"/>
        </w:rPr>
        <w:t xml:space="preserve">l </w:t>
      </w:r>
      <w:r w:rsidRPr="00C33F30">
        <w:rPr>
          <w:rFonts w:ascii="Times New Roman" w:eastAsia="Times New Roman" w:hAnsi="Times New Roman" w:cs="Times New Roman"/>
          <w:spacing w:val="-1"/>
          <w:position w:val="13"/>
          <w:sz w:val="18"/>
        </w:rPr>
        <w:t>3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>/EJ</w:t>
      </w:r>
      <w:r w:rsidRPr="00C33F30">
        <w:rPr>
          <w:rFonts w:ascii="Times New Roman" w:eastAsia="Times New Roman" w:hAnsi="Times New Roman" w:cs="Times New Roman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>и</w:t>
      </w:r>
      <w:r w:rsidRPr="00C33F30">
        <w:rPr>
          <w:rFonts w:ascii="Times New Roman" w:eastAsia="Times New Roman" w:hAnsi="Times New Roman" w:cs="Times New Roman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q </w:t>
      </w:r>
      <w:r w:rsidRPr="00C33F30">
        <w:rPr>
          <w:rFonts w:ascii="Times New Roman" w:eastAsia="Times New Roman" w:hAnsi="Times New Roman" w:cs="Times New Roman"/>
          <w:i/>
          <w:spacing w:val="-1"/>
          <w:position w:val="7"/>
          <w:sz w:val="24"/>
        </w:rPr>
        <w:t xml:space="preserve">l </w:t>
      </w:r>
      <w:r w:rsidRPr="00C33F30">
        <w:rPr>
          <w:rFonts w:ascii="Times New Roman" w:eastAsia="Times New Roman" w:hAnsi="Times New Roman" w:cs="Times New Roman"/>
          <w:spacing w:val="-1"/>
          <w:position w:val="13"/>
          <w:sz w:val="18"/>
        </w:rPr>
        <w:t>4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>/EJ</w:t>
      </w:r>
      <w:proofErr w:type="gramStart"/>
      <w:r w:rsidRPr="00C33F30">
        <w:rPr>
          <w:rFonts w:ascii="Times New Roman" w:eastAsia="Times New Roman" w:hAnsi="Times New Roman" w:cs="Times New Roman"/>
          <w:spacing w:val="-1"/>
          <w:sz w:val="28"/>
        </w:rPr>
        <w:t>)</w:t>
      </w:r>
      <w:r w:rsidRPr="00C33F30">
        <w:rPr>
          <w:rFonts w:ascii="Times New Roman" w:eastAsia="Times New Roman" w:hAnsi="Times New Roman" w:cs="Times New Roman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>,</w:t>
      </w:r>
      <w:proofErr w:type="gramEnd"/>
      <w:r w:rsidRPr="00C33F30">
        <w:rPr>
          <w:rFonts w:ascii="Times New Roman" w:eastAsia="Times New Roman" w:hAnsi="Times New Roman" w:cs="Times New Roman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>а</w:t>
      </w:r>
      <w:r w:rsidRPr="00C33F30">
        <w:rPr>
          <w:rFonts w:ascii="Times New Roman" w:eastAsia="Times New Roman" w:hAnsi="Times New Roman" w:cs="Times New Roman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>также</w:t>
      </w:r>
      <w:r w:rsidRPr="00C33F30">
        <w:rPr>
          <w:rFonts w:ascii="Times New Roman" w:eastAsia="Times New Roman" w:hAnsi="Times New Roman" w:cs="Times New Roman"/>
          <w:sz w:val="28"/>
        </w:rPr>
        <w:t xml:space="preserve"> в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радианах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и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сантиметрах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соответственно.</w:t>
      </w:r>
    </w:p>
    <w:p w:rsidR="005375BA" w:rsidRPr="00C33F30" w:rsidRDefault="005375BA" w:rsidP="005375BA">
      <w:pPr>
        <w:widowControl w:val="0"/>
        <w:autoSpaceDE w:val="0"/>
        <w:autoSpaceDN w:val="0"/>
        <w:spacing w:after="0" w:line="318" w:lineRule="exact"/>
        <w:ind w:left="8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30">
        <w:rPr>
          <w:rFonts w:ascii="Times New Roman" w:eastAsia="Times New Roman" w:hAnsi="Times New Roman" w:cs="Times New Roman"/>
          <w:sz w:val="28"/>
          <w:szCs w:val="28"/>
        </w:rPr>
        <w:t>Исходные</w:t>
      </w:r>
      <w:r w:rsidRPr="00C33F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данные:</w:t>
      </w:r>
    </w:p>
    <w:p w:rsidR="005375BA" w:rsidRDefault="005375BA" w:rsidP="005375BA">
      <w:pPr>
        <w:widowControl w:val="0"/>
        <w:autoSpaceDE w:val="0"/>
        <w:autoSpaceDN w:val="0"/>
        <w:spacing w:after="0" w:line="353" w:lineRule="exact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30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C33F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C33F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10 кН/</w:t>
      </w:r>
      <w:proofErr w:type="gramStart"/>
      <w:r w:rsidRPr="00C33F3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33F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33F30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i/>
          <w:position w:val="7"/>
          <w:sz w:val="24"/>
          <w:szCs w:val="28"/>
        </w:rPr>
        <w:t>l</w:t>
      </w:r>
      <w:r w:rsidRPr="00C33F30">
        <w:rPr>
          <w:rFonts w:ascii="Times New Roman" w:eastAsia="Times New Roman" w:hAnsi="Times New Roman" w:cs="Times New Roman"/>
          <w:i/>
          <w:spacing w:val="63"/>
          <w:position w:val="7"/>
          <w:sz w:val="24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C33F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3F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C33F30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C33F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= 10</w:t>
      </w:r>
      <w:r w:rsidRPr="00C33F3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C33F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МПа.</w:t>
      </w:r>
    </w:p>
    <w:p w:rsidR="005375BA" w:rsidRDefault="005375BA" w:rsidP="005375BA">
      <w:pPr>
        <w:widowControl w:val="0"/>
        <w:autoSpaceDE w:val="0"/>
        <w:autoSpaceDN w:val="0"/>
        <w:spacing w:before="1" w:after="0" w:line="240" w:lineRule="auto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1595"/>
        <w:gridCol w:w="1596"/>
        <w:gridCol w:w="1595"/>
        <w:gridCol w:w="1595"/>
        <w:gridCol w:w="1216"/>
      </w:tblGrid>
      <w:tr w:rsidR="005375BA" w:rsidRPr="005375BA" w:rsidTr="004A2424">
        <w:trPr>
          <w:trHeight w:val="1288"/>
        </w:trPr>
        <w:tc>
          <w:tcPr>
            <w:tcW w:w="1594" w:type="dxa"/>
          </w:tcPr>
          <w:p w:rsidR="005375BA" w:rsidRPr="005375BA" w:rsidRDefault="005375BA" w:rsidP="005375BA">
            <w:pPr>
              <w:spacing w:line="318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375BA">
              <w:rPr>
                <w:rFonts w:ascii="Times New Roman" w:eastAsia="Times New Roman" w:hAnsi="Times New Roman" w:cs="Times New Roman"/>
                <w:w w:val="99"/>
                <w:sz w:val="28"/>
              </w:rPr>
              <w:t>№</w:t>
            </w:r>
          </w:p>
          <w:p w:rsidR="005375BA" w:rsidRPr="005375BA" w:rsidRDefault="005375BA" w:rsidP="005375B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375BA" w:rsidRPr="005375BA" w:rsidRDefault="005375BA" w:rsidP="005375BA">
            <w:pPr>
              <w:ind w:left="242" w:right="2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375BA">
              <w:rPr>
                <w:rFonts w:ascii="Times New Roman" w:eastAsia="Times New Roman" w:hAnsi="Times New Roman" w:cs="Times New Roman"/>
                <w:sz w:val="28"/>
              </w:rPr>
              <w:t>варианта</w:t>
            </w:r>
            <w:proofErr w:type="spellEnd"/>
          </w:p>
        </w:tc>
        <w:tc>
          <w:tcPr>
            <w:tcW w:w="1595" w:type="dxa"/>
          </w:tcPr>
          <w:p w:rsidR="005375BA" w:rsidRPr="005375BA" w:rsidRDefault="005375BA" w:rsidP="005375BA">
            <w:pPr>
              <w:spacing w:line="327" w:lineRule="exact"/>
              <w:ind w:left="176" w:right="128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375BA">
              <w:rPr>
                <w:rFonts w:ascii="Times New Roman" w:eastAsia="Times New Roman" w:hAnsi="Times New Roman" w:cs="Times New Roman"/>
                <w:i/>
                <w:position w:val="5"/>
                <w:sz w:val="24"/>
              </w:rPr>
              <w:t>P</w:t>
            </w:r>
            <w:r w:rsidRPr="005375BA">
              <w:rPr>
                <w:rFonts w:ascii="Times New Roman" w:eastAsia="Times New Roman" w:hAnsi="Times New Roman" w:cs="Times New Roman"/>
                <w:i/>
                <w:spacing w:val="-12"/>
                <w:position w:val="5"/>
                <w:sz w:val="24"/>
              </w:rPr>
              <w:t xml:space="preserve"> </w:t>
            </w:r>
            <w:r w:rsidRPr="005375BA">
              <w:rPr>
                <w:rFonts w:ascii="Times New Roman" w:eastAsia="Times New Roman" w:hAnsi="Times New Roman" w:cs="Times New Roman"/>
                <w:sz w:val="28"/>
              </w:rPr>
              <w:t>,</w:t>
            </w:r>
            <w:proofErr w:type="spellStart"/>
            <w:r w:rsidRPr="005375BA">
              <w:rPr>
                <w:rFonts w:ascii="Times New Roman" w:eastAsia="Times New Roman" w:hAnsi="Times New Roman" w:cs="Times New Roman"/>
                <w:i/>
                <w:sz w:val="24"/>
              </w:rPr>
              <w:t>кН</w:t>
            </w:r>
            <w:proofErr w:type="spellEnd"/>
          </w:p>
        </w:tc>
        <w:tc>
          <w:tcPr>
            <w:tcW w:w="1596" w:type="dxa"/>
          </w:tcPr>
          <w:p w:rsidR="005375BA" w:rsidRPr="005375BA" w:rsidRDefault="005375BA" w:rsidP="005375BA">
            <w:pPr>
              <w:spacing w:line="327" w:lineRule="exact"/>
              <w:ind w:left="42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375BA">
              <w:rPr>
                <w:rFonts w:ascii="Times New Roman" w:eastAsia="Times New Roman" w:hAnsi="Times New Roman" w:cs="Times New Roman"/>
                <w:i/>
                <w:position w:val="5"/>
                <w:sz w:val="24"/>
              </w:rPr>
              <w:t>M</w:t>
            </w:r>
            <w:r w:rsidRPr="005375BA">
              <w:rPr>
                <w:rFonts w:ascii="Times New Roman" w:eastAsia="Times New Roman" w:hAnsi="Times New Roman" w:cs="Times New Roman"/>
                <w:i/>
                <w:spacing w:val="17"/>
                <w:position w:val="5"/>
                <w:sz w:val="24"/>
              </w:rPr>
              <w:t xml:space="preserve"> </w:t>
            </w:r>
            <w:r w:rsidRPr="005375BA">
              <w:rPr>
                <w:rFonts w:ascii="Times New Roman" w:eastAsia="Times New Roman" w:hAnsi="Times New Roman" w:cs="Times New Roman"/>
                <w:sz w:val="28"/>
              </w:rPr>
              <w:t>,</w:t>
            </w:r>
            <w:proofErr w:type="spellStart"/>
            <w:r w:rsidRPr="005375BA">
              <w:rPr>
                <w:rFonts w:ascii="Times New Roman" w:eastAsia="Times New Roman" w:hAnsi="Times New Roman" w:cs="Times New Roman"/>
                <w:i/>
                <w:sz w:val="24"/>
              </w:rPr>
              <w:t>кНм</w:t>
            </w:r>
            <w:proofErr w:type="spellEnd"/>
          </w:p>
        </w:tc>
        <w:tc>
          <w:tcPr>
            <w:tcW w:w="1595" w:type="dxa"/>
          </w:tcPr>
          <w:p w:rsidR="005375BA" w:rsidRPr="005375BA" w:rsidRDefault="005375BA" w:rsidP="005375BA">
            <w:pPr>
              <w:spacing w:before="15"/>
              <w:ind w:right="695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5375BA">
              <w:rPr>
                <w:rFonts w:ascii="Times New Roman" w:eastAsia="Times New Roman" w:hAnsi="Times New Roman" w:cs="Times New Roman"/>
                <w:i/>
                <w:sz w:val="24"/>
              </w:rPr>
              <w:t>a</w:t>
            </w:r>
            <w:r w:rsidRPr="005375BA">
              <w:rPr>
                <w:rFonts w:ascii="Times New Roman" w:eastAsia="Times New Roman" w:hAnsi="Times New Roman" w:cs="Times New Roman"/>
                <w:position w:val="-5"/>
                <w:sz w:val="14"/>
              </w:rPr>
              <w:t>1</w:t>
            </w:r>
          </w:p>
        </w:tc>
        <w:tc>
          <w:tcPr>
            <w:tcW w:w="1595" w:type="dxa"/>
          </w:tcPr>
          <w:p w:rsidR="005375BA" w:rsidRPr="005375BA" w:rsidRDefault="005375BA" w:rsidP="005375BA">
            <w:pPr>
              <w:spacing w:before="15"/>
              <w:ind w:right="699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5375BA">
              <w:rPr>
                <w:rFonts w:ascii="Times New Roman" w:eastAsia="Times New Roman" w:hAnsi="Times New Roman" w:cs="Times New Roman"/>
                <w:i/>
                <w:sz w:val="24"/>
              </w:rPr>
              <w:t>a</w:t>
            </w:r>
            <w:r w:rsidRPr="005375BA">
              <w:rPr>
                <w:rFonts w:ascii="Times New Roman" w:eastAsia="Times New Roman" w:hAnsi="Times New Roman" w:cs="Times New Roman"/>
                <w:position w:val="-5"/>
                <w:sz w:val="14"/>
              </w:rPr>
              <w:t>2</w:t>
            </w:r>
          </w:p>
        </w:tc>
        <w:tc>
          <w:tcPr>
            <w:tcW w:w="1216" w:type="dxa"/>
          </w:tcPr>
          <w:p w:rsidR="005375BA" w:rsidRPr="005375BA" w:rsidRDefault="005375BA" w:rsidP="005375BA">
            <w:pPr>
              <w:spacing w:before="15"/>
              <w:ind w:left="512"/>
              <w:rPr>
                <w:rFonts w:ascii="Times New Roman" w:eastAsia="Times New Roman" w:hAnsi="Times New Roman" w:cs="Times New Roman"/>
                <w:sz w:val="14"/>
              </w:rPr>
            </w:pPr>
            <w:r w:rsidRPr="005375BA">
              <w:rPr>
                <w:rFonts w:ascii="Times New Roman" w:eastAsia="Times New Roman" w:hAnsi="Times New Roman" w:cs="Times New Roman"/>
                <w:i/>
                <w:sz w:val="24"/>
              </w:rPr>
              <w:t>a</w:t>
            </w:r>
            <w:r w:rsidRPr="005375BA">
              <w:rPr>
                <w:rFonts w:ascii="Times New Roman" w:eastAsia="Times New Roman" w:hAnsi="Times New Roman" w:cs="Times New Roman"/>
                <w:position w:val="-5"/>
                <w:sz w:val="14"/>
              </w:rPr>
              <w:t>3</w:t>
            </w:r>
          </w:p>
        </w:tc>
      </w:tr>
      <w:tr w:rsidR="005375BA" w:rsidRPr="005375BA" w:rsidTr="004A2424">
        <w:trPr>
          <w:trHeight w:val="664"/>
        </w:trPr>
        <w:tc>
          <w:tcPr>
            <w:tcW w:w="1594" w:type="dxa"/>
          </w:tcPr>
          <w:p w:rsidR="005375BA" w:rsidRPr="005375BA" w:rsidRDefault="005375BA" w:rsidP="005375BA">
            <w:pPr>
              <w:spacing w:line="318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375BA">
              <w:rPr>
                <w:rFonts w:ascii="Times New Roman" w:eastAsia="Times New Roman" w:hAnsi="Times New Roman" w:cs="Times New Roman"/>
                <w:w w:val="99"/>
                <w:sz w:val="28"/>
              </w:rPr>
              <w:t>6</w:t>
            </w:r>
          </w:p>
        </w:tc>
        <w:tc>
          <w:tcPr>
            <w:tcW w:w="1595" w:type="dxa"/>
          </w:tcPr>
          <w:p w:rsidR="005375BA" w:rsidRPr="005375BA" w:rsidRDefault="005375BA" w:rsidP="005375BA">
            <w:pPr>
              <w:spacing w:line="271" w:lineRule="exact"/>
              <w:ind w:left="156" w:right="168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375BA">
              <w:rPr>
                <w:rFonts w:ascii="Times New Roman" w:eastAsia="Times New Roman" w:hAnsi="Times New Roman" w:cs="Times New Roman"/>
                <w:i/>
                <w:sz w:val="24"/>
              </w:rPr>
              <w:t>ql</w:t>
            </w:r>
            <w:proofErr w:type="spellEnd"/>
          </w:p>
        </w:tc>
        <w:tc>
          <w:tcPr>
            <w:tcW w:w="1596" w:type="dxa"/>
          </w:tcPr>
          <w:p w:rsidR="005375BA" w:rsidRPr="005375BA" w:rsidRDefault="005375BA" w:rsidP="005375BA">
            <w:pPr>
              <w:spacing w:before="35"/>
              <w:ind w:left="540" w:right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375BA">
              <w:rPr>
                <w:rFonts w:ascii="Times New Roman" w:eastAsia="Times New Roman" w:hAnsi="Times New Roman" w:cs="Times New Roman"/>
                <w:i/>
                <w:w w:val="95"/>
                <w:sz w:val="24"/>
              </w:rPr>
              <w:t>ql</w:t>
            </w:r>
            <w:proofErr w:type="spellEnd"/>
            <w:r w:rsidRPr="005375BA">
              <w:rPr>
                <w:rFonts w:ascii="Times New Roman" w:eastAsia="Times New Roman" w:hAnsi="Times New Roman" w:cs="Times New Roman"/>
                <w:i/>
                <w:spacing w:val="-32"/>
                <w:w w:val="95"/>
                <w:sz w:val="24"/>
              </w:rPr>
              <w:t xml:space="preserve"> </w:t>
            </w:r>
            <w:r w:rsidRPr="005375BA">
              <w:rPr>
                <w:rFonts w:ascii="Times New Roman" w:eastAsia="Times New Roman" w:hAnsi="Times New Roman" w:cs="Times New Roman"/>
                <w:w w:val="95"/>
                <w:sz w:val="24"/>
                <w:vertAlign w:val="superscript"/>
              </w:rPr>
              <w:t>2</w:t>
            </w:r>
            <w:r w:rsidRPr="005375BA">
              <w:rPr>
                <w:rFonts w:ascii="Times New Roman" w:eastAsia="Times New Roman" w:hAnsi="Times New Roman" w:cs="Times New Roman"/>
                <w:spacing w:val="15"/>
                <w:w w:val="95"/>
                <w:sz w:val="24"/>
              </w:rPr>
              <w:t xml:space="preserve"> </w:t>
            </w:r>
            <w:r w:rsidRPr="005375BA">
              <w:rPr>
                <w:rFonts w:ascii="Times New Roman" w:eastAsia="Times New Roman" w:hAnsi="Times New Roman" w:cs="Times New Roman"/>
                <w:w w:val="95"/>
                <w:sz w:val="24"/>
              </w:rPr>
              <w:t>2</w:t>
            </w:r>
          </w:p>
        </w:tc>
        <w:tc>
          <w:tcPr>
            <w:tcW w:w="1595" w:type="dxa"/>
          </w:tcPr>
          <w:p w:rsidR="005375BA" w:rsidRPr="005375BA" w:rsidRDefault="005375BA" w:rsidP="005375BA">
            <w:pPr>
              <w:spacing w:before="15"/>
              <w:ind w:right="6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375BA">
              <w:rPr>
                <w:rFonts w:ascii="Times New Roman" w:eastAsia="Times New Roman" w:hAnsi="Times New Roman" w:cs="Times New Roman"/>
                <w:i/>
                <w:sz w:val="24"/>
              </w:rPr>
              <w:t>l</w:t>
            </w:r>
            <w:r w:rsidRPr="005375BA">
              <w:rPr>
                <w:rFonts w:ascii="Times New Roman" w:eastAsia="Times New Roman" w:hAnsi="Times New Roman" w:cs="Times New Roman"/>
                <w:i/>
                <w:spacing w:val="36"/>
                <w:sz w:val="24"/>
              </w:rPr>
              <w:t xml:space="preserve"> </w:t>
            </w:r>
            <w:r w:rsidRPr="005375B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95" w:type="dxa"/>
          </w:tcPr>
          <w:p w:rsidR="005375BA" w:rsidRPr="005375BA" w:rsidRDefault="005375BA" w:rsidP="005375BA">
            <w:pPr>
              <w:spacing w:line="270" w:lineRule="exact"/>
              <w:ind w:right="6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375BA">
              <w:rPr>
                <w:rFonts w:ascii="Times New Roman" w:eastAsia="Times New Roman" w:hAnsi="Times New Roman" w:cs="Times New Roman"/>
                <w:i/>
                <w:w w:val="99"/>
                <w:sz w:val="24"/>
              </w:rPr>
              <w:t>l</w:t>
            </w:r>
          </w:p>
        </w:tc>
        <w:tc>
          <w:tcPr>
            <w:tcW w:w="1216" w:type="dxa"/>
          </w:tcPr>
          <w:p w:rsidR="005375BA" w:rsidRPr="005375BA" w:rsidRDefault="005375BA" w:rsidP="005375BA">
            <w:pPr>
              <w:spacing w:before="17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5375BA">
              <w:rPr>
                <w:rFonts w:ascii="Times New Roman" w:eastAsia="Times New Roman" w:hAnsi="Times New Roman" w:cs="Times New Roman"/>
                <w:i/>
                <w:sz w:val="24"/>
              </w:rPr>
              <w:t>l</w:t>
            </w:r>
            <w:r w:rsidRPr="005375BA">
              <w:rPr>
                <w:rFonts w:ascii="Times New Roman" w:eastAsia="Times New Roman" w:hAnsi="Times New Roman" w:cs="Times New Roman"/>
                <w:i/>
                <w:spacing w:val="39"/>
                <w:sz w:val="24"/>
              </w:rPr>
              <w:t xml:space="preserve"> </w:t>
            </w:r>
            <w:r w:rsidRPr="005375B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</w:tbl>
    <w:p w:rsidR="005375BA" w:rsidRDefault="005375BA" w:rsidP="005375BA">
      <w:pPr>
        <w:widowControl w:val="0"/>
        <w:autoSpaceDE w:val="0"/>
        <w:autoSpaceDN w:val="0"/>
        <w:spacing w:before="1" w:after="0" w:line="240" w:lineRule="auto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375BA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3495675" cy="1533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5BA" w:rsidRDefault="005375BA" w:rsidP="005375BA">
      <w:pPr>
        <w:widowControl w:val="0"/>
        <w:autoSpaceDE w:val="0"/>
        <w:autoSpaceDN w:val="0"/>
        <w:spacing w:after="0" w:line="367" w:lineRule="exact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375BA" w:rsidRDefault="005375BA" w:rsidP="005375BA">
      <w:pPr>
        <w:widowControl w:val="0"/>
        <w:autoSpaceDE w:val="0"/>
        <w:autoSpaceDN w:val="0"/>
        <w:spacing w:after="0" w:line="367" w:lineRule="exact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375BA" w:rsidRDefault="005375BA" w:rsidP="005375BA">
      <w:pPr>
        <w:widowControl w:val="0"/>
        <w:autoSpaceDE w:val="0"/>
        <w:autoSpaceDN w:val="0"/>
        <w:spacing w:after="0" w:line="367" w:lineRule="exact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375BA" w:rsidRDefault="005375BA" w:rsidP="005375BA">
      <w:pPr>
        <w:widowControl w:val="0"/>
        <w:autoSpaceDE w:val="0"/>
        <w:autoSpaceDN w:val="0"/>
        <w:spacing w:after="0" w:line="367" w:lineRule="exact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375BA" w:rsidRDefault="005375BA" w:rsidP="005375BA">
      <w:pPr>
        <w:widowControl w:val="0"/>
        <w:autoSpaceDE w:val="0"/>
        <w:autoSpaceDN w:val="0"/>
        <w:spacing w:after="0" w:line="367" w:lineRule="exact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375BA" w:rsidRDefault="005375BA" w:rsidP="005375BA">
      <w:pPr>
        <w:widowControl w:val="0"/>
        <w:autoSpaceDE w:val="0"/>
        <w:autoSpaceDN w:val="0"/>
        <w:spacing w:after="0" w:line="367" w:lineRule="exact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375BA" w:rsidRDefault="005375BA" w:rsidP="005375BA">
      <w:pPr>
        <w:widowControl w:val="0"/>
        <w:autoSpaceDE w:val="0"/>
        <w:autoSpaceDN w:val="0"/>
        <w:spacing w:after="0" w:line="367" w:lineRule="exact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375BA" w:rsidRPr="00C33F30" w:rsidRDefault="005375BA" w:rsidP="005375BA">
      <w:pPr>
        <w:widowControl w:val="0"/>
        <w:autoSpaceDE w:val="0"/>
        <w:autoSpaceDN w:val="0"/>
        <w:spacing w:after="0" w:line="367" w:lineRule="exact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33F3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Задача</w:t>
      </w:r>
      <w:r w:rsidRPr="00C33F3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C33F30">
        <w:rPr>
          <w:rFonts w:ascii="Times New Roman" w:eastAsia="Times New Roman" w:hAnsi="Times New Roman" w:cs="Times New Roman"/>
          <w:b/>
          <w:bCs/>
          <w:sz w:val="32"/>
          <w:szCs w:val="32"/>
        </w:rPr>
        <w:t>№2</w:t>
      </w:r>
    </w:p>
    <w:p w:rsidR="005375BA" w:rsidRPr="00C33F30" w:rsidRDefault="005375BA" w:rsidP="005375BA">
      <w:pPr>
        <w:widowControl w:val="0"/>
        <w:autoSpaceDE w:val="0"/>
        <w:autoSpaceDN w:val="0"/>
        <w:spacing w:after="0" w:line="240" w:lineRule="auto"/>
        <w:ind w:left="685" w:right="735"/>
        <w:jc w:val="center"/>
        <w:rPr>
          <w:rFonts w:ascii="Times New Roman" w:eastAsia="Times New Roman" w:hAnsi="Times New Roman" w:cs="Times New Roman"/>
          <w:b/>
          <w:sz w:val="32"/>
        </w:rPr>
      </w:pPr>
      <w:r w:rsidRPr="00C33F30">
        <w:rPr>
          <w:rFonts w:ascii="Times New Roman" w:eastAsia="Times New Roman" w:hAnsi="Times New Roman" w:cs="Times New Roman"/>
          <w:b/>
          <w:sz w:val="32"/>
        </w:rPr>
        <w:t>Изгиб</w:t>
      </w:r>
      <w:r w:rsidRPr="00C33F30">
        <w:rPr>
          <w:rFonts w:ascii="Times New Roman" w:eastAsia="Times New Roman" w:hAnsi="Times New Roman" w:cs="Times New Roman"/>
          <w:b/>
          <w:spacing w:val="-7"/>
          <w:sz w:val="32"/>
        </w:rPr>
        <w:t xml:space="preserve"> </w:t>
      </w:r>
      <w:r w:rsidRPr="00C33F30">
        <w:rPr>
          <w:rFonts w:ascii="Times New Roman" w:eastAsia="Times New Roman" w:hAnsi="Times New Roman" w:cs="Times New Roman"/>
          <w:b/>
          <w:sz w:val="32"/>
        </w:rPr>
        <w:t>статически</w:t>
      </w:r>
      <w:r w:rsidRPr="00C33F30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C33F30">
        <w:rPr>
          <w:rFonts w:ascii="Times New Roman" w:eastAsia="Times New Roman" w:hAnsi="Times New Roman" w:cs="Times New Roman"/>
          <w:b/>
          <w:sz w:val="32"/>
        </w:rPr>
        <w:t>определимой</w:t>
      </w:r>
      <w:r w:rsidRPr="00C33F30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C33F30">
        <w:rPr>
          <w:rFonts w:ascii="Times New Roman" w:eastAsia="Times New Roman" w:hAnsi="Times New Roman" w:cs="Times New Roman"/>
          <w:b/>
          <w:sz w:val="32"/>
        </w:rPr>
        <w:t>прямолинейной</w:t>
      </w:r>
    </w:p>
    <w:p w:rsidR="005375BA" w:rsidRPr="00C33F30" w:rsidRDefault="005375BA" w:rsidP="005375BA">
      <w:pPr>
        <w:widowControl w:val="0"/>
        <w:autoSpaceDE w:val="0"/>
        <w:autoSpaceDN w:val="0"/>
        <w:spacing w:before="1" w:after="0" w:line="240" w:lineRule="auto"/>
        <w:ind w:left="1273" w:right="132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C33F30">
        <w:rPr>
          <w:rFonts w:ascii="Times New Roman" w:eastAsia="Times New Roman" w:hAnsi="Times New Roman" w:cs="Times New Roman"/>
          <w:b/>
          <w:bCs/>
          <w:sz w:val="28"/>
          <w:szCs w:val="28"/>
        </w:rPr>
        <w:t>двухопорной</w:t>
      </w:r>
      <w:proofErr w:type="spellEnd"/>
      <w:r w:rsidRPr="00C33F3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b/>
          <w:bCs/>
          <w:sz w:val="28"/>
          <w:szCs w:val="28"/>
        </w:rPr>
        <w:t>балки</w:t>
      </w:r>
    </w:p>
    <w:p w:rsidR="005375BA" w:rsidRPr="00C33F30" w:rsidRDefault="005375BA" w:rsidP="005375B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5375BA" w:rsidRPr="00C33F30" w:rsidRDefault="005375BA" w:rsidP="005375BA">
      <w:pPr>
        <w:widowControl w:val="0"/>
        <w:autoSpaceDE w:val="0"/>
        <w:autoSpaceDN w:val="0"/>
        <w:spacing w:after="0" w:line="240" w:lineRule="auto"/>
        <w:ind w:left="221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3F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3F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C33F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расчетной</w:t>
      </w:r>
      <w:r w:rsidRPr="00C33F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C33F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(рис.5,</w:t>
      </w:r>
      <w:r w:rsidRPr="00C33F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табл.2)</w:t>
      </w:r>
      <w:r w:rsidRPr="00C33F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стальной</w:t>
      </w:r>
      <w:r w:rsidRPr="00C33F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двутавровой</w:t>
      </w:r>
      <w:r w:rsidRPr="00C33F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балки</w:t>
      </w:r>
      <w:r w:rsidRPr="00C33F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№ 20 требуется:</w:t>
      </w:r>
    </w:p>
    <w:p w:rsidR="005375BA" w:rsidRPr="00C33F30" w:rsidRDefault="005375BA" w:rsidP="005375BA">
      <w:pPr>
        <w:widowControl w:val="0"/>
        <w:numPr>
          <w:ilvl w:val="0"/>
          <w:numId w:val="2"/>
        </w:numPr>
        <w:tabs>
          <w:tab w:val="left" w:pos="1220"/>
        </w:tabs>
        <w:autoSpaceDE w:val="0"/>
        <w:autoSpaceDN w:val="0"/>
        <w:spacing w:after="0" w:line="240" w:lineRule="auto"/>
        <w:ind w:right="272" w:firstLine="707"/>
        <w:rPr>
          <w:rFonts w:ascii="Times New Roman" w:eastAsia="Times New Roman" w:hAnsi="Times New Roman" w:cs="Times New Roman"/>
          <w:sz w:val="28"/>
        </w:rPr>
      </w:pPr>
      <w:r w:rsidRPr="00C33F30">
        <w:rPr>
          <w:rFonts w:ascii="Times New Roman" w:eastAsia="Times New Roman" w:hAnsi="Times New Roman" w:cs="Times New Roman"/>
          <w:sz w:val="28"/>
        </w:rPr>
        <w:t>Построить</w:t>
      </w:r>
      <w:r w:rsidRPr="00C33F30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эпюры</w:t>
      </w:r>
      <w:r w:rsidRPr="00C33F30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Q</w:t>
      </w:r>
      <w:r w:rsidRPr="00C33F30">
        <w:rPr>
          <w:rFonts w:ascii="Times New Roman" w:eastAsia="Times New Roman" w:hAnsi="Times New Roman" w:cs="Times New Roman"/>
          <w:sz w:val="28"/>
          <w:vertAlign w:val="subscript"/>
        </w:rPr>
        <w:t>Х</w:t>
      </w:r>
      <w:r w:rsidRPr="00C33F30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и</w:t>
      </w:r>
      <w:r w:rsidRPr="00C33F30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М</w:t>
      </w:r>
      <w:r w:rsidRPr="00C33F30">
        <w:rPr>
          <w:rFonts w:ascii="Times New Roman" w:eastAsia="Times New Roman" w:hAnsi="Times New Roman" w:cs="Times New Roman"/>
          <w:sz w:val="28"/>
          <w:vertAlign w:val="subscript"/>
        </w:rPr>
        <w:t>Х</w:t>
      </w:r>
      <w:r w:rsidRPr="00C33F30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в</w:t>
      </w:r>
      <w:r w:rsidRPr="00C33F30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</w:t>
      </w:r>
      <w:r w:rsidRPr="00C33F30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и</w:t>
      </w:r>
      <w:r w:rsidRPr="00C33F30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proofErr w:type="spellStart"/>
      <w:r w:rsidRPr="00C33F30">
        <w:rPr>
          <w:rFonts w:ascii="Times New Roman" w:eastAsia="Times New Roman" w:hAnsi="Times New Roman" w:cs="Times New Roman"/>
          <w:sz w:val="28"/>
        </w:rPr>
        <w:t>Нм</w:t>
      </w:r>
      <w:proofErr w:type="spellEnd"/>
      <w:r w:rsidRPr="00C33F30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соответственно</w:t>
      </w:r>
      <w:r w:rsidRPr="00C33F30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(выражать</w:t>
      </w:r>
      <w:r w:rsidRPr="00C33F30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в</w:t>
      </w:r>
      <w:r w:rsidRPr="00C33F3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 xml:space="preserve">долях </w:t>
      </w:r>
      <w:proofErr w:type="spellStart"/>
      <w:proofErr w:type="gramStart"/>
      <w:r w:rsidRPr="00C33F30">
        <w:rPr>
          <w:rFonts w:ascii="Times New Roman" w:eastAsia="Times New Roman" w:hAnsi="Times New Roman" w:cs="Times New Roman"/>
          <w:sz w:val="28"/>
        </w:rPr>
        <w:t>ql</w:t>
      </w:r>
      <w:proofErr w:type="spellEnd"/>
      <w:r w:rsidRPr="00C33F30">
        <w:rPr>
          <w:rFonts w:ascii="Times New Roman" w:eastAsia="Times New Roman" w:hAnsi="Times New Roman" w:cs="Times New Roman"/>
          <w:sz w:val="28"/>
        </w:rPr>
        <w:t xml:space="preserve">  и</w:t>
      </w:r>
      <w:proofErr w:type="gramEnd"/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ql</w:t>
      </w:r>
      <w:r w:rsidRPr="00C33F30">
        <w:rPr>
          <w:rFonts w:ascii="Times New Roman" w:eastAsia="Times New Roman" w:hAnsi="Times New Roman" w:cs="Times New Roman"/>
          <w:sz w:val="28"/>
          <w:vertAlign w:val="superscript"/>
        </w:rPr>
        <w:t>2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не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требуется).</w:t>
      </w:r>
    </w:p>
    <w:p w:rsidR="005375BA" w:rsidRPr="00C33F30" w:rsidRDefault="005375BA" w:rsidP="005375BA">
      <w:pPr>
        <w:widowControl w:val="0"/>
        <w:numPr>
          <w:ilvl w:val="0"/>
          <w:numId w:val="2"/>
        </w:numPr>
        <w:tabs>
          <w:tab w:val="left" w:pos="1141"/>
        </w:tabs>
        <w:autoSpaceDE w:val="0"/>
        <w:autoSpaceDN w:val="0"/>
        <w:spacing w:after="0" w:line="240" w:lineRule="auto"/>
        <w:ind w:right="271" w:firstLine="707"/>
        <w:rPr>
          <w:rFonts w:ascii="Times New Roman" w:eastAsia="Times New Roman" w:hAnsi="Times New Roman" w:cs="Times New Roman"/>
          <w:sz w:val="28"/>
        </w:rPr>
      </w:pPr>
      <w:r w:rsidRPr="00C33F30">
        <w:rPr>
          <w:rFonts w:ascii="Times New Roman" w:eastAsia="Times New Roman" w:hAnsi="Times New Roman" w:cs="Times New Roman"/>
          <w:sz w:val="28"/>
        </w:rPr>
        <w:t>Найти</w:t>
      </w:r>
      <w:r w:rsidRPr="00C33F30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наибольшее</w:t>
      </w:r>
      <w:r w:rsidRPr="00C33F30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нормальное</w:t>
      </w:r>
      <w:r w:rsidRPr="00C33F30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напряжение</w:t>
      </w:r>
      <w:r w:rsidRPr="00C33F30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по</w:t>
      </w:r>
      <w:r w:rsidRPr="00C33F30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длине</w:t>
      </w:r>
      <w:r w:rsidRPr="00C33F30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балки</w:t>
      </w:r>
      <w:r w:rsidRPr="00C33F30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в</w:t>
      </w:r>
      <w:r w:rsidRPr="00C33F30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МПа</w:t>
      </w:r>
      <w:r w:rsidRPr="00C33F3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и</w:t>
      </w:r>
      <w:r w:rsidRPr="00C33F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построить</w:t>
      </w:r>
      <w:r w:rsidRPr="00C33F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эпюру нормальных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напряжений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по высоте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этого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сечения.</w:t>
      </w:r>
    </w:p>
    <w:p w:rsidR="005375BA" w:rsidRPr="00C33F30" w:rsidRDefault="005375BA" w:rsidP="005375BA">
      <w:pPr>
        <w:widowControl w:val="0"/>
        <w:numPr>
          <w:ilvl w:val="0"/>
          <w:numId w:val="2"/>
        </w:numPr>
        <w:tabs>
          <w:tab w:val="left" w:pos="1324"/>
        </w:tabs>
        <w:autoSpaceDE w:val="0"/>
        <w:autoSpaceDN w:val="0"/>
        <w:spacing w:after="0" w:line="240" w:lineRule="auto"/>
        <w:ind w:right="272" w:firstLine="707"/>
        <w:rPr>
          <w:rFonts w:ascii="Times New Roman" w:eastAsia="Times New Roman" w:hAnsi="Times New Roman" w:cs="Times New Roman"/>
          <w:sz w:val="28"/>
        </w:rPr>
      </w:pPr>
      <w:r w:rsidRPr="00C33F30">
        <w:rPr>
          <w:rFonts w:ascii="Times New Roman" w:eastAsia="Times New Roman" w:hAnsi="Times New Roman" w:cs="Times New Roman"/>
          <w:sz w:val="28"/>
        </w:rPr>
        <w:t>Определить</w:t>
      </w:r>
      <w:r w:rsidRPr="00C33F30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любым</w:t>
      </w:r>
      <w:r w:rsidRPr="00C33F30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способом</w:t>
      </w:r>
      <w:r w:rsidRPr="00C33F30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прогиб</w:t>
      </w:r>
      <w:r w:rsidRPr="00C33F30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на</w:t>
      </w:r>
      <w:r w:rsidRPr="00C33F30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середине</w:t>
      </w:r>
      <w:r w:rsidRPr="00C33F30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пролета</w:t>
      </w:r>
      <w:r w:rsidRPr="00C33F30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в</w:t>
      </w:r>
      <w:r w:rsidRPr="00C33F3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сантиметрах.</w:t>
      </w:r>
    </w:p>
    <w:p w:rsidR="005375BA" w:rsidRPr="00C33F30" w:rsidRDefault="005375BA" w:rsidP="005375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375BA" w:rsidRPr="00C33F30" w:rsidRDefault="005375BA" w:rsidP="005375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5375BA" w:rsidRPr="00C33F30" w:rsidRDefault="005375BA" w:rsidP="005375BA">
      <w:pPr>
        <w:widowControl w:val="0"/>
        <w:autoSpaceDE w:val="0"/>
        <w:autoSpaceDN w:val="0"/>
        <w:spacing w:after="0" w:line="319" w:lineRule="exact"/>
        <w:ind w:left="929"/>
        <w:rPr>
          <w:rFonts w:ascii="Times New Roman" w:eastAsia="Times New Roman" w:hAnsi="Times New Roman" w:cs="Times New Roman"/>
          <w:sz w:val="28"/>
          <w:szCs w:val="28"/>
        </w:rPr>
      </w:pPr>
      <w:r w:rsidRPr="00C33F30">
        <w:rPr>
          <w:rFonts w:ascii="Times New Roman" w:eastAsia="Times New Roman" w:hAnsi="Times New Roman" w:cs="Times New Roman"/>
          <w:sz w:val="28"/>
          <w:szCs w:val="28"/>
        </w:rPr>
        <w:t>Исходные</w:t>
      </w:r>
      <w:r w:rsidRPr="00C33F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C33F30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C33F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5375BA" w:rsidRDefault="005375BA" w:rsidP="005375BA">
      <w:pPr>
        <w:widowControl w:val="0"/>
        <w:tabs>
          <w:tab w:val="left" w:pos="2104"/>
        </w:tabs>
        <w:autoSpaceDE w:val="0"/>
        <w:autoSpaceDN w:val="0"/>
        <w:spacing w:after="0" w:line="352" w:lineRule="exact"/>
        <w:ind w:left="960"/>
        <w:rPr>
          <w:rFonts w:ascii="Times New Roman" w:eastAsia="Times New Roman" w:hAnsi="Times New Roman" w:cs="Times New Roman"/>
          <w:sz w:val="28"/>
          <w:szCs w:val="28"/>
        </w:rPr>
      </w:pPr>
      <w:r w:rsidRPr="00C33F30">
        <w:rPr>
          <w:rFonts w:ascii="Times New Roman" w:eastAsia="Times New Roman" w:hAnsi="Times New Roman" w:cs="Times New Roman"/>
          <w:i/>
          <w:position w:val="7"/>
          <w:sz w:val="24"/>
          <w:szCs w:val="28"/>
        </w:rPr>
        <w:t xml:space="preserve">l  </w:t>
      </w:r>
      <w:r w:rsidRPr="00C33F30">
        <w:rPr>
          <w:rFonts w:ascii="Times New Roman" w:eastAsia="Times New Roman" w:hAnsi="Times New Roman" w:cs="Times New Roman"/>
          <w:i/>
          <w:spacing w:val="1"/>
          <w:position w:val="7"/>
          <w:sz w:val="24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C33F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33F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C33F30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C33F30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C33F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C33F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2·10</w:t>
      </w:r>
      <w:r w:rsidRPr="00C33F3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C33F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МПа,</w:t>
      </w:r>
      <w:r w:rsidRPr="00C33F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C33F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C33F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33F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кН/м.</w:t>
      </w:r>
    </w:p>
    <w:p w:rsidR="005375BA" w:rsidRPr="00C33F30" w:rsidRDefault="005375BA" w:rsidP="005375BA">
      <w:pPr>
        <w:widowControl w:val="0"/>
        <w:tabs>
          <w:tab w:val="left" w:pos="2104"/>
        </w:tabs>
        <w:autoSpaceDE w:val="0"/>
        <w:autoSpaceDN w:val="0"/>
        <w:spacing w:after="0" w:line="352" w:lineRule="exact"/>
        <w:ind w:left="9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33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6"/>
        <w:gridCol w:w="1595"/>
        <w:gridCol w:w="1357"/>
      </w:tblGrid>
      <w:tr w:rsidR="005375BA" w:rsidRPr="005375BA" w:rsidTr="005375BA">
        <w:trPr>
          <w:trHeight w:val="636"/>
        </w:trPr>
        <w:tc>
          <w:tcPr>
            <w:tcW w:w="1595" w:type="dxa"/>
          </w:tcPr>
          <w:p w:rsidR="005375BA" w:rsidRPr="005375BA" w:rsidRDefault="005375BA" w:rsidP="005375BA">
            <w:pPr>
              <w:spacing w:line="273" w:lineRule="exact"/>
              <w:ind w:left="176"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75BA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5375B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375BA">
              <w:rPr>
                <w:rFonts w:ascii="Times New Roman" w:eastAsia="Times New Roman" w:hAnsi="Times New Roman" w:cs="Times New Roman"/>
                <w:sz w:val="24"/>
              </w:rPr>
              <w:t>варианта</w:t>
            </w:r>
            <w:proofErr w:type="spellEnd"/>
          </w:p>
        </w:tc>
        <w:tc>
          <w:tcPr>
            <w:tcW w:w="1595" w:type="dxa"/>
          </w:tcPr>
          <w:p w:rsidR="005375BA" w:rsidRPr="005375BA" w:rsidRDefault="005375BA" w:rsidP="005375BA">
            <w:pPr>
              <w:spacing w:line="271" w:lineRule="exact"/>
              <w:ind w:left="149" w:right="168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375BA">
              <w:rPr>
                <w:rFonts w:ascii="Times New Roman" w:eastAsia="Times New Roman" w:hAnsi="Times New Roman" w:cs="Times New Roman"/>
                <w:i/>
                <w:sz w:val="24"/>
              </w:rPr>
              <w:t>P</w:t>
            </w:r>
            <w:r w:rsidRPr="005375BA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375BA">
              <w:rPr>
                <w:rFonts w:ascii="Times New Roman" w:eastAsia="Times New Roman" w:hAnsi="Times New Roman" w:cs="Times New Roman"/>
                <w:spacing w:val="-33"/>
                <w:sz w:val="24"/>
              </w:rPr>
              <w:t xml:space="preserve"> </w:t>
            </w:r>
            <w:proofErr w:type="spellStart"/>
            <w:r w:rsidRPr="005375BA">
              <w:rPr>
                <w:rFonts w:ascii="Times New Roman" w:eastAsia="Times New Roman" w:hAnsi="Times New Roman" w:cs="Times New Roman"/>
                <w:i/>
                <w:sz w:val="24"/>
              </w:rPr>
              <w:t>кН</w:t>
            </w:r>
            <w:proofErr w:type="spellEnd"/>
          </w:p>
        </w:tc>
        <w:tc>
          <w:tcPr>
            <w:tcW w:w="1595" w:type="dxa"/>
          </w:tcPr>
          <w:p w:rsidR="005375BA" w:rsidRPr="005375BA" w:rsidRDefault="005375BA" w:rsidP="005375BA">
            <w:pPr>
              <w:spacing w:line="271" w:lineRule="exact"/>
              <w:ind w:left="176" w:right="167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375BA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М</w:t>
            </w:r>
            <w:r w:rsidRPr="005375BA">
              <w:rPr>
                <w:rFonts w:ascii="Times New Roman" w:eastAsia="Times New Roman" w:hAnsi="Times New Roman" w:cs="Times New Roman"/>
                <w:i/>
                <w:spacing w:val="-24"/>
                <w:sz w:val="24"/>
              </w:rPr>
              <w:t xml:space="preserve"> </w:t>
            </w:r>
            <w:r w:rsidRPr="005375BA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Pr="005375BA">
              <w:rPr>
                <w:rFonts w:ascii="Times New Roman" w:eastAsia="Times New Roman" w:hAnsi="Times New Roman" w:cs="Times New Roman"/>
                <w:spacing w:val="-32"/>
                <w:sz w:val="24"/>
              </w:rPr>
              <w:t xml:space="preserve"> </w:t>
            </w:r>
            <w:proofErr w:type="spellStart"/>
            <w:r w:rsidRPr="005375BA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кНм</w:t>
            </w:r>
            <w:proofErr w:type="spellEnd"/>
          </w:p>
        </w:tc>
        <w:tc>
          <w:tcPr>
            <w:tcW w:w="1596" w:type="dxa"/>
          </w:tcPr>
          <w:p w:rsidR="005375BA" w:rsidRPr="005375BA" w:rsidRDefault="005375BA" w:rsidP="005375BA">
            <w:pPr>
              <w:spacing w:before="15"/>
              <w:ind w:right="696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5375BA"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r w:rsidRPr="005375BA">
              <w:rPr>
                <w:rFonts w:ascii="Times New Roman" w:eastAsia="Times New Roman" w:hAnsi="Times New Roman" w:cs="Times New Roman"/>
                <w:position w:val="-5"/>
                <w:sz w:val="14"/>
              </w:rPr>
              <w:t>1</w:t>
            </w:r>
          </w:p>
        </w:tc>
        <w:tc>
          <w:tcPr>
            <w:tcW w:w="1595" w:type="dxa"/>
          </w:tcPr>
          <w:p w:rsidR="005375BA" w:rsidRPr="005375BA" w:rsidRDefault="005375BA" w:rsidP="005375BA">
            <w:pPr>
              <w:spacing w:before="15"/>
              <w:ind w:right="699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5375BA"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r w:rsidRPr="005375BA">
              <w:rPr>
                <w:rFonts w:ascii="Times New Roman" w:eastAsia="Times New Roman" w:hAnsi="Times New Roman" w:cs="Times New Roman"/>
                <w:position w:val="-5"/>
                <w:sz w:val="14"/>
              </w:rPr>
              <w:t>2</w:t>
            </w:r>
          </w:p>
        </w:tc>
        <w:tc>
          <w:tcPr>
            <w:tcW w:w="1357" w:type="dxa"/>
          </w:tcPr>
          <w:p w:rsidR="005375BA" w:rsidRPr="005375BA" w:rsidRDefault="005375BA" w:rsidP="005375BA">
            <w:pPr>
              <w:spacing w:before="14"/>
              <w:ind w:left="583"/>
              <w:rPr>
                <w:rFonts w:ascii="Times New Roman" w:eastAsia="Times New Roman" w:hAnsi="Times New Roman" w:cs="Times New Roman"/>
                <w:sz w:val="14"/>
              </w:rPr>
            </w:pPr>
            <w:r w:rsidRPr="005375BA"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r w:rsidRPr="005375BA">
              <w:rPr>
                <w:rFonts w:ascii="Times New Roman" w:eastAsia="Times New Roman" w:hAnsi="Times New Roman" w:cs="Times New Roman"/>
                <w:position w:val="-5"/>
                <w:sz w:val="14"/>
              </w:rPr>
              <w:t>3</w:t>
            </w:r>
          </w:p>
        </w:tc>
      </w:tr>
      <w:tr w:rsidR="005375BA" w:rsidRPr="005375BA" w:rsidTr="005375BA">
        <w:trPr>
          <w:trHeight w:val="618"/>
        </w:trPr>
        <w:tc>
          <w:tcPr>
            <w:tcW w:w="1595" w:type="dxa"/>
          </w:tcPr>
          <w:p w:rsidR="005375BA" w:rsidRPr="005375BA" w:rsidRDefault="005375BA" w:rsidP="005375BA">
            <w:pPr>
              <w:spacing w:line="273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75B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95" w:type="dxa"/>
          </w:tcPr>
          <w:p w:rsidR="005375BA" w:rsidRPr="005375BA" w:rsidRDefault="005375BA" w:rsidP="005375BA">
            <w:pPr>
              <w:spacing w:line="273" w:lineRule="exact"/>
              <w:ind w:left="175"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75BA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95" w:type="dxa"/>
          </w:tcPr>
          <w:p w:rsidR="005375BA" w:rsidRPr="005375BA" w:rsidRDefault="005375BA" w:rsidP="005375BA">
            <w:pPr>
              <w:spacing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75B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96" w:type="dxa"/>
          </w:tcPr>
          <w:p w:rsidR="005375BA" w:rsidRPr="005375BA" w:rsidRDefault="005375BA" w:rsidP="005375BA">
            <w:pPr>
              <w:spacing w:before="15"/>
              <w:ind w:right="611"/>
              <w:jc w:val="righ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375BA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5375BA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5375BA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5375BA">
              <w:rPr>
                <w:rFonts w:ascii="Times New Roman" w:eastAsia="Times New Roman" w:hAnsi="Times New Roman" w:cs="Times New Roman"/>
                <w:i/>
                <w:sz w:val="24"/>
              </w:rPr>
              <w:t>l</w:t>
            </w:r>
          </w:p>
        </w:tc>
        <w:tc>
          <w:tcPr>
            <w:tcW w:w="1595" w:type="dxa"/>
          </w:tcPr>
          <w:p w:rsidR="005375BA" w:rsidRPr="005375BA" w:rsidRDefault="005375BA" w:rsidP="005375BA">
            <w:pPr>
              <w:spacing w:before="17"/>
              <w:ind w:right="6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375BA">
              <w:rPr>
                <w:rFonts w:ascii="Times New Roman" w:eastAsia="Times New Roman" w:hAnsi="Times New Roman" w:cs="Times New Roman"/>
                <w:i/>
                <w:sz w:val="24"/>
              </w:rPr>
              <w:t>l</w:t>
            </w:r>
            <w:r w:rsidRPr="005375BA">
              <w:rPr>
                <w:rFonts w:ascii="Times New Roman" w:eastAsia="Times New Roman" w:hAnsi="Times New Roman" w:cs="Times New Roman"/>
                <w:i/>
                <w:spacing w:val="39"/>
                <w:sz w:val="24"/>
              </w:rPr>
              <w:t xml:space="preserve"> </w:t>
            </w:r>
            <w:r w:rsidRPr="005375B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7" w:type="dxa"/>
          </w:tcPr>
          <w:p w:rsidR="005375BA" w:rsidRPr="005375BA" w:rsidRDefault="005375BA" w:rsidP="005375BA">
            <w:pPr>
              <w:spacing w:before="15"/>
              <w:ind w:left="525"/>
              <w:rPr>
                <w:rFonts w:ascii="Times New Roman" w:eastAsia="Times New Roman" w:hAnsi="Times New Roman" w:cs="Times New Roman"/>
                <w:sz w:val="24"/>
              </w:rPr>
            </w:pPr>
            <w:r w:rsidRPr="005375BA">
              <w:rPr>
                <w:rFonts w:ascii="Times New Roman" w:eastAsia="Times New Roman" w:hAnsi="Times New Roman" w:cs="Times New Roman"/>
                <w:i/>
                <w:sz w:val="24"/>
              </w:rPr>
              <w:t>l</w:t>
            </w:r>
            <w:r w:rsidRPr="005375BA">
              <w:rPr>
                <w:rFonts w:ascii="Times New Roman" w:eastAsia="Times New Roman" w:hAnsi="Times New Roman" w:cs="Times New Roman"/>
                <w:i/>
                <w:spacing w:val="37"/>
                <w:sz w:val="24"/>
              </w:rPr>
              <w:t xml:space="preserve"> </w:t>
            </w:r>
            <w:r w:rsidRPr="005375B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</w:tbl>
    <w:p w:rsidR="005375BA" w:rsidRDefault="005375BA" w:rsidP="005375BA"/>
    <w:p w:rsidR="005375BA" w:rsidRDefault="005375BA" w:rsidP="005375BA">
      <w:r w:rsidRPr="005375BA">
        <w:rPr>
          <w:noProof/>
          <w:lang w:eastAsia="ru-RU"/>
        </w:rPr>
        <w:drawing>
          <wp:inline distT="0" distB="0" distL="0" distR="0">
            <wp:extent cx="3800475" cy="1647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5BA" w:rsidRDefault="005375BA" w:rsidP="005375BA"/>
    <w:p w:rsidR="005375BA" w:rsidRDefault="005375BA" w:rsidP="005375BA"/>
    <w:p w:rsidR="005375BA" w:rsidRDefault="005375BA" w:rsidP="005375BA"/>
    <w:p w:rsidR="005375BA" w:rsidRDefault="005375BA" w:rsidP="005375BA"/>
    <w:p w:rsidR="005375BA" w:rsidRDefault="005375BA" w:rsidP="005375BA"/>
    <w:p w:rsidR="005375BA" w:rsidRDefault="005375BA" w:rsidP="005375BA"/>
    <w:p w:rsidR="005375BA" w:rsidRDefault="005375BA" w:rsidP="005375BA"/>
    <w:p w:rsidR="005375BA" w:rsidRDefault="005375BA" w:rsidP="005375BA"/>
    <w:p w:rsidR="005375BA" w:rsidRDefault="005375BA" w:rsidP="005375BA"/>
    <w:p w:rsidR="005375BA" w:rsidRPr="00C33F30" w:rsidRDefault="005375BA" w:rsidP="005375BA">
      <w:pPr>
        <w:widowControl w:val="0"/>
        <w:autoSpaceDE w:val="0"/>
        <w:autoSpaceDN w:val="0"/>
        <w:spacing w:before="1" w:after="0" w:line="240" w:lineRule="auto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33F3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Задача</w:t>
      </w:r>
      <w:r w:rsidRPr="00C33F3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C33F30">
        <w:rPr>
          <w:rFonts w:ascii="Times New Roman" w:eastAsia="Times New Roman" w:hAnsi="Times New Roman" w:cs="Times New Roman"/>
          <w:b/>
          <w:bCs/>
          <w:sz w:val="32"/>
          <w:szCs w:val="32"/>
        </w:rPr>
        <w:t>№3</w:t>
      </w:r>
    </w:p>
    <w:p w:rsidR="005375BA" w:rsidRPr="00C33F30" w:rsidRDefault="005375BA" w:rsidP="005375BA">
      <w:pPr>
        <w:widowControl w:val="0"/>
        <w:autoSpaceDE w:val="0"/>
        <w:autoSpaceDN w:val="0"/>
        <w:spacing w:after="0" w:line="240" w:lineRule="auto"/>
        <w:ind w:left="685" w:right="735"/>
        <w:jc w:val="center"/>
        <w:rPr>
          <w:rFonts w:ascii="Times New Roman" w:eastAsia="Times New Roman" w:hAnsi="Times New Roman" w:cs="Times New Roman"/>
          <w:b/>
          <w:sz w:val="32"/>
        </w:rPr>
      </w:pPr>
      <w:r w:rsidRPr="00C33F30">
        <w:rPr>
          <w:rFonts w:ascii="Times New Roman" w:eastAsia="Times New Roman" w:hAnsi="Times New Roman" w:cs="Times New Roman"/>
          <w:b/>
          <w:sz w:val="32"/>
        </w:rPr>
        <w:t>Изгиб</w:t>
      </w:r>
      <w:r w:rsidRPr="00C33F30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C33F30">
        <w:rPr>
          <w:rFonts w:ascii="Times New Roman" w:eastAsia="Times New Roman" w:hAnsi="Times New Roman" w:cs="Times New Roman"/>
          <w:b/>
          <w:sz w:val="32"/>
        </w:rPr>
        <w:t>статически</w:t>
      </w:r>
      <w:r w:rsidRPr="00C33F30">
        <w:rPr>
          <w:rFonts w:ascii="Times New Roman" w:eastAsia="Times New Roman" w:hAnsi="Times New Roman" w:cs="Times New Roman"/>
          <w:b/>
          <w:spacing w:val="-3"/>
          <w:sz w:val="32"/>
        </w:rPr>
        <w:t xml:space="preserve"> </w:t>
      </w:r>
      <w:r w:rsidRPr="00C33F30">
        <w:rPr>
          <w:rFonts w:ascii="Times New Roman" w:eastAsia="Times New Roman" w:hAnsi="Times New Roman" w:cs="Times New Roman"/>
          <w:b/>
          <w:sz w:val="32"/>
        </w:rPr>
        <w:t>неопределимой</w:t>
      </w:r>
      <w:r w:rsidRPr="00C33F30">
        <w:rPr>
          <w:rFonts w:ascii="Times New Roman" w:eastAsia="Times New Roman" w:hAnsi="Times New Roman" w:cs="Times New Roman"/>
          <w:b/>
          <w:spacing w:val="-4"/>
          <w:sz w:val="32"/>
        </w:rPr>
        <w:t xml:space="preserve"> </w:t>
      </w:r>
      <w:r w:rsidRPr="00C33F30">
        <w:rPr>
          <w:rFonts w:ascii="Times New Roman" w:eastAsia="Times New Roman" w:hAnsi="Times New Roman" w:cs="Times New Roman"/>
          <w:b/>
          <w:sz w:val="32"/>
        </w:rPr>
        <w:t>двутавровой</w:t>
      </w:r>
    </w:p>
    <w:p w:rsidR="005375BA" w:rsidRPr="00C33F30" w:rsidRDefault="005375BA" w:rsidP="005375BA">
      <w:pPr>
        <w:widowControl w:val="0"/>
        <w:autoSpaceDE w:val="0"/>
        <w:autoSpaceDN w:val="0"/>
        <w:spacing w:before="1" w:after="0" w:line="240" w:lineRule="auto"/>
        <w:ind w:left="1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3F30">
        <w:rPr>
          <w:rFonts w:ascii="Times New Roman" w:eastAsia="Times New Roman" w:hAnsi="Times New Roman" w:cs="Times New Roman"/>
          <w:b/>
          <w:bCs/>
          <w:sz w:val="28"/>
          <w:szCs w:val="28"/>
        </w:rPr>
        <w:t>балки</w:t>
      </w:r>
    </w:p>
    <w:p w:rsidR="005375BA" w:rsidRPr="00C33F30" w:rsidRDefault="005375BA" w:rsidP="005375B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375BA" w:rsidRPr="00C33F30" w:rsidRDefault="005375BA" w:rsidP="005375BA">
      <w:pPr>
        <w:widowControl w:val="0"/>
        <w:tabs>
          <w:tab w:val="left" w:pos="1744"/>
          <w:tab w:val="left" w:pos="2958"/>
          <w:tab w:val="left" w:pos="4530"/>
          <w:tab w:val="left" w:pos="5640"/>
          <w:tab w:val="left" w:pos="6784"/>
          <w:tab w:val="left" w:pos="7972"/>
        </w:tabs>
        <w:autoSpaceDE w:val="0"/>
        <w:autoSpaceDN w:val="0"/>
        <w:spacing w:after="0" w:line="240" w:lineRule="auto"/>
        <w:ind w:left="221" w:right="275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C33F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ab/>
        <w:t>данной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ab/>
        <w:t>расчетной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ab/>
        <w:t>схемы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ab/>
        <w:t>(рис.</w:t>
      </w:r>
      <w:proofErr w:type="gramStart"/>
      <w:r w:rsidRPr="00C33F30">
        <w:rPr>
          <w:rFonts w:ascii="Times New Roman" w:eastAsia="Times New Roman" w:hAnsi="Times New Roman" w:cs="Times New Roman"/>
          <w:sz w:val="28"/>
          <w:szCs w:val="28"/>
        </w:rPr>
        <w:t>8,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C33F30">
        <w:rPr>
          <w:rFonts w:ascii="Times New Roman" w:eastAsia="Times New Roman" w:hAnsi="Times New Roman" w:cs="Times New Roman"/>
          <w:sz w:val="28"/>
          <w:szCs w:val="28"/>
        </w:rPr>
        <w:t>табл.3)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ab/>
      </w:r>
      <w:r w:rsidRPr="00C33F30">
        <w:rPr>
          <w:rFonts w:ascii="Times New Roman" w:eastAsia="Times New Roman" w:hAnsi="Times New Roman" w:cs="Times New Roman"/>
          <w:spacing w:val="-1"/>
          <w:sz w:val="28"/>
          <w:szCs w:val="28"/>
        </w:rPr>
        <w:t>статически</w:t>
      </w:r>
      <w:r w:rsidRPr="00C33F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неопределимой</w:t>
      </w:r>
      <w:r w:rsidRPr="00C33F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двутавровой</w:t>
      </w:r>
      <w:r w:rsidRPr="00C33F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балки</w:t>
      </w:r>
      <w:r w:rsidRPr="00C33F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требуется:</w:t>
      </w:r>
    </w:p>
    <w:p w:rsidR="005375BA" w:rsidRPr="00C33F30" w:rsidRDefault="005375BA" w:rsidP="005375BA">
      <w:pPr>
        <w:widowControl w:val="0"/>
        <w:numPr>
          <w:ilvl w:val="1"/>
          <w:numId w:val="1"/>
        </w:numPr>
        <w:tabs>
          <w:tab w:val="left" w:pos="128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C33F30">
        <w:rPr>
          <w:rFonts w:ascii="Times New Roman" w:eastAsia="Times New Roman" w:hAnsi="Times New Roman" w:cs="Times New Roman"/>
          <w:sz w:val="28"/>
        </w:rPr>
        <w:t>Раскрыть</w:t>
      </w:r>
      <w:r w:rsidRPr="00C33F3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статическую</w:t>
      </w:r>
      <w:r w:rsidRPr="00C33F3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неопределимость.</w:t>
      </w:r>
    </w:p>
    <w:p w:rsidR="005375BA" w:rsidRPr="00C33F30" w:rsidRDefault="005375BA" w:rsidP="005375BA">
      <w:pPr>
        <w:widowControl w:val="0"/>
        <w:numPr>
          <w:ilvl w:val="1"/>
          <w:numId w:val="1"/>
        </w:numPr>
        <w:tabs>
          <w:tab w:val="left" w:pos="128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C33F30">
        <w:rPr>
          <w:rFonts w:ascii="Times New Roman" w:eastAsia="Times New Roman" w:hAnsi="Times New Roman" w:cs="Times New Roman"/>
          <w:sz w:val="28"/>
        </w:rPr>
        <w:t>Построить</w:t>
      </w:r>
      <w:r w:rsidRPr="00C33F3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эпюры</w:t>
      </w:r>
      <w:r w:rsidRPr="00C33F30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Q</w:t>
      </w:r>
      <w:r w:rsidRPr="00C33F30">
        <w:rPr>
          <w:rFonts w:ascii="Times New Roman" w:eastAsia="Times New Roman" w:hAnsi="Times New Roman" w:cs="Times New Roman"/>
          <w:sz w:val="28"/>
          <w:vertAlign w:val="subscript"/>
        </w:rPr>
        <w:t>Х</w:t>
      </w:r>
      <w:r w:rsidRPr="00C33F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и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М</w:t>
      </w:r>
      <w:r w:rsidRPr="00C33F30">
        <w:rPr>
          <w:rFonts w:ascii="Times New Roman" w:eastAsia="Times New Roman" w:hAnsi="Times New Roman" w:cs="Times New Roman"/>
          <w:sz w:val="28"/>
          <w:vertAlign w:val="subscript"/>
        </w:rPr>
        <w:t>Х</w:t>
      </w:r>
      <w:r w:rsidRPr="00C33F30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в</w:t>
      </w:r>
      <w:r w:rsidRPr="00C33F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</w:t>
      </w:r>
      <w:r w:rsidRPr="00C33F3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и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C33F30">
        <w:rPr>
          <w:rFonts w:ascii="Times New Roman" w:eastAsia="Times New Roman" w:hAnsi="Times New Roman" w:cs="Times New Roman"/>
          <w:sz w:val="28"/>
        </w:rPr>
        <w:t>Нм</w:t>
      </w:r>
      <w:proofErr w:type="spellEnd"/>
      <w:r w:rsidRPr="00C33F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соответственно.</w:t>
      </w:r>
    </w:p>
    <w:p w:rsidR="005375BA" w:rsidRPr="00C33F30" w:rsidRDefault="005375BA" w:rsidP="005375BA">
      <w:pPr>
        <w:widowControl w:val="0"/>
        <w:numPr>
          <w:ilvl w:val="1"/>
          <w:numId w:val="1"/>
        </w:numPr>
        <w:tabs>
          <w:tab w:val="left" w:pos="1288"/>
        </w:tabs>
        <w:autoSpaceDE w:val="0"/>
        <w:autoSpaceDN w:val="0"/>
        <w:spacing w:after="0" w:line="240" w:lineRule="auto"/>
        <w:ind w:left="929" w:right="4996" w:hanging="3"/>
        <w:rPr>
          <w:rFonts w:ascii="Times New Roman" w:eastAsia="Times New Roman" w:hAnsi="Times New Roman" w:cs="Times New Roman"/>
          <w:sz w:val="28"/>
        </w:rPr>
      </w:pPr>
      <w:r w:rsidRPr="00C33F30">
        <w:rPr>
          <w:rFonts w:ascii="Times New Roman" w:eastAsia="Times New Roman" w:hAnsi="Times New Roman" w:cs="Times New Roman"/>
          <w:sz w:val="28"/>
        </w:rPr>
        <w:t xml:space="preserve">Подобрать номер </w:t>
      </w:r>
      <w:proofErr w:type="spellStart"/>
      <w:r w:rsidRPr="00C33F30">
        <w:rPr>
          <w:rFonts w:ascii="Times New Roman" w:eastAsia="Times New Roman" w:hAnsi="Times New Roman" w:cs="Times New Roman"/>
          <w:sz w:val="28"/>
        </w:rPr>
        <w:t>двутавра</w:t>
      </w:r>
      <w:proofErr w:type="spellEnd"/>
      <w:r w:rsidRPr="00C33F30">
        <w:rPr>
          <w:rFonts w:ascii="Times New Roman" w:eastAsia="Times New Roman" w:hAnsi="Times New Roman" w:cs="Times New Roman"/>
          <w:sz w:val="28"/>
        </w:rPr>
        <w:t>.</w:t>
      </w:r>
      <w:r w:rsidRPr="00C33F3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Исходные</w:t>
      </w:r>
      <w:r w:rsidRPr="00C33F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gramStart"/>
      <w:r w:rsidRPr="00C33F30">
        <w:rPr>
          <w:rFonts w:ascii="Times New Roman" w:eastAsia="Times New Roman" w:hAnsi="Times New Roman" w:cs="Times New Roman"/>
          <w:sz w:val="28"/>
        </w:rPr>
        <w:t>данные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5375BA" w:rsidRDefault="005375BA" w:rsidP="005375BA">
      <w:pPr>
        <w:widowControl w:val="0"/>
        <w:tabs>
          <w:tab w:val="left" w:pos="1281"/>
          <w:tab w:val="left" w:pos="2177"/>
        </w:tabs>
        <w:autoSpaceDE w:val="0"/>
        <w:autoSpaceDN w:val="0"/>
        <w:spacing w:before="2" w:after="0" w:line="240" w:lineRule="auto"/>
        <w:ind w:left="966"/>
        <w:rPr>
          <w:rFonts w:ascii="Times New Roman" w:eastAsia="Times New Roman" w:hAnsi="Times New Roman" w:cs="Times New Roman"/>
          <w:sz w:val="28"/>
          <w:szCs w:val="28"/>
        </w:rPr>
      </w:pPr>
      <w:r w:rsidRPr="00C33F30">
        <w:rPr>
          <w:rFonts w:ascii="Times New Roman" w:eastAsia="Times New Roman" w:hAnsi="Times New Roman" w:cs="Times New Roman"/>
          <w:i/>
          <w:position w:val="6"/>
          <w:sz w:val="24"/>
          <w:szCs w:val="28"/>
        </w:rPr>
        <w:t>l</w:t>
      </w:r>
      <w:r w:rsidRPr="00C33F30">
        <w:rPr>
          <w:rFonts w:ascii="Times New Roman" w:eastAsia="Times New Roman" w:hAnsi="Times New Roman" w:cs="Times New Roman"/>
          <w:i/>
          <w:position w:val="6"/>
          <w:sz w:val="24"/>
          <w:szCs w:val="28"/>
        </w:rPr>
        <w:tab/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C33F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proofErr w:type="gramStart"/>
      <w:r w:rsidRPr="00C33F30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C33F30">
        <w:rPr>
          <w:rFonts w:ascii="Times New Roman" w:eastAsia="Times New Roman" w:hAnsi="Times New Roman" w:cs="Times New Roman"/>
          <w:sz w:val="28"/>
          <w:szCs w:val="28"/>
        </w:rPr>
        <w:t>[σ]</w:t>
      </w:r>
      <w:r w:rsidRPr="00C33F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C33F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160</w:t>
      </w:r>
      <w:r w:rsidRPr="00C33F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375BA" w:rsidRDefault="005375BA" w:rsidP="005375BA">
      <w:pPr>
        <w:widowControl w:val="0"/>
        <w:tabs>
          <w:tab w:val="left" w:pos="1281"/>
          <w:tab w:val="left" w:pos="2177"/>
        </w:tabs>
        <w:autoSpaceDE w:val="0"/>
        <w:autoSpaceDN w:val="0"/>
        <w:spacing w:before="2" w:after="0" w:line="240" w:lineRule="auto"/>
        <w:ind w:left="966"/>
        <w:rPr>
          <w:rFonts w:ascii="Times New Roman" w:eastAsia="Times New Roman" w:hAnsi="Times New Roman" w:cs="Times New Roman"/>
          <w:sz w:val="28"/>
          <w:szCs w:val="28"/>
        </w:rPr>
      </w:pPr>
    </w:p>
    <w:p w:rsidR="005375BA" w:rsidRDefault="005375BA" w:rsidP="005375BA">
      <w:pPr>
        <w:widowControl w:val="0"/>
        <w:tabs>
          <w:tab w:val="left" w:pos="1281"/>
          <w:tab w:val="left" w:pos="2177"/>
        </w:tabs>
        <w:autoSpaceDE w:val="0"/>
        <w:autoSpaceDN w:val="0"/>
        <w:spacing w:before="2" w:after="0" w:line="240" w:lineRule="auto"/>
        <w:ind w:left="96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245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1595"/>
        <w:gridCol w:w="1595"/>
        <w:gridCol w:w="1595"/>
        <w:gridCol w:w="1595"/>
        <w:gridCol w:w="1216"/>
      </w:tblGrid>
      <w:tr w:rsidR="005375BA" w:rsidRPr="005375BA" w:rsidTr="005375BA">
        <w:trPr>
          <w:trHeight w:val="661"/>
        </w:trPr>
        <w:tc>
          <w:tcPr>
            <w:tcW w:w="1649" w:type="dxa"/>
          </w:tcPr>
          <w:p w:rsidR="005375BA" w:rsidRPr="005375BA" w:rsidRDefault="005375BA" w:rsidP="005375BA">
            <w:pPr>
              <w:spacing w:before="14"/>
              <w:ind w:left="102" w:right="9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375BA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Pr="005375BA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5375BA">
              <w:rPr>
                <w:rFonts w:ascii="Times New Roman" w:eastAsia="Times New Roman" w:hAnsi="Times New Roman" w:cs="Times New Roman"/>
                <w:sz w:val="28"/>
              </w:rPr>
              <w:t>варианта</w:t>
            </w:r>
            <w:proofErr w:type="spellEnd"/>
          </w:p>
        </w:tc>
        <w:tc>
          <w:tcPr>
            <w:tcW w:w="1595" w:type="dxa"/>
          </w:tcPr>
          <w:p w:rsidR="005375BA" w:rsidRPr="005375BA" w:rsidRDefault="005375BA" w:rsidP="005375BA">
            <w:pPr>
              <w:spacing w:before="61"/>
              <w:ind w:left="167" w:right="168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375BA">
              <w:rPr>
                <w:rFonts w:ascii="Times New Roman" w:eastAsia="Times New Roman" w:hAnsi="Times New Roman" w:cs="Times New Roman"/>
                <w:i/>
                <w:sz w:val="24"/>
              </w:rPr>
              <w:t>q</w:t>
            </w:r>
            <w:r w:rsidRPr="005375BA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375BA">
              <w:rPr>
                <w:rFonts w:ascii="Times New Roman" w:eastAsia="Times New Roman" w:hAnsi="Times New Roman" w:cs="Times New Roman"/>
                <w:spacing w:val="-32"/>
                <w:sz w:val="24"/>
              </w:rPr>
              <w:t xml:space="preserve"> </w:t>
            </w:r>
            <w:proofErr w:type="spellStart"/>
            <w:r w:rsidRPr="005375BA">
              <w:rPr>
                <w:rFonts w:ascii="Times New Roman" w:eastAsia="Times New Roman" w:hAnsi="Times New Roman" w:cs="Times New Roman"/>
                <w:i/>
                <w:sz w:val="24"/>
              </w:rPr>
              <w:t>кН</w:t>
            </w:r>
            <w:proofErr w:type="spellEnd"/>
            <w:r w:rsidRPr="005375BA">
              <w:rPr>
                <w:rFonts w:ascii="Times New Roman" w:eastAsia="Times New Roman" w:hAnsi="Times New Roman" w:cs="Times New Roman"/>
                <w:i/>
                <w:spacing w:val="4"/>
                <w:sz w:val="24"/>
              </w:rPr>
              <w:t xml:space="preserve"> </w:t>
            </w:r>
            <w:r w:rsidRPr="005375BA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5375B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375BA">
              <w:rPr>
                <w:rFonts w:ascii="Times New Roman" w:eastAsia="Times New Roman" w:hAnsi="Times New Roman" w:cs="Times New Roman"/>
                <w:i/>
                <w:sz w:val="24"/>
              </w:rPr>
              <w:t>м</w:t>
            </w:r>
          </w:p>
        </w:tc>
        <w:tc>
          <w:tcPr>
            <w:tcW w:w="1595" w:type="dxa"/>
          </w:tcPr>
          <w:p w:rsidR="005375BA" w:rsidRPr="005375BA" w:rsidRDefault="005375BA" w:rsidP="005375BA">
            <w:pPr>
              <w:spacing w:before="61"/>
              <w:ind w:left="146" w:right="168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375BA">
              <w:rPr>
                <w:rFonts w:ascii="Times New Roman" w:eastAsia="Times New Roman" w:hAnsi="Times New Roman" w:cs="Times New Roman"/>
                <w:i/>
                <w:sz w:val="24"/>
              </w:rPr>
              <w:t>Р</w:t>
            </w:r>
            <w:r w:rsidRPr="005375BA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375BA">
              <w:rPr>
                <w:rFonts w:ascii="Times New Roman" w:eastAsia="Times New Roman" w:hAnsi="Times New Roman" w:cs="Times New Roman"/>
                <w:spacing w:val="-33"/>
                <w:sz w:val="24"/>
              </w:rPr>
              <w:t xml:space="preserve"> </w:t>
            </w:r>
            <w:proofErr w:type="spellStart"/>
            <w:r w:rsidRPr="005375BA">
              <w:rPr>
                <w:rFonts w:ascii="Times New Roman" w:eastAsia="Times New Roman" w:hAnsi="Times New Roman" w:cs="Times New Roman"/>
                <w:i/>
                <w:sz w:val="24"/>
              </w:rPr>
              <w:t>кН</w:t>
            </w:r>
            <w:proofErr w:type="spellEnd"/>
          </w:p>
        </w:tc>
        <w:tc>
          <w:tcPr>
            <w:tcW w:w="1595" w:type="dxa"/>
          </w:tcPr>
          <w:p w:rsidR="005375BA" w:rsidRPr="005375BA" w:rsidRDefault="005375BA" w:rsidP="005375BA">
            <w:pPr>
              <w:spacing w:before="61"/>
              <w:ind w:left="174" w:right="168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375BA">
              <w:rPr>
                <w:rFonts w:ascii="Times New Roman" w:eastAsia="Times New Roman" w:hAnsi="Times New Roman" w:cs="Times New Roman"/>
                <w:i/>
                <w:w w:val="95"/>
                <w:sz w:val="24"/>
              </w:rPr>
              <w:t>М</w:t>
            </w:r>
            <w:r w:rsidRPr="005375BA">
              <w:rPr>
                <w:rFonts w:ascii="Times New Roman" w:eastAsia="Times New Roman" w:hAnsi="Times New Roman" w:cs="Times New Roman"/>
                <w:i/>
                <w:spacing w:val="-13"/>
                <w:w w:val="95"/>
                <w:sz w:val="24"/>
              </w:rPr>
              <w:t xml:space="preserve"> </w:t>
            </w:r>
            <w:r w:rsidRPr="005375BA">
              <w:rPr>
                <w:rFonts w:ascii="Times New Roman" w:eastAsia="Times New Roman" w:hAnsi="Times New Roman" w:cs="Times New Roman"/>
                <w:w w:val="95"/>
                <w:sz w:val="24"/>
              </w:rPr>
              <w:t>,</w:t>
            </w:r>
            <w:r w:rsidRPr="005375BA">
              <w:rPr>
                <w:rFonts w:ascii="Times New Roman" w:eastAsia="Times New Roman" w:hAnsi="Times New Roman" w:cs="Times New Roman"/>
                <w:spacing w:val="-24"/>
                <w:w w:val="95"/>
                <w:sz w:val="24"/>
              </w:rPr>
              <w:t xml:space="preserve"> </w:t>
            </w:r>
            <w:proofErr w:type="spellStart"/>
            <w:r w:rsidRPr="005375BA">
              <w:rPr>
                <w:rFonts w:ascii="Times New Roman" w:eastAsia="Times New Roman" w:hAnsi="Times New Roman" w:cs="Times New Roman"/>
                <w:i/>
                <w:w w:val="95"/>
                <w:sz w:val="24"/>
              </w:rPr>
              <w:t>кНм</w:t>
            </w:r>
            <w:proofErr w:type="spellEnd"/>
          </w:p>
        </w:tc>
        <w:tc>
          <w:tcPr>
            <w:tcW w:w="1595" w:type="dxa"/>
          </w:tcPr>
          <w:p w:rsidR="005375BA" w:rsidRPr="005375BA" w:rsidRDefault="005375BA" w:rsidP="005375BA">
            <w:pPr>
              <w:spacing w:before="62"/>
              <w:ind w:left="176" w:right="163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5375BA"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r w:rsidRPr="005375BA">
              <w:rPr>
                <w:rFonts w:ascii="Times New Roman" w:eastAsia="Times New Roman" w:hAnsi="Times New Roman" w:cs="Times New Roman"/>
                <w:position w:val="-5"/>
                <w:sz w:val="14"/>
              </w:rPr>
              <w:t>1</w:t>
            </w:r>
          </w:p>
        </w:tc>
        <w:tc>
          <w:tcPr>
            <w:tcW w:w="1216" w:type="dxa"/>
          </w:tcPr>
          <w:p w:rsidR="005375BA" w:rsidRPr="005375BA" w:rsidRDefault="005375BA" w:rsidP="005375BA">
            <w:pPr>
              <w:spacing w:before="15"/>
              <w:ind w:left="482" w:right="493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5375BA"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r w:rsidRPr="005375BA">
              <w:rPr>
                <w:rFonts w:ascii="Times New Roman" w:eastAsia="Times New Roman" w:hAnsi="Times New Roman" w:cs="Times New Roman"/>
                <w:position w:val="-5"/>
                <w:sz w:val="14"/>
              </w:rPr>
              <w:t>2</w:t>
            </w:r>
          </w:p>
        </w:tc>
      </w:tr>
      <w:tr w:rsidR="005375BA" w:rsidRPr="005375BA" w:rsidTr="005375BA">
        <w:trPr>
          <w:trHeight w:val="661"/>
        </w:trPr>
        <w:tc>
          <w:tcPr>
            <w:tcW w:w="1649" w:type="dxa"/>
          </w:tcPr>
          <w:p w:rsidR="005375BA" w:rsidRPr="005375BA" w:rsidRDefault="005375BA" w:rsidP="005375BA">
            <w:pPr>
              <w:spacing w:before="4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  <w:r w:rsidRPr="005375BA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595" w:type="dxa"/>
          </w:tcPr>
          <w:p w:rsidR="005375BA" w:rsidRPr="005375BA" w:rsidRDefault="005375BA" w:rsidP="005375BA">
            <w:pPr>
              <w:spacing w:before="4"/>
              <w:ind w:left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375BA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595" w:type="dxa"/>
          </w:tcPr>
          <w:p w:rsidR="005375BA" w:rsidRPr="005375BA" w:rsidRDefault="005375BA" w:rsidP="005375BA">
            <w:pPr>
              <w:spacing w:before="4"/>
              <w:ind w:left="173" w:right="16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375BA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5" w:type="dxa"/>
          </w:tcPr>
          <w:p w:rsidR="005375BA" w:rsidRPr="005375BA" w:rsidRDefault="005375BA" w:rsidP="005375BA">
            <w:pPr>
              <w:spacing w:before="4"/>
              <w:ind w:left="172" w:right="16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375BA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95" w:type="dxa"/>
          </w:tcPr>
          <w:p w:rsidR="005375BA" w:rsidRPr="005375BA" w:rsidRDefault="005375BA" w:rsidP="005375BA">
            <w:pPr>
              <w:spacing w:before="38"/>
              <w:ind w:left="167"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75BA">
              <w:rPr>
                <w:rFonts w:ascii="Times New Roman" w:eastAsia="Times New Roman" w:hAnsi="Times New Roman" w:cs="Times New Roman"/>
                <w:i/>
                <w:sz w:val="24"/>
              </w:rPr>
              <w:t>l</w:t>
            </w:r>
            <w:r w:rsidRPr="005375BA">
              <w:rPr>
                <w:rFonts w:ascii="Times New Roman" w:eastAsia="Times New Roman" w:hAnsi="Times New Roman" w:cs="Times New Roman"/>
                <w:i/>
                <w:spacing w:val="26"/>
                <w:sz w:val="24"/>
              </w:rPr>
              <w:t xml:space="preserve"> </w:t>
            </w:r>
            <w:r w:rsidRPr="005375BA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16" w:type="dxa"/>
          </w:tcPr>
          <w:p w:rsidR="005375BA" w:rsidRPr="005375BA" w:rsidRDefault="005375BA" w:rsidP="005375BA">
            <w:pPr>
              <w:spacing w:before="15"/>
              <w:ind w:right="46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375BA">
              <w:rPr>
                <w:rFonts w:ascii="Times New Roman" w:eastAsia="Times New Roman" w:hAnsi="Times New Roman" w:cs="Times New Roman"/>
                <w:i/>
                <w:sz w:val="24"/>
              </w:rPr>
              <w:t>l</w:t>
            </w:r>
            <w:r w:rsidRPr="005375BA">
              <w:rPr>
                <w:rFonts w:ascii="Times New Roman" w:eastAsia="Times New Roman" w:hAnsi="Times New Roman" w:cs="Times New Roman"/>
                <w:i/>
                <w:spacing w:val="37"/>
                <w:sz w:val="24"/>
              </w:rPr>
              <w:t xml:space="preserve"> </w:t>
            </w:r>
            <w:r w:rsidRPr="005375B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</w:tbl>
    <w:p w:rsidR="005375BA" w:rsidRPr="00C33F30" w:rsidRDefault="005375BA" w:rsidP="005375BA">
      <w:pPr>
        <w:widowControl w:val="0"/>
        <w:tabs>
          <w:tab w:val="left" w:pos="1281"/>
          <w:tab w:val="left" w:pos="2177"/>
        </w:tabs>
        <w:autoSpaceDE w:val="0"/>
        <w:autoSpaceDN w:val="0"/>
        <w:spacing w:before="2" w:after="0" w:line="240" w:lineRule="auto"/>
        <w:ind w:left="966"/>
        <w:rPr>
          <w:rFonts w:ascii="Times New Roman" w:eastAsia="Times New Roman" w:hAnsi="Times New Roman" w:cs="Times New Roman"/>
          <w:sz w:val="28"/>
          <w:szCs w:val="28"/>
        </w:rPr>
      </w:pPr>
    </w:p>
    <w:p w:rsidR="006F33BE" w:rsidRDefault="005375BA">
      <w:r w:rsidRPr="005375BA">
        <w:rPr>
          <w:noProof/>
          <w:lang w:eastAsia="ru-RU"/>
        </w:rPr>
        <w:drawing>
          <wp:inline distT="0" distB="0" distL="0" distR="0">
            <wp:extent cx="3724275" cy="1857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25B0A"/>
    <w:multiLevelType w:val="hybridMultilevel"/>
    <w:tmpl w:val="B5BA54F2"/>
    <w:lvl w:ilvl="0" w:tplc="53A44AC4">
      <w:start w:val="1"/>
      <w:numFmt w:val="decimal"/>
      <w:lvlText w:val="%1."/>
      <w:lvlJc w:val="left"/>
      <w:pPr>
        <w:ind w:left="461" w:hanging="2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1" w:tplc="C80E37F6">
      <w:start w:val="1"/>
      <w:numFmt w:val="decimal"/>
      <w:lvlText w:val="%2."/>
      <w:lvlJc w:val="left"/>
      <w:pPr>
        <w:ind w:left="1877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CA075AA">
      <w:numFmt w:val="bullet"/>
      <w:lvlText w:val="•"/>
      <w:lvlJc w:val="left"/>
      <w:pPr>
        <w:ind w:left="2702" w:hanging="361"/>
      </w:pPr>
      <w:rPr>
        <w:rFonts w:hint="default"/>
        <w:lang w:val="ru-RU" w:eastAsia="en-US" w:bidi="ar-SA"/>
      </w:rPr>
    </w:lvl>
    <w:lvl w:ilvl="3" w:tplc="56C058E2">
      <w:numFmt w:val="bullet"/>
      <w:lvlText w:val="•"/>
      <w:lvlJc w:val="left"/>
      <w:pPr>
        <w:ind w:left="3525" w:hanging="361"/>
      </w:pPr>
      <w:rPr>
        <w:rFonts w:hint="default"/>
        <w:lang w:val="ru-RU" w:eastAsia="en-US" w:bidi="ar-SA"/>
      </w:rPr>
    </w:lvl>
    <w:lvl w:ilvl="4" w:tplc="2FAEA23A">
      <w:numFmt w:val="bullet"/>
      <w:lvlText w:val="•"/>
      <w:lvlJc w:val="left"/>
      <w:pPr>
        <w:ind w:left="4348" w:hanging="361"/>
      </w:pPr>
      <w:rPr>
        <w:rFonts w:hint="default"/>
        <w:lang w:val="ru-RU" w:eastAsia="en-US" w:bidi="ar-SA"/>
      </w:rPr>
    </w:lvl>
    <w:lvl w:ilvl="5" w:tplc="F498EFDE">
      <w:numFmt w:val="bullet"/>
      <w:lvlText w:val="•"/>
      <w:lvlJc w:val="left"/>
      <w:pPr>
        <w:ind w:left="5170" w:hanging="361"/>
      </w:pPr>
      <w:rPr>
        <w:rFonts w:hint="default"/>
        <w:lang w:val="ru-RU" w:eastAsia="en-US" w:bidi="ar-SA"/>
      </w:rPr>
    </w:lvl>
    <w:lvl w:ilvl="6" w:tplc="BE7E77A2">
      <w:numFmt w:val="bullet"/>
      <w:lvlText w:val="•"/>
      <w:lvlJc w:val="left"/>
      <w:pPr>
        <w:ind w:left="5993" w:hanging="361"/>
      </w:pPr>
      <w:rPr>
        <w:rFonts w:hint="default"/>
        <w:lang w:val="ru-RU" w:eastAsia="en-US" w:bidi="ar-SA"/>
      </w:rPr>
    </w:lvl>
    <w:lvl w:ilvl="7" w:tplc="DEBC576E">
      <w:numFmt w:val="bullet"/>
      <w:lvlText w:val="•"/>
      <w:lvlJc w:val="left"/>
      <w:pPr>
        <w:ind w:left="6816" w:hanging="361"/>
      </w:pPr>
      <w:rPr>
        <w:rFonts w:hint="default"/>
        <w:lang w:val="ru-RU" w:eastAsia="en-US" w:bidi="ar-SA"/>
      </w:rPr>
    </w:lvl>
    <w:lvl w:ilvl="8" w:tplc="8FBEEA94">
      <w:numFmt w:val="bullet"/>
      <w:lvlText w:val="•"/>
      <w:lvlJc w:val="left"/>
      <w:pPr>
        <w:ind w:left="7638" w:hanging="361"/>
      </w:pPr>
      <w:rPr>
        <w:rFonts w:hint="default"/>
        <w:lang w:val="ru-RU" w:eastAsia="en-US" w:bidi="ar-SA"/>
      </w:rPr>
    </w:lvl>
  </w:abstractNum>
  <w:abstractNum w:abstractNumId="1">
    <w:nsid w:val="3C622A75"/>
    <w:multiLevelType w:val="hybridMultilevel"/>
    <w:tmpl w:val="095457F4"/>
    <w:lvl w:ilvl="0" w:tplc="C7AE0250">
      <w:start w:val="1"/>
      <w:numFmt w:val="decimal"/>
      <w:lvlText w:val="%1"/>
      <w:lvlJc w:val="left"/>
      <w:pPr>
        <w:ind w:left="375" w:hanging="259"/>
        <w:jc w:val="right"/>
      </w:pPr>
      <w:rPr>
        <w:rFonts w:hint="default"/>
        <w:w w:val="102"/>
        <w:lang w:val="ru-RU" w:eastAsia="en-US" w:bidi="ar-SA"/>
      </w:rPr>
    </w:lvl>
    <w:lvl w:ilvl="1" w:tplc="FE883A30">
      <w:start w:val="1"/>
      <w:numFmt w:val="decimal"/>
      <w:lvlText w:val="%2."/>
      <w:lvlJc w:val="left"/>
      <w:pPr>
        <w:ind w:left="1287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DE40A8A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3" w:tplc="C8586E48">
      <w:numFmt w:val="bullet"/>
      <w:lvlText w:val="•"/>
      <w:lvlJc w:val="left"/>
      <w:pPr>
        <w:ind w:left="1223" w:hanging="360"/>
      </w:pPr>
      <w:rPr>
        <w:rFonts w:hint="default"/>
        <w:lang w:val="ru-RU" w:eastAsia="en-US" w:bidi="ar-SA"/>
      </w:rPr>
    </w:lvl>
    <w:lvl w:ilvl="4" w:tplc="35A2054A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5" w:tplc="2FF2A1C4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6" w:tplc="788C184C">
      <w:numFmt w:val="bullet"/>
      <w:lvlText w:val="•"/>
      <w:lvlJc w:val="left"/>
      <w:pPr>
        <w:ind w:left="1138" w:hanging="360"/>
      </w:pPr>
      <w:rPr>
        <w:rFonts w:hint="default"/>
        <w:lang w:val="ru-RU" w:eastAsia="en-US" w:bidi="ar-SA"/>
      </w:rPr>
    </w:lvl>
    <w:lvl w:ilvl="7" w:tplc="6CBE4CBA">
      <w:numFmt w:val="bullet"/>
      <w:lvlText w:val="•"/>
      <w:lvlJc w:val="left"/>
      <w:pPr>
        <w:ind w:left="1110" w:hanging="360"/>
      </w:pPr>
      <w:rPr>
        <w:rFonts w:hint="default"/>
        <w:lang w:val="ru-RU" w:eastAsia="en-US" w:bidi="ar-SA"/>
      </w:rPr>
    </w:lvl>
    <w:lvl w:ilvl="8" w:tplc="F2C06F1E">
      <w:numFmt w:val="bullet"/>
      <w:lvlText w:val="•"/>
      <w:lvlJc w:val="left"/>
      <w:pPr>
        <w:ind w:left="1082" w:hanging="360"/>
      </w:pPr>
      <w:rPr>
        <w:rFonts w:hint="default"/>
        <w:lang w:val="ru-RU" w:eastAsia="en-US" w:bidi="ar-SA"/>
      </w:rPr>
    </w:lvl>
  </w:abstractNum>
  <w:abstractNum w:abstractNumId="2">
    <w:nsid w:val="7FD97B3A"/>
    <w:multiLevelType w:val="hybridMultilevel"/>
    <w:tmpl w:val="708AF2A6"/>
    <w:lvl w:ilvl="0" w:tplc="874E5EBE">
      <w:start w:val="1"/>
      <w:numFmt w:val="decimal"/>
      <w:lvlText w:val="%1."/>
      <w:lvlJc w:val="left"/>
      <w:pPr>
        <w:ind w:left="221" w:hanging="29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E45206">
      <w:numFmt w:val="bullet"/>
      <w:lvlText w:val="•"/>
      <w:lvlJc w:val="left"/>
      <w:pPr>
        <w:ind w:left="1154" w:hanging="291"/>
      </w:pPr>
      <w:rPr>
        <w:rFonts w:hint="default"/>
        <w:lang w:val="ru-RU" w:eastAsia="en-US" w:bidi="ar-SA"/>
      </w:rPr>
    </w:lvl>
    <w:lvl w:ilvl="2" w:tplc="17F46434">
      <w:numFmt w:val="bullet"/>
      <w:lvlText w:val="•"/>
      <w:lvlJc w:val="left"/>
      <w:pPr>
        <w:ind w:left="2088" w:hanging="291"/>
      </w:pPr>
      <w:rPr>
        <w:rFonts w:hint="default"/>
        <w:lang w:val="ru-RU" w:eastAsia="en-US" w:bidi="ar-SA"/>
      </w:rPr>
    </w:lvl>
    <w:lvl w:ilvl="3" w:tplc="7A8CB10E">
      <w:numFmt w:val="bullet"/>
      <w:lvlText w:val="•"/>
      <w:lvlJc w:val="left"/>
      <w:pPr>
        <w:ind w:left="3023" w:hanging="291"/>
      </w:pPr>
      <w:rPr>
        <w:rFonts w:hint="default"/>
        <w:lang w:val="ru-RU" w:eastAsia="en-US" w:bidi="ar-SA"/>
      </w:rPr>
    </w:lvl>
    <w:lvl w:ilvl="4" w:tplc="D324BF2A">
      <w:numFmt w:val="bullet"/>
      <w:lvlText w:val="•"/>
      <w:lvlJc w:val="left"/>
      <w:pPr>
        <w:ind w:left="3957" w:hanging="291"/>
      </w:pPr>
      <w:rPr>
        <w:rFonts w:hint="default"/>
        <w:lang w:val="ru-RU" w:eastAsia="en-US" w:bidi="ar-SA"/>
      </w:rPr>
    </w:lvl>
    <w:lvl w:ilvl="5" w:tplc="296A475C">
      <w:numFmt w:val="bullet"/>
      <w:lvlText w:val="•"/>
      <w:lvlJc w:val="left"/>
      <w:pPr>
        <w:ind w:left="4892" w:hanging="291"/>
      </w:pPr>
      <w:rPr>
        <w:rFonts w:hint="default"/>
        <w:lang w:val="ru-RU" w:eastAsia="en-US" w:bidi="ar-SA"/>
      </w:rPr>
    </w:lvl>
    <w:lvl w:ilvl="6" w:tplc="E7C2B4CA">
      <w:numFmt w:val="bullet"/>
      <w:lvlText w:val="•"/>
      <w:lvlJc w:val="left"/>
      <w:pPr>
        <w:ind w:left="5826" w:hanging="291"/>
      </w:pPr>
      <w:rPr>
        <w:rFonts w:hint="default"/>
        <w:lang w:val="ru-RU" w:eastAsia="en-US" w:bidi="ar-SA"/>
      </w:rPr>
    </w:lvl>
    <w:lvl w:ilvl="7" w:tplc="41CE01B0">
      <w:numFmt w:val="bullet"/>
      <w:lvlText w:val="•"/>
      <w:lvlJc w:val="left"/>
      <w:pPr>
        <w:ind w:left="6761" w:hanging="291"/>
      </w:pPr>
      <w:rPr>
        <w:rFonts w:hint="default"/>
        <w:lang w:val="ru-RU" w:eastAsia="en-US" w:bidi="ar-SA"/>
      </w:rPr>
    </w:lvl>
    <w:lvl w:ilvl="8" w:tplc="FFE6E930">
      <w:numFmt w:val="bullet"/>
      <w:lvlText w:val="•"/>
      <w:lvlJc w:val="left"/>
      <w:pPr>
        <w:ind w:left="7695" w:hanging="29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CB"/>
    <w:rsid w:val="00056DCB"/>
    <w:rsid w:val="005375BA"/>
    <w:rsid w:val="006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397EF-1F99-4C1E-8375-A53FECCF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75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Оксана Александровна</dc:creator>
  <cp:keywords/>
  <dc:description/>
  <cp:lastModifiedBy>Спиридонова Оксана Александровна</cp:lastModifiedBy>
  <cp:revision>2</cp:revision>
  <dcterms:created xsi:type="dcterms:W3CDTF">2022-09-02T06:23:00Z</dcterms:created>
  <dcterms:modified xsi:type="dcterms:W3CDTF">2022-09-02T06:27:00Z</dcterms:modified>
</cp:coreProperties>
</file>