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8" w:rsidRPr="006E69A6" w:rsidRDefault="00BA4258" w:rsidP="00BA4258">
      <w:pPr>
        <w:pStyle w:val="1"/>
        <w:pageBreakBefore/>
        <w:spacing w:before="0"/>
        <w:ind w:left="0"/>
        <w:jc w:val="center"/>
      </w:pPr>
      <w:r w:rsidRPr="006E69A6">
        <w:t>Задание на курсовую работу по дисциплине «Электроснабжение»</w:t>
      </w:r>
    </w:p>
    <w:p w:rsidR="00BA4258" w:rsidRPr="007C30B2" w:rsidRDefault="00BA4258" w:rsidP="00BA4258">
      <w:pPr>
        <w:pStyle w:val="a3"/>
        <w:ind w:left="0"/>
        <w:rPr>
          <w:b/>
          <w:sz w:val="16"/>
        </w:rPr>
      </w:pPr>
    </w:p>
    <w:p w:rsidR="00BA4258" w:rsidRPr="006E69A6" w:rsidRDefault="00BA4258" w:rsidP="00BA4258">
      <w:pPr>
        <w:tabs>
          <w:tab w:val="left" w:pos="3063"/>
          <w:tab w:val="left" w:pos="10800"/>
        </w:tabs>
        <w:rPr>
          <w:b/>
          <w:i/>
          <w:sz w:val="28"/>
        </w:rPr>
      </w:pPr>
      <w:r w:rsidRPr="006E69A6">
        <w:rPr>
          <w:b/>
          <w:i/>
          <w:sz w:val="28"/>
        </w:rPr>
        <w:t>Группа б1-ЭЛЭТ41</w:t>
      </w:r>
      <w:r w:rsidR="006F4B15">
        <w:rPr>
          <w:b/>
          <w:i/>
          <w:sz w:val="28"/>
        </w:rPr>
        <w:t>з</w:t>
      </w:r>
      <w:r w:rsidRPr="006E69A6">
        <w:rPr>
          <w:b/>
          <w:i/>
          <w:sz w:val="28"/>
        </w:rPr>
        <w:tab/>
      </w:r>
      <w:r w:rsidR="006F4B15">
        <w:rPr>
          <w:b/>
          <w:i/>
          <w:sz w:val="28"/>
          <w:u w:val="single"/>
        </w:rPr>
        <w:t>Скромных</w:t>
      </w:r>
      <w:r w:rsidR="00144758" w:rsidRPr="00144758">
        <w:rPr>
          <w:b/>
          <w:i/>
          <w:sz w:val="28"/>
          <w:u w:val="single"/>
        </w:rPr>
        <w:t xml:space="preserve"> </w:t>
      </w:r>
      <w:r w:rsidR="00D651B8">
        <w:rPr>
          <w:b/>
          <w:i/>
          <w:sz w:val="28"/>
          <w:u w:val="single"/>
        </w:rPr>
        <w:t>Геннадий Игоревич</w:t>
      </w:r>
      <w:bookmarkStart w:id="0" w:name="_GoBack"/>
      <w:bookmarkEnd w:id="0"/>
      <w:r w:rsidRPr="006E69A6">
        <w:rPr>
          <w:b/>
          <w:i/>
          <w:sz w:val="28"/>
          <w:u w:val="single"/>
        </w:rPr>
        <w:tab/>
      </w:r>
    </w:p>
    <w:p w:rsidR="00BA4258" w:rsidRPr="006E69A6" w:rsidRDefault="00BA4258" w:rsidP="00BA4258">
      <w:pPr>
        <w:tabs>
          <w:tab w:val="left" w:pos="8007"/>
          <w:tab w:val="left" w:pos="9989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Pr="006E69A6">
        <w:rPr>
          <w:sz w:val="20"/>
        </w:rPr>
        <w:t>ФИО</w:t>
      </w:r>
      <w:r w:rsidRPr="006E69A6">
        <w:rPr>
          <w:sz w:val="20"/>
        </w:rPr>
        <w:tab/>
        <w:t>Подпись</w:t>
      </w:r>
      <w:r w:rsidRPr="006E69A6">
        <w:rPr>
          <w:sz w:val="20"/>
        </w:rPr>
        <w:tab/>
        <w:t>Дата</w:t>
      </w:r>
    </w:p>
    <w:p w:rsidR="00BA4258" w:rsidRPr="007C30B2" w:rsidRDefault="00BA4258" w:rsidP="00BA4258">
      <w:pPr>
        <w:pStyle w:val="a3"/>
        <w:ind w:left="0"/>
        <w:rPr>
          <w:sz w:val="16"/>
        </w:rPr>
      </w:pPr>
    </w:p>
    <w:p w:rsidR="00BA4258" w:rsidRPr="006E69A6" w:rsidRDefault="00BA4258" w:rsidP="00BA4258">
      <w:pPr>
        <w:pStyle w:val="1"/>
        <w:spacing w:before="0"/>
        <w:ind w:left="0"/>
      </w:pPr>
      <w:r w:rsidRPr="006E69A6">
        <w:t xml:space="preserve">Тема курсовой работы: Электроснабжение </w:t>
      </w:r>
      <w:r w:rsidR="00144758">
        <w:t>автоматизированного</w:t>
      </w:r>
      <w:r w:rsidRPr="006E69A6">
        <w:t xml:space="preserve"> цеха</w:t>
      </w:r>
    </w:p>
    <w:p w:rsidR="00BA4258" w:rsidRPr="007C30B2" w:rsidRDefault="00BA4258" w:rsidP="00BA4258">
      <w:pPr>
        <w:pStyle w:val="a3"/>
        <w:ind w:left="0"/>
        <w:rPr>
          <w:b/>
          <w:sz w:val="20"/>
        </w:rPr>
      </w:pPr>
    </w:p>
    <w:p w:rsidR="00BA4258" w:rsidRPr="006E69A6" w:rsidRDefault="00BA4258" w:rsidP="00A92D3B">
      <w:pPr>
        <w:pStyle w:val="a4"/>
        <w:numPr>
          <w:ilvl w:val="0"/>
          <w:numId w:val="5"/>
        </w:numPr>
        <w:tabs>
          <w:tab w:val="left" w:pos="472"/>
        </w:tabs>
        <w:rPr>
          <w:b/>
          <w:sz w:val="24"/>
        </w:rPr>
      </w:pPr>
      <w:r w:rsidRPr="006E69A6">
        <w:rPr>
          <w:b/>
          <w:sz w:val="24"/>
        </w:rPr>
        <w:t>Краткая характеристика объекта:</w:t>
      </w:r>
    </w:p>
    <w:p w:rsidR="00144758" w:rsidRDefault="00144758" w:rsidP="00144758">
      <w:pPr>
        <w:pStyle w:val="a3"/>
        <w:ind w:firstLine="284"/>
        <w:jc w:val="both"/>
      </w:pPr>
      <w:r>
        <w:t>Автоматизированный цех (АЦ) предназначен для выпуска металлоизделий.</w:t>
      </w:r>
      <w:r w:rsidR="006037E4">
        <w:t xml:space="preserve"> </w:t>
      </w:r>
      <w:r>
        <w:t>Он является одним из цехов металлургического завода и имеет два основных участка: штамповочный и высадочный.</w:t>
      </w:r>
      <w:r w:rsidR="006037E4">
        <w:t xml:space="preserve"> </w:t>
      </w:r>
      <w:r>
        <w:t xml:space="preserve">На участках установлено штатное оборудование: кузнечно-прессовое, станочное и др. В цехе предусмотрены помещения: для трансформаторной подстанции, агрегатная, </w:t>
      </w:r>
      <w:proofErr w:type="spellStart"/>
      <w:r>
        <w:t>вентиляторная</w:t>
      </w:r>
      <w:proofErr w:type="spellEnd"/>
      <w:r>
        <w:t>, инструментальная, для бытовых нужд и др.</w:t>
      </w:r>
      <w:r w:rsidR="006037E4" w:rsidRPr="006037E4">
        <w:t xml:space="preserve"> </w:t>
      </w:r>
      <w:r w:rsidR="006037E4">
        <w:t>На штамповочном участке требуется частое перемещение оборудования.</w:t>
      </w:r>
    </w:p>
    <w:p w:rsidR="00144758" w:rsidRDefault="00144758" w:rsidP="00144758">
      <w:pPr>
        <w:pStyle w:val="a3"/>
        <w:ind w:firstLine="284"/>
        <w:jc w:val="both"/>
      </w:pPr>
      <w:r>
        <w:t xml:space="preserve">Цеховая ТП получает электроснабжение (ЭСН) от главной понизительной подстанции (ГПП) завода по кабельной линии длиной 0,9 км, напряжение - 6 кВ. Расстояние от энергосистемы до ГПП- </w:t>
      </w:r>
      <w:r w:rsidR="006037E4">
        <w:t>18</w:t>
      </w:r>
      <w:r>
        <w:t xml:space="preserve"> км, линия ЭСН</w:t>
      </w:r>
      <w:r w:rsidR="006037E4">
        <w:t xml:space="preserve"> </w:t>
      </w:r>
      <w:r>
        <w:t>- воздушная.</w:t>
      </w:r>
    </w:p>
    <w:p w:rsidR="00144758" w:rsidRDefault="00144758" w:rsidP="00144758">
      <w:pPr>
        <w:pStyle w:val="a3"/>
        <w:ind w:firstLine="284"/>
        <w:jc w:val="both"/>
      </w:pPr>
      <w:r>
        <w:t>В перспективе от этой же ТП предусмотрено ЭСН других участков с расчетными мощностями:</w:t>
      </w:r>
      <w:r w:rsidR="006037E4">
        <w:t xml:space="preserve"> </w:t>
      </w:r>
      <w:proofErr w:type="spellStart"/>
      <w:r>
        <w:t>Р</w:t>
      </w:r>
      <w:r w:rsidRPr="006037E4">
        <w:rPr>
          <w:vertAlign w:val="subscript"/>
        </w:rPr>
        <w:t>р</w:t>
      </w:r>
      <w:proofErr w:type="gramStart"/>
      <w:r w:rsidRPr="006037E4">
        <w:rPr>
          <w:vertAlign w:val="subscript"/>
        </w:rPr>
        <w:t>.д</w:t>
      </w:r>
      <w:proofErr w:type="gramEnd"/>
      <w:r w:rsidRPr="006037E4">
        <w:rPr>
          <w:vertAlign w:val="subscript"/>
        </w:rPr>
        <w:t>о</w:t>
      </w:r>
      <w:r w:rsidR="006037E4" w:rsidRPr="006037E4">
        <w:rPr>
          <w:vertAlign w:val="subscript"/>
        </w:rPr>
        <w:t>п</w:t>
      </w:r>
      <w:proofErr w:type="spellEnd"/>
      <w:r>
        <w:t xml:space="preserve"> = </w:t>
      </w:r>
      <w:r w:rsidR="006037E4">
        <w:t>100</w:t>
      </w:r>
      <w:r>
        <w:t xml:space="preserve"> кВт, </w:t>
      </w:r>
      <w:proofErr w:type="spellStart"/>
      <w:r>
        <w:t>Q</w:t>
      </w:r>
      <w:r w:rsidRPr="006037E4">
        <w:rPr>
          <w:vertAlign w:val="subscript"/>
        </w:rPr>
        <w:t>p.дo</w:t>
      </w:r>
      <w:r w:rsidR="006037E4" w:rsidRPr="006037E4">
        <w:rPr>
          <w:vertAlign w:val="subscript"/>
        </w:rPr>
        <w:t>п</w:t>
      </w:r>
      <w:proofErr w:type="spellEnd"/>
      <w:r w:rsidRPr="006037E4">
        <w:rPr>
          <w:vertAlign w:val="subscript"/>
        </w:rPr>
        <w:t xml:space="preserve"> </w:t>
      </w:r>
      <w:r>
        <w:t>= 1</w:t>
      </w:r>
      <w:r w:rsidR="006037E4">
        <w:t>65</w:t>
      </w:r>
      <w:r>
        <w:t xml:space="preserve"> </w:t>
      </w:r>
      <w:proofErr w:type="spellStart"/>
      <w:r>
        <w:t>квар</w:t>
      </w:r>
      <w:proofErr w:type="spellEnd"/>
      <w:r>
        <w:t>.</w:t>
      </w:r>
    </w:p>
    <w:p w:rsidR="00144758" w:rsidRDefault="00144758" w:rsidP="00144758">
      <w:pPr>
        <w:pStyle w:val="a3"/>
        <w:ind w:firstLine="284"/>
        <w:jc w:val="both"/>
      </w:pPr>
      <w:r>
        <w:t>Количество рабочих</w:t>
      </w:r>
      <w:r w:rsidR="006037E4">
        <w:t xml:space="preserve"> </w:t>
      </w:r>
      <w:r>
        <w:t>смен - 2.</w:t>
      </w:r>
      <w:r w:rsidR="006037E4">
        <w:t xml:space="preserve"> </w:t>
      </w:r>
      <w:r>
        <w:t>По надежности и бесперебойности ЭСН оборудование относится к 3 категории.</w:t>
      </w:r>
    </w:p>
    <w:p w:rsidR="00144758" w:rsidRDefault="00144758" w:rsidP="00144758">
      <w:pPr>
        <w:pStyle w:val="a3"/>
        <w:ind w:firstLine="284"/>
        <w:jc w:val="both"/>
      </w:pPr>
      <w:r>
        <w:t>Грунт в районе А</w:t>
      </w:r>
      <w:proofErr w:type="gramStart"/>
      <w:r>
        <w:t>Ц-</w:t>
      </w:r>
      <w:proofErr w:type="gramEnd"/>
      <w:r>
        <w:t xml:space="preserve"> су</w:t>
      </w:r>
      <w:r w:rsidR="006037E4">
        <w:t>п</w:t>
      </w:r>
      <w:r>
        <w:t>есь с температурой +22 °С. Каркас здания цеха смонтирован из</w:t>
      </w:r>
      <w:r w:rsidR="006037E4">
        <w:t xml:space="preserve"> </w:t>
      </w:r>
      <w:r>
        <w:t>блоков-секций длиной 6 м каждый.</w:t>
      </w:r>
    </w:p>
    <w:p w:rsidR="007C30B2" w:rsidRDefault="007C30B2" w:rsidP="007C30B2">
      <w:pPr>
        <w:pStyle w:val="a3"/>
        <w:ind w:firstLine="284"/>
        <w:jc w:val="both"/>
      </w:pPr>
      <w:r>
        <w:t>Размеры цеха АхВхН=48х30х</w:t>
      </w:r>
      <w:r w:rsidR="00144758">
        <w:t>8 м.</w:t>
      </w:r>
      <w:r w:rsidRPr="007C30B2">
        <w:t xml:space="preserve"> </w:t>
      </w:r>
      <w:r>
        <w:t>Вспомогательные помещения двухэтажные высотой 4 м.</w:t>
      </w:r>
    </w:p>
    <w:p w:rsidR="00BA4258" w:rsidRPr="006E69A6" w:rsidRDefault="00144758" w:rsidP="006037E4">
      <w:pPr>
        <w:pStyle w:val="a3"/>
        <w:ind w:firstLine="284"/>
        <w:jc w:val="both"/>
      </w:pPr>
      <w:r>
        <w:t xml:space="preserve">Перечень оборудования АЦ дан в таблице </w:t>
      </w:r>
      <w:r w:rsidR="006037E4">
        <w:t>1</w:t>
      </w:r>
      <w:r>
        <w:t>.</w:t>
      </w:r>
    </w:p>
    <w:p w:rsidR="00BA4258" w:rsidRPr="006E69A6" w:rsidRDefault="00BA4258" w:rsidP="006037E4">
      <w:pPr>
        <w:pStyle w:val="a3"/>
        <w:ind w:firstLine="284"/>
        <w:jc w:val="both"/>
      </w:pPr>
      <w:r w:rsidRPr="006E69A6">
        <w:t xml:space="preserve">Мощность электропотребления (Рэп) указана для одного </w:t>
      </w:r>
      <w:proofErr w:type="spellStart"/>
      <w:r w:rsidRPr="006E69A6">
        <w:t>электроприемника</w:t>
      </w:r>
      <w:proofErr w:type="spellEnd"/>
      <w:r w:rsidRPr="006E69A6">
        <w:t>.</w:t>
      </w:r>
    </w:p>
    <w:p w:rsidR="00BA4258" w:rsidRPr="006E69A6" w:rsidRDefault="00BA4258" w:rsidP="006037E4">
      <w:pPr>
        <w:pStyle w:val="a3"/>
        <w:ind w:firstLine="284"/>
        <w:jc w:val="both"/>
      </w:pPr>
      <w:r w:rsidRPr="006E69A6">
        <w:t>Расположение основного оборудования показано на плане (рис . 1).</w:t>
      </w:r>
    </w:p>
    <w:p w:rsidR="00BA4258" w:rsidRPr="006E69A6" w:rsidRDefault="00BA4258" w:rsidP="00BA4258">
      <w:pPr>
        <w:jc w:val="center"/>
        <w:rPr>
          <w:sz w:val="28"/>
        </w:rPr>
      </w:pPr>
      <w:r w:rsidRPr="006E69A6">
        <w:rPr>
          <w:sz w:val="28"/>
        </w:rPr>
        <w:t xml:space="preserve">Таблица 1 – Перечень электрооборудования </w:t>
      </w:r>
      <w:r w:rsidR="006037E4">
        <w:rPr>
          <w:sz w:val="28"/>
        </w:rPr>
        <w:t>АЦ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5561"/>
        <w:gridCol w:w="1641"/>
        <w:gridCol w:w="2092"/>
      </w:tblGrid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4"/>
              </w:rPr>
            </w:pPr>
            <w:r w:rsidRPr="006E69A6">
              <w:rPr>
                <w:sz w:val="24"/>
              </w:rPr>
              <w:t>№ на плане</w:t>
            </w:r>
          </w:p>
        </w:tc>
        <w:tc>
          <w:tcPr>
            <w:tcW w:w="5561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4"/>
              </w:rPr>
            </w:pPr>
            <w:r w:rsidRPr="006E69A6">
              <w:rPr>
                <w:sz w:val="24"/>
              </w:rPr>
              <w:t>Наименование электрооборудования</w:t>
            </w:r>
          </w:p>
        </w:tc>
        <w:tc>
          <w:tcPr>
            <w:tcW w:w="1641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6E69A6">
              <w:rPr>
                <w:i/>
                <w:sz w:val="24"/>
              </w:rPr>
              <w:t>P</w:t>
            </w:r>
            <w:proofErr w:type="gramEnd"/>
            <w:r w:rsidRPr="006E69A6">
              <w:rPr>
                <w:sz w:val="24"/>
              </w:rPr>
              <w:t>эп</w:t>
            </w:r>
            <w:proofErr w:type="spellEnd"/>
            <w:r w:rsidRPr="006E69A6">
              <w:rPr>
                <w:sz w:val="24"/>
              </w:rPr>
              <w:t>, кВт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4"/>
              </w:rPr>
            </w:pPr>
            <w:r w:rsidRPr="006E69A6">
              <w:rPr>
                <w:sz w:val="24"/>
              </w:rPr>
              <w:t>Примечание</w:t>
            </w:r>
          </w:p>
        </w:tc>
      </w:tr>
      <w:tr w:rsidR="00BA4258" w:rsidRPr="006E69A6" w:rsidTr="00144758">
        <w:trPr>
          <w:trHeight w:val="283"/>
        </w:trPr>
        <w:tc>
          <w:tcPr>
            <w:tcW w:w="1694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b/>
                <w:sz w:val="20"/>
              </w:rPr>
            </w:pPr>
            <w:r w:rsidRPr="006E69A6">
              <w:rPr>
                <w:b/>
                <w:sz w:val="20"/>
              </w:rPr>
              <w:t>1</w:t>
            </w:r>
          </w:p>
        </w:tc>
        <w:tc>
          <w:tcPr>
            <w:tcW w:w="5561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b/>
                <w:sz w:val="20"/>
              </w:rPr>
            </w:pPr>
            <w:r w:rsidRPr="006E69A6">
              <w:rPr>
                <w:b/>
                <w:sz w:val="20"/>
              </w:rPr>
              <w:t>2</w:t>
            </w:r>
          </w:p>
        </w:tc>
        <w:tc>
          <w:tcPr>
            <w:tcW w:w="1641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b/>
                <w:sz w:val="20"/>
              </w:rPr>
            </w:pPr>
            <w:r w:rsidRPr="006E69A6">
              <w:rPr>
                <w:b/>
                <w:sz w:val="20"/>
              </w:rPr>
              <w:t>3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b/>
                <w:sz w:val="20"/>
              </w:rPr>
            </w:pPr>
            <w:r w:rsidRPr="006E69A6">
              <w:rPr>
                <w:b/>
                <w:sz w:val="20"/>
              </w:rPr>
              <w:t>4</w:t>
            </w: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1…6</w:t>
            </w:r>
          </w:p>
        </w:tc>
        <w:tc>
          <w:tcPr>
            <w:tcW w:w="5561" w:type="dxa"/>
            <w:vAlign w:val="center"/>
          </w:tcPr>
          <w:p w:rsidR="00BA4258" w:rsidRPr="006E69A6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Пресс эксцентриковый типа КА-213</w:t>
            </w:r>
          </w:p>
        </w:tc>
        <w:tc>
          <w:tcPr>
            <w:tcW w:w="1641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4"/>
              </w:rPr>
            </w:pP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7…11</w:t>
            </w:r>
          </w:p>
        </w:tc>
        <w:tc>
          <w:tcPr>
            <w:tcW w:w="5561" w:type="dxa"/>
            <w:vAlign w:val="center"/>
          </w:tcPr>
          <w:p w:rsidR="00BA4258" w:rsidRPr="006E69A6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Пресс кривошипный типа К-240</w:t>
            </w:r>
          </w:p>
        </w:tc>
        <w:tc>
          <w:tcPr>
            <w:tcW w:w="1641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0"/>
              </w:rPr>
            </w:pP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12…15</w:t>
            </w:r>
          </w:p>
        </w:tc>
        <w:tc>
          <w:tcPr>
            <w:tcW w:w="5561" w:type="dxa"/>
            <w:vAlign w:val="center"/>
          </w:tcPr>
          <w:p w:rsidR="00BA4258" w:rsidRPr="006E69A6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Вертикально-сверлильные станки типа 2А 125</w:t>
            </w:r>
          </w:p>
        </w:tc>
        <w:tc>
          <w:tcPr>
            <w:tcW w:w="1641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4"/>
              </w:rPr>
            </w:pP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  <w:tc>
          <w:tcPr>
            <w:tcW w:w="5561" w:type="dxa"/>
            <w:vAlign w:val="center"/>
          </w:tcPr>
          <w:p w:rsidR="00BA4258" w:rsidRPr="006E69A6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Преобразователи сварочные типа ПСО-300</w:t>
            </w:r>
          </w:p>
        </w:tc>
        <w:tc>
          <w:tcPr>
            <w:tcW w:w="1641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2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1-фазные</w:t>
            </w: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61" w:type="dxa"/>
            <w:vAlign w:val="center"/>
          </w:tcPr>
          <w:p w:rsidR="00BA4258" w:rsidRPr="006E69A6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Автомат </w:t>
            </w:r>
            <w:proofErr w:type="spellStart"/>
            <w:r>
              <w:rPr>
                <w:sz w:val="24"/>
              </w:rPr>
              <w:t>болтовысадочный</w:t>
            </w:r>
            <w:proofErr w:type="spellEnd"/>
          </w:p>
        </w:tc>
        <w:tc>
          <w:tcPr>
            <w:tcW w:w="1641" w:type="dxa"/>
            <w:vAlign w:val="center"/>
          </w:tcPr>
          <w:p w:rsidR="00BA4258" w:rsidRPr="006E69A6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6"/>
              </w:rPr>
            </w:pP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61" w:type="dxa"/>
            <w:vAlign w:val="center"/>
          </w:tcPr>
          <w:p w:rsidR="00BA4258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Автомат резьбонакатный</w:t>
            </w:r>
          </w:p>
        </w:tc>
        <w:tc>
          <w:tcPr>
            <w:tcW w:w="1641" w:type="dxa"/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6"/>
              </w:rPr>
            </w:pP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61" w:type="dxa"/>
            <w:vAlign w:val="center"/>
          </w:tcPr>
          <w:p w:rsidR="00BA4258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Станок протяжный</w:t>
            </w:r>
          </w:p>
        </w:tc>
        <w:tc>
          <w:tcPr>
            <w:tcW w:w="1641" w:type="dxa"/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6"/>
              </w:rPr>
            </w:pP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21,22</w:t>
            </w:r>
          </w:p>
        </w:tc>
        <w:tc>
          <w:tcPr>
            <w:tcW w:w="5561" w:type="dxa"/>
            <w:vAlign w:val="center"/>
          </w:tcPr>
          <w:p w:rsidR="00BA4258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Автоматы </w:t>
            </w:r>
            <w:proofErr w:type="spellStart"/>
            <w:r>
              <w:rPr>
                <w:sz w:val="24"/>
              </w:rPr>
              <w:t>гайковысадочные</w:t>
            </w:r>
            <w:proofErr w:type="spellEnd"/>
          </w:p>
        </w:tc>
        <w:tc>
          <w:tcPr>
            <w:tcW w:w="1641" w:type="dxa"/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6"/>
              </w:rPr>
            </w:pP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23,24</w:t>
            </w:r>
          </w:p>
        </w:tc>
        <w:tc>
          <w:tcPr>
            <w:tcW w:w="5561" w:type="dxa"/>
            <w:vAlign w:val="center"/>
          </w:tcPr>
          <w:p w:rsidR="00BA4258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Барабаны </w:t>
            </w:r>
            <w:proofErr w:type="spellStart"/>
            <w:r>
              <w:rPr>
                <w:sz w:val="24"/>
              </w:rPr>
              <w:t>голтовочный</w:t>
            </w:r>
            <w:proofErr w:type="spellEnd"/>
          </w:p>
        </w:tc>
        <w:tc>
          <w:tcPr>
            <w:tcW w:w="1641" w:type="dxa"/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2" w:type="dxa"/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6"/>
              </w:rPr>
            </w:pP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61" w:type="dxa"/>
            <w:tcBorders>
              <w:bottom w:val="single" w:sz="4" w:space="0" w:color="auto"/>
            </w:tcBorders>
            <w:vAlign w:val="center"/>
          </w:tcPr>
          <w:p w:rsidR="00BA4258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Барабан </w:t>
            </w:r>
            <w:proofErr w:type="spellStart"/>
            <w:r>
              <w:rPr>
                <w:sz w:val="24"/>
              </w:rPr>
              <w:t>виброголтовочный</w:t>
            </w:r>
            <w:proofErr w:type="spellEnd"/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6"/>
              </w:rPr>
            </w:pPr>
          </w:p>
        </w:tc>
      </w:tr>
      <w:tr w:rsidR="00BA4258" w:rsidRPr="006E69A6" w:rsidTr="007C30B2">
        <w:trPr>
          <w:trHeight w:val="2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58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Станок </w:t>
            </w:r>
            <w:proofErr w:type="spellStart"/>
            <w:r>
              <w:rPr>
                <w:sz w:val="24"/>
              </w:rPr>
              <w:t>виброголтовочный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58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58" w:rsidRPr="006E69A6" w:rsidRDefault="00BA4258" w:rsidP="00144758">
            <w:pPr>
              <w:pStyle w:val="TableParagraph"/>
              <w:rPr>
                <w:sz w:val="26"/>
              </w:rPr>
            </w:pPr>
          </w:p>
        </w:tc>
      </w:tr>
      <w:tr w:rsidR="007C30B2" w:rsidRPr="006E69A6" w:rsidTr="007C30B2">
        <w:trPr>
          <w:trHeight w:val="283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61" w:type="dxa"/>
            <w:tcBorders>
              <w:top w:val="single" w:sz="4" w:space="0" w:color="auto"/>
            </w:tcBorders>
            <w:vAlign w:val="center"/>
          </w:tcPr>
          <w:p w:rsidR="007C30B2" w:rsidRDefault="007C30B2" w:rsidP="009452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Автомат обрубной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7C30B2" w:rsidRPr="006E69A6" w:rsidRDefault="007C30B2" w:rsidP="0094529C">
            <w:pPr>
              <w:pStyle w:val="TableParagraph"/>
              <w:rPr>
                <w:sz w:val="26"/>
              </w:rPr>
            </w:pPr>
          </w:p>
        </w:tc>
      </w:tr>
      <w:tr w:rsidR="007C30B2" w:rsidRPr="006E69A6" w:rsidTr="007C30B2">
        <w:trPr>
          <w:trHeight w:val="283"/>
        </w:trPr>
        <w:tc>
          <w:tcPr>
            <w:tcW w:w="1694" w:type="dxa"/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61" w:type="dxa"/>
            <w:vAlign w:val="center"/>
          </w:tcPr>
          <w:p w:rsidR="007C30B2" w:rsidRDefault="007C30B2" w:rsidP="009452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Машина </w:t>
            </w:r>
            <w:proofErr w:type="spellStart"/>
            <w:r>
              <w:rPr>
                <w:sz w:val="24"/>
              </w:rPr>
              <w:t>шнекомоечная</w:t>
            </w:r>
            <w:proofErr w:type="spellEnd"/>
          </w:p>
        </w:tc>
        <w:tc>
          <w:tcPr>
            <w:tcW w:w="1641" w:type="dxa"/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092" w:type="dxa"/>
            <w:vAlign w:val="center"/>
          </w:tcPr>
          <w:p w:rsidR="007C30B2" w:rsidRPr="006E69A6" w:rsidRDefault="007C30B2" w:rsidP="0094529C">
            <w:pPr>
              <w:pStyle w:val="TableParagraph"/>
              <w:rPr>
                <w:sz w:val="26"/>
              </w:rPr>
            </w:pPr>
          </w:p>
        </w:tc>
      </w:tr>
      <w:tr w:rsidR="007C30B2" w:rsidRPr="006E69A6" w:rsidTr="007C30B2">
        <w:trPr>
          <w:trHeight w:val="283"/>
        </w:trPr>
        <w:tc>
          <w:tcPr>
            <w:tcW w:w="1694" w:type="dxa"/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29…38</w:t>
            </w:r>
          </w:p>
        </w:tc>
        <w:tc>
          <w:tcPr>
            <w:tcW w:w="5561" w:type="dxa"/>
            <w:vAlign w:val="center"/>
          </w:tcPr>
          <w:p w:rsidR="007C30B2" w:rsidRDefault="007C30B2" w:rsidP="009452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Автоматы гайконарезные</w:t>
            </w:r>
          </w:p>
        </w:tc>
        <w:tc>
          <w:tcPr>
            <w:tcW w:w="1641" w:type="dxa"/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092" w:type="dxa"/>
            <w:vAlign w:val="center"/>
          </w:tcPr>
          <w:p w:rsidR="007C30B2" w:rsidRPr="006E69A6" w:rsidRDefault="007C30B2" w:rsidP="0094529C">
            <w:pPr>
              <w:pStyle w:val="TableParagraph"/>
              <w:rPr>
                <w:sz w:val="26"/>
              </w:rPr>
            </w:pPr>
          </w:p>
        </w:tc>
      </w:tr>
      <w:tr w:rsidR="007C30B2" w:rsidRPr="006E69A6" w:rsidTr="0094529C">
        <w:trPr>
          <w:trHeight w:val="283"/>
        </w:trPr>
        <w:tc>
          <w:tcPr>
            <w:tcW w:w="1694" w:type="dxa"/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61" w:type="dxa"/>
            <w:vAlign w:val="center"/>
          </w:tcPr>
          <w:p w:rsidR="007C30B2" w:rsidRDefault="007C30B2" w:rsidP="009452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Кран-тележка</w:t>
            </w:r>
          </w:p>
        </w:tc>
        <w:tc>
          <w:tcPr>
            <w:tcW w:w="1641" w:type="dxa"/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092" w:type="dxa"/>
            <w:vAlign w:val="center"/>
          </w:tcPr>
          <w:p w:rsidR="007C30B2" w:rsidRPr="006E69A6" w:rsidRDefault="007C30B2" w:rsidP="009452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ПВ=60%</w:t>
            </w:r>
          </w:p>
        </w:tc>
      </w:tr>
      <w:tr w:rsidR="007C30B2" w:rsidRPr="006E69A6" w:rsidTr="0094529C">
        <w:trPr>
          <w:trHeight w:val="283"/>
        </w:trPr>
        <w:tc>
          <w:tcPr>
            <w:tcW w:w="1694" w:type="dxa"/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40,41</w:t>
            </w:r>
          </w:p>
        </w:tc>
        <w:tc>
          <w:tcPr>
            <w:tcW w:w="5561" w:type="dxa"/>
            <w:vAlign w:val="center"/>
          </w:tcPr>
          <w:p w:rsidR="007C30B2" w:rsidRDefault="007C30B2" w:rsidP="0094529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Электроточило</w:t>
            </w:r>
            <w:proofErr w:type="spellEnd"/>
            <w:r>
              <w:rPr>
                <w:sz w:val="24"/>
              </w:rPr>
              <w:t xml:space="preserve"> наждачное</w:t>
            </w:r>
          </w:p>
        </w:tc>
        <w:tc>
          <w:tcPr>
            <w:tcW w:w="1641" w:type="dxa"/>
            <w:vAlign w:val="center"/>
          </w:tcPr>
          <w:p w:rsidR="007C30B2" w:rsidRDefault="007C30B2" w:rsidP="00945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092" w:type="dxa"/>
            <w:vAlign w:val="center"/>
          </w:tcPr>
          <w:p w:rsidR="007C30B2" w:rsidRPr="006E69A6" w:rsidRDefault="007C30B2" w:rsidP="009452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1-фазное</w:t>
            </w:r>
          </w:p>
        </w:tc>
      </w:tr>
      <w:tr w:rsidR="007C30B2" w:rsidRPr="006E69A6" w:rsidTr="007C30B2">
        <w:trPr>
          <w:trHeight w:val="340"/>
        </w:trPr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30B2" w:rsidRDefault="007C30B2" w:rsidP="00144758">
            <w:pPr>
              <w:pStyle w:val="TableParagraph"/>
              <w:rPr>
                <w:sz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30B2" w:rsidRDefault="007C30B2" w:rsidP="0014475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30B2" w:rsidRDefault="007C30B2" w:rsidP="00144758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30B2" w:rsidRPr="006E69A6" w:rsidRDefault="007C30B2" w:rsidP="00144758">
            <w:pPr>
              <w:pStyle w:val="TableParagraph"/>
              <w:rPr>
                <w:sz w:val="26"/>
              </w:rPr>
            </w:pPr>
          </w:p>
        </w:tc>
      </w:tr>
      <w:tr w:rsidR="007C30B2" w:rsidRPr="006E69A6" w:rsidTr="007C30B2">
        <w:trPr>
          <w:trHeight w:val="283"/>
        </w:trPr>
        <w:tc>
          <w:tcPr>
            <w:tcW w:w="10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30B2" w:rsidRPr="006E69A6" w:rsidRDefault="007C30B2" w:rsidP="007C30B2">
            <w:pPr>
              <w:pStyle w:val="TableParagraph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Продолжение таблицы 1</w:t>
            </w:r>
          </w:p>
        </w:tc>
      </w:tr>
      <w:tr w:rsidR="007C30B2" w:rsidRPr="006E69A6" w:rsidTr="007C30B2">
        <w:trPr>
          <w:trHeight w:val="2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B2" w:rsidRPr="006E69A6" w:rsidRDefault="007C30B2" w:rsidP="0094529C">
            <w:pPr>
              <w:pStyle w:val="TableParagraph"/>
              <w:rPr>
                <w:b/>
                <w:sz w:val="20"/>
              </w:rPr>
            </w:pPr>
            <w:r w:rsidRPr="006E69A6">
              <w:rPr>
                <w:b/>
                <w:sz w:val="20"/>
              </w:rPr>
              <w:t>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B2" w:rsidRPr="006E69A6" w:rsidRDefault="007C30B2" w:rsidP="0094529C">
            <w:pPr>
              <w:pStyle w:val="TableParagraph"/>
              <w:rPr>
                <w:b/>
                <w:sz w:val="20"/>
              </w:rPr>
            </w:pPr>
            <w:r w:rsidRPr="006E69A6">
              <w:rPr>
                <w:b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B2" w:rsidRPr="006E69A6" w:rsidRDefault="007C30B2" w:rsidP="0094529C">
            <w:pPr>
              <w:pStyle w:val="TableParagraph"/>
              <w:rPr>
                <w:b/>
                <w:sz w:val="20"/>
              </w:rPr>
            </w:pPr>
            <w:r w:rsidRPr="006E69A6">
              <w:rPr>
                <w:b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B2" w:rsidRPr="006E69A6" w:rsidRDefault="007C30B2" w:rsidP="0094529C">
            <w:pPr>
              <w:pStyle w:val="TableParagraph"/>
              <w:rPr>
                <w:b/>
                <w:sz w:val="20"/>
              </w:rPr>
            </w:pPr>
            <w:r w:rsidRPr="006E69A6">
              <w:rPr>
                <w:b/>
                <w:sz w:val="20"/>
              </w:rPr>
              <w:t>4</w:t>
            </w:r>
          </w:p>
        </w:tc>
      </w:tr>
      <w:tr w:rsidR="006037E4" w:rsidRPr="006E69A6" w:rsidTr="007C30B2">
        <w:trPr>
          <w:trHeight w:val="283"/>
        </w:trPr>
        <w:tc>
          <w:tcPr>
            <w:tcW w:w="1694" w:type="dxa"/>
            <w:vAlign w:val="center"/>
          </w:tcPr>
          <w:p w:rsidR="006037E4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61" w:type="dxa"/>
            <w:vAlign w:val="center"/>
          </w:tcPr>
          <w:p w:rsidR="006037E4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Автомат трехпозиционный высадочный</w:t>
            </w:r>
          </w:p>
        </w:tc>
        <w:tc>
          <w:tcPr>
            <w:tcW w:w="1641" w:type="dxa"/>
            <w:vAlign w:val="center"/>
          </w:tcPr>
          <w:p w:rsidR="006037E4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2092" w:type="dxa"/>
            <w:vAlign w:val="center"/>
          </w:tcPr>
          <w:p w:rsidR="006037E4" w:rsidRPr="006E69A6" w:rsidRDefault="006037E4" w:rsidP="00144758">
            <w:pPr>
              <w:pStyle w:val="TableParagraph"/>
              <w:rPr>
                <w:sz w:val="26"/>
              </w:rPr>
            </w:pPr>
          </w:p>
        </w:tc>
      </w:tr>
      <w:tr w:rsidR="006037E4" w:rsidRPr="006E69A6" w:rsidTr="007C30B2">
        <w:trPr>
          <w:trHeight w:val="283"/>
        </w:trPr>
        <w:tc>
          <w:tcPr>
            <w:tcW w:w="1694" w:type="dxa"/>
            <w:vAlign w:val="center"/>
          </w:tcPr>
          <w:p w:rsidR="006037E4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43,44</w:t>
            </w:r>
          </w:p>
        </w:tc>
        <w:tc>
          <w:tcPr>
            <w:tcW w:w="5561" w:type="dxa"/>
            <w:vAlign w:val="center"/>
          </w:tcPr>
          <w:p w:rsidR="006037E4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Вибросито</w:t>
            </w:r>
          </w:p>
        </w:tc>
        <w:tc>
          <w:tcPr>
            <w:tcW w:w="1641" w:type="dxa"/>
            <w:vAlign w:val="center"/>
          </w:tcPr>
          <w:p w:rsidR="006037E4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092" w:type="dxa"/>
            <w:vAlign w:val="center"/>
          </w:tcPr>
          <w:p w:rsidR="006037E4" w:rsidRPr="006E69A6" w:rsidRDefault="006037E4" w:rsidP="00144758">
            <w:pPr>
              <w:pStyle w:val="TableParagraph"/>
              <w:rPr>
                <w:sz w:val="26"/>
              </w:rPr>
            </w:pPr>
          </w:p>
        </w:tc>
      </w:tr>
      <w:tr w:rsidR="006037E4" w:rsidRPr="006E69A6" w:rsidTr="007C30B2">
        <w:trPr>
          <w:trHeight w:val="283"/>
        </w:trPr>
        <w:tc>
          <w:tcPr>
            <w:tcW w:w="1694" w:type="dxa"/>
            <w:vAlign w:val="center"/>
          </w:tcPr>
          <w:p w:rsidR="006037E4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45,46</w:t>
            </w:r>
          </w:p>
        </w:tc>
        <w:tc>
          <w:tcPr>
            <w:tcW w:w="5561" w:type="dxa"/>
            <w:vAlign w:val="center"/>
          </w:tcPr>
          <w:p w:rsidR="006037E4" w:rsidRDefault="006037E4" w:rsidP="001447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Вентиляторы</w:t>
            </w:r>
          </w:p>
        </w:tc>
        <w:tc>
          <w:tcPr>
            <w:tcW w:w="1641" w:type="dxa"/>
            <w:vAlign w:val="center"/>
          </w:tcPr>
          <w:p w:rsidR="006037E4" w:rsidRDefault="006037E4" w:rsidP="00144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6037E4" w:rsidRPr="006E69A6" w:rsidRDefault="006037E4" w:rsidP="0014475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1-фазное</w:t>
            </w:r>
          </w:p>
        </w:tc>
      </w:tr>
    </w:tbl>
    <w:p w:rsidR="00BA4258" w:rsidRPr="006E69A6" w:rsidRDefault="00BA4258" w:rsidP="00BA4258">
      <w:pPr>
        <w:rPr>
          <w:sz w:val="26"/>
        </w:rPr>
        <w:sectPr w:rsidR="00BA4258" w:rsidRPr="006E69A6">
          <w:footerReference w:type="default" r:id="rId9"/>
          <w:type w:val="continuous"/>
          <w:pgSz w:w="11900" w:h="16840"/>
          <w:pgMar w:top="500" w:right="340" w:bottom="280" w:left="340" w:header="720" w:footer="720" w:gutter="0"/>
          <w:cols w:space="720"/>
        </w:sectPr>
      </w:pPr>
    </w:p>
    <w:p w:rsidR="00BA4258" w:rsidRPr="006E69A6" w:rsidRDefault="006037E4" w:rsidP="00BA4258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25335" cy="45720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58" w:rsidRPr="006E69A6" w:rsidRDefault="00BA4258" w:rsidP="00BA4258">
      <w:pPr>
        <w:jc w:val="center"/>
        <w:rPr>
          <w:sz w:val="24"/>
        </w:rPr>
      </w:pPr>
      <w:r w:rsidRPr="006E69A6">
        <w:rPr>
          <w:sz w:val="24"/>
        </w:rPr>
        <w:t xml:space="preserve">Рисунок 1 – План расположения электрооборудования </w:t>
      </w:r>
      <w:r w:rsidR="006037E4">
        <w:rPr>
          <w:sz w:val="24"/>
        </w:rPr>
        <w:t>А</w:t>
      </w:r>
      <w:r w:rsidR="007C30B2">
        <w:rPr>
          <w:sz w:val="24"/>
        </w:rPr>
        <w:t>Ц</w:t>
      </w:r>
    </w:p>
    <w:p w:rsidR="00BA4258" w:rsidRPr="006E69A6" w:rsidRDefault="00BA4258" w:rsidP="00A92D3B">
      <w:pPr>
        <w:pStyle w:val="2"/>
        <w:numPr>
          <w:ilvl w:val="0"/>
          <w:numId w:val="5"/>
        </w:numPr>
        <w:tabs>
          <w:tab w:val="left" w:pos="496"/>
        </w:tabs>
        <w:spacing w:before="0" w:line="216" w:lineRule="auto"/>
        <w:ind w:left="0" w:firstLine="0"/>
      </w:pPr>
      <w:r w:rsidRPr="006E69A6">
        <w:t>Содержание расчетно-пояснительной записки:</w:t>
      </w:r>
    </w:p>
    <w:p w:rsidR="00BA4258" w:rsidRPr="00D45D72" w:rsidRDefault="00BA4258" w:rsidP="00A92D3B">
      <w:pPr>
        <w:pStyle w:val="a4"/>
        <w:numPr>
          <w:ilvl w:val="1"/>
          <w:numId w:val="6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Краткая характеристика объекта проектирования</w:t>
      </w:r>
    </w:p>
    <w:p w:rsidR="00BA4258" w:rsidRPr="00D45D72" w:rsidRDefault="00BA4258" w:rsidP="00A92D3B">
      <w:pPr>
        <w:pStyle w:val="a4"/>
        <w:numPr>
          <w:ilvl w:val="1"/>
          <w:numId w:val="6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Расчетные нагрузки цеха</w:t>
      </w:r>
    </w:p>
    <w:p w:rsidR="00BA4258" w:rsidRPr="00D45D72" w:rsidRDefault="00BA4258" w:rsidP="00A92D3B">
      <w:pPr>
        <w:pStyle w:val="a4"/>
        <w:numPr>
          <w:ilvl w:val="1"/>
          <w:numId w:val="6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Выбор числа и мощности силовых трансформаторов цеховой ТП</w:t>
      </w:r>
    </w:p>
    <w:p w:rsidR="00BA4258" w:rsidRPr="00D45D72" w:rsidRDefault="00BA4258" w:rsidP="00A92D3B">
      <w:pPr>
        <w:pStyle w:val="a4"/>
        <w:numPr>
          <w:ilvl w:val="1"/>
          <w:numId w:val="6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Расчет электрических нагрузок цеха с учетом освещения</w:t>
      </w:r>
    </w:p>
    <w:p w:rsidR="00BA4258" w:rsidRPr="00D45D72" w:rsidRDefault="00BA4258" w:rsidP="00A92D3B">
      <w:pPr>
        <w:pStyle w:val="a4"/>
        <w:numPr>
          <w:ilvl w:val="1"/>
          <w:numId w:val="6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Расчет мощности компенсирующих установок</w:t>
      </w:r>
    </w:p>
    <w:p w:rsidR="00BA4258" w:rsidRPr="00D45D72" w:rsidRDefault="00BA4258" w:rsidP="00A92D3B">
      <w:pPr>
        <w:pStyle w:val="a4"/>
        <w:numPr>
          <w:ilvl w:val="1"/>
          <w:numId w:val="6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Выбор местоположения цеховой ТП, определение схемы и конфигурации цеховой распределительной сети</w:t>
      </w:r>
    </w:p>
    <w:p w:rsidR="00BA4258" w:rsidRPr="00D45D72" w:rsidRDefault="00BA4258" w:rsidP="00A92D3B">
      <w:pPr>
        <w:pStyle w:val="a4"/>
        <w:numPr>
          <w:ilvl w:val="1"/>
          <w:numId w:val="6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 xml:space="preserve">Расчет нагрузок на отдельные участки цеховой сети, выбор сечений участков, выбор </w:t>
      </w:r>
    </w:p>
    <w:p w:rsidR="00BA4258" w:rsidRPr="00D45D72" w:rsidRDefault="00BA4258" w:rsidP="007C30B2">
      <w:pPr>
        <w:tabs>
          <w:tab w:val="left" w:pos="697"/>
        </w:tabs>
        <w:spacing w:line="216" w:lineRule="auto"/>
        <w:ind w:firstLine="284"/>
        <w:rPr>
          <w:sz w:val="27"/>
        </w:rPr>
      </w:pPr>
      <w:r w:rsidRPr="00D45D72">
        <w:rPr>
          <w:sz w:val="27"/>
        </w:rPr>
        <w:t>коммутационной и защитной аппаратуры</w:t>
      </w:r>
    </w:p>
    <w:p w:rsidR="00BA4258" w:rsidRPr="00D45D72" w:rsidRDefault="00BA4258" w:rsidP="00A92D3B">
      <w:pPr>
        <w:pStyle w:val="a4"/>
        <w:numPr>
          <w:ilvl w:val="1"/>
          <w:numId w:val="6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Расчет токов КЗ в цеховой сети, проверка электрооборудования на устойчивость к токам КЗ, проверка чувствительности защиты</w:t>
      </w:r>
    </w:p>
    <w:p w:rsidR="00BA4258" w:rsidRPr="006E69A6" w:rsidRDefault="00BA4258" w:rsidP="00A92D3B">
      <w:pPr>
        <w:pStyle w:val="a4"/>
        <w:numPr>
          <w:ilvl w:val="1"/>
          <w:numId w:val="6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Расчет потерь напряжения, выбор отпайки ПБВ цехового трансформатора</w:t>
      </w:r>
    </w:p>
    <w:p w:rsidR="00BA4258" w:rsidRPr="006E69A6" w:rsidRDefault="00BA4258" w:rsidP="00A92D3B">
      <w:pPr>
        <w:pStyle w:val="2"/>
        <w:numPr>
          <w:ilvl w:val="0"/>
          <w:numId w:val="5"/>
        </w:numPr>
        <w:tabs>
          <w:tab w:val="left" w:pos="496"/>
        </w:tabs>
        <w:spacing w:before="0" w:line="216" w:lineRule="auto"/>
        <w:ind w:left="0" w:firstLine="0"/>
      </w:pPr>
      <w:r w:rsidRPr="006E69A6">
        <w:t>Графическая часть:</w:t>
      </w:r>
    </w:p>
    <w:p w:rsidR="00BA4258" w:rsidRPr="00D45D72" w:rsidRDefault="00BA4258" w:rsidP="00A92D3B">
      <w:pPr>
        <w:pStyle w:val="a4"/>
        <w:numPr>
          <w:ilvl w:val="1"/>
          <w:numId w:val="5"/>
        </w:numPr>
        <w:tabs>
          <w:tab w:val="left" w:pos="745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План расположения оборудования в цеху с указанием картограммы электрических нагрузок</w:t>
      </w:r>
    </w:p>
    <w:p w:rsidR="00BA4258" w:rsidRPr="006E69A6" w:rsidRDefault="00BA4258" w:rsidP="00A92D3B">
      <w:pPr>
        <w:pStyle w:val="a4"/>
        <w:numPr>
          <w:ilvl w:val="1"/>
          <w:numId w:val="5"/>
        </w:numPr>
        <w:tabs>
          <w:tab w:val="left" w:pos="697"/>
        </w:tabs>
        <w:spacing w:line="216" w:lineRule="auto"/>
        <w:ind w:left="0" w:firstLine="284"/>
        <w:rPr>
          <w:sz w:val="27"/>
        </w:rPr>
      </w:pPr>
      <w:r w:rsidRPr="00D45D72">
        <w:rPr>
          <w:sz w:val="27"/>
        </w:rPr>
        <w:t>Однолинейная схема электроснабжения</w:t>
      </w:r>
    </w:p>
    <w:p w:rsidR="00BA4258" w:rsidRPr="006E69A6" w:rsidRDefault="00BA4258" w:rsidP="007C30B2">
      <w:pPr>
        <w:pStyle w:val="a4"/>
        <w:tabs>
          <w:tab w:val="left" w:pos="702"/>
        </w:tabs>
        <w:spacing w:line="216" w:lineRule="auto"/>
        <w:ind w:left="0"/>
        <w:rPr>
          <w:sz w:val="27"/>
        </w:rPr>
      </w:pPr>
      <w:r w:rsidRPr="006E69A6">
        <w:rPr>
          <w:sz w:val="27"/>
        </w:rPr>
        <w:t>Чертежи выполняются либо «вручную» на листах ватмана формата А</w:t>
      </w:r>
      <w:proofErr w:type="gramStart"/>
      <w:r w:rsidRPr="006E69A6">
        <w:rPr>
          <w:sz w:val="27"/>
        </w:rPr>
        <w:t>1</w:t>
      </w:r>
      <w:proofErr w:type="gramEnd"/>
      <w:r w:rsidRPr="006E69A6">
        <w:rPr>
          <w:sz w:val="27"/>
        </w:rPr>
        <w:t>, либо с помощью компьютера в «</w:t>
      </w:r>
      <w:proofErr w:type="spellStart"/>
      <w:r w:rsidRPr="006E69A6">
        <w:rPr>
          <w:sz w:val="27"/>
        </w:rPr>
        <w:t>Autocad</w:t>
      </w:r>
      <w:proofErr w:type="spellEnd"/>
      <w:r w:rsidRPr="006E69A6">
        <w:rPr>
          <w:sz w:val="27"/>
        </w:rPr>
        <w:t>» или в «Компас» на листах формата А3.</w:t>
      </w:r>
    </w:p>
    <w:sectPr w:rsidR="00BA4258" w:rsidRPr="006E69A6" w:rsidSect="00BA4258">
      <w:type w:val="continuous"/>
      <w:pgSz w:w="11900" w:h="16840"/>
      <w:pgMar w:top="50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23" w:rsidRDefault="007D4623" w:rsidP="00BA3B70">
      <w:r>
        <w:separator/>
      </w:r>
    </w:p>
  </w:endnote>
  <w:endnote w:type="continuationSeparator" w:id="0">
    <w:p w:rsidR="007D4623" w:rsidRDefault="007D4623" w:rsidP="00BA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583506"/>
      <w:placeholder>
        <w:docPart w:val="2441EA7536D2489599A787C5D3C40897"/>
      </w:placeholder>
      <w:temporary/>
      <w:showingPlcHdr/>
    </w:sdtPr>
    <w:sdtEndPr/>
    <w:sdtContent>
      <w:p w:rsidR="006075B8" w:rsidRDefault="006075B8">
        <w:pPr>
          <w:pStyle w:val="a9"/>
        </w:pPr>
        <w:r>
          <w:t>[Введите текст]</w:t>
        </w:r>
      </w:p>
    </w:sdtContent>
  </w:sdt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26"/>
      <w:gridCol w:w="331"/>
      <w:gridCol w:w="3477"/>
      <w:gridCol w:w="455"/>
      <w:gridCol w:w="2831"/>
    </w:tblGrid>
    <w:tr w:rsidR="006075B8" w:rsidRPr="00110DA3" w:rsidTr="00BA3B70">
      <w:trPr>
        <w:jc w:val="center"/>
      </w:trPr>
      <w:tc>
        <w:tcPr>
          <w:tcW w:w="9638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075B8" w:rsidRPr="00110DA3" w:rsidRDefault="006075B8" w:rsidP="00BA3B70">
          <w:pPr>
            <w:suppressAutoHyphens/>
            <w:rPr>
              <w:b/>
              <w:sz w:val="24"/>
              <w:szCs w:val="24"/>
              <w:lang w:eastAsia="zh-CN"/>
            </w:rPr>
          </w:pPr>
          <w:r>
            <w:rPr>
              <w:b/>
              <w:sz w:val="24"/>
              <w:szCs w:val="24"/>
              <w:lang w:eastAsia="zh-CN"/>
            </w:rPr>
            <w:t>Преподаватель</w:t>
          </w:r>
        </w:p>
      </w:tc>
    </w:tr>
    <w:tr w:rsidR="006075B8" w:rsidRPr="00442D01" w:rsidTr="00BA3B7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544" w:type="dxa"/>
          <w:tcBorders>
            <w:bottom w:val="single" w:sz="4" w:space="0" w:color="auto"/>
          </w:tcBorders>
          <w:shd w:val="clear" w:color="auto" w:fill="auto"/>
        </w:tcPr>
        <w:p w:rsidR="006075B8" w:rsidRPr="00110DA3" w:rsidRDefault="006075B8" w:rsidP="00BA3B70">
          <w:pPr>
            <w:suppressAutoHyphens/>
            <w:jc w:val="center"/>
            <w:rPr>
              <w:lang w:eastAsia="zh-CN"/>
            </w:rPr>
          </w:pPr>
          <w:r>
            <w:rPr>
              <w:lang w:eastAsia="zh-CN"/>
            </w:rPr>
            <w:t>профессор, д.т.н., профессор</w:t>
          </w:r>
        </w:p>
      </w:tc>
      <w:tc>
        <w:tcPr>
          <w:tcW w:w="284" w:type="dxa"/>
          <w:shd w:val="clear" w:color="auto" w:fill="auto"/>
        </w:tcPr>
        <w:p w:rsidR="006075B8" w:rsidRPr="00110DA3" w:rsidRDefault="006075B8" w:rsidP="00BA3B70">
          <w:pPr>
            <w:suppressAutoHyphens/>
            <w:rPr>
              <w:lang w:eastAsia="zh-CN"/>
            </w:rPr>
          </w:pPr>
        </w:p>
      </w:tc>
      <w:tc>
        <w:tcPr>
          <w:tcW w:w="2987" w:type="dxa"/>
          <w:tcBorders>
            <w:bottom w:val="single" w:sz="4" w:space="0" w:color="auto"/>
          </w:tcBorders>
          <w:shd w:val="clear" w:color="auto" w:fill="auto"/>
        </w:tcPr>
        <w:p w:rsidR="006075B8" w:rsidRPr="00110DA3" w:rsidRDefault="006075B8" w:rsidP="00BA3B70">
          <w:pPr>
            <w:suppressAutoHyphens/>
            <w:rPr>
              <w:lang w:eastAsia="zh-CN"/>
            </w:rPr>
          </w:pPr>
        </w:p>
      </w:tc>
      <w:tc>
        <w:tcPr>
          <w:tcW w:w="391" w:type="dxa"/>
          <w:shd w:val="clear" w:color="auto" w:fill="auto"/>
        </w:tcPr>
        <w:p w:rsidR="006075B8" w:rsidRPr="00110DA3" w:rsidRDefault="006075B8" w:rsidP="00BA3B70">
          <w:pPr>
            <w:suppressAutoHyphens/>
            <w:rPr>
              <w:lang w:eastAsia="zh-CN"/>
            </w:rPr>
          </w:pPr>
        </w:p>
      </w:tc>
      <w:tc>
        <w:tcPr>
          <w:tcW w:w="2432" w:type="dxa"/>
          <w:tcBorders>
            <w:bottom w:val="single" w:sz="4" w:space="0" w:color="auto"/>
          </w:tcBorders>
          <w:shd w:val="clear" w:color="auto" w:fill="auto"/>
        </w:tcPr>
        <w:p w:rsidR="006075B8" w:rsidRPr="00110DA3" w:rsidRDefault="006075B8" w:rsidP="00BA3B70">
          <w:pPr>
            <w:suppressAutoHyphens/>
            <w:jc w:val="center"/>
            <w:rPr>
              <w:lang w:eastAsia="zh-CN"/>
            </w:rPr>
          </w:pPr>
          <w:r>
            <w:rPr>
              <w:lang w:eastAsia="zh-CN"/>
            </w:rPr>
            <w:t>/ И.И. Артюхов /</w:t>
          </w:r>
        </w:p>
      </w:tc>
    </w:tr>
    <w:tr w:rsidR="006075B8" w:rsidRPr="00442D01" w:rsidTr="00BA3B7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83"/>
        <w:jc w:val="center"/>
      </w:trPr>
      <w:tc>
        <w:tcPr>
          <w:tcW w:w="3544" w:type="dxa"/>
          <w:tcBorders>
            <w:top w:val="single" w:sz="4" w:space="0" w:color="auto"/>
          </w:tcBorders>
          <w:shd w:val="clear" w:color="auto" w:fill="auto"/>
        </w:tcPr>
        <w:p w:rsidR="006075B8" w:rsidRPr="00110DA3" w:rsidRDefault="006075B8" w:rsidP="00BA3B70">
          <w:pPr>
            <w:suppressAutoHyphens/>
            <w:jc w:val="center"/>
            <w:rPr>
              <w:sz w:val="20"/>
              <w:szCs w:val="20"/>
              <w:lang w:eastAsia="zh-CN"/>
            </w:rPr>
          </w:pPr>
          <w:r w:rsidRPr="00110DA3">
            <w:rPr>
              <w:sz w:val="20"/>
              <w:szCs w:val="20"/>
              <w:lang w:eastAsia="zh-CN"/>
            </w:rPr>
            <w:t>должность, ученая степень, уч. звание</w:t>
          </w:r>
        </w:p>
      </w:tc>
      <w:tc>
        <w:tcPr>
          <w:tcW w:w="284" w:type="dxa"/>
          <w:shd w:val="clear" w:color="auto" w:fill="auto"/>
        </w:tcPr>
        <w:p w:rsidR="006075B8" w:rsidRPr="00110DA3" w:rsidRDefault="006075B8" w:rsidP="00BA3B70">
          <w:pPr>
            <w:suppressAutoHyphens/>
            <w:jc w:val="center"/>
            <w:rPr>
              <w:sz w:val="20"/>
              <w:szCs w:val="20"/>
              <w:lang w:eastAsia="zh-CN"/>
            </w:rPr>
          </w:pPr>
        </w:p>
      </w:tc>
      <w:tc>
        <w:tcPr>
          <w:tcW w:w="2987" w:type="dxa"/>
          <w:tcBorders>
            <w:top w:val="single" w:sz="4" w:space="0" w:color="auto"/>
          </w:tcBorders>
          <w:shd w:val="clear" w:color="auto" w:fill="auto"/>
        </w:tcPr>
        <w:p w:rsidR="006075B8" w:rsidRPr="00110DA3" w:rsidRDefault="006075B8" w:rsidP="00BA3B70">
          <w:pPr>
            <w:suppressAutoHyphens/>
            <w:jc w:val="center"/>
            <w:rPr>
              <w:sz w:val="20"/>
              <w:szCs w:val="20"/>
              <w:lang w:eastAsia="zh-CN"/>
            </w:rPr>
          </w:pPr>
          <w:r w:rsidRPr="00110DA3">
            <w:rPr>
              <w:sz w:val="20"/>
              <w:szCs w:val="20"/>
              <w:lang w:eastAsia="zh-CN"/>
            </w:rPr>
            <w:t>подпись, дата</w:t>
          </w:r>
        </w:p>
      </w:tc>
      <w:tc>
        <w:tcPr>
          <w:tcW w:w="391" w:type="dxa"/>
          <w:shd w:val="clear" w:color="auto" w:fill="auto"/>
        </w:tcPr>
        <w:p w:rsidR="006075B8" w:rsidRPr="00110DA3" w:rsidRDefault="006075B8" w:rsidP="00BA3B70">
          <w:pPr>
            <w:suppressAutoHyphens/>
            <w:jc w:val="center"/>
            <w:rPr>
              <w:sz w:val="20"/>
              <w:szCs w:val="20"/>
              <w:lang w:eastAsia="zh-CN"/>
            </w:rPr>
          </w:pPr>
        </w:p>
      </w:tc>
      <w:tc>
        <w:tcPr>
          <w:tcW w:w="2432" w:type="dxa"/>
          <w:tcBorders>
            <w:top w:val="single" w:sz="4" w:space="0" w:color="auto"/>
          </w:tcBorders>
          <w:shd w:val="clear" w:color="auto" w:fill="auto"/>
        </w:tcPr>
        <w:p w:rsidR="006075B8" w:rsidRPr="00110DA3" w:rsidRDefault="006075B8" w:rsidP="00BA3B70">
          <w:pPr>
            <w:suppressAutoHyphens/>
            <w:jc w:val="center"/>
            <w:rPr>
              <w:sz w:val="20"/>
              <w:szCs w:val="20"/>
              <w:lang w:eastAsia="zh-CN"/>
            </w:rPr>
          </w:pPr>
          <w:r w:rsidRPr="00110DA3">
            <w:rPr>
              <w:sz w:val="20"/>
              <w:szCs w:val="20"/>
              <w:lang w:eastAsia="zh-CN"/>
            </w:rPr>
            <w:t>Инициалы Фамилия</w:t>
          </w:r>
        </w:p>
      </w:tc>
    </w:tr>
  </w:tbl>
  <w:p w:rsidR="006075B8" w:rsidRDefault="006075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23" w:rsidRDefault="007D4623" w:rsidP="00BA3B70">
      <w:r>
        <w:separator/>
      </w:r>
    </w:p>
  </w:footnote>
  <w:footnote w:type="continuationSeparator" w:id="0">
    <w:p w:rsidR="007D4623" w:rsidRDefault="007D4623" w:rsidP="00BA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6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1">
    <w:nsid w:val="03631AD4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">
    <w:nsid w:val="03BF5ABF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3">
    <w:nsid w:val="04655514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4">
    <w:nsid w:val="06662C21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5">
    <w:nsid w:val="0765594A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6">
    <w:nsid w:val="08C6380B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7">
    <w:nsid w:val="0ACA128C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8">
    <w:nsid w:val="0B47616E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9">
    <w:nsid w:val="0D593875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10">
    <w:nsid w:val="117C6B61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11">
    <w:nsid w:val="11CE369E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12">
    <w:nsid w:val="169F7E21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13">
    <w:nsid w:val="171D6E0F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14">
    <w:nsid w:val="173C00AB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15">
    <w:nsid w:val="174E3663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16">
    <w:nsid w:val="183A22CD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17">
    <w:nsid w:val="18D262EC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18">
    <w:nsid w:val="20E7663D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19">
    <w:nsid w:val="30EB7478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0">
    <w:nsid w:val="32825A62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21">
    <w:nsid w:val="3517780F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2">
    <w:nsid w:val="3632501D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3">
    <w:nsid w:val="36756953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4">
    <w:nsid w:val="371A1937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5">
    <w:nsid w:val="3AEE0BAC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6">
    <w:nsid w:val="3B6556C0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7">
    <w:nsid w:val="3CAB3A5E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8">
    <w:nsid w:val="3D2A3916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29">
    <w:nsid w:val="4A8F1D6C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30">
    <w:nsid w:val="4B460998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31">
    <w:nsid w:val="50B857BD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32">
    <w:nsid w:val="51C82614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33">
    <w:nsid w:val="51EA4459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34">
    <w:nsid w:val="52DE4E3D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35">
    <w:nsid w:val="59FD003C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36">
    <w:nsid w:val="5C142537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37">
    <w:nsid w:val="5C450DE5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38">
    <w:nsid w:val="5D5C4B96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39">
    <w:nsid w:val="5E262B0B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40">
    <w:nsid w:val="63E920A2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41">
    <w:nsid w:val="6BEB5C43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42">
    <w:nsid w:val="6E881CE7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43">
    <w:nsid w:val="71BE65DE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44">
    <w:nsid w:val="71E0782B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45">
    <w:nsid w:val="72FB6A82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46">
    <w:nsid w:val="735146F2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47">
    <w:nsid w:val="76D51B35"/>
    <w:multiLevelType w:val="multilevel"/>
    <w:tmpl w:val="06D2FC82"/>
    <w:lvl w:ilvl="0">
      <w:start w:val="1"/>
      <w:numFmt w:val="decimal"/>
      <w:lvlText w:val="%1."/>
      <w:lvlJc w:val="left"/>
      <w:pPr>
        <w:ind w:left="471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7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71"/>
      </w:pPr>
      <w:rPr>
        <w:rFonts w:hint="default"/>
        <w:lang w:val="ru-RU" w:eastAsia="en-US" w:bidi="ar-SA"/>
      </w:rPr>
    </w:lvl>
  </w:abstractNum>
  <w:abstractNum w:abstractNumId="48">
    <w:nsid w:val="78A40D9A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49">
    <w:nsid w:val="7D020729"/>
    <w:multiLevelType w:val="multilevel"/>
    <w:tmpl w:val="FEF83B24"/>
    <w:lvl w:ilvl="0">
      <w:start w:val="2"/>
      <w:numFmt w:val="decimal"/>
      <w:lvlText w:val="%1"/>
      <w:lvlJc w:val="left"/>
      <w:pPr>
        <w:ind w:left="22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226" w:hanging="471"/>
        <w:jc w:val="left"/>
      </w:pPr>
      <w:rPr>
        <w:rFonts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1"/>
  </w:num>
  <w:num w:numId="3">
    <w:abstractNumId w:val="5"/>
  </w:num>
  <w:num w:numId="4">
    <w:abstractNumId w:val="25"/>
  </w:num>
  <w:num w:numId="5">
    <w:abstractNumId w:val="17"/>
  </w:num>
  <w:num w:numId="6">
    <w:abstractNumId w:val="34"/>
  </w:num>
  <w:num w:numId="7">
    <w:abstractNumId w:val="23"/>
  </w:num>
  <w:num w:numId="8">
    <w:abstractNumId w:val="6"/>
  </w:num>
  <w:num w:numId="9">
    <w:abstractNumId w:val="11"/>
  </w:num>
  <w:num w:numId="10">
    <w:abstractNumId w:val="36"/>
  </w:num>
  <w:num w:numId="11">
    <w:abstractNumId w:val="47"/>
  </w:num>
  <w:num w:numId="12">
    <w:abstractNumId w:val="13"/>
  </w:num>
  <w:num w:numId="13">
    <w:abstractNumId w:val="37"/>
  </w:num>
  <w:num w:numId="14">
    <w:abstractNumId w:val="9"/>
  </w:num>
  <w:num w:numId="15">
    <w:abstractNumId w:val="18"/>
  </w:num>
  <w:num w:numId="16">
    <w:abstractNumId w:val="16"/>
  </w:num>
  <w:num w:numId="17">
    <w:abstractNumId w:val="21"/>
  </w:num>
  <w:num w:numId="18">
    <w:abstractNumId w:val="14"/>
  </w:num>
  <w:num w:numId="19">
    <w:abstractNumId w:val="0"/>
  </w:num>
  <w:num w:numId="20">
    <w:abstractNumId w:val="43"/>
  </w:num>
  <w:num w:numId="21">
    <w:abstractNumId w:val="33"/>
  </w:num>
  <w:num w:numId="22">
    <w:abstractNumId w:val="10"/>
  </w:num>
  <w:num w:numId="23">
    <w:abstractNumId w:val="26"/>
  </w:num>
  <w:num w:numId="24">
    <w:abstractNumId w:val="20"/>
  </w:num>
  <w:num w:numId="25">
    <w:abstractNumId w:val="39"/>
  </w:num>
  <w:num w:numId="26">
    <w:abstractNumId w:val="8"/>
  </w:num>
  <w:num w:numId="27">
    <w:abstractNumId w:val="28"/>
  </w:num>
  <w:num w:numId="28">
    <w:abstractNumId w:val="41"/>
  </w:num>
  <w:num w:numId="29">
    <w:abstractNumId w:val="45"/>
  </w:num>
  <w:num w:numId="30">
    <w:abstractNumId w:val="3"/>
  </w:num>
  <w:num w:numId="31">
    <w:abstractNumId w:val="35"/>
  </w:num>
  <w:num w:numId="32">
    <w:abstractNumId w:val="12"/>
  </w:num>
  <w:num w:numId="33">
    <w:abstractNumId w:val="1"/>
  </w:num>
  <w:num w:numId="34">
    <w:abstractNumId w:val="49"/>
  </w:num>
  <w:num w:numId="35">
    <w:abstractNumId w:val="44"/>
  </w:num>
  <w:num w:numId="36">
    <w:abstractNumId w:val="32"/>
  </w:num>
  <w:num w:numId="37">
    <w:abstractNumId w:val="22"/>
  </w:num>
  <w:num w:numId="38">
    <w:abstractNumId w:val="42"/>
  </w:num>
  <w:num w:numId="39">
    <w:abstractNumId w:val="2"/>
  </w:num>
  <w:num w:numId="40">
    <w:abstractNumId w:val="46"/>
  </w:num>
  <w:num w:numId="41">
    <w:abstractNumId w:val="4"/>
  </w:num>
  <w:num w:numId="42">
    <w:abstractNumId w:val="48"/>
  </w:num>
  <w:num w:numId="43">
    <w:abstractNumId w:val="19"/>
  </w:num>
  <w:num w:numId="44">
    <w:abstractNumId w:val="40"/>
  </w:num>
  <w:num w:numId="45">
    <w:abstractNumId w:val="7"/>
  </w:num>
  <w:num w:numId="46">
    <w:abstractNumId w:val="15"/>
  </w:num>
  <w:num w:numId="47">
    <w:abstractNumId w:val="27"/>
  </w:num>
  <w:num w:numId="48">
    <w:abstractNumId w:val="38"/>
  </w:num>
  <w:num w:numId="49">
    <w:abstractNumId w:val="24"/>
  </w:num>
  <w:num w:numId="50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2F"/>
    <w:rsid w:val="00014D62"/>
    <w:rsid w:val="0004743A"/>
    <w:rsid w:val="00087207"/>
    <w:rsid w:val="000A52AA"/>
    <w:rsid w:val="00116913"/>
    <w:rsid w:val="00143372"/>
    <w:rsid w:val="00144758"/>
    <w:rsid w:val="0017276C"/>
    <w:rsid w:val="001B0A1D"/>
    <w:rsid w:val="0020034E"/>
    <w:rsid w:val="00253CC4"/>
    <w:rsid w:val="00266F29"/>
    <w:rsid w:val="002C3294"/>
    <w:rsid w:val="002F035A"/>
    <w:rsid w:val="00396790"/>
    <w:rsid w:val="003B2AB9"/>
    <w:rsid w:val="0044350E"/>
    <w:rsid w:val="00452408"/>
    <w:rsid w:val="00490567"/>
    <w:rsid w:val="00525B13"/>
    <w:rsid w:val="005A4589"/>
    <w:rsid w:val="005B4D18"/>
    <w:rsid w:val="005C3763"/>
    <w:rsid w:val="005F1296"/>
    <w:rsid w:val="006037E4"/>
    <w:rsid w:val="006075B8"/>
    <w:rsid w:val="006201B7"/>
    <w:rsid w:val="006E5EC5"/>
    <w:rsid w:val="006E69A6"/>
    <w:rsid w:val="006F4B15"/>
    <w:rsid w:val="007158E5"/>
    <w:rsid w:val="00785F8B"/>
    <w:rsid w:val="007C1598"/>
    <w:rsid w:val="007C30B2"/>
    <w:rsid w:val="007D4623"/>
    <w:rsid w:val="007D7EF9"/>
    <w:rsid w:val="008223CF"/>
    <w:rsid w:val="008A52E0"/>
    <w:rsid w:val="0094529C"/>
    <w:rsid w:val="009801EC"/>
    <w:rsid w:val="00997A6E"/>
    <w:rsid w:val="009A3F26"/>
    <w:rsid w:val="009B2684"/>
    <w:rsid w:val="00A3321C"/>
    <w:rsid w:val="00A86E9D"/>
    <w:rsid w:val="00A92D3B"/>
    <w:rsid w:val="00AA0FEC"/>
    <w:rsid w:val="00AB4C28"/>
    <w:rsid w:val="00B25D58"/>
    <w:rsid w:val="00BA3B70"/>
    <w:rsid w:val="00BA4258"/>
    <w:rsid w:val="00BB0B33"/>
    <w:rsid w:val="00BD3428"/>
    <w:rsid w:val="00C64B7C"/>
    <w:rsid w:val="00D058E1"/>
    <w:rsid w:val="00D13FBE"/>
    <w:rsid w:val="00D2037F"/>
    <w:rsid w:val="00D35B68"/>
    <w:rsid w:val="00D45D72"/>
    <w:rsid w:val="00D651B8"/>
    <w:rsid w:val="00D92F3B"/>
    <w:rsid w:val="00DA22A0"/>
    <w:rsid w:val="00DA319F"/>
    <w:rsid w:val="00DD16FE"/>
    <w:rsid w:val="00E8418B"/>
    <w:rsid w:val="00ED6125"/>
    <w:rsid w:val="00F01CD9"/>
    <w:rsid w:val="00F5142F"/>
    <w:rsid w:val="00F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7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 w:line="304" w:lineRule="exact"/>
      <w:ind w:left="495" w:hanging="27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A3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B7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A3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3B7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A3B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3B7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7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 w:line="304" w:lineRule="exact"/>
      <w:ind w:left="495" w:hanging="27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A3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B7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A3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3B7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A3B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3B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41EA7536D2489599A787C5D3C40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068D5-07FF-4A89-95EA-283A3B51E082}"/>
      </w:docPartPr>
      <w:docPartBody>
        <w:p w:rsidR="005227B4" w:rsidRDefault="005227B4" w:rsidP="005227B4">
          <w:pPr>
            <w:pStyle w:val="2441EA7536D2489599A787C5D3C4089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27B4"/>
    <w:rsid w:val="003F70E6"/>
    <w:rsid w:val="005227B4"/>
    <w:rsid w:val="00656C0C"/>
    <w:rsid w:val="00753DE4"/>
    <w:rsid w:val="0097493E"/>
    <w:rsid w:val="00A914C9"/>
    <w:rsid w:val="00D814C6"/>
    <w:rsid w:val="00F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41EA7536D2489599A787C5D3C40897">
    <w:name w:val="2441EA7536D2489599A787C5D3C40897"/>
    <w:rsid w:val="005227B4"/>
  </w:style>
  <w:style w:type="paragraph" w:customStyle="1" w:styleId="056CF8F0181C49189E80FE540C218F28">
    <w:name w:val="056CF8F0181C49189E80FE540C218F28"/>
    <w:rsid w:val="00656C0C"/>
  </w:style>
  <w:style w:type="paragraph" w:customStyle="1" w:styleId="5CBFF281D33D4D45B91882DA909B9D49">
    <w:name w:val="5CBFF281D33D4D45B91882DA909B9D49"/>
    <w:rsid w:val="00753D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F0FD-4018-4C5A-AA80-4D247395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Артюхов Иван Иванович</cp:lastModifiedBy>
  <cp:revision>4</cp:revision>
  <dcterms:created xsi:type="dcterms:W3CDTF">2022-12-21T05:57:00Z</dcterms:created>
  <dcterms:modified xsi:type="dcterms:W3CDTF">2022-12-21T07:52:00Z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LastSaved">
    <vt:filetime>2022-06-04T00:00:00Z</vt:filetime>
  </property>
</Properties>
</file>