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0CB" w:rsidRPr="00E550CB" w:rsidRDefault="00E550CB" w:rsidP="00E550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Утверждаю</w:t>
      </w:r>
    </w:p>
    <w:p w:rsidR="00E550CB" w:rsidRPr="00E550CB" w:rsidRDefault="00E550CB" w:rsidP="00E550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>заведующий кафедрой</w:t>
      </w:r>
    </w:p>
    <w:p w:rsidR="00E550CB" w:rsidRPr="00E550CB" w:rsidRDefault="00E550CB" w:rsidP="00E550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общепрофессиональных и </w:t>
      </w:r>
    </w:p>
    <w:p w:rsidR="00E550CB" w:rsidRPr="00E550CB" w:rsidRDefault="00E550CB" w:rsidP="00E550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технических дисциплин </w:t>
      </w:r>
    </w:p>
    <w:p w:rsidR="00E550CB" w:rsidRPr="00E550CB" w:rsidRDefault="00E550CB" w:rsidP="00E550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>_______Д.А. Дрючин</w:t>
      </w:r>
    </w:p>
    <w:p w:rsidR="00E550CB" w:rsidRPr="00E550CB" w:rsidRDefault="00E550CB" w:rsidP="00E550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>«__</w:t>
      </w:r>
      <w:proofErr w:type="gramStart"/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>_»_</w:t>
      </w:r>
      <w:proofErr w:type="gramEnd"/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>________202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55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</w:p>
    <w:p w:rsidR="00E550CB" w:rsidRPr="00E550CB" w:rsidRDefault="00E550CB" w:rsidP="00E550CB">
      <w:pPr>
        <w:spacing w:after="0" w:line="240" w:lineRule="auto"/>
        <w:ind w:left="68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ind w:left="-533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</w:t>
      </w:r>
    </w:p>
    <w:p w:rsidR="00E550CB" w:rsidRPr="00E550CB" w:rsidRDefault="00E550CB" w:rsidP="00E5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курсового проекта</w:t>
      </w:r>
    </w:p>
    <w:p w:rsidR="00E550CB" w:rsidRPr="00E550CB" w:rsidRDefault="00E550CB" w:rsidP="00E55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0CB" w:rsidRPr="00E550CB" w:rsidRDefault="00E550CB" w:rsidP="00E550CB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студенту (студентке)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Кильдишов</w:t>
      </w:r>
      <w:r w:rsidR="00504D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А,А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gramEnd"/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группа з19ЭТМК(ба)СТТМ(н)</w:t>
      </w:r>
    </w:p>
    <w:p w:rsidR="00E550CB" w:rsidRPr="00E550CB" w:rsidRDefault="00E550CB" w:rsidP="00E550CB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направлению подготовки 23.03.03 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Эксплуатация транспортных и транспортно-технологических машин и комплексов 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E550CB" w:rsidRPr="00E550CB" w:rsidRDefault="00E550CB" w:rsidP="00E550CB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Тема проекта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Расчет тягово-скоростных свойств и топливной экономичности автомобиля с разработкой схемы расположения подшипников и точек смазки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E550CB" w:rsidRPr="00E550CB" w:rsidRDefault="00E550CB" w:rsidP="00E550CB">
      <w:pPr>
        <w:tabs>
          <w:tab w:val="left" w:pos="4678"/>
          <w:tab w:val="left" w:pos="6379"/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Срок сдачи студентом проекта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» 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Цель и задачи проекта:</w:t>
      </w:r>
      <w:r w:rsidRPr="00E550CB"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eastAsia="ru-RU"/>
        </w:rPr>
        <w:t xml:space="preserve"> </w:t>
      </w:r>
    </w:p>
    <w:p w:rsidR="00E550CB" w:rsidRPr="00E550CB" w:rsidRDefault="00E550CB" w:rsidP="00E550C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color w:val="414141"/>
          <w:sz w:val="28"/>
          <w:szCs w:val="28"/>
          <w:shd w:val="clear" w:color="auto" w:fill="FFFFFF"/>
          <w:lang w:eastAsia="ru-RU"/>
        </w:rPr>
        <w:t>Цель: ф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навыков анализа движения автотранспортного средства (на примере конкретной марки автомобиля) в конкретных дорожных условиях, необходимых при разработке рекомендаций по эффективной и безопасной эксплуатации автотранспортного средства.</w:t>
      </w: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Задачи: </w:t>
      </w: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закрепить и углубить знания, полученные в результате изучения теоретического курса; </w:t>
      </w: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научиться применять эти знания в решении практических задач; </w:t>
      </w: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выработать навыки по оценке эксплуатационно-технических свойств АТ и их совершенствованию. </w:t>
      </w:r>
    </w:p>
    <w:p w:rsidR="00E550CB" w:rsidRPr="00E550CB" w:rsidRDefault="00E550CB" w:rsidP="00E550CB">
      <w:pPr>
        <w:tabs>
          <w:tab w:val="left" w:pos="963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Исходные данные к проекту:</w:t>
      </w:r>
    </w:p>
    <w:p w:rsidR="00E550CB" w:rsidRPr="00E550CB" w:rsidRDefault="00E550CB" w:rsidP="00E550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1.1 – Характеристики автомобиля В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АЗ-2106</w:t>
      </w:r>
    </w:p>
    <w:p w:rsidR="00E550CB" w:rsidRPr="00E550CB" w:rsidRDefault="00E550CB" w:rsidP="00E550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марка, модель</w:t>
      </w: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6629"/>
        <w:gridCol w:w="3685"/>
      </w:tblGrid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Исходные данные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(значение)</w:t>
            </w:r>
          </w:p>
        </w:tc>
      </w:tr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двигателя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бензиновый</w:t>
            </w:r>
          </w:p>
        </w:tc>
      </w:tr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Рабочий объём двигателя, 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</w:tr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трансмиссии и количество передач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5- МКПП</w:t>
            </w:r>
          </w:p>
        </w:tc>
      </w:tr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Пассажировместимость (грузоподъёмность, чел. (кг)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Максимальная скорость, км/час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142</w:t>
            </w:r>
          </w:p>
        </w:tc>
      </w:tr>
      <w:tr w:rsidR="00E550CB" w:rsidRPr="00E550CB" w:rsidTr="00980205">
        <w:trPr>
          <w:trHeight w:val="3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Максимальная мощность (обороты двигателя), </w:t>
            </w:r>
            <w:proofErr w:type="spellStart"/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л.с</w:t>
            </w:r>
            <w:proofErr w:type="spellEnd"/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(об/мин)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76(5200)</w:t>
            </w:r>
          </w:p>
        </w:tc>
      </w:tr>
      <w:tr w:rsidR="00E550CB" w:rsidRPr="00E550CB" w:rsidTr="00980205">
        <w:trPr>
          <w:trHeight w:val="27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Максимальный крутящий момент (обороты двигателя), </w:t>
            </w:r>
            <w:proofErr w:type="spellStart"/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н∙м</w:t>
            </w:r>
            <w:proofErr w:type="spellEnd"/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(об/мин)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125,4(3000)</w:t>
            </w:r>
          </w:p>
        </w:tc>
      </w:tr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колёс транспортного средства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175</w:t>
            </w: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/R1</w:t>
            </w: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550CB" w:rsidRPr="00E550CB" w:rsidTr="00980205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0CB" w:rsidRPr="00E550CB" w:rsidRDefault="00E550CB" w:rsidP="00E55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Полная масса транспортного средства, кг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0CB" w:rsidRPr="00E550CB" w:rsidRDefault="00E550CB" w:rsidP="00E5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550CB">
              <w:rPr>
                <w:rFonts w:ascii="Times New Roman" w:eastAsia="Times New Roman" w:hAnsi="Times New Roman" w:cs="Times New Roman"/>
                <w:sz w:val="28"/>
                <w:szCs w:val="28"/>
              </w:rPr>
              <w:t>1610</w:t>
            </w:r>
          </w:p>
        </w:tc>
      </w:tr>
    </w:tbl>
    <w:p w:rsidR="00E550CB" w:rsidRPr="00E550CB" w:rsidRDefault="00E550CB" w:rsidP="00E550CB">
      <w:pPr>
        <w:tabs>
          <w:tab w:val="left" w:pos="963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0CB" w:rsidRPr="00E550CB" w:rsidRDefault="00E550CB" w:rsidP="00E550CB">
      <w:pPr>
        <w:tabs>
          <w:tab w:val="left" w:pos="963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Перечень вопросов, подлежащих разработке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следующие характеристики транспортного средства: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скоростную характеристику двигателя;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график силового баланса;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график мощностного баланса;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график динамической характеристики;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график ускорений;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графики пути и времени разгона;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топливно-экономическую характеристику.</w:t>
      </w:r>
    </w:p>
    <w:p w:rsidR="00E550CB" w:rsidRPr="00E550CB" w:rsidRDefault="00E550CB" w:rsidP="00E550CB">
      <w:pPr>
        <w:tabs>
          <w:tab w:val="left" w:pos="284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графического (иллюстративного) материала:</w:t>
      </w:r>
    </w:p>
    <w:p w:rsidR="00E550CB" w:rsidRPr="00E550CB" w:rsidRDefault="00E550CB" w:rsidP="00E550CB">
      <w:pPr>
        <w:tabs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1(формат А1) – </w:t>
      </w:r>
      <w:r w:rsidRPr="00E550C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Тягово-скоростные и топливно-экономические характеристики транспортного средства 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E550CB" w:rsidRPr="00E550CB" w:rsidRDefault="00E550CB" w:rsidP="00E550CB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2 (формат А1) – 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Кинематическую схему трансмиссии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точек смазки и подшипников</w:t>
      </w:r>
    </w:p>
    <w:p w:rsidR="00E550CB" w:rsidRPr="00E550CB" w:rsidRDefault="00E550CB" w:rsidP="00E550CB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выдачи и получения задания</w:t>
      </w:r>
    </w:p>
    <w:p w:rsidR="00E550CB" w:rsidRPr="00E550CB" w:rsidRDefault="00E550CB" w:rsidP="00E550CB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tabs>
          <w:tab w:val="left" w:pos="1843"/>
          <w:tab w:val="left" w:pos="4536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</w:t>
      </w:r>
      <w:proofErr w:type="gramStart"/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А.В. Спирин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</w:p>
    <w:p w:rsidR="00E550CB" w:rsidRPr="00E550CB" w:rsidRDefault="00E550CB" w:rsidP="00E550CB">
      <w:pPr>
        <w:tabs>
          <w:tab w:val="left" w:pos="1843"/>
          <w:tab w:val="left" w:pos="4536"/>
          <w:tab w:val="lef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«____» ___________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55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_____________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А.А.</w:t>
      </w:r>
      <w:r w:rsidRPr="00E550C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Кильдишов</w:t>
      </w:r>
      <w:bookmarkStart w:id="0" w:name="_GoBack"/>
      <w:bookmarkEnd w:id="0"/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CB" w:rsidRPr="00E550CB" w:rsidRDefault="00E550CB" w:rsidP="00E550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D7F" w:rsidRDefault="00E30D7F" w:rsidP="00E30D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0D7F" w:rsidRDefault="00E30D7F" w:rsidP="00E30D7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0D7F" w:rsidRPr="0036279B" w:rsidRDefault="00E30D7F" w:rsidP="00E30D7F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0D7F" w:rsidRDefault="00E30D7F" w:rsidP="00E30D7F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0D7F" w:rsidRPr="0036279B" w:rsidRDefault="00E30D7F" w:rsidP="00E30D7F">
      <w:pPr>
        <w:tabs>
          <w:tab w:val="left" w:pos="2250"/>
        </w:tabs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884F10" w:rsidRDefault="00504D1C"/>
    <w:sectPr w:rsidR="00884F10" w:rsidSect="0036279B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A0BC7"/>
    <w:multiLevelType w:val="hybridMultilevel"/>
    <w:tmpl w:val="125A5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67A"/>
    <w:rsid w:val="000E3BB6"/>
    <w:rsid w:val="0036167A"/>
    <w:rsid w:val="00437558"/>
    <w:rsid w:val="00504D1C"/>
    <w:rsid w:val="00827A44"/>
    <w:rsid w:val="009E36BA"/>
    <w:rsid w:val="00C650C9"/>
    <w:rsid w:val="00E30D7F"/>
    <w:rsid w:val="00E550CB"/>
    <w:rsid w:val="00EF0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E346"/>
  <w15:chartTrackingRefBased/>
  <w15:docId w15:val="{64AAE3BC-E8CB-4741-A0FA-D38F0E22D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D7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D7F"/>
    <w:pPr>
      <w:spacing w:after="160" w:line="259" w:lineRule="auto"/>
      <w:ind w:left="720"/>
      <w:contextualSpacing/>
    </w:pPr>
  </w:style>
  <w:style w:type="table" w:styleId="a4">
    <w:name w:val="Table Grid"/>
    <w:basedOn w:val="a1"/>
    <w:uiPriority w:val="59"/>
    <w:rsid w:val="00E550CB"/>
    <w:pPr>
      <w:spacing w:after="0" w:line="240" w:lineRule="auto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7</cp:revision>
  <dcterms:created xsi:type="dcterms:W3CDTF">2019-06-13T04:36:00Z</dcterms:created>
  <dcterms:modified xsi:type="dcterms:W3CDTF">2022-11-02T06:33:00Z</dcterms:modified>
</cp:coreProperties>
</file>