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FB" w:rsidRPr="002722DB" w:rsidRDefault="00CD03FB" w:rsidP="00CD03FB">
      <w:pPr>
        <w:jc w:val="center"/>
        <w:rPr>
          <w:b/>
          <w:sz w:val="28"/>
          <w:szCs w:val="28"/>
        </w:rPr>
      </w:pPr>
      <w:r w:rsidRPr="002722DB">
        <w:rPr>
          <w:b/>
          <w:sz w:val="28"/>
          <w:szCs w:val="28"/>
        </w:rPr>
        <w:t>Инвестиции</w:t>
      </w:r>
    </w:p>
    <w:p w:rsidR="00CD03FB" w:rsidRPr="002722DB" w:rsidRDefault="00CD03FB" w:rsidP="00CD03FB">
      <w:pPr>
        <w:jc w:val="center"/>
        <w:rPr>
          <w:sz w:val="28"/>
          <w:szCs w:val="28"/>
        </w:rPr>
      </w:pPr>
    </w:p>
    <w:p w:rsidR="00CD03FB" w:rsidRPr="008B450A" w:rsidRDefault="00CD03FB" w:rsidP="00CD03FB">
      <w:pPr>
        <w:spacing w:line="360" w:lineRule="auto"/>
        <w:rPr>
          <w:b/>
          <w:sz w:val="28"/>
          <w:szCs w:val="28"/>
        </w:rPr>
      </w:pPr>
      <w:r w:rsidRPr="008B450A">
        <w:rPr>
          <w:b/>
          <w:sz w:val="28"/>
          <w:szCs w:val="28"/>
        </w:rPr>
        <w:t>Задание 7.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По исходным данным таблицы </w:t>
      </w:r>
      <w:r>
        <w:rPr>
          <w:sz w:val="28"/>
          <w:szCs w:val="28"/>
        </w:rPr>
        <w:t>9</w:t>
      </w:r>
      <w:r w:rsidRPr="002722DB">
        <w:rPr>
          <w:sz w:val="28"/>
          <w:szCs w:val="28"/>
        </w:rPr>
        <w:t>: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а) определить окупаемость проекта в течение пяти лет по критерию ЧДД;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б)  если проект окупается определить срок его окупаемости;</w:t>
      </w:r>
    </w:p>
    <w:p w:rsidR="00CD03FB" w:rsidRPr="002722DB" w:rsidRDefault="00CD03FB" w:rsidP="00CD03FB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в) определить индекс рентабельности проекта.</w:t>
      </w:r>
    </w:p>
    <w:p w:rsidR="00CD03FB" w:rsidRPr="002722DB" w:rsidRDefault="00CD03FB" w:rsidP="00CD03FB">
      <w:pPr>
        <w:rPr>
          <w:sz w:val="28"/>
          <w:szCs w:val="28"/>
        </w:rPr>
      </w:pPr>
    </w:p>
    <w:p w:rsidR="00CD03FB" w:rsidRPr="002722DB" w:rsidRDefault="00CD03FB" w:rsidP="00CD03FB">
      <w:pPr>
        <w:rPr>
          <w:sz w:val="28"/>
          <w:szCs w:val="28"/>
        </w:rPr>
      </w:pPr>
      <w:r w:rsidRPr="002722D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</w:p>
    <w:tbl>
      <w:tblPr>
        <w:tblW w:w="99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1260"/>
        <w:gridCol w:w="1263"/>
        <w:gridCol w:w="1257"/>
        <w:gridCol w:w="1440"/>
        <w:gridCol w:w="1207"/>
        <w:gridCol w:w="1252"/>
        <w:gridCol w:w="1321"/>
      </w:tblGrid>
      <w:tr w:rsidR="00CD03FB" w:rsidRPr="002722DB" w:rsidTr="00F95256">
        <w:trPr>
          <w:trHeight w:val="20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Вариант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Ставка дисконтирования, %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Вложение, руб.</w:t>
            </w:r>
          </w:p>
        </w:tc>
        <w:tc>
          <w:tcPr>
            <w:tcW w:w="64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Поступления,  руб.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1254600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365000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374500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401200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425000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1489200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402300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428100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441200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469700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487500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1687200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448900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459800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508500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606200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522900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1539800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412500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426900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445200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456800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469700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1944600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609600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629500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536200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458900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321200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E0F8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8E0F82">
              <w:rPr>
                <w:sz w:val="24"/>
                <w:szCs w:val="24"/>
              </w:rPr>
              <w:t>800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298500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8E0F82">
              <w:rPr>
                <w:sz w:val="24"/>
                <w:szCs w:val="24"/>
              </w:rPr>
              <w:t>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306900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CD03FB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Pr="008E0F82">
              <w:rPr>
                <w:sz w:val="24"/>
                <w:szCs w:val="24"/>
              </w:rPr>
              <w:t>6500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238000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978000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1120000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819000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695000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620000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310000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328000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334000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402500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368000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319000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450000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109500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194000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564000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519000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327000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376000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128900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523000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420000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369000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1104000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346000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356700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328600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850000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125690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234500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342550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436700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287000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1505000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356490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465300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548900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678900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538900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2230000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954789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1108940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259430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326700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218400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483000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500000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430500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648000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764000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925000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849000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850000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564900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653000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540000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520000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2600000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732000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800000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760000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680000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4800000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1489000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1490000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1289000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1187500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1000000</w:t>
            </w:r>
          </w:p>
        </w:tc>
      </w:tr>
      <w:tr w:rsidR="00CD03FB" w:rsidRPr="002722DB" w:rsidTr="00F95256">
        <w:trPr>
          <w:trHeight w:val="2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987600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298000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305420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3FB" w:rsidRPr="008E0F82" w:rsidRDefault="00CD03FB" w:rsidP="00F95256">
            <w:pPr>
              <w:jc w:val="center"/>
              <w:rPr>
                <w:sz w:val="24"/>
                <w:szCs w:val="24"/>
              </w:rPr>
            </w:pPr>
            <w:r w:rsidRPr="008E0F82">
              <w:rPr>
                <w:sz w:val="24"/>
                <w:szCs w:val="24"/>
              </w:rPr>
              <w:t>278000</w:t>
            </w:r>
          </w:p>
        </w:tc>
      </w:tr>
    </w:tbl>
    <w:p w:rsidR="00CD03FB" w:rsidRPr="002722DB" w:rsidRDefault="00CD03FB" w:rsidP="00CD03FB"/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FB"/>
    <w:rsid w:val="00060771"/>
    <w:rsid w:val="000F7C1C"/>
    <w:rsid w:val="001376B9"/>
    <w:rsid w:val="00832A4C"/>
    <w:rsid w:val="00B82D66"/>
    <w:rsid w:val="00CD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3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3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Гусева Т.И.</cp:lastModifiedBy>
  <cp:revision>1</cp:revision>
  <dcterms:created xsi:type="dcterms:W3CDTF">2021-10-05T11:21:00Z</dcterms:created>
  <dcterms:modified xsi:type="dcterms:W3CDTF">2021-10-05T11:23:00Z</dcterms:modified>
</cp:coreProperties>
</file>