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D1" w:rsidRPr="00E17CEB" w:rsidRDefault="005F1AD1" w:rsidP="005F1AD1">
      <w:pPr>
        <w:tabs>
          <w:tab w:val="left" w:pos="708"/>
        </w:tabs>
        <w:jc w:val="right"/>
        <w:rPr>
          <w:b/>
          <w:bCs/>
          <w:sz w:val="24"/>
          <w:szCs w:val="24"/>
        </w:rPr>
      </w:pPr>
      <w:r w:rsidRPr="00E17CEB">
        <w:rPr>
          <w:b/>
          <w:bCs/>
          <w:sz w:val="24"/>
          <w:szCs w:val="24"/>
        </w:rPr>
        <w:t xml:space="preserve">Приложение </w:t>
      </w:r>
      <w:r>
        <w:rPr>
          <w:b/>
          <w:bCs/>
          <w:sz w:val="24"/>
          <w:szCs w:val="24"/>
        </w:rPr>
        <w:t>6</w:t>
      </w:r>
    </w:p>
    <w:p w:rsidR="005F1AD1" w:rsidRPr="00E17CEB" w:rsidRDefault="005F1AD1" w:rsidP="005F1AD1">
      <w:pPr>
        <w:tabs>
          <w:tab w:val="left" w:pos="708"/>
        </w:tabs>
        <w:jc w:val="right"/>
        <w:rPr>
          <w:b/>
          <w:bCs/>
          <w:sz w:val="24"/>
          <w:szCs w:val="24"/>
        </w:rPr>
      </w:pPr>
      <w:r w:rsidRPr="00E17CEB">
        <w:rPr>
          <w:b/>
          <w:bCs/>
          <w:sz w:val="24"/>
          <w:szCs w:val="24"/>
        </w:rPr>
        <w:t xml:space="preserve"> к рабочей программе</w:t>
      </w:r>
    </w:p>
    <w:p w:rsidR="005F1AD1" w:rsidRPr="00E17CEB" w:rsidRDefault="005F1AD1" w:rsidP="005F1AD1">
      <w:pPr>
        <w:keepNext/>
        <w:jc w:val="right"/>
        <w:outlineLvl w:val="0"/>
      </w:pPr>
    </w:p>
    <w:p w:rsidR="005F1AD1" w:rsidRPr="00E17CEB" w:rsidRDefault="005F1AD1" w:rsidP="005F1AD1">
      <w:pPr>
        <w:keepNext/>
        <w:jc w:val="center"/>
        <w:outlineLvl w:val="0"/>
      </w:pPr>
      <w:r w:rsidRPr="00E17CEB">
        <w:t>Федеральное государственное бюджетное образовательное учреждение высшего образования</w:t>
      </w:r>
    </w:p>
    <w:p w:rsidR="005F1AD1" w:rsidRPr="00E17CEB" w:rsidRDefault="005F1AD1" w:rsidP="005F1AD1">
      <w:pPr>
        <w:jc w:val="center"/>
        <w:rPr>
          <w:b/>
          <w:spacing w:val="30"/>
        </w:rPr>
      </w:pPr>
      <w:r w:rsidRPr="00E17CEB">
        <w:rPr>
          <w:b/>
        </w:rPr>
        <w:t>УРАЛЬСКИЙ ГОСУДАРСТВЕННЫЙ ЭКОНОМИЧЕСКИЙ УНИВЕРСИТЕТ</w:t>
      </w:r>
    </w:p>
    <w:p w:rsidR="005F1AD1" w:rsidRPr="00E17CEB" w:rsidRDefault="005F1AD1" w:rsidP="005F1AD1">
      <w:pPr>
        <w:ind w:left="5670"/>
        <w:rPr>
          <w:sz w:val="24"/>
          <w:szCs w:val="24"/>
        </w:rPr>
      </w:pPr>
    </w:p>
    <w:p w:rsidR="005F1AD1" w:rsidRDefault="005F1AD1" w:rsidP="005F1AD1">
      <w:pPr>
        <w:ind w:left="5670"/>
        <w:rPr>
          <w:sz w:val="24"/>
          <w:szCs w:val="24"/>
        </w:rPr>
      </w:pPr>
    </w:p>
    <w:p w:rsidR="005F1AD1" w:rsidRDefault="005F1AD1" w:rsidP="005F1AD1">
      <w:pPr>
        <w:ind w:left="5670"/>
        <w:rPr>
          <w:sz w:val="24"/>
          <w:szCs w:val="24"/>
        </w:rPr>
      </w:pPr>
    </w:p>
    <w:p w:rsidR="005F1AD1" w:rsidRDefault="005F1AD1" w:rsidP="005F1AD1">
      <w:pPr>
        <w:ind w:left="5670"/>
        <w:rPr>
          <w:sz w:val="24"/>
          <w:szCs w:val="24"/>
        </w:rPr>
      </w:pPr>
    </w:p>
    <w:p w:rsidR="005F1AD1" w:rsidRPr="00E17CEB" w:rsidRDefault="005F1AD1" w:rsidP="005F1AD1">
      <w:pPr>
        <w:ind w:left="5670"/>
        <w:rPr>
          <w:sz w:val="24"/>
          <w:szCs w:val="24"/>
        </w:rPr>
      </w:pPr>
    </w:p>
    <w:p w:rsidR="005F1AD1" w:rsidRPr="00E17CEB" w:rsidRDefault="005F1AD1" w:rsidP="005F1AD1">
      <w:pPr>
        <w:ind w:left="5670"/>
        <w:rPr>
          <w:sz w:val="24"/>
          <w:szCs w:val="24"/>
        </w:rPr>
      </w:pPr>
    </w:p>
    <w:p w:rsidR="005F1AD1" w:rsidRPr="00E17CEB" w:rsidRDefault="005F1AD1" w:rsidP="005F1AD1">
      <w:pPr>
        <w:ind w:left="5670"/>
        <w:rPr>
          <w:sz w:val="24"/>
          <w:szCs w:val="24"/>
        </w:rPr>
      </w:pPr>
      <w:r w:rsidRPr="00E17CEB">
        <w:rPr>
          <w:sz w:val="24"/>
          <w:szCs w:val="24"/>
        </w:rPr>
        <w:t>УТВЕРЖДЕНЫ</w:t>
      </w:r>
    </w:p>
    <w:p w:rsidR="005F1AD1" w:rsidRPr="00E17CEB" w:rsidRDefault="005F1AD1" w:rsidP="005F1AD1">
      <w:pPr>
        <w:ind w:left="5670"/>
        <w:rPr>
          <w:color w:val="000000"/>
          <w:sz w:val="24"/>
          <w:szCs w:val="24"/>
        </w:rPr>
      </w:pPr>
      <w:r w:rsidRPr="00E17CEB">
        <w:rPr>
          <w:sz w:val="24"/>
          <w:szCs w:val="24"/>
        </w:rPr>
        <w:t xml:space="preserve">на заседании кафедры </w:t>
      </w:r>
      <w:r>
        <w:rPr>
          <w:sz w:val="24"/>
          <w:szCs w:val="24"/>
        </w:rPr>
        <w:t xml:space="preserve">региональной, муниципальной экономики и управления </w:t>
      </w:r>
    </w:p>
    <w:p w:rsidR="005F1AD1" w:rsidRPr="00E17CEB" w:rsidRDefault="005F1AD1" w:rsidP="005F1AD1">
      <w:pPr>
        <w:tabs>
          <w:tab w:val="left" w:pos="708"/>
        </w:tabs>
        <w:jc w:val="center"/>
        <w:rPr>
          <w:rStyle w:val="dxdefaultcursor"/>
          <w:rFonts w:eastAsiaTheme="minorEastAsia"/>
        </w:rPr>
      </w:pPr>
    </w:p>
    <w:p w:rsidR="005F1AD1" w:rsidRDefault="005F1AD1" w:rsidP="005F1AD1">
      <w:pPr>
        <w:tabs>
          <w:tab w:val="left" w:pos="708"/>
        </w:tabs>
        <w:jc w:val="center"/>
        <w:rPr>
          <w:rStyle w:val="dxdefaultcursor"/>
          <w:rFonts w:eastAsiaTheme="minorEastAsia"/>
        </w:rPr>
      </w:pPr>
    </w:p>
    <w:p w:rsidR="005F1AD1" w:rsidRDefault="005F1AD1" w:rsidP="005F1AD1">
      <w:pPr>
        <w:tabs>
          <w:tab w:val="left" w:pos="708"/>
        </w:tabs>
        <w:jc w:val="center"/>
        <w:rPr>
          <w:rStyle w:val="dxdefaultcursor"/>
          <w:rFonts w:eastAsiaTheme="minorEastAsia"/>
        </w:rPr>
      </w:pPr>
    </w:p>
    <w:p w:rsidR="005F1AD1" w:rsidRDefault="005F1AD1" w:rsidP="005F1AD1">
      <w:pPr>
        <w:tabs>
          <w:tab w:val="left" w:pos="708"/>
        </w:tabs>
        <w:jc w:val="center"/>
        <w:rPr>
          <w:rStyle w:val="dxdefaultcursor"/>
          <w:rFonts w:eastAsiaTheme="minorEastAsia"/>
        </w:rPr>
      </w:pPr>
    </w:p>
    <w:p w:rsidR="005F1AD1" w:rsidRDefault="005F1AD1" w:rsidP="005F1AD1">
      <w:pPr>
        <w:tabs>
          <w:tab w:val="left" w:pos="708"/>
        </w:tabs>
        <w:jc w:val="center"/>
        <w:rPr>
          <w:rStyle w:val="dxdefaultcursor"/>
          <w:rFonts w:eastAsiaTheme="minorEastAsia"/>
        </w:rPr>
      </w:pPr>
    </w:p>
    <w:p w:rsidR="005F1AD1" w:rsidRDefault="005F1AD1" w:rsidP="005F1AD1">
      <w:pPr>
        <w:tabs>
          <w:tab w:val="left" w:pos="708"/>
        </w:tabs>
        <w:jc w:val="center"/>
        <w:rPr>
          <w:rStyle w:val="dxdefaultcursor"/>
          <w:rFonts w:eastAsiaTheme="minorEastAsia"/>
        </w:rPr>
      </w:pPr>
    </w:p>
    <w:p w:rsidR="005F1AD1" w:rsidRPr="00E17CEB" w:rsidRDefault="005F1AD1" w:rsidP="005F1AD1">
      <w:pPr>
        <w:tabs>
          <w:tab w:val="left" w:pos="708"/>
        </w:tabs>
        <w:jc w:val="center"/>
        <w:rPr>
          <w:rStyle w:val="dxdefaultcursor"/>
          <w:rFonts w:eastAsiaTheme="minorEastAsia"/>
        </w:rPr>
      </w:pPr>
    </w:p>
    <w:p w:rsidR="005F1AD1" w:rsidRPr="00E17CEB" w:rsidRDefault="005F1AD1" w:rsidP="005F1AD1">
      <w:pPr>
        <w:tabs>
          <w:tab w:val="left" w:pos="708"/>
        </w:tabs>
        <w:jc w:val="center"/>
        <w:rPr>
          <w:rStyle w:val="dxdefaultcursor"/>
          <w:rFonts w:eastAsiaTheme="minorEastAsia"/>
        </w:rPr>
      </w:pPr>
    </w:p>
    <w:p w:rsidR="005F1AD1" w:rsidRPr="005F1AD1" w:rsidRDefault="005F1AD1" w:rsidP="005F1AD1">
      <w:pPr>
        <w:tabs>
          <w:tab w:val="left" w:pos="708"/>
        </w:tabs>
        <w:jc w:val="center"/>
        <w:rPr>
          <w:rStyle w:val="dxdefaultcursor"/>
          <w:rFonts w:eastAsiaTheme="minorEastAsia"/>
          <w:b/>
          <w:sz w:val="24"/>
          <w:szCs w:val="24"/>
        </w:rPr>
      </w:pPr>
      <w:r w:rsidRPr="005F1AD1">
        <w:rPr>
          <w:rStyle w:val="dxdefaultcursor"/>
          <w:rFonts w:eastAsiaTheme="minorEastAsia"/>
          <w:b/>
          <w:sz w:val="24"/>
          <w:szCs w:val="24"/>
        </w:rPr>
        <w:t xml:space="preserve">МЕТОДИЧЕСКИЕ РЕКОМЕНДАЦИИ ПО ВЫПОЛНЕНИЮ </w:t>
      </w:r>
    </w:p>
    <w:p w:rsidR="005F1AD1" w:rsidRPr="005F1AD1" w:rsidRDefault="005F1AD1" w:rsidP="005F1AD1">
      <w:pPr>
        <w:tabs>
          <w:tab w:val="left" w:pos="708"/>
        </w:tabs>
        <w:jc w:val="center"/>
        <w:rPr>
          <w:rStyle w:val="dxdefaultcursor"/>
          <w:rFonts w:eastAsiaTheme="minorEastAsia"/>
          <w:b/>
          <w:sz w:val="24"/>
          <w:szCs w:val="24"/>
        </w:rPr>
      </w:pPr>
    </w:p>
    <w:p w:rsidR="005F1AD1" w:rsidRPr="005F1AD1" w:rsidRDefault="005F1AD1" w:rsidP="005F1AD1">
      <w:pPr>
        <w:tabs>
          <w:tab w:val="left" w:pos="708"/>
        </w:tabs>
        <w:jc w:val="center"/>
        <w:rPr>
          <w:rStyle w:val="dxdefaultcursor"/>
          <w:rFonts w:eastAsiaTheme="minorEastAsia"/>
          <w:b/>
          <w:sz w:val="24"/>
          <w:szCs w:val="24"/>
        </w:rPr>
      </w:pPr>
      <w:r w:rsidRPr="005F1AD1">
        <w:rPr>
          <w:rStyle w:val="dxdefaultcursor"/>
          <w:rFonts w:eastAsiaTheme="minorEastAsia"/>
          <w:b/>
          <w:sz w:val="24"/>
          <w:szCs w:val="24"/>
        </w:rPr>
        <w:t>КОНТРОЛЬНОЙ РАБОТЫ</w:t>
      </w:r>
    </w:p>
    <w:p w:rsidR="005F1AD1" w:rsidRPr="005F1AD1" w:rsidRDefault="005F1AD1" w:rsidP="005F1AD1">
      <w:pPr>
        <w:tabs>
          <w:tab w:val="left" w:pos="708"/>
        </w:tabs>
        <w:jc w:val="center"/>
        <w:rPr>
          <w:rStyle w:val="dxdefaultcursor"/>
          <w:rFonts w:eastAsiaTheme="minorEastAsia"/>
          <w:b/>
          <w:sz w:val="24"/>
          <w:szCs w:val="24"/>
        </w:rPr>
      </w:pPr>
      <w:r w:rsidRPr="005F1AD1">
        <w:rPr>
          <w:rStyle w:val="dxdefaultcursor"/>
          <w:rFonts w:eastAsiaTheme="minorEastAsia"/>
          <w:b/>
          <w:sz w:val="24"/>
          <w:szCs w:val="24"/>
        </w:rPr>
        <w:t xml:space="preserve">по дисциплине </w:t>
      </w:r>
    </w:p>
    <w:p w:rsidR="005F1AD1" w:rsidRPr="005F1AD1" w:rsidRDefault="0009204C" w:rsidP="005F1AD1">
      <w:pPr>
        <w:tabs>
          <w:tab w:val="left" w:pos="708"/>
        </w:tabs>
        <w:jc w:val="center"/>
        <w:rPr>
          <w:rStyle w:val="dxdefaultcursor"/>
          <w:rFonts w:eastAsiaTheme="minorEastAsia"/>
          <w:b/>
          <w:sz w:val="24"/>
          <w:szCs w:val="24"/>
        </w:rPr>
      </w:pPr>
      <w:r>
        <w:rPr>
          <w:rStyle w:val="dxdefaultcursor"/>
          <w:rFonts w:eastAsiaTheme="minorEastAsia"/>
          <w:b/>
          <w:sz w:val="24"/>
          <w:szCs w:val="24"/>
        </w:rPr>
        <w:t>Разработка бизнес-плана инвестиционного проекта</w:t>
      </w:r>
    </w:p>
    <w:p w:rsidR="005F1AD1" w:rsidRPr="00E17CEB" w:rsidRDefault="005F1AD1" w:rsidP="005F1AD1">
      <w:pPr>
        <w:tabs>
          <w:tab w:val="left" w:pos="708"/>
        </w:tabs>
        <w:rPr>
          <w:rStyle w:val="dxdefaultcursor"/>
          <w:rFonts w:eastAsiaTheme="minorEastAsia"/>
        </w:rPr>
      </w:pPr>
    </w:p>
    <w:p w:rsidR="005F1AD1" w:rsidRPr="00E17CEB" w:rsidRDefault="005F1AD1" w:rsidP="005F1AD1">
      <w:pPr>
        <w:tabs>
          <w:tab w:val="left" w:pos="708"/>
        </w:tabs>
        <w:rPr>
          <w:rStyle w:val="dxdefaultcursor"/>
          <w:rFonts w:eastAsiaTheme="minorEastAsia"/>
        </w:rPr>
      </w:pPr>
    </w:p>
    <w:p w:rsidR="005F1AD1" w:rsidRPr="00E17CEB" w:rsidRDefault="005F1AD1" w:rsidP="005F1AD1">
      <w:pPr>
        <w:tabs>
          <w:tab w:val="left" w:pos="708"/>
        </w:tabs>
        <w:rPr>
          <w:rStyle w:val="dxdefaultcursor"/>
          <w:rFonts w:eastAsiaTheme="minorEastAsia"/>
        </w:rPr>
      </w:pPr>
    </w:p>
    <w:p w:rsidR="005F1AD1" w:rsidRPr="00E17CEB" w:rsidRDefault="005F1AD1" w:rsidP="005F1AD1">
      <w:pPr>
        <w:tabs>
          <w:tab w:val="left" w:pos="708"/>
        </w:tabs>
        <w:rPr>
          <w:rStyle w:val="dxdefaultcursor"/>
          <w:rFonts w:eastAsiaTheme="minorEastAsia"/>
        </w:rPr>
      </w:pPr>
    </w:p>
    <w:p w:rsidR="005F1AD1" w:rsidRPr="00E17CEB" w:rsidRDefault="005F1AD1" w:rsidP="005F1AD1">
      <w:pPr>
        <w:tabs>
          <w:tab w:val="left" w:pos="708"/>
        </w:tabs>
        <w:rPr>
          <w:rStyle w:val="dxdefaultcursor"/>
          <w:rFonts w:eastAsiaTheme="minorEastAsia"/>
        </w:rPr>
      </w:pPr>
    </w:p>
    <w:p w:rsidR="005F1AD1" w:rsidRPr="00E17CEB" w:rsidRDefault="005F1AD1" w:rsidP="005F1AD1">
      <w:pPr>
        <w:tabs>
          <w:tab w:val="left" w:pos="708"/>
        </w:tabs>
        <w:rPr>
          <w:rStyle w:val="dxdefaultcursor"/>
          <w:rFonts w:eastAsiaTheme="minorEastAsia"/>
        </w:rPr>
      </w:pPr>
    </w:p>
    <w:p w:rsidR="005F1AD1" w:rsidRPr="00E17CEB" w:rsidRDefault="005F1AD1" w:rsidP="005F1AD1">
      <w:pPr>
        <w:tabs>
          <w:tab w:val="left" w:pos="708"/>
        </w:tabs>
        <w:rPr>
          <w:b/>
          <w:bCs/>
          <w:sz w:val="24"/>
          <w:szCs w:val="24"/>
        </w:rPr>
      </w:pPr>
    </w:p>
    <w:p w:rsidR="005F1AD1" w:rsidRPr="00E17CEB" w:rsidRDefault="005F1AD1" w:rsidP="005F1AD1">
      <w:pPr>
        <w:tabs>
          <w:tab w:val="left" w:pos="708"/>
        </w:tabs>
        <w:rPr>
          <w:b/>
          <w:bCs/>
          <w:sz w:val="24"/>
          <w:szCs w:val="24"/>
        </w:rPr>
      </w:pPr>
    </w:p>
    <w:p w:rsidR="005F1AD1" w:rsidRPr="00E17CEB" w:rsidRDefault="005F1AD1" w:rsidP="005F1AD1">
      <w:pPr>
        <w:tabs>
          <w:tab w:val="left" w:pos="708"/>
        </w:tabs>
        <w:rPr>
          <w:b/>
          <w:bCs/>
          <w:sz w:val="24"/>
          <w:szCs w:val="24"/>
        </w:rPr>
      </w:pPr>
    </w:p>
    <w:p w:rsidR="005F1AD1" w:rsidRPr="00E17CEB" w:rsidRDefault="005F1AD1" w:rsidP="005F1AD1">
      <w:pPr>
        <w:tabs>
          <w:tab w:val="left" w:pos="708"/>
        </w:tabs>
        <w:rPr>
          <w:b/>
          <w:bCs/>
          <w:sz w:val="24"/>
          <w:szCs w:val="24"/>
        </w:rPr>
      </w:pPr>
    </w:p>
    <w:p w:rsidR="005F1AD1" w:rsidRPr="00E17CEB" w:rsidRDefault="005F1AD1" w:rsidP="005F1AD1">
      <w:pPr>
        <w:tabs>
          <w:tab w:val="left" w:pos="708"/>
        </w:tabs>
        <w:rPr>
          <w:b/>
          <w:bCs/>
          <w:sz w:val="24"/>
          <w:szCs w:val="24"/>
        </w:rPr>
      </w:pPr>
    </w:p>
    <w:p w:rsidR="005F1AD1" w:rsidRDefault="005F1AD1" w:rsidP="005F1AD1">
      <w:pPr>
        <w:tabs>
          <w:tab w:val="left" w:pos="708"/>
        </w:tabs>
        <w:rPr>
          <w:b/>
          <w:bCs/>
        </w:rPr>
      </w:pPr>
    </w:p>
    <w:p w:rsidR="005F1AD1" w:rsidRDefault="005F1AD1" w:rsidP="005F1AD1">
      <w:pPr>
        <w:tabs>
          <w:tab w:val="left" w:pos="708"/>
        </w:tabs>
        <w:rPr>
          <w:b/>
          <w:bCs/>
        </w:rPr>
      </w:pPr>
    </w:p>
    <w:p w:rsidR="005F1AD1" w:rsidRDefault="005F1AD1" w:rsidP="005F1AD1">
      <w:pPr>
        <w:tabs>
          <w:tab w:val="left" w:pos="708"/>
        </w:tabs>
        <w:rPr>
          <w:b/>
          <w:bCs/>
        </w:rPr>
      </w:pPr>
    </w:p>
    <w:p w:rsidR="005F1AD1" w:rsidRDefault="005F1AD1" w:rsidP="005F1AD1">
      <w:pPr>
        <w:tabs>
          <w:tab w:val="left" w:pos="708"/>
        </w:tabs>
        <w:rPr>
          <w:b/>
          <w:bCs/>
        </w:rPr>
      </w:pPr>
    </w:p>
    <w:p w:rsidR="005F1AD1" w:rsidRDefault="005F1AD1" w:rsidP="005F1AD1">
      <w:pPr>
        <w:tabs>
          <w:tab w:val="left" w:pos="708"/>
        </w:tabs>
        <w:rPr>
          <w:b/>
          <w:bCs/>
        </w:rPr>
      </w:pPr>
    </w:p>
    <w:p w:rsidR="005F1AD1" w:rsidRDefault="005F1AD1" w:rsidP="005F1AD1">
      <w:pPr>
        <w:tabs>
          <w:tab w:val="left" w:pos="708"/>
        </w:tabs>
        <w:rPr>
          <w:b/>
          <w:bCs/>
        </w:rPr>
      </w:pPr>
    </w:p>
    <w:p w:rsidR="005F1AD1" w:rsidRDefault="005F1AD1" w:rsidP="005F1AD1">
      <w:pPr>
        <w:tabs>
          <w:tab w:val="left" w:pos="708"/>
        </w:tabs>
        <w:rPr>
          <w:b/>
          <w:bCs/>
        </w:rPr>
      </w:pPr>
    </w:p>
    <w:p w:rsidR="005F1AD1" w:rsidRDefault="005F1AD1" w:rsidP="005F1AD1">
      <w:pPr>
        <w:tabs>
          <w:tab w:val="left" w:pos="708"/>
        </w:tabs>
        <w:rPr>
          <w:b/>
          <w:bCs/>
        </w:rPr>
      </w:pPr>
    </w:p>
    <w:p w:rsidR="005F1AD1" w:rsidRDefault="005F1AD1" w:rsidP="005F1AD1">
      <w:pPr>
        <w:tabs>
          <w:tab w:val="left" w:pos="708"/>
        </w:tabs>
        <w:jc w:val="right"/>
        <w:rPr>
          <w:b/>
          <w:bCs/>
        </w:rPr>
      </w:pPr>
    </w:p>
    <w:p w:rsidR="005F1AD1" w:rsidRDefault="005F1AD1" w:rsidP="005F1AD1">
      <w:pPr>
        <w:widowControl w:val="0"/>
        <w:jc w:val="center"/>
        <w:rPr>
          <w:b/>
          <w:noProof/>
          <w:sz w:val="24"/>
          <w:szCs w:val="24"/>
        </w:rPr>
      </w:pPr>
    </w:p>
    <w:p w:rsidR="005F1AD1" w:rsidRDefault="005F1AD1" w:rsidP="005F1AD1">
      <w:pPr>
        <w:widowControl w:val="0"/>
        <w:jc w:val="center"/>
        <w:rPr>
          <w:b/>
          <w:noProof/>
          <w:sz w:val="24"/>
          <w:szCs w:val="24"/>
        </w:rPr>
      </w:pPr>
    </w:p>
    <w:p w:rsidR="005F1AD1" w:rsidRDefault="005F1AD1" w:rsidP="005F1AD1">
      <w:pPr>
        <w:widowControl w:val="0"/>
        <w:jc w:val="center"/>
        <w:rPr>
          <w:b/>
          <w:noProof/>
          <w:sz w:val="24"/>
          <w:szCs w:val="24"/>
        </w:rPr>
      </w:pPr>
    </w:p>
    <w:p w:rsidR="005F1AD1" w:rsidRDefault="005F1AD1" w:rsidP="005F1AD1">
      <w:pPr>
        <w:widowControl w:val="0"/>
        <w:jc w:val="center"/>
        <w:rPr>
          <w:b/>
          <w:noProof/>
          <w:sz w:val="24"/>
          <w:szCs w:val="24"/>
        </w:rPr>
      </w:pPr>
    </w:p>
    <w:p w:rsidR="005F1AD1" w:rsidRDefault="005F1AD1" w:rsidP="005F1AD1">
      <w:pPr>
        <w:widowControl w:val="0"/>
        <w:jc w:val="center"/>
        <w:rPr>
          <w:b/>
          <w:noProof/>
          <w:sz w:val="24"/>
          <w:szCs w:val="24"/>
        </w:rPr>
      </w:pPr>
    </w:p>
    <w:p w:rsidR="005F1AD1" w:rsidRDefault="005F1AD1" w:rsidP="005F1AD1">
      <w:pPr>
        <w:widowControl w:val="0"/>
        <w:jc w:val="center"/>
        <w:rPr>
          <w:b/>
          <w:noProof/>
          <w:sz w:val="24"/>
          <w:szCs w:val="24"/>
        </w:rPr>
      </w:pPr>
    </w:p>
    <w:p w:rsidR="005F1AD1" w:rsidRDefault="005F1AD1" w:rsidP="005F1AD1">
      <w:pPr>
        <w:widowControl w:val="0"/>
        <w:jc w:val="center"/>
        <w:rPr>
          <w:b/>
          <w:noProof/>
          <w:sz w:val="24"/>
          <w:szCs w:val="24"/>
        </w:rPr>
      </w:pPr>
    </w:p>
    <w:p w:rsidR="005F1AD1" w:rsidRDefault="005F1AD1" w:rsidP="005F1AD1">
      <w:pPr>
        <w:widowControl w:val="0"/>
        <w:jc w:val="center"/>
        <w:rPr>
          <w:b/>
          <w:noProof/>
          <w:sz w:val="24"/>
          <w:szCs w:val="24"/>
        </w:rPr>
      </w:pPr>
    </w:p>
    <w:p w:rsidR="005F1AD1" w:rsidRPr="005022BF" w:rsidRDefault="005F1AD1" w:rsidP="005F1AD1">
      <w:pPr>
        <w:widowControl w:val="0"/>
        <w:jc w:val="center"/>
        <w:rPr>
          <w:b/>
          <w:noProof/>
          <w:sz w:val="24"/>
          <w:szCs w:val="24"/>
        </w:rPr>
      </w:pPr>
    </w:p>
    <w:p w:rsidR="005F1AD1" w:rsidRDefault="005F1AD1" w:rsidP="005F1AD1">
      <w:pPr>
        <w:jc w:val="center"/>
        <w:rPr>
          <w:rFonts w:eastAsia="Arial Unicode MS"/>
          <w:sz w:val="24"/>
          <w:szCs w:val="24"/>
        </w:rPr>
      </w:pPr>
    </w:p>
    <w:p w:rsidR="005F1AD1" w:rsidRPr="00C33BEE" w:rsidRDefault="005F1AD1" w:rsidP="005F1AD1">
      <w:pPr>
        <w:ind w:firstLine="709"/>
        <w:jc w:val="center"/>
        <w:rPr>
          <w:b/>
          <w:sz w:val="24"/>
          <w:szCs w:val="24"/>
        </w:rPr>
      </w:pPr>
      <w:r w:rsidRPr="00C33BEE">
        <w:rPr>
          <w:b/>
          <w:sz w:val="24"/>
          <w:szCs w:val="24"/>
        </w:rPr>
        <w:t>Указания по выполнению контрольной работы</w:t>
      </w:r>
    </w:p>
    <w:p w:rsidR="005F1AD1" w:rsidRPr="00C33BEE" w:rsidRDefault="005F1AD1" w:rsidP="005F1AD1">
      <w:pPr>
        <w:ind w:firstLine="709"/>
        <w:jc w:val="center"/>
        <w:rPr>
          <w:b/>
          <w:sz w:val="24"/>
          <w:szCs w:val="24"/>
        </w:rPr>
      </w:pPr>
    </w:p>
    <w:p w:rsidR="005F1AD1" w:rsidRPr="005E67B8" w:rsidRDefault="005F1AD1" w:rsidP="006D6CE5">
      <w:pPr>
        <w:spacing w:line="360" w:lineRule="auto"/>
        <w:ind w:firstLine="720"/>
        <w:jc w:val="both"/>
        <w:rPr>
          <w:sz w:val="24"/>
          <w:szCs w:val="24"/>
        </w:rPr>
      </w:pPr>
      <w:r w:rsidRPr="005E67B8">
        <w:rPr>
          <w:sz w:val="24"/>
          <w:szCs w:val="24"/>
        </w:rPr>
        <w:t>«</w:t>
      </w:r>
      <w:r w:rsidR="00106813">
        <w:rPr>
          <w:sz w:val="24"/>
          <w:szCs w:val="24"/>
        </w:rPr>
        <w:t>Разработка бизнес-плана инвестиционного проекта</w:t>
      </w:r>
      <w:r w:rsidRPr="005E67B8">
        <w:rPr>
          <w:sz w:val="24"/>
          <w:szCs w:val="24"/>
        </w:rPr>
        <w:t xml:space="preserve">» – практическая дисциплина, качественное изучение которой невозможно без самостоятельной творческой работы. Контрольная работа – письменное изложение знаний по вопросам  изучаемой  дисциплины.  Контрольная работа пишется студентом с целью показать умение собирать и анализировать информацию, делать обобщения и предлагать оптимальные варианты экономических решений. </w:t>
      </w:r>
    </w:p>
    <w:p w:rsidR="005F1AD1" w:rsidRPr="005E67B8" w:rsidRDefault="005F1AD1" w:rsidP="006D6CE5">
      <w:pPr>
        <w:spacing w:line="360" w:lineRule="auto"/>
        <w:ind w:firstLine="709"/>
        <w:jc w:val="both"/>
        <w:rPr>
          <w:sz w:val="24"/>
          <w:szCs w:val="24"/>
        </w:rPr>
      </w:pPr>
      <w:r w:rsidRPr="005E67B8">
        <w:rPr>
          <w:sz w:val="24"/>
          <w:szCs w:val="24"/>
        </w:rPr>
        <w:t xml:space="preserve">При написании контрольной работы необходимо использовать рекомендованную основную и дополнительную литературу, самостоятельно подобранные источники, электронные ресурсы.  </w:t>
      </w:r>
    </w:p>
    <w:p w:rsidR="005F1AD1" w:rsidRPr="005E67B8" w:rsidRDefault="005F1AD1" w:rsidP="006D6CE5">
      <w:pPr>
        <w:spacing w:line="360" w:lineRule="auto"/>
        <w:ind w:firstLine="709"/>
        <w:jc w:val="both"/>
        <w:rPr>
          <w:sz w:val="24"/>
          <w:szCs w:val="24"/>
        </w:rPr>
      </w:pPr>
      <w:r w:rsidRPr="005E67B8">
        <w:rPr>
          <w:sz w:val="24"/>
          <w:szCs w:val="24"/>
        </w:rPr>
        <w:t xml:space="preserve">Критерием оценки качества работы служит полнота и четкость изложения информации, а также аккуратность оформления работы. Контрольная работа, выполненная с недостатками, носящими принципиальный характер, или с существенными отклонениями от требований, изложенных в методических указаниях,  возвращается  студенту  для  доработки.  </w:t>
      </w:r>
    </w:p>
    <w:p w:rsidR="005F1AD1" w:rsidRPr="005E67B8" w:rsidRDefault="005F1AD1" w:rsidP="006D6CE5">
      <w:pPr>
        <w:spacing w:line="360" w:lineRule="auto"/>
        <w:ind w:firstLine="709"/>
        <w:jc w:val="both"/>
        <w:rPr>
          <w:sz w:val="24"/>
          <w:szCs w:val="24"/>
        </w:rPr>
      </w:pPr>
      <w:r w:rsidRPr="005E67B8">
        <w:rPr>
          <w:sz w:val="24"/>
          <w:szCs w:val="24"/>
        </w:rPr>
        <w:t>Студенты, не получившие положительной  оценки  выполнения  контрольной  работы,  к сдаче зачета не допускаются.</w:t>
      </w:r>
    </w:p>
    <w:p w:rsidR="005F1AD1" w:rsidRPr="005E67B8" w:rsidRDefault="005F1AD1" w:rsidP="006D6CE5">
      <w:pPr>
        <w:spacing w:line="360" w:lineRule="auto"/>
        <w:ind w:firstLine="709"/>
        <w:jc w:val="both"/>
        <w:rPr>
          <w:sz w:val="24"/>
          <w:szCs w:val="24"/>
        </w:rPr>
      </w:pPr>
      <w:r w:rsidRPr="005E67B8">
        <w:rPr>
          <w:sz w:val="24"/>
          <w:szCs w:val="24"/>
        </w:rPr>
        <w:t xml:space="preserve">Контрольная работа должна быть выполнена в виде реферата в соответствии с настоящими методическими указаниями.  </w:t>
      </w:r>
    </w:p>
    <w:p w:rsidR="005F1AD1" w:rsidRPr="00C33BEE" w:rsidRDefault="005F1AD1" w:rsidP="006D6CE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kern w:val="1"/>
          <w:sz w:val="24"/>
          <w:szCs w:val="24"/>
        </w:rPr>
      </w:pPr>
      <w:r w:rsidRPr="00C33BEE">
        <w:rPr>
          <w:kern w:val="1"/>
          <w:sz w:val="24"/>
          <w:szCs w:val="24"/>
        </w:rPr>
        <w:t xml:space="preserve">При выполнении текста документа следует соблюдать следующие требования: </w:t>
      </w:r>
    </w:p>
    <w:p w:rsidR="005F1AD1" w:rsidRPr="00C33BEE" w:rsidRDefault="005F1AD1" w:rsidP="006D6CE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kern w:val="1"/>
          <w:sz w:val="24"/>
          <w:szCs w:val="24"/>
          <w:lang w:val="en-US"/>
        </w:rPr>
      </w:pPr>
      <w:proofErr w:type="gramStart"/>
      <w:r w:rsidRPr="00C33BEE">
        <w:rPr>
          <w:kern w:val="1"/>
          <w:sz w:val="24"/>
          <w:szCs w:val="24"/>
          <w:lang w:val="en-US"/>
        </w:rPr>
        <w:t xml:space="preserve">–  </w:t>
      </w:r>
      <w:r w:rsidRPr="00C33BEE">
        <w:rPr>
          <w:kern w:val="1"/>
          <w:sz w:val="24"/>
          <w:szCs w:val="24"/>
        </w:rPr>
        <w:t>шрифт</w:t>
      </w:r>
      <w:proofErr w:type="gramEnd"/>
      <w:r w:rsidRPr="00C33BEE">
        <w:rPr>
          <w:kern w:val="1"/>
          <w:sz w:val="24"/>
          <w:szCs w:val="24"/>
          <w:lang w:val="en-US"/>
        </w:rPr>
        <w:t xml:space="preserve"> Times New Roman, 14 pt; </w:t>
      </w:r>
    </w:p>
    <w:p w:rsidR="005F1AD1" w:rsidRPr="00C33BEE" w:rsidRDefault="005F1AD1" w:rsidP="006D6CE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kern w:val="1"/>
          <w:sz w:val="24"/>
          <w:szCs w:val="24"/>
        </w:rPr>
      </w:pPr>
      <w:r w:rsidRPr="00C33BEE">
        <w:rPr>
          <w:kern w:val="1"/>
          <w:sz w:val="24"/>
          <w:szCs w:val="24"/>
        </w:rPr>
        <w:t xml:space="preserve">–  выравнивание – по ширине; </w:t>
      </w:r>
    </w:p>
    <w:p w:rsidR="005F1AD1" w:rsidRPr="00C33BEE" w:rsidRDefault="005F1AD1" w:rsidP="006D6CE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kern w:val="1"/>
          <w:sz w:val="24"/>
          <w:szCs w:val="24"/>
        </w:rPr>
      </w:pPr>
      <w:r w:rsidRPr="00C33BEE">
        <w:rPr>
          <w:kern w:val="1"/>
          <w:sz w:val="24"/>
          <w:szCs w:val="24"/>
        </w:rPr>
        <w:t xml:space="preserve">–  промежуточный интервал – 1,5; </w:t>
      </w:r>
    </w:p>
    <w:p w:rsidR="005F1AD1" w:rsidRPr="00C33BEE" w:rsidRDefault="005F1AD1" w:rsidP="006D6CE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kern w:val="1"/>
          <w:sz w:val="24"/>
          <w:szCs w:val="24"/>
        </w:rPr>
      </w:pPr>
      <w:r w:rsidRPr="00C33BEE">
        <w:rPr>
          <w:kern w:val="1"/>
          <w:sz w:val="24"/>
          <w:szCs w:val="24"/>
        </w:rPr>
        <w:t xml:space="preserve">–  автоматический перенос слов. </w:t>
      </w:r>
    </w:p>
    <w:p w:rsidR="005F1AD1" w:rsidRPr="00C33BEE" w:rsidRDefault="005F1AD1" w:rsidP="006D6CE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kern w:val="1"/>
          <w:sz w:val="24"/>
          <w:szCs w:val="24"/>
        </w:rPr>
      </w:pPr>
      <w:r w:rsidRPr="00C33BEE">
        <w:rPr>
          <w:kern w:val="1"/>
          <w:sz w:val="24"/>
          <w:szCs w:val="24"/>
        </w:rPr>
        <w:t xml:space="preserve">Желательно  использовать  компьютерные  возможности акцентирования внимания на определенных терминах, формулах, определениях, применяя шрифты разной гарнитуры. </w:t>
      </w:r>
    </w:p>
    <w:p w:rsidR="005F1AD1" w:rsidRPr="00C33BEE" w:rsidRDefault="005F1AD1" w:rsidP="006D6CE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kern w:val="1"/>
          <w:sz w:val="24"/>
          <w:szCs w:val="24"/>
        </w:rPr>
      </w:pPr>
      <w:r w:rsidRPr="00C33BEE">
        <w:rPr>
          <w:kern w:val="1"/>
          <w:sz w:val="24"/>
          <w:szCs w:val="24"/>
        </w:rPr>
        <w:t xml:space="preserve">Страницы  работы  должны  быть пронумерованы арабскими цифрами с соблюдением сквозной нумерации по всему объему работы. Номер страницы проставляется в центре нижней части листа без точки. </w:t>
      </w:r>
    </w:p>
    <w:p w:rsidR="005F1AD1" w:rsidRPr="00C33BEE" w:rsidRDefault="005F1AD1" w:rsidP="006D6CE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kern w:val="1"/>
          <w:sz w:val="24"/>
          <w:szCs w:val="24"/>
        </w:rPr>
      </w:pPr>
      <w:r w:rsidRPr="00C33BEE">
        <w:rPr>
          <w:kern w:val="1"/>
          <w:sz w:val="24"/>
          <w:szCs w:val="24"/>
        </w:rPr>
        <w:t xml:space="preserve">Оформление титульного листа контрольной работы является стандартным. </w:t>
      </w:r>
    </w:p>
    <w:p w:rsidR="005F1AD1" w:rsidRPr="00C33BEE" w:rsidRDefault="005F1AD1" w:rsidP="006D6CE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kern w:val="1"/>
          <w:sz w:val="24"/>
          <w:szCs w:val="24"/>
        </w:rPr>
      </w:pPr>
      <w:r w:rsidRPr="00C33BEE">
        <w:rPr>
          <w:kern w:val="1"/>
          <w:sz w:val="24"/>
          <w:szCs w:val="24"/>
        </w:rPr>
        <w:t xml:space="preserve">Статистический материал следует оформлять в виде таблиц. </w:t>
      </w:r>
    </w:p>
    <w:p w:rsidR="005F1AD1" w:rsidRPr="00C33BEE" w:rsidRDefault="005F1AD1" w:rsidP="006D6CE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kern w:val="1"/>
          <w:sz w:val="24"/>
          <w:szCs w:val="24"/>
        </w:rPr>
      </w:pPr>
      <w:r w:rsidRPr="00C33BEE">
        <w:rPr>
          <w:kern w:val="1"/>
          <w:sz w:val="24"/>
          <w:szCs w:val="24"/>
        </w:rPr>
        <w:t xml:space="preserve">Таблица  должна  иметь  заголовок  и  подписываться  сверху. Таблицу размещают после первого упоминания о ней. </w:t>
      </w:r>
    </w:p>
    <w:p w:rsidR="005F1AD1" w:rsidRPr="00C33BEE" w:rsidRDefault="005F1AD1" w:rsidP="006D6CE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kern w:val="1"/>
          <w:sz w:val="24"/>
          <w:szCs w:val="24"/>
        </w:rPr>
      </w:pPr>
      <w:r w:rsidRPr="00C33BEE">
        <w:rPr>
          <w:kern w:val="1"/>
          <w:sz w:val="24"/>
          <w:szCs w:val="24"/>
        </w:rPr>
        <w:t xml:space="preserve">Все схемы, графики, диаграммы, помещенные в работе, именуются рисунками. Их следует располагать непосредственно после текста, в котором они упоминаются впервые, или </w:t>
      </w:r>
      <w:r w:rsidRPr="00C33BEE">
        <w:rPr>
          <w:kern w:val="1"/>
          <w:sz w:val="24"/>
          <w:szCs w:val="24"/>
        </w:rPr>
        <w:lastRenderedPageBreak/>
        <w:t xml:space="preserve">на следующей странице. На все рисунки должны быть ссылки в тексте. </w:t>
      </w:r>
    </w:p>
    <w:p w:rsidR="005F1AD1" w:rsidRPr="00C33BEE" w:rsidRDefault="005F1AD1" w:rsidP="006D6CE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kern w:val="1"/>
          <w:sz w:val="24"/>
          <w:szCs w:val="24"/>
        </w:rPr>
      </w:pPr>
      <w:r w:rsidRPr="00C33BEE">
        <w:rPr>
          <w:kern w:val="1"/>
          <w:sz w:val="24"/>
          <w:szCs w:val="24"/>
        </w:rPr>
        <w:t xml:space="preserve">Список  использованных  источников помещается  после основного текста работы. Материалы располагаются  в  алфавитном  порядке  фамилий  авторов  и  заглавий с обязательным указанием издательства и года издания. </w:t>
      </w:r>
    </w:p>
    <w:p w:rsidR="005F1AD1" w:rsidRPr="00C33BEE" w:rsidRDefault="005F1AD1" w:rsidP="006D6CE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kern w:val="1"/>
          <w:sz w:val="24"/>
          <w:szCs w:val="24"/>
        </w:rPr>
      </w:pPr>
      <w:r w:rsidRPr="00C33BEE">
        <w:rPr>
          <w:kern w:val="1"/>
          <w:sz w:val="24"/>
          <w:szCs w:val="24"/>
        </w:rPr>
        <w:t xml:space="preserve">Нумерация источников в списке должна быть сплошной. </w:t>
      </w:r>
    </w:p>
    <w:p w:rsidR="005E67B8" w:rsidRPr="005E67B8" w:rsidRDefault="005E67B8" w:rsidP="006D6CE5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5E67B8" w:rsidRPr="005E67B8" w:rsidRDefault="005E67B8" w:rsidP="006D6CE5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5E67B8">
        <w:rPr>
          <w:b/>
          <w:sz w:val="24"/>
          <w:szCs w:val="24"/>
        </w:rPr>
        <w:t>Задания для контрольной работы</w:t>
      </w:r>
    </w:p>
    <w:p w:rsidR="005E67B8" w:rsidRPr="005E67B8" w:rsidRDefault="005E67B8" w:rsidP="006D6CE5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5E67B8" w:rsidRPr="005E67B8" w:rsidRDefault="005E67B8" w:rsidP="006D6CE5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5E67B8">
        <w:rPr>
          <w:sz w:val="24"/>
          <w:szCs w:val="24"/>
        </w:rPr>
        <w:t>Ознакомьтесь с лекционным текстом и другими материалами по созданию бизнес-планов</w:t>
      </w:r>
      <w:r>
        <w:rPr>
          <w:sz w:val="24"/>
          <w:szCs w:val="24"/>
        </w:rPr>
        <w:t>.</w:t>
      </w:r>
    </w:p>
    <w:p w:rsidR="005E67B8" w:rsidRPr="005E67B8" w:rsidRDefault="005E67B8" w:rsidP="006D6CE5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5E67B8">
        <w:rPr>
          <w:sz w:val="24"/>
          <w:szCs w:val="24"/>
        </w:rPr>
        <w:t xml:space="preserve">Условие выполнения задания:  Вы являетесь представителем отдела продаж Застройщика. Во вновь построенном или строящемся объекте недвижимости первый этаж составляют нежилые помещения (выберите любой конкретно существующий объект). </w:t>
      </w:r>
    </w:p>
    <w:p w:rsidR="005E67B8" w:rsidRPr="005E67B8" w:rsidRDefault="005E67B8" w:rsidP="006D6CE5">
      <w:pPr>
        <w:spacing w:line="360" w:lineRule="auto"/>
        <w:ind w:firstLine="709"/>
        <w:jc w:val="both"/>
        <w:rPr>
          <w:sz w:val="24"/>
          <w:szCs w:val="24"/>
        </w:rPr>
      </w:pPr>
      <w:r w:rsidRPr="005E67B8">
        <w:rPr>
          <w:sz w:val="24"/>
          <w:szCs w:val="24"/>
        </w:rPr>
        <w:t>Подготовьте макет бизнес-плана использования помещений выбранного объекта (</w:t>
      </w:r>
      <w:r w:rsidR="00106813" w:rsidRPr="00B0488D">
        <w:rPr>
          <w:sz w:val="24"/>
          <w:szCs w:val="24"/>
        </w:rPr>
        <w:t>для предоставления потенциальным покупателям объекта</w:t>
      </w:r>
      <w:r w:rsidR="00106813">
        <w:rPr>
          <w:sz w:val="24"/>
          <w:szCs w:val="24"/>
        </w:rPr>
        <w:t xml:space="preserve"> и последующей разработки инвестиционного проекта</w:t>
      </w:r>
      <w:r w:rsidRPr="005E67B8">
        <w:rPr>
          <w:sz w:val="24"/>
          <w:szCs w:val="24"/>
        </w:rPr>
        <w:t xml:space="preserve">). </w:t>
      </w:r>
    </w:p>
    <w:p w:rsidR="005E67B8" w:rsidRPr="005E67B8" w:rsidRDefault="005E67B8" w:rsidP="006D6CE5">
      <w:pPr>
        <w:spacing w:line="360" w:lineRule="auto"/>
        <w:ind w:firstLine="709"/>
        <w:jc w:val="both"/>
        <w:rPr>
          <w:sz w:val="24"/>
          <w:szCs w:val="24"/>
        </w:rPr>
      </w:pPr>
      <w:r w:rsidRPr="005E67B8">
        <w:rPr>
          <w:sz w:val="24"/>
          <w:szCs w:val="24"/>
        </w:rPr>
        <w:t>Обязательные элементы:</w:t>
      </w:r>
    </w:p>
    <w:p w:rsidR="005E67B8" w:rsidRPr="005E67B8" w:rsidRDefault="005E67B8" w:rsidP="006D6CE5">
      <w:pPr>
        <w:spacing w:line="360" w:lineRule="auto"/>
        <w:ind w:firstLine="720"/>
        <w:jc w:val="both"/>
        <w:rPr>
          <w:sz w:val="24"/>
          <w:szCs w:val="24"/>
        </w:rPr>
      </w:pPr>
      <w:r w:rsidRPr="005E67B8">
        <w:rPr>
          <w:sz w:val="24"/>
          <w:szCs w:val="24"/>
        </w:rPr>
        <w:t>- титульный лист;</w:t>
      </w:r>
    </w:p>
    <w:p w:rsidR="005E67B8" w:rsidRPr="005E67B8" w:rsidRDefault="005E67B8" w:rsidP="006D6CE5">
      <w:pPr>
        <w:spacing w:line="360" w:lineRule="auto"/>
        <w:ind w:firstLine="720"/>
        <w:jc w:val="both"/>
        <w:rPr>
          <w:sz w:val="24"/>
          <w:szCs w:val="24"/>
        </w:rPr>
      </w:pPr>
      <w:r w:rsidRPr="005E67B8">
        <w:rPr>
          <w:sz w:val="24"/>
          <w:szCs w:val="24"/>
        </w:rPr>
        <w:t>- резюме;</w:t>
      </w:r>
    </w:p>
    <w:p w:rsidR="005E67B8" w:rsidRPr="005E67B8" w:rsidRDefault="005E67B8" w:rsidP="006D6CE5">
      <w:pPr>
        <w:spacing w:line="360" w:lineRule="auto"/>
        <w:ind w:firstLine="720"/>
        <w:jc w:val="both"/>
        <w:rPr>
          <w:sz w:val="24"/>
          <w:szCs w:val="24"/>
        </w:rPr>
      </w:pPr>
      <w:r w:rsidRPr="005E67B8">
        <w:rPr>
          <w:sz w:val="24"/>
          <w:szCs w:val="24"/>
        </w:rPr>
        <w:t>- характеристика продукции;</w:t>
      </w:r>
    </w:p>
    <w:p w:rsidR="005E67B8" w:rsidRPr="005E67B8" w:rsidRDefault="005E67B8" w:rsidP="006D6CE5">
      <w:pPr>
        <w:spacing w:line="360" w:lineRule="auto"/>
        <w:ind w:firstLine="720"/>
        <w:jc w:val="both"/>
        <w:rPr>
          <w:sz w:val="24"/>
          <w:szCs w:val="24"/>
        </w:rPr>
      </w:pPr>
      <w:r w:rsidRPr="005E67B8">
        <w:rPr>
          <w:sz w:val="24"/>
          <w:szCs w:val="24"/>
        </w:rPr>
        <w:t>- анализ рынка сбыта;</w:t>
      </w:r>
    </w:p>
    <w:p w:rsidR="005E67B8" w:rsidRPr="005E67B8" w:rsidRDefault="005E67B8" w:rsidP="006D6CE5">
      <w:pPr>
        <w:spacing w:line="360" w:lineRule="auto"/>
        <w:ind w:firstLine="720"/>
        <w:jc w:val="both"/>
        <w:rPr>
          <w:sz w:val="24"/>
          <w:szCs w:val="24"/>
        </w:rPr>
      </w:pPr>
      <w:r w:rsidRPr="005E67B8">
        <w:rPr>
          <w:sz w:val="24"/>
          <w:szCs w:val="24"/>
        </w:rPr>
        <w:t>- план маркетинга;</w:t>
      </w:r>
    </w:p>
    <w:p w:rsidR="005E67B8" w:rsidRPr="005E67B8" w:rsidRDefault="005E67B8" w:rsidP="006D6CE5">
      <w:pPr>
        <w:spacing w:line="360" w:lineRule="auto"/>
        <w:ind w:firstLine="720"/>
        <w:jc w:val="both"/>
        <w:rPr>
          <w:sz w:val="24"/>
          <w:szCs w:val="24"/>
        </w:rPr>
      </w:pPr>
      <w:r w:rsidRPr="005E67B8">
        <w:rPr>
          <w:sz w:val="24"/>
          <w:szCs w:val="24"/>
        </w:rPr>
        <w:t xml:space="preserve">- производственный план; </w:t>
      </w:r>
    </w:p>
    <w:p w:rsidR="005E67B8" w:rsidRPr="005E67B8" w:rsidRDefault="005E67B8" w:rsidP="006D6CE5">
      <w:pPr>
        <w:spacing w:line="360" w:lineRule="auto"/>
        <w:ind w:firstLine="720"/>
        <w:jc w:val="both"/>
        <w:rPr>
          <w:sz w:val="24"/>
          <w:szCs w:val="24"/>
        </w:rPr>
      </w:pPr>
      <w:r w:rsidRPr="005E67B8">
        <w:rPr>
          <w:sz w:val="24"/>
          <w:szCs w:val="24"/>
        </w:rPr>
        <w:t>- план менеджмента;</w:t>
      </w:r>
    </w:p>
    <w:p w:rsidR="005E67B8" w:rsidRPr="005E67B8" w:rsidRDefault="005E67B8" w:rsidP="006D6CE5">
      <w:pPr>
        <w:spacing w:line="360" w:lineRule="auto"/>
        <w:ind w:firstLine="720"/>
        <w:jc w:val="both"/>
        <w:rPr>
          <w:sz w:val="24"/>
          <w:szCs w:val="24"/>
        </w:rPr>
      </w:pPr>
      <w:r w:rsidRPr="005E67B8">
        <w:rPr>
          <w:sz w:val="24"/>
          <w:szCs w:val="24"/>
        </w:rPr>
        <w:t xml:space="preserve">- </w:t>
      </w:r>
      <w:r w:rsidRPr="005E67B8">
        <w:rPr>
          <w:sz w:val="24"/>
          <w:szCs w:val="24"/>
          <w:lang w:val="en-US"/>
        </w:rPr>
        <w:t>SWOT</w:t>
      </w:r>
      <w:r w:rsidRPr="005E67B8">
        <w:rPr>
          <w:sz w:val="24"/>
          <w:szCs w:val="24"/>
        </w:rPr>
        <w:t>-анализ;</w:t>
      </w:r>
    </w:p>
    <w:p w:rsidR="005E67B8" w:rsidRPr="005E67B8" w:rsidRDefault="005E67B8" w:rsidP="006D6CE5">
      <w:pPr>
        <w:spacing w:line="360" w:lineRule="auto"/>
        <w:ind w:firstLine="720"/>
        <w:jc w:val="both"/>
        <w:rPr>
          <w:sz w:val="24"/>
          <w:szCs w:val="24"/>
        </w:rPr>
      </w:pPr>
      <w:r w:rsidRPr="005E67B8">
        <w:rPr>
          <w:sz w:val="24"/>
          <w:szCs w:val="24"/>
        </w:rPr>
        <w:t>- финансовый план;</w:t>
      </w:r>
    </w:p>
    <w:p w:rsidR="005E67B8" w:rsidRPr="005E67B8" w:rsidRDefault="005E67B8" w:rsidP="006D6CE5">
      <w:pPr>
        <w:spacing w:line="360" w:lineRule="auto"/>
        <w:ind w:firstLine="720"/>
        <w:jc w:val="both"/>
        <w:rPr>
          <w:sz w:val="24"/>
          <w:szCs w:val="24"/>
        </w:rPr>
      </w:pPr>
      <w:r w:rsidRPr="005E67B8">
        <w:rPr>
          <w:sz w:val="24"/>
          <w:szCs w:val="24"/>
        </w:rPr>
        <w:t>- риски и гарантии.</w:t>
      </w:r>
    </w:p>
    <w:p w:rsidR="005E67B8" w:rsidRPr="005E67B8" w:rsidRDefault="005E67B8" w:rsidP="006D6CE5">
      <w:pPr>
        <w:spacing w:line="360" w:lineRule="auto"/>
        <w:ind w:firstLine="720"/>
        <w:jc w:val="both"/>
        <w:rPr>
          <w:sz w:val="24"/>
          <w:szCs w:val="24"/>
        </w:rPr>
      </w:pPr>
      <w:r w:rsidRPr="005E67B8">
        <w:rPr>
          <w:sz w:val="24"/>
          <w:szCs w:val="24"/>
        </w:rPr>
        <w:t>Минимальные требования к содержанию каждого элемента даны в курсе лекций.</w:t>
      </w:r>
    </w:p>
    <w:p w:rsidR="005E67B8" w:rsidRPr="005E67B8" w:rsidRDefault="005E67B8" w:rsidP="006D6CE5">
      <w:pPr>
        <w:spacing w:line="360" w:lineRule="auto"/>
        <w:ind w:firstLine="720"/>
        <w:jc w:val="both"/>
        <w:rPr>
          <w:sz w:val="24"/>
          <w:szCs w:val="24"/>
        </w:rPr>
      </w:pPr>
      <w:r w:rsidRPr="005E67B8">
        <w:rPr>
          <w:sz w:val="24"/>
          <w:szCs w:val="24"/>
        </w:rPr>
        <w:t>Площадь помещения – любая, в зависимости от вида деятельности.</w:t>
      </w:r>
    </w:p>
    <w:p w:rsidR="005E67B8" w:rsidRPr="005E67B8" w:rsidRDefault="005E67B8" w:rsidP="006D6CE5">
      <w:pPr>
        <w:spacing w:line="360" w:lineRule="auto"/>
        <w:ind w:firstLine="720"/>
        <w:jc w:val="both"/>
        <w:rPr>
          <w:sz w:val="24"/>
          <w:szCs w:val="24"/>
        </w:rPr>
      </w:pPr>
      <w:r w:rsidRPr="005E67B8">
        <w:rPr>
          <w:sz w:val="24"/>
          <w:szCs w:val="24"/>
        </w:rPr>
        <w:t>Создание бизнес-плана может осуществляться как индивидуально, так и группами (до трех человек включительно). В этом случае разделы работы распределяются между всеми участниками: каждый из разработчиков несет индивидуальную ответственность за свой раздел. Копии работ из других источников зачтены не будут.</w:t>
      </w:r>
    </w:p>
    <w:p w:rsidR="002B45E7" w:rsidRPr="005022BF" w:rsidRDefault="005E67B8" w:rsidP="00106813">
      <w:pPr>
        <w:spacing w:line="360" w:lineRule="auto"/>
        <w:ind w:firstLine="720"/>
        <w:jc w:val="both"/>
        <w:rPr>
          <w:b/>
          <w:bCs/>
          <w:caps/>
          <w:szCs w:val="24"/>
        </w:rPr>
      </w:pPr>
      <w:r>
        <w:rPr>
          <w:sz w:val="24"/>
          <w:szCs w:val="24"/>
        </w:rPr>
        <w:t>3</w:t>
      </w:r>
      <w:r w:rsidRPr="005E67B8">
        <w:rPr>
          <w:sz w:val="24"/>
          <w:szCs w:val="24"/>
        </w:rPr>
        <w:t>. Подготовьтесь к устной презентации и защите вашего бизнес-плана при сдаче зачета. Концепция защиты – обоснование варианта использования объекта недвижимости.</w:t>
      </w:r>
      <w:bookmarkStart w:id="0" w:name="_GoBack"/>
      <w:bookmarkEnd w:id="0"/>
    </w:p>
    <w:sectPr w:rsidR="002B45E7" w:rsidRPr="005022BF" w:rsidSect="00B23A79">
      <w:pgSz w:w="11906" w:h="16838" w:code="9"/>
      <w:pgMar w:top="993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732A"/>
    <w:multiLevelType w:val="multilevel"/>
    <w:tmpl w:val="DFA0B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47545"/>
    <w:multiLevelType w:val="multilevel"/>
    <w:tmpl w:val="43DC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278E3"/>
    <w:multiLevelType w:val="multilevel"/>
    <w:tmpl w:val="C1AC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A52A2"/>
    <w:multiLevelType w:val="multilevel"/>
    <w:tmpl w:val="91EC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53511"/>
    <w:multiLevelType w:val="multilevel"/>
    <w:tmpl w:val="0E16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C21538"/>
    <w:multiLevelType w:val="hybridMultilevel"/>
    <w:tmpl w:val="29144556"/>
    <w:lvl w:ilvl="0" w:tplc="B3741C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40A7493"/>
    <w:multiLevelType w:val="multilevel"/>
    <w:tmpl w:val="FD12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7340EA"/>
    <w:multiLevelType w:val="hybridMultilevel"/>
    <w:tmpl w:val="0486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26378"/>
    <w:multiLevelType w:val="hybridMultilevel"/>
    <w:tmpl w:val="22DEF7EC"/>
    <w:lvl w:ilvl="0" w:tplc="DF30EF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C5"/>
    <w:rsid w:val="000631A4"/>
    <w:rsid w:val="00064BE5"/>
    <w:rsid w:val="000753C5"/>
    <w:rsid w:val="0009204C"/>
    <w:rsid w:val="000A120A"/>
    <w:rsid w:val="000A29C9"/>
    <w:rsid w:val="000C49E2"/>
    <w:rsid w:val="000D6F15"/>
    <w:rsid w:val="000F2977"/>
    <w:rsid w:val="000F6FFC"/>
    <w:rsid w:val="00106813"/>
    <w:rsid w:val="00115D31"/>
    <w:rsid w:val="00132C1B"/>
    <w:rsid w:val="001B64C2"/>
    <w:rsid w:val="001C3829"/>
    <w:rsid w:val="00234AB5"/>
    <w:rsid w:val="002427DA"/>
    <w:rsid w:val="00277596"/>
    <w:rsid w:val="00283090"/>
    <w:rsid w:val="002B1E74"/>
    <w:rsid w:val="002B45E7"/>
    <w:rsid w:val="002C6D62"/>
    <w:rsid w:val="002E0F0D"/>
    <w:rsid w:val="002F278E"/>
    <w:rsid w:val="00316199"/>
    <w:rsid w:val="003B4735"/>
    <w:rsid w:val="003C6959"/>
    <w:rsid w:val="003F748C"/>
    <w:rsid w:val="004953F3"/>
    <w:rsid w:val="004B01BE"/>
    <w:rsid w:val="004D3378"/>
    <w:rsid w:val="005022BF"/>
    <w:rsid w:val="00517E62"/>
    <w:rsid w:val="005B4D12"/>
    <w:rsid w:val="005E67B8"/>
    <w:rsid w:val="005F1AD1"/>
    <w:rsid w:val="00687CA0"/>
    <w:rsid w:val="006B4DD2"/>
    <w:rsid w:val="006D6CE5"/>
    <w:rsid w:val="006F00BE"/>
    <w:rsid w:val="0073113B"/>
    <w:rsid w:val="00737FF6"/>
    <w:rsid w:val="00764429"/>
    <w:rsid w:val="0077644A"/>
    <w:rsid w:val="007E2BA9"/>
    <w:rsid w:val="008134E4"/>
    <w:rsid w:val="008E5117"/>
    <w:rsid w:val="009169D9"/>
    <w:rsid w:val="00934A53"/>
    <w:rsid w:val="009845B4"/>
    <w:rsid w:val="009A52AA"/>
    <w:rsid w:val="009E0E2C"/>
    <w:rsid w:val="00A5096A"/>
    <w:rsid w:val="00A85A19"/>
    <w:rsid w:val="00AA2768"/>
    <w:rsid w:val="00AD70AC"/>
    <w:rsid w:val="00B03822"/>
    <w:rsid w:val="00B23A79"/>
    <w:rsid w:val="00B306A7"/>
    <w:rsid w:val="00B44C35"/>
    <w:rsid w:val="00B45CD0"/>
    <w:rsid w:val="00B50D46"/>
    <w:rsid w:val="00B5635B"/>
    <w:rsid w:val="00B90D5D"/>
    <w:rsid w:val="00B93B03"/>
    <w:rsid w:val="00BD4B5D"/>
    <w:rsid w:val="00BF1000"/>
    <w:rsid w:val="00C04C32"/>
    <w:rsid w:val="00C051C1"/>
    <w:rsid w:val="00C235C2"/>
    <w:rsid w:val="00C33BEE"/>
    <w:rsid w:val="00C944BF"/>
    <w:rsid w:val="00C95254"/>
    <w:rsid w:val="00CA0EC6"/>
    <w:rsid w:val="00D02786"/>
    <w:rsid w:val="00D1287E"/>
    <w:rsid w:val="00D31A98"/>
    <w:rsid w:val="00D55210"/>
    <w:rsid w:val="00D653CE"/>
    <w:rsid w:val="00E43301"/>
    <w:rsid w:val="00E93196"/>
    <w:rsid w:val="00E954EB"/>
    <w:rsid w:val="00EB013D"/>
    <w:rsid w:val="00EE3D1E"/>
    <w:rsid w:val="00F14756"/>
    <w:rsid w:val="00F2682A"/>
    <w:rsid w:val="00F47917"/>
    <w:rsid w:val="00F63A92"/>
    <w:rsid w:val="00FC5C3C"/>
    <w:rsid w:val="00FC5DCF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C5"/>
  </w:style>
  <w:style w:type="paragraph" w:styleId="1">
    <w:name w:val="heading 1"/>
    <w:basedOn w:val="a"/>
    <w:next w:val="a"/>
    <w:link w:val="10"/>
    <w:qFormat/>
    <w:rsid w:val="00C051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53C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BD4B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E0F0D"/>
    <w:pPr>
      <w:keepNext/>
      <w:spacing w:before="20"/>
      <w:outlineLvl w:val="3"/>
    </w:pPr>
    <w:rPr>
      <w:b/>
      <w:i/>
      <w:sz w:val="18"/>
    </w:rPr>
  </w:style>
  <w:style w:type="paragraph" w:styleId="5">
    <w:name w:val="heading 5"/>
    <w:basedOn w:val="a"/>
    <w:next w:val="a"/>
    <w:link w:val="50"/>
    <w:qFormat/>
    <w:rsid w:val="000753C5"/>
    <w:pPr>
      <w:keepNext/>
      <w:spacing w:line="360" w:lineRule="exact"/>
      <w:jc w:val="center"/>
      <w:outlineLvl w:val="4"/>
    </w:pPr>
    <w:rPr>
      <w:i/>
      <w:iCs/>
      <w:sz w:val="28"/>
    </w:rPr>
  </w:style>
  <w:style w:type="paragraph" w:styleId="6">
    <w:name w:val="heading 6"/>
    <w:basedOn w:val="a"/>
    <w:next w:val="a"/>
    <w:link w:val="60"/>
    <w:qFormat/>
    <w:rsid w:val="000753C5"/>
    <w:pPr>
      <w:keepNext/>
      <w:spacing w:line="360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2E0F0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B23A7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4B5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D4B5D"/>
    <w:rPr>
      <w:b/>
      <w:sz w:val="28"/>
    </w:rPr>
  </w:style>
  <w:style w:type="character" w:customStyle="1" w:styleId="30">
    <w:name w:val="Заголовок 3 Знак"/>
    <w:link w:val="3"/>
    <w:rsid w:val="00BD4B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2E0F0D"/>
    <w:rPr>
      <w:i/>
      <w:iCs/>
      <w:sz w:val="28"/>
    </w:rPr>
  </w:style>
  <w:style w:type="character" w:customStyle="1" w:styleId="60">
    <w:name w:val="Заголовок 6 Знак"/>
    <w:link w:val="6"/>
    <w:rsid w:val="002E0F0D"/>
    <w:rPr>
      <w:sz w:val="28"/>
    </w:rPr>
  </w:style>
  <w:style w:type="character" w:customStyle="1" w:styleId="70">
    <w:name w:val="Заголовок 7 Знак"/>
    <w:basedOn w:val="a0"/>
    <w:link w:val="7"/>
    <w:rsid w:val="002E0F0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B23A79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 Indent"/>
    <w:basedOn w:val="a"/>
    <w:rsid w:val="000753C5"/>
    <w:pPr>
      <w:spacing w:line="360" w:lineRule="exact"/>
      <w:ind w:firstLine="720"/>
      <w:jc w:val="both"/>
    </w:pPr>
    <w:rPr>
      <w:sz w:val="28"/>
    </w:rPr>
  </w:style>
  <w:style w:type="paragraph" w:styleId="31">
    <w:name w:val="Body Text Indent 3"/>
    <w:basedOn w:val="a"/>
    <w:rsid w:val="000753C5"/>
    <w:pPr>
      <w:ind w:firstLine="284"/>
      <w:jc w:val="both"/>
    </w:pPr>
    <w:rPr>
      <w:sz w:val="22"/>
    </w:rPr>
  </w:style>
  <w:style w:type="paragraph" w:styleId="21">
    <w:name w:val="Body Text Indent 2"/>
    <w:basedOn w:val="a"/>
    <w:rsid w:val="000753C5"/>
    <w:pPr>
      <w:spacing w:line="360" w:lineRule="exact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0753C5"/>
    <w:pPr>
      <w:jc w:val="both"/>
    </w:pPr>
    <w:rPr>
      <w:sz w:val="24"/>
    </w:rPr>
  </w:style>
  <w:style w:type="character" w:customStyle="1" w:styleId="a5">
    <w:name w:val="Основной текст Знак"/>
    <w:link w:val="a4"/>
    <w:rsid w:val="00B50D46"/>
    <w:rPr>
      <w:sz w:val="24"/>
    </w:rPr>
  </w:style>
  <w:style w:type="paragraph" w:styleId="22">
    <w:name w:val="Body Text 2"/>
    <w:basedOn w:val="a"/>
    <w:link w:val="23"/>
    <w:rsid w:val="000753C5"/>
    <w:pPr>
      <w:jc w:val="both"/>
    </w:pPr>
    <w:rPr>
      <w:sz w:val="24"/>
    </w:rPr>
  </w:style>
  <w:style w:type="character" w:customStyle="1" w:styleId="23">
    <w:name w:val="Основной текст 2 Знак"/>
    <w:link w:val="22"/>
    <w:rsid w:val="00B50D46"/>
    <w:rPr>
      <w:sz w:val="24"/>
    </w:rPr>
  </w:style>
  <w:style w:type="table" w:styleId="a6">
    <w:name w:val="Table Grid"/>
    <w:basedOn w:val="a1"/>
    <w:uiPriority w:val="59"/>
    <w:rsid w:val="001B6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2E0F0D"/>
    <w:rPr>
      <w:b/>
      <w:i/>
      <w:sz w:val="18"/>
    </w:rPr>
  </w:style>
  <w:style w:type="paragraph" w:customStyle="1" w:styleId="FR3">
    <w:name w:val="FR3"/>
    <w:rsid w:val="00B50D46"/>
    <w:pPr>
      <w:widowControl w:val="0"/>
      <w:autoSpaceDE w:val="0"/>
      <w:autoSpaceDN w:val="0"/>
      <w:adjustRightInd w:val="0"/>
      <w:spacing w:before="440"/>
      <w:jc w:val="right"/>
    </w:pPr>
    <w:rPr>
      <w:noProof/>
      <w:sz w:val="18"/>
      <w:szCs w:val="18"/>
    </w:rPr>
  </w:style>
  <w:style w:type="paragraph" w:styleId="a7">
    <w:name w:val="Block Text"/>
    <w:basedOn w:val="a"/>
    <w:unhideWhenUsed/>
    <w:rsid w:val="00B50D46"/>
    <w:pPr>
      <w:spacing w:before="40"/>
      <w:ind w:left="113" w:right="113"/>
    </w:pPr>
    <w:rPr>
      <w:sz w:val="18"/>
      <w:szCs w:val="12"/>
    </w:rPr>
  </w:style>
  <w:style w:type="paragraph" w:customStyle="1" w:styleId="Default">
    <w:name w:val="Default"/>
    <w:rsid w:val="002427D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8">
    <w:name w:val="Hyperlink"/>
    <w:uiPriority w:val="99"/>
    <w:unhideWhenUsed/>
    <w:rsid w:val="002427D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427DA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rsid w:val="002427DA"/>
  </w:style>
  <w:style w:type="paragraph" w:styleId="aa">
    <w:name w:val="Balloon Text"/>
    <w:basedOn w:val="a"/>
    <w:link w:val="ab"/>
    <w:rsid w:val="002B45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B45E7"/>
    <w:rPr>
      <w:rFonts w:ascii="Tahoma" w:hAnsi="Tahoma" w:cs="Tahoma"/>
      <w:sz w:val="16"/>
      <w:szCs w:val="16"/>
    </w:rPr>
  </w:style>
  <w:style w:type="character" w:customStyle="1" w:styleId="dxdefaultcursor">
    <w:name w:val="dxdefaultcursor"/>
    <w:basedOn w:val="a0"/>
    <w:rsid w:val="005F1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C5"/>
  </w:style>
  <w:style w:type="paragraph" w:styleId="1">
    <w:name w:val="heading 1"/>
    <w:basedOn w:val="a"/>
    <w:next w:val="a"/>
    <w:link w:val="10"/>
    <w:qFormat/>
    <w:rsid w:val="00C051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53C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BD4B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E0F0D"/>
    <w:pPr>
      <w:keepNext/>
      <w:spacing w:before="20"/>
      <w:outlineLvl w:val="3"/>
    </w:pPr>
    <w:rPr>
      <w:b/>
      <w:i/>
      <w:sz w:val="18"/>
    </w:rPr>
  </w:style>
  <w:style w:type="paragraph" w:styleId="5">
    <w:name w:val="heading 5"/>
    <w:basedOn w:val="a"/>
    <w:next w:val="a"/>
    <w:link w:val="50"/>
    <w:qFormat/>
    <w:rsid w:val="000753C5"/>
    <w:pPr>
      <w:keepNext/>
      <w:spacing w:line="360" w:lineRule="exact"/>
      <w:jc w:val="center"/>
      <w:outlineLvl w:val="4"/>
    </w:pPr>
    <w:rPr>
      <w:i/>
      <w:iCs/>
      <w:sz w:val="28"/>
    </w:rPr>
  </w:style>
  <w:style w:type="paragraph" w:styleId="6">
    <w:name w:val="heading 6"/>
    <w:basedOn w:val="a"/>
    <w:next w:val="a"/>
    <w:link w:val="60"/>
    <w:qFormat/>
    <w:rsid w:val="000753C5"/>
    <w:pPr>
      <w:keepNext/>
      <w:spacing w:line="360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2E0F0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B23A7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4B5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D4B5D"/>
    <w:rPr>
      <w:b/>
      <w:sz w:val="28"/>
    </w:rPr>
  </w:style>
  <w:style w:type="character" w:customStyle="1" w:styleId="30">
    <w:name w:val="Заголовок 3 Знак"/>
    <w:link w:val="3"/>
    <w:rsid w:val="00BD4B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2E0F0D"/>
    <w:rPr>
      <w:i/>
      <w:iCs/>
      <w:sz w:val="28"/>
    </w:rPr>
  </w:style>
  <w:style w:type="character" w:customStyle="1" w:styleId="60">
    <w:name w:val="Заголовок 6 Знак"/>
    <w:link w:val="6"/>
    <w:rsid w:val="002E0F0D"/>
    <w:rPr>
      <w:sz w:val="28"/>
    </w:rPr>
  </w:style>
  <w:style w:type="character" w:customStyle="1" w:styleId="70">
    <w:name w:val="Заголовок 7 Знак"/>
    <w:basedOn w:val="a0"/>
    <w:link w:val="7"/>
    <w:rsid w:val="002E0F0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B23A79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 Indent"/>
    <w:basedOn w:val="a"/>
    <w:rsid w:val="000753C5"/>
    <w:pPr>
      <w:spacing w:line="360" w:lineRule="exact"/>
      <w:ind w:firstLine="720"/>
      <w:jc w:val="both"/>
    </w:pPr>
    <w:rPr>
      <w:sz w:val="28"/>
    </w:rPr>
  </w:style>
  <w:style w:type="paragraph" w:styleId="31">
    <w:name w:val="Body Text Indent 3"/>
    <w:basedOn w:val="a"/>
    <w:rsid w:val="000753C5"/>
    <w:pPr>
      <w:ind w:firstLine="284"/>
      <w:jc w:val="both"/>
    </w:pPr>
    <w:rPr>
      <w:sz w:val="22"/>
    </w:rPr>
  </w:style>
  <w:style w:type="paragraph" w:styleId="21">
    <w:name w:val="Body Text Indent 2"/>
    <w:basedOn w:val="a"/>
    <w:rsid w:val="000753C5"/>
    <w:pPr>
      <w:spacing w:line="360" w:lineRule="exact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0753C5"/>
    <w:pPr>
      <w:jc w:val="both"/>
    </w:pPr>
    <w:rPr>
      <w:sz w:val="24"/>
    </w:rPr>
  </w:style>
  <w:style w:type="character" w:customStyle="1" w:styleId="a5">
    <w:name w:val="Основной текст Знак"/>
    <w:link w:val="a4"/>
    <w:rsid w:val="00B50D46"/>
    <w:rPr>
      <w:sz w:val="24"/>
    </w:rPr>
  </w:style>
  <w:style w:type="paragraph" w:styleId="22">
    <w:name w:val="Body Text 2"/>
    <w:basedOn w:val="a"/>
    <w:link w:val="23"/>
    <w:rsid w:val="000753C5"/>
    <w:pPr>
      <w:jc w:val="both"/>
    </w:pPr>
    <w:rPr>
      <w:sz w:val="24"/>
    </w:rPr>
  </w:style>
  <w:style w:type="character" w:customStyle="1" w:styleId="23">
    <w:name w:val="Основной текст 2 Знак"/>
    <w:link w:val="22"/>
    <w:rsid w:val="00B50D46"/>
    <w:rPr>
      <w:sz w:val="24"/>
    </w:rPr>
  </w:style>
  <w:style w:type="table" w:styleId="a6">
    <w:name w:val="Table Grid"/>
    <w:basedOn w:val="a1"/>
    <w:uiPriority w:val="59"/>
    <w:rsid w:val="001B6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2E0F0D"/>
    <w:rPr>
      <w:b/>
      <w:i/>
      <w:sz w:val="18"/>
    </w:rPr>
  </w:style>
  <w:style w:type="paragraph" w:customStyle="1" w:styleId="FR3">
    <w:name w:val="FR3"/>
    <w:rsid w:val="00B50D46"/>
    <w:pPr>
      <w:widowControl w:val="0"/>
      <w:autoSpaceDE w:val="0"/>
      <w:autoSpaceDN w:val="0"/>
      <w:adjustRightInd w:val="0"/>
      <w:spacing w:before="440"/>
      <w:jc w:val="right"/>
    </w:pPr>
    <w:rPr>
      <w:noProof/>
      <w:sz w:val="18"/>
      <w:szCs w:val="18"/>
    </w:rPr>
  </w:style>
  <w:style w:type="paragraph" w:styleId="a7">
    <w:name w:val="Block Text"/>
    <w:basedOn w:val="a"/>
    <w:unhideWhenUsed/>
    <w:rsid w:val="00B50D46"/>
    <w:pPr>
      <w:spacing w:before="40"/>
      <w:ind w:left="113" w:right="113"/>
    </w:pPr>
    <w:rPr>
      <w:sz w:val="18"/>
      <w:szCs w:val="12"/>
    </w:rPr>
  </w:style>
  <w:style w:type="paragraph" w:customStyle="1" w:styleId="Default">
    <w:name w:val="Default"/>
    <w:rsid w:val="002427D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8">
    <w:name w:val="Hyperlink"/>
    <w:uiPriority w:val="99"/>
    <w:unhideWhenUsed/>
    <w:rsid w:val="002427D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427DA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rsid w:val="002427DA"/>
  </w:style>
  <w:style w:type="paragraph" w:styleId="aa">
    <w:name w:val="Balloon Text"/>
    <w:basedOn w:val="a"/>
    <w:link w:val="ab"/>
    <w:rsid w:val="002B45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B45E7"/>
    <w:rPr>
      <w:rFonts w:ascii="Tahoma" w:hAnsi="Tahoma" w:cs="Tahoma"/>
      <w:sz w:val="16"/>
      <w:szCs w:val="16"/>
    </w:rPr>
  </w:style>
  <w:style w:type="character" w:customStyle="1" w:styleId="dxdefaultcursor">
    <w:name w:val="dxdefaultcursor"/>
    <w:basedOn w:val="a0"/>
    <w:rsid w:val="005F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ДЛЯ КОНТРОЛЬНОЙ РАБОТЫ И</vt:lpstr>
    </vt:vector>
  </TitlesOfParts>
  <Company>Home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ДЛЯ КОНТРОЛЬНОЙ РАБОТЫ И</dc:title>
  <dc:creator>Olga</dc:creator>
  <cp:lastModifiedBy>Пользователь Windows</cp:lastModifiedBy>
  <cp:revision>4</cp:revision>
  <dcterms:created xsi:type="dcterms:W3CDTF">2021-04-14T19:45:00Z</dcterms:created>
  <dcterms:modified xsi:type="dcterms:W3CDTF">2021-04-14T19:47:00Z</dcterms:modified>
</cp:coreProperties>
</file>