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63C3" w:rsidRDefault="00D863C3" w:rsidP="00D863C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Федеральное государственное бюджетное образовательное учреждение</w:t>
      </w: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высшего образования</w:t>
      </w:r>
    </w:p>
    <w:p w:rsidR="00D863C3" w:rsidRDefault="00D863C3" w:rsidP="00D863C3">
      <w:pPr>
        <w:pStyle w:val="Default"/>
        <w:ind w:right="-143" w:hanging="284"/>
        <w:jc w:val="center"/>
        <w:rPr>
          <w:sz w:val="28"/>
          <w:szCs w:val="28"/>
        </w:rPr>
      </w:pPr>
      <w:r>
        <w:rPr>
          <w:sz w:val="28"/>
          <w:szCs w:val="28"/>
        </w:rPr>
        <w:t>«Саратовский государственный технический университет имени Гагарина Ю.А.»</w:t>
      </w: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  <w:r w:rsidRPr="00762357">
        <w:rPr>
          <w:sz w:val="28"/>
          <w:szCs w:val="28"/>
        </w:rPr>
        <w:t>Кафедра «Электроэнергетика и электротехника»</w:t>
      </w: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</w:p>
    <w:p w:rsidR="00D863C3" w:rsidRDefault="00D863C3" w:rsidP="00D863C3">
      <w:pPr>
        <w:pStyle w:val="Default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МЕТОДИЧЕСКИЕ УКАЗАНИЯ</w:t>
      </w: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по выполнению практических работ</w:t>
      </w: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по дисциплине</w:t>
      </w: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Б.1.2.4 «Численные методы решения задач»</w:t>
      </w: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направления подготовки</w:t>
      </w:r>
    </w:p>
    <w:p w:rsidR="00D863C3" w:rsidRPr="00AE2605" w:rsidRDefault="00D863C3" w:rsidP="00D863C3">
      <w:pPr>
        <w:pStyle w:val="Default"/>
        <w:jc w:val="center"/>
        <w:rPr>
          <w:sz w:val="28"/>
          <w:szCs w:val="28"/>
        </w:rPr>
      </w:pPr>
      <w:r w:rsidRPr="00AE2605">
        <w:rPr>
          <w:iCs/>
          <w:sz w:val="28"/>
          <w:szCs w:val="28"/>
        </w:rPr>
        <w:t>13.03.02 «Электроэнергетика и электротехника»</w:t>
      </w:r>
    </w:p>
    <w:p w:rsidR="00D863C3" w:rsidRDefault="00D863C3" w:rsidP="00D863C3">
      <w:pPr>
        <w:spacing w:line="240" w:lineRule="auto"/>
        <w:jc w:val="center"/>
        <w:rPr>
          <w:szCs w:val="28"/>
        </w:rPr>
      </w:pPr>
      <w:r>
        <w:rPr>
          <w:szCs w:val="28"/>
        </w:rPr>
        <w:t>профиль</w:t>
      </w:r>
      <w:proofErr w:type="gramStart"/>
      <w:r>
        <w:rPr>
          <w:szCs w:val="28"/>
        </w:rPr>
        <w:t>1</w:t>
      </w:r>
      <w:proofErr w:type="gramEnd"/>
      <w:r>
        <w:rPr>
          <w:szCs w:val="28"/>
        </w:rPr>
        <w:t xml:space="preserve"> «Электро</w:t>
      </w:r>
      <w:r>
        <w:rPr>
          <w:iCs/>
          <w:szCs w:val="28"/>
        </w:rPr>
        <w:t>снабжение</w:t>
      </w:r>
      <w:r>
        <w:rPr>
          <w:szCs w:val="28"/>
        </w:rPr>
        <w:t>»;</w:t>
      </w:r>
    </w:p>
    <w:p w:rsidR="00D863C3" w:rsidRDefault="00D863C3" w:rsidP="00D863C3">
      <w:pPr>
        <w:spacing w:line="240" w:lineRule="auto"/>
        <w:jc w:val="center"/>
      </w:pPr>
      <w:r>
        <w:rPr>
          <w:szCs w:val="28"/>
        </w:rPr>
        <w:t xml:space="preserve">профиль </w:t>
      </w:r>
      <w:r w:rsidR="009F2ADE">
        <w:rPr>
          <w:szCs w:val="28"/>
        </w:rPr>
        <w:t>2</w:t>
      </w:r>
      <w:r>
        <w:rPr>
          <w:szCs w:val="28"/>
        </w:rPr>
        <w:t xml:space="preserve"> «Автоматизированные </w:t>
      </w:r>
      <w:proofErr w:type="spellStart"/>
      <w:r>
        <w:rPr>
          <w:szCs w:val="28"/>
        </w:rPr>
        <w:t>электротехнологические</w:t>
      </w:r>
      <w:proofErr w:type="spellEnd"/>
      <w:r>
        <w:rPr>
          <w:szCs w:val="28"/>
        </w:rPr>
        <w:t xml:space="preserve"> установки и системы»</w:t>
      </w:r>
    </w:p>
    <w:p w:rsidR="00D863C3" w:rsidRDefault="00D863C3" w:rsidP="00D863C3">
      <w:pPr>
        <w:jc w:val="center"/>
        <w:rPr>
          <w:i/>
          <w:lang w:eastAsia="ru-RU"/>
        </w:rPr>
      </w:pPr>
      <w:r>
        <w:rPr>
          <w:i/>
          <w:lang w:eastAsia="ru-RU"/>
        </w:rPr>
        <w:t>заочной</w:t>
      </w:r>
      <w:r w:rsidRPr="00762357">
        <w:rPr>
          <w:i/>
          <w:lang w:eastAsia="ru-RU"/>
        </w:rPr>
        <w:t xml:space="preserve"> формы</w:t>
      </w:r>
      <w:r>
        <w:rPr>
          <w:i/>
          <w:lang w:eastAsia="ru-RU"/>
        </w:rPr>
        <w:t xml:space="preserve"> </w:t>
      </w:r>
      <w:r w:rsidRPr="00762357">
        <w:rPr>
          <w:i/>
          <w:lang w:eastAsia="ru-RU"/>
        </w:rPr>
        <w:t>обучения</w:t>
      </w: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Pr="00451CD5" w:rsidRDefault="00D863C3" w:rsidP="00D863C3">
      <w:pPr>
        <w:jc w:val="center"/>
        <w:rPr>
          <w:i/>
          <w:lang w:eastAsia="ru-RU"/>
        </w:rPr>
      </w:pPr>
      <w:r w:rsidRPr="00451CD5">
        <w:rPr>
          <w:shd w:val="clear" w:color="auto" w:fill="FFFFFF"/>
        </w:rPr>
        <w:t>«Электронное издание локального распространения»</w:t>
      </w:r>
    </w:p>
    <w:p w:rsidR="00D863C3" w:rsidRPr="00451CD5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  <w:rPr>
          <w:i/>
          <w:lang w:eastAsia="ru-RU"/>
        </w:rPr>
      </w:pPr>
    </w:p>
    <w:p w:rsidR="00D863C3" w:rsidRPr="00762357" w:rsidRDefault="00D863C3" w:rsidP="00D863C3">
      <w:pPr>
        <w:jc w:val="center"/>
        <w:rPr>
          <w:i/>
          <w:lang w:eastAsia="ru-RU"/>
        </w:rPr>
      </w:pPr>
    </w:p>
    <w:p w:rsidR="00D863C3" w:rsidRDefault="00D863C3" w:rsidP="00D863C3">
      <w:pPr>
        <w:jc w:val="center"/>
      </w:pPr>
    </w:p>
    <w:p w:rsidR="00D863C3" w:rsidRDefault="00D863C3" w:rsidP="00D863C3">
      <w:pPr>
        <w:jc w:val="center"/>
      </w:pPr>
    </w:p>
    <w:p w:rsidR="00D863C3" w:rsidRDefault="00D863C3" w:rsidP="00D863C3">
      <w:pPr>
        <w:jc w:val="center"/>
      </w:pPr>
      <w:r>
        <w:rPr>
          <w:lang w:eastAsia="ru-RU"/>
        </w:rPr>
        <w:t>Саратов 202</w:t>
      </w:r>
      <w:r w:rsidR="00EA26C4">
        <w:rPr>
          <w:lang w:eastAsia="ru-RU"/>
        </w:rPr>
        <w:t>2</w:t>
      </w:r>
      <w:bookmarkStart w:id="0" w:name="_GoBack"/>
      <w:bookmarkEnd w:id="0"/>
    </w:p>
    <w:p w:rsidR="00D863C3" w:rsidRDefault="00D863C3" w:rsidP="00D863C3">
      <w:pPr>
        <w:spacing w:line="240" w:lineRule="auto"/>
        <w:jc w:val="center"/>
        <w:sectPr w:rsidR="00D863C3" w:rsidSect="00A148A8">
          <w:headerReference w:type="default" r:id="rId9"/>
          <w:pgSz w:w="11906" w:h="16838"/>
          <w:pgMar w:top="1134" w:right="850" w:bottom="1134" w:left="1701" w:header="283" w:footer="708" w:gutter="0"/>
          <w:cols w:space="708"/>
          <w:titlePg/>
          <w:docGrid w:linePitch="381"/>
        </w:sectPr>
      </w:pPr>
    </w:p>
    <w:p w:rsidR="00D863C3" w:rsidRDefault="00D863C3" w:rsidP="00D863C3">
      <w:pPr>
        <w:pStyle w:val="Default"/>
        <w:spacing w:after="120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ВВЕДЕНИЕ</w:t>
      </w:r>
    </w:p>
    <w:p w:rsidR="00D863C3" w:rsidRPr="0086648D" w:rsidRDefault="00D863C3" w:rsidP="00D863C3">
      <w:pPr>
        <w:shd w:val="clear" w:color="auto" w:fill="FFFFFF"/>
        <w:ind w:firstLine="567"/>
        <w:rPr>
          <w:rFonts w:ascii="YS Text" w:hAnsi="YS Text"/>
          <w:szCs w:val="28"/>
        </w:rPr>
      </w:pPr>
      <w:r>
        <w:rPr>
          <w:szCs w:val="28"/>
        </w:rPr>
        <w:t xml:space="preserve">Настоящие методические указания предназначаются для выполнения практических работ по дисциплине </w:t>
      </w:r>
      <w:r w:rsidRPr="0086648D">
        <w:rPr>
          <w:szCs w:val="28"/>
        </w:rPr>
        <w:t>«</w:t>
      </w:r>
      <w:r>
        <w:rPr>
          <w:b/>
          <w:bCs/>
          <w:szCs w:val="28"/>
        </w:rPr>
        <w:t>Численные методы решения задач</w:t>
      </w:r>
      <w:r w:rsidRPr="0086648D">
        <w:rPr>
          <w:szCs w:val="28"/>
        </w:rPr>
        <w:t>»</w:t>
      </w:r>
      <w:r>
        <w:rPr>
          <w:szCs w:val="28"/>
        </w:rPr>
        <w:t>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 w:rsidRPr="00A67F38">
        <w:rPr>
          <w:b/>
          <w:sz w:val="28"/>
          <w:szCs w:val="28"/>
        </w:rPr>
        <w:t>Дидактические цели практических занятий</w:t>
      </w:r>
      <w:r w:rsidRPr="00A67F38">
        <w:rPr>
          <w:sz w:val="28"/>
          <w:szCs w:val="28"/>
        </w:rPr>
        <w:t>: формирование умений (аналитических,</w:t>
      </w:r>
      <w:r>
        <w:rPr>
          <w:sz w:val="28"/>
          <w:szCs w:val="28"/>
        </w:rPr>
        <w:t xml:space="preserve"> </w:t>
      </w:r>
      <w:r w:rsidRPr="00A67F38">
        <w:rPr>
          <w:sz w:val="28"/>
          <w:szCs w:val="28"/>
        </w:rPr>
        <w:t>проектировочных, конструктивных), необходимых для изучения последующих дисциплин</w:t>
      </w:r>
      <w:r>
        <w:rPr>
          <w:sz w:val="28"/>
          <w:szCs w:val="28"/>
        </w:rPr>
        <w:t xml:space="preserve"> </w:t>
      </w:r>
      <w:r w:rsidRPr="00A67F38">
        <w:rPr>
          <w:sz w:val="28"/>
          <w:szCs w:val="28"/>
        </w:rPr>
        <w:t xml:space="preserve">(модулей) и для будущей профессиональной деятельности. </w:t>
      </w:r>
    </w:p>
    <w:p w:rsidR="00D863C3" w:rsidRPr="00A67F38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 w:rsidRPr="00856D67">
        <w:rPr>
          <w:b/>
          <w:sz w:val="28"/>
          <w:szCs w:val="28"/>
        </w:rPr>
        <w:t>Формируемые умения и навыки</w:t>
      </w:r>
      <w:r w:rsidRPr="00A67F38">
        <w:rPr>
          <w:sz w:val="28"/>
          <w:szCs w:val="28"/>
        </w:rPr>
        <w:t xml:space="preserve"> (деятельность студента):</w:t>
      </w:r>
    </w:p>
    <w:p w:rsidR="00D863C3" w:rsidRPr="00A67F38" w:rsidRDefault="00D863C3" w:rsidP="00D863C3">
      <w:pPr>
        <w:pStyle w:val="Default"/>
        <w:tabs>
          <w:tab w:val="left" w:pos="851"/>
        </w:tabs>
        <w:ind w:firstLine="567"/>
        <w:jc w:val="both"/>
        <w:rPr>
          <w:sz w:val="28"/>
          <w:szCs w:val="28"/>
        </w:rPr>
      </w:pPr>
      <w:r w:rsidRPr="00A67F38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A67F38">
        <w:rPr>
          <w:sz w:val="28"/>
          <w:szCs w:val="28"/>
        </w:rPr>
        <w:t xml:space="preserve">пользоваться </w:t>
      </w:r>
      <w:r>
        <w:rPr>
          <w:sz w:val="28"/>
          <w:szCs w:val="28"/>
        </w:rPr>
        <w:t>современными программными продуктами</w:t>
      </w:r>
      <w:r w:rsidRPr="00A67F38">
        <w:rPr>
          <w:sz w:val="28"/>
          <w:szCs w:val="28"/>
        </w:rPr>
        <w:t>;</w:t>
      </w:r>
    </w:p>
    <w:p w:rsidR="00D863C3" w:rsidRDefault="00D863C3" w:rsidP="00D863C3">
      <w:pPr>
        <w:pStyle w:val="Default"/>
        <w:tabs>
          <w:tab w:val="left" w:pos="851"/>
        </w:tabs>
        <w:ind w:firstLine="567"/>
        <w:jc w:val="both"/>
        <w:rPr>
          <w:sz w:val="28"/>
          <w:szCs w:val="28"/>
        </w:rPr>
      </w:pPr>
      <w:r w:rsidRPr="00A67F38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A67F38">
        <w:rPr>
          <w:sz w:val="28"/>
          <w:szCs w:val="28"/>
        </w:rPr>
        <w:t>работать</w:t>
      </w:r>
      <w:r>
        <w:rPr>
          <w:sz w:val="28"/>
          <w:szCs w:val="28"/>
        </w:rPr>
        <w:t xml:space="preserve"> </w:t>
      </w:r>
      <w:r w:rsidRPr="00A67F38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A67F38">
        <w:rPr>
          <w:sz w:val="28"/>
          <w:szCs w:val="28"/>
        </w:rPr>
        <w:t>нормативными</w:t>
      </w:r>
      <w:r>
        <w:rPr>
          <w:sz w:val="28"/>
          <w:szCs w:val="28"/>
        </w:rPr>
        <w:t xml:space="preserve"> </w:t>
      </w:r>
      <w:r w:rsidRPr="00A67F38">
        <w:rPr>
          <w:sz w:val="28"/>
          <w:szCs w:val="28"/>
        </w:rPr>
        <w:t>документами,</w:t>
      </w:r>
      <w:r>
        <w:rPr>
          <w:sz w:val="28"/>
          <w:szCs w:val="28"/>
        </w:rPr>
        <w:t xml:space="preserve"> </w:t>
      </w:r>
      <w:r w:rsidRPr="00A67F38">
        <w:rPr>
          <w:sz w:val="28"/>
          <w:szCs w:val="28"/>
        </w:rPr>
        <w:t>справочниками;</w:t>
      </w:r>
    </w:p>
    <w:p w:rsidR="00D863C3" w:rsidRPr="00A67F38" w:rsidRDefault="00D863C3" w:rsidP="00D863C3">
      <w:pPr>
        <w:pStyle w:val="Default"/>
        <w:tabs>
          <w:tab w:val="left" w:pos="851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решать различного рода задачи с использованием современного прикладного компьютерного математического обеспечения.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 w:rsidRPr="00A67F38">
        <w:rPr>
          <w:sz w:val="28"/>
          <w:szCs w:val="28"/>
        </w:rPr>
        <w:t>Наряду с формированием умений и навыков в процессе практических занятий</w:t>
      </w:r>
      <w:r>
        <w:rPr>
          <w:sz w:val="28"/>
          <w:szCs w:val="28"/>
        </w:rPr>
        <w:t xml:space="preserve"> </w:t>
      </w:r>
      <w:r w:rsidRPr="00A67F38">
        <w:rPr>
          <w:sz w:val="28"/>
          <w:szCs w:val="28"/>
        </w:rPr>
        <w:t>обобщаются, систематизируются, углубляются и конкретизируются теоретические знания,</w:t>
      </w:r>
      <w:r>
        <w:rPr>
          <w:sz w:val="28"/>
          <w:szCs w:val="28"/>
        </w:rPr>
        <w:t xml:space="preserve"> </w:t>
      </w:r>
      <w:r w:rsidRPr="00A67F38">
        <w:rPr>
          <w:sz w:val="28"/>
          <w:szCs w:val="28"/>
        </w:rPr>
        <w:t>вырабатывается способность и готовность использовать теоретические знания на практике.</w:t>
      </w:r>
    </w:p>
    <w:p w:rsidR="00D863C3" w:rsidRPr="009F5918" w:rsidRDefault="00D863C3" w:rsidP="00D863C3">
      <w:pPr>
        <w:spacing w:before="120" w:after="120"/>
        <w:jc w:val="center"/>
        <w:rPr>
          <w:i/>
          <w:lang w:eastAsia="ru-RU"/>
        </w:rPr>
      </w:pPr>
      <w:r>
        <w:rPr>
          <w:b/>
          <w:lang w:eastAsia="ru-RU"/>
        </w:rPr>
        <w:t xml:space="preserve">1. </w:t>
      </w:r>
      <w:r w:rsidRPr="00160AFC">
        <w:rPr>
          <w:b/>
          <w:lang w:eastAsia="ru-RU"/>
        </w:rPr>
        <w:t xml:space="preserve">ПЕРЕЧЕНЬ </w:t>
      </w:r>
      <w:r>
        <w:rPr>
          <w:b/>
          <w:lang w:eastAsia="ru-RU"/>
        </w:rPr>
        <w:t>ПРАКТИЧЕСКИХ</w:t>
      </w:r>
      <w:r w:rsidRPr="00160AFC">
        <w:rPr>
          <w:b/>
          <w:lang w:eastAsia="ru-RU"/>
        </w:rPr>
        <w:t xml:space="preserve"> РАБОТ</w:t>
      </w:r>
      <w:r>
        <w:rPr>
          <w:b/>
          <w:lang w:eastAsia="ru-RU"/>
        </w:rPr>
        <w:t xml:space="preserve"> 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718"/>
        <w:gridCol w:w="7555"/>
        <w:gridCol w:w="1298"/>
      </w:tblGrid>
      <w:tr w:rsidR="00D863C3" w:rsidRPr="00CB4899" w:rsidTr="00A148A8">
        <w:trPr>
          <w:trHeight w:val="606"/>
        </w:trPr>
        <w:tc>
          <w:tcPr>
            <w:tcW w:w="375" w:type="pct"/>
          </w:tcPr>
          <w:p w:rsidR="00D863C3" w:rsidRPr="00160AFC" w:rsidRDefault="00D863C3" w:rsidP="00A148A8">
            <w:pPr>
              <w:numPr>
                <w:ilvl w:val="12"/>
                <w:numId w:val="0"/>
              </w:numPr>
              <w:jc w:val="center"/>
              <w:rPr>
                <w:lang w:eastAsia="ru-RU"/>
              </w:rPr>
            </w:pPr>
            <w:r w:rsidRPr="00160AFC">
              <w:rPr>
                <w:lang w:eastAsia="ru-RU"/>
              </w:rPr>
              <w:t>№</w:t>
            </w:r>
            <w:r>
              <w:rPr>
                <w:lang w:eastAsia="ru-RU"/>
              </w:rPr>
              <w:t xml:space="preserve"> </w:t>
            </w:r>
            <w:proofErr w:type="gramStart"/>
            <w:r>
              <w:rPr>
                <w:lang w:eastAsia="ru-RU"/>
              </w:rPr>
              <w:t>П</w:t>
            </w:r>
            <w:r w:rsidRPr="00CB4899">
              <w:rPr>
                <w:lang w:eastAsia="ru-RU"/>
              </w:rPr>
              <w:t>Р</w:t>
            </w:r>
            <w:proofErr w:type="gramEnd"/>
          </w:p>
        </w:tc>
        <w:tc>
          <w:tcPr>
            <w:tcW w:w="3947" w:type="pct"/>
            <w:tcBorders>
              <w:right w:val="single" w:sz="4" w:space="0" w:color="auto"/>
            </w:tcBorders>
          </w:tcPr>
          <w:p w:rsidR="00D863C3" w:rsidRPr="00160AFC" w:rsidRDefault="00D863C3" w:rsidP="00A148A8">
            <w:pPr>
              <w:numPr>
                <w:ilvl w:val="12"/>
                <w:numId w:val="0"/>
              </w:numPr>
              <w:jc w:val="center"/>
              <w:rPr>
                <w:lang w:eastAsia="ru-RU"/>
              </w:rPr>
            </w:pPr>
            <w:r w:rsidRPr="00160AFC">
              <w:rPr>
                <w:lang w:eastAsia="ru-RU"/>
              </w:rPr>
              <w:t>На</w:t>
            </w:r>
            <w:r w:rsidRPr="00CB4899">
              <w:rPr>
                <w:lang w:eastAsia="ru-RU"/>
              </w:rPr>
              <w:t xml:space="preserve">именование </w:t>
            </w:r>
            <w:r>
              <w:rPr>
                <w:lang w:eastAsia="ru-RU"/>
              </w:rPr>
              <w:t>практической</w:t>
            </w:r>
            <w:r w:rsidRPr="00CB4899">
              <w:rPr>
                <w:lang w:eastAsia="ru-RU"/>
              </w:rPr>
              <w:t xml:space="preserve"> работы</w:t>
            </w:r>
          </w:p>
        </w:tc>
        <w:tc>
          <w:tcPr>
            <w:tcW w:w="678" w:type="pct"/>
            <w:tcBorders>
              <w:left w:val="single" w:sz="4" w:space="0" w:color="auto"/>
            </w:tcBorders>
          </w:tcPr>
          <w:p w:rsidR="00D863C3" w:rsidRPr="00160AFC" w:rsidRDefault="00D863C3" w:rsidP="00A148A8">
            <w:pPr>
              <w:numPr>
                <w:ilvl w:val="12"/>
                <w:numId w:val="0"/>
              </w:numPr>
              <w:jc w:val="center"/>
              <w:rPr>
                <w:lang w:eastAsia="ru-RU"/>
              </w:rPr>
            </w:pPr>
            <w:r w:rsidRPr="00CB4899">
              <w:rPr>
                <w:lang w:eastAsia="ru-RU"/>
              </w:rPr>
              <w:t>Кол-во</w:t>
            </w:r>
          </w:p>
          <w:p w:rsidR="00D863C3" w:rsidRPr="00160AFC" w:rsidRDefault="00D863C3" w:rsidP="00A148A8">
            <w:pPr>
              <w:numPr>
                <w:ilvl w:val="12"/>
                <w:numId w:val="0"/>
              </w:numPr>
              <w:jc w:val="center"/>
              <w:rPr>
                <w:lang w:eastAsia="ru-RU"/>
              </w:rPr>
            </w:pPr>
            <w:r w:rsidRPr="00160AFC">
              <w:rPr>
                <w:lang w:eastAsia="ru-RU"/>
              </w:rPr>
              <w:t>часов</w:t>
            </w:r>
          </w:p>
        </w:tc>
      </w:tr>
      <w:tr w:rsidR="00D863C3" w:rsidRPr="00CB4899" w:rsidTr="00A148A8">
        <w:trPr>
          <w:trHeight w:val="1587"/>
        </w:trPr>
        <w:tc>
          <w:tcPr>
            <w:tcW w:w="375" w:type="pct"/>
          </w:tcPr>
          <w:p w:rsidR="00D863C3" w:rsidRPr="00160AFC" w:rsidRDefault="00D863C3" w:rsidP="00A148A8">
            <w:pPr>
              <w:numPr>
                <w:ilvl w:val="12"/>
                <w:numId w:val="0"/>
              </w:numPr>
              <w:jc w:val="center"/>
              <w:rPr>
                <w:bCs/>
                <w:lang w:eastAsia="ru-RU"/>
              </w:rPr>
            </w:pPr>
            <w:r>
              <w:rPr>
                <w:bCs/>
                <w:lang w:eastAsia="ru-RU"/>
              </w:rPr>
              <w:t>1</w:t>
            </w:r>
          </w:p>
        </w:tc>
        <w:tc>
          <w:tcPr>
            <w:tcW w:w="3947" w:type="pct"/>
            <w:tcBorders>
              <w:right w:val="single" w:sz="4" w:space="0" w:color="auto"/>
            </w:tcBorders>
          </w:tcPr>
          <w:p w:rsidR="00D863C3" w:rsidRDefault="00D863C3" w:rsidP="00A148A8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Решение уравнений методом половинного деления с заданной точностью. Решение уравнений методом простой итерации с заданной точностью </w:t>
            </w:r>
          </w:p>
          <w:p w:rsidR="00D863C3" w:rsidRPr="00E61140" w:rsidRDefault="00D863C3" w:rsidP="00A148A8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Решение уравнений методом хорд с заданной точностью </w:t>
            </w:r>
          </w:p>
          <w:p w:rsidR="00D863C3" w:rsidRDefault="00D863C3" w:rsidP="00A148A8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Решение уравнений методом Ньютона с заданной точностью. Решение уравнений видоизменённым методом Ньютона с заданной точностью. </w:t>
            </w:r>
          </w:p>
          <w:p w:rsidR="00D863C3" w:rsidRPr="00E61140" w:rsidRDefault="00D863C3" w:rsidP="00A148A8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Решение уравнения комбинированным методом с заданной точностью </w:t>
            </w:r>
          </w:p>
        </w:tc>
        <w:tc>
          <w:tcPr>
            <w:tcW w:w="678" w:type="pct"/>
            <w:tcBorders>
              <w:left w:val="single" w:sz="4" w:space="0" w:color="auto"/>
            </w:tcBorders>
          </w:tcPr>
          <w:p w:rsidR="00D863C3" w:rsidRPr="00E61140" w:rsidRDefault="00D863C3" w:rsidP="00A148A8">
            <w:pPr>
              <w:jc w:val="center"/>
            </w:pPr>
            <w:r>
              <w:t>2</w:t>
            </w:r>
          </w:p>
        </w:tc>
      </w:tr>
      <w:tr w:rsidR="00D863C3" w:rsidRPr="00CB4899" w:rsidTr="00A148A8">
        <w:trPr>
          <w:trHeight w:val="308"/>
        </w:trPr>
        <w:tc>
          <w:tcPr>
            <w:tcW w:w="375" w:type="pct"/>
          </w:tcPr>
          <w:p w:rsidR="00D863C3" w:rsidRPr="00160AFC" w:rsidRDefault="00D863C3" w:rsidP="00A148A8">
            <w:pPr>
              <w:numPr>
                <w:ilvl w:val="12"/>
                <w:numId w:val="0"/>
              </w:numPr>
              <w:jc w:val="center"/>
              <w:rPr>
                <w:bCs/>
                <w:lang w:eastAsia="ru-RU"/>
              </w:rPr>
            </w:pPr>
            <w:r>
              <w:rPr>
                <w:bCs/>
                <w:lang w:eastAsia="ru-RU"/>
              </w:rPr>
              <w:t>2</w:t>
            </w:r>
          </w:p>
        </w:tc>
        <w:tc>
          <w:tcPr>
            <w:tcW w:w="3947" w:type="pct"/>
            <w:tcBorders>
              <w:right w:val="single" w:sz="4" w:space="0" w:color="auto"/>
            </w:tcBorders>
          </w:tcPr>
          <w:p w:rsidR="00D863C3" w:rsidRDefault="00D863C3" w:rsidP="00A148A8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Приближение функции методом наименьших квадратов </w:t>
            </w:r>
          </w:p>
          <w:p w:rsidR="00D863C3" w:rsidRDefault="00D863C3" w:rsidP="00A148A8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Приближение функции с помощью интерполяционного многочлена Ньютона </w:t>
            </w:r>
          </w:p>
          <w:p w:rsidR="00D863C3" w:rsidRPr="00E61140" w:rsidRDefault="00D863C3" w:rsidP="00A148A8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Приближение функции с помощью интерполяционного многочлена Лагранжа</w:t>
            </w:r>
          </w:p>
        </w:tc>
        <w:tc>
          <w:tcPr>
            <w:tcW w:w="678" w:type="pct"/>
            <w:tcBorders>
              <w:left w:val="single" w:sz="4" w:space="0" w:color="auto"/>
            </w:tcBorders>
          </w:tcPr>
          <w:p w:rsidR="00D863C3" w:rsidRPr="00E61140" w:rsidRDefault="00D863C3" w:rsidP="00A148A8">
            <w:pPr>
              <w:jc w:val="center"/>
            </w:pPr>
            <w:r>
              <w:t>2</w:t>
            </w:r>
          </w:p>
        </w:tc>
      </w:tr>
      <w:tr w:rsidR="00D863C3" w:rsidRPr="00CB4899" w:rsidTr="00A148A8">
        <w:trPr>
          <w:trHeight w:val="253"/>
        </w:trPr>
        <w:tc>
          <w:tcPr>
            <w:tcW w:w="375" w:type="pct"/>
          </w:tcPr>
          <w:p w:rsidR="00D863C3" w:rsidRDefault="00D863C3" w:rsidP="00A148A8">
            <w:pPr>
              <w:numPr>
                <w:ilvl w:val="12"/>
                <w:numId w:val="0"/>
              </w:numPr>
              <w:jc w:val="center"/>
              <w:rPr>
                <w:bCs/>
                <w:lang w:eastAsia="ru-RU"/>
              </w:rPr>
            </w:pPr>
          </w:p>
        </w:tc>
        <w:tc>
          <w:tcPr>
            <w:tcW w:w="3947" w:type="pct"/>
            <w:tcBorders>
              <w:right w:val="single" w:sz="4" w:space="0" w:color="auto"/>
            </w:tcBorders>
          </w:tcPr>
          <w:p w:rsidR="00D863C3" w:rsidRPr="00160AFC" w:rsidRDefault="00D863C3" w:rsidP="00A148A8">
            <w:pPr>
              <w:numPr>
                <w:ilvl w:val="12"/>
                <w:numId w:val="0"/>
              </w:numPr>
            </w:pPr>
          </w:p>
        </w:tc>
        <w:tc>
          <w:tcPr>
            <w:tcW w:w="678" w:type="pct"/>
            <w:tcBorders>
              <w:left w:val="single" w:sz="4" w:space="0" w:color="auto"/>
            </w:tcBorders>
          </w:tcPr>
          <w:p w:rsidR="00D863C3" w:rsidRPr="00160AFC" w:rsidRDefault="00D863C3" w:rsidP="00A148A8">
            <w:pPr>
              <w:numPr>
                <w:ilvl w:val="12"/>
                <w:numId w:val="0"/>
              </w:numPr>
              <w:jc w:val="center"/>
              <w:rPr>
                <w:bCs/>
                <w:lang w:eastAsia="ru-RU"/>
              </w:rPr>
            </w:pPr>
            <w:r>
              <w:rPr>
                <w:bCs/>
                <w:lang w:eastAsia="ru-RU"/>
              </w:rPr>
              <w:t>4</w:t>
            </w:r>
          </w:p>
        </w:tc>
      </w:tr>
    </w:tbl>
    <w:p w:rsidR="00D863C3" w:rsidRDefault="00D863C3" w:rsidP="00D863C3">
      <w:pPr>
        <w:spacing w:line="240" w:lineRule="auto"/>
        <w:ind w:firstLine="709"/>
        <w:rPr>
          <w:b/>
          <w:szCs w:val="28"/>
        </w:rPr>
      </w:pPr>
    </w:p>
    <w:p w:rsidR="00D863C3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 ПРАВИЛА ТЕХНИКИ БЕЗОПАСНОСТИ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Компьютерное оборудование, использующиеся в учебном процессе, в некоторых случаях может стать источником опасности поражения электрическим током. Известно, что тело человека обладает электропроводностью и при соприкосновении с двумя неизолированными элементами (шнурами питания с поврежденной изоляцией), находящимися под напряжением, они становится звеном электрической цепи. Возникший вследствие этого в теле человека электрический ток может вызвать ожог кожи или нанести тяжелые поражения нервной, дыхательной и сердечной системам человека. Поэтому при выполнении практических работ студенты должны помнить о возможности поражения электрическим током и соблюдать правила техники безопасности работы с компьютерной и копировально-множительной техникой.</w:t>
      </w:r>
    </w:p>
    <w:p w:rsidR="00D863C3" w:rsidRDefault="00D863C3" w:rsidP="00D863C3">
      <w:pPr>
        <w:spacing w:line="240" w:lineRule="auto"/>
        <w:ind w:firstLine="709"/>
        <w:rPr>
          <w:b/>
          <w:szCs w:val="28"/>
        </w:rPr>
      </w:pPr>
    </w:p>
    <w:p w:rsidR="00D863C3" w:rsidRDefault="00D863C3" w:rsidP="00D863C3">
      <w:pPr>
        <w:spacing w:line="240" w:lineRule="auto"/>
        <w:ind w:firstLine="709"/>
        <w:jc w:val="center"/>
        <w:rPr>
          <w:b/>
          <w:szCs w:val="28"/>
        </w:rPr>
      </w:pPr>
      <w:r>
        <w:rPr>
          <w:b/>
          <w:szCs w:val="28"/>
        </w:rPr>
        <w:t>3</w:t>
      </w:r>
      <w:r w:rsidRPr="00CA476C">
        <w:rPr>
          <w:b/>
          <w:szCs w:val="28"/>
        </w:rPr>
        <w:t>. СПИСОК РЕКОМЕНДУЕМОЙ ЛИТЕРАТУРЫ</w:t>
      </w:r>
    </w:p>
    <w:p w:rsidR="00D863C3" w:rsidRDefault="00D863C3" w:rsidP="00D863C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Численные методы решения задач оптимизации. Учебное пособие (книга) [Электронный ресурс] / А.Н. Кошев, В.В. Кузина Пензенский гос. ун-т арх. и </w:t>
      </w:r>
      <w:proofErr w:type="spellStart"/>
      <w:r>
        <w:rPr>
          <w:sz w:val="28"/>
          <w:szCs w:val="28"/>
        </w:rPr>
        <w:t>стр-ва</w:t>
      </w:r>
      <w:proofErr w:type="spellEnd"/>
      <w:r>
        <w:rPr>
          <w:sz w:val="28"/>
          <w:szCs w:val="28"/>
        </w:rPr>
        <w:t>, 2012. -137с. – Режим доступа: https://www.iprbookshop.ru/75303.html . – ЭБС «</w:t>
      </w:r>
      <w:proofErr w:type="spellStart"/>
      <w:r>
        <w:rPr>
          <w:sz w:val="28"/>
          <w:szCs w:val="28"/>
        </w:rPr>
        <w:t>IPRbooks</w:t>
      </w:r>
      <w:proofErr w:type="spellEnd"/>
      <w:r>
        <w:rPr>
          <w:sz w:val="28"/>
          <w:szCs w:val="28"/>
        </w:rPr>
        <w:t xml:space="preserve">». </w:t>
      </w:r>
    </w:p>
    <w:p w:rsidR="00D863C3" w:rsidRDefault="00D863C3" w:rsidP="00D863C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proofErr w:type="spellStart"/>
      <w:r>
        <w:rPr>
          <w:sz w:val="28"/>
          <w:szCs w:val="28"/>
        </w:rPr>
        <w:t>Коломоец</w:t>
      </w:r>
      <w:proofErr w:type="spellEnd"/>
      <w:r>
        <w:rPr>
          <w:sz w:val="28"/>
          <w:szCs w:val="28"/>
        </w:rPr>
        <w:t>, А. А. Численные методы и комплексы программ [Текст]: учеб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>особие по курсу "Математическое моделирование" для студ. всех спец. / А. А. Ко-</w:t>
      </w:r>
      <w:proofErr w:type="spellStart"/>
      <w:r>
        <w:rPr>
          <w:sz w:val="28"/>
          <w:szCs w:val="28"/>
        </w:rPr>
        <w:t>ломоец</w:t>
      </w:r>
      <w:proofErr w:type="spellEnd"/>
      <w:r>
        <w:rPr>
          <w:sz w:val="28"/>
          <w:szCs w:val="28"/>
        </w:rPr>
        <w:t xml:space="preserve">, М. А. Дергачева; М-во образования и науки Рос. Федерации, Саратовский гос. </w:t>
      </w:r>
      <w:proofErr w:type="spellStart"/>
      <w:r>
        <w:rPr>
          <w:sz w:val="28"/>
          <w:szCs w:val="28"/>
        </w:rPr>
        <w:t>техн</w:t>
      </w:r>
      <w:proofErr w:type="spellEnd"/>
      <w:r>
        <w:rPr>
          <w:sz w:val="28"/>
          <w:szCs w:val="28"/>
        </w:rPr>
        <w:t xml:space="preserve">. ун-т. - Саратов: СГТУ, 2011. - 64 с. – Экземпляров всего: 3. Имеется </w:t>
      </w:r>
      <w:proofErr w:type="spellStart"/>
      <w:proofErr w:type="gramStart"/>
      <w:r>
        <w:rPr>
          <w:sz w:val="28"/>
          <w:szCs w:val="28"/>
        </w:rPr>
        <w:t>элек</w:t>
      </w:r>
      <w:proofErr w:type="spellEnd"/>
      <w:r>
        <w:rPr>
          <w:sz w:val="28"/>
          <w:szCs w:val="28"/>
        </w:rPr>
        <w:t>-тронный</w:t>
      </w:r>
      <w:proofErr w:type="gramEnd"/>
      <w:r>
        <w:rPr>
          <w:sz w:val="28"/>
          <w:szCs w:val="28"/>
        </w:rPr>
        <w:t xml:space="preserve"> аналог печатного издания. </w:t>
      </w:r>
    </w:p>
    <w:p w:rsidR="00D863C3" w:rsidRDefault="00D863C3" w:rsidP="00D863C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spellStart"/>
      <w:r>
        <w:rPr>
          <w:sz w:val="28"/>
          <w:szCs w:val="28"/>
        </w:rPr>
        <w:t>Коломоец</w:t>
      </w:r>
      <w:proofErr w:type="spellEnd"/>
      <w:r>
        <w:rPr>
          <w:sz w:val="28"/>
          <w:szCs w:val="28"/>
        </w:rPr>
        <w:t>, А. А. Численные методы и комплексы программ [Электронный ресурс]: учеб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 xml:space="preserve">особие / А. А. </w:t>
      </w:r>
      <w:proofErr w:type="spellStart"/>
      <w:r>
        <w:rPr>
          <w:sz w:val="28"/>
          <w:szCs w:val="28"/>
        </w:rPr>
        <w:t>Коломоец</w:t>
      </w:r>
      <w:proofErr w:type="spellEnd"/>
      <w:r>
        <w:rPr>
          <w:sz w:val="28"/>
          <w:szCs w:val="28"/>
        </w:rPr>
        <w:t xml:space="preserve">, М. А. Дергачева; М-во образования и науки Рос. Федерации, Саратовский гос. </w:t>
      </w:r>
      <w:proofErr w:type="spellStart"/>
      <w:r>
        <w:rPr>
          <w:sz w:val="28"/>
          <w:szCs w:val="28"/>
        </w:rPr>
        <w:t>техн</w:t>
      </w:r>
      <w:proofErr w:type="spellEnd"/>
      <w:r>
        <w:rPr>
          <w:sz w:val="28"/>
          <w:szCs w:val="28"/>
        </w:rPr>
        <w:t>. ун-т. – Электрон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т</w:t>
      </w:r>
      <w:proofErr w:type="gramEnd"/>
      <w:r>
        <w:rPr>
          <w:sz w:val="28"/>
          <w:szCs w:val="28"/>
        </w:rPr>
        <w:t>екстовые дан. – Саратов: СГТУ, 2011. – 1 эл. опт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д</w:t>
      </w:r>
      <w:proofErr w:type="gramEnd"/>
      <w:r>
        <w:rPr>
          <w:sz w:val="28"/>
          <w:szCs w:val="28"/>
        </w:rPr>
        <w:t>иск (CD-ROM). – Систем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т</w:t>
      </w:r>
      <w:proofErr w:type="gramEnd"/>
      <w:r>
        <w:rPr>
          <w:sz w:val="28"/>
          <w:szCs w:val="28"/>
        </w:rPr>
        <w:t xml:space="preserve">ребования: 128 МБ ОЗУ ; 4х CD-ROM дисковод; </w:t>
      </w:r>
      <w:proofErr w:type="spellStart"/>
      <w:r>
        <w:rPr>
          <w:sz w:val="28"/>
          <w:szCs w:val="28"/>
        </w:rPr>
        <w:t>Microsoft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Office</w:t>
      </w:r>
      <w:proofErr w:type="spellEnd"/>
      <w:r>
        <w:rPr>
          <w:sz w:val="28"/>
          <w:szCs w:val="28"/>
        </w:rPr>
        <w:t xml:space="preserve"> 2003 и выше; ПК </w:t>
      </w:r>
      <w:proofErr w:type="spellStart"/>
      <w:r>
        <w:rPr>
          <w:sz w:val="28"/>
          <w:szCs w:val="28"/>
        </w:rPr>
        <w:t>Pentium</w:t>
      </w:r>
      <w:proofErr w:type="spellEnd"/>
      <w:r>
        <w:rPr>
          <w:sz w:val="28"/>
          <w:szCs w:val="28"/>
        </w:rPr>
        <w:t xml:space="preserve"> III или выше. - </w:t>
      </w:r>
      <w:proofErr w:type="spellStart"/>
      <w:r>
        <w:rPr>
          <w:sz w:val="28"/>
          <w:szCs w:val="28"/>
        </w:rPr>
        <w:t>Загл</w:t>
      </w:r>
      <w:proofErr w:type="spellEnd"/>
      <w:r>
        <w:rPr>
          <w:sz w:val="28"/>
          <w:szCs w:val="28"/>
        </w:rPr>
        <w:t>. с экрана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– </w:t>
      </w:r>
      <w:proofErr w:type="gramStart"/>
      <w:r>
        <w:rPr>
          <w:sz w:val="28"/>
          <w:szCs w:val="28"/>
        </w:rPr>
        <w:t>б</w:t>
      </w:r>
      <w:proofErr w:type="gramEnd"/>
      <w:r>
        <w:rPr>
          <w:sz w:val="28"/>
          <w:szCs w:val="28"/>
        </w:rPr>
        <w:t xml:space="preserve">. ц. Электронный аналог печатного издания. Диск помещен в контейнер 14х12 см. Режим доступа: http://lib.sstu.ru/books/zak 52_11.pdf. </w:t>
      </w:r>
    </w:p>
    <w:p w:rsidR="00D863C3" w:rsidRDefault="00D863C3" w:rsidP="00D863C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 Численные методы в примерах и задачах: учеб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 xml:space="preserve">особие / В. И. Киреев, А. В. Пантелеев. – 2-е изд., стереотип. – М.: Высшая школа, 2006. – 480 с. - Экземпляров всего: 9. </w:t>
      </w:r>
    </w:p>
    <w:p w:rsidR="00D863C3" w:rsidRDefault="00D863C3" w:rsidP="00D863C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proofErr w:type="spellStart"/>
      <w:r>
        <w:rPr>
          <w:sz w:val="28"/>
          <w:szCs w:val="28"/>
        </w:rPr>
        <w:t>Ращиков</w:t>
      </w:r>
      <w:proofErr w:type="spellEnd"/>
      <w:r>
        <w:rPr>
          <w:sz w:val="28"/>
          <w:szCs w:val="28"/>
        </w:rPr>
        <w:t>, В.И. Численные методы решения физических задач: учеб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 xml:space="preserve">особие / В. И. </w:t>
      </w:r>
      <w:proofErr w:type="spellStart"/>
      <w:r>
        <w:rPr>
          <w:sz w:val="28"/>
          <w:szCs w:val="28"/>
        </w:rPr>
        <w:t>Ращиков</w:t>
      </w:r>
      <w:proofErr w:type="spellEnd"/>
      <w:r>
        <w:rPr>
          <w:sz w:val="28"/>
          <w:szCs w:val="28"/>
        </w:rPr>
        <w:t>, А. С. Рошаль. - СПб</w:t>
      </w:r>
      <w:proofErr w:type="gramStart"/>
      <w:r>
        <w:rPr>
          <w:sz w:val="28"/>
          <w:szCs w:val="28"/>
        </w:rPr>
        <w:t xml:space="preserve">.; </w:t>
      </w:r>
      <w:proofErr w:type="gramEnd"/>
      <w:r>
        <w:rPr>
          <w:sz w:val="28"/>
          <w:szCs w:val="28"/>
        </w:rPr>
        <w:t xml:space="preserve">М.; Краснодар: Лань, 2005. – 208 с. - </w:t>
      </w:r>
      <w:proofErr w:type="spellStart"/>
      <w:proofErr w:type="gramStart"/>
      <w:r>
        <w:rPr>
          <w:sz w:val="28"/>
          <w:szCs w:val="28"/>
        </w:rPr>
        <w:t>Экземп-ляров</w:t>
      </w:r>
      <w:proofErr w:type="spellEnd"/>
      <w:proofErr w:type="gramEnd"/>
      <w:r>
        <w:rPr>
          <w:sz w:val="28"/>
          <w:szCs w:val="28"/>
        </w:rPr>
        <w:t xml:space="preserve"> всего: 13 </w:t>
      </w:r>
    </w:p>
    <w:p w:rsidR="00D863C3" w:rsidRDefault="00D863C3" w:rsidP="00D863C3">
      <w:pPr>
        <w:spacing w:line="240" w:lineRule="auto"/>
        <w:ind w:firstLine="709"/>
        <w:rPr>
          <w:szCs w:val="28"/>
        </w:rPr>
      </w:pPr>
      <w:r>
        <w:rPr>
          <w:szCs w:val="28"/>
        </w:rPr>
        <w:t xml:space="preserve">6. Численные методы при моделировании технологических машин и </w:t>
      </w:r>
      <w:proofErr w:type="spellStart"/>
      <w:r>
        <w:rPr>
          <w:szCs w:val="28"/>
        </w:rPr>
        <w:t>оборудо-вания</w:t>
      </w:r>
      <w:proofErr w:type="spellEnd"/>
      <w:proofErr w:type="gramStart"/>
      <w:r>
        <w:rPr>
          <w:szCs w:val="28"/>
        </w:rPr>
        <w:t xml:space="preserve"> :</w:t>
      </w:r>
      <w:proofErr w:type="gramEnd"/>
      <w:r>
        <w:rPr>
          <w:szCs w:val="28"/>
        </w:rPr>
        <w:t xml:space="preserve"> учебное пособие [Электронный ресурс]/ Г. В. Алексеев, Б. А. Вороненко, М. В. Гончаров, И. И. Холявин. — Саратов</w:t>
      </w:r>
      <w:proofErr w:type="gramStart"/>
      <w:r>
        <w:rPr>
          <w:szCs w:val="28"/>
        </w:rPr>
        <w:t xml:space="preserve"> :</w:t>
      </w:r>
      <w:proofErr w:type="gramEnd"/>
      <w:r>
        <w:rPr>
          <w:szCs w:val="28"/>
        </w:rPr>
        <w:t xml:space="preserve"> Вузовское образование, 2014. — 203 c. —Режим доступа: https://www.iprbookshop.ru/26229.html .– ЭБС «</w:t>
      </w:r>
      <w:proofErr w:type="spellStart"/>
      <w:r>
        <w:rPr>
          <w:szCs w:val="28"/>
        </w:rPr>
        <w:t>IPRbooks</w:t>
      </w:r>
      <w:proofErr w:type="spellEnd"/>
      <w:r>
        <w:rPr>
          <w:szCs w:val="28"/>
        </w:rPr>
        <w:t>».</w:t>
      </w:r>
    </w:p>
    <w:p w:rsidR="00D863C3" w:rsidRDefault="00D863C3" w:rsidP="00D863C3">
      <w:pPr>
        <w:spacing w:line="240" w:lineRule="auto"/>
        <w:ind w:firstLine="709"/>
        <w:rPr>
          <w:szCs w:val="28"/>
        </w:rPr>
      </w:pPr>
    </w:p>
    <w:p w:rsidR="00D863C3" w:rsidRDefault="00D863C3" w:rsidP="00D863C3">
      <w:pPr>
        <w:pStyle w:val="Default"/>
        <w:spacing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4. ОФОРМЛЕНИЕ ОТЧЕТОВ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Каждый студент должен самостоятельно обработать данные измерений и подготовить отчет о проделанной работе.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отчете на титульном листе указывается название учебного заведения, номер и наименование лабораторной работы, фамилия и инициалы студента, выполнившего работу, а также фамилия, инициалы и должность преподавателя, проверяющего лабораторную работу. 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Пример оформления титульного листа показан в Приложении А.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b/>
          <w:sz w:val="28"/>
          <w:szCs w:val="28"/>
        </w:rPr>
        <w:t>Отчет должен содержать следующие разделы</w:t>
      </w:r>
      <w:r>
        <w:rPr>
          <w:sz w:val="28"/>
          <w:szCs w:val="28"/>
        </w:rPr>
        <w:t>: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1. Цель практической работы.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2. Краткое изложение общих сведений, необходимых для решения поставленных задач.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3. Исходные данные для расчетов (по варианту).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4. Таблицы результатов проведенных расчетов (по необходимости в рамках задания).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5. Формулы, по которым определялись расчетные данные.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6. Графики (диаграммы) результатов или исследуемых функций.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7. Выводы и обоснования по проделанной работе.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8. Ответы на контрольные вопросы.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9. Отчет подписывается студентом, указывается дата оформления отчета.</w:t>
      </w:r>
    </w:p>
    <w:p w:rsidR="00D863C3" w:rsidRDefault="00D863C3" w:rsidP="00D863C3">
      <w:pPr>
        <w:spacing w:line="240" w:lineRule="auto"/>
        <w:ind w:firstLine="709"/>
        <w:rPr>
          <w:b/>
          <w:szCs w:val="28"/>
        </w:rPr>
      </w:pP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>
        <w:rPr>
          <w:b/>
        </w:rPr>
        <w:br w:type="page"/>
      </w:r>
      <w:r>
        <w:rPr>
          <w:sz w:val="28"/>
          <w:szCs w:val="28"/>
        </w:rPr>
        <w:t>ПРАКТИЧЕСК</w:t>
      </w:r>
      <w:r w:rsidRPr="00CB4899">
        <w:rPr>
          <w:sz w:val="28"/>
          <w:szCs w:val="28"/>
        </w:rPr>
        <w:t>АЯ РАБОТА № 1</w:t>
      </w:r>
      <w:r w:rsidRPr="00305C18">
        <w:rPr>
          <w:i/>
          <w:sz w:val="28"/>
          <w:szCs w:val="28"/>
        </w:rPr>
        <w:t>а</w:t>
      </w:r>
    </w:p>
    <w:p w:rsidR="00D863C3" w:rsidRDefault="00D863C3" w:rsidP="00D863C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Тема </w:t>
      </w:r>
      <w:r w:rsidRPr="0024592B">
        <w:rPr>
          <w:sz w:val="28"/>
          <w:szCs w:val="28"/>
        </w:rPr>
        <w:t xml:space="preserve">«РЕШЕНИЕ УРАВНЕНИЙ МЕТОДОМ ПОЛОВИННОГО ДЕЛЕНИЯ С ЗАДАННОЙ ТОЧНОСТЬЮ. РЕШЕНИЕ УРАВНЕНИЙ МЕТОДОМ ПРОСТОЙ ИТЕРАЦИИ С ЗАДАННОЙ ТОЧНОСТЬЮ </w:t>
      </w:r>
    </w:p>
    <w:p w:rsidR="00D863C3" w:rsidRPr="0024592B" w:rsidRDefault="00D863C3" w:rsidP="00D863C3">
      <w:pPr>
        <w:pStyle w:val="Default"/>
        <w:jc w:val="center"/>
        <w:rPr>
          <w:sz w:val="28"/>
          <w:szCs w:val="28"/>
        </w:rPr>
      </w:pPr>
      <w:r w:rsidRPr="0024592B">
        <w:rPr>
          <w:sz w:val="28"/>
          <w:szCs w:val="28"/>
        </w:rPr>
        <w:t>РЕШЕНИЕ УРАВНЕНИЙ МЕТОДОМ ХОРД С ЗАДАННОЙ ТОЧНОСТЬЮ»</w:t>
      </w: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 w:rsidRPr="00582031">
        <w:rPr>
          <w:b/>
          <w:sz w:val="28"/>
          <w:szCs w:val="28"/>
        </w:rPr>
        <w:t>1. Цел</w:t>
      </w:r>
      <w:r>
        <w:rPr>
          <w:b/>
          <w:sz w:val="28"/>
          <w:szCs w:val="28"/>
        </w:rPr>
        <w:t>ь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работы</w:t>
      </w:r>
    </w:p>
    <w:p w:rsidR="00D863C3" w:rsidRPr="00ED2CC5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 w:rsidRPr="00ED2CC5">
        <w:rPr>
          <w:sz w:val="28"/>
          <w:szCs w:val="28"/>
        </w:rPr>
        <w:t xml:space="preserve">Цель </w:t>
      </w:r>
      <w:r>
        <w:rPr>
          <w:sz w:val="28"/>
          <w:szCs w:val="28"/>
        </w:rPr>
        <w:t>практической</w:t>
      </w:r>
      <w:r w:rsidRPr="00ED2CC5">
        <w:rPr>
          <w:sz w:val="28"/>
          <w:szCs w:val="28"/>
        </w:rPr>
        <w:t xml:space="preserve"> работы заключается в углублении изучения </w:t>
      </w:r>
      <w:r>
        <w:rPr>
          <w:sz w:val="28"/>
          <w:szCs w:val="28"/>
        </w:rPr>
        <w:t xml:space="preserve">численных </w:t>
      </w:r>
      <w:r w:rsidRPr="00ED2CC5">
        <w:rPr>
          <w:sz w:val="28"/>
          <w:szCs w:val="28"/>
        </w:rPr>
        <w:t>методов</w:t>
      </w:r>
      <w:r>
        <w:rPr>
          <w:sz w:val="28"/>
          <w:szCs w:val="28"/>
        </w:rPr>
        <w:t xml:space="preserve"> решения поставленных задач</w:t>
      </w:r>
      <w:r w:rsidRPr="00ED2CC5">
        <w:rPr>
          <w:sz w:val="28"/>
          <w:szCs w:val="28"/>
        </w:rPr>
        <w:t>, а также в овладении расчетны</w:t>
      </w:r>
      <w:r>
        <w:rPr>
          <w:sz w:val="28"/>
          <w:szCs w:val="28"/>
        </w:rPr>
        <w:t>ми</w:t>
      </w:r>
      <w:r w:rsidRPr="00ED2CC5">
        <w:rPr>
          <w:sz w:val="28"/>
          <w:szCs w:val="28"/>
        </w:rPr>
        <w:t xml:space="preserve"> навык</w:t>
      </w:r>
      <w:r>
        <w:rPr>
          <w:sz w:val="28"/>
          <w:szCs w:val="28"/>
        </w:rPr>
        <w:t>ами</w:t>
      </w:r>
      <w:r w:rsidRPr="00ED2CC5">
        <w:rPr>
          <w:sz w:val="28"/>
          <w:szCs w:val="28"/>
        </w:rPr>
        <w:t>.</w:t>
      </w:r>
    </w:p>
    <w:p w:rsidR="00D863C3" w:rsidRPr="00582031" w:rsidRDefault="00D863C3" w:rsidP="00D863C3">
      <w:pPr>
        <w:pStyle w:val="Default"/>
        <w:jc w:val="center"/>
        <w:rPr>
          <w:sz w:val="28"/>
          <w:szCs w:val="28"/>
        </w:rPr>
      </w:pPr>
      <w:r>
        <w:rPr>
          <w:b/>
          <w:sz w:val="28"/>
          <w:szCs w:val="28"/>
        </w:rPr>
        <w:t>2</w:t>
      </w:r>
      <w:r w:rsidRPr="00582031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Общие сведения</w:t>
      </w:r>
    </w:p>
    <w:p w:rsidR="00D863C3" w:rsidRDefault="00D863C3" w:rsidP="00D863C3">
      <w:pPr>
        <w:spacing w:line="240" w:lineRule="auto"/>
        <w:rPr>
          <w:szCs w:val="28"/>
        </w:rPr>
      </w:pPr>
    </w:p>
    <w:p w:rsidR="00D863C3" w:rsidRPr="00F115E9" w:rsidRDefault="00D863C3" w:rsidP="00D863C3">
      <w:pPr>
        <w:widowControl w:val="0"/>
        <w:spacing w:line="240" w:lineRule="auto"/>
        <w:ind w:firstLine="709"/>
        <w:rPr>
          <w:szCs w:val="28"/>
        </w:rPr>
      </w:pPr>
      <w:r>
        <w:rPr>
          <w:szCs w:val="28"/>
        </w:rPr>
        <w:t xml:space="preserve">В </w:t>
      </w:r>
      <w:r w:rsidRPr="00F115E9">
        <w:rPr>
          <w:szCs w:val="28"/>
        </w:rPr>
        <w:t>наиболее часто встречающи</w:t>
      </w:r>
      <w:r>
        <w:rPr>
          <w:szCs w:val="28"/>
        </w:rPr>
        <w:t>х</w:t>
      </w:r>
      <w:r w:rsidRPr="00F115E9">
        <w:rPr>
          <w:szCs w:val="28"/>
        </w:rPr>
        <w:t>ся задач</w:t>
      </w:r>
      <w:r>
        <w:rPr>
          <w:szCs w:val="28"/>
        </w:rPr>
        <w:t>ах, таких как</w:t>
      </w:r>
      <w:proofErr w:type="gramStart"/>
      <w:r w:rsidRPr="00F115E9">
        <w:rPr>
          <w:szCs w:val="28"/>
        </w:rPr>
        <w:t xml:space="preserve"> :</w:t>
      </w:r>
      <w:proofErr w:type="gramEnd"/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внутри твердых тел и в неподвижных жидкостях (газах);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 движущейся жидкости (газе);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расчет нагрева электроэнергетического и электротехнического оборудования;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времени нагрева;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тепловых потерь;</w:t>
      </w:r>
    </w:p>
    <w:p w:rsidR="00D863C3" w:rsidRDefault="00D863C3" w:rsidP="00D863C3">
      <w:pPr>
        <w:spacing w:line="240" w:lineRule="auto"/>
        <w:rPr>
          <w:szCs w:val="28"/>
        </w:rPr>
      </w:pPr>
      <w:r w:rsidRPr="00F115E9">
        <w:rPr>
          <w:szCs w:val="28"/>
        </w:rPr>
        <w:t>- расчет процессов сушки и т.д.</w:t>
      </w:r>
      <w:r>
        <w:rPr>
          <w:szCs w:val="28"/>
        </w:rPr>
        <w:t xml:space="preserve"> </w:t>
      </w:r>
      <w:r w:rsidRPr="00F115E9">
        <w:rPr>
          <w:szCs w:val="28"/>
        </w:rPr>
        <w:t>применя</w:t>
      </w:r>
      <w:r>
        <w:rPr>
          <w:szCs w:val="28"/>
        </w:rPr>
        <w:t>ются</w:t>
      </w:r>
      <w:r w:rsidRPr="00F115E9">
        <w:rPr>
          <w:szCs w:val="28"/>
        </w:rPr>
        <w:t xml:space="preserve"> численные методы для решения несложных задач, а именно</w:t>
      </w:r>
      <w:r>
        <w:rPr>
          <w:szCs w:val="28"/>
        </w:rPr>
        <w:t>:</w:t>
      </w:r>
      <w:r w:rsidRPr="00F115E9">
        <w:rPr>
          <w:szCs w:val="28"/>
        </w:rPr>
        <w:t xml:space="preserve"> решение нелинейных уравнений, систем линейных и нелинейных уравнений, задач интерполирования и нахождения интегралов, решение обыкновенных дифференциальных уравнений первого и второго порядка. </w:t>
      </w:r>
    </w:p>
    <w:p w:rsidR="00D863C3" w:rsidRDefault="00D863C3" w:rsidP="00D863C3">
      <w:pPr>
        <w:spacing w:line="240" w:lineRule="auto"/>
        <w:ind w:firstLine="709"/>
        <w:rPr>
          <w:b/>
        </w:rPr>
      </w:pPr>
      <w:r w:rsidRPr="00F115E9">
        <w:rPr>
          <w:szCs w:val="28"/>
        </w:rPr>
        <w:t>Эти методы применяются для расчетов электрических (магнитных) цепей и распределения потенциалов в проводнике, тепловых (массовых) потерь и распределения теплоты (массы) в различных средах</w:t>
      </w:r>
      <w:r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A93C57">
        <w:rPr>
          <w:b/>
          <w:szCs w:val="28"/>
        </w:rPr>
        <w:t>Метод половинного деления</w:t>
      </w:r>
      <w:r>
        <w:rPr>
          <w:szCs w:val="28"/>
        </w:rPr>
        <w:t xml:space="preserve"> </w:t>
      </w:r>
      <w:r w:rsidRPr="0034381B">
        <w:rPr>
          <w:szCs w:val="28"/>
        </w:rPr>
        <w:t>является самым простым и надежным способом решения нелинейного уравнения. Пусть из предварительного анализа известно, что корень уравнения находится на отрезке</w:t>
      </w:r>
      <w:r>
        <w:rPr>
          <w:szCs w:val="28"/>
        </w:rPr>
        <w:t xml:space="preserve"> </w:t>
      </w:r>
      <w:r w:rsidRPr="0034381B">
        <w:rPr>
          <w:position w:val="-16"/>
          <w:szCs w:val="28"/>
        </w:rPr>
        <w:object w:dxaOrig="1020" w:dyaOrig="4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pt;height:24pt" o:ole="">
            <v:imagedata r:id="rId10" o:title=""/>
          </v:shape>
          <o:OLEObject Type="Embed" ProgID="Equation.DSMT4" ShapeID="_x0000_i1025" DrawAspect="Content" ObjectID="_1725921515" r:id="rId11"/>
        </w:object>
      </w:r>
      <w:r w:rsidRPr="0034381B">
        <w:rPr>
          <w:szCs w:val="28"/>
        </w:rPr>
        <w:t xml:space="preserve">, т. е. </w:t>
      </w:r>
      <w:r w:rsidRPr="0034381B">
        <w:rPr>
          <w:position w:val="-16"/>
          <w:szCs w:val="28"/>
        </w:rPr>
        <w:object w:dxaOrig="1620" w:dyaOrig="499">
          <v:shape id="_x0000_i1026" type="#_x0000_t75" style="width:81pt;height:24.75pt" o:ole="">
            <v:imagedata r:id="rId12" o:title=""/>
          </v:shape>
          <o:OLEObject Type="Embed" ProgID="Equation.DSMT4" ShapeID="_x0000_i1026" DrawAspect="Content" ObjectID="_1725921516" r:id="rId13"/>
        </w:object>
      </w:r>
      <w:r w:rsidRPr="0034381B">
        <w:rPr>
          <w:szCs w:val="28"/>
        </w:rPr>
        <w:t xml:space="preserve">, так, что </w:t>
      </w:r>
      <w:r w:rsidRPr="0034381B">
        <w:rPr>
          <w:position w:val="-12"/>
          <w:szCs w:val="28"/>
        </w:rPr>
        <w:object w:dxaOrig="1160" w:dyaOrig="460">
          <v:shape id="_x0000_i1027" type="#_x0000_t75" style="width:57.75pt;height:23.25pt" o:ole="">
            <v:imagedata r:id="rId14" o:title=""/>
          </v:shape>
          <o:OLEObject Type="Embed" ProgID="Equation.DSMT4" ShapeID="_x0000_i1027" DrawAspect="Content" ObjectID="_1725921517" r:id="rId15"/>
        </w:object>
      </w:r>
      <w:r w:rsidRPr="0034381B">
        <w:rPr>
          <w:szCs w:val="28"/>
        </w:rPr>
        <w:t xml:space="preserve">. Пусть функция </w:t>
      </w:r>
      <w:r w:rsidRPr="0034381B">
        <w:rPr>
          <w:position w:val="-12"/>
          <w:szCs w:val="28"/>
        </w:rPr>
        <w:object w:dxaOrig="680" w:dyaOrig="400">
          <v:shape id="_x0000_i1028" type="#_x0000_t75" style="width:33.75pt;height:20.25pt" o:ole="">
            <v:imagedata r:id="rId16" o:title=""/>
          </v:shape>
          <o:OLEObject Type="Embed" ProgID="Equation.DSMT4" ShapeID="_x0000_i1028" DrawAspect="Content" ObjectID="_1725921518" r:id="rId17"/>
        </w:object>
      </w:r>
      <w:r w:rsidRPr="0034381B">
        <w:rPr>
          <w:szCs w:val="28"/>
        </w:rPr>
        <w:t xml:space="preserve"> непрерывна на отрезке </w:t>
      </w:r>
      <w:r w:rsidRPr="0034381B">
        <w:rPr>
          <w:position w:val="-16"/>
          <w:szCs w:val="28"/>
        </w:rPr>
        <w:object w:dxaOrig="1020" w:dyaOrig="480">
          <v:shape id="_x0000_i1029" type="#_x0000_t75" style="width:51pt;height:24pt" o:ole="">
            <v:imagedata r:id="rId10" o:title=""/>
          </v:shape>
          <o:OLEObject Type="Embed" ProgID="Equation.DSMT4" ShapeID="_x0000_i1029" DrawAspect="Content" ObjectID="_1725921519" r:id="rId18"/>
        </w:object>
      </w:r>
      <w:r w:rsidRPr="0034381B">
        <w:rPr>
          <w:szCs w:val="28"/>
        </w:rPr>
        <w:t xml:space="preserve"> и принимает на концах отрезка значения разных знаков, т.е. </w:t>
      </w:r>
      <w:r w:rsidRPr="0034381B">
        <w:rPr>
          <w:position w:val="-16"/>
          <w:szCs w:val="28"/>
        </w:rPr>
        <w:object w:dxaOrig="2020" w:dyaOrig="480">
          <v:shape id="_x0000_i1030" type="#_x0000_t75" style="width:101.2pt;height:24pt" o:ole="">
            <v:imagedata r:id="rId19" o:title=""/>
          </v:shape>
          <o:OLEObject Type="Embed" ProgID="Equation.DSMT4" ShapeID="_x0000_i1030" DrawAspect="Content" ObjectID="_1725921520" r:id="rId20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Разделим отрезок </w:t>
      </w:r>
      <w:r w:rsidRPr="0034381B">
        <w:rPr>
          <w:position w:val="-16"/>
          <w:szCs w:val="28"/>
        </w:rPr>
        <w:object w:dxaOrig="1020" w:dyaOrig="480">
          <v:shape id="_x0000_i1031" type="#_x0000_t75" style="width:51pt;height:24pt" o:ole="">
            <v:imagedata r:id="rId10" o:title=""/>
          </v:shape>
          <o:OLEObject Type="Embed" ProgID="Equation.DSMT4" ShapeID="_x0000_i1031" DrawAspect="Content" ObjectID="_1725921521" r:id="rId21"/>
        </w:object>
      </w:r>
      <w:r w:rsidRPr="0034381B">
        <w:rPr>
          <w:szCs w:val="28"/>
        </w:rPr>
        <w:t xml:space="preserve"> пополам. Получим точку </w:t>
      </w:r>
      <w:r w:rsidRPr="0034381B">
        <w:rPr>
          <w:position w:val="-30"/>
          <w:szCs w:val="28"/>
        </w:rPr>
        <w:object w:dxaOrig="1640" w:dyaOrig="800">
          <v:shape id="_x0000_i1032" type="#_x0000_t75" style="width:81.75pt;height:39.75pt" o:ole="">
            <v:imagedata r:id="rId22" o:title=""/>
          </v:shape>
          <o:OLEObject Type="Embed" ProgID="Equation.DSMT4" ShapeID="_x0000_i1032" DrawAspect="Content" ObjectID="_1725921522" r:id="rId23"/>
        </w:object>
      </w:r>
      <w:r w:rsidRPr="0034381B">
        <w:rPr>
          <w:szCs w:val="28"/>
        </w:rPr>
        <w:t xml:space="preserve">. Вычислим значение функции в этой точке: </w:t>
      </w:r>
      <w:r w:rsidRPr="0034381B">
        <w:rPr>
          <w:position w:val="-14"/>
          <w:szCs w:val="28"/>
        </w:rPr>
        <w:object w:dxaOrig="820" w:dyaOrig="440">
          <v:shape id="_x0000_i1033" type="#_x0000_t75" style="width:41.25pt;height:21.75pt" o:ole="">
            <v:imagedata r:id="rId24" o:title=""/>
          </v:shape>
          <o:OLEObject Type="Embed" ProgID="Equation.DSMT4" ShapeID="_x0000_i1033" DrawAspect="Content" ObjectID="_1725921523" r:id="rId25"/>
        </w:object>
      </w:r>
      <w:r w:rsidRPr="0034381B">
        <w:rPr>
          <w:szCs w:val="28"/>
        </w:rPr>
        <w:t>. Если</w:t>
      </w:r>
      <w:r>
        <w:rPr>
          <w:szCs w:val="28"/>
        </w:rPr>
        <w:t xml:space="preserve"> </w:t>
      </w:r>
      <w:r w:rsidRPr="0034381B">
        <w:rPr>
          <w:position w:val="-14"/>
          <w:szCs w:val="28"/>
        </w:rPr>
        <w:object w:dxaOrig="1180" w:dyaOrig="440">
          <v:shape id="_x0000_i1034" type="#_x0000_t75" style="width:59.25pt;height:21.75pt" o:ole="">
            <v:imagedata r:id="rId26" o:title=""/>
          </v:shape>
          <o:OLEObject Type="Embed" ProgID="Equation.DSMT4" ShapeID="_x0000_i1034" DrawAspect="Content" ObjectID="_1725921524" r:id="rId27"/>
        </w:object>
      </w:r>
      <w:r w:rsidRPr="0034381B">
        <w:rPr>
          <w:szCs w:val="28"/>
        </w:rPr>
        <w:t xml:space="preserve">, то </w:t>
      </w:r>
      <w:r w:rsidRPr="0034381B">
        <w:rPr>
          <w:position w:val="-14"/>
          <w:szCs w:val="28"/>
        </w:rPr>
        <w:object w:dxaOrig="360" w:dyaOrig="440">
          <v:shape id="_x0000_i1035" type="#_x0000_t75" style="width:18pt;height:21.75pt" o:ole="">
            <v:imagedata r:id="rId28" o:title=""/>
          </v:shape>
          <o:OLEObject Type="Embed" ProgID="Equation.DSMT4" ShapeID="_x0000_i1035" DrawAspect="Content" ObjectID="_1725921525" r:id="rId29"/>
        </w:object>
      </w:r>
      <w:r>
        <w:rPr>
          <w:szCs w:val="28"/>
        </w:rPr>
        <w:t xml:space="preserve"> –</w:t>
      </w:r>
      <w:r w:rsidRPr="0034381B">
        <w:rPr>
          <w:szCs w:val="28"/>
        </w:rPr>
        <w:t xml:space="preserve"> искомый корень, и задача решена. Если </w:t>
      </w:r>
      <w:r w:rsidRPr="0034381B">
        <w:rPr>
          <w:position w:val="-14"/>
          <w:szCs w:val="28"/>
        </w:rPr>
        <w:object w:dxaOrig="1180" w:dyaOrig="440">
          <v:shape id="_x0000_i1036" type="#_x0000_t75" style="width:59.25pt;height:21.75pt" o:ole="">
            <v:imagedata r:id="rId30" o:title=""/>
          </v:shape>
          <o:OLEObject Type="Embed" ProgID="Equation.DSMT4" ShapeID="_x0000_i1036" DrawAspect="Content" ObjectID="_1725921526" r:id="rId31"/>
        </w:object>
      </w:r>
      <w:r w:rsidRPr="0034381B">
        <w:rPr>
          <w:szCs w:val="28"/>
        </w:rPr>
        <w:t xml:space="preserve">, то </w:t>
      </w:r>
      <w:r w:rsidRPr="0034381B">
        <w:rPr>
          <w:position w:val="-14"/>
          <w:szCs w:val="28"/>
        </w:rPr>
        <w:object w:dxaOrig="820" w:dyaOrig="440">
          <v:shape id="_x0000_i1037" type="#_x0000_t75" style="width:41.25pt;height:21.75pt" o:ole="">
            <v:imagedata r:id="rId32" o:title=""/>
          </v:shape>
          <o:OLEObject Type="Embed" ProgID="Equation.DSMT4" ShapeID="_x0000_i1037" DrawAspect="Content" ObjectID="_1725921527" r:id="rId33"/>
        </w:object>
      </w:r>
      <w:r w:rsidRPr="0034381B">
        <w:rPr>
          <w:szCs w:val="28"/>
        </w:rPr>
        <w:t xml:space="preserve"> </w:t>
      </w:r>
      <w:r>
        <w:rPr>
          <w:szCs w:val="28"/>
        </w:rPr>
        <w:t>–</w:t>
      </w:r>
      <w:r w:rsidRPr="0034381B">
        <w:rPr>
          <w:szCs w:val="28"/>
        </w:rPr>
        <w:t xml:space="preserve"> число определённого знака:</w:t>
      </w:r>
      <w:r>
        <w:rPr>
          <w:szCs w:val="28"/>
        </w:rPr>
        <w:t xml:space="preserve"> </w:t>
      </w:r>
      <w:r w:rsidRPr="0034381B">
        <w:rPr>
          <w:position w:val="-14"/>
          <w:szCs w:val="28"/>
        </w:rPr>
        <w:object w:dxaOrig="1180" w:dyaOrig="440">
          <v:shape id="_x0000_i1038" type="#_x0000_t75" style="width:59.25pt;height:21.75pt" o:ole="">
            <v:imagedata r:id="rId34" o:title=""/>
          </v:shape>
          <o:OLEObject Type="Embed" ProgID="Equation.DSMT4" ShapeID="_x0000_i1038" DrawAspect="Content" ObjectID="_1725921528" r:id="rId35"/>
        </w:object>
      </w:r>
      <w:r w:rsidRPr="0034381B">
        <w:rPr>
          <w:szCs w:val="28"/>
        </w:rPr>
        <w:t xml:space="preserve"> либо </w:t>
      </w:r>
      <w:r w:rsidRPr="0034381B">
        <w:rPr>
          <w:position w:val="-14"/>
          <w:szCs w:val="28"/>
        </w:rPr>
        <w:object w:dxaOrig="1160" w:dyaOrig="440">
          <v:shape id="_x0000_i1039" type="#_x0000_t75" style="width:57.75pt;height:21.75pt" o:ole="">
            <v:imagedata r:id="rId36" o:title=""/>
          </v:shape>
          <o:OLEObject Type="Embed" ProgID="Equation.DSMT4" ShapeID="_x0000_i1039" DrawAspect="Content" ObjectID="_1725921529" r:id="rId37"/>
        </w:object>
      </w:r>
      <w:r w:rsidRPr="0034381B">
        <w:rPr>
          <w:szCs w:val="28"/>
        </w:rPr>
        <w:t xml:space="preserve">. Тогда либо на концах отрезка </w:t>
      </w:r>
      <w:r w:rsidRPr="0034381B">
        <w:rPr>
          <w:position w:val="-16"/>
          <w:szCs w:val="28"/>
        </w:rPr>
        <w:object w:dxaOrig="1040" w:dyaOrig="480">
          <v:shape id="_x0000_i1040" type="#_x0000_t75" style="width:51.75pt;height:24pt" o:ole="">
            <v:imagedata r:id="rId38" o:title=""/>
          </v:shape>
          <o:OLEObject Type="Embed" ProgID="Equation.DSMT4" ShapeID="_x0000_i1040" DrawAspect="Content" ObjectID="_1725921530" r:id="rId39"/>
        </w:object>
      </w:r>
      <w:r w:rsidRPr="0034381B">
        <w:rPr>
          <w:szCs w:val="28"/>
        </w:rPr>
        <w:t xml:space="preserve">, либо на концах отрезка </w:t>
      </w:r>
      <w:r w:rsidRPr="0034381B">
        <w:rPr>
          <w:position w:val="-16"/>
          <w:szCs w:val="28"/>
        </w:rPr>
        <w:object w:dxaOrig="1040" w:dyaOrig="480">
          <v:shape id="_x0000_i1041" type="#_x0000_t75" style="width:51.75pt;height:24pt" o:ole="">
            <v:imagedata r:id="rId40" o:title=""/>
          </v:shape>
          <o:OLEObject Type="Embed" ProgID="Equation.DSMT4" ShapeID="_x0000_i1041" DrawAspect="Content" ObjectID="_1725921531" r:id="rId41"/>
        </w:object>
      </w:r>
      <w:r w:rsidRPr="0034381B">
        <w:rPr>
          <w:szCs w:val="28"/>
        </w:rPr>
        <w:t xml:space="preserve"> значения функции </w:t>
      </w:r>
      <w:r w:rsidRPr="0034381B">
        <w:rPr>
          <w:position w:val="-12"/>
          <w:szCs w:val="28"/>
        </w:rPr>
        <w:object w:dxaOrig="680" w:dyaOrig="400">
          <v:shape id="_x0000_i1042" type="#_x0000_t75" style="width:33.75pt;height:20.25pt" o:ole="">
            <v:imagedata r:id="rId16" o:title=""/>
          </v:shape>
          <o:OLEObject Type="Embed" ProgID="Equation.DSMT4" ShapeID="_x0000_i1042" DrawAspect="Content" ObjectID="_1725921532" r:id="rId42"/>
        </w:object>
      </w:r>
      <w:r w:rsidRPr="0034381B">
        <w:rPr>
          <w:szCs w:val="28"/>
        </w:rPr>
        <w:t xml:space="preserve"> имеют разные знаки. Обозначим такой отрезок</w:t>
      </w:r>
      <w:r>
        <w:rPr>
          <w:szCs w:val="28"/>
        </w:rPr>
        <w:t xml:space="preserve"> </w:t>
      </w:r>
      <w:r w:rsidRPr="0034381B">
        <w:rPr>
          <w:position w:val="-16"/>
          <w:szCs w:val="28"/>
        </w:rPr>
        <w:object w:dxaOrig="960" w:dyaOrig="480">
          <v:shape id="_x0000_i1043" type="#_x0000_t75" style="width:48pt;height:24pt" o:ole="">
            <v:imagedata r:id="rId43" o:title=""/>
          </v:shape>
          <o:OLEObject Type="Embed" ProgID="Equation.DSMT4" ShapeID="_x0000_i1043" DrawAspect="Content" ObjectID="_1725921533" r:id="rId44"/>
        </w:object>
      </w:r>
      <w:r w:rsidRPr="0034381B">
        <w:rPr>
          <w:szCs w:val="28"/>
        </w:rPr>
        <w:t xml:space="preserve">. Очевидно, что </w:t>
      </w:r>
      <w:r w:rsidRPr="0034381B">
        <w:rPr>
          <w:position w:val="-16"/>
          <w:szCs w:val="28"/>
        </w:rPr>
        <w:object w:dxaOrig="1560" w:dyaOrig="499">
          <v:shape id="_x0000_i1044" type="#_x0000_t75" style="width:78pt;height:24.75pt" o:ole="">
            <v:imagedata r:id="rId45" o:title=""/>
          </v:shape>
          <o:OLEObject Type="Embed" ProgID="Equation.DSMT4" ShapeID="_x0000_i1044" DrawAspect="Content" ObjectID="_1725921534" r:id="rId46"/>
        </w:object>
      </w:r>
      <w:r w:rsidRPr="0034381B">
        <w:rPr>
          <w:szCs w:val="28"/>
        </w:rPr>
        <w:t xml:space="preserve"> и длина отрезка </w:t>
      </w:r>
      <w:r w:rsidRPr="0034381B">
        <w:rPr>
          <w:position w:val="-16"/>
          <w:szCs w:val="28"/>
        </w:rPr>
        <w:object w:dxaOrig="960" w:dyaOrig="480">
          <v:shape id="_x0000_i1045" type="#_x0000_t75" style="width:48pt;height:24pt" o:ole="">
            <v:imagedata r:id="rId43" o:title=""/>
          </v:shape>
          <o:OLEObject Type="Embed" ProgID="Equation.DSMT4" ShapeID="_x0000_i1045" DrawAspect="Content" ObjectID="_1725921535" r:id="rId47"/>
        </w:object>
      </w:r>
      <w:r w:rsidRPr="0034381B">
        <w:rPr>
          <w:szCs w:val="28"/>
        </w:rPr>
        <w:t xml:space="preserve"> в два раза меньше, чем длина отрезка </w:t>
      </w:r>
      <w:r w:rsidRPr="0034381B">
        <w:rPr>
          <w:position w:val="-16"/>
          <w:szCs w:val="28"/>
        </w:rPr>
        <w:object w:dxaOrig="1020" w:dyaOrig="480">
          <v:shape id="_x0000_i1046" type="#_x0000_t75" style="width:51pt;height:24pt" o:ole="">
            <v:imagedata r:id="rId10" o:title=""/>
          </v:shape>
          <o:OLEObject Type="Embed" ProgID="Equation.DSMT4" ShapeID="_x0000_i1046" DrawAspect="Content" ObjectID="_1725921536" r:id="rId48"/>
        </w:object>
      </w:r>
      <w:r w:rsidRPr="0034381B">
        <w:rPr>
          <w:szCs w:val="28"/>
        </w:rPr>
        <w:t xml:space="preserve">. Поступим аналогично с отрезком </w:t>
      </w:r>
      <w:r w:rsidRPr="0034381B">
        <w:rPr>
          <w:position w:val="-16"/>
          <w:szCs w:val="28"/>
        </w:rPr>
        <w:object w:dxaOrig="960" w:dyaOrig="480">
          <v:shape id="_x0000_i1047" type="#_x0000_t75" style="width:48pt;height:24pt" o:ole="">
            <v:imagedata r:id="rId43" o:title=""/>
          </v:shape>
          <o:OLEObject Type="Embed" ProgID="Equation.DSMT4" ShapeID="_x0000_i1047" DrawAspect="Content" ObjectID="_1725921537" r:id="rId49"/>
        </w:object>
      </w:r>
      <w:r w:rsidRPr="0034381B">
        <w:rPr>
          <w:szCs w:val="28"/>
        </w:rPr>
        <w:t xml:space="preserve">. В результате получим либо корень </w:t>
      </w:r>
      <w:r w:rsidRPr="0034381B">
        <w:rPr>
          <w:position w:val="-4"/>
          <w:szCs w:val="28"/>
        </w:rPr>
        <w:object w:dxaOrig="340" w:dyaOrig="380">
          <v:shape id="_x0000_i1048" type="#_x0000_t75" style="width:17.25pt;height:18.75pt" o:ole="">
            <v:imagedata r:id="rId50" o:title=""/>
          </v:shape>
          <o:OLEObject Type="Embed" ProgID="Equation.DSMT4" ShapeID="_x0000_i1048" DrawAspect="Content" ObjectID="_1725921538" r:id="rId51"/>
        </w:object>
      </w:r>
      <w:r w:rsidRPr="0034381B">
        <w:rPr>
          <w:szCs w:val="28"/>
        </w:rPr>
        <w:t xml:space="preserve">, либо новый отрезок </w:t>
      </w:r>
      <w:r w:rsidRPr="0034381B">
        <w:rPr>
          <w:position w:val="-16"/>
          <w:szCs w:val="28"/>
        </w:rPr>
        <w:object w:dxaOrig="1020" w:dyaOrig="480">
          <v:shape id="_x0000_i1049" type="#_x0000_t75" style="width:51pt;height:24pt" o:ole="">
            <v:imagedata r:id="rId52" o:title=""/>
          </v:shape>
          <o:OLEObject Type="Embed" ProgID="Equation.DSMT4" ShapeID="_x0000_i1049" DrawAspect="Content" ObjectID="_1725921539" r:id="rId53"/>
        </w:object>
      </w:r>
      <w:r w:rsidRPr="0034381B">
        <w:rPr>
          <w:szCs w:val="28"/>
        </w:rPr>
        <w:t xml:space="preserve"> и т.</w:t>
      </w:r>
      <w:r>
        <w:rPr>
          <w:szCs w:val="28"/>
        </w:rPr>
        <w:t xml:space="preserve"> </w:t>
      </w:r>
      <w:r w:rsidRPr="0034381B">
        <w:rPr>
          <w:szCs w:val="28"/>
        </w:rPr>
        <w:t>д. (рис. 2</w:t>
      </w:r>
      <w:r>
        <w:rPr>
          <w:szCs w:val="28"/>
        </w:rPr>
        <w:t>.1</w:t>
      </w:r>
      <w:r w:rsidRPr="0034381B">
        <w:rPr>
          <w:szCs w:val="28"/>
        </w:rPr>
        <w:t>).</w:t>
      </w:r>
    </w:p>
    <w:p w:rsidR="00D863C3" w:rsidRPr="00A83248" w:rsidRDefault="00D863C3" w:rsidP="00D863C3">
      <w:pPr>
        <w:spacing w:before="120" w:after="120" w:line="240" w:lineRule="auto"/>
        <w:jc w:val="center"/>
        <w:rPr>
          <w:sz w:val="26"/>
          <w:szCs w:val="26"/>
        </w:rPr>
      </w:pPr>
      <w:r>
        <w:rPr>
          <w:noProof/>
          <w:sz w:val="26"/>
          <w:szCs w:val="26"/>
          <w:lang w:eastAsia="ru-RU"/>
        </w:rPr>
        <w:drawing>
          <wp:inline distT="0" distB="0" distL="0" distR="0" wp14:anchorId="386BCDEC" wp14:editId="1AC7A4AA">
            <wp:extent cx="2186305" cy="1693545"/>
            <wp:effectExtent l="0" t="0" r="4445" b="1905"/>
            <wp:docPr id="28" name="Рисунок 28" descr="ris2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ris2_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305" cy="169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Pr="00A83248" w:rsidRDefault="00D863C3" w:rsidP="00D863C3">
      <w:pPr>
        <w:spacing w:line="240" w:lineRule="auto"/>
        <w:jc w:val="center"/>
        <w:rPr>
          <w:sz w:val="26"/>
          <w:szCs w:val="26"/>
        </w:rPr>
      </w:pPr>
      <w:r>
        <w:rPr>
          <w:sz w:val="26"/>
          <w:szCs w:val="26"/>
        </w:rPr>
        <w:t>Рисунок 2.1– Вычисление значения функции методом деления пополам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Середина </w:t>
      </w:r>
      <w:r w:rsidRPr="0034381B">
        <w:rPr>
          <w:position w:val="-4"/>
          <w:szCs w:val="28"/>
        </w:rPr>
        <w:object w:dxaOrig="240" w:dyaOrig="240">
          <v:shape id="_x0000_i1050" type="#_x0000_t75" style="width:12pt;height:12pt" o:ole="">
            <v:imagedata r:id="rId55" o:title=""/>
          </v:shape>
          <o:OLEObject Type="Embed" ProgID="Equation.DSMT4" ShapeID="_x0000_i1050" DrawAspect="Content" ObjectID="_1725921540" r:id="rId56"/>
        </w:object>
      </w:r>
      <w:r w:rsidRPr="0034381B">
        <w:rPr>
          <w:szCs w:val="28"/>
        </w:rPr>
        <w:t>-</w:t>
      </w:r>
      <w:r w:rsidRPr="0034381B">
        <w:rPr>
          <w:szCs w:val="28"/>
        </w:rPr>
        <w:t xml:space="preserve">го отрезка </w:t>
      </w:r>
      <w:r w:rsidRPr="0034381B">
        <w:rPr>
          <w:position w:val="-30"/>
          <w:szCs w:val="28"/>
        </w:rPr>
        <w:object w:dxaOrig="1600" w:dyaOrig="800">
          <v:shape id="_x0000_i1051" type="#_x0000_t75" style="width:80.25pt;height:39.75pt" o:ole="" fillcolor="window">
            <v:imagedata r:id="rId57" o:title=""/>
          </v:shape>
          <o:OLEObject Type="Embed" ProgID="Equation.DSMT4" ShapeID="_x0000_i1051" DrawAspect="Content" ObjectID="_1725921541" r:id="rId58"/>
        </w:object>
      </w:r>
      <w:r w:rsidRPr="0034381B">
        <w:rPr>
          <w:szCs w:val="28"/>
        </w:rPr>
        <w:t xml:space="preserve">. Очевидно, что длина отрезка </w:t>
      </w:r>
      <w:r w:rsidRPr="0034381B">
        <w:rPr>
          <w:position w:val="-16"/>
          <w:szCs w:val="28"/>
        </w:rPr>
        <w:object w:dxaOrig="1040" w:dyaOrig="480">
          <v:shape id="_x0000_i1052" type="#_x0000_t75" style="width:51.75pt;height:24pt" o:ole="">
            <v:imagedata r:id="rId59" o:title=""/>
          </v:shape>
          <o:OLEObject Type="Embed" ProgID="Equation.DSMT4" ShapeID="_x0000_i1052" DrawAspect="Content" ObjectID="_1725921542" r:id="rId60"/>
        </w:object>
      </w:r>
      <w:r w:rsidRPr="0034381B">
        <w:rPr>
          <w:szCs w:val="28"/>
        </w:rPr>
        <w:t xml:space="preserve"> будет равна </w:t>
      </w:r>
      <w:r w:rsidRPr="0034381B">
        <w:rPr>
          <w:position w:val="-30"/>
          <w:szCs w:val="28"/>
        </w:rPr>
        <w:object w:dxaOrig="1020" w:dyaOrig="800">
          <v:shape id="_x0000_i1053" type="#_x0000_t75" style="width:51pt;height:39.75pt" o:ole="" fillcolor="window">
            <v:imagedata r:id="rId61" o:title=""/>
          </v:shape>
          <o:OLEObject Type="Embed" ProgID="Equation.DSMT4" ShapeID="_x0000_i1053" DrawAspect="Content" ObjectID="_1725921543" r:id="rId62"/>
        </w:object>
      </w:r>
      <w:r w:rsidRPr="0034381B">
        <w:rPr>
          <w:szCs w:val="28"/>
        </w:rPr>
        <w:t>, а так как</w:t>
      </w:r>
      <w:r>
        <w:rPr>
          <w:szCs w:val="28"/>
        </w:rPr>
        <w:t xml:space="preserve"> </w:t>
      </w:r>
      <w:r w:rsidRPr="0034381B">
        <w:rPr>
          <w:position w:val="-16"/>
          <w:szCs w:val="28"/>
        </w:rPr>
        <w:object w:dxaOrig="1640" w:dyaOrig="499">
          <v:shape id="_x0000_i1054" type="#_x0000_t75" style="width:81.75pt;height:24.75pt" o:ole="">
            <v:imagedata r:id="rId63" o:title=""/>
          </v:shape>
          <o:OLEObject Type="Embed" ProgID="Equation.DSMT4" ShapeID="_x0000_i1054" DrawAspect="Content" ObjectID="_1725921544" r:id="rId64"/>
        </w:object>
      </w:r>
      <w:r w:rsidRPr="0034381B">
        <w:rPr>
          <w:szCs w:val="28"/>
        </w:rPr>
        <w:t>, то</w:t>
      </w:r>
    </w:p>
    <w:p w:rsidR="00D863C3" w:rsidRPr="0034381B" w:rsidRDefault="00D863C3" w:rsidP="00D863C3">
      <w:pPr>
        <w:spacing w:before="120" w:line="240" w:lineRule="auto"/>
        <w:ind w:firstLine="567"/>
        <w:jc w:val="right"/>
        <w:rPr>
          <w:szCs w:val="28"/>
        </w:rPr>
      </w:pPr>
      <w:r>
        <w:rPr>
          <w:szCs w:val="28"/>
        </w:rPr>
        <w:t xml:space="preserve"> </w:t>
      </w:r>
      <w:r w:rsidRPr="0034381B">
        <w:rPr>
          <w:position w:val="-30"/>
          <w:szCs w:val="28"/>
        </w:rPr>
        <w:object w:dxaOrig="3600" w:dyaOrig="800">
          <v:shape id="_x0000_i1055" type="#_x0000_t75" style="width:180pt;height:39.75pt" o:ole="" fillcolor="window">
            <v:imagedata r:id="rId65" o:title=""/>
          </v:shape>
          <o:OLEObject Type="Embed" ProgID="Equation.DSMT4" ShapeID="_x0000_i1055" DrawAspect="Content" ObjectID="_1725921545" r:id="rId66"/>
        </w:object>
      </w:r>
      <w:r w:rsidRPr="0034381B">
        <w:rPr>
          <w:szCs w:val="28"/>
        </w:rPr>
        <w:t>.</w:t>
      </w:r>
      <w:r>
        <w:rPr>
          <w:szCs w:val="28"/>
        </w:rPr>
        <w:t xml:space="preserve"> 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 w:rsidRPr="0034381B">
        <w:rPr>
          <w:szCs w:val="28"/>
        </w:rPr>
        <w:t>(</w:t>
      </w:r>
      <w:r>
        <w:rPr>
          <w:szCs w:val="28"/>
        </w:rPr>
        <w:t>2.</w:t>
      </w:r>
      <w:r w:rsidRPr="0034381B">
        <w:rPr>
          <w:szCs w:val="28"/>
        </w:rPr>
        <w:t>1)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9D3673">
        <w:rPr>
          <w:b/>
          <w:i/>
          <w:szCs w:val="28"/>
        </w:rPr>
        <w:t>Критерий окончания.</w:t>
      </w:r>
      <w:r w:rsidRPr="0034381B">
        <w:rPr>
          <w:szCs w:val="28"/>
        </w:rPr>
        <w:t xml:space="preserve"> Из соотношения (1) следует, что при заданной точности приближения </w:t>
      </w:r>
      <w:r w:rsidRPr="0034381B">
        <w:rPr>
          <w:i/>
          <w:position w:val="-6"/>
          <w:szCs w:val="28"/>
        </w:rPr>
        <w:object w:dxaOrig="240" w:dyaOrig="260">
          <v:shape id="_x0000_i1056" type="#_x0000_t75" style="width:12pt;height:12.75pt" o:ole="">
            <v:imagedata r:id="rId67" o:title=""/>
          </v:shape>
          <o:OLEObject Type="Embed" ProgID="Equation.DSMT4" ShapeID="_x0000_i1056" DrawAspect="Content" ObjectID="_1725921546" r:id="rId68"/>
        </w:object>
      </w:r>
      <w:r>
        <w:rPr>
          <w:i/>
          <w:szCs w:val="28"/>
        </w:rPr>
        <w:t xml:space="preserve"> </w:t>
      </w:r>
      <w:r w:rsidRPr="0034381B">
        <w:rPr>
          <w:szCs w:val="28"/>
        </w:rPr>
        <w:t>вычисления заканчиваются, когда будет выполнено неравенство</w:t>
      </w:r>
      <w:r>
        <w:rPr>
          <w:szCs w:val="28"/>
        </w:rPr>
        <w:t xml:space="preserve"> </w:t>
      </w:r>
      <w:r w:rsidRPr="0034381B">
        <w:rPr>
          <w:position w:val="-14"/>
          <w:szCs w:val="28"/>
        </w:rPr>
        <w:object w:dxaOrig="1520" w:dyaOrig="440">
          <v:shape id="_x0000_i1057" type="#_x0000_t75" style="width:75.75pt;height:21.75pt" o:ole="">
            <v:imagedata r:id="rId69" o:title=""/>
          </v:shape>
          <o:OLEObject Type="Embed" ProgID="Equation.DSMT4" ShapeID="_x0000_i1057" DrawAspect="Content" ObjectID="_1725921547" r:id="rId70"/>
        </w:object>
      </w:r>
      <w:r w:rsidRPr="0034381B">
        <w:rPr>
          <w:i/>
          <w:szCs w:val="28"/>
        </w:rPr>
        <w:t xml:space="preserve"> </w:t>
      </w:r>
      <w:r w:rsidRPr="0034381B">
        <w:rPr>
          <w:szCs w:val="28"/>
        </w:rPr>
        <w:t xml:space="preserve">или неравенство </w:t>
      </w:r>
      <w:r w:rsidRPr="0034381B">
        <w:rPr>
          <w:position w:val="-36"/>
          <w:szCs w:val="28"/>
        </w:rPr>
        <w:object w:dxaOrig="2720" w:dyaOrig="880">
          <v:shape id="_x0000_i1058" type="#_x0000_t75" style="width:135.75pt;height:44.25pt" o:ole="">
            <v:imagedata r:id="rId71" o:title=""/>
          </v:shape>
          <o:OLEObject Type="Embed" ProgID="Equation.DSMT4" ShapeID="_x0000_i1058" DrawAspect="Content" ObjectID="_1725921548" r:id="rId72"/>
        </w:object>
      </w:r>
      <w:r w:rsidRPr="0034381B">
        <w:rPr>
          <w:szCs w:val="28"/>
        </w:rPr>
        <w:t xml:space="preserve">. Таким образом, количество итераций можно определить заранее. За приближенное значение корня берется величина </w:t>
      </w:r>
      <w:r w:rsidRPr="0034381B">
        <w:rPr>
          <w:position w:val="-14"/>
          <w:szCs w:val="28"/>
        </w:rPr>
        <w:object w:dxaOrig="360" w:dyaOrig="440">
          <v:shape id="_x0000_i1059" type="#_x0000_t75" style="width:18pt;height:21.75pt" o:ole="">
            <v:imagedata r:id="rId73" o:title=""/>
          </v:shape>
          <o:OLEObject Type="Embed" ProgID="Equation.DSMT4" ShapeID="_x0000_i1059" DrawAspect="Content" ObjectID="_1725921549" r:id="rId74"/>
        </w:object>
      </w:r>
      <w:r w:rsidRPr="0034381B">
        <w:rPr>
          <w:szCs w:val="28"/>
        </w:rPr>
        <w:t>.</w:t>
      </w:r>
    </w:p>
    <w:p w:rsidR="00D863C3" w:rsidRPr="004B1D8B" w:rsidRDefault="00D863C3" w:rsidP="00D863C3">
      <w:pPr>
        <w:spacing w:line="240" w:lineRule="auto"/>
        <w:ind w:firstLine="567"/>
        <w:rPr>
          <w:spacing w:val="-4"/>
          <w:szCs w:val="28"/>
        </w:rPr>
      </w:pPr>
      <w:r w:rsidRPr="009D3673">
        <w:rPr>
          <w:b/>
          <w:spacing w:val="-4"/>
          <w:szCs w:val="28"/>
        </w:rPr>
        <w:t>Метод простой итерации.</w:t>
      </w:r>
      <w:r>
        <w:rPr>
          <w:spacing w:val="-4"/>
          <w:szCs w:val="28"/>
        </w:rPr>
        <w:t xml:space="preserve"> </w:t>
      </w:r>
      <w:r w:rsidRPr="004B1D8B">
        <w:rPr>
          <w:spacing w:val="-4"/>
          <w:szCs w:val="28"/>
        </w:rPr>
        <w:t xml:space="preserve">Пусть уравнение </w:t>
      </w:r>
      <w:r w:rsidRPr="004B1D8B">
        <w:rPr>
          <w:spacing w:val="-4"/>
          <w:position w:val="-12"/>
          <w:szCs w:val="28"/>
        </w:rPr>
        <w:object w:dxaOrig="1100" w:dyaOrig="400">
          <v:shape id="_x0000_i1060" type="#_x0000_t75" style="width:54.7pt;height:20.25pt" o:ole="">
            <v:imagedata r:id="rId75" o:title=""/>
          </v:shape>
          <o:OLEObject Type="Embed" ProgID="Equation.DSMT4" ShapeID="_x0000_i1060" DrawAspect="Content" ObjectID="_1725921550" r:id="rId76"/>
        </w:object>
      </w:r>
      <w:r w:rsidRPr="004B1D8B">
        <w:rPr>
          <w:spacing w:val="-4"/>
          <w:szCs w:val="28"/>
        </w:rPr>
        <w:t xml:space="preserve"> можно заменить эквивалентным ему уравнением</w:t>
      </w:r>
    </w:p>
    <w:p w:rsidR="00D863C3" w:rsidRPr="0034381B" w:rsidRDefault="00D863C3" w:rsidP="00D863C3">
      <w:pPr>
        <w:pStyle w:val="30"/>
        <w:spacing w:before="120" w:after="120"/>
        <w:ind w:left="0" w:firstLine="567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34381B">
        <w:rPr>
          <w:color w:val="000000"/>
          <w:position w:val="-12"/>
          <w:sz w:val="28"/>
          <w:szCs w:val="28"/>
        </w:rPr>
        <w:object w:dxaOrig="1200" w:dyaOrig="400">
          <v:shape id="_x0000_i1061" type="#_x0000_t75" style="width:60pt;height:20.25pt" o:ole="">
            <v:imagedata r:id="rId77" o:title=""/>
          </v:shape>
          <o:OLEObject Type="Embed" ProgID="Equation.DSMT4" ShapeID="_x0000_i1061" DrawAspect="Content" ObjectID="_1725921551" r:id="rId78"/>
        </w:object>
      </w:r>
      <w:r w:rsidRPr="0034381B">
        <w:rPr>
          <w:i/>
          <w:color w:val="000000"/>
          <w:sz w:val="28"/>
          <w:szCs w:val="28"/>
        </w:rPr>
        <w:t>.</w:t>
      </w:r>
      <w:r>
        <w:rPr>
          <w:i/>
          <w:color w:val="000000"/>
          <w:sz w:val="28"/>
          <w:szCs w:val="28"/>
        </w:rPr>
        <w:t xml:space="preserve"> </w:t>
      </w:r>
      <w:r>
        <w:rPr>
          <w:i/>
          <w:color w:val="000000"/>
          <w:sz w:val="28"/>
          <w:szCs w:val="28"/>
        </w:rPr>
        <w:tab/>
      </w:r>
      <w:r>
        <w:rPr>
          <w:i/>
          <w:color w:val="000000"/>
          <w:sz w:val="28"/>
          <w:szCs w:val="28"/>
        </w:rPr>
        <w:tab/>
      </w:r>
      <w:r>
        <w:rPr>
          <w:i/>
          <w:color w:val="000000"/>
          <w:sz w:val="28"/>
          <w:szCs w:val="28"/>
        </w:rPr>
        <w:tab/>
      </w:r>
      <w:r>
        <w:rPr>
          <w:i/>
          <w:color w:val="000000"/>
          <w:sz w:val="28"/>
          <w:szCs w:val="28"/>
        </w:rPr>
        <w:tab/>
      </w:r>
      <w:r>
        <w:rPr>
          <w:i/>
          <w:color w:val="000000"/>
          <w:sz w:val="28"/>
          <w:szCs w:val="28"/>
        </w:rPr>
        <w:tab/>
      </w:r>
      <w:r>
        <w:rPr>
          <w:i/>
          <w:color w:val="000000"/>
          <w:sz w:val="28"/>
          <w:szCs w:val="28"/>
        </w:rPr>
        <w:tab/>
      </w:r>
      <w:r w:rsidRPr="0034381B">
        <w:rPr>
          <w:color w:val="000000"/>
          <w:sz w:val="28"/>
          <w:szCs w:val="28"/>
        </w:rPr>
        <w:t>(</w:t>
      </w:r>
      <w:r>
        <w:rPr>
          <w:color w:val="000000"/>
          <w:sz w:val="28"/>
          <w:szCs w:val="28"/>
        </w:rPr>
        <w:t>2.</w:t>
      </w:r>
      <w:r w:rsidRPr="0034381B">
        <w:rPr>
          <w:color w:val="000000"/>
          <w:sz w:val="28"/>
          <w:szCs w:val="28"/>
        </w:rPr>
        <w:t>2)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Выберем каким-либо образом начальное приближение </w:t>
      </w:r>
      <w:r w:rsidRPr="0034381B">
        <w:rPr>
          <w:position w:val="-14"/>
          <w:szCs w:val="28"/>
        </w:rPr>
        <w:object w:dxaOrig="360" w:dyaOrig="440">
          <v:shape id="_x0000_i1062" type="#_x0000_t75" style="width:18pt;height:21.75pt" o:ole="">
            <v:imagedata r:id="rId79" o:title=""/>
          </v:shape>
          <o:OLEObject Type="Embed" ProgID="Equation.DSMT4" ShapeID="_x0000_i1062" DrawAspect="Content" ObjectID="_1725921552" r:id="rId80"/>
        </w:object>
      </w:r>
      <w:r w:rsidRPr="0034381B">
        <w:rPr>
          <w:szCs w:val="28"/>
        </w:rPr>
        <w:t xml:space="preserve">. Вычислим значение функции </w:t>
      </w:r>
      <w:r w:rsidRPr="0034381B">
        <w:rPr>
          <w:position w:val="-12"/>
          <w:szCs w:val="28"/>
        </w:rPr>
        <w:object w:dxaOrig="720" w:dyaOrig="400">
          <v:shape id="_x0000_i1063" type="#_x0000_t75" style="width:36pt;height:20.25pt" o:ole="">
            <v:imagedata r:id="rId81" o:title=""/>
          </v:shape>
          <o:OLEObject Type="Embed" ProgID="Equation.DSMT4" ShapeID="_x0000_i1063" DrawAspect="Content" ObjectID="_1725921553" r:id="rId82"/>
        </w:object>
      </w:r>
      <w:r w:rsidRPr="0034381B">
        <w:rPr>
          <w:szCs w:val="28"/>
        </w:rPr>
        <w:t xml:space="preserve"> </w:t>
      </w:r>
      <w:proofErr w:type="gramStart"/>
      <w:r w:rsidRPr="0034381B">
        <w:rPr>
          <w:szCs w:val="28"/>
        </w:rPr>
        <w:t>при</w:t>
      </w:r>
      <w:proofErr w:type="gramEnd"/>
      <w:r w:rsidRPr="0034381B">
        <w:rPr>
          <w:szCs w:val="28"/>
        </w:rPr>
        <w:t xml:space="preserve"> </w:t>
      </w:r>
      <w:r w:rsidRPr="0034381B">
        <w:rPr>
          <w:position w:val="-14"/>
          <w:szCs w:val="28"/>
        </w:rPr>
        <w:object w:dxaOrig="780" w:dyaOrig="440">
          <v:shape id="_x0000_i1064" type="#_x0000_t75" style="width:39pt;height:21.75pt" o:ole="">
            <v:imagedata r:id="rId83" o:title=""/>
          </v:shape>
          <o:OLEObject Type="Embed" ProgID="Equation.DSMT4" ShapeID="_x0000_i1064" DrawAspect="Content" ObjectID="_1725921554" r:id="rId84"/>
        </w:object>
      </w:r>
      <w:r w:rsidRPr="0034381B">
        <w:rPr>
          <w:szCs w:val="28"/>
        </w:rPr>
        <w:t xml:space="preserve"> и найдем уточненное значение </w:t>
      </w:r>
      <w:r w:rsidRPr="0034381B">
        <w:rPr>
          <w:position w:val="-14"/>
          <w:szCs w:val="28"/>
        </w:rPr>
        <w:object w:dxaOrig="1400" w:dyaOrig="440">
          <v:shape id="_x0000_i1065" type="#_x0000_t75" style="width:69.7pt;height:21.75pt" o:ole="">
            <v:imagedata r:id="rId85" o:title=""/>
          </v:shape>
          <o:OLEObject Type="Embed" ProgID="Equation.DSMT4" ShapeID="_x0000_i1065" DrawAspect="Content" ObjectID="_1725921555" r:id="rId86"/>
        </w:object>
      </w:r>
      <w:r w:rsidRPr="0034381B">
        <w:rPr>
          <w:szCs w:val="28"/>
        </w:rPr>
        <w:t xml:space="preserve">. Подставим теперь </w:t>
      </w:r>
      <w:r w:rsidRPr="0034381B">
        <w:rPr>
          <w:position w:val="-14"/>
          <w:szCs w:val="28"/>
        </w:rPr>
        <w:object w:dxaOrig="320" w:dyaOrig="440">
          <v:shape id="_x0000_i1066" type="#_x0000_t75" style="width:15.75pt;height:21.75pt" o:ole="">
            <v:imagedata r:id="rId87" o:title=""/>
          </v:shape>
          <o:OLEObject Type="Embed" ProgID="Equation.DSMT4" ShapeID="_x0000_i1066" DrawAspect="Content" ObjectID="_1725921556" r:id="rId88"/>
        </w:object>
      </w:r>
      <w:r w:rsidRPr="0034381B">
        <w:rPr>
          <w:szCs w:val="28"/>
          <w:vertAlign w:val="subscript"/>
        </w:rPr>
        <w:t xml:space="preserve"> </w:t>
      </w:r>
      <w:r w:rsidRPr="0034381B">
        <w:rPr>
          <w:szCs w:val="28"/>
        </w:rPr>
        <w:t xml:space="preserve">в уравнение (1) и получим новое приближение </w:t>
      </w:r>
      <w:r w:rsidRPr="0034381B">
        <w:rPr>
          <w:position w:val="-14"/>
          <w:szCs w:val="28"/>
        </w:rPr>
        <w:object w:dxaOrig="1400" w:dyaOrig="440">
          <v:shape id="_x0000_i1067" type="#_x0000_t75" style="width:69.7pt;height:21.75pt" o:ole="">
            <v:imagedata r:id="rId89" o:title=""/>
          </v:shape>
          <o:OLEObject Type="Embed" ProgID="Equation.DSMT4" ShapeID="_x0000_i1067" DrawAspect="Content" ObjectID="_1725921557" r:id="rId90"/>
        </w:object>
      </w:r>
      <w:r w:rsidRPr="0034381B">
        <w:rPr>
          <w:szCs w:val="28"/>
        </w:rPr>
        <w:t xml:space="preserve"> и т. д. Продолжая этот процесс неограниченно, получим последовательность приближений к корню:</w:t>
      </w:r>
    </w:p>
    <w:p w:rsidR="00D863C3" w:rsidRPr="0034381B" w:rsidRDefault="00D863C3" w:rsidP="00D863C3">
      <w:pPr>
        <w:spacing w:before="120" w:after="120" w:line="240" w:lineRule="auto"/>
        <w:ind w:firstLine="567"/>
        <w:jc w:val="right"/>
        <w:rPr>
          <w:szCs w:val="28"/>
        </w:rPr>
      </w:pPr>
      <w:r>
        <w:rPr>
          <w:szCs w:val="28"/>
        </w:rPr>
        <w:t xml:space="preserve"> </w:t>
      </w:r>
      <w:r w:rsidRPr="0034381B">
        <w:rPr>
          <w:position w:val="-14"/>
          <w:szCs w:val="28"/>
        </w:rPr>
        <w:object w:dxaOrig="1640" w:dyaOrig="440">
          <v:shape id="_x0000_i1068" type="#_x0000_t75" style="width:81.75pt;height:21.75pt" o:ole="">
            <v:imagedata r:id="rId91" o:title=""/>
          </v:shape>
          <o:OLEObject Type="Embed" ProgID="Equation.DSMT4" ShapeID="_x0000_i1068" DrawAspect="Content" ObjectID="_1725921558" r:id="rId92"/>
        </w:object>
      </w:r>
      <w:r w:rsidRPr="0034381B">
        <w:rPr>
          <w:szCs w:val="28"/>
        </w:rPr>
        <w:t>.</w:t>
      </w:r>
      <w:r>
        <w:rPr>
          <w:szCs w:val="28"/>
        </w:rPr>
        <w:t xml:space="preserve"> 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 w:rsidRPr="0034381B">
        <w:rPr>
          <w:szCs w:val="28"/>
        </w:rPr>
        <w:t>(</w:t>
      </w:r>
      <w:r>
        <w:rPr>
          <w:szCs w:val="28"/>
        </w:rPr>
        <w:t>2.</w:t>
      </w:r>
      <w:r w:rsidRPr="0034381B">
        <w:rPr>
          <w:szCs w:val="28"/>
        </w:rPr>
        <w:t>3)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Формула (</w:t>
      </w:r>
      <w:r>
        <w:rPr>
          <w:szCs w:val="28"/>
        </w:rPr>
        <w:t>2.</w:t>
      </w:r>
      <w:r w:rsidRPr="0034381B">
        <w:rPr>
          <w:szCs w:val="28"/>
        </w:rPr>
        <w:t xml:space="preserve">3) является </w:t>
      </w:r>
      <w:r w:rsidRPr="0034381B">
        <w:rPr>
          <w:b/>
          <w:szCs w:val="28"/>
        </w:rPr>
        <w:t>расчетной формулой</w:t>
      </w:r>
      <w:r w:rsidRPr="0034381B">
        <w:rPr>
          <w:szCs w:val="28"/>
        </w:rPr>
        <w:t xml:space="preserve"> метода простой итерации.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Если последовательность </w:t>
      </w:r>
      <w:r w:rsidRPr="0034381B">
        <w:rPr>
          <w:position w:val="-16"/>
          <w:szCs w:val="28"/>
        </w:rPr>
        <w:object w:dxaOrig="639" w:dyaOrig="480">
          <v:shape id="_x0000_i1069" type="#_x0000_t75" style="width:32.25pt;height:24pt" o:ole="">
            <v:imagedata r:id="rId93" o:title=""/>
          </v:shape>
          <o:OLEObject Type="Embed" ProgID="Equation.DSMT4" ShapeID="_x0000_i1069" DrawAspect="Content" ObjectID="_1725921559" r:id="rId94"/>
        </w:object>
      </w:r>
      <w:r w:rsidRPr="0034381B">
        <w:rPr>
          <w:szCs w:val="28"/>
        </w:rPr>
        <w:t xml:space="preserve"> сходится при </w:t>
      </w:r>
      <w:r w:rsidRPr="0034381B">
        <w:rPr>
          <w:position w:val="-6"/>
          <w:szCs w:val="28"/>
        </w:rPr>
        <w:object w:dxaOrig="920" w:dyaOrig="260">
          <v:shape id="_x0000_i1070" type="#_x0000_t75" style="width:45.75pt;height:12.75pt" o:ole="">
            <v:imagedata r:id="rId95" o:title=""/>
          </v:shape>
          <o:OLEObject Type="Embed" ProgID="Equation.DSMT4" ShapeID="_x0000_i1070" DrawAspect="Content" ObjectID="_1725921560" r:id="rId96"/>
        </w:object>
      </w:r>
      <w:r w:rsidRPr="0034381B">
        <w:rPr>
          <w:szCs w:val="28"/>
        </w:rPr>
        <w:t>, т. е. существует</w:t>
      </w:r>
    </w:p>
    <w:p w:rsidR="00D863C3" w:rsidRPr="0034381B" w:rsidRDefault="00D863C3" w:rsidP="00D863C3">
      <w:pPr>
        <w:spacing w:before="120" w:after="120" w:line="240" w:lineRule="auto"/>
        <w:ind w:firstLine="567"/>
        <w:jc w:val="right"/>
        <w:rPr>
          <w:szCs w:val="28"/>
        </w:rPr>
      </w:pPr>
      <w:r>
        <w:rPr>
          <w:szCs w:val="28"/>
        </w:rPr>
        <w:t xml:space="preserve"> </w:t>
      </w:r>
      <w:r w:rsidRPr="0034381B">
        <w:rPr>
          <w:position w:val="-24"/>
          <w:szCs w:val="28"/>
        </w:rPr>
        <w:object w:dxaOrig="1460" w:dyaOrig="580">
          <v:shape id="_x0000_i1071" type="#_x0000_t75" style="width:72.8pt;height:29.25pt" o:ole="">
            <v:imagedata r:id="rId97" o:title=""/>
          </v:shape>
          <o:OLEObject Type="Embed" ProgID="Equation.DSMT4" ShapeID="_x0000_i1071" DrawAspect="Content" ObjectID="_1725921561" r:id="rId98"/>
        </w:object>
      </w:r>
      <w:r>
        <w:rPr>
          <w:szCs w:val="28"/>
        </w:rPr>
        <w:t xml:space="preserve"> 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 w:rsidRPr="0034381B">
        <w:rPr>
          <w:szCs w:val="28"/>
        </w:rPr>
        <w:t>(</w:t>
      </w:r>
      <w:r>
        <w:rPr>
          <w:szCs w:val="28"/>
        </w:rPr>
        <w:t>2.</w:t>
      </w:r>
      <w:r w:rsidRPr="0034381B">
        <w:rPr>
          <w:szCs w:val="28"/>
        </w:rPr>
        <w:t>4)</w:t>
      </w:r>
    </w:p>
    <w:p w:rsidR="00D863C3" w:rsidRPr="0034381B" w:rsidRDefault="00D863C3" w:rsidP="00D863C3">
      <w:pPr>
        <w:spacing w:line="240" w:lineRule="auto"/>
        <w:rPr>
          <w:szCs w:val="28"/>
        </w:rPr>
      </w:pPr>
      <w:r w:rsidRPr="0034381B">
        <w:rPr>
          <w:szCs w:val="28"/>
        </w:rPr>
        <w:t xml:space="preserve">и функция </w:t>
      </w:r>
      <w:r w:rsidRPr="0034381B">
        <w:rPr>
          <w:position w:val="-12"/>
          <w:szCs w:val="28"/>
        </w:rPr>
        <w:object w:dxaOrig="720" w:dyaOrig="400">
          <v:shape id="_x0000_i1072" type="#_x0000_t75" style="width:36pt;height:20.25pt" o:ole="">
            <v:imagedata r:id="rId81" o:title=""/>
          </v:shape>
          <o:OLEObject Type="Embed" ProgID="Equation.DSMT4" ShapeID="_x0000_i1072" DrawAspect="Content" ObjectID="_1725921562" r:id="rId99"/>
        </w:object>
      </w:r>
      <w:r w:rsidRPr="0034381B">
        <w:rPr>
          <w:szCs w:val="28"/>
        </w:rPr>
        <w:t xml:space="preserve"> непрерывна, то, переходя к пределу в (</w:t>
      </w:r>
      <w:r>
        <w:rPr>
          <w:szCs w:val="28"/>
        </w:rPr>
        <w:t>2.</w:t>
      </w:r>
      <w:r w:rsidRPr="0034381B">
        <w:rPr>
          <w:szCs w:val="28"/>
        </w:rPr>
        <w:t>3) и учитывая (</w:t>
      </w:r>
      <w:r>
        <w:rPr>
          <w:szCs w:val="28"/>
        </w:rPr>
        <w:t>2.</w:t>
      </w:r>
      <w:r w:rsidRPr="0034381B">
        <w:rPr>
          <w:szCs w:val="28"/>
        </w:rPr>
        <w:t>4), получим:</w:t>
      </w:r>
      <w:r>
        <w:rPr>
          <w:szCs w:val="28"/>
        </w:rPr>
        <w:t xml:space="preserve"> </w:t>
      </w:r>
      <w:r w:rsidRPr="0034381B">
        <w:rPr>
          <w:position w:val="-26"/>
          <w:szCs w:val="28"/>
        </w:rPr>
        <w:object w:dxaOrig="6520" w:dyaOrig="680">
          <v:shape id="_x0000_i1073" type="#_x0000_t75" style="width:326.35pt;height:33.75pt" o:ole="">
            <v:imagedata r:id="rId100" o:title=""/>
          </v:shape>
          <o:OLEObject Type="Embed" ProgID="Equation.DSMT4" ShapeID="_x0000_i1073" DrawAspect="Content" ObjectID="_1725921563" r:id="rId101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Таким образом, </w:t>
      </w:r>
      <w:r w:rsidRPr="0034381B">
        <w:rPr>
          <w:position w:val="-20"/>
          <w:szCs w:val="28"/>
        </w:rPr>
        <w:object w:dxaOrig="1380" w:dyaOrig="560">
          <v:shape id="_x0000_i1074" type="#_x0000_t75" style="width:69pt;height:27.75pt" o:ole="">
            <v:imagedata r:id="rId102" o:title=""/>
          </v:shape>
          <o:OLEObject Type="Embed" ProgID="Equation.DSMT4" ShapeID="_x0000_i1074" DrawAspect="Content" ObjectID="_1725921564" r:id="rId103"/>
        </w:object>
      </w:r>
      <w:r w:rsidRPr="0034381B">
        <w:rPr>
          <w:szCs w:val="28"/>
        </w:rPr>
        <w:t xml:space="preserve">, следовательно, </w:t>
      </w:r>
      <w:r w:rsidRPr="0034381B">
        <w:rPr>
          <w:position w:val="-4"/>
          <w:szCs w:val="28"/>
        </w:rPr>
        <w:object w:dxaOrig="340" w:dyaOrig="380">
          <v:shape id="_x0000_i1075" type="#_x0000_t75" style="width:17.25pt;height:18.75pt" o:ole="">
            <v:imagedata r:id="rId104" o:title=""/>
          </v:shape>
          <o:OLEObject Type="Embed" ProgID="Equation.DSMT4" ShapeID="_x0000_i1075" DrawAspect="Content" ObjectID="_1725921565" r:id="rId105"/>
        </w:object>
      </w:r>
      <w:r w:rsidRPr="0034381B">
        <w:rPr>
          <w:szCs w:val="28"/>
        </w:rPr>
        <w:t xml:space="preserve"> –</w:t>
      </w:r>
      <w:r>
        <w:rPr>
          <w:szCs w:val="28"/>
        </w:rPr>
        <w:t xml:space="preserve"> </w:t>
      </w:r>
      <w:r w:rsidRPr="0034381B">
        <w:rPr>
          <w:szCs w:val="28"/>
        </w:rPr>
        <w:t>корень уравнения (2</w:t>
      </w:r>
      <w:r>
        <w:rPr>
          <w:szCs w:val="28"/>
        </w:rPr>
        <w:t>.2</w:t>
      </w:r>
      <w:r w:rsidRPr="0034381B">
        <w:rPr>
          <w:szCs w:val="28"/>
        </w:rPr>
        <w:t>).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9D3673">
        <w:rPr>
          <w:b/>
          <w:i/>
          <w:szCs w:val="28"/>
        </w:rPr>
        <w:t>Сходимость метода.</w:t>
      </w:r>
      <w:r w:rsidRPr="0034381B">
        <w:rPr>
          <w:szCs w:val="28"/>
        </w:rPr>
        <w:t xml:space="preserve"> Сходимость метода простой итерации устанавливает следующая теорема.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9D3673">
        <w:rPr>
          <w:b/>
          <w:i/>
          <w:szCs w:val="28"/>
        </w:rPr>
        <w:t>Теорема.</w:t>
      </w:r>
      <w:r w:rsidRPr="0034381B">
        <w:rPr>
          <w:b/>
          <w:szCs w:val="28"/>
        </w:rPr>
        <w:t xml:space="preserve"> </w:t>
      </w:r>
      <w:r w:rsidRPr="0034381B">
        <w:rPr>
          <w:szCs w:val="28"/>
        </w:rPr>
        <w:t xml:space="preserve">Пусть функция </w:t>
      </w:r>
      <w:r w:rsidRPr="0034381B">
        <w:rPr>
          <w:position w:val="-12"/>
          <w:szCs w:val="28"/>
        </w:rPr>
        <w:object w:dxaOrig="720" w:dyaOrig="400">
          <v:shape id="_x0000_i1076" type="#_x0000_t75" style="width:36pt;height:20.25pt" o:ole="">
            <v:imagedata r:id="rId81" o:title=""/>
          </v:shape>
          <o:OLEObject Type="Embed" ProgID="Equation.DSMT4" ShapeID="_x0000_i1076" DrawAspect="Content" ObjectID="_1725921566" r:id="rId106"/>
        </w:object>
      </w:r>
      <w:r w:rsidRPr="0034381B">
        <w:rPr>
          <w:szCs w:val="28"/>
        </w:rPr>
        <w:t xml:space="preserve"> определена и дифференцируема на отрезке </w:t>
      </w:r>
      <w:r w:rsidRPr="0034381B">
        <w:rPr>
          <w:position w:val="-16"/>
          <w:szCs w:val="28"/>
        </w:rPr>
        <w:object w:dxaOrig="740" w:dyaOrig="480">
          <v:shape id="_x0000_i1077" type="#_x0000_t75" style="width:36.75pt;height:24pt" o:ole="">
            <v:imagedata r:id="rId107" o:title=""/>
          </v:shape>
          <o:OLEObject Type="Embed" ProgID="Equation.DSMT4" ShapeID="_x0000_i1077" DrawAspect="Content" ObjectID="_1725921567" r:id="rId108"/>
        </w:object>
      </w:r>
      <w:r w:rsidRPr="0034381B">
        <w:rPr>
          <w:szCs w:val="28"/>
        </w:rPr>
        <w:t>, причем все ее зна</w:t>
      </w:r>
      <w:r w:rsidRPr="0034381B">
        <w:rPr>
          <w:szCs w:val="28"/>
        </w:rPr>
        <w:softHyphen/>
        <w:t xml:space="preserve">чения </w:t>
      </w:r>
      <w:r w:rsidRPr="0034381B">
        <w:rPr>
          <w:position w:val="-16"/>
          <w:szCs w:val="28"/>
        </w:rPr>
        <w:object w:dxaOrig="1600" w:dyaOrig="480">
          <v:shape id="_x0000_i1078" type="#_x0000_t75" style="width:80.25pt;height:24pt" o:ole="">
            <v:imagedata r:id="rId109" o:title=""/>
          </v:shape>
          <o:OLEObject Type="Embed" ProgID="Equation.DSMT4" ShapeID="_x0000_i1078" DrawAspect="Content" ObjectID="_1725921568" r:id="rId110"/>
        </w:object>
      </w:r>
      <w:r w:rsidRPr="0034381B">
        <w:rPr>
          <w:szCs w:val="28"/>
        </w:rPr>
        <w:t>. Тогда, если выполняется условие</w:t>
      </w:r>
      <w:r>
        <w:rPr>
          <w:szCs w:val="28"/>
        </w:rPr>
        <w:t xml:space="preserve"> </w:t>
      </w:r>
      <w:r w:rsidRPr="0034381B">
        <w:rPr>
          <w:position w:val="-18"/>
          <w:szCs w:val="28"/>
        </w:rPr>
        <w:object w:dxaOrig="1300" w:dyaOrig="520">
          <v:shape id="_x0000_i1079" type="#_x0000_t75" style="width:65.25pt;height:26.25pt" o:ole="">
            <v:imagedata r:id="rId111" o:title=""/>
          </v:shape>
          <o:OLEObject Type="Embed" ProgID="Equation.DSMT4" ShapeID="_x0000_i1079" DrawAspect="Content" ObjectID="_1725921569" r:id="rId112"/>
        </w:object>
      </w:r>
      <w:r>
        <w:rPr>
          <w:szCs w:val="28"/>
        </w:rPr>
        <w:t xml:space="preserve"> </w:t>
      </w:r>
      <w:proofErr w:type="gramStart"/>
      <w:r w:rsidRPr="0034381B">
        <w:rPr>
          <w:szCs w:val="28"/>
        </w:rPr>
        <w:t>при</w:t>
      </w:r>
      <w:proofErr w:type="gramEnd"/>
      <w:r>
        <w:rPr>
          <w:szCs w:val="28"/>
        </w:rPr>
        <w:t xml:space="preserve"> </w:t>
      </w:r>
      <w:r w:rsidRPr="0034381B">
        <w:rPr>
          <w:position w:val="-12"/>
          <w:szCs w:val="28"/>
        </w:rPr>
        <w:object w:dxaOrig="1280" w:dyaOrig="400">
          <v:shape id="_x0000_i1080" type="#_x0000_t75" style="width:63.75pt;height:20.25pt" o:ole="">
            <v:imagedata r:id="rId113" o:title=""/>
          </v:shape>
          <o:OLEObject Type="Embed" ProgID="Equation.DSMT4" ShapeID="_x0000_i1080" DrawAspect="Content" ObjectID="_1725921570" r:id="rId114"/>
        </w:object>
      </w:r>
      <w:r w:rsidRPr="0034381B">
        <w:rPr>
          <w:szCs w:val="28"/>
        </w:rPr>
        <w:t>: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1) процесс итерации </w:t>
      </w:r>
      <w:r w:rsidRPr="0034381B">
        <w:rPr>
          <w:position w:val="-16"/>
          <w:szCs w:val="28"/>
        </w:rPr>
        <w:object w:dxaOrig="3260" w:dyaOrig="480">
          <v:shape id="_x0000_i1081" type="#_x0000_t75" style="width:162.65pt;height:24pt" o:ole="">
            <v:imagedata r:id="rId115" o:title=""/>
          </v:shape>
          <o:OLEObject Type="Embed" ProgID="Equation.DSMT4" ShapeID="_x0000_i1081" DrawAspect="Content" ObjectID="_1725921571" r:id="rId116"/>
        </w:object>
      </w:r>
      <w:r w:rsidRPr="0034381B">
        <w:rPr>
          <w:szCs w:val="28"/>
        </w:rPr>
        <w:t xml:space="preserve"> сходится независимо от начального значения </w:t>
      </w:r>
      <w:r w:rsidRPr="0034381B">
        <w:rPr>
          <w:position w:val="-16"/>
          <w:szCs w:val="28"/>
        </w:rPr>
        <w:object w:dxaOrig="1320" w:dyaOrig="480">
          <v:shape id="_x0000_i1082" type="#_x0000_t75" style="width:66pt;height:24pt" o:ole="">
            <v:imagedata r:id="rId117" o:title=""/>
          </v:shape>
          <o:OLEObject Type="Embed" ProgID="Equation.DSMT4" ShapeID="_x0000_i1082" DrawAspect="Content" ObjectID="_1725921572" r:id="rId118"/>
        </w:object>
      </w:r>
      <w:r w:rsidRPr="0034381B">
        <w:rPr>
          <w:szCs w:val="28"/>
        </w:rPr>
        <w:t>;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2) предельное значение </w:t>
      </w:r>
      <w:r w:rsidRPr="0034381B">
        <w:rPr>
          <w:position w:val="-22"/>
          <w:szCs w:val="28"/>
        </w:rPr>
        <w:object w:dxaOrig="1180" w:dyaOrig="520">
          <v:shape id="_x0000_i1083" type="#_x0000_t75" style="width:88.5pt;height:31.5pt" o:ole="">
            <v:imagedata r:id="rId119" o:title=""/>
          </v:shape>
          <o:OLEObject Type="Embed" ProgID="Equation.DSMT4" ShapeID="_x0000_i1083" DrawAspect="Content" ObjectID="_1725921573" r:id="rId120"/>
        </w:object>
      </w:r>
      <w:r w:rsidRPr="0034381B">
        <w:rPr>
          <w:szCs w:val="28"/>
        </w:rPr>
        <w:t xml:space="preserve"> является единственным корнем уравнения </w:t>
      </w:r>
      <w:r w:rsidRPr="0034381B">
        <w:rPr>
          <w:position w:val="-16"/>
          <w:szCs w:val="28"/>
        </w:rPr>
        <w:object w:dxaOrig="1160" w:dyaOrig="480">
          <v:shape id="_x0000_i1084" type="#_x0000_t75" style="width:57.75pt;height:24pt" o:ole="">
            <v:imagedata r:id="rId121" o:title=""/>
          </v:shape>
          <o:OLEObject Type="Embed" ProgID="Equation.DSMT4" ShapeID="_x0000_i1084" DrawAspect="Content" ObjectID="_1725921574" r:id="rId122"/>
        </w:object>
      </w:r>
      <w:r w:rsidRPr="0034381B">
        <w:rPr>
          <w:szCs w:val="28"/>
        </w:rPr>
        <w:t xml:space="preserve"> на отрезке </w:t>
      </w:r>
      <w:r w:rsidRPr="0034381B">
        <w:rPr>
          <w:position w:val="-16"/>
          <w:szCs w:val="28"/>
        </w:rPr>
        <w:object w:dxaOrig="740" w:dyaOrig="480">
          <v:shape id="_x0000_i1085" type="#_x0000_t75" style="width:36.75pt;height:24pt" o:ole="">
            <v:imagedata r:id="rId107" o:title=""/>
          </v:shape>
          <o:OLEObject Type="Embed" ProgID="Equation.DSMT4" ShapeID="_x0000_i1085" DrawAspect="Content" ObjectID="_1725921575" r:id="rId123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9D3673">
        <w:rPr>
          <w:b/>
          <w:i/>
          <w:szCs w:val="28"/>
        </w:rPr>
        <w:t>Доказательство.</w:t>
      </w:r>
      <w:r w:rsidRPr="0034381B">
        <w:rPr>
          <w:b/>
          <w:szCs w:val="28"/>
        </w:rPr>
        <w:t xml:space="preserve"> </w:t>
      </w:r>
      <w:r w:rsidRPr="0034381B">
        <w:rPr>
          <w:szCs w:val="28"/>
        </w:rPr>
        <w:t xml:space="preserve">Так как </w:t>
      </w:r>
      <w:r w:rsidRPr="0034381B">
        <w:rPr>
          <w:position w:val="-20"/>
          <w:szCs w:val="28"/>
        </w:rPr>
        <w:object w:dxaOrig="1500" w:dyaOrig="560">
          <v:shape id="_x0000_i1086" type="#_x0000_t75" style="width:75pt;height:27.75pt" o:ole="">
            <v:imagedata r:id="rId124" o:title=""/>
          </v:shape>
          <o:OLEObject Type="Embed" ProgID="Equation.DSMT4" ShapeID="_x0000_i1086" DrawAspect="Content" ObjectID="_1725921576" r:id="rId125"/>
        </w:object>
      </w:r>
      <w:r w:rsidRPr="0034381B">
        <w:rPr>
          <w:szCs w:val="28"/>
        </w:rPr>
        <w:t xml:space="preserve"> и </w:t>
      </w:r>
      <w:r w:rsidRPr="0034381B">
        <w:rPr>
          <w:position w:val="-16"/>
          <w:szCs w:val="28"/>
        </w:rPr>
        <w:object w:dxaOrig="1780" w:dyaOrig="480">
          <v:shape id="_x0000_i1087" type="#_x0000_t75" style="width:89.25pt;height:24pt" o:ole="">
            <v:imagedata r:id="rId126" o:title=""/>
          </v:shape>
          <o:OLEObject Type="Embed" ProgID="Equation.DSMT4" ShapeID="_x0000_i1087" DrawAspect="Content" ObjectID="_1725921577" r:id="rId127"/>
        </w:object>
      </w:r>
      <w:r w:rsidRPr="0034381B">
        <w:rPr>
          <w:szCs w:val="28"/>
        </w:rPr>
        <w:t>, то можно записать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42"/>
          <w:szCs w:val="28"/>
        </w:rPr>
        <w:object w:dxaOrig="7440" w:dyaOrig="999">
          <v:shape id="_x0000_i1088" type="#_x0000_t75" style="width:372pt;height:50.25pt" o:ole="">
            <v:imagedata r:id="rId128" o:title=""/>
          </v:shape>
          <o:OLEObject Type="Embed" ProgID="Equation.DSMT4" ShapeID="_x0000_i1088" DrawAspect="Content" ObjectID="_1725921578" r:id="rId129"/>
        </w:objec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38"/>
          <w:szCs w:val="28"/>
        </w:rPr>
        <w:object w:dxaOrig="3760" w:dyaOrig="1020">
          <v:shape id="_x0000_i1089" type="#_x0000_t75" style="width:188.2pt;height:51pt" o:ole="">
            <v:imagedata r:id="rId130" o:title=""/>
          </v:shape>
          <o:OLEObject Type="Embed" ProgID="Equation.DSMT4" ShapeID="_x0000_i1089" DrawAspect="Content" ObjectID="_1725921579" r:id="rId131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proofErr w:type="gramStart"/>
      <w:r w:rsidRPr="0034381B">
        <w:rPr>
          <w:szCs w:val="28"/>
        </w:rPr>
        <w:t xml:space="preserve">По теореме о среднем (она утверждает, что если производная функции </w:t>
      </w:r>
      <w:r w:rsidRPr="0034381B">
        <w:rPr>
          <w:position w:val="-16"/>
          <w:szCs w:val="28"/>
        </w:rPr>
        <w:object w:dxaOrig="680" w:dyaOrig="480">
          <v:shape id="_x0000_i1090" type="#_x0000_t75" style="width:33.75pt;height:24pt" o:ole="">
            <v:imagedata r:id="rId132" o:title=""/>
          </v:shape>
          <o:OLEObject Type="Embed" ProgID="Equation.DSMT4" ShapeID="_x0000_i1090" DrawAspect="Content" ObjectID="_1725921580" r:id="rId133"/>
        </w:object>
      </w:r>
      <w:r w:rsidRPr="0034381B">
        <w:rPr>
          <w:szCs w:val="28"/>
        </w:rPr>
        <w:t xml:space="preserve"> непрерывна на некотором интервале</w:t>
      </w:r>
      <w:r w:rsidRPr="0034381B">
        <w:rPr>
          <w:position w:val="-16"/>
          <w:szCs w:val="28"/>
        </w:rPr>
        <w:object w:dxaOrig="740" w:dyaOrig="480">
          <v:shape id="_x0000_i1091" type="#_x0000_t75" style="width:36.75pt;height:24pt" o:ole="">
            <v:imagedata r:id="rId107" o:title=""/>
          </v:shape>
          <o:OLEObject Type="Embed" ProgID="Equation.DSMT4" ShapeID="_x0000_i1091" DrawAspect="Content" ObjectID="_1725921581" r:id="rId134"/>
        </w:object>
      </w:r>
      <w:r w:rsidRPr="0034381B">
        <w:rPr>
          <w:szCs w:val="28"/>
        </w:rPr>
        <w:t xml:space="preserve">, то тангенс угла наклона хорды, проведенной между точками </w:t>
      </w:r>
      <w:r w:rsidRPr="0034381B">
        <w:rPr>
          <w:position w:val="-6"/>
          <w:szCs w:val="28"/>
        </w:rPr>
        <w:object w:dxaOrig="220" w:dyaOrig="260">
          <v:shape id="_x0000_i1092" type="#_x0000_t75" style="width:11.25pt;height:12.75pt" o:ole="">
            <v:imagedata r:id="rId135" o:title=""/>
          </v:shape>
          <o:OLEObject Type="Embed" ProgID="Equation.DSMT4" ShapeID="_x0000_i1092" DrawAspect="Content" ObjectID="_1725921582" r:id="rId136"/>
        </w:object>
      </w:r>
      <w:r w:rsidRPr="0034381B">
        <w:rPr>
          <w:szCs w:val="28"/>
        </w:rPr>
        <w:t xml:space="preserve"> и </w:t>
      </w:r>
      <w:r w:rsidRPr="0034381B">
        <w:rPr>
          <w:position w:val="-6"/>
          <w:szCs w:val="28"/>
        </w:rPr>
        <w:object w:dxaOrig="240" w:dyaOrig="340">
          <v:shape id="_x0000_i1093" type="#_x0000_t75" style="width:12pt;height:17.25pt" o:ole="">
            <v:imagedata r:id="rId137" o:title=""/>
          </v:shape>
          <o:OLEObject Type="Embed" ProgID="Equation.DSMT4" ShapeID="_x0000_i1093" DrawAspect="Content" ObjectID="_1725921583" r:id="rId138"/>
        </w:object>
      </w:r>
      <w:r>
        <w:rPr>
          <w:szCs w:val="28"/>
        </w:rPr>
        <w:t>,</w:t>
      </w:r>
      <w:r w:rsidRPr="0034381B">
        <w:rPr>
          <w:szCs w:val="28"/>
        </w:rPr>
        <w:t xml:space="preserve"> (т.е. </w:t>
      </w:r>
      <w:r w:rsidRPr="0034381B">
        <w:rPr>
          <w:position w:val="-44"/>
          <w:szCs w:val="28"/>
        </w:rPr>
        <w:object w:dxaOrig="1880" w:dyaOrig="1040">
          <v:shape id="_x0000_i1094" type="#_x0000_t75" style="width:93.7pt;height:51.75pt" o:ole="">
            <v:imagedata r:id="rId139" o:title=""/>
          </v:shape>
          <o:OLEObject Type="Embed" ProgID="Equation.DSMT4" ShapeID="_x0000_i1094" DrawAspect="Content" ObjectID="_1725921584" r:id="rId140"/>
        </w:object>
      </w:r>
      <w:r w:rsidRPr="0034381B">
        <w:rPr>
          <w:szCs w:val="28"/>
        </w:rPr>
        <w:t xml:space="preserve"> равен производной функции в некоторой промежуточной точке, лежащей между</w:t>
      </w:r>
      <w:r>
        <w:rPr>
          <w:szCs w:val="28"/>
        </w:rPr>
        <w:t xml:space="preserve"> </w:t>
      </w:r>
      <w:r w:rsidRPr="0034381B">
        <w:rPr>
          <w:position w:val="-6"/>
          <w:szCs w:val="28"/>
        </w:rPr>
        <w:object w:dxaOrig="220" w:dyaOrig="260">
          <v:shape id="_x0000_i1095" type="#_x0000_t75" style="width:11.25pt;height:12.75pt" o:ole="">
            <v:imagedata r:id="rId135" o:title=""/>
          </v:shape>
          <o:OLEObject Type="Embed" ProgID="Equation.DSMT4" ShapeID="_x0000_i1095" DrawAspect="Content" ObjectID="_1725921585" r:id="rId141"/>
        </w:object>
      </w:r>
      <w:r w:rsidRPr="0034381B">
        <w:rPr>
          <w:szCs w:val="28"/>
        </w:rPr>
        <w:t xml:space="preserve"> и </w:t>
      </w:r>
      <w:r w:rsidRPr="0034381B">
        <w:rPr>
          <w:position w:val="-6"/>
          <w:szCs w:val="28"/>
        </w:rPr>
        <w:object w:dxaOrig="240" w:dyaOrig="340">
          <v:shape id="_x0000_i1096" type="#_x0000_t75" style="width:12pt;height:17.25pt" o:ole="">
            <v:imagedata r:id="rId137" o:title=""/>
          </v:shape>
          <o:OLEObject Type="Embed" ProgID="Equation.DSMT4" ShapeID="_x0000_i1096" DrawAspect="Content" ObjectID="_1725921586" r:id="rId142"/>
        </w:object>
      </w:r>
      <w:r w:rsidRPr="0034381B">
        <w:rPr>
          <w:szCs w:val="28"/>
        </w:rPr>
        <w:t xml:space="preserve">) частное в последнем выражении будет равно </w:t>
      </w:r>
      <w:r w:rsidRPr="0034381B">
        <w:rPr>
          <w:position w:val="-16"/>
          <w:szCs w:val="28"/>
        </w:rPr>
        <w:object w:dxaOrig="820" w:dyaOrig="480">
          <v:shape id="_x0000_i1097" type="#_x0000_t75" style="width:41.25pt;height:24pt" o:ole="">
            <v:imagedata r:id="rId143" o:title=""/>
          </v:shape>
          <o:OLEObject Type="Embed" ProgID="Equation.DSMT4" ShapeID="_x0000_i1097" DrawAspect="Content" ObjectID="_1725921587" r:id="rId144"/>
        </w:object>
      </w:r>
      <w:r w:rsidRPr="0034381B">
        <w:rPr>
          <w:szCs w:val="28"/>
        </w:rPr>
        <w:t xml:space="preserve">, где </w:t>
      </w:r>
      <w:r w:rsidRPr="0034381B">
        <w:rPr>
          <w:position w:val="-6"/>
          <w:szCs w:val="28"/>
        </w:rPr>
        <w:object w:dxaOrig="279" w:dyaOrig="320">
          <v:shape id="_x0000_i1098" type="#_x0000_t75" style="width:14.25pt;height:15.75pt" o:ole="">
            <v:imagedata r:id="rId145" o:title=""/>
          </v:shape>
          <o:OLEObject Type="Embed" ProgID="Equation.DSMT4" ShapeID="_x0000_i1098" DrawAspect="Content" ObjectID="_1725921588" r:id="rId146"/>
        </w:object>
      </w:r>
      <w:r w:rsidRPr="0034381B">
        <w:rPr>
          <w:szCs w:val="28"/>
        </w:rPr>
        <w:t xml:space="preserve"> </w:t>
      </w:r>
      <w:r>
        <w:rPr>
          <w:szCs w:val="28"/>
        </w:rPr>
        <w:t>–</w:t>
      </w:r>
      <w:r w:rsidRPr="0034381B">
        <w:rPr>
          <w:szCs w:val="28"/>
        </w:rPr>
        <w:t xml:space="preserve"> некоторая промежуточная точка в интервале поиска корня.</w:t>
      </w:r>
      <w:proofErr w:type="gramEnd"/>
      <w:r>
        <w:rPr>
          <w:szCs w:val="28"/>
        </w:rPr>
        <w:t xml:space="preserve"> </w:t>
      </w:r>
      <w:r w:rsidRPr="0034381B">
        <w:rPr>
          <w:szCs w:val="28"/>
        </w:rPr>
        <w:t>Следовательно,</w:t>
      </w:r>
      <w:r>
        <w:rPr>
          <w:szCs w:val="28"/>
        </w:rPr>
        <w:t xml:space="preserve"> </w:t>
      </w:r>
      <w:r w:rsidRPr="0034381B">
        <w:rPr>
          <w:position w:val="-20"/>
          <w:szCs w:val="28"/>
        </w:rPr>
        <w:object w:dxaOrig="3260" w:dyaOrig="560">
          <v:shape id="_x0000_i1099" type="#_x0000_t75" style="width:162.65pt;height:27.75pt" o:ole="">
            <v:imagedata r:id="rId147" o:title=""/>
          </v:shape>
          <o:OLEObject Type="Embed" ProgID="Equation.DSMT4" ShapeID="_x0000_i1099" DrawAspect="Content" ObjectID="_1725921589" r:id="rId148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Если ввести обозначение </w:t>
      </w:r>
      <w:r w:rsidRPr="0034381B">
        <w:rPr>
          <w:position w:val="-18"/>
          <w:szCs w:val="28"/>
        </w:rPr>
        <w:object w:dxaOrig="2120" w:dyaOrig="520">
          <v:shape id="_x0000_i1100" type="#_x0000_t75" style="width:92.2pt;height:23.25pt" o:ole="">
            <v:imagedata r:id="rId149" o:title=""/>
          </v:shape>
          <o:OLEObject Type="Embed" ProgID="Equation.DSMT4" ShapeID="_x0000_i1100" DrawAspect="Content" ObjectID="_1725921590" r:id="rId150"/>
        </w:object>
      </w:r>
      <w:r w:rsidRPr="0034381B">
        <w:rPr>
          <w:szCs w:val="28"/>
        </w:rPr>
        <w:t xml:space="preserve"> для всего интервала поиска, то предыдущее равенство может быть переписано в виде: </w:t>
      </w:r>
      <w:r w:rsidRPr="0034381B">
        <w:rPr>
          <w:position w:val="-20"/>
          <w:szCs w:val="28"/>
        </w:rPr>
        <w:object w:dxaOrig="2940" w:dyaOrig="560">
          <v:shape id="_x0000_i1101" type="#_x0000_t75" style="width:147pt;height:27.75pt" o:ole="">
            <v:imagedata r:id="rId151" o:title=""/>
          </v:shape>
          <o:OLEObject Type="Embed" ProgID="Equation.DSMT4" ShapeID="_x0000_i1101" DrawAspect="Content" ObjectID="_1725921591" r:id="rId152"/>
        </w:object>
      </w:r>
    </w:p>
    <w:p w:rsidR="00D863C3" w:rsidRPr="0034381B" w:rsidRDefault="00D863C3" w:rsidP="00D863C3">
      <w:pPr>
        <w:spacing w:line="240" w:lineRule="auto"/>
        <w:ind w:firstLine="567"/>
        <w:rPr>
          <w:b/>
          <w:szCs w:val="28"/>
        </w:rPr>
      </w:pPr>
      <w:r w:rsidRPr="0034381B">
        <w:rPr>
          <w:szCs w:val="28"/>
        </w:rPr>
        <w:t>Аналогично</w:t>
      </w:r>
      <w:r>
        <w:rPr>
          <w:szCs w:val="28"/>
        </w:rPr>
        <w:t xml:space="preserve"> </w:t>
      </w:r>
      <w:r w:rsidRPr="0034381B">
        <w:rPr>
          <w:position w:val="-20"/>
          <w:szCs w:val="28"/>
        </w:rPr>
        <w:object w:dxaOrig="3080" w:dyaOrig="560">
          <v:shape id="_x0000_i1102" type="#_x0000_t75" style="width:153.7pt;height:27.75pt" o:ole="">
            <v:imagedata r:id="rId153" o:title=""/>
          </v:shape>
          <o:OLEObject Type="Embed" ProgID="Equation.DSMT4" ShapeID="_x0000_i1102" DrawAspect="Content" ObjectID="_1725921592" r:id="rId154"/>
        </w:object>
      </w:r>
      <w:r w:rsidRPr="0034381B">
        <w:rPr>
          <w:szCs w:val="28"/>
        </w:rPr>
        <w:t xml:space="preserve">. Тогда </w:t>
      </w:r>
      <w:proofErr w:type="gramStart"/>
      <w:r w:rsidRPr="0034381B">
        <w:rPr>
          <w:szCs w:val="28"/>
        </w:rPr>
        <w:t xml:space="preserve">для </w:t>
      </w:r>
      <w:r w:rsidRPr="0034381B">
        <w:rPr>
          <w:position w:val="-20"/>
          <w:szCs w:val="28"/>
        </w:rPr>
        <w:object w:dxaOrig="1080" w:dyaOrig="560">
          <v:shape id="_x0000_i1103" type="#_x0000_t75" style="width:54pt;height:27.75pt" o:ole="">
            <v:imagedata r:id="rId155" o:title=""/>
          </v:shape>
          <o:OLEObject Type="Embed" ProgID="Equation.DSMT4" ShapeID="_x0000_i1103" DrawAspect="Content" ObjectID="_1725921593" r:id="rId156"/>
        </w:object>
      </w:r>
      <w:r w:rsidRPr="0034381B">
        <w:rPr>
          <w:szCs w:val="28"/>
        </w:rPr>
        <w:t xml:space="preserve"> будет</w:t>
      </w:r>
      <w:proofErr w:type="gramEnd"/>
      <w:r w:rsidRPr="0034381B">
        <w:rPr>
          <w:szCs w:val="28"/>
        </w:rPr>
        <w:t xml:space="preserve"> справедливо неравенство: </w:t>
      </w:r>
      <w:r w:rsidRPr="0034381B">
        <w:rPr>
          <w:position w:val="-20"/>
          <w:szCs w:val="28"/>
        </w:rPr>
        <w:object w:dxaOrig="3220" w:dyaOrig="560">
          <v:shape id="_x0000_i1104" type="#_x0000_t75" style="width:161.3pt;height:27.75pt" o:ole="">
            <v:imagedata r:id="rId157" o:title=""/>
          </v:shape>
          <o:OLEObject Type="Embed" ProgID="Equation.DSMT4" ShapeID="_x0000_i1104" DrawAspect="Content" ObjectID="_1725921594" r:id="rId158"/>
        </w:object>
      </w:r>
      <w:r w:rsidRPr="0034381B">
        <w:rPr>
          <w:szCs w:val="28"/>
        </w:rPr>
        <w:t xml:space="preserve"> и</w:t>
      </w:r>
      <w:r>
        <w:rPr>
          <w:szCs w:val="28"/>
        </w:rPr>
        <w:t xml:space="preserve"> </w:t>
      </w:r>
      <w:r w:rsidRPr="0034381B">
        <w:rPr>
          <w:szCs w:val="28"/>
        </w:rPr>
        <w:t>т. д. Продолжая эти выкладки дальше, в результате получаем</w:t>
      </w:r>
      <w:r>
        <w:rPr>
          <w:szCs w:val="28"/>
        </w:rPr>
        <w:t xml:space="preserve"> </w:t>
      </w:r>
      <w:r w:rsidRPr="0034381B">
        <w:rPr>
          <w:position w:val="-20"/>
          <w:szCs w:val="28"/>
        </w:rPr>
        <w:object w:dxaOrig="2940" w:dyaOrig="560">
          <v:shape id="_x0000_i1105" type="#_x0000_t75" style="width:147pt;height:27.75pt" o:ole="">
            <v:imagedata r:id="rId159" o:title=""/>
          </v:shape>
          <o:OLEObject Type="Embed" ProgID="Equation.DSMT4" ShapeID="_x0000_i1105" DrawAspect="Content" ObjectID="_1725921595" r:id="rId160"/>
        </w:object>
      </w:r>
      <w:r w:rsidRPr="0034381B">
        <w:rPr>
          <w:szCs w:val="28"/>
        </w:rPr>
        <w:t xml:space="preserve">, где </w:t>
      </w:r>
      <w:r w:rsidRPr="0034381B">
        <w:rPr>
          <w:position w:val="-4"/>
          <w:szCs w:val="28"/>
        </w:rPr>
        <w:object w:dxaOrig="240" w:dyaOrig="240">
          <v:shape id="_x0000_i1106" type="#_x0000_t75" style="width:12pt;height:12pt" o:ole="">
            <v:imagedata r:id="rId161" o:title=""/>
          </v:shape>
          <o:OLEObject Type="Embed" ProgID="Equation.DSMT4" ShapeID="_x0000_i1106" DrawAspect="Content" ObjectID="_1725921596" r:id="rId162"/>
        </w:object>
      </w:r>
      <w:r>
        <w:rPr>
          <w:szCs w:val="28"/>
        </w:rPr>
        <w:t xml:space="preserve"> – </w:t>
      </w:r>
      <w:r w:rsidRPr="0034381B">
        <w:rPr>
          <w:szCs w:val="28"/>
        </w:rPr>
        <w:t>натуральное число. Таким образом, чтобы метод сходился, необходимо выполнение неравенства:</w:t>
      </w:r>
      <w:r>
        <w:rPr>
          <w:szCs w:val="28"/>
        </w:rPr>
        <w:t xml:space="preserve"> </w:t>
      </w:r>
      <w:r w:rsidRPr="0034381B">
        <w:rPr>
          <w:position w:val="-20"/>
          <w:szCs w:val="28"/>
        </w:rPr>
        <w:object w:dxaOrig="2940" w:dyaOrig="560">
          <v:shape id="_x0000_i1107" type="#_x0000_t75" style="width:147pt;height:27.75pt" o:ole="">
            <v:imagedata r:id="rId159" o:title=""/>
          </v:shape>
          <o:OLEObject Type="Embed" ProgID="Equation.DSMT4" ShapeID="_x0000_i1107" DrawAspect="Content" ObjectID="_1725921597" r:id="rId163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Отсюда следует, что </w:t>
      </w:r>
      <w:r w:rsidRPr="0034381B">
        <w:rPr>
          <w:position w:val="-18"/>
          <w:szCs w:val="28"/>
        </w:rPr>
        <w:object w:dxaOrig="2120" w:dyaOrig="520">
          <v:shape id="_x0000_i1108" type="#_x0000_t75" style="width:92.2pt;height:23.25pt" o:ole="">
            <v:imagedata r:id="rId149" o:title=""/>
          </v:shape>
          <o:OLEObject Type="Embed" ProgID="Equation.DSMT4" ShapeID="_x0000_i1108" DrawAspect="Content" ObjectID="_1725921598" r:id="rId164"/>
        </w:object>
      </w:r>
      <w:r w:rsidRPr="0034381B">
        <w:rPr>
          <w:b/>
          <w:szCs w:val="28"/>
        </w:rPr>
        <w:t xml:space="preserve"> </w:t>
      </w:r>
      <w:r w:rsidRPr="0034381B">
        <w:rPr>
          <w:szCs w:val="28"/>
        </w:rPr>
        <w:t xml:space="preserve">должно быть меньше единицы. В свою очередь, для всех остальных значений </w:t>
      </w:r>
      <w:r w:rsidRPr="0034381B">
        <w:rPr>
          <w:position w:val="-16"/>
          <w:szCs w:val="28"/>
        </w:rPr>
        <w:object w:dxaOrig="800" w:dyaOrig="480">
          <v:shape id="_x0000_i1109" type="#_x0000_t75" style="width:39.75pt;height:24pt" o:ole="">
            <v:imagedata r:id="rId165" o:title=""/>
          </v:shape>
          <o:OLEObject Type="Embed" ProgID="Equation.DSMT4" ShapeID="_x0000_i1109" DrawAspect="Content" ObjectID="_1725921599" r:id="rId166"/>
        </w:object>
      </w:r>
      <w:r w:rsidRPr="0034381B">
        <w:rPr>
          <w:szCs w:val="28"/>
        </w:rPr>
        <w:t xml:space="preserve"> меньших </w:t>
      </w:r>
      <w:r w:rsidRPr="0034381B">
        <w:rPr>
          <w:position w:val="-4"/>
          <w:szCs w:val="28"/>
        </w:rPr>
        <w:object w:dxaOrig="360" w:dyaOrig="300">
          <v:shape id="_x0000_i1110" type="#_x0000_t75" style="width:18pt;height:15pt" o:ole="">
            <v:imagedata r:id="rId167" o:title=""/>
          </v:shape>
          <o:OLEObject Type="Embed" ProgID="Equation.DSMT4" ShapeID="_x0000_i1110" DrawAspect="Content" ObjectID="_1725921600" r:id="rId168"/>
        </w:object>
      </w:r>
      <w:r w:rsidRPr="0034381B">
        <w:rPr>
          <w:szCs w:val="28"/>
        </w:rPr>
        <w:t xml:space="preserve">, можно записать: </w:t>
      </w:r>
      <w:r w:rsidRPr="0034381B">
        <w:rPr>
          <w:position w:val="-18"/>
          <w:szCs w:val="28"/>
        </w:rPr>
        <w:object w:dxaOrig="1340" w:dyaOrig="520">
          <v:shape id="_x0000_i1111" type="#_x0000_t75" style="width:66.75pt;height:26.25pt" o:ole="">
            <v:imagedata r:id="rId169" o:title=""/>
          </v:shape>
          <o:OLEObject Type="Embed" ProgID="Equation.DSMT4" ShapeID="_x0000_i1111" DrawAspect="Content" ObjectID="_1725921601" r:id="rId170"/>
        </w:object>
      </w:r>
      <w:r w:rsidRPr="0034381B">
        <w:rPr>
          <w:szCs w:val="28"/>
        </w:rPr>
        <w:t xml:space="preserve">. Число </w:t>
      </w:r>
      <w:r w:rsidRPr="0034381B">
        <w:rPr>
          <w:position w:val="-12"/>
          <w:szCs w:val="28"/>
        </w:rPr>
        <w:object w:dxaOrig="240" w:dyaOrig="320">
          <v:shape id="_x0000_i1112" type="#_x0000_t75" style="width:12pt;height:15.75pt" o:ole="">
            <v:imagedata r:id="rId171" o:title=""/>
          </v:shape>
          <o:OLEObject Type="Embed" ProgID="Equation.DSMT4" ShapeID="_x0000_i1112" DrawAspect="Content" ObjectID="_1725921602" r:id="rId172"/>
        </w:object>
      </w:r>
      <w:r w:rsidRPr="0034381B">
        <w:rPr>
          <w:szCs w:val="28"/>
        </w:rPr>
        <w:t xml:space="preserve"> определим из соотношения </w:t>
      </w:r>
      <w:r w:rsidRPr="0034381B">
        <w:rPr>
          <w:position w:val="-18"/>
          <w:szCs w:val="28"/>
        </w:rPr>
        <w:object w:dxaOrig="1719" w:dyaOrig="520">
          <v:shape id="_x0000_i1113" type="#_x0000_t75" style="width:86.2pt;height:26.25pt" o:ole="">
            <v:imagedata r:id="rId173" o:title=""/>
          </v:shape>
          <o:OLEObject Type="Embed" ProgID="Equation.DSMT4" ShapeID="_x0000_i1113" DrawAspect="Content" ObjectID="_1725921603" r:id="rId174"/>
        </w:object>
      </w:r>
      <w:r w:rsidRPr="0034381B">
        <w:rPr>
          <w:szCs w:val="28"/>
        </w:rPr>
        <w:t xml:space="preserve">. Тогда справедливо неравенство (вывод см. ниже): </w:t>
      </w:r>
      <w:r w:rsidRPr="0034381B">
        <w:rPr>
          <w:position w:val="-38"/>
          <w:szCs w:val="28"/>
        </w:rPr>
        <w:object w:dxaOrig="3340" w:dyaOrig="880">
          <v:shape id="_x0000_i1114" type="#_x0000_t75" style="width:167.15pt;height:44.25pt" o:ole="">
            <v:imagedata r:id="rId175" o:title=""/>
          </v:shape>
          <o:OLEObject Type="Embed" ProgID="Equation.DSMT4" ShapeID="_x0000_i1114" DrawAspect="Content" ObjectID="_1725921604" r:id="rId176"/>
        </w:object>
      </w:r>
      <w:r w:rsidRPr="0034381B">
        <w:rPr>
          <w:szCs w:val="28"/>
        </w:rPr>
        <w:t xml:space="preserve">. Если поставить условие, что истинное значение корня </w:t>
      </w:r>
      <w:r w:rsidRPr="0034381B">
        <w:rPr>
          <w:position w:val="-4"/>
          <w:szCs w:val="28"/>
        </w:rPr>
        <w:object w:dxaOrig="340" w:dyaOrig="380">
          <v:shape id="_x0000_i1115" type="#_x0000_t75" style="width:17.25pt;height:18.75pt" o:ole="">
            <v:imagedata r:id="rId177" o:title=""/>
          </v:shape>
          <o:OLEObject Type="Embed" ProgID="Equation.DSMT4" ShapeID="_x0000_i1115" DrawAspect="Content" ObjectID="_1725921605" r:id="rId178"/>
        </w:object>
      </w:r>
      <w:r w:rsidRPr="0034381B">
        <w:rPr>
          <w:szCs w:val="28"/>
        </w:rPr>
        <w:t xml:space="preserve"> должно отличаться от приближенного значения на величину </w:t>
      </w:r>
      <w:r w:rsidRPr="0034381B">
        <w:rPr>
          <w:position w:val="-6"/>
          <w:szCs w:val="28"/>
        </w:rPr>
        <w:object w:dxaOrig="200" w:dyaOrig="260">
          <v:shape id="_x0000_i1116" type="#_x0000_t75" style="width:9.75pt;height:12.75pt" o:ole="">
            <v:imagedata r:id="rId179" o:title=""/>
          </v:shape>
          <o:OLEObject Type="Embed" ProgID="Equation.DSMT4" ShapeID="_x0000_i1116" DrawAspect="Content" ObjectID="_1725921606" r:id="rId180"/>
        </w:object>
      </w:r>
      <w:r w:rsidRPr="0034381B">
        <w:rPr>
          <w:szCs w:val="28"/>
        </w:rPr>
        <w:t xml:space="preserve">, т.е. </w:t>
      </w:r>
      <w:r w:rsidRPr="0034381B">
        <w:rPr>
          <w:position w:val="-20"/>
          <w:szCs w:val="28"/>
        </w:rPr>
        <w:object w:dxaOrig="1579" w:dyaOrig="560">
          <v:shape id="_x0000_i1117" type="#_x0000_t75" style="width:78.7pt;height:27.75pt" o:ole="">
            <v:imagedata r:id="rId181" o:title=""/>
          </v:shape>
          <o:OLEObject Type="Embed" ProgID="Equation.DSMT4" ShapeID="_x0000_i1117" DrawAspect="Content" ObjectID="_1725921607" r:id="rId182"/>
        </w:object>
      </w:r>
      <w:r w:rsidRPr="0034381B">
        <w:rPr>
          <w:szCs w:val="28"/>
        </w:rPr>
        <w:t xml:space="preserve">, то приближения </w:t>
      </w:r>
      <w:r w:rsidRPr="0034381B">
        <w:rPr>
          <w:position w:val="-14"/>
          <w:szCs w:val="28"/>
        </w:rPr>
        <w:object w:dxaOrig="1500" w:dyaOrig="440">
          <v:shape id="_x0000_i1118" type="#_x0000_t75" style="width:75pt;height:21.75pt" o:ole="">
            <v:imagedata r:id="rId183" o:title=""/>
          </v:shape>
          <o:OLEObject Type="Embed" ProgID="Equation.DSMT4" ShapeID="_x0000_i1118" DrawAspect="Content" ObjectID="_1725921608" r:id="rId184"/>
        </w:object>
      </w:r>
      <w:r w:rsidRPr="0034381B">
        <w:rPr>
          <w:szCs w:val="28"/>
        </w:rPr>
        <w:t xml:space="preserve"> надо вычислять до тех пор, пока не будет выполнено неравенство</w:t>
      </w:r>
      <w:r>
        <w:rPr>
          <w:szCs w:val="28"/>
        </w:rPr>
        <w:t xml:space="preserve"> </w:t>
      </w:r>
    </w:p>
    <w:p w:rsidR="00D863C3" w:rsidRPr="0034381B" w:rsidRDefault="00D863C3" w:rsidP="00D863C3">
      <w:pPr>
        <w:spacing w:line="240" w:lineRule="auto"/>
        <w:rPr>
          <w:b/>
          <w:szCs w:val="28"/>
        </w:rPr>
      </w:pPr>
      <w:r w:rsidRPr="0034381B">
        <w:rPr>
          <w:position w:val="-38"/>
          <w:szCs w:val="28"/>
        </w:rPr>
        <w:object w:dxaOrig="2480" w:dyaOrig="880">
          <v:shape id="_x0000_i1119" type="#_x0000_t75" style="width:123.75pt;height:44.25pt" o:ole="">
            <v:imagedata r:id="rId185" o:title=""/>
          </v:shape>
          <o:OLEObject Type="Embed" ProgID="Equation.DSMT4" ShapeID="_x0000_i1119" DrawAspect="Content" ObjectID="_1725921609" r:id="rId186"/>
        </w:object>
      </w:r>
      <w:r w:rsidRPr="0034381B">
        <w:rPr>
          <w:szCs w:val="28"/>
        </w:rPr>
        <w:t xml:space="preserve"> или </w:t>
      </w:r>
      <w:r w:rsidRPr="0034381B">
        <w:rPr>
          <w:position w:val="-38"/>
          <w:szCs w:val="28"/>
        </w:rPr>
        <w:object w:dxaOrig="2760" w:dyaOrig="920">
          <v:shape id="_x0000_i1120" type="#_x0000_t75" style="width:138pt;height:45.75pt" o:ole="">
            <v:imagedata r:id="rId187" o:title=""/>
          </v:shape>
          <o:OLEObject Type="Embed" ProgID="Equation.DSMT4" ShapeID="_x0000_i1120" DrawAspect="Content" ObjectID="_1725921610" r:id="rId188"/>
        </w:object>
      </w:r>
      <w:r w:rsidRPr="0034381B">
        <w:rPr>
          <w:szCs w:val="28"/>
        </w:rPr>
        <w:t xml:space="preserve"> и тогда</w:t>
      </w:r>
      <w:r>
        <w:rPr>
          <w:szCs w:val="28"/>
        </w:rPr>
        <w:t xml:space="preserve"> </w:t>
      </w:r>
      <w:r w:rsidRPr="0034381B">
        <w:rPr>
          <w:position w:val="-14"/>
          <w:szCs w:val="28"/>
        </w:rPr>
        <w:object w:dxaOrig="1400" w:dyaOrig="480">
          <v:shape id="_x0000_i1121" type="#_x0000_t75" style="width:69.7pt;height:24pt" o:ole="">
            <v:imagedata r:id="rId189" o:title=""/>
          </v:shape>
          <o:OLEObject Type="Embed" ProgID="Equation.DSMT4" ShapeID="_x0000_i1121" DrawAspect="Content" ObjectID="_1725921611" r:id="rId190"/>
        </w:object>
      </w:r>
      <w:r w:rsidRPr="0034381B">
        <w:rPr>
          <w:szCs w:val="28"/>
        </w:rPr>
        <w:t>.</w:t>
      </w:r>
      <w:r w:rsidRPr="0034381B">
        <w:rPr>
          <w:b/>
          <w:szCs w:val="28"/>
        </w:rPr>
        <w:t xml:space="preserve"> 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Вывод неравенства.</w:t>
      </w:r>
      <w:r w:rsidRPr="0034381B">
        <w:rPr>
          <w:b/>
          <w:szCs w:val="28"/>
        </w:rPr>
        <w:t xml:space="preserve"> </w:t>
      </w:r>
      <w:r w:rsidRPr="0034381B">
        <w:rPr>
          <w:szCs w:val="28"/>
        </w:rPr>
        <w:t>Рассмотрим два последовательных приближения:</w:t>
      </w:r>
      <w:r>
        <w:rPr>
          <w:szCs w:val="28"/>
        </w:rPr>
        <w:t xml:space="preserve"> </w:t>
      </w:r>
      <w:r w:rsidRPr="0034381B">
        <w:rPr>
          <w:position w:val="-16"/>
          <w:szCs w:val="28"/>
        </w:rPr>
        <w:object w:dxaOrig="1640" w:dyaOrig="480">
          <v:shape id="_x0000_i1122" type="#_x0000_t75" style="width:81.75pt;height:24pt" o:ole="">
            <v:imagedata r:id="rId191" o:title=""/>
          </v:shape>
          <o:OLEObject Type="Embed" ProgID="Equation.DSMT4" ShapeID="_x0000_i1122" DrawAspect="Content" ObjectID="_1725921612" r:id="rId192"/>
        </w:object>
      </w:r>
      <w:r w:rsidRPr="0034381B">
        <w:rPr>
          <w:szCs w:val="28"/>
        </w:rPr>
        <w:t xml:space="preserve"> и </w:t>
      </w:r>
      <w:r w:rsidRPr="0034381B">
        <w:rPr>
          <w:position w:val="-16"/>
          <w:szCs w:val="28"/>
        </w:rPr>
        <w:object w:dxaOrig="1640" w:dyaOrig="480">
          <v:shape id="_x0000_i1123" type="#_x0000_t75" style="width:81.75pt;height:24pt" o:ole="">
            <v:imagedata r:id="rId193" o:title=""/>
          </v:shape>
          <o:OLEObject Type="Embed" ProgID="Equation.DSMT4" ShapeID="_x0000_i1123" DrawAspect="Content" ObjectID="_1725921613" r:id="rId194"/>
        </w:object>
      </w:r>
      <w:r w:rsidRPr="0034381B">
        <w:rPr>
          <w:szCs w:val="28"/>
        </w:rPr>
        <w:t>.</w:t>
      </w:r>
      <w:r>
        <w:rPr>
          <w:szCs w:val="28"/>
        </w:rPr>
        <w:t xml:space="preserve"> </w:t>
      </w:r>
      <w:r w:rsidRPr="0034381B">
        <w:rPr>
          <w:szCs w:val="28"/>
        </w:rPr>
        <w:t xml:space="preserve">Отсюда </w:t>
      </w:r>
      <w:r w:rsidRPr="0034381B">
        <w:rPr>
          <w:position w:val="-16"/>
          <w:szCs w:val="28"/>
        </w:rPr>
        <w:object w:dxaOrig="3500" w:dyaOrig="480">
          <v:shape id="_x0000_i1124" type="#_x0000_t75" style="width:174.8pt;height:24pt" o:ole="">
            <v:imagedata r:id="rId195" o:title=""/>
          </v:shape>
          <o:OLEObject Type="Embed" ProgID="Equation.DSMT4" ShapeID="_x0000_i1124" DrawAspect="Content" ObjectID="_1725921614" r:id="rId196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Используя теорему о среднем</w:t>
      </w:r>
      <w:r>
        <w:rPr>
          <w:szCs w:val="28"/>
        </w:rPr>
        <w:t>, получим</w:t>
      </w:r>
      <w:r w:rsidRPr="0034381B">
        <w:rPr>
          <w:szCs w:val="28"/>
        </w:rPr>
        <w:t>:</w:t>
      </w:r>
    </w:p>
    <w:p w:rsidR="00D863C3" w:rsidRPr="0034381B" w:rsidRDefault="00D863C3" w:rsidP="00D863C3">
      <w:pPr>
        <w:spacing w:before="120" w:after="120" w:line="240" w:lineRule="auto"/>
        <w:jc w:val="center"/>
        <w:rPr>
          <w:szCs w:val="28"/>
        </w:rPr>
      </w:pPr>
      <w:r w:rsidRPr="0034381B">
        <w:rPr>
          <w:position w:val="-38"/>
          <w:szCs w:val="28"/>
        </w:rPr>
        <w:object w:dxaOrig="7860" w:dyaOrig="980">
          <v:shape id="_x0000_i1125" type="#_x0000_t75" style="width:393pt;height:48.75pt" o:ole="">
            <v:imagedata r:id="rId197" o:title=""/>
          </v:shape>
          <o:OLEObject Type="Embed" ProgID="Equation.DSMT4" ShapeID="_x0000_i1125" DrawAspect="Content" ObjectID="_1725921615" r:id="rId198"/>
        </w:object>
      </w:r>
      <w:r>
        <w:rPr>
          <w:szCs w:val="28"/>
        </w:rPr>
        <w:t>,</w:t>
      </w:r>
    </w:p>
    <w:p w:rsidR="00D863C3" w:rsidRPr="0034381B" w:rsidRDefault="00D863C3" w:rsidP="00D863C3">
      <w:pPr>
        <w:spacing w:line="240" w:lineRule="auto"/>
        <w:rPr>
          <w:szCs w:val="28"/>
        </w:rPr>
      </w:pPr>
      <w:r>
        <w:rPr>
          <w:szCs w:val="28"/>
        </w:rPr>
        <w:t xml:space="preserve">тогда </w:t>
      </w:r>
      <w:r w:rsidRPr="0034381B">
        <w:rPr>
          <w:szCs w:val="28"/>
        </w:rPr>
        <w:t xml:space="preserve">на основании условия </w:t>
      </w:r>
      <w:r w:rsidRPr="0034381B">
        <w:rPr>
          <w:position w:val="-18"/>
          <w:szCs w:val="28"/>
        </w:rPr>
        <w:object w:dxaOrig="1740" w:dyaOrig="520">
          <v:shape id="_x0000_i1126" type="#_x0000_t75" style="width:87pt;height:26.25pt" o:ole="">
            <v:imagedata r:id="rId199" o:title=""/>
          </v:shape>
          <o:OLEObject Type="Embed" ProgID="Equation.DSMT4" ShapeID="_x0000_i1126" DrawAspect="Content" ObjectID="_1725921616" r:id="rId200"/>
        </w:object>
      </w:r>
      <w:r w:rsidRPr="0034381B">
        <w:rPr>
          <w:szCs w:val="28"/>
        </w:rPr>
        <w:t xml:space="preserve"> можно записать:</w:t>
      </w:r>
    </w:p>
    <w:p w:rsidR="00D863C3" w:rsidRPr="0034381B" w:rsidRDefault="00D863C3" w:rsidP="00D863C3">
      <w:pPr>
        <w:spacing w:before="120" w:after="120" w:line="240" w:lineRule="auto"/>
        <w:jc w:val="center"/>
        <w:rPr>
          <w:szCs w:val="28"/>
        </w:rPr>
      </w:pPr>
      <w:r w:rsidRPr="0034381B">
        <w:rPr>
          <w:position w:val="-16"/>
          <w:szCs w:val="28"/>
        </w:rPr>
        <w:object w:dxaOrig="3159" w:dyaOrig="480">
          <v:shape id="_x0000_i1127" type="#_x0000_t75" style="width:158.25pt;height:24pt" o:ole="">
            <v:imagedata r:id="rId201" o:title=""/>
          </v:shape>
          <o:OLEObject Type="Embed" ProgID="Equation.DSMT4" ShapeID="_x0000_i1127" DrawAspect="Content" ObjectID="_1725921617" r:id="rId202"/>
        </w:object>
      </w:r>
      <w:r w:rsidRPr="0034381B">
        <w:rPr>
          <w:szCs w:val="28"/>
        </w:rPr>
        <w:t>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С другой стороны, пусть </w:t>
      </w:r>
      <w:r w:rsidRPr="0034381B">
        <w:rPr>
          <w:position w:val="-16"/>
          <w:szCs w:val="28"/>
        </w:rPr>
        <w:object w:dxaOrig="2040" w:dyaOrig="480">
          <v:shape id="_x0000_i1128" type="#_x0000_t75" style="width:102pt;height:24pt" o:ole="">
            <v:imagedata r:id="rId203" o:title=""/>
          </v:shape>
          <o:OLEObject Type="Embed" ProgID="Equation.DSMT4" ShapeID="_x0000_i1128" DrawAspect="Content" ObjectID="_1725921618" r:id="rId204"/>
        </w:object>
      </w:r>
      <w:r w:rsidRPr="0034381B">
        <w:rPr>
          <w:szCs w:val="28"/>
        </w:rPr>
        <w:t xml:space="preserve">. Очевидно, что </w:t>
      </w:r>
      <w:r w:rsidRPr="0034381B">
        <w:rPr>
          <w:position w:val="-16"/>
          <w:szCs w:val="28"/>
        </w:rPr>
        <w:object w:dxaOrig="2940" w:dyaOrig="480">
          <v:shape id="_x0000_i1129" type="#_x0000_t75" style="width:147pt;height:24pt" o:ole="">
            <v:imagedata r:id="rId205" o:title=""/>
          </v:shape>
          <o:OLEObject Type="Embed" ProgID="Equation.DSMT4" ShapeID="_x0000_i1129" DrawAspect="Content" ObjectID="_1725921619" r:id="rId206"/>
        </w:object>
      </w:r>
      <w:r w:rsidRPr="0034381B">
        <w:rPr>
          <w:szCs w:val="28"/>
        </w:rPr>
        <w:t>.</w:t>
      </w:r>
      <w:r>
        <w:rPr>
          <w:szCs w:val="28"/>
        </w:rPr>
        <w:t xml:space="preserve"> </w:t>
      </w:r>
      <w:r w:rsidRPr="0034381B">
        <w:rPr>
          <w:szCs w:val="28"/>
        </w:rPr>
        <w:t xml:space="preserve">Отсюда, учитывая, что </w:t>
      </w:r>
      <w:r w:rsidRPr="0034381B">
        <w:rPr>
          <w:position w:val="-20"/>
          <w:szCs w:val="28"/>
        </w:rPr>
        <w:object w:dxaOrig="1200" w:dyaOrig="560">
          <v:shape id="_x0000_i1130" type="#_x0000_t75" style="width:60pt;height:27.75pt" o:ole="">
            <v:imagedata r:id="rId207" o:title=""/>
          </v:shape>
          <o:OLEObject Type="Embed" ProgID="Equation.DSMT4" ShapeID="_x0000_i1130" DrawAspect="Content" ObjectID="_1725921620" r:id="rId208"/>
        </w:object>
      </w:r>
      <w:r w:rsidRPr="0034381B">
        <w:rPr>
          <w:szCs w:val="28"/>
        </w:rPr>
        <w:t>, получим</w:t>
      </w:r>
    </w:p>
    <w:p w:rsidR="00D863C3" w:rsidRPr="0034381B" w:rsidRDefault="00D863C3" w:rsidP="00D863C3">
      <w:pPr>
        <w:spacing w:before="120" w:after="120" w:line="240" w:lineRule="auto"/>
        <w:jc w:val="center"/>
        <w:rPr>
          <w:szCs w:val="28"/>
        </w:rPr>
      </w:pPr>
      <w:r w:rsidRPr="0034381B">
        <w:rPr>
          <w:position w:val="-22"/>
          <w:szCs w:val="28"/>
        </w:rPr>
        <w:object w:dxaOrig="8160" w:dyaOrig="600">
          <v:shape id="_x0000_i1131" type="#_x0000_t75" style="width:408pt;height:30pt" o:ole="">
            <v:imagedata r:id="rId209" o:title=""/>
          </v:shape>
          <o:OLEObject Type="Embed" ProgID="Equation.DSMT4" ShapeID="_x0000_i1131" DrawAspect="Content" ObjectID="_1725921621" r:id="rId210"/>
        </w:object>
      </w:r>
      <w:r w:rsidRPr="0034381B">
        <w:rPr>
          <w:szCs w:val="28"/>
        </w:rPr>
        <w:t>,</w:t>
      </w:r>
    </w:p>
    <w:p w:rsidR="00D863C3" w:rsidRPr="0034381B" w:rsidRDefault="00D863C3" w:rsidP="00D863C3">
      <w:pPr>
        <w:spacing w:line="240" w:lineRule="auto"/>
        <w:jc w:val="left"/>
        <w:rPr>
          <w:szCs w:val="28"/>
        </w:rPr>
      </w:pPr>
      <w:r w:rsidRPr="0034381B">
        <w:rPr>
          <w:szCs w:val="28"/>
        </w:rPr>
        <w:t>где</w:t>
      </w:r>
      <w:r>
        <w:rPr>
          <w:szCs w:val="28"/>
        </w:rPr>
        <w:t xml:space="preserve"> </w:t>
      </w:r>
      <w:r w:rsidRPr="0034381B">
        <w:rPr>
          <w:position w:val="-20"/>
          <w:szCs w:val="28"/>
        </w:rPr>
        <w:object w:dxaOrig="1640" w:dyaOrig="560">
          <v:shape id="_x0000_i1132" type="#_x0000_t75" style="width:81.75pt;height:27.75pt" o:ole="">
            <v:imagedata r:id="rId211" o:title=""/>
          </v:shape>
          <o:OLEObject Type="Embed" ProgID="Equation.DSMT4" ShapeID="_x0000_i1132" DrawAspect="Content" ObjectID="_1725921622" r:id="rId212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Тогда</w:t>
      </w:r>
      <w:r>
        <w:rPr>
          <w:szCs w:val="28"/>
        </w:rPr>
        <w:t xml:space="preserve"> </w:t>
      </w:r>
      <w:r w:rsidRPr="0034381B">
        <w:rPr>
          <w:position w:val="-38"/>
          <w:szCs w:val="28"/>
        </w:rPr>
        <w:object w:dxaOrig="2980" w:dyaOrig="980">
          <v:shape id="_x0000_i1133" type="#_x0000_t75" style="width:149.3pt;height:48.75pt" o:ole="">
            <v:imagedata r:id="rId213" o:title=""/>
          </v:shape>
          <o:OLEObject Type="Embed" ProgID="Equation.DSMT4" ShapeID="_x0000_i1133" DrawAspect="Content" ObjectID="_1725921623" r:id="rId214"/>
        </w:object>
      </w:r>
      <w:r>
        <w:rPr>
          <w:szCs w:val="28"/>
        </w:rPr>
        <w:t xml:space="preserve"> </w:t>
      </w:r>
      <w:r w:rsidRPr="0034381B">
        <w:rPr>
          <w:szCs w:val="28"/>
        </w:rPr>
        <w:t>или</w:t>
      </w:r>
      <w:r>
        <w:rPr>
          <w:szCs w:val="28"/>
        </w:rPr>
        <w:t xml:space="preserve"> </w:t>
      </w:r>
      <w:r w:rsidRPr="0034381B">
        <w:rPr>
          <w:position w:val="-38"/>
          <w:szCs w:val="28"/>
        </w:rPr>
        <w:object w:dxaOrig="2680" w:dyaOrig="940">
          <v:shape id="_x0000_i1134" type="#_x0000_t75" style="width:134.25pt;height:47.25pt" o:ole="">
            <v:imagedata r:id="rId215" o:title=""/>
          </v:shape>
          <o:OLEObject Type="Embed" ProgID="Equation.DSMT4" ShapeID="_x0000_i1134" DrawAspect="Content" ObjectID="_1725921624" r:id="rId216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Используя предыдущую формулу</w:t>
      </w:r>
      <w:r>
        <w:rPr>
          <w:szCs w:val="28"/>
        </w:rPr>
        <w:t>,</w:t>
      </w:r>
      <w:r w:rsidRPr="0034381B">
        <w:rPr>
          <w:szCs w:val="28"/>
        </w:rPr>
        <w:t xml:space="preserve"> можно получить</w:t>
      </w:r>
      <w:r>
        <w:rPr>
          <w:szCs w:val="28"/>
        </w:rPr>
        <w:t xml:space="preserve"> расчет погрешности метода</w:t>
      </w:r>
      <w:r w:rsidRPr="0034381B">
        <w:rPr>
          <w:szCs w:val="28"/>
        </w:rPr>
        <w:t>:</w:t>
      </w:r>
    </w:p>
    <w:p w:rsidR="00D863C3" w:rsidRPr="0034381B" w:rsidRDefault="00D863C3" w:rsidP="00D863C3">
      <w:pPr>
        <w:spacing w:before="120" w:after="120" w:line="240" w:lineRule="auto"/>
        <w:jc w:val="right"/>
        <w:rPr>
          <w:szCs w:val="28"/>
        </w:rPr>
      </w:pPr>
      <w:r w:rsidRPr="0034381B">
        <w:rPr>
          <w:position w:val="-38"/>
          <w:szCs w:val="28"/>
        </w:rPr>
        <w:object w:dxaOrig="3280" w:dyaOrig="880">
          <v:shape id="_x0000_i1135" type="#_x0000_t75" style="width:164.35pt;height:44.25pt" o:ole="">
            <v:imagedata r:id="rId217" o:title=""/>
          </v:shape>
          <o:OLEObject Type="Embed" ProgID="Equation.DSMT4" ShapeID="_x0000_i1135" DrawAspect="Content" ObjectID="_1725921625" r:id="rId218"/>
        </w:object>
      </w:r>
      <w:r w:rsidRPr="0034381B">
        <w:rPr>
          <w:szCs w:val="28"/>
        </w:rPr>
        <w:t>.</w:t>
      </w:r>
      <w:r>
        <w:rPr>
          <w:szCs w:val="28"/>
        </w:rPr>
        <w:t xml:space="preserve"> 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 w:rsidRPr="0034381B">
        <w:rPr>
          <w:szCs w:val="28"/>
        </w:rPr>
        <w:t>(</w:t>
      </w:r>
      <w:r>
        <w:rPr>
          <w:szCs w:val="28"/>
        </w:rPr>
        <w:t>2.</w:t>
      </w:r>
      <w:r w:rsidRPr="0034381B">
        <w:rPr>
          <w:szCs w:val="28"/>
        </w:rPr>
        <w:t>5)</w:t>
      </w:r>
    </w:p>
    <w:p w:rsidR="00D863C3" w:rsidRPr="009D3673" w:rsidRDefault="00D863C3" w:rsidP="00D863C3">
      <w:pPr>
        <w:spacing w:line="240" w:lineRule="auto"/>
        <w:ind w:firstLine="567"/>
        <w:rPr>
          <w:b/>
          <w:i/>
          <w:szCs w:val="28"/>
        </w:rPr>
      </w:pPr>
      <w:r w:rsidRPr="0034381B">
        <w:rPr>
          <w:szCs w:val="28"/>
        </w:rPr>
        <w:t>Перейдём к пределу в равенстве (</w:t>
      </w:r>
      <w:r>
        <w:rPr>
          <w:szCs w:val="28"/>
        </w:rPr>
        <w:t>2.</w:t>
      </w:r>
      <w:r w:rsidRPr="0034381B">
        <w:rPr>
          <w:szCs w:val="28"/>
        </w:rPr>
        <w:t>3), в силу непрерывности функции</w:t>
      </w:r>
      <w:r>
        <w:rPr>
          <w:szCs w:val="28"/>
        </w:rPr>
        <w:t xml:space="preserve"> </w:t>
      </w:r>
      <w:r w:rsidRPr="0034381B">
        <w:rPr>
          <w:position w:val="-12"/>
          <w:szCs w:val="28"/>
        </w:rPr>
        <w:object w:dxaOrig="660" w:dyaOrig="400">
          <v:shape id="_x0000_i1136" type="#_x0000_t75" style="width:33pt;height:20.25pt" o:ole="">
            <v:imagedata r:id="rId219" o:title=""/>
          </v:shape>
          <o:OLEObject Type="Embed" ProgID="Equation.DSMT4" ShapeID="_x0000_i1136" DrawAspect="Content" ObjectID="_1725921626" r:id="rId220"/>
        </w:object>
      </w:r>
      <w:r w:rsidRPr="0034381B">
        <w:rPr>
          <w:szCs w:val="28"/>
        </w:rPr>
        <w:t xml:space="preserve"> получим </w:t>
      </w:r>
      <w:r w:rsidRPr="0034381B">
        <w:rPr>
          <w:position w:val="-12"/>
          <w:szCs w:val="28"/>
        </w:rPr>
        <w:object w:dxaOrig="1420" w:dyaOrig="460">
          <v:shape id="_x0000_i1137" type="#_x0000_t75" style="width:71.3pt;height:23.25pt" o:ole="">
            <v:imagedata r:id="rId221" o:title=""/>
          </v:shape>
          <o:OLEObject Type="Embed" ProgID="Equation.DSMT4" ShapeID="_x0000_i1137" DrawAspect="Content" ObjectID="_1725921627" r:id="rId222"/>
        </w:object>
      </w:r>
      <w:r w:rsidRPr="0034381B">
        <w:rPr>
          <w:szCs w:val="28"/>
        </w:rPr>
        <w:t xml:space="preserve">, то есть </w:t>
      </w:r>
      <w:r w:rsidRPr="0034381B">
        <w:rPr>
          <w:position w:val="-4"/>
          <w:szCs w:val="28"/>
        </w:rPr>
        <w:object w:dxaOrig="340" w:dyaOrig="380">
          <v:shape id="_x0000_i1138" type="#_x0000_t75" style="width:17.25pt;height:18.75pt" o:ole="">
            <v:imagedata r:id="rId223" o:title=""/>
          </v:shape>
          <o:OLEObject Type="Embed" ProgID="Equation.DSMT4" ShapeID="_x0000_i1138" DrawAspect="Content" ObjectID="_1725921628" r:id="rId224"/>
        </w:object>
      </w:r>
      <w:r w:rsidRPr="0034381B">
        <w:rPr>
          <w:szCs w:val="28"/>
        </w:rPr>
        <w:t xml:space="preserve"> </w:t>
      </w:r>
      <w:r>
        <w:rPr>
          <w:szCs w:val="28"/>
        </w:rPr>
        <w:t>–</w:t>
      </w:r>
      <w:r w:rsidRPr="0034381B">
        <w:rPr>
          <w:szCs w:val="28"/>
        </w:rPr>
        <w:t xml:space="preserve"> корень уравнения (</w:t>
      </w:r>
      <w:r>
        <w:rPr>
          <w:szCs w:val="28"/>
        </w:rPr>
        <w:t>2.</w:t>
      </w:r>
      <w:r w:rsidRPr="0034381B">
        <w:rPr>
          <w:szCs w:val="28"/>
        </w:rPr>
        <w:t xml:space="preserve">2). </w:t>
      </w:r>
      <w:proofErr w:type="gramStart"/>
      <w:r w:rsidRPr="0034381B">
        <w:rPr>
          <w:szCs w:val="28"/>
        </w:rPr>
        <w:t xml:space="preserve">Других корней на </w:t>
      </w:r>
      <w:r w:rsidRPr="0034381B">
        <w:rPr>
          <w:position w:val="-16"/>
          <w:szCs w:val="28"/>
        </w:rPr>
        <w:object w:dxaOrig="700" w:dyaOrig="480">
          <v:shape id="_x0000_i1139" type="#_x0000_t75" style="width:35.25pt;height:24pt" o:ole="">
            <v:imagedata r:id="rId225" o:title=""/>
          </v:shape>
          <o:OLEObject Type="Embed" ProgID="Equation.DSMT4" ShapeID="_x0000_i1139" DrawAspect="Content" ObjectID="_1725921629" r:id="rId226"/>
        </w:object>
      </w:r>
      <w:r w:rsidRPr="0034381B">
        <w:rPr>
          <w:szCs w:val="28"/>
        </w:rPr>
        <w:t xml:space="preserve"> нет, так как если </w:t>
      </w:r>
      <w:r w:rsidRPr="0034381B">
        <w:rPr>
          <w:position w:val="-12"/>
          <w:szCs w:val="28"/>
        </w:rPr>
        <w:object w:dxaOrig="1420" w:dyaOrig="460">
          <v:shape id="_x0000_i1140" type="#_x0000_t75" style="width:71.3pt;height:23.25pt" o:ole="">
            <v:imagedata r:id="rId227" o:title=""/>
          </v:shape>
          <o:OLEObject Type="Embed" ProgID="Equation.DSMT4" ShapeID="_x0000_i1140" DrawAspect="Content" ObjectID="_1725921630" r:id="rId228"/>
        </w:object>
      </w:r>
      <w:r w:rsidRPr="0034381B">
        <w:rPr>
          <w:szCs w:val="28"/>
        </w:rPr>
        <w:t xml:space="preserve">, то </w:t>
      </w:r>
      <w:r w:rsidRPr="0034381B">
        <w:rPr>
          <w:position w:val="-12"/>
          <w:szCs w:val="28"/>
        </w:rPr>
        <w:object w:dxaOrig="3000" w:dyaOrig="460">
          <v:shape id="_x0000_i1141" type="#_x0000_t75" style="width:150pt;height:23.25pt" o:ole="">
            <v:imagedata r:id="rId229" o:title=""/>
          </v:shape>
          <o:OLEObject Type="Embed" ProgID="Equation.DSMT4" ShapeID="_x0000_i1141" DrawAspect="Content" ObjectID="_1725921631" r:id="rId230"/>
        </w:object>
      </w:r>
      <w:r w:rsidRPr="0034381B">
        <w:rPr>
          <w:szCs w:val="28"/>
        </w:rPr>
        <w:t xml:space="preserve">, тогда </w:t>
      </w:r>
      <w:r w:rsidRPr="0034381B">
        <w:rPr>
          <w:position w:val="-16"/>
          <w:szCs w:val="28"/>
        </w:rPr>
        <w:object w:dxaOrig="2880" w:dyaOrig="499">
          <v:shape id="_x0000_i1142" type="#_x0000_t75" style="width:2in;height:24.75pt" o:ole="">
            <v:imagedata r:id="rId231" o:title=""/>
          </v:shape>
          <o:OLEObject Type="Embed" ProgID="Equation.DSMT4" ShapeID="_x0000_i1142" DrawAspect="Content" ObjectID="_1725921632" r:id="rId232"/>
        </w:object>
      </w:r>
      <w:r w:rsidRPr="0034381B">
        <w:rPr>
          <w:szCs w:val="28"/>
        </w:rPr>
        <w:t xml:space="preserve">, где </w:t>
      </w:r>
      <w:r w:rsidRPr="0034381B">
        <w:rPr>
          <w:position w:val="-20"/>
          <w:szCs w:val="28"/>
        </w:rPr>
        <w:object w:dxaOrig="1460" w:dyaOrig="560">
          <v:shape id="_x0000_i1143" type="#_x0000_t75" style="width:72.8pt;height:27.75pt" o:ole="">
            <v:imagedata r:id="rId233" o:title=""/>
          </v:shape>
          <o:OLEObject Type="Embed" ProgID="Equation.DSMT4" ShapeID="_x0000_i1143" DrawAspect="Content" ObjectID="_1725921633" r:id="rId234"/>
        </w:object>
      </w:r>
      <w:r w:rsidRPr="0034381B">
        <w:rPr>
          <w:szCs w:val="28"/>
        </w:rPr>
        <w:t xml:space="preserve">. Равенство нулю будет достигнуто, если </w:t>
      </w:r>
      <w:r w:rsidRPr="0034381B">
        <w:rPr>
          <w:position w:val="-4"/>
          <w:szCs w:val="28"/>
        </w:rPr>
        <w:object w:dxaOrig="960" w:dyaOrig="380">
          <v:shape id="_x0000_i1144" type="#_x0000_t75" style="width:48pt;height:18.75pt" o:ole="">
            <v:imagedata r:id="rId235" o:title=""/>
          </v:shape>
          <o:OLEObject Type="Embed" ProgID="Equation.DSMT4" ShapeID="_x0000_i1144" DrawAspect="Content" ObjectID="_1725921634" r:id="rId236"/>
        </w:object>
      </w:r>
      <w:r w:rsidRPr="0034381B">
        <w:rPr>
          <w:szCs w:val="28"/>
        </w:rPr>
        <w:t xml:space="preserve">. То есть </w:t>
      </w:r>
      <w:r w:rsidRPr="0034381B">
        <w:rPr>
          <w:position w:val="-4"/>
          <w:szCs w:val="28"/>
        </w:rPr>
        <w:object w:dxaOrig="340" w:dyaOrig="380">
          <v:shape id="_x0000_i1145" type="#_x0000_t75" style="width:17.25pt;height:18.75pt" o:ole="">
            <v:imagedata r:id="rId223" o:title=""/>
          </v:shape>
          <o:OLEObject Type="Embed" ProgID="Equation.DSMT4" ShapeID="_x0000_i1145" DrawAspect="Content" ObjectID="_1725921635" r:id="rId237"/>
        </w:object>
      </w:r>
      <w:r w:rsidRPr="0034381B">
        <w:rPr>
          <w:szCs w:val="28"/>
        </w:rPr>
        <w:t xml:space="preserve"> </w:t>
      </w:r>
      <w:r>
        <w:rPr>
          <w:szCs w:val="28"/>
        </w:rPr>
        <w:t>–</w:t>
      </w:r>
      <w:r w:rsidRPr="0034381B">
        <w:rPr>
          <w:szCs w:val="28"/>
        </w:rPr>
        <w:t xml:space="preserve"> корень единственный.</w:t>
      </w:r>
      <w:proofErr w:type="gramEnd"/>
      <w:r w:rsidRPr="0034381B">
        <w:rPr>
          <w:szCs w:val="28"/>
        </w:rPr>
        <w:t xml:space="preserve"> </w:t>
      </w:r>
      <w:r w:rsidRPr="009D3673">
        <w:rPr>
          <w:b/>
          <w:i/>
          <w:szCs w:val="28"/>
        </w:rPr>
        <w:t>Теорема доказана.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50745A">
        <w:rPr>
          <w:b/>
          <w:i/>
          <w:szCs w:val="28"/>
        </w:rPr>
        <w:t>Критерий окончания.</w:t>
      </w:r>
      <w:r w:rsidRPr="0034381B">
        <w:rPr>
          <w:szCs w:val="28"/>
        </w:rPr>
        <w:t xml:space="preserve"> Из оценки (</w:t>
      </w:r>
      <w:r>
        <w:rPr>
          <w:szCs w:val="28"/>
        </w:rPr>
        <w:t>2.</w:t>
      </w:r>
      <w:r w:rsidRPr="0034381B">
        <w:rPr>
          <w:szCs w:val="28"/>
        </w:rPr>
        <w:t xml:space="preserve">5) следует, что вычисления надо продолжать до выполнения неравенство </w:t>
      </w:r>
      <w:r w:rsidRPr="0034381B">
        <w:rPr>
          <w:position w:val="-38"/>
          <w:szCs w:val="28"/>
        </w:rPr>
        <w:object w:dxaOrig="2360" w:dyaOrig="880">
          <v:shape id="_x0000_i1146" type="#_x0000_t75" style="width:117.75pt;height:44.25pt" o:ole="">
            <v:imagedata r:id="rId238" o:title=""/>
          </v:shape>
          <o:OLEObject Type="Embed" ProgID="Equation.DSMT4" ShapeID="_x0000_i1146" DrawAspect="Content" ObjectID="_1725921636" r:id="rId239"/>
        </w:object>
      </w:r>
      <w:r w:rsidRPr="0034381B">
        <w:rPr>
          <w:szCs w:val="28"/>
        </w:rPr>
        <w:t xml:space="preserve">. Если же </w:t>
      </w:r>
      <w:r w:rsidRPr="0034381B">
        <w:rPr>
          <w:position w:val="-12"/>
          <w:szCs w:val="28"/>
        </w:rPr>
        <w:object w:dxaOrig="880" w:dyaOrig="380">
          <v:shape id="_x0000_i1147" type="#_x0000_t75" style="width:44.25pt;height:18.75pt" o:ole="">
            <v:imagedata r:id="rId240" o:title=""/>
          </v:shape>
          <o:OLEObject Type="Embed" ProgID="Equation.DSMT4" ShapeID="_x0000_i1147" DrawAspect="Content" ObjectID="_1725921637" r:id="rId241"/>
        </w:object>
      </w:r>
      <w:r w:rsidRPr="0034381B">
        <w:rPr>
          <w:szCs w:val="28"/>
        </w:rPr>
        <w:t xml:space="preserve">, то оценка упрощается: </w:t>
      </w:r>
      <w:r w:rsidRPr="0034381B">
        <w:rPr>
          <w:position w:val="-16"/>
          <w:szCs w:val="28"/>
        </w:rPr>
        <w:object w:dxaOrig="1780" w:dyaOrig="480">
          <v:shape id="_x0000_i1148" type="#_x0000_t75" style="width:89.25pt;height:24pt" o:ole="">
            <v:imagedata r:id="rId242" o:title=""/>
          </v:shape>
          <o:OLEObject Type="Embed" ProgID="Equation.DSMT4" ShapeID="_x0000_i1148" DrawAspect="Content" ObjectID="_1725921638" r:id="rId243"/>
        </w:object>
      </w:r>
      <w:r w:rsidRPr="0034381B">
        <w:rPr>
          <w:szCs w:val="28"/>
        </w:rPr>
        <w:t>.</w:t>
      </w:r>
    </w:p>
    <w:p w:rsidR="00D863C3" w:rsidRDefault="00D863C3" w:rsidP="00D863C3">
      <w:r w:rsidRPr="0050745A">
        <w:rPr>
          <w:b/>
        </w:rPr>
        <w:t>Решение Методом хорд</w:t>
      </w:r>
      <w:r>
        <w:t xml:space="preserve">. </w:t>
      </w:r>
    </w:p>
    <w:p w:rsidR="00D863C3" w:rsidRPr="0080666F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>Рассмотрим одну</w:t>
      </w:r>
      <w:r>
        <w:rPr>
          <w:rFonts w:eastAsia="Times New Roman"/>
          <w:szCs w:val="28"/>
        </w:rPr>
        <w:t xml:space="preserve"> из</w:t>
      </w:r>
      <w:r w:rsidRPr="0080666F">
        <w:rPr>
          <w:rFonts w:eastAsia="Times New Roman"/>
          <w:szCs w:val="28"/>
        </w:rPr>
        <w:t xml:space="preserve"> модификаци</w:t>
      </w:r>
      <w:r>
        <w:rPr>
          <w:rFonts w:eastAsia="Times New Roman"/>
          <w:szCs w:val="28"/>
        </w:rPr>
        <w:t>й</w:t>
      </w:r>
      <w:r w:rsidRPr="0080666F">
        <w:rPr>
          <w:rFonts w:eastAsia="Times New Roman"/>
          <w:szCs w:val="28"/>
        </w:rPr>
        <w:t xml:space="preserve"> метода Ньютона. Пусть известно, что простой корень </w:t>
      </w:r>
      <w:r w:rsidRPr="0080666F">
        <w:rPr>
          <w:rFonts w:eastAsia="Times New Roman"/>
          <w:position w:val="-4"/>
          <w:szCs w:val="28"/>
        </w:rPr>
        <w:object w:dxaOrig="340" w:dyaOrig="380">
          <v:shape id="_x0000_i1149" type="#_x0000_t75" style="width:17.25pt;height:18.75pt" o:ole="">
            <v:imagedata r:id="rId244" o:title=""/>
          </v:shape>
          <o:OLEObject Type="Embed" ProgID="Equation.DSMT4" ShapeID="_x0000_i1149" DrawAspect="Content" ObjectID="_1725921639" r:id="rId245"/>
        </w:object>
      </w:r>
      <w:r w:rsidRPr="0080666F">
        <w:rPr>
          <w:rFonts w:eastAsia="Times New Roman"/>
          <w:szCs w:val="28"/>
        </w:rPr>
        <w:t xml:space="preserve"> уравнения </w:t>
      </w:r>
      <w:r w:rsidRPr="0080666F">
        <w:rPr>
          <w:rFonts w:eastAsia="Times New Roman"/>
          <w:position w:val="-16"/>
          <w:szCs w:val="28"/>
        </w:rPr>
        <w:object w:dxaOrig="1219" w:dyaOrig="480">
          <v:shape id="_x0000_i1150" type="#_x0000_t75" style="width:60.75pt;height:24pt" o:ole="">
            <v:imagedata r:id="rId246" o:title=""/>
          </v:shape>
          <o:OLEObject Type="Embed" ProgID="Equation.DSMT4" ShapeID="_x0000_i1150" DrawAspect="Content" ObjectID="_1725921640" r:id="rId247"/>
        </w:object>
      </w:r>
      <w:r w:rsidRPr="0080666F">
        <w:rPr>
          <w:rFonts w:eastAsia="Times New Roman"/>
          <w:szCs w:val="28"/>
        </w:rPr>
        <w:t xml:space="preserve"> находится на отрезке </w:t>
      </w:r>
      <w:r w:rsidRPr="0080666F">
        <w:rPr>
          <w:rFonts w:eastAsia="Times New Roman"/>
          <w:position w:val="-16"/>
          <w:szCs w:val="28"/>
        </w:rPr>
        <w:object w:dxaOrig="700" w:dyaOrig="480">
          <v:shape id="_x0000_i1151" type="#_x0000_t75" style="width:35.25pt;height:24pt" o:ole="">
            <v:imagedata r:id="rId248" o:title=""/>
          </v:shape>
          <o:OLEObject Type="Embed" ProgID="Equation.DSMT4" ShapeID="_x0000_i1151" DrawAspect="Content" ObjectID="_1725921641" r:id="rId249"/>
        </w:object>
      </w:r>
      <w:r w:rsidRPr="0080666F">
        <w:rPr>
          <w:rFonts w:eastAsia="Times New Roman"/>
          <w:szCs w:val="28"/>
        </w:rPr>
        <w:t xml:space="preserve">, то есть </w:t>
      </w:r>
      <w:r w:rsidRPr="0080666F">
        <w:rPr>
          <w:rFonts w:eastAsia="Times New Roman"/>
          <w:position w:val="-16"/>
          <w:szCs w:val="28"/>
        </w:rPr>
        <w:object w:dxaOrig="1780" w:dyaOrig="480">
          <v:shape id="_x0000_i1152" type="#_x0000_t75" style="width:89.25pt;height:24pt" o:ole="">
            <v:imagedata r:id="rId250" o:title=""/>
          </v:shape>
          <o:OLEObject Type="Embed" ProgID="Equation.DSMT4" ShapeID="_x0000_i1152" DrawAspect="Content" ObjectID="_1725921642" r:id="rId251"/>
        </w:object>
      </w:r>
      <w:r w:rsidRPr="0080666F">
        <w:rPr>
          <w:rFonts w:eastAsia="Times New Roman"/>
          <w:szCs w:val="28"/>
        </w:rPr>
        <w:t xml:space="preserve">. И предположим, что </w:t>
      </w:r>
      <w:r w:rsidRPr="0080666F">
        <w:rPr>
          <w:rFonts w:eastAsia="Times New Roman"/>
          <w:position w:val="-16"/>
          <w:szCs w:val="28"/>
        </w:rPr>
        <w:object w:dxaOrig="1160" w:dyaOrig="480">
          <v:shape id="_x0000_i1153" type="#_x0000_t75" style="width:57.75pt;height:24pt" o:ole="">
            <v:imagedata r:id="rId252" o:title=""/>
          </v:shape>
          <o:OLEObject Type="Embed" ProgID="Equation.DSMT4" ShapeID="_x0000_i1153" DrawAspect="Content" ObjectID="_1725921643" r:id="rId253"/>
        </w:object>
      </w:r>
      <w:r w:rsidRPr="0080666F">
        <w:rPr>
          <w:rFonts w:eastAsia="Times New Roman"/>
          <w:szCs w:val="28"/>
        </w:rPr>
        <w:t xml:space="preserve"> </w:t>
      </w:r>
      <w:proofErr w:type="gramStart"/>
      <w:r w:rsidRPr="0080666F">
        <w:rPr>
          <w:rFonts w:eastAsia="Times New Roman"/>
          <w:szCs w:val="28"/>
        </w:rPr>
        <w:t>при</w:t>
      </w:r>
      <w:proofErr w:type="gramEnd"/>
      <w:r w:rsidRPr="0080666F">
        <w:rPr>
          <w:rFonts w:eastAsia="Times New Roman"/>
          <w:szCs w:val="28"/>
        </w:rPr>
        <w:t xml:space="preserve"> </w:t>
      </w:r>
      <w:r w:rsidRPr="0080666F">
        <w:rPr>
          <w:rFonts w:eastAsia="Times New Roman"/>
          <w:position w:val="-16"/>
          <w:szCs w:val="28"/>
        </w:rPr>
        <w:object w:dxaOrig="1140" w:dyaOrig="480">
          <v:shape id="_x0000_i1154" type="#_x0000_t75" style="width:57pt;height:24pt" o:ole="">
            <v:imagedata r:id="rId254" o:title=""/>
          </v:shape>
          <o:OLEObject Type="Embed" ProgID="Equation.DSMT4" ShapeID="_x0000_i1154" DrawAspect="Content" ObjectID="_1725921644" r:id="rId255"/>
        </w:object>
      </w:r>
      <w:r w:rsidRPr="0080666F">
        <w:rPr>
          <w:rFonts w:eastAsia="Times New Roman"/>
          <w:szCs w:val="28"/>
        </w:rPr>
        <w:t xml:space="preserve"> (если это не так, то будем рассматривать уравнение </w:t>
      </w:r>
      <w:r w:rsidRPr="0080666F">
        <w:rPr>
          <w:rFonts w:eastAsia="Times New Roman"/>
          <w:position w:val="-16"/>
          <w:szCs w:val="28"/>
        </w:rPr>
        <w:object w:dxaOrig="1420" w:dyaOrig="480">
          <v:shape id="_x0000_i1155" type="#_x0000_t75" style="width:71.3pt;height:24pt" o:ole="">
            <v:imagedata r:id="rId256" o:title=""/>
          </v:shape>
          <o:OLEObject Type="Embed" ProgID="Equation.DSMT4" ShapeID="_x0000_i1155" DrawAspect="Content" ObjectID="_1725921645" r:id="rId257"/>
        </w:object>
      </w:r>
      <w:r w:rsidRPr="0080666F">
        <w:rPr>
          <w:rFonts w:eastAsia="Times New Roman"/>
          <w:szCs w:val="28"/>
        </w:rPr>
        <w:t xml:space="preserve">). Заменим кривую </w:t>
      </w:r>
      <w:r w:rsidRPr="0080666F">
        <w:rPr>
          <w:rFonts w:eastAsia="Times New Roman"/>
          <w:position w:val="-16"/>
          <w:szCs w:val="28"/>
        </w:rPr>
        <w:object w:dxaOrig="1100" w:dyaOrig="480">
          <v:shape id="_x0000_i1156" type="#_x0000_t75" style="width:54.7pt;height:24pt" o:ole="">
            <v:imagedata r:id="rId258" o:title=""/>
          </v:shape>
          <o:OLEObject Type="Embed" ProgID="Equation.DSMT4" ShapeID="_x0000_i1156" DrawAspect="Content" ObjectID="_1725921646" r:id="rId259"/>
        </w:object>
      </w:r>
      <w:r w:rsidRPr="0080666F">
        <w:rPr>
          <w:rFonts w:eastAsia="Times New Roman"/>
          <w:szCs w:val="28"/>
        </w:rPr>
        <w:t xml:space="preserve"> хордой </w:t>
      </w:r>
      <w:r w:rsidRPr="0080666F">
        <w:rPr>
          <w:rFonts w:eastAsia="Times New Roman"/>
          <w:position w:val="-40"/>
          <w:szCs w:val="28"/>
        </w:rPr>
        <w:object w:dxaOrig="3240" w:dyaOrig="940">
          <v:shape id="_x0000_i1157" type="#_x0000_t75" style="width:162pt;height:45.75pt" o:ole="">
            <v:imagedata r:id="rId260" o:title=""/>
          </v:shape>
          <o:OLEObject Type="Embed" ProgID="Equation.DSMT4" ShapeID="_x0000_i1157" DrawAspect="Content" ObjectID="_1725921647" r:id="rId261"/>
        </w:object>
      </w:r>
      <w:r w:rsidRPr="0080666F">
        <w:rPr>
          <w:rFonts w:eastAsia="Times New Roman"/>
          <w:szCs w:val="28"/>
        </w:rPr>
        <w:t xml:space="preserve">. </w:t>
      </w:r>
    </w:p>
    <w:tbl>
      <w:tblPr>
        <w:tblW w:w="9072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D863C3" w:rsidRPr="0080666F" w:rsidTr="00A148A8">
        <w:trPr>
          <w:jc w:val="center"/>
        </w:trPr>
        <w:tc>
          <w:tcPr>
            <w:tcW w:w="4536" w:type="dxa"/>
            <w:vAlign w:val="center"/>
          </w:tcPr>
          <w:p w:rsidR="00D863C3" w:rsidRPr="0080666F" w:rsidRDefault="00D863C3" w:rsidP="00A148A8">
            <w:pPr>
              <w:widowControl w:val="0"/>
              <w:jc w:val="center"/>
              <w:rPr>
                <w:rFonts w:eastAsia="Times New Roman"/>
                <w:szCs w:val="28"/>
              </w:rPr>
            </w:pPr>
            <w:r>
              <w:rPr>
                <w:rFonts w:eastAsia="Times New Roman"/>
                <w:noProof/>
                <w:szCs w:val="28"/>
                <w:lang w:eastAsia="ru-RU"/>
              </w:rPr>
              <w:drawing>
                <wp:inline distT="0" distB="0" distL="0" distR="0" wp14:anchorId="729FD7E7" wp14:editId="792ABA17">
                  <wp:extent cx="1955800" cy="1471295"/>
                  <wp:effectExtent l="0" t="0" r="6350" b="0"/>
                  <wp:docPr id="13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800" cy="1471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vAlign w:val="center"/>
          </w:tcPr>
          <w:p w:rsidR="00D863C3" w:rsidRPr="0080666F" w:rsidRDefault="00D863C3" w:rsidP="00A148A8">
            <w:pPr>
              <w:widowControl w:val="0"/>
              <w:jc w:val="center"/>
              <w:rPr>
                <w:rFonts w:eastAsia="Times New Roman"/>
                <w:szCs w:val="28"/>
              </w:rPr>
            </w:pPr>
            <w:r>
              <w:rPr>
                <w:rFonts w:eastAsia="Times New Roman"/>
                <w:noProof/>
                <w:szCs w:val="28"/>
                <w:lang w:eastAsia="ru-RU"/>
              </w:rPr>
              <w:drawing>
                <wp:inline distT="0" distB="0" distL="0" distR="0" wp14:anchorId="55C029DE" wp14:editId="481303C9">
                  <wp:extent cx="1478915" cy="1431290"/>
                  <wp:effectExtent l="0" t="0" r="6985" b="0"/>
                  <wp:docPr id="138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8915" cy="143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63C3" w:rsidRPr="0080666F" w:rsidTr="00A148A8">
        <w:trPr>
          <w:jc w:val="center"/>
        </w:trPr>
        <w:tc>
          <w:tcPr>
            <w:tcW w:w="4536" w:type="dxa"/>
            <w:vAlign w:val="center"/>
          </w:tcPr>
          <w:p w:rsidR="00D863C3" w:rsidRPr="0080666F" w:rsidRDefault="00D863C3" w:rsidP="00A148A8">
            <w:pPr>
              <w:widowControl w:val="0"/>
              <w:jc w:val="center"/>
              <w:rPr>
                <w:rFonts w:eastAsia="Times New Roman"/>
                <w:szCs w:val="28"/>
              </w:rPr>
            </w:pPr>
            <w:r w:rsidRPr="0080666F">
              <w:rPr>
                <w:rFonts w:eastAsia="Times New Roman"/>
                <w:szCs w:val="28"/>
              </w:rPr>
              <w:t>а)</w:t>
            </w:r>
          </w:p>
        </w:tc>
        <w:tc>
          <w:tcPr>
            <w:tcW w:w="4536" w:type="dxa"/>
            <w:vAlign w:val="center"/>
          </w:tcPr>
          <w:p w:rsidR="00D863C3" w:rsidRPr="0080666F" w:rsidRDefault="00D863C3" w:rsidP="00A148A8">
            <w:pPr>
              <w:widowControl w:val="0"/>
              <w:jc w:val="center"/>
              <w:rPr>
                <w:rFonts w:eastAsia="Times New Roman"/>
                <w:szCs w:val="28"/>
              </w:rPr>
            </w:pPr>
            <w:r w:rsidRPr="0080666F">
              <w:rPr>
                <w:rFonts w:eastAsia="Times New Roman"/>
                <w:szCs w:val="28"/>
              </w:rPr>
              <w:t>б)</w:t>
            </w:r>
          </w:p>
        </w:tc>
      </w:tr>
      <w:tr w:rsidR="00D863C3" w:rsidRPr="0080666F" w:rsidTr="00A148A8">
        <w:trPr>
          <w:jc w:val="center"/>
        </w:trPr>
        <w:tc>
          <w:tcPr>
            <w:tcW w:w="9072" w:type="dxa"/>
            <w:gridSpan w:val="2"/>
            <w:vAlign w:val="center"/>
          </w:tcPr>
          <w:p w:rsidR="00D863C3" w:rsidRPr="0080666F" w:rsidRDefault="00D863C3" w:rsidP="00A148A8">
            <w:pPr>
              <w:widowControl w:val="0"/>
              <w:jc w:val="center"/>
              <w:rPr>
                <w:rFonts w:eastAsia="Times New Roman"/>
                <w:szCs w:val="28"/>
              </w:rPr>
            </w:pPr>
            <w:r w:rsidRPr="0080666F">
              <w:rPr>
                <w:rFonts w:eastAsia="Times New Roman"/>
                <w:sz w:val="26"/>
                <w:szCs w:val="26"/>
              </w:rPr>
              <w:t>Рис</w:t>
            </w:r>
            <w:r>
              <w:rPr>
                <w:rFonts w:eastAsia="Times New Roman"/>
                <w:sz w:val="26"/>
                <w:szCs w:val="26"/>
              </w:rPr>
              <w:t>унок 2</w:t>
            </w:r>
            <w:r w:rsidRPr="0080666F">
              <w:rPr>
                <w:rFonts w:eastAsia="Times New Roman"/>
                <w:sz w:val="26"/>
                <w:szCs w:val="26"/>
              </w:rPr>
              <w:t>.</w:t>
            </w:r>
            <w:r>
              <w:rPr>
                <w:rFonts w:eastAsia="Times New Roman"/>
                <w:sz w:val="26"/>
                <w:szCs w:val="26"/>
              </w:rPr>
              <w:t>2 – Решение методом хорд</w:t>
            </w:r>
          </w:p>
        </w:tc>
      </w:tr>
    </w:tbl>
    <w:p w:rsidR="00D863C3" w:rsidRPr="0080666F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</w:p>
    <w:p w:rsidR="00D863C3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 xml:space="preserve">Возможны два случая: 1) </w:t>
      </w:r>
      <w:r w:rsidRPr="0080666F">
        <w:rPr>
          <w:rFonts w:eastAsia="Times New Roman"/>
          <w:position w:val="-16"/>
          <w:szCs w:val="28"/>
        </w:rPr>
        <w:object w:dxaOrig="1020" w:dyaOrig="480">
          <v:shape id="_x0000_i1158" type="#_x0000_t75" style="width:51pt;height:24pt" o:ole="">
            <v:imagedata r:id="rId264" o:title=""/>
          </v:shape>
          <o:OLEObject Type="Embed" ProgID="Equation.DSMT4" ShapeID="_x0000_i1158" DrawAspect="Content" ObjectID="_1725921648" r:id="rId265"/>
        </w:object>
      </w:r>
      <w:r w:rsidRPr="0080666F">
        <w:rPr>
          <w:rFonts w:eastAsia="Times New Roman"/>
          <w:szCs w:val="28"/>
        </w:rPr>
        <w:t xml:space="preserve"> (рис. </w:t>
      </w:r>
      <w:r>
        <w:rPr>
          <w:rFonts w:eastAsia="Times New Roman"/>
          <w:szCs w:val="28"/>
        </w:rPr>
        <w:t>2.2а</w:t>
      </w:r>
      <w:r w:rsidRPr="0080666F">
        <w:rPr>
          <w:rFonts w:eastAsia="Times New Roman"/>
          <w:szCs w:val="28"/>
        </w:rPr>
        <w:t>); 2)</w:t>
      </w:r>
      <w:r w:rsidRPr="0080666F">
        <w:rPr>
          <w:rFonts w:eastAsia="Times New Roman"/>
          <w:position w:val="-16"/>
          <w:szCs w:val="28"/>
        </w:rPr>
        <w:object w:dxaOrig="1020" w:dyaOrig="480">
          <v:shape id="_x0000_i1159" type="#_x0000_t75" style="width:51pt;height:24pt" o:ole="">
            <v:imagedata r:id="rId266" o:title=""/>
          </v:shape>
          <o:OLEObject Type="Embed" ProgID="Equation.DSMT4" ShapeID="_x0000_i1159" DrawAspect="Content" ObjectID="_1725921649" r:id="rId267"/>
        </w:object>
      </w:r>
      <w:r w:rsidRPr="0080666F">
        <w:rPr>
          <w:rFonts w:eastAsia="Times New Roman"/>
          <w:szCs w:val="28"/>
        </w:rPr>
        <w:t xml:space="preserve"> (рис. </w:t>
      </w:r>
      <w:r>
        <w:rPr>
          <w:rFonts w:eastAsia="Times New Roman"/>
          <w:szCs w:val="28"/>
        </w:rPr>
        <w:t>2.2б</w:t>
      </w:r>
      <w:r w:rsidRPr="0080666F">
        <w:rPr>
          <w:rFonts w:eastAsia="Times New Roman"/>
          <w:szCs w:val="28"/>
        </w:rPr>
        <w:t xml:space="preserve">). </w:t>
      </w:r>
    </w:p>
    <w:p w:rsidR="00D863C3" w:rsidRPr="0080666F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 xml:space="preserve">В первом случае конец </w:t>
      </w:r>
      <w:r w:rsidRPr="0080666F">
        <w:rPr>
          <w:rFonts w:eastAsia="Times New Roman"/>
          <w:position w:val="-6"/>
          <w:szCs w:val="28"/>
        </w:rPr>
        <w:object w:dxaOrig="220" w:dyaOrig="260">
          <v:shape id="_x0000_i1160" type="#_x0000_t75" style="width:11.25pt;height:12.75pt" o:ole="">
            <v:imagedata r:id="rId268" o:title=""/>
          </v:shape>
          <o:OLEObject Type="Embed" ProgID="Equation.DSMT4" ShapeID="_x0000_i1160" DrawAspect="Content" ObjectID="_1725921650" r:id="rId269"/>
        </w:object>
      </w:r>
      <w:r w:rsidRPr="0080666F">
        <w:rPr>
          <w:rFonts w:eastAsia="Times New Roman"/>
          <w:i/>
          <w:szCs w:val="28"/>
        </w:rPr>
        <w:t xml:space="preserve"> </w:t>
      </w:r>
      <w:r w:rsidRPr="0080666F">
        <w:rPr>
          <w:rFonts w:eastAsia="Times New Roman"/>
          <w:szCs w:val="28"/>
        </w:rPr>
        <w:t xml:space="preserve">неподвижен и последовательные приближения: </w:t>
      </w:r>
      <w:r w:rsidRPr="0080666F">
        <w:rPr>
          <w:rFonts w:eastAsia="Times New Roman"/>
          <w:position w:val="-14"/>
          <w:szCs w:val="28"/>
        </w:rPr>
        <w:object w:dxaOrig="820" w:dyaOrig="440">
          <v:shape id="_x0000_i1161" type="#_x0000_t75" style="width:41.25pt;height:21.75pt" o:ole="">
            <v:imagedata r:id="rId270" o:title=""/>
          </v:shape>
          <o:OLEObject Type="Embed" ProgID="Equation.DSMT4" ShapeID="_x0000_i1161" DrawAspect="Content" ObjectID="_1725921651" r:id="rId271"/>
        </w:object>
      </w:r>
    </w:p>
    <w:p w:rsidR="00D863C3" w:rsidRPr="0080666F" w:rsidRDefault="00D863C3" w:rsidP="00D863C3">
      <w:pPr>
        <w:spacing w:before="120" w:after="120" w:line="240" w:lineRule="auto"/>
        <w:ind w:firstLine="567"/>
        <w:jc w:val="right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 xml:space="preserve"> </w:t>
      </w:r>
      <w:r w:rsidRPr="0080666F">
        <w:rPr>
          <w:rFonts w:eastAsia="Times New Roman"/>
          <w:position w:val="-40"/>
          <w:szCs w:val="28"/>
        </w:rPr>
        <w:object w:dxaOrig="6720" w:dyaOrig="940">
          <v:shape id="_x0000_i1162" type="#_x0000_t75" style="width:336pt;height:47.25pt" o:ole="">
            <v:imagedata r:id="rId272" o:title=""/>
          </v:shape>
          <o:OLEObject Type="Embed" ProgID="Equation.DSMT4" ShapeID="_x0000_i1162" DrawAspect="Content" ObjectID="_1725921652" r:id="rId273"/>
        </w:object>
      </w:r>
      <w:r w:rsidRPr="0080666F">
        <w:rPr>
          <w:rFonts w:eastAsia="Times New Roman"/>
          <w:szCs w:val="28"/>
        </w:rPr>
        <w:t xml:space="preserve"> </w:t>
      </w:r>
      <w:r w:rsidRPr="0080666F">
        <w:rPr>
          <w:rFonts w:eastAsia="Times New Roman"/>
          <w:szCs w:val="28"/>
        </w:rPr>
        <w:tab/>
      </w:r>
      <w:r w:rsidRPr="0080666F">
        <w:rPr>
          <w:rFonts w:eastAsia="Times New Roman"/>
          <w:szCs w:val="28"/>
        </w:rPr>
        <w:tab/>
        <w:t>(9)</w:t>
      </w:r>
    </w:p>
    <w:p w:rsidR="00D863C3" w:rsidRPr="0080666F" w:rsidRDefault="00D863C3" w:rsidP="00D863C3">
      <w:pPr>
        <w:spacing w:line="240" w:lineRule="auto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 xml:space="preserve">образуют ограниченную монотонно убывающую последовательность, причем </w:t>
      </w:r>
      <w:r w:rsidRPr="0080666F">
        <w:rPr>
          <w:rFonts w:eastAsia="Times New Roman"/>
          <w:position w:val="-14"/>
          <w:szCs w:val="28"/>
        </w:rPr>
        <w:object w:dxaOrig="3920" w:dyaOrig="480">
          <v:shape id="_x0000_i1163" type="#_x0000_t75" style="width:195.8pt;height:24pt" o:ole="">
            <v:imagedata r:id="rId274" o:title=""/>
          </v:shape>
          <o:OLEObject Type="Embed" ProgID="Equation.DSMT4" ShapeID="_x0000_i1163" DrawAspect="Content" ObjectID="_1725921653" r:id="rId275"/>
        </w:object>
      </w:r>
      <w:r w:rsidRPr="0080666F">
        <w:rPr>
          <w:rFonts w:eastAsia="Times New Roman"/>
          <w:szCs w:val="28"/>
        </w:rPr>
        <w:t>.</w:t>
      </w:r>
    </w:p>
    <w:p w:rsidR="00D863C3" w:rsidRPr="0080666F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 xml:space="preserve">Во втором случае неподвижен конец </w:t>
      </w:r>
      <w:r w:rsidRPr="0080666F">
        <w:rPr>
          <w:rFonts w:eastAsia="Times New Roman"/>
          <w:position w:val="-6"/>
          <w:szCs w:val="28"/>
        </w:rPr>
        <w:object w:dxaOrig="240" w:dyaOrig="340">
          <v:shape id="_x0000_i1164" type="#_x0000_t75" style="width:12pt;height:17.25pt" o:ole="">
            <v:imagedata r:id="rId276" o:title=""/>
          </v:shape>
          <o:OLEObject Type="Embed" ProgID="Equation.DSMT4" ShapeID="_x0000_i1164" DrawAspect="Content" ObjectID="_1725921654" r:id="rId277"/>
        </w:object>
      </w:r>
      <w:r w:rsidRPr="0080666F">
        <w:rPr>
          <w:rFonts w:eastAsia="Times New Roman"/>
          <w:szCs w:val="28"/>
        </w:rPr>
        <w:t xml:space="preserve">, а последовательные приближения: </w:t>
      </w:r>
      <w:r w:rsidRPr="0080666F">
        <w:rPr>
          <w:rFonts w:eastAsia="Times New Roman"/>
          <w:position w:val="-14"/>
          <w:szCs w:val="28"/>
        </w:rPr>
        <w:object w:dxaOrig="800" w:dyaOrig="440">
          <v:shape id="_x0000_i1165" type="#_x0000_t75" style="width:39.75pt;height:21.75pt" o:ole="">
            <v:imagedata r:id="rId278" o:title=""/>
          </v:shape>
          <o:OLEObject Type="Embed" ProgID="Equation.DSMT4" ShapeID="_x0000_i1165" DrawAspect="Content" ObjectID="_1725921655" r:id="rId279"/>
        </w:object>
      </w:r>
    </w:p>
    <w:p w:rsidR="00D863C3" w:rsidRPr="0080666F" w:rsidRDefault="00D863C3" w:rsidP="00D863C3">
      <w:pPr>
        <w:spacing w:before="120" w:after="120" w:line="240" w:lineRule="auto"/>
        <w:ind w:firstLine="567"/>
        <w:jc w:val="right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 xml:space="preserve"> </w:t>
      </w:r>
      <w:r w:rsidRPr="0080666F">
        <w:rPr>
          <w:rFonts w:eastAsia="Times New Roman"/>
          <w:position w:val="-40"/>
          <w:szCs w:val="28"/>
        </w:rPr>
        <w:object w:dxaOrig="6320" w:dyaOrig="940">
          <v:shape id="_x0000_i1166" type="#_x0000_t75" style="width:315.7pt;height:47.25pt" o:ole="">
            <v:imagedata r:id="rId280" o:title=""/>
          </v:shape>
          <o:OLEObject Type="Embed" ProgID="Equation.DSMT4" ShapeID="_x0000_i1166" DrawAspect="Content" ObjectID="_1725921656" r:id="rId281"/>
        </w:object>
      </w:r>
      <w:r w:rsidRPr="0080666F">
        <w:rPr>
          <w:rFonts w:eastAsia="Times New Roman"/>
          <w:szCs w:val="28"/>
        </w:rPr>
        <w:t xml:space="preserve"> </w:t>
      </w:r>
      <w:r w:rsidRPr="0080666F">
        <w:rPr>
          <w:rFonts w:eastAsia="Times New Roman"/>
          <w:szCs w:val="28"/>
        </w:rPr>
        <w:tab/>
      </w:r>
      <w:r w:rsidRPr="0080666F">
        <w:rPr>
          <w:rFonts w:eastAsia="Times New Roman"/>
          <w:szCs w:val="28"/>
        </w:rPr>
        <w:tab/>
        <w:t>(10)</w:t>
      </w:r>
    </w:p>
    <w:p w:rsidR="00D863C3" w:rsidRPr="0080666F" w:rsidRDefault="00D863C3" w:rsidP="00D863C3">
      <w:pPr>
        <w:spacing w:line="240" w:lineRule="auto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>образуют ограниченную монотонно убывающую последовательность, причем</w:t>
      </w:r>
      <w:proofErr w:type="gramStart"/>
      <w:r w:rsidRPr="0080666F">
        <w:rPr>
          <w:rFonts w:eastAsia="Times New Roman"/>
          <w:szCs w:val="28"/>
        </w:rPr>
        <w:t xml:space="preserve"> </w:t>
      </w:r>
      <w:r w:rsidRPr="0080666F">
        <w:rPr>
          <w:rFonts w:eastAsia="Times New Roman"/>
          <w:position w:val="-14"/>
          <w:szCs w:val="28"/>
        </w:rPr>
        <w:object w:dxaOrig="3760" w:dyaOrig="480">
          <v:shape id="_x0000_i1167" type="#_x0000_t75" style="width:188.2pt;height:24pt" o:ole="">
            <v:imagedata r:id="rId282" o:title=""/>
          </v:shape>
          <o:OLEObject Type="Embed" ProgID="Equation.DSMT4" ShapeID="_x0000_i1167" DrawAspect="Content" ObjectID="_1725921657" r:id="rId283"/>
        </w:object>
      </w:r>
      <w:r w:rsidRPr="0080666F">
        <w:rPr>
          <w:rFonts w:eastAsia="Times New Roman"/>
          <w:szCs w:val="28"/>
        </w:rPr>
        <w:t xml:space="preserve"> И</w:t>
      </w:r>
      <w:proofErr w:type="gramEnd"/>
      <w:r w:rsidRPr="0080666F">
        <w:rPr>
          <w:rFonts w:eastAsia="Times New Roman"/>
          <w:szCs w:val="28"/>
        </w:rPr>
        <w:t>так, в результате получаем следующее</w:t>
      </w:r>
      <w:r>
        <w:rPr>
          <w:rFonts w:eastAsia="Times New Roman"/>
          <w:szCs w:val="28"/>
        </w:rPr>
        <w:t>:</w:t>
      </w:r>
    </w:p>
    <w:p w:rsidR="00D863C3" w:rsidRPr="00EA4A44" w:rsidRDefault="00D863C3" w:rsidP="00D863C3">
      <w:pPr>
        <w:spacing w:line="240" w:lineRule="auto"/>
        <w:ind w:firstLine="567"/>
        <w:rPr>
          <w:rFonts w:eastAsia="Times New Roman"/>
          <w:b/>
          <w:i/>
          <w:szCs w:val="28"/>
        </w:rPr>
      </w:pPr>
      <w:r w:rsidRPr="00EA4A44">
        <w:rPr>
          <w:rFonts w:eastAsia="Times New Roman"/>
          <w:b/>
          <w:i/>
          <w:szCs w:val="28"/>
        </w:rPr>
        <w:t>Выбор начального условия:</w:t>
      </w:r>
    </w:p>
    <w:p w:rsidR="00D863C3" w:rsidRPr="0080666F" w:rsidRDefault="00D863C3" w:rsidP="00D863C3">
      <w:pPr>
        <w:spacing w:line="240" w:lineRule="auto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 xml:space="preserve">1. Рассматриваем только случай </w:t>
      </w:r>
      <w:r w:rsidRPr="0080666F">
        <w:rPr>
          <w:rFonts w:eastAsia="Times New Roman"/>
          <w:position w:val="-16"/>
          <w:szCs w:val="28"/>
        </w:rPr>
        <w:object w:dxaOrig="1160" w:dyaOrig="480">
          <v:shape id="_x0000_i1168" type="#_x0000_t75" style="width:57.75pt;height:24pt" o:ole="">
            <v:imagedata r:id="rId284" o:title=""/>
          </v:shape>
          <o:OLEObject Type="Embed" ProgID="Equation.DSMT4" ShapeID="_x0000_i1168" DrawAspect="Content" ObjectID="_1725921658" r:id="rId285"/>
        </w:object>
      </w:r>
      <w:r w:rsidRPr="0080666F">
        <w:rPr>
          <w:rFonts w:eastAsia="Times New Roman"/>
          <w:szCs w:val="28"/>
        </w:rPr>
        <w:t xml:space="preserve"> (иначе </w:t>
      </w:r>
      <w:r w:rsidRPr="0080666F">
        <w:rPr>
          <w:rFonts w:eastAsia="Times New Roman"/>
          <w:position w:val="-16"/>
          <w:szCs w:val="28"/>
        </w:rPr>
        <w:object w:dxaOrig="1240" w:dyaOrig="480">
          <v:shape id="_x0000_i1169" type="#_x0000_t75" style="width:62.25pt;height:24pt" o:ole="">
            <v:imagedata r:id="rId286" o:title=""/>
          </v:shape>
          <o:OLEObject Type="Embed" ProgID="Equation.DSMT4" ShapeID="_x0000_i1169" DrawAspect="Content" ObjectID="_1725921659" r:id="rId287"/>
        </w:object>
      </w:r>
      <w:r w:rsidRPr="0080666F">
        <w:rPr>
          <w:rFonts w:eastAsia="Times New Roman"/>
          <w:szCs w:val="28"/>
        </w:rPr>
        <w:t>).</w:t>
      </w:r>
    </w:p>
    <w:p w:rsidR="00D863C3" w:rsidRPr="0080666F" w:rsidRDefault="00D863C3" w:rsidP="00D863C3">
      <w:pPr>
        <w:spacing w:line="240" w:lineRule="auto"/>
        <w:jc w:val="left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 xml:space="preserve">2. Начальное приближение </w:t>
      </w:r>
      <w:r w:rsidRPr="0080666F">
        <w:rPr>
          <w:rFonts w:eastAsia="Times New Roman"/>
          <w:szCs w:val="28"/>
          <w:lang w:val="en-US"/>
        </w:rPr>
        <w:t>x</w:t>
      </w:r>
      <w:r w:rsidRPr="0080666F">
        <w:rPr>
          <w:rFonts w:eastAsia="Times New Roman"/>
          <w:szCs w:val="28"/>
          <w:vertAlign w:val="subscript"/>
        </w:rPr>
        <w:t xml:space="preserve">0 </w:t>
      </w:r>
      <w:r w:rsidRPr="0080666F">
        <w:rPr>
          <w:rFonts w:eastAsia="Times New Roman"/>
          <w:szCs w:val="28"/>
        </w:rPr>
        <w:t xml:space="preserve">выбираем из условия </w:t>
      </w:r>
      <w:r w:rsidRPr="0080666F">
        <w:rPr>
          <w:rFonts w:eastAsia="Times New Roman"/>
          <w:position w:val="-16"/>
          <w:szCs w:val="28"/>
        </w:rPr>
        <w:object w:dxaOrig="1800" w:dyaOrig="480">
          <v:shape id="_x0000_i1170" type="#_x0000_t75" style="width:90pt;height:24pt" o:ole="">
            <v:imagedata r:id="rId288" o:title=""/>
          </v:shape>
          <o:OLEObject Type="Embed" ProgID="Equation.DSMT4" ShapeID="_x0000_i1170" DrawAspect="Content" ObjectID="_1725921660" r:id="rId289"/>
        </w:object>
      </w:r>
      <w:r w:rsidRPr="0080666F">
        <w:rPr>
          <w:rFonts w:eastAsia="Times New Roman"/>
          <w:szCs w:val="28"/>
        </w:rPr>
        <w:t xml:space="preserve"> </w:t>
      </w:r>
      <w:r w:rsidRPr="0080666F">
        <w:rPr>
          <w:rFonts w:eastAsia="Times New Roman"/>
          <w:position w:val="-18"/>
          <w:szCs w:val="28"/>
        </w:rPr>
        <w:object w:dxaOrig="1500" w:dyaOrig="520">
          <v:shape id="_x0000_i1171" type="#_x0000_t75" style="width:75pt;height:26.25pt" o:ole="">
            <v:imagedata r:id="rId290" o:title=""/>
          </v:shape>
          <o:OLEObject Type="Embed" ProgID="Equation.DSMT4" ShapeID="_x0000_i1171" DrawAspect="Content" ObjectID="_1725921661" r:id="rId291"/>
        </w:object>
      </w:r>
    </w:p>
    <w:p w:rsidR="00D863C3" w:rsidRPr="0080666F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80666F">
        <w:rPr>
          <w:rFonts w:eastAsia="Times New Roman"/>
          <w:szCs w:val="28"/>
        </w:rPr>
        <w:t>Неподвижен тот конец, для которого знак функции совпадает со знаком ее второй производной.</w:t>
      </w:r>
    </w:p>
    <w:p w:rsidR="00D863C3" w:rsidRPr="0080666F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EA4A44">
        <w:rPr>
          <w:rFonts w:eastAsia="Times New Roman"/>
          <w:b/>
          <w:i/>
          <w:szCs w:val="28"/>
        </w:rPr>
        <w:t>Критерий окончания.</w:t>
      </w:r>
      <w:r w:rsidRPr="0080666F">
        <w:rPr>
          <w:rFonts w:eastAsia="Times New Roman"/>
          <w:szCs w:val="28"/>
        </w:rPr>
        <w:t xml:space="preserve"> Критерий окончания итераций метода хорд такой же, как и для метода Ньютона. При заданной точности </w:t>
      </w:r>
      <w:r w:rsidRPr="0080666F">
        <w:rPr>
          <w:rFonts w:eastAsia="Times New Roman"/>
          <w:position w:val="-12"/>
          <w:szCs w:val="28"/>
        </w:rPr>
        <w:object w:dxaOrig="600" w:dyaOrig="380">
          <v:shape id="_x0000_i1172" type="#_x0000_t75" style="width:30pt;height:18.75pt" o:ole="">
            <v:imagedata r:id="rId292" o:title=""/>
          </v:shape>
          <o:OLEObject Type="Embed" ProgID="Equation.DSMT4" ShapeID="_x0000_i1172" DrawAspect="Content" ObjectID="_1725921662" r:id="rId293"/>
        </w:object>
      </w:r>
      <w:r w:rsidRPr="0080666F">
        <w:rPr>
          <w:rFonts w:eastAsia="Times New Roman"/>
          <w:szCs w:val="28"/>
        </w:rPr>
        <w:t xml:space="preserve"> вычисления нужно вести до тех пор, пока не будет выполнено неравенство </w:t>
      </w:r>
      <w:r w:rsidRPr="0080666F">
        <w:rPr>
          <w:rFonts w:eastAsia="Times New Roman"/>
          <w:position w:val="-16"/>
          <w:szCs w:val="28"/>
        </w:rPr>
        <w:object w:dxaOrig="1660" w:dyaOrig="480">
          <v:shape id="_x0000_i1173" type="#_x0000_t75" style="width:83.25pt;height:24pt" o:ole="">
            <v:imagedata r:id="rId294" o:title=""/>
          </v:shape>
          <o:OLEObject Type="Embed" ProgID="Equation.DSMT4" ShapeID="_x0000_i1173" DrawAspect="Content" ObjectID="_1725921663" r:id="rId295"/>
        </w:object>
      </w:r>
      <w:r w:rsidRPr="0080666F">
        <w:rPr>
          <w:rFonts w:eastAsia="Times New Roman"/>
          <w:szCs w:val="28"/>
        </w:rPr>
        <w:t>.</w:t>
      </w:r>
    </w:p>
    <w:p w:rsidR="00A148A8" w:rsidRDefault="00A148A8" w:rsidP="00D863C3">
      <w:pPr>
        <w:pStyle w:val="Default"/>
        <w:jc w:val="center"/>
        <w:rPr>
          <w:b/>
          <w:sz w:val="28"/>
          <w:szCs w:val="28"/>
        </w:rPr>
      </w:pPr>
    </w:p>
    <w:p w:rsidR="00A148A8" w:rsidRDefault="00A148A8" w:rsidP="00D863C3">
      <w:pPr>
        <w:pStyle w:val="Default"/>
        <w:jc w:val="center"/>
        <w:rPr>
          <w:b/>
          <w:sz w:val="28"/>
          <w:szCs w:val="28"/>
        </w:rPr>
      </w:pPr>
    </w:p>
    <w:p w:rsidR="00A148A8" w:rsidRDefault="00A148A8" w:rsidP="00D863C3">
      <w:pPr>
        <w:pStyle w:val="Default"/>
        <w:jc w:val="center"/>
        <w:rPr>
          <w:b/>
          <w:sz w:val="28"/>
          <w:szCs w:val="28"/>
        </w:rPr>
      </w:pPr>
    </w:p>
    <w:p w:rsidR="00D863C3" w:rsidRPr="00CB4899" w:rsidRDefault="00D863C3" w:rsidP="00D863C3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Методика выполнения заданий</w:t>
      </w:r>
    </w:p>
    <w:p w:rsidR="00D863C3" w:rsidRDefault="00D863C3" w:rsidP="00D863C3">
      <w:pPr>
        <w:spacing w:line="240" w:lineRule="auto"/>
        <w:ind w:firstLine="709"/>
      </w:pPr>
      <w:r>
        <w:t xml:space="preserve">Расчеты и последовательность расположения блоков вводимой информации в среде </w:t>
      </w:r>
      <w:proofErr w:type="spellStart"/>
      <w:r>
        <w:rPr>
          <w:szCs w:val="28"/>
        </w:rPr>
        <w:t>Mathcad</w:t>
      </w:r>
      <w:proofErr w:type="spellEnd"/>
      <w:r>
        <w:rPr>
          <w:szCs w:val="28"/>
        </w:rPr>
        <w:t> 14.0 M011 рассматриваются ниже в примерах выполнения заданий.</w:t>
      </w:r>
    </w:p>
    <w:p w:rsidR="00D863C3" w:rsidRDefault="00D863C3" w:rsidP="00D863C3">
      <w:pPr>
        <w:spacing w:line="240" w:lineRule="auto"/>
        <w:ind w:firstLine="709"/>
        <w:rPr>
          <w:color w:val="auto"/>
          <w:szCs w:val="28"/>
          <w:lang w:eastAsia="ru-RU"/>
        </w:rPr>
      </w:pPr>
      <w:r w:rsidRPr="001C1FA4">
        <w:rPr>
          <w:b/>
        </w:rPr>
        <w:t>Пример.</w:t>
      </w:r>
      <w:r>
        <w:t xml:space="preserve"> </w:t>
      </w:r>
      <w:r w:rsidRPr="00480013">
        <w:rPr>
          <w:color w:val="auto"/>
          <w:szCs w:val="28"/>
          <w:lang w:eastAsia="ru-RU"/>
        </w:rPr>
        <w:t>Решить уравнение методом половинного деления и хорд с точностью 0,00001</w:t>
      </w:r>
    </w:p>
    <w:p w:rsidR="00D863C3" w:rsidRDefault="00D863C3" w:rsidP="00D863C3">
      <w:pPr>
        <w:spacing w:line="240" w:lineRule="auto"/>
        <w:rPr>
          <w:color w:val="auto"/>
          <w:szCs w:val="28"/>
          <w:lang w:eastAsia="ru-RU"/>
        </w:rPr>
      </w:pPr>
      <w:r>
        <w:rPr>
          <w:color w:val="auto"/>
          <w:szCs w:val="28"/>
          <w:lang w:eastAsia="ru-RU"/>
        </w:rPr>
        <w:t>Исходная функция:</w:t>
      </w:r>
    </w:p>
    <w:p w:rsidR="00D863C3" w:rsidRDefault="00D863C3" w:rsidP="00D863C3">
      <w:pPr>
        <w:spacing w:line="240" w:lineRule="auto"/>
        <w:rPr>
          <w:color w:val="auto"/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noProof/>
          <w:color w:val="auto"/>
          <w:szCs w:val="28"/>
          <w:lang w:eastAsia="ru-RU"/>
        </w:rPr>
      </w:pPr>
      <w:r>
        <w:rPr>
          <w:noProof/>
          <w:color w:val="auto"/>
          <w:szCs w:val="28"/>
          <w:lang w:eastAsia="ru-RU"/>
        </w:rPr>
        <w:drawing>
          <wp:inline distT="0" distB="0" distL="0" distR="0" wp14:anchorId="7D8681D3" wp14:editId="2C2F7603">
            <wp:extent cx="1677670" cy="325755"/>
            <wp:effectExtent l="19050" t="19050" r="17780" b="17145"/>
            <wp:docPr id="15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670" cy="3257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color w:val="auto"/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color w:val="auto"/>
          <w:szCs w:val="28"/>
          <w:lang w:eastAsia="ru-RU"/>
        </w:rPr>
      </w:pPr>
      <w:r>
        <w:rPr>
          <w:color w:val="auto"/>
          <w:szCs w:val="28"/>
          <w:lang w:eastAsia="ru-RU"/>
        </w:rPr>
        <w:t>Производная исходной функции:</w:t>
      </w:r>
    </w:p>
    <w:p w:rsidR="00D863C3" w:rsidRDefault="00D863C3" w:rsidP="00D863C3">
      <w:pPr>
        <w:spacing w:line="240" w:lineRule="auto"/>
        <w:rPr>
          <w:noProof/>
          <w:color w:val="auto"/>
          <w:szCs w:val="28"/>
          <w:lang w:eastAsia="ru-RU"/>
        </w:rPr>
      </w:pPr>
      <w:r>
        <w:rPr>
          <w:noProof/>
          <w:color w:val="auto"/>
          <w:szCs w:val="28"/>
          <w:lang w:eastAsia="ru-RU"/>
        </w:rPr>
        <w:drawing>
          <wp:inline distT="0" distB="0" distL="0" distR="0" wp14:anchorId="3D183AEA" wp14:editId="6598E76A">
            <wp:extent cx="1605915" cy="763270"/>
            <wp:effectExtent l="19050" t="19050" r="13335" b="17780"/>
            <wp:docPr id="15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915" cy="76327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color w:val="auto"/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Точность решения задачи: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color w:val="auto"/>
          <w:position w:val="-9"/>
          <w:szCs w:val="28"/>
          <w:lang w:eastAsia="ru-RU"/>
        </w:rPr>
        <w:drawing>
          <wp:inline distT="0" distB="0" distL="0" distR="0" wp14:anchorId="57ECA6A8" wp14:editId="2CC25D44">
            <wp:extent cx="715645" cy="294005"/>
            <wp:effectExtent l="19050" t="19050" r="27305" b="10795"/>
            <wp:docPr id="15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Локализация корней: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14B19353" wp14:editId="7B6D9C28">
            <wp:extent cx="1311910" cy="588645"/>
            <wp:effectExtent l="19050" t="19050" r="21590" b="20955"/>
            <wp:docPr id="15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2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910" cy="58864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szCs w:val="28"/>
          <w:lang w:eastAsia="ru-RU"/>
        </w:rPr>
        <w:t xml:space="preserve"> – разделение исходной функции на две простых</w:t>
      </w:r>
    </w:p>
    <w:p w:rsidR="00D863C3" w:rsidRPr="00A87870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pStyle w:val="ac"/>
        <w:jc w:val="center"/>
        <w:rPr>
          <w:b w:val="0"/>
          <w:color w:val="auto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6130832" wp14:editId="432E1F7C">
            <wp:extent cx="5669280" cy="4357370"/>
            <wp:effectExtent l="0" t="0" r="7620" b="5080"/>
            <wp:docPr id="15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3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280" cy="435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1FA4">
        <w:rPr>
          <w:b w:val="0"/>
          <w:color w:val="auto"/>
          <w:sz w:val="24"/>
          <w:szCs w:val="24"/>
        </w:rPr>
        <w:t xml:space="preserve"> </w:t>
      </w:r>
      <w:r w:rsidRPr="00A87870">
        <w:rPr>
          <w:b w:val="0"/>
          <w:color w:val="auto"/>
          <w:sz w:val="24"/>
          <w:szCs w:val="24"/>
        </w:rPr>
        <w:t>Рис</w:t>
      </w:r>
      <w:r>
        <w:rPr>
          <w:b w:val="0"/>
          <w:color w:val="auto"/>
          <w:sz w:val="24"/>
          <w:szCs w:val="24"/>
        </w:rPr>
        <w:t>унок</w:t>
      </w:r>
      <w:r w:rsidRPr="00A87870">
        <w:rPr>
          <w:b w:val="0"/>
          <w:color w:val="auto"/>
          <w:sz w:val="24"/>
          <w:szCs w:val="24"/>
        </w:rPr>
        <w:t xml:space="preserve"> </w:t>
      </w:r>
      <w:r>
        <w:rPr>
          <w:b w:val="0"/>
          <w:color w:val="auto"/>
          <w:sz w:val="24"/>
          <w:szCs w:val="24"/>
        </w:rPr>
        <w:t>3.</w:t>
      </w:r>
      <w:r w:rsidRPr="00A87870">
        <w:rPr>
          <w:b w:val="0"/>
          <w:color w:val="auto"/>
          <w:sz w:val="24"/>
          <w:szCs w:val="24"/>
        </w:rPr>
        <w:fldChar w:fldCharType="begin"/>
      </w:r>
      <w:r w:rsidRPr="00A87870">
        <w:rPr>
          <w:b w:val="0"/>
          <w:color w:val="auto"/>
          <w:sz w:val="24"/>
          <w:szCs w:val="24"/>
        </w:rPr>
        <w:instrText xml:space="preserve"> SEQ Рис. \* ARABIC </w:instrText>
      </w:r>
      <w:r w:rsidRPr="00A87870">
        <w:rPr>
          <w:b w:val="0"/>
          <w:color w:val="auto"/>
          <w:sz w:val="24"/>
          <w:szCs w:val="24"/>
        </w:rPr>
        <w:fldChar w:fldCharType="separate"/>
      </w:r>
      <w:r w:rsidR="00770DE9">
        <w:rPr>
          <w:b w:val="0"/>
          <w:noProof/>
          <w:color w:val="auto"/>
          <w:sz w:val="24"/>
          <w:szCs w:val="24"/>
        </w:rPr>
        <w:t>1</w:t>
      </w:r>
      <w:r w:rsidRPr="00A87870">
        <w:rPr>
          <w:b w:val="0"/>
          <w:color w:val="auto"/>
          <w:sz w:val="24"/>
          <w:szCs w:val="24"/>
        </w:rPr>
        <w:fldChar w:fldCharType="end"/>
      </w:r>
      <w:r>
        <w:rPr>
          <w:b w:val="0"/>
          <w:color w:val="auto"/>
          <w:sz w:val="24"/>
          <w:szCs w:val="24"/>
        </w:rPr>
        <w:t xml:space="preserve"> – График функций </w:t>
      </w:r>
      <w:r>
        <w:rPr>
          <w:b w:val="0"/>
          <w:color w:val="auto"/>
          <w:sz w:val="24"/>
          <w:szCs w:val="24"/>
          <w:lang w:val="en-US"/>
        </w:rPr>
        <w:t>f</w:t>
      </w:r>
      <w:r w:rsidRPr="00A87870">
        <w:rPr>
          <w:b w:val="0"/>
          <w:color w:val="auto"/>
          <w:sz w:val="24"/>
          <w:szCs w:val="24"/>
        </w:rPr>
        <w:t>1(</w:t>
      </w:r>
      <w:r>
        <w:rPr>
          <w:b w:val="0"/>
          <w:color w:val="auto"/>
          <w:sz w:val="24"/>
          <w:szCs w:val="24"/>
          <w:lang w:val="en-US"/>
        </w:rPr>
        <w:t>x</w:t>
      </w:r>
      <w:r w:rsidRPr="00A87870">
        <w:rPr>
          <w:b w:val="0"/>
          <w:color w:val="auto"/>
          <w:sz w:val="24"/>
          <w:szCs w:val="24"/>
        </w:rPr>
        <w:t xml:space="preserve">) </w:t>
      </w:r>
      <w:r>
        <w:rPr>
          <w:b w:val="0"/>
          <w:color w:val="auto"/>
          <w:sz w:val="24"/>
          <w:szCs w:val="24"/>
        </w:rPr>
        <w:t xml:space="preserve">и </w:t>
      </w:r>
      <w:r>
        <w:rPr>
          <w:b w:val="0"/>
          <w:color w:val="auto"/>
          <w:sz w:val="24"/>
          <w:szCs w:val="24"/>
          <w:lang w:val="en-US"/>
        </w:rPr>
        <w:t>f</w:t>
      </w:r>
      <w:r w:rsidRPr="00A87870">
        <w:rPr>
          <w:b w:val="0"/>
          <w:color w:val="auto"/>
          <w:sz w:val="24"/>
          <w:szCs w:val="24"/>
        </w:rPr>
        <w:t>2(</w:t>
      </w:r>
      <w:r>
        <w:rPr>
          <w:b w:val="0"/>
          <w:color w:val="auto"/>
          <w:sz w:val="24"/>
          <w:szCs w:val="24"/>
          <w:lang w:val="en-US"/>
        </w:rPr>
        <w:t>x</w:t>
      </w:r>
      <w:r w:rsidRPr="00A87870">
        <w:rPr>
          <w:b w:val="0"/>
          <w:color w:val="auto"/>
          <w:sz w:val="24"/>
          <w:szCs w:val="24"/>
        </w:rPr>
        <w:t>)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Отрезок: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7D884B9E" wp14:editId="70C9D85E">
            <wp:extent cx="810895" cy="731520"/>
            <wp:effectExtent l="19050" t="19050" r="27305" b="11430"/>
            <wp:docPr id="160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3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895" cy="73152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Метод половинного деления:</w:t>
      </w:r>
    </w:p>
    <w:p w:rsidR="00D863C3" w:rsidRPr="00832C88" w:rsidRDefault="00D863C3" w:rsidP="00D863C3">
      <w:pPr>
        <w:framePr w:w="4800" w:h="7290" w:wrap="auto" w:vAnchor="text" w:hAnchor="text" w:x="594" w:y="77"/>
        <w:autoSpaceDE w:val="0"/>
        <w:autoSpaceDN w:val="0"/>
        <w:adjustRightInd w:val="0"/>
        <w:spacing w:line="240" w:lineRule="auto"/>
        <w:jc w:val="left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noProof/>
          <w:color w:val="auto"/>
          <w:position w:val="-685"/>
          <w:sz w:val="20"/>
          <w:szCs w:val="20"/>
          <w:lang w:eastAsia="ru-RU"/>
        </w:rPr>
        <w:drawing>
          <wp:inline distT="0" distB="0" distL="0" distR="0" wp14:anchorId="379002E4" wp14:editId="2ACBAE7C">
            <wp:extent cx="2854325" cy="4627880"/>
            <wp:effectExtent l="19050" t="19050" r="22225" b="20320"/>
            <wp:docPr id="16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3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325" cy="462788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Корень и его проверка:</w:t>
      </w:r>
    </w:p>
    <w:p w:rsidR="00D863C3" w:rsidRPr="00832C88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003B994F" wp14:editId="097519C9">
            <wp:extent cx="2647950" cy="874395"/>
            <wp:effectExtent l="0" t="0" r="0" b="1905"/>
            <wp:docPr id="162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3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87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Метод хорд: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422DF0" w:rsidRDefault="00D863C3" w:rsidP="00D863C3">
      <w:pPr>
        <w:framePr w:w="5895" w:h="4770" w:wrap="auto" w:vAnchor="text" w:hAnchor="page" w:x="1066" w:y="311"/>
        <w:autoSpaceDE w:val="0"/>
        <w:autoSpaceDN w:val="0"/>
        <w:adjustRightInd w:val="0"/>
        <w:spacing w:line="240" w:lineRule="auto"/>
        <w:jc w:val="left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noProof/>
          <w:color w:val="auto"/>
          <w:position w:val="-453"/>
          <w:sz w:val="20"/>
          <w:szCs w:val="20"/>
          <w:lang w:eastAsia="ru-RU"/>
        </w:rPr>
        <w:drawing>
          <wp:inline distT="0" distB="0" distL="0" distR="0" wp14:anchorId="5BFFB6A5" wp14:editId="7C0EC8C8">
            <wp:extent cx="3244215" cy="2759075"/>
            <wp:effectExtent l="19050" t="19050" r="13335" b="22225"/>
            <wp:docPr id="163" name="Рисунок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9"/>
                    <pic:cNvPicPr>
                      <a:picLocks noChangeAspect="1" noChangeArrowheads="1"/>
                    </pic:cNvPicPr>
                  </pic:nvPicPr>
                  <pic:blipFill>
                    <a:blip r:embed="rId3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215" cy="2759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left"/>
        <w:rPr>
          <w:szCs w:val="28"/>
          <w:u w:val="single"/>
          <w:lang w:eastAsia="ru-RU"/>
        </w:rPr>
      </w:pPr>
    </w:p>
    <w:p w:rsidR="00D863C3" w:rsidRDefault="00D863C3" w:rsidP="00D863C3">
      <w:pPr>
        <w:spacing w:line="240" w:lineRule="auto"/>
        <w:jc w:val="left"/>
        <w:rPr>
          <w:szCs w:val="28"/>
          <w:u w:val="single"/>
          <w:lang w:eastAsia="ru-RU"/>
        </w:rPr>
      </w:pPr>
    </w:p>
    <w:p w:rsidR="00D863C3" w:rsidRPr="00422DF0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422DF0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422DF0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422DF0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422DF0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422DF0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422DF0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422DF0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422DF0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422DF0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Первый корень и его проверка: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6B170AAF" wp14:editId="6E01D674">
            <wp:extent cx="2488565" cy="643890"/>
            <wp:effectExtent l="19050" t="19050" r="26035" b="22860"/>
            <wp:docPr id="16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3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565" cy="6438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0F33D1" w:rsidRDefault="00D863C3" w:rsidP="00D863C3">
      <w:pPr>
        <w:spacing w:line="240" w:lineRule="auto"/>
        <w:rPr>
          <w:b/>
          <w:szCs w:val="28"/>
          <w:lang w:eastAsia="ru-RU"/>
        </w:rPr>
      </w:pPr>
      <w:r w:rsidRPr="000F33D1">
        <w:rPr>
          <w:b/>
          <w:szCs w:val="28"/>
          <w:lang w:eastAsia="ru-RU"/>
        </w:rPr>
        <w:t>Данное уравнение имеет корень х = 0,346.</w:t>
      </w: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  <w:r>
        <w:rPr>
          <w:szCs w:val="28"/>
          <w:lang w:eastAsia="ru-RU"/>
        </w:rPr>
        <w:br w:type="page"/>
      </w:r>
      <w:r w:rsidRPr="0060428C">
        <w:rPr>
          <w:b/>
          <w:szCs w:val="28"/>
          <w:lang w:eastAsia="ru-RU"/>
        </w:rPr>
        <w:t>Пример.</w:t>
      </w:r>
      <w:r>
        <w:rPr>
          <w:szCs w:val="28"/>
          <w:lang w:eastAsia="ru-RU"/>
        </w:rPr>
        <w:t xml:space="preserve"> Метод итераций:</w:t>
      </w:r>
    </w:p>
    <w:p w:rsidR="00D863C3" w:rsidRDefault="00D863C3" w:rsidP="00D863C3">
      <w:pPr>
        <w:widowControl w:val="0"/>
        <w:autoSpaceDE w:val="0"/>
        <w:autoSpaceDN w:val="0"/>
        <w:adjustRightInd w:val="0"/>
        <w:spacing w:line="240" w:lineRule="auto"/>
        <w:rPr>
          <w:rFonts w:eastAsia="Batang"/>
          <w:bCs/>
          <w:color w:val="auto"/>
          <w:szCs w:val="28"/>
          <w:lang w:eastAsia="ko-KR"/>
        </w:rPr>
      </w:pPr>
      <w:r w:rsidRPr="00422DF0">
        <w:rPr>
          <w:rFonts w:eastAsia="Batang"/>
          <w:bCs/>
          <w:color w:val="auto"/>
          <w:szCs w:val="28"/>
          <w:lang w:eastAsia="ko-KR"/>
        </w:rPr>
        <w:t>Решить уравнение с точностью 0,00001</w:t>
      </w:r>
    </w:p>
    <w:p w:rsidR="00D863C3" w:rsidRDefault="00D863C3" w:rsidP="00D863C3">
      <w:pPr>
        <w:widowControl w:val="0"/>
        <w:autoSpaceDE w:val="0"/>
        <w:autoSpaceDN w:val="0"/>
        <w:adjustRightInd w:val="0"/>
        <w:spacing w:line="240" w:lineRule="auto"/>
        <w:rPr>
          <w:rFonts w:eastAsia="Batang"/>
          <w:bCs/>
          <w:color w:val="auto"/>
          <w:szCs w:val="28"/>
          <w:lang w:eastAsia="ko-KR"/>
        </w:rPr>
      </w:pPr>
      <w:r>
        <w:rPr>
          <w:rFonts w:eastAsia="Batang"/>
          <w:bCs/>
          <w:color w:val="auto"/>
          <w:szCs w:val="28"/>
          <w:lang w:eastAsia="ko-KR"/>
        </w:rPr>
        <w:t>Исходная функция:</w:t>
      </w:r>
    </w:p>
    <w:p w:rsidR="00D863C3" w:rsidRPr="00D07B45" w:rsidRDefault="00D863C3" w:rsidP="00D863C3">
      <w:pPr>
        <w:widowControl w:val="0"/>
        <w:autoSpaceDE w:val="0"/>
        <w:autoSpaceDN w:val="0"/>
        <w:adjustRightInd w:val="0"/>
        <w:spacing w:line="240" w:lineRule="auto"/>
        <w:rPr>
          <w:rFonts w:eastAsia="Batang"/>
          <w:bCs/>
          <w:color w:val="auto"/>
          <w:szCs w:val="28"/>
          <w:lang w:eastAsia="ko-KR"/>
        </w:rPr>
      </w:pPr>
    </w:p>
    <w:p w:rsidR="00D863C3" w:rsidRDefault="00D863C3" w:rsidP="00D863C3">
      <w:pPr>
        <w:widowControl w:val="0"/>
        <w:autoSpaceDE w:val="0"/>
        <w:autoSpaceDN w:val="0"/>
        <w:adjustRightInd w:val="0"/>
        <w:spacing w:line="240" w:lineRule="auto"/>
        <w:rPr>
          <w:rFonts w:eastAsia="Batang"/>
          <w:noProof/>
          <w:color w:val="auto"/>
          <w:szCs w:val="28"/>
          <w:lang w:eastAsia="ru-RU"/>
        </w:rPr>
      </w:pPr>
      <w:r>
        <w:rPr>
          <w:rFonts w:eastAsia="Batang"/>
          <w:noProof/>
          <w:color w:val="auto"/>
          <w:szCs w:val="28"/>
          <w:lang w:eastAsia="ru-RU"/>
        </w:rPr>
        <w:drawing>
          <wp:inline distT="0" distB="0" distL="0" distR="0" wp14:anchorId="1ABD54FD" wp14:editId="6C723949">
            <wp:extent cx="1772920" cy="341630"/>
            <wp:effectExtent l="19050" t="19050" r="17780" b="20320"/>
            <wp:docPr id="16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920" cy="34163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422DF0" w:rsidRDefault="00D863C3" w:rsidP="00D863C3">
      <w:pPr>
        <w:widowControl w:val="0"/>
        <w:autoSpaceDE w:val="0"/>
        <w:autoSpaceDN w:val="0"/>
        <w:adjustRightInd w:val="0"/>
        <w:spacing w:line="240" w:lineRule="auto"/>
        <w:rPr>
          <w:rFonts w:eastAsia="Batang"/>
          <w:color w:val="auto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Производная исходной функции: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noProof/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10D68AC7" wp14:editId="1196BDA7">
            <wp:extent cx="1908175" cy="930275"/>
            <wp:effectExtent l="19050" t="19050" r="15875" b="22225"/>
            <wp:docPr id="16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3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9302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81526A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Точность решения задачи:</w:t>
      </w:r>
    </w:p>
    <w:p w:rsidR="00D863C3" w:rsidRPr="0081526A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C693146" wp14:editId="6A944310">
            <wp:extent cx="715645" cy="294005"/>
            <wp:effectExtent l="19050" t="19050" r="27305" b="10795"/>
            <wp:docPr id="167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1"/>
                    <pic:cNvPicPr>
                      <a:picLocks noChangeAspect="1" noChangeArrowheads="1"/>
                    </pic:cNvPicPr>
                  </pic:nvPicPr>
                  <pic:blipFill>
                    <a:blip r:embed="rId3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Начальное приближение: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53772B1" wp14:editId="3B379F6E">
            <wp:simplePos x="0" y="0"/>
            <wp:positionH relativeFrom="column">
              <wp:posOffset>-6350</wp:posOffset>
            </wp:positionH>
            <wp:positionV relativeFrom="paragraph">
              <wp:posOffset>25400</wp:posOffset>
            </wp:positionV>
            <wp:extent cx="561975" cy="209550"/>
            <wp:effectExtent l="0" t="0" r="9525" b="0"/>
            <wp:wrapSquare wrapText="bothSides"/>
            <wp:docPr id="113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"/>
                    <pic:cNvPicPr>
                      <a:picLocks noChangeAspect="1" noChangeArrowheads="1"/>
                    </pic:cNvPicPr>
                  </pic:nvPicPr>
                  <pic:blipFill>
                    <a:blip r:embed="rId3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  <w:r>
        <w:rPr>
          <w:szCs w:val="28"/>
          <w:lang w:eastAsia="ru-RU"/>
        </w:rPr>
        <w:t>Приведение функции к виду, пригодному для метода итерации:</w:t>
      </w:r>
    </w:p>
    <w:p w:rsidR="00D863C3" w:rsidRDefault="00D863C3" w:rsidP="00D863C3">
      <w:pPr>
        <w:spacing w:line="240" w:lineRule="auto"/>
        <w:jc w:val="left"/>
        <w:rPr>
          <w:noProof/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5F9549C3" wp14:editId="7D3B9B29">
            <wp:extent cx="1590040" cy="445135"/>
            <wp:effectExtent l="19050" t="19050" r="10160" b="12065"/>
            <wp:docPr id="16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3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040" cy="44513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</w:p>
    <w:p w:rsidR="00D863C3" w:rsidRPr="002C570B" w:rsidRDefault="00D863C3" w:rsidP="00D863C3">
      <w:pPr>
        <w:framePr w:w="3874" w:h="2580" w:wrap="auto" w:vAnchor="text" w:hAnchor="text" w:x="81" w:y="77"/>
        <w:autoSpaceDE w:val="0"/>
        <w:autoSpaceDN w:val="0"/>
        <w:adjustRightInd w:val="0"/>
        <w:spacing w:line="240" w:lineRule="auto"/>
        <w:jc w:val="left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noProof/>
          <w:color w:val="auto"/>
          <w:position w:val="-234"/>
          <w:sz w:val="20"/>
          <w:szCs w:val="20"/>
          <w:lang w:eastAsia="ru-RU"/>
        </w:rPr>
        <w:drawing>
          <wp:inline distT="0" distB="0" distL="0" distR="0" wp14:anchorId="13C3C852" wp14:editId="58E8B646">
            <wp:extent cx="2122805" cy="1701800"/>
            <wp:effectExtent l="19050" t="19050" r="10795" b="12700"/>
            <wp:docPr id="169" name="Рисунок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1"/>
                    <pic:cNvPicPr>
                      <a:picLocks noChangeAspect="1" noChangeArrowheads="1"/>
                    </pic:cNvPicPr>
                  </pic:nvPicPr>
                  <pic:blipFill>
                    <a:blip r:embed="rId3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805" cy="1701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2C570B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2C570B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2C570B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2C570B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2C570B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  <w:r>
        <w:rPr>
          <w:szCs w:val="28"/>
          <w:lang w:eastAsia="ru-RU"/>
        </w:rPr>
        <w:t>Корень уравнения и его проверка:</w:t>
      </w: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jc w:val="left"/>
        <w:rPr>
          <w:noProof/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6CCD3D11" wp14:editId="18ACAC64">
            <wp:extent cx="1979930" cy="691515"/>
            <wp:effectExtent l="19050" t="19050" r="20320" b="13335"/>
            <wp:docPr id="17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3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8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930" cy="69151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left"/>
        <w:rPr>
          <w:noProof/>
          <w:szCs w:val="28"/>
          <w:lang w:eastAsia="ru-RU"/>
        </w:rPr>
      </w:pPr>
    </w:p>
    <w:p w:rsidR="00D863C3" w:rsidRPr="000F33D1" w:rsidRDefault="00D863C3" w:rsidP="00D863C3">
      <w:pPr>
        <w:spacing w:line="240" w:lineRule="auto"/>
        <w:rPr>
          <w:b/>
          <w:szCs w:val="28"/>
          <w:lang w:eastAsia="ru-RU"/>
        </w:rPr>
      </w:pPr>
      <w:r w:rsidRPr="000F33D1">
        <w:rPr>
          <w:b/>
          <w:szCs w:val="28"/>
          <w:lang w:eastAsia="ru-RU"/>
        </w:rPr>
        <w:t>Данное уравнение имеет один корень, х = 0,1875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204C24" w:rsidRDefault="00D863C3" w:rsidP="00D863C3">
      <w:pPr>
        <w:pStyle w:val="Default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204C24">
        <w:rPr>
          <w:b/>
          <w:sz w:val="28"/>
          <w:szCs w:val="28"/>
        </w:rPr>
        <w:t>4. Порядок выполнения заданий по практическ</w:t>
      </w:r>
      <w:r>
        <w:rPr>
          <w:b/>
          <w:sz w:val="28"/>
          <w:szCs w:val="28"/>
        </w:rPr>
        <w:t>ой</w:t>
      </w:r>
      <w:r w:rsidRPr="00204C24">
        <w:rPr>
          <w:b/>
          <w:sz w:val="28"/>
          <w:szCs w:val="28"/>
        </w:rPr>
        <w:t xml:space="preserve"> работ</w:t>
      </w:r>
      <w:r>
        <w:rPr>
          <w:b/>
          <w:sz w:val="28"/>
          <w:szCs w:val="28"/>
        </w:rPr>
        <w:t>е</w:t>
      </w:r>
    </w:p>
    <w:p w:rsidR="00D863C3" w:rsidRDefault="00D863C3" w:rsidP="00D863C3">
      <w:pPr>
        <w:pStyle w:val="Default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своему варианту, из табл.4.1 получить данные для расчетов. </w:t>
      </w:r>
    </w:p>
    <w:p w:rsidR="00D863C3" w:rsidRDefault="00D863C3" w:rsidP="00D863C3">
      <w:pPr>
        <w:pStyle w:val="Default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Провести расчеты в программной среде </w:t>
      </w:r>
      <w:proofErr w:type="spellStart"/>
      <w:r>
        <w:rPr>
          <w:sz w:val="28"/>
          <w:szCs w:val="28"/>
        </w:rPr>
        <w:t>Mathcad</w:t>
      </w:r>
      <w:proofErr w:type="spellEnd"/>
      <w:r>
        <w:rPr>
          <w:sz w:val="28"/>
          <w:szCs w:val="28"/>
        </w:rPr>
        <w:t> 14.0 M011 в той последовательности, как было указано в предыдущем разделе (в примере).</w:t>
      </w:r>
    </w:p>
    <w:p w:rsidR="00D863C3" w:rsidRDefault="00D863C3" w:rsidP="00D863C3">
      <w:pPr>
        <w:pStyle w:val="Default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Полученные результаты расчетов свести в общий итоговый отчет, выполненный на формате 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>.</w:t>
      </w:r>
    </w:p>
    <w:p w:rsidR="00D863C3" w:rsidRDefault="00D863C3" w:rsidP="00D863C3">
      <w:pPr>
        <w:pStyle w:val="Default"/>
        <w:tabs>
          <w:tab w:val="left" w:pos="1134"/>
        </w:tabs>
        <w:ind w:left="720"/>
        <w:jc w:val="both"/>
      </w:pPr>
    </w:p>
    <w:p w:rsidR="00D863C3" w:rsidRPr="00FB221A" w:rsidRDefault="00D863C3" w:rsidP="00D863C3">
      <w:pPr>
        <w:pStyle w:val="Default"/>
        <w:tabs>
          <w:tab w:val="left" w:pos="1134"/>
        </w:tabs>
        <w:ind w:left="720"/>
        <w:jc w:val="both"/>
      </w:pPr>
      <w:r w:rsidRPr="00FB221A">
        <w:t>Таблица 4.1 – Исходные данные для расчета</w:t>
      </w:r>
    </w:p>
    <w:tbl>
      <w:tblPr>
        <w:tblW w:w="9585" w:type="dxa"/>
        <w:jc w:val="center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64"/>
        <w:gridCol w:w="66"/>
        <w:gridCol w:w="3666"/>
        <w:gridCol w:w="870"/>
        <w:gridCol w:w="70"/>
        <w:gridCol w:w="769"/>
        <w:gridCol w:w="3480"/>
      </w:tblGrid>
      <w:tr w:rsidR="00D863C3" w:rsidRPr="00250B5B" w:rsidTr="00A148A8">
        <w:trPr>
          <w:trHeight w:val="325"/>
          <w:jc w:val="center"/>
        </w:trPr>
        <w:tc>
          <w:tcPr>
            <w:tcW w:w="9585" w:type="dxa"/>
            <w:gridSpan w:val="7"/>
            <w:vAlign w:val="center"/>
          </w:tcPr>
          <w:p w:rsidR="00D863C3" w:rsidRPr="00250B5B" w:rsidRDefault="00D863C3" w:rsidP="00A148A8">
            <w:pPr>
              <w:spacing w:line="245" w:lineRule="auto"/>
              <w:ind w:firstLine="567"/>
              <w:jc w:val="center"/>
              <w:rPr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 xml:space="preserve">1. Решить уравнение методом половинного деления и хорд с точностью </w:t>
            </w:r>
            <w:r w:rsidRPr="00250B5B">
              <w:rPr>
                <w:b/>
                <w:position w:val="-10"/>
                <w:sz w:val="24"/>
                <w:szCs w:val="24"/>
              </w:rPr>
              <w:object w:dxaOrig="1560" w:dyaOrig="360">
                <v:shape id="_x0000_i1174" type="#_x0000_t75" style="width:78pt;height:18pt" o:ole="">
                  <v:imagedata r:id="rId313" o:title=""/>
                </v:shape>
                <o:OLEObject Type="Embed" ProgID="Equation.DSMT4" ShapeID="_x0000_i1174" DrawAspect="Content" ObjectID="_1725921664" r:id="rId314"/>
              </w:object>
            </w:r>
            <w:r w:rsidRPr="00250B5B">
              <w:rPr>
                <w:b/>
                <w:sz w:val="24"/>
                <w:szCs w:val="24"/>
              </w:rPr>
              <w:t>.</w:t>
            </w:r>
          </w:p>
        </w:tc>
      </w:tr>
      <w:tr w:rsidR="00D863C3" w:rsidRPr="00250B5B" w:rsidTr="00A148A8">
        <w:trPr>
          <w:trHeight w:val="325"/>
          <w:jc w:val="center"/>
        </w:trPr>
        <w:tc>
          <w:tcPr>
            <w:tcW w:w="664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4602" w:type="dxa"/>
            <w:gridSpan w:val="3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1900" w:dyaOrig="400">
                <v:shape id="_x0000_i1175" type="#_x0000_t75" style="width:95.3pt;height:20.25pt" o:ole="">
                  <v:imagedata r:id="rId315" o:title=""/>
                </v:shape>
                <o:OLEObject Type="Embed" ProgID="Equation.DSMT4" ShapeID="_x0000_i1175" DrawAspect="Content" ObjectID="_1725921665" r:id="rId316"/>
              </w:object>
            </w:r>
          </w:p>
        </w:tc>
        <w:tc>
          <w:tcPr>
            <w:tcW w:w="83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3480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0"/>
                <w:sz w:val="24"/>
                <w:szCs w:val="24"/>
              </w:rPr>
              <w:object w:dxaOrig="2160" w:dyaOrig="440">
                <v:shape id="_x0000_i1176" type="#_x0000_t75" style="width:108pt;height:21.75pt" o:ole="">
                  <v:imagedata r:id="rId317" o:title=""/>
                </v:shape>
                <o:OLEObject Type="Embed" ProgID="Equation.DSMT4" ShapeID="_x0000_i1176" DrawAspect="Content" ObjectID="_1725921666" r:id="rId318"/>
              </w:object>
            </w:r>
          </w:p>
        </w:tc>
      </w:tr>
      <w:tr w:rsidR="00D863C3" w:rsidRPr="00250B5B" w:rsidTr="00A148A8">
        <w:trPr>
          <w:trHeight w:val="325"/>
          <w:jc w:val="center"/>
        </w:trPr>
        <w:tc>
          <w:tcPr>
            <w:tcW w:w="664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4602" w:type="dxa"/>
            <w:gridSpan w:val="3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2960" w:dyaOrig="400">
                <v:shape id="_x0000_i1177" type="#_x0000_t75" style="width:147.7pt;height:20.25pt" o:ole="">
                  <v:imagedata r:id="rId319" o:title=""/>
                </v:shape>
                <o:OLEObject Type="Embed" ProgID="Equation.DSMT4" ShapeID="_x0000_i1177" DrawAspect="Content" ObjectID="_1725921667" r:id="rId320"/>
              </w:object>
            </w:r>
          </w:p>
        </w:tc>
        <w:tc>
          <w:tcPr>
            <w:tcW w:w="83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3480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6"/>
                <w:sz w:val="24"/>
                <w:szCs w:val="24"/>
              </w:rPr>
              <w:object w:dxaOrig="2740" w:dyaOrig="540">
                <v:shape id="_x0000_i1178" type="#_x0000_t75" style="width:137.25pt;height:27pt" o:ole="">
                  <v:imagedata r:id="rId321" o:title=""/>
                </v:shape>
                <o:OLEObject Type="Embed" ProgID="Equation.DSMT4" ShapeID="_x0000_i1178" DrawAspect="Content" ObjectID="_1725921668" r:id="rId322"/>
              </w:object>
            </w:r>
          </w:p>
        </w:tc>
      </w:tr>
      <w:tr w:rsidR="00D863C3" w:rsidRPr="00250B5B" w:rsidTr="00A148A8">
        <w:trPr>
          <w:trHeight w:val="325"/>
          <w:jc w:val="center"/>
        </w:trPr>
        <w:tc>
          <w:tcPr>
            <w:tcW w:w="664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4602" w:type="dxa"/>
            <w:gridSpan w:val="3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6"/>
                <w:sz w:val="24"/>
                <w:szCs w:val="24"/>
              </w:rPr>
              <w:object w:dxaOrig="2320" w:dyaOrig="540">
                <v:shape id="_x0000_i1179" type="#_x0000_t75" style="width:116.25pt;height:27pt" o:ole="">
                  <v:imagedata r:id="rId323" o:title=""/>
                </v:shape>
                <o:OLEObject Type="Embed" ProgID="Equation.DSMT4" ShapeID="_x0000_i1179" DrawAspect="Content" ObjectID="_1725921669" r:id="rId324"/>
              </w:object>
            </w:r>
          </w:p>
        </w:tc>
        <w:tc>
          <w:tcPr>
            <w:tcW w:w="83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3480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0"/>
                <w:sz w:val="24"/>
                <w:szCs w:val="24"/>
              </w:rPr>
              <w:object w:dxaOrig="2200" w:dyaOrig="380">
                <v:shape id="_x0000_i1180" type="#_x0000_t75" style="width:110.2pt;height:18.75pt" o:ole="">
                  <v:imagedata r:id="rId325" o:title=""/>
                </v:shape>
                <o:OLEObject Type="Embed" ProgID="Equation.DSMT4" ShapeID="_x0000_i1180" DrawAspect="Content" ObjectID="_1725921670" r:id="rId326"/>
              </w:object>
            </w:r>
          </w:p>
        </w:tc>
      </w:tr>
      <w:tr w:rsidR="00D863C3" w:rsidRPr="00250B5B" w:rsidTr="00A148A8">
        <w:trPr>
          <w:trHeight w:val="325"/>
          <w:jc w:val="center"/>
        </w:trPr>
        <w:tc>
          <w:tcPr>
            <w:tcW w:w="664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4602" w:type="dxa"/>
            <w:gridSpan w:val="3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6"/>
                <w:sz w:val="24"/>
                <w:szCs w:val="24"/>
              </w:rPr>
              <w:object w:dxaOrig="3800" w:dyaOrig="480">
                <v:shape id="_x0000_i1181" type="#_x0000_t75" style="width:189.8pt;height:24pt" o:ole="">
                  <v:imagedata r:id="rId327" o:title=""/>
                </v:shape>
                <o:OLEObject Type="Embed" ProgID="Equation.DSMT4" ShapeID="_x0000_i1181" DrawAspect="Content" ObjectID="_1725921671" r:id="rId328"/>
              </w:object>
            </w:r>
          </w:p>
        </w:tc>
        <w:tc>
          <w:tcPr>
            <w:tcW w:w="83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3480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2180" w:dyaOrig="400">
                <v:shape id="_x0000_i1182" type="#_x0000_t75" style="width:108.8pt;height:20.25pt" o:ole="">
                  <v:imagedata r:id="rId329" o:title=""/>
                </v:shape>
                <o:OLEObject Type="Embed" ProgID="Equation.DSMT4" ShapeID="_x0000_i1182" DrawAspect="Content" ObjectID="_1725921672" r:id="rId330"/>
              </w:object>
            </w:r>
          </w:p>
        </w:tc>
      </w:tr>
      <w:tr w:rsidR="00D863C3" w:rsidRPr="00250B5B" w:rsidTr="00A148A8">
        <w:trPr>
          <w:trHeight w:val="325"/>
          <w:jc w:val="center"/>
        </w:trPr>
        <w:tc>
          <w:tcPr>
            <w:tcW w:w="664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4602" w:type="dxa"/>
            <w:gridSpan w:val="3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2"/>
                <w:sz w:val="24"/>
                <w:szCs w:val="24"/>
              </w:rPr>
              <w:object w:dxaOrig="2420" w:dyaOrig="460">
                <v:shape id="_x0000_i1183" type="#_x0000_t75" style="width:120.75pt;height:23.25pt" o:ole="">
                  <v:imagedata r:id="rId331" o:title=""/>
                </v:shape>
                <o:OLEObject Type="Embed" ProgID="Equation.DSMT4" ShapeID="_x0000_i1183" DrawAspect="Content" ObjectID="_1725921673" r:id="rId332"/>
              </w:object>
            </w:r>
          </w:p>
        </w:tc>
        <w:tc>
          <w:tcPr>
            <w:tcW w:w="83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15</w:t>
            </w:r>
          </w:p>
        </w:tc>
        <w:tc>
          <w:tcPr>
            <w:tcW w:w="3480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0"/>
                <w:sz w:val="24"/>
                <w:szCs w:val="24"/>
              </w:rPr>
              <w:object w:dxaOrig="2439" w:dyaOrig="440">
                <v:shape id="_x0000_i1184" type="#_x0000_t75" style="width:122.2pt;height:21.75pt" o:ole="">
                  <v:imagedata r:id="rId333" o:title=""/>
                </v:shape>
                <o:OLEObject Type="Embed" ProgID="Equation.DSMT4" ShapeID="_x0000_i1184" DrawAspect="Content" ObjectID="_1725921674" r:id="rId334"/>
              </w:object>
            </w:r>
          </w:p>
        </w:tc>
      </w:tr>
      <w:tr w:rsidR="00D863C3" w:rsidRPr="00250B5B" w:rsidTr="00A148A8">
        <w:trPr>
          <w:trHeight w:val="403"/>
          <w:jc w:val="center"/>
        </w:trPr>
        <w:tc>
          <w:tcPr>
            <w:tcW w:w="664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4602" w:type="dxa"/>
            <w:gridSpan w:val="3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2960" w:dyaOrig="400">
                <v:shape id="_x0000_i1185" type="#_x0000_t75" style="width:147.7pt;height:20.25pt" o:ole="">
                  <v:imagedata r:id="rId335" o:title=""/>
                </v:shape>
                <o:OLEObject Type="Embed" ProgID="Equation.DSMT4" ShapeID="_x0000_i1185" DrawAspect="Content" ObjectID="_1725921675" r:id="rId336"/>
              </w:object>
            </w:r>
          </w:p>
        </w:tc>
        <w:tc>
          <w:tcPr>
            <w:tcW w:w="83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3480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20"/>
                <w:sz w:val="24"/>
                <w:szCs w:val="24"/>
              </w:rPr>
              <w:object w:dxaOrig="3159" w:dyaOrig="620">
                <v:shape id="_x0000_i1186" type="#_x0000_t75" style="width:158.25pt;height:30.75pt" o:ole="">
                  <v:imagedata r:id="rId337" o:title=""/>
                </v:shape>
                <o:OLEObject Type="Embed" ProgID="Equation.DSMT4" ShapeID="_x0000_i1186" DrawAspect="Content" ObjectID="_1725921676" r:id="rId338"/>
              </w:object>
            </w:r>
          </w:p>
        </w:tc>
      </w:tr>
      <w:tr w:rsidR="00D863C3" w:rsidRPr="00250B5B" w:rsidTr="00A148A8">
        <w:trPr>
          <w:trHeight w:val="340"/>
          <w:jc w:val="center"/>
        </w:trPr>
        <w:tc>
          <w:tcPr>
            <w:tcW w:w="664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4602" w:type="dxa"/>
            <w:gridSpan w:val="3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6"/>
                <w:sz w:val="24"/>
                <w:szCs w:val="24"/>
              </w:rPr>
              <w:object w:dxaOrig="2940" w:dyaOrig="480">
                <v:shape id="_x0000_i1187" type="#_x0000_t75" style="width:147pt;height:24pt" o:ole="">
                  <v:imagedata r:id="rId339" o:title=""/>
                </v:shape>
                <o:OLEObject Type="Embed" ProgID="Equation.DSMT4" ShapeID="_x0000_i1187" DrawAspect="Content" ObjectID="_1725921677" r:id="rId340"/>
              </w:object>
            </w:r>
          </w:p>
        </w:tc>
        <w:tc>
          <w:tcPr>
            <w:tcW w:w="83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3480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0"/>
                <w:sz w:val="24"/>
                <w:szCs w:val="24"/>
              </w:rPr>
              <w:object w:dxaOrig="2940" w:dyaOrig="380">
                <v:shape id="_x0000_i1188" type="#_x0000_t75" style="width:147pt;height:18.75pt" o:ole="">
                  <v:imagedata r:id="rId341" o:title=""/>
                </v:shape>
                <o:OLEObject Type="Embed" ProgID="Equation.DSMT4" ShapeID="_x0000_i1188" DrawAspect="Content" ObjectID="_1725921678" r:id="rId342"/>
              </w:object>
            </w:r>
          </w:p>
        </w:tc>
      </w:tr>
      <w:tr w:rsidR="00D863C3" w:rsidRPr="00250B5B" w:rsidTr="00A148A8">
        <w:trPr>
          <w:trHeight w:val="340"/>
          <w:jc w:val="center"/>
        </w:trPr>
        <w:tc>
          <w:tcPr>
            <w:tcW w:w="664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4602" w:type="dxa"/>
            <w:gridSpan w:val="3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6"/>
                <w:sz w:val="24"/>
                <w:szCs w:val="24"/>
              </w:rPr>
              <w:object w:dxaOrig="3040" w:dyaOrig="480">
                <v:shape id="_x0000_i1189" type="#_x0000_t75" style="width:152.3pt;height:24pt" o:ole="">
                  <v:imagedata r:id="rId343" o:title=""/>
                </v:shape>
                <o:OLEObject Type="Embed" ProgID="Equation.DSMT4" ShapeID="_x0000_i1189" DrawAspect="Content" ObjectID="_1725921679" r:id="rId344"/>
              </w:object>
            </w:r>
          </w:p>
        </w:tc>
        <w:tc>
          <w:tcPr>
            <w:tcW w:w="83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3480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20"/>
                <w:sz w:val="24"/>
                <w:szCs w:val="24"/>
              </w:rPr>
              <w:object w:dxaOrig="3260" w:dyaOrig="560">
                <v:shape id="_x0000_i1190" type="#_x0000_t75" style="width:162.65pt;height:27.75pt" o:ole="">
                  <v:imagedata r:id="rId345" o:title=""/>
                </v:shape>
                <o:OLEObject Type="Embed" ProgID="Equation.DSMT4" ShapeID="_x0000_i1190" DrawAspect="Content" ObjectID="_1725921680" r:id="rId346"/>
              </w:object>
            </w:r>
          </w:p>
        </w:tc>
      </w:tr>
      <w:tr w:rsidR="00D863C3" w:rsidRPr="00250B5B" w:rsidTr="00A148A8">
        <w:trPr>
          <w:trHeight w:val="340"/>
          <w:jc w:val="center"/>
        </w:trPr>
        <w:tc>
          <w:tcPr>
            <w:tcW w:w="664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4602" w:type="dxa"/>
            <w:gridSpan w:val="3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1460" w:dyaOrig="400">
                <v:shape id="_x0000_i1191" type="#_x0000_t75" style="width:72.8pt;height:20.25pt" o:ole="">
                  <v:imagedata r:id="rId347" o:title=""/>
                </v:shape>
                <o:OLEObject Type="Embed" ProgID="Equation.DSMT4" ShapeID="_x0000_i1191" DrawAspect="Content" ObjectID="_1725921681" r:id="rId348"/>
              </w:object>
            </w:r>
          </w:p>
        </w:tc>
        <w:tc>
          <w:tcPr>
            <w:tcW w:w="83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3480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20"/>
                <w:sz w:val="24"/>
                <w:szCs w:val="24"/>
              </w:rPr>
              <w:object w:dxaOrig="2420" w:dyaOrig="560">
                <v:shape id="_x0000_i1192" type="#_x0000_t75" style="width:120.75pt;height:27.75pt" o:ole="">
                  <v:imagedata r:id="rId349" o:title=""/>
                </v:shape>
                <o:OLEObject Type="Embed" ProgID="Equation.DSMT4" ShapeID="_x0000_i1192" DrawAspect="Content" ObjectID="_1725921682" r:id="rId350"/>
              </w:object>
            </w:r>
          </w:p>
        </w:tc>
      </w:tr>
      <w:tr w:rsidR="00D863C3" w:rsidRPr="00250B5B" w:rsidTr="00A148A8">
        <w:trPr>
          <w:trHeight w:val="340"/>
          <w:jc w:val="center"/>
        </w:trPr>
        <w:tc>
          <w:tcPr>
            <w:tcW w:w="664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4602" w:type="dxa"/>
            <w:gridSpan w:val="3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1719" w:dyaOrig="400">
                <v:shape id="_x0000_i1193" type="#_x0000_t75" style="width:86.2pt;height:20.25pt" o:ole="">
                  <v:imagedata r:id="rId351" o:title=""/>
                </v:shape>
                <o:OLEObject Type="Embed" ProgID="Equation.DSMT4" ShapeID="_x0000_i1193" DrawAspect="Content" ObjectID="_1725921683" r:id="rId352"/>
              </w:object>
            </w:r>
          </w:p>
        </w:tc>
        <w:tc>
          <w:tcPr>
            <w:tcW w:w="83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3480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20"/>
                <w:sz w:val="24"/>
                <w:szCs w:val="24"/>
              </w:rPr>
              <w:object w:dxaOrig="2580" w:dyaOrig="560">
                <v:shape id="_x0000_i1194" type="#_x0000_t75" style="width:129pt;height:27.75pt" o:ole="">
                  <v:imagedata r:id="rId353" o:title=""/>
                </v:shape>
                <o:OLEObject Type="Embed" ProgID="Equation.DSMT4" ShapeID="_x0000_i1194" DrawAspect="Content" ObjectID="_1725921684" r:id="rId354"/>
              </w:object>
            </w:r>
          </w:p>
        </w:tc>
      </w:tr>
      <w:tr w:rsidR="00D863C3" w:rsidRPr="00250B5B" w:rsidTr="00A148A8">
        <w:trPr>
          <w:trHeight w:val="340"/>
          <w:jc w:val="center"/>
        </w:trPr>
        <w:tc>
          <w:tcPr>
            <w:tcW w:w="9585" w:type="dxa"/>
            <w:gridSpan w:val="7"/>
            <w:vAlign w:val="center"/>
          </w:tcPr>
          <w:p w:rsidR="00D863C3" w:rsidRPr="00250B5B" w:rsidRDefault="00D863C3" w:rsidP="00A148A8">
            <w:pPr>
              <w:spacing w:line="245" w:lineRule="auto"/>
              <w:ind w:firstLine="567"/>
              <w:rPr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 xml:space="preserve">2. Решить уравнение методом итерации с точностью </w:t>
            </w:r>
            <w:r w:rsidRPr="00250B5B">
              <w:rPr>
                <w:b/>
                <w:position w:val="-10"/>
                <w:sz w:val="24"/>
                <w:szCs w:val="24"/>
              </w:rPr>
              <w:object w:dxaOrig="1560" w:dyaOrig="360">
                <v:shape id="_x0000_i1195" type="#_x0000_t75" style="width:78pt;height:18pt" o:ole="">
                  <v:imagedata r:id="rId313" o:title=""/>
                </v:shape>
                <o:OLEObject Type="Embed" ProgID="Equation.DSMT4" ShapeID="_x0000_i1195" DrawAspect="Content" ObjectID="_1725921685" r:id="rId355"/>
              </w:object>
            </w:r>
            <w:r w:rsidRPr="00250B5B">
              <w:rPr>
                <w:b/>
                <w:sz w:val="24"/>
                <w:szCs w:val="24"/>
              </w:rPr>
              <w:t>.</w:t>
            </w:r>
          </w:p>
        </w:tc>
      </w:tr>
      <w:tr w:rsidR="00D863C3" w:rsidRPr="00250B5B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3666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6"/>
                <w:sz w:val="24"/>
                <w:szCs w:val="24"/>
              </w:rPr>
              <w:object w:dxaOrig="2160" w:dyaOrig="540">
                <v:shape id="_x0000_i1196" type="#_x0000_t75" style="width:108pt;height:27pt" o:ole="">
                  <v:imagedata r:id="rId356" o:title=""/>
                </v:shape>
                <o:OLEObject Type="Embed" ProgID="Equation.DSMT4" ShapeID="_x0000_i1196" DrawAspect="Content" ObjectID="_1725921686" r:id="rId357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2"/>
                <w:sz w:val="24"/>
                <w:szCs w:val="24"/>
              </w:rPr>
              <w:object w:dxaOrig="1740" w:dyaOrig="400">
                <v:shape id="_x0000_i1197" type="#_x0000_t75" style="width:87pt;height:20.25pt" o:ole="">
                  <v:imagedata r:id="rId358" o:title=""/>
                </v:shape>
                <o:OLEObject Type="Embed" ProgID="Equation.DSMT4" ShapeID="_x0000_i1197" DrawAspect="Content" ObjectID="_1725921687" r:id="rId359"/>
              </w:object>
            </w:r>
          </w:p>
        </w:tc>
      </w:tr>
      <w:tr w:rsidR="00D863C3" w:rsidRPr="00250B5B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3666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2799" w:dyaOrig="400">
                <v:shape id="_x0000_i1198" type="#_x0000_t75" style="width:140.25pt;height:20.25pt" o:ole="">
                  <v:imagedata r:id="rId360" o:title=""/>
                </v:shape>
                <o:OLEObject Type="Embed" ProgID="Equation.DSMT4" ShapeID="_x0000_i1198" DrawAspect="Content" ObjectID="_1725921688" r:id="rId361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0"/>
                <w:sz w:val="24"/>
                <w:szCs w:val="24"/>
              </w:rPr>
              <w:object w:dxaOrig="3440" w:dyaOrig="440">
                <v:shape id="_x0000_i1199" type="#_x0000_t75" style="width:171.85pt;height:21.75pt" o:ole="">
                  <v:imagedata r:id="rId362" o:title=""/>
                </v:shape>
                <o:OLEObject Type="Embed" ProgID="Equation.DSMT4" ShapeID="_x0000_i1199" DrawAspect="Content" ObjectID="_1725921689" r:id="rId363"/>
              </w:object>
            </w:r>
          </w:p>
        </w:tc>
      </w:tr>
      <w:tr w:rsidR="00D863C3" w:rsidRPr="00250B5B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3666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2079" w:dyaOrig="400">
                <v:shape id="_x0000_i1200" type="#_x0000_t75" style="width:104.25pt;height:20.25pt" o:ole="">
                  <v:imagedata r:id="rId364" o:title=""/>
                </v:shape>
                <o:OLEObject Type="Embed" ProgID="Equation.DSMT4" ShapeID="_x0000_i1200" DrawAspect="Content" ObjectID="_1725921690" r:id="rId365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1620" w:dyaOrig="320">
                <v:shape id="_x0000_i1201" type="#_x0000_t75" style="width:81pt;height:15.75pt" o:ole="">
                  <v:imagedata r:id="rId366" o:title=""/>
                </v:shape>
                <o:OLEObject Type="Embed" ProgID="Equation.DSMT4" ShapeID="_x0000_i1201" DrawAspect="Content" ObjectID="_1725921691" r:id="rId367"/>
              </w:object>
            </w:r>
          </w:p>
        </w:tc>
      </w:tr>
      <w:tr w:rsidR="00D863C3" w:rsidRPr="00250B5B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3666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4"/>
                <w:sz w:val="24"/>
                <w:szCs w:val="24"/>
              </w:rPr>
              <w:object w:dxaOrig="1140" w:dyaOrig="380">
                <v:shape id="_x0000_i1202" type="#_x0000_t75" style="width:57pt;height:18.75pt" o:ole="">
                  <v:imagedata r:id="rId368" o:title=""/>
                </v:shape>
                <o:OLEObject Type="Embed" ProgID="Equation.DSMT4" ShapeID="_x0000_i1202" DrawAspect="Content" ObjectID="_1725921692" r:id="rId369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0"/>
                <w:sz w:val="24"/>
                <w:szCs w:val="24"/>
              </w:rPr>
              <w:object w:dxaOrig="3440" w:dyaOrig="440">
                <v:shape id="_x0000_i1203" type="#_x0000_t75" style="width:171.85pt;height:21.75pt" o:ole="">
                  <v:imagedata r:id="rId370" o:title=""/>
                </v:shape>
                <o:OLEObject Type="Embed" ProgID="Equation.DSMT4" ShapeID="_x0000_i1203" DrawAspect="Content" ObjectID="_1725921693" r:id="rId371"/>
              </w:object>
            </w:r>
          </w:p>
        </w:tc>
      </w:tr>
      <w:tr w:rsidR="00D863C3" w:rsidRPr="00250B5B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3666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2"/>
                <w:sz w:val="24"/>
                <w:szCs w:val="24"/>
              </w:rPr>
              <w:object w:dxaOrig="1579" w:dyaOrig="480">
                <v:shape id="_x0000_i1204" type="#_x0000_t75" style="width:78.7pt;height:24pt" o:ole="">
                  <v:imagedata r:id="rId372" o:title=""/>
                </v:shape>
                <o:OLEObject Type="Embed" ProgID="Equation.DSMT4" ShapeID="_x0000_i1204" DrawAspect="Content" ObjectID="_1725921694" r:id="rId373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15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0"/>
                <w:sz w:val="24"/>
                <w:szCs w:val="24"/>
              </w:rPr>
              <w:object w:dxaOrig="1820" w:dyaOrig="440">
                <v:shape id="_x0000_i1205" type="#_x0000_t75" style="width:90.75pt;height:21.75pt" o:ole="">
                  <v:imagedata r:id="rId374" o:title=""/>
                </v:shape>
                <o:OLEObject Type="Embed" ProgID="Equation.DSMT4" ShapeID="_x0000_i1205" DrawAspect="Content" ObjectID="_1725921695" r:id="rId375"/>
              </w:object>
            </w:r>
          </w:p>
        </w:tc>
      </w:tr>
      <w:tr w:rsidR="00D863C3" w:rsidRPr="00250B5B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3666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1939" w:dyaOrig="400">
                <v:shape id="_x0000_i1206" type="#_x0000_t75" style="width:96.75pt;height:20.25pt" o:ole="">
                  <v:imagedata r:id="rId376" o:title=""/>
                </v:shape>
                <o:OLEObject Type="Embed" ProgID="Equation.DSMT4" ShapeID="_x0000_i1206" DrawAspect="Content" ObjectID="_1725921696" r:id="rId377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0"/>
                <w:sz w:val="24"/>
                <w:szCs w:val="24"/>
              </w:rPr>
              <w:object w:dxaOrig="2620" w:dyaOrig="440">
                <v:shape id="_x0000_i1207" type="#_x0000_t75" style="width:131.25pt;height:21.75pt" o:ole="">
                  <v:imagedata r:id="rId378" o:title=""/>
                </v:shape>
                <o:OLEObject Type="Embed" ProgID="Equation.DSMT4" ShapeID="_x0000_i1207" DrawAspect="Content" ObjectID="_1725921697" r:id="rId379"/>
              </w:object>
            </w:r>
          </w:p>
        </w:tc>
      </w:tr>
      <w:tr w:rsidR="00D863C3" w:rsidRPr="00250B5B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3666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1660" w:dyaOrig="320">
                <v:shape id="_x0000_i1208" type="#_x0000_t75" style="width:83.25pt;height:15.75pt" o:ole="">
                  <v:imagedata r:id="rId380" o:title=""/>
                </v:shape>
                <o:OLEObject Type="Embed" ProgID="Equation.DSMT4" ShapeID="_x0000_i1208" DrawAspect="Content" ObjectID="_1725921698" r:id="rId381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8"/>
                <w:sz w:val="24"/>
                <w:szCs w:val="24"/>
              </w:rPr>
              <w:object w:dxaOrig="2040" w:dyaOrig="440">
                <v:shape id="_x0000_i1209" type="#_x0000_t75" style="width:102pt;height:21.75pt" o:ole="">
                  <v:imagedata r:id="rId382" o:title=""/>
                </v:shape>
                <o:OLEObject Type="Embed" ProgID="Equation.DSMT4" ShapeID="_x0000_i1209" DrawAspect="Content" ObjectID="_1725921699" r:id="rId383"/>
              </w:object>
            </w:r>
          </w:p>
        </w:tc>
      </w:tr>
      <w:tr w:rsidR="00D863C3" w:rsidRPr="00250B5B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3666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1860" w:dyaOrig="400">
                <v:shape id="_x0000_i1210" type="#_x0000_t75" style="width:93pt;height:20.25pt" o:ole="">
                  <v:imagedata r:id="rId384" o:title=""/>
                </v:shape>
                <o:OLEObject Type="Embed" ProgID="Equation.DSMT4" ShapeID="_x0000_i1210" DrawAspect="Content" ObjectID="_1725921700" r:id="rId385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0"/>
                <w:sz w:val="24"/>
                <w:szCs w:val="24"/>
              </w:rPr>
              <w:object w:dxaOrig="2299" w:dyaOrig="440">
                <v:shape id="_x0000_i1211" type="#_x0000_t75" style="width:114.7pt;height:21.75pt" o:ole="">
                  <v:imagedata r:id="rId386" o:title=""/>
                </v:shape>
                <o:OLEObject Type="Embed" ProgID="Equation.DSMT4" ShapeID="_x0000_i1211" DrawAspect="Content" ObjectID="_1725921701" r:id="rId387"/>
              </w:object>
            </w:r>
          </w:p>
        </w:tc>
      </w:tr>
      <w:tr w:rsidR="00D863C3" w:rsidRPr="00250B5B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3666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2200" w:dyaOrig="320">
                <v:shape id="_x0000_i1212" type="#_x0000_t75" style="width:110.2pt;height:15.75pt" o:ole="">
                  <v:imagedata r:id="rId388" o:title=""/>
                </v:shape>
                <o:OLEObject Type="Embed" ProgID="Equation.DSMT4" ShapeID="_x0000_i1212" DrawAspect="Content" ObjectID="_1725921702" r:id="rId389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2"/>
                <w:sz w:val="24"/>
                <w:szCs w:val="24"/>
              </w:rPr>
              <w:object w:dxaOrig="1719" w:dyaOrig="480">
                <v:shape id="_x0000_i1213" type="#_x0000_t75" style="width:86.2pt;height:24pt" o:ole="">
                  <v:imagedata r:id="rId390" o:title=""/>
                </v:shape>
                <o:OLEObject Type="Embed" ProgID="Equation.DSMT4" ShapeID="_x0000_i1213" DrawAspect="Content" ObjectID="_1725921703" r:id="rId391"/>
              </w:object>
            </w:r>
          </w:p>
        </w:tc>
      </w:tr>
      <w:tr w:rsidR="00D863C3" w:rsidRPr="00250B5B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3666" w:type="dxa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6"/>
                <w:sz w:val="24"/>
                <w:szCs w:val="24"/>
              </w:rPr>
              <w:object w:dxaOrig="1760" w:dyaOrig="400">
                <v:shape id="_x0000_i1214" type="#_x0000_t75" style="width:87.75pt;height:20.25pt" o:ole="">
                  <v:imagedata r:id="rId392" o:title=""/>
                </v:shape>
                <o:OLEObject Type="Embed" ProgID="Equation.DSMT4" ShapeID="_x0000_i1214" DrawAspect="Content" ObjectID="_1725921704" r:id="rId393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center"/>
              <w:rPr>
                <w:b/>
                <w:sz w:val="24"/>
                <w:szCs w:val="24"/>
              </w:rPr>
            </w:pPr>
            <w:r w:rsidRPr="00250B5B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250B5B" w:rsidRDefault="00D863C3" w:rsidP="00A148A8">
            <w:pPr>
              <w:spacing w:line="245" w:lineRule="auto"/>
              <w:jc w:val="left"/>
              <w:rPr>
                <w:sz w:val="24"/>
                <w:szCs w:val="24"/>
              </w:rPr>
            </w:pPr>
            <w:r w:rsidRPr="00250B5B">
              <w:rPr>
                <w:position w:val="-12"/>
                <w:sz w:val="24"/>
                <w:szCs w:val="24"/>
              </w:rPr>
              <w:object w:dxaOrig="2000" w:dyaOrig="480">
                <v:shape id="_x0000_i1215" type="#_x0000_t75" style="width:99.8pt;height:24pt" o:ole="">
                  <v:imagedata r:id="rId394" o:title=""/>
                </v:shape>
                <o:OLEObject Type="Embed" ProgID="Equation.DSMT4" ShapeID="_x0000_i1215" DrawAspect="Content" ObjectID="_1725921705" r:id="rId395"/>
              </w:object>
            </w:r>
          </w:p>
        </w:tc>
      </w:tr>
    </w:tbl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Pr="00E734C8">
        <w:rPr>
          <w:b/>
          <w:sz w:val="28"/>
          <w:szCs w:val="28"/>
        </w:rPr>
        <w:t>. Содержание отчета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1. </w:t>
      </w:r>
      <w:r>
        <w:rPr>
          <w:color w:val="181818"/>
          <w:szCs w:val="28"/>
          <w:lang w:eastAsia="ru-RU"/>
        </w:rPr>
        <w:t>Титульный лист (указать № и</w:t>
      </w:r>
      <w:r w:rsidRPr="00E734C8">
        <w:rPr>
          <w:color w:val="181818"/>
          <w:szCs w:val="28"/>
          <w:lang w:eastAsia="ru-RU"/>
        </w:rPr>
        <w:t xml:space="preserve"> название работы</w:t>
      </w:r>
      <w:r>
        <w:rPr>
          <w:color w:val="181818"/>
          <w:szCs w:val="28"/>
          <w:lang w:eastAsia="ru-RU"/>
        </w:rPr>
        <w:t>)</w:t>
      </w:r>
      <w:r w:rsidRPr="00E734C8"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>2</w:t>
      </w:r>
      <w:r>
        <w:rPr>
          <w:color w:val="181818"/>
          <w:szCs w:val="28"/>
          <w:lang w:eastAsia="ru-RU"/>
        </w:rPr>
        <w:t>. Ц</w:t>
      </w:r>
      <w:r w:rsidRPr="00E734C8">
        <w:rPr>
          <w:color w:val="181818"/>
          <w:szCs w:val="28"/>
          <w:lang w:eastAsia="ru-RU"/>
        </w:rPr>
        <w:t>ель работы.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3. </w:t>
      </w:r>
      <w:r>
        <w:rPr>
          <w:color w:val="181818"/>
          <w:szCs w:val="28"/>
          <w:lang w:eastAsia="ru-RU"/>
        </w:rPr>
        <w:t>З</w:t>
      </w:r>
      <w:r w:rsidRPr="00E734C8">
        <w:rPr>
          <w:color w:val="181818"/>
          <w:szCs w:val="28"/>
          <w:lang w:eastAsia="ru-RU"/>
        </w:rPr>
        <w:t>адание</w:t>
      </w:r>
      <w:r>
        <w:rPr>
          <w:color w:val="181818"/>
          <w:szCs w:val="28"/>
          <w:lang w:eastAsia="ru-RU"/>
        </w:rPr>
        <w:t xml:space="preserve"> (вариант, вопросы, другое – по решению преподавателя)</w:t>
      </w:r>
      <w:r w:rsidRPr="00E734C8">
        <w:rPr>
          <w:color w:val="181818"/>
          <w:szCs w:val="28"/>
          <w:lang w:eastAsia="ru-RU"/>
        </w:rPr>
        <w:t>.</w:t>
      </w:r>
    </w:p>
    <w:p w:rsidR="00D863C3" w:rsidRPr="00245E37" w:rsidRDefault="00D863C3" w:rsidP="00D863C3">
      <w:pPr>
        <w:shd w:val="clear" w:color="auto" w:fill="FFFFFF"/>
        <w:ind w:firstLine="567"/>
        <w:rPr>
          <w:color w:val="181818"/>
          <w:szCs w:val="28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4. </w:t>
      </w:r>
      <w:r>
        <w:rPr>
          <w:color w:val="181818"/>
          <w:szCs w:val="28"/>
          <w:lang w:eastAsia="ru-RU"/>
        </w:rPr>
        <w:t>Результаты расчетов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 xml:space="preserve">разместить и оформить в </w:t>
      </w:r>
      <w:proofErr w:type="spellStart"/>
      <w:r>
        <w:rPr>
          <w:szCs w:val="28"/>
        </w:rPr>
        <w:t>Microsoft</w:t>
      </w:r>
      <w:proofErr w:type="spellEnd"/>
      <w:r>
        <w:rPr>
          <w:szCs w:val="28"/>
        </w:rPr>
        <w:t xml:space="preserve"> </w:t>
      </w:r>
      <w:proofErr w:type="spellStart"/>
      <w:r>
        <w:rPr>
          <w:szCs w:val="28"/>
        </w:rPr>
        <w:t>Office</w:t>
      </w:r>
      <w:proofErr w:type="spellEnd"/>
      <w:r>
        <w:rPr>
          <w:szCs w:val="28"/>
        </w:rPr>
        <w:t xml:space="preserve"> Профессиональный плюс 2007 в </w:t>
      </w:r>
      <w:r>
        <w:rPr>
          <w:color w:val="181818"/>
          <w:szCs w:val="28"/>
          <w:lang w:eastAsia="ru-RU"/>
        </w:rPr>
        <w:t xml:space="preserve">редакторе </w:t>
      </w:r>
      <w:r>
        <w:rPr>
          <w:color w:val="181818"/>
          <w:szCs w:val="28"/>
          <w:lang w:val="en-US" w:eastAsia="ru-RU"/>
        </w:rPr>
        <w:t>Microsoft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val="en-US" w:eastAsia="ru-RU"/>
        </w:rPr>
        <w:t>Word</w:t>
      </w:r>
      <w:r>
        <w:rPr>
          <w:color w:val="181818"/>
          <w:szCs w:val="28"/>
          <w:lang w:eastAsia="ru-RU"/>
        </w:rPr>
        <w:t>, весь отчет по практической работе должен быть выполнен на формате А</w:t>
      </w:r>
      <w:proofErr w:type="gramStart"/>
      <w:r>
        <w:rPr>
          <w:color w:val="181818"/>
          <w:szCs w:val="28"/>
          <w:lang w:eastAsia="ru-RU"/>
        </w:rPr>
        <w:t>4</w:t>
      </w:r>
      <w:proofErr w:type="gramEnd"/>
      <w:r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5. </w:t>
      </w:r>
      <w:r>
        <w:rPr>
          <w:color w:val="181818"/>
          <w:szCs w:val="28"/>
          <w:lang w:eastAsia="ru-RU"/>
        </w:rPr>
        <w:t>В</w:t>
      </w:r>
      <w:r w:rsidRPr="00E734C8">
        <w:rPr>
          <w:color w:val="181818"/>
          <w:szCs w:val="28"/>
          <w:lang w:eastAsia="ru-RU"/>
        </w:rPr>
        <w:t xml:space="preserve">ывод </w:t>
      </w:r>
      <w:r>
        <w:rPr>
          <w:color w:val="181818"/>
          <w:szCs w:val="28"/>
          <w:lang w:eastAsia="ru-RU"/>
        </w:rPr>
        <w:t>по</w:t>
      </w:r>
      <w:r w:rsidRPr="00E734C8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>практической</w:t>
      </w:r>
      <w:r w:rsidRPr="00E734C8">
        <w:rPr>
          <w:color w:val="181818"/>
          <w:szCs w:val="28"/>
          <w:lang w:eastAsia="ru-RU"/>
        </w:rPr>
        <w:t xml:space="preserve"> работе</w:t>
      </w:r>
      <w:r>
        <w:rPr>
          <w:color w:val="181818"/>
          <w:szCs w:val="28"/>
          <w:lang w:eastAsia="ru-RU"/>
        </w:rPr>
        <w:t xml:space="preserve"> (что изучено, установлено, рассчитано, получено и т.п.)</w:t>
      </w:r>
      <w:r w:rsidRPr="00E734C8">
        <w:rPr>
          <w:color w:val="181818"/>
          <w:szCs w:val="28"/>
          <w:lang w:eastAsia="ru-RU"/>
        </w:rPr>
        <w:t>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Pr="00E734C8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Контрольные вопросы</w:t>
      </w:r>
    </w:p>
    <w:p w:rsidR="00D863C3" w:rsidRDefault="00D863C3" w:rsidP="00D863C3">
      <w:pPr>
        <w:numPr>
          <w:ilvl w:val="0"/>
          <w:numId w:val="17"/>
        </w:num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 xml:space="preserve">Какие достоинства и недостатки метода половинного деления? </w:t>
      </w:r>
    </w:p>
    <w:p w:rsidR="00D863C3" w:rsidRDefault="00D863C3" w:rsidP="00D863C3">
      <w:pPr>
        <w:numPr>
          <w:ilvl w:val="0"/>
          <w:numId w:val="17"/>
        </w:num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В чем заключается особенность метода хорд?</w:t>
      </w:r>
    </w:p>
    <w:p w:rsidR="00D863C3" w:rsidRDefault="00D863C3" w:rsidP="00D863C3">
      <w:pPr>
        <w:numPr>
          <w:ilvl w:val="0"/>
          <w:numId w:val="17"/>
        </w:num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В чем заключается критерий окончания метода простой итерации?</w:t>
      </w: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>
        <w:rPr>
          <w:szCs w:val="28"/>
          <w:lang w:eastAsia="ru-RU"/>
        </w:rPr>
        <w:br w:type="page"/>
      </w:r>
      <w:r>
        <w:rPr>
          <w:sz w:val="28"/>
          <w:szCs w:val="28"/>
        </w:rPr>
        <w:t>ПРАКТИЧЕСК</w:t>
      </w:r>
      <w:r w:rsidRPr="00CB4899">
        <w:rPr>
          <w:sz w:val="28"/>
          <w:szCs w:val="28"/>
        </w:rPr>
        <w:t xml:space="preserve">АЯ РАБОТА № </w:t>
      </w:r>
      <w:r>
        <w:rPr>
          <w:sz w:val="28"/>
          <w:szCs w:val="28"/>
        </w:rPr>
        <w:t>1</w:t>
      </w:r>
      <w:r w:rsidRPr="00305C18">
        <w:rPr>
          <w:i/>
          <w:sz w:val="28"/>
          <w:szCs w:val="28"/>
        </w:rPr>
        <w:t>б</w:t>
      </w:r>
    </w:p>
    <w:p w:rsidR="00D863C3" w:rsidRPr="00177B7B" w:rsidRDefault="00D863C3" w:rsidP="00D863C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Тема </w:t>
      </w:r>
      <w:r w:rsidRPr="0024592B">
        <w:rPr>
          <w:sz w:val="28"/>
          <w:szCs w:val="28"/>
        </w:rPr>
        <w:t>«</w:t>
      </w:r>
      <w:r w:rsidRPr="00177B7B">
        <w:rPr>
          <w:sz w:val="28"/>
          <w:szCs w:val="28"/>
        </w:rPr>
        <w:t>РЕШЕНИЕ УРАВНЕНИЙ МЕТОДОМ НЬЮТОНА С ЗАДАННОЙ ТОЧНОСТЬЮ. РЕШЕНИЕ УРАВНЕНИЙ ВИДОИЗМЕНЁННЫМ МЕТОДОМ НЬЮТОНА С ЗАДАННОЙ ТОЧНОСТЬЮ.</w:t>
      </w:r>
    </w:p>
    <w:p w:rsidR="00D863C3" w:rsidRPr="0024592B" w:rsidRDefault="00D863C3" w:rsidP="00D863C3">
      <w:pPr>
        <w:pStyle w:val="Default"/>
        <w:jc w:val="center"/>
        <w:rPr>
          <w:sz w:val="28"/>
          <w:szCs w:val="28"/>
        </w:rPr>
      </w:pPr>
      <w:r w:rsidRPr="00177B7B">
        <w:rPr>
          <w:sz w:val="28"/>
          <w:szCs w:val="28"/>
        </w:rPr>
        <w:t>РЕШЕНИЕ УРАВНЕНИЯ КОМБИНИРОВАННЫМ МЕТОДОМ С ЗАДАННОЙ ТОЧНОСТЬЮ</w:t>
      </w:r>
      <w:r w:rsidRPr="0024592B">
        <w:rPr>
          <w:sz w:val="28"/>
          <w:szCs w:val="28"/>
        </w:rPr>
        <w:t>»</w:t>
      </w: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 w:rsidRPr="00582031">
        <w:rPr>
          <w:b/>
          <w:sz w:val="28"/>
          <w:szCs w:val="28"/>
        </w:rPr>
        <w:t>1. Цел</w:t>
      </w:r>
      <w:r>
        <w:rPr>
          <w:b/>
          <w:sz w:val="28"/>
          <w:szCs w:val="28"/>
        </w:rPr>
        <w:t>ь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работы</w:t>
      </w:r>
    </w:p>
    <w:p w:rsidR="00D863C3" w:rsidRPr="00ED2CC5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 w:rsidRPr="00ED2CC5">
        <w:rPr>
          <w:sz w:val="28"/>
          <w:szCs w:val="28"/>
        </w:rPr>
        <w:t xml:space="preserve">Цель </w:t>
      </w:r>
      <w:r>
        <w:rPr>
          <w:sz w:val="28"/>
          <w:szCs w:val="28"/>
        </w:rPr>
        <w:t>практической</w:t>
      </w:r>
      <w:r w:rsidRPr="00ED2CC5">
        <w:rPr>
          <w:sz w:val="28"/>
          <w:szCs w:val="28"/>
        </w:rPr>
        <w:t xml:space="preserve"> работы заключается в углублении изучения </w:t>
      </w:r>
      <w:r>
        <w:rPr>
          <w:sz w:val="28"/>
          <w:szCs w:val="28"/>
        </w:rPr>
        <w:t xml:space="preserve">численных </w:t>
      </w:r>
      <w:r w:rsidRPr="00ED2CC5">
        <w:rPr>
          <w:sz w:val="28"/>
          <w:szCs w:val="28"/>
        </w:rPr>
        <w:t>методов</w:t>
      </w:r>
      <w:r>
        <w:rPr>
          <w:sz w:val="28"/>
          <w:szCs w:val="28"/>
        </w:rPr>
        <w:t xml:space="preserve"> решения поставленных задач</w:t>
      </w:r>
      <w:r w:rsidRPr="00ED2CC5">
        <w:rPr>
          <w:sz w:val="28"/>
          <w:szCs w:val="28"/>
        </w:rPr>
        <w:t>, а также в овладении расчетны</w:t>
      </w:r>
      <w:r>
        <w:rPr>
          <w:sz w:val="28"/>
          <w:szCs w:val="28"/>
        </w:rPr>
        <w:t>ми</w:t>
      </w:r>
      <w:r w:rsidRPr="00ED2CC5">
        <w:rPr>
          <w:sz w:val="28"/>
          <w:szCs w:val="28"/>
        </w:rPr>
        <w:t xml:space="preserve"> навык</w:t>
      </w:r>
      <w:r>
        <w:rPr>
          <w:sz w:val="28"/>
          <w:szCs w:val="28"/>
        </w:rPr>
        <w:t>ами</w:t>
      </w:r>
      <w:r w:rsidRPr="00ED2CC5">
        <w:rPr>
          <w:sz w:val="28"/>
          <w:szCs w:val="28"/>
        </w:rPr>
        <w:t>.</w:t>
      </w:r>
    </w:p>
    <w:p w:rsidR="00D863C3" w:rsidRPr="00582031" w:rsidRDefault="00D863C3" w:rsidP="00D863C3">
      <w:pPr>
        <w:pStyle w:val="Default"/>
        <w:jc w:val="center"/>
        <w:rPr>
          <w:sz w:val="28"/>
          <w:szCs w:val="28"/>
        </w:rPr>
      </w:pPr>
      <w:r>
        <w:rPr>
          <w:b/>
          <w:sz w:val="28"/>
          <w:szCs w:val="28"/>
        </w:rPr>
        <w:t>2</w:t>
      </w:r>
      <w:r w:rsidRPr="00582031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Общие сведения</w:t>
      </w:r>
    </w:p>
    <w:p w:rsidR="00D863C3" w:rsidRDefault="00D863C3" w:rsidP="00D863C3">
      <w:pPr>
        <w:spacing w:line="240" w:lineRule="auto"/>
        <w:rPr>
          <w:szCs w:val="28"/>
        </w:rPr>
      </w:pPr>
    </w:p>
    <w:p w:rsidR="00D863C3" w:rsidRPr="00F115E9" w:rsidRDefault="00D863C3" w:rsidP="00D863C3">
      <w:pPr>
        <w:widowControl w:val="0"/>
        <w:spacing w:line="240" w:lineRule="auto"/>
        <w:ind w:firstLine="709"/>
        <w:rPr>
          <w:szCs w:val="28"/>
        </w:rPr>
      </w:pPr>
      <w:r>
        <w:rPr>
          <w:szCs w:val="28"/>
        </w:rPr>
        <w:t xml:space="preserve">В </w:t>
      </w:r>
      <w:r w:rsidRPr="00F115E9">
        <w:rPr>
          <w:szCs w:val="28"/>
        </w:rPr>
        <w:t>наиболее часто встречающи</w:t>
      </w:r>
      <w:r>
        <w:rPr>
          <w:szCs w:val="28"/>
        </w:rPr>
        <w:t>х</w:t>
      </w:r>
      <w:r w:rsidRPr="00F115E9">
        <w:rPr>
          <w:szCs w:val="28"/>
        </w:rPr>
        <w:t>ся задач</w:t>
      </w:r>
      <w:r>
        <w:rPr>
          <w:szCs w:val="28"/>
        </w:rPr>
        <w:t>ах, таких как</w:t>
      </w:r>
      <w:proofErr w:type="gramStart"/>
      <w:r w:rsidRPr="00F115E9">
        <w:rPr>
          <w:szCs w:val="28"/>
        </w:rPr>
        <w:t xml:space="preserve"> :</w:t>
      </w:r>
      <w:proofErr w:type="gramEnd"/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внутри твердых тел и в неподвижных жидкостях (газах);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 движущейся жидкости (газе);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расчет нагрева электроэнергетического и электротехнического оборудования;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времени нагрева;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тепловых потерь;</w:t>
      </w:r>
    </w:p>
    <w:p w:rsidR="00D863C3" w:rsidRDefault="00D863C3" w:rsidP="00D863C3">
      <w:pPr>
        <w:spacing w:line="240" w:lineRule="auto"/>
        <w:rPr>
          <w:szCs w:val="28"/>
        </w:rPr>
      </w:pPr>
      <w:r w:rsidRPr="00F115E9">
        <w:rPr>
          <w:szCs w:val="28"/>
        </w:rPr>
        <w:t>- расчет процессов сушки и т.д.</w:t>
      </w:r>
      <w:r>
        <w:rPr>
          <w:szCs w:val="28"/>
        </w:rPr>
        <w:t xml:space="preserve"> </w:t>
      </w:r>
      <w:r w:rsidRPr="00F115E9">
        <w:rPr>
          <w:szCs w:val="28"/>
        </w:rPr>
        <w:t>применя</w:t>
      </w:r>
      <w:r>
        <w:rPr>
          <w:szCs w:val="28"/>
        </w:rPr>
        <w:t>ются</w:t>
      </w:r>
      <w:r w:rsidRPr="00F115E9">
        <w:rPr>
          <w:szCs w:val="28"/>
        </w:rPr>
        <w:t xml:space="preserve"> численные методы для решения несложных задач, а именно</w:t>
      </w:r>
      <w:r>
        <w:rPr>
          <w:szCs w:val="28"/>
        </w:rPr>
        <w:t>:</w:t>
      </w:r>
      <w:r w:rsidRPr="00F115E9">
        <w:rPr>
          <w:szCs w:val="28"/>
        </w:rPr>
        <w:t xml:space="preserve"> решение нелинейных уравнений, систем линейных и нелинейных уравнений, задач интерполирования и нахождения интегралов, решение обыкновенных дифференциальных уравнений первого и второго порядка. </w:t>
      </w:r>
    </w:p>
    <w:p w:rsidR="00D863C3" w:rsidRDefault="00D863C3" w:rsidP="00D863C3">
      <w:pPr>
        <w:spacing w:line="240" w:lineRule="auto"/>
        <w:ind w:firstLine="709"/>
        <w:rPr>
          <w:b/>
        </w:rPr>
      </w:pPr>
      <w:r w:rsidRPr="00F115E9">
        <w:rPr>
          <w:szCs w:val="28"/>
        </w:rPr>
        <w:t>Эти методы применяются для расчетов электрических (магнитных) цепей и распределения потенциалов в проводнике, тепловых (массовых) потерь и распределения теплоты (массы) в различных средах</w:t>
      </w:r>
      <w:r>
        <w:rPr>
          <w:szCs w:val="28"/>
        </w:rPr>
        <w:t>.</w:t>
      </w:r>
    </w:p>
    <w:p w:rsidR="00D863C3" w:rsidRDefault="00D863C3" w:rsidP="00D863C3">
      <w:pPr>
        <w:spacing w:line="240" w:lineRule="auto"/>
        <w:ind w:left="720"/>
        <w:rPr>
          <w:szCs w:val="28"/>
          <w:lang w:eastAsia="ru-RU"/>
        </w:rPr>
      </w:pPr>
      <w:r w:rsidRPr="00177B7B">
        <w:rPr>
          <w:b/>
          <w:szCs w:val="28"/>
          <w:lang w:eastAsia="ru-RU"/>
        </w:rPr>
        <w:t>Метод Ньютона</w:t>
      </w:r>
      <w:r>
        <w:rPr>
          <w:b/>
          <w:szCs w:val="28"/>
          <w:lang w:eastAsia="ru-RU"/>
        </w:rPr>
        <w:t xml:space="preserve"> (метод касательных)</w:t>
      </w:r>
      <w:r>
        <w:rPr>
          <w:szCs w:val="28"/>
          <w:lang w:eastAsia="ru-RU"/>
        </w:rPr>
        <w:t xml:space="preserve">. 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Метод Ньютона является наиболее эффективным методом решения нелинейных уравнений. Пусть корень </w:t>
      </w:r>
      <w:r w:rsidRPr="002040CD">
        <w:rPr>
          <w:rFonts w:eastAsia="Times New Roman"/>
          <w:position w:val="-16"/>
          <w:szCs w:val="28"/>
        </w:rPr>
        <w:object w:dxaOrig="1260" w:dyaOrig="499">
          <v:shape id="_x0000_i1216" type="#_x0000_t75" style="width:63pt;height:24.75pt" o:ole="">
            <v:imagedata r:id="rId396" o:title=""/>
          </v:shape>
          <o:OLEObject Type="Embed" ProgID="Equation.DSMT4" ShapeID="_x0000_i1216" DrawAspect="Content" ObjectID="_1725921706" r:id="rId397"/>
        </w:object>
      </w:r>
      <w:r w:rsidRPr="002040CD">
        <w:rPr>
          <w:rFonts w:eastAsia="Times New Roman"/>
          <w:szCs w:val="28"/>
        </w:rPr>
        <w:t xml:space="preserve">, т. е. </w:t>
      </w:r>
      <w:r w:rsidRPr="002040CD">
        <w:rPr>
          <w:rFonts w:eastAsia="Times New Roman"/>
          <w:position w:val="-16"/>
          <w:szCs w:val="28"/>
        </w:rPr>
        <w:object w:dxaOrig="1680" w:dyaOrig="480">
          <v:shape id="_x0000_i1217" type="#_x0000_t75" style="width:84pt;height:24pt" o:ole="">
            <v:imagedata r:id="rId398" o:title=""/>
          </v:shape>
          <o:OLEObject Type="Embed" ProgID="Equation.DSMT4" ShapeID="_x0000_i1217" DrawAspect="Content" ObjectID="_1725921707" r:id="rId399"/>
        </w:object>
      </w:r>
      <w:r w:rsidRPr="002040CD">
        <w:rPr>
          <w:rFonts w:eastAsia="Times New Roman"/>
          <w:szCs w:val="28"/>
        </w:rPr>
        <w:t xml:space="preserve">. Предполагаем, что функция </w:t>
      </w:r>
      <w:r w:rsidRPr="002040CD">
        <w:rPr>
          <w:rFonts w:eastAsia="Times New Roman"/>
          <w:position w:val="-16"/>
          <w:szCs w:val="28"/>
        </w:rPr>
        <w:object w:dxaOrig="680" w:dyaOrig="480">
          <v:shape id="_x0000_i1218" type="#_x0000_t75" style="width:33.75pt;height:24pt" o:ole="">
            <v:imagedata r:id="rId400" o:title=""/>
          </v:shape>
          <o:OLEObject Type="Embed" ProgID="Equation.DSMT4" ShapeID="_x0000_i1218" DrawAspect="Content" ObjectID="_1725921708" r:id="rId401"/>
        </w:object>
      </w:r>
      <w:r w:rsidRPr="002040CD">
        <w:rPr>
          <w:rFonts w:eastAsia="Times New Roman"/>
          <w:szCs w:val="28"/>
        </w:rPr>
        <w:t xml:space="preserve"> непрерывна на отрезке </w:t>
      </w:r>
      <w:r w:rsidRPr="002040CD">
        <w:rPr>
          <w:rFonts w:eastAsia="Times New Roman"/>
          <w:position w:val="-16"/>
          <w:szCs w:val="28"/>
        </w:rPr>
        <w:object w:dxaOrig="700" w:dyaOrig="480">
          <v:shape id="_x0000_i1219" type="#_x0000_t75" style="width:35.25pt;height:24pt" o:ole="">
            <v:imagedata r:id="rId402" o:title=""/>
          </v:shape>
          <o:OLEObject Type="Embed" ProgID="Equation.DSMT4" ShapeID="_x0000_i1219" DrawAspect="Content" ObjectID="_1725921709" r:id="rId403"/>
        </w:object>
      </w:r>
      <w:r w:rsidRPr="002040CD">
        <w:rPr>
          <w:rFonts w:eastAsia="Times New Roman"/>
          <w:szCs w:val="28"/>
        </w:rPr>
        <w:t xml:space="preserve"> и дважды непрерывно дифференцируема на интервале </w:t>
      </w:r>
      <w:r w:rsidRPr="002040CD">
        <w:rPr>
          <w:rFonts w:eastAsia="Times New Roman"/>
          <w:position w:val="-16"/>
          <w:szCs w:val="28"/>
        </w:rPr>
        <w:object w:dxaOrig="740" w:dyaOrig="480">
          <v:shape id="_x0000_i1220" type="#_x0000_t75" style="width:36.75pt;height:24pt" o:ole="">
            <v:imagedata r:id="rId404" o:title=""/>
          </v:shape>
          <o:OLEObject Type="Embed" ProgID="Equation.DSMT4" ShapeID="_x0000_i1220" DrawAspect="Content" ObjectID="_1725921710" r:id="rId405"/>
        </w:object>
      </w:r>
      <w:r w:rsidRPr="002040CD">
        <w:rPr>
          <w:rFonts w:eastAsia="Times New Roman"/>
          <w:szCs w:val="28"/>
        </w:rPr>
        <w:t xml:space="preserve">. Положим </w:t>
      </w:r>
      <w:r w:rsidRPr="002040CD">
        <w:rPr>
          <w:rFonts w:eastAsia="Times New Roman"/>
          <w:position w:val="-14"/>
          <w:szCs w:val="28"/>
        </w:rPr>
        <w:object w:dxaOrig="800" w:dyaOrig="440">
          <v:shape id="_x0000_i1221" type="#_x0000_t75" style="width:39.75pt;height:21.75pt" o:ole="">
            <v:imagedata r:id="rId406" o:title=""/>
          </v:shape>
          <o:OLEObject Type="Embed" ProgID="Equation.DSMT4" ShapeID="_x0000_i1221" DrawAspect="Content" ObjectID="_1725921711" r:id="rId407"/>
        </w:object>
      </w:r>
      <w:r w:rsidRPr="002040CD">
        <w:rPr>
          <w:rFonts w:eastAsia="Times New Roman"/>
          <w:i/>
          <w:szCs w:val="28"/>
        </w:rPr>
        <w:t xml:space="preserve">. </w:t>
      </w:r>
      <w:r w:rsidRPr="002040CD">
        <w:rPr>
          <w:rFonts w:eastAsia="Times New Roman"/>
          <w:szCs w:val="28"/>
        </w:rPr>
        <w:t xml:space="preserve">Проведем касательную к графику функции </w:t>
      </w:r>
      <w:r w:rsidRPr="002040CD">
        <w:rPr>
          <w:rFonts w:eastAsia="Times New Roman"/>
          <w:position w:val="-12"/>
          <w:szCs w:val="28"/>
        </w:rPr>
        <w:object w:dxaOrig="1040" w:dyaOrig="400">
          <v:shape id="_x0000_i1222" type="#_x0000_t75" style="width:51.75pt;height:20.25pt" o:ole="">
            <v:imagedata r:id="rId408" o:title=""/>
          </v:shape>
          <o:OLEObject Type="Embed" ProgID="Equation.DSMT4" ShapeID="_x0000_i1222" DrawAspect="Content" ObjectID="_1725921712" r:id="rId409"/>
        </w:object>
      </w:r>
      <w:r w:rsidRPr="002040CD">
        <w:rPr>
          <w:rFonts w:eastAsia="Times New Roman"/>
          <w:szCs w:val="28"/>
        </w:rPr>
        <w:t xml:space="preserve"> в точке </w:t>
      </w:r>
      <w:r w:rsidRPr="002040CD">
        <w:rPr>
          <w:rFonts w:eastAsia="Times New Roman"/>
          <w:position w:val="-18"/>
          <w:szCs w:val="28"/>
        </w:rPr>
        <w:object w:dxaOrig="1860" w:dyaOrig="520">
          <v:shape id="_x0000_i1223" type="#_x0000_t75" style="width:93pt;height:26.25pt" o:ole="">
            <v:imagedata r:id="rId410" o:title=""/>
          </v:shape>
          <o:OLEObject Type="Embed" ProgID="Equation.DSMT4" ShapeID="_x0000_i1223" DrawAspect="Content" ObjectID="_1725921713" r:id="rId411"/>
        </w:object>
      </w:r>
      <w:r w:rsidRPr="002040CD">
        <w:rPr>
          <w:rFonts w:eastAsia="Times New Roman"/>
          <w:szCs w:val="28"/>
        </w:rPr>
        <w:t xml:space="preserve"> (рис. </w:t>
      </w:r>
      <w:r>
        <w:rPr>
          <w:rFonts w:eastAsia="Times New Roman"/>
          <w:szCs w:val="28"/>
        </w:rPr>
        <w:t>2.1</w:t>
      </w:r>
      <w:r w:rsidRPr="002040CD">
        <w:rPr>
          <w:rFonts w:eastAsia="Times New Roman"/>
          <w:szCs w:val="28"/>
        </w:rPr>
        <w:t>).</w:t>
      </w:r>
    </w:p>
    <w:p w:rsidR="00D863C3" w:rsidRPr="002040CD" w:rsidRDefault="00D863C3" w:rsidP="00D863C3">
      <w:pPr>
        <w:spacing w:line="240" w:lineRule="auto"/>
        <w:jc w:val="center"/>
        <w:rPr>
          <w:rFonts w:eastAsia="Times New Roman"/>
          <w:sz w:val="26"/>
          <w:szCs w:val="26"/>
        </w:rPr>
      </w:pPr>
      <w:r>
        <w:rPr>
          <w:rFonts w:eastAsia="Times New Roman"/>
          <w:noProof/>
          <w:sz w:val="26"/>
          <w:szCs w:val="26"/>
          <w:lang w:eastAsia="ru-RU"/>
        </w:rPr>
        <w:drawing>
          <wp:inline distT="0" distB="0" distL="0" distR="0" wp14:anchorId="3B194118" wp14:editId="52E318D9">
            <wp:extent cx="3872230" cy="2393315"/>
            <wp:effectExtent l="0" t="0" r="0" b="6985"/>
            <wp:docPr id="221" name="Рисунок 1" descr="ris2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ris2_8"/>
                    <pic:cNvPicPr>
                      <a:picLocks noChangeAspect="1" noChangeArrowheads="1"/>
                    </pic:cNvPicPr>
                  </pic:nvPicPr>
                  <pic:blipFill>
                    <a:blip r:embed="rId4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239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Pr="002040CD" w:rsidRDefault="00D863C3" w:rsidP="00D863C3">
      <w:pPr>
        <w:spacing w:after="120" w:line="240" w:lineRule="auto"/>
        <w:jc w:val="center"/>
        <w:rPr>
          <w:rFonts w:eastAsia="Times New Roman"/>
          <w:sz w:val="26"/>
          <w:szCs w:val="26"/>
        </w:rPr>
      </w:pPr>
      <w:r w:rsidRPr="002040CD">
        <w:rPr>
          <w:rFonts w:eastAsia="Times New Roman"/>
          <w:sz w:val="26"/>
          <w:szCs w:val="26"/>
        </w:rPr>
        <w:t>Рис</w:t>
      </w:r>
      <w:r>
        <w:rPr>
          <w:rFonts w:eastAsia="Times New Roman"/>
          <w:sz w:val="26"/>
          <w:szCs w:val="26"/>
        </w:rPr>
        <w:t>унок 2.1 – Метод касательных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Уравнение касательной будет иметь вид: </w:t>
      </w:r>
      <w:r w:rsidRPr="002040CD">
        <w:rPr>
          <w:rFonts w:eastAsia="Times New Roman"/>
          <w:position w:val="-16"/>
          <w:szCs w:val="28"/>
        </w:rPr>
        <w:object w:dxaOrig="3240" w:dyaOrig="480">
          <v:shape id="_x0000_i1224" type="#_x0000_t75" style="width:162pt;height:24pt" o:ole="">
            <v:imagedata r:id="rId413" o:title=""/>
          </v:shape>
          <o:OLEObject Type="Embed" ProgID="Equation.DSMT4" ShapeID="_x0000_i1224" DrawAspect="Content" ObjectID="_1725921714" r:id="rId414"/>
        </w:object>
      </w:r>
      <w:r w:rsidRPr="002040CD">
        <w:rPr>
          <w:rFonts w:eastAsia="Times New Roman"/>
          <w:szCs w:val="28"/>
        </w:rPr>
        <w:t>.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Первое пересечение получим, взяв абсциссу точки пересечения этой касательной с осью </w:t>
      </w:r>
      <w:r w:rsidRPr="002040CD">
        <w:rPr>
          <w:rFonts w:eastAsia="Times New Roman"/>
          <w:position w:val="-6"/>
          <w:szCs w:val="28"/>
        </w:rPr>
        <w:object w:dxaOrig="540" w:dyaOrig="320">
          <v:shape id="_x0000_i1225" type="#_x0000_t75" style="width:27pt;height:15.75pt" o:ole="">
            <v:imagedata r:id="rId415" o:title=""/>
          </v:shape>
          <o:OLEObject Type="Embed" ProgID="Equation.DSMT4" ShapeID="_x0000_i1225" DrawAspect="Content" ObjectID="_1725921715" r:id="rId416"/>
        </w:object>
      </w:r>
      <w:r w:rsidRPr="002040CD">
        <w:rPr>
          <w:rFonts w:eastAsia="Times New Roman"/>
          <w:szCs w:val="28"/>
        </w:rPr>
        <w:t xml:space="preserve">, т. е. положив </w:t>
      </w:r>
      <w:r w:rsidRPr="002040CD">
        <w:rPr>
          <w:rFonts w:eastAsia="Times New Roman"/>
          <w:position w:val="-14"/>
          <w:szCs w:val="28"/>
        </w:rPr>
        <w:object w:dxaOrig="1540" w:dyaOrig="440">
          <v:shape id="_x0000_i1226" type="#_x0000_t75" style="width:77.25pt;height:21.75pt" o:ole="">
            <v:imagedata r:id="rId417" o:title=""/>
          </v:shape>
          <o:OLEObject Type="Embed" ProgID="Equation.DSMT4" ShapeID="_x0000_i1226" DrawAspect="Content" ObjectID="_1725921716" r:id="rId418"/>
        </w:object>
      </w:r>
      <w:r w:rsidRPr="002040CD">
        <w:rPr>
          <w:rFonts w:eastAsia="Times New Roman"/>
          <w:szCs w:val="28"/>
        </w:rPr>
        <w:t xml:space="preserve">: </w:t>
      </w:r>
      <w:r w:rsidRPr="002040CD">
        <w:rPr>
          <w:rFonts w:eastAsia="Times New Roman"/>
          <w:position w:val="-38"/>
          <w:szCs w:val="28"/>
        </w:rPr>
        <w:object w:dxaOrig="1980" w:dyaOrig="880">
          <v:shape id="_x0000_i1227" type="#_x0000_t75" style="width:138pt;height:44.25pt" o:ole="" fillcolor="window">
            <v:imagedata r:id="rId419" o:title=""/>
          </v:shape>
          <o:OLEObject Type="Embed" ProgID="Equation.DSMT4" ShapeID="_x0000_i1227" DrawAspect="Content" ObjectID="_1725921717" r:id="rId420"/>
        </w:object>
      </w:r>
      <w:r w:rsidRPr="002040CD">
        <w:rPr>
          <w:rFonts w:eastAsia="Times New Roman"/>
          <w:szCs w:val="28"/>
        </w:rPr>
        <w:t>.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Аналогично поступим с точкой </w:t>
      </w:r>
      <w:r w:rsidRPr="002040CD">
        <w:rPr>
          <w:rFonts w:eastAsia="Times New Roman"/>
          <w:position w:val="-18"/>
          <w:szCs w:val="28"/>
        </w:rPr>
        <w:object w:dxaOrig="1760" w:dyaOrig="520">
          <v:shape id="_x0000_i1228" type="#_x0000_t75" style="width:87.75pt;height:26.25pt" o:ole="">
            <v:imagedata r:id="rId421" o:title=""/>
          </v:shape>
          <o:OLEObject Type="Embed" ProgID="Equation.DSMT4" ShapeID="_x0000_i1228" DrawAspect="Content" ObjectID="_1725921718" r:id="rId422"/>
        </w:object>
      </w:r>
      <w:r w:rsidRPr="002040CD">
        <w:rPr>
          <w:rFonts w:eastAsia="Times New Roman"/>
          <w:szCs w:val="28"/>
        </w:rPr>
        <w:t xml:space="preserve">, затем с точкой </w:t>
      </w:r>
      <w:r w:rsidRPr="002040CD">
        <w:rPr>
          <w:rFonts w:eastAsia="Times New Roman"/>
          <w:position w:val="-18"/>
          <w:szCs w:val="28"/>
        </w:rPr>
        <w:object w:dxaOrig="1860" w:dyaOrig="520">
          <v:shape id="_x0000_i1229" type="#_x0000_t75" style="width:93pt;height:26.25pt" o:ole="">
            <v:imagedata r:id="rId423" o:title=""/>
          </v:shape>
          <o:OLEObject Type="Embed" ProgID="Equation.DSMT4" ShapeID="_x0000_i1229" DrawAspect="Content" ObjectID="_1725921719" r:id="rId424"/>
        </w:object>
      </w:r>
      <w:r w:rsidRPr="002040CD">
        <w:rPr>
          <w:rFonts w:eastAsia="Times New Roman"/>
          <w:szCs w:val="28"/>
        </w:rPr>
        <w:t xml:space="preserve"> и т. д., в результате получим последовательность приближений </w:t>
      </w:r>
      <w:r w:rsidRPr="002040CD">
        <w:rPr>
          <w:rFonts w:eastAsia="Times New Roman"/>
          <w:position w:val="-14"/>
          <w:szCs w:val="28"/>
        </w:rPr>
        <w:object w:dxaOrig="1500" w:dyaOrig="440">
          <v:shape id="_x0000_i1230" type="#_x0000_t75" style="width:75pt;height:21.75pt" o:ole="">
            <v:imagedata r:id="rId425" o:title=""/>
          </v:shape>
          <o:OLEObject Type="Embed" ProgID="Equation.DSMT4" ShapeID="_x0000_i1230" DrawAspect="Content" ObjectID="_1725921720" r:id="rId426"/>
        </w:object>
      </w:r>
      <w:r w:rsidRPr="002040CD">
        <w:rPr>
          <w:rFonts w:eastAsia="Times New Roman"/>
          <w:szCs w:val="28"/>
        </w:rPr>
        <w:t>, причем</w:t>
      </w:r>
    </w:p>
    <w:p w:rsidR="00D863C3" w:rsidRPr="002040CD" w:rsidRDefault="00D863C3" w:rsidP="00D863C3">
      <w:pPr>
        <w:spacing w:after="120" w:line="240" w:lineRule="auto"/>
        <w:ind w:firstLine="567"/>
        <w:jc w:val="right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 </w:t>
      </w:r>
      <w:r w:rsidRPr="002040CD">
        <w:rPr>
          <w:rFonts w:eastAsia="Times New Roman"/>
          <w:position w:val="-38"/>
          <w:szCs w:val="28"/>
        </w:rPr>
        <w:object w:dxaOrig="2220" w:dyaOrig="880">
          <v:shape id="_x0000_i1231" type="#_x0000_t75" style="width:134.2pt;height:47.25pt" o:ole="" fillcolor="window">
            <v:imagedata r:id="rId427" o:title=""/>
          </v:shape>
          <o:OLEObject Type="Embed" ProgID="Equation.DSMT4" ShapeID="_x0000_i1231" DrawAspect="Content" ObjectID="_1725921721" r:id="rId428"/>
        </w:object>
      </w:r>
      <w:r w:rsidRPr="002040CD">
        <w:rPr>
          <w:rFonts w:eastAsia="Times New Roman"/>
          <w:szCs w:val="28"/>
        </w:rPr>
        <w:t xml:space="preserve">. </w:t>
      </w:r>
      <w:r w:rsidRPr="002040CD">
        <w:rPr>
          <w:rFonts w:eastAsia="Times New Roman"/>
          <w:szCs w:val="28"/>
        </w:rPr>
        <w:tab/>
      </w:r>
      <w:r w:rsidRPr="002040CD">
        <w:rPr>
          <w:rFonts w:eastAsia="Times New Roman"/>
          <w:szCs w:val="28"/>
        </w:rPr>
        <w:tab/>
      </w:r>
      <w:r w:rsidRPr="002040CD">
        <w:rPr>
          <w:rFonts w:eastAsia="Times New Roman"/>
          <w:szCs w:val="28"/>
        </w:rPr>
        <w:tab/>
      </w:r>
      <w:r w:rsidRPr="002040CD">
        <w:rPr>
          <w:rFonts w:eastAsia="Times New Roman"/>
          <w:szCs w:val="28"/>
        </w:rPr>
        <w:tab/>
      </w:r>
      <w:r w:rsidRPr="002040CD">
        <w:rPr>
          <w:rFonts w:eastAsia="Times New Roman"/>
          <w:szCs w:val="28"/>
        </w:rPr>
        <w:tab/>
        <w:t>(</w:t>
      </w:r>
      <w:r>
        <w:rPr>
          <w:rFonts w:eastAsia="Times New Roman"/>
          <w:szCs w:val="28"/>
        </w:rPr>
        <w:t>2.1</w:t>
      </w:r>
      <w:r w:rsidRPr="002040CD">
        <w:rPr>
          <w:rFonts w:eastAsia="Times New Roman"/>
          <w:szCs w:val="28"/>
        </w:rPr>
        <w:t>)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Формула </w:t>
      </w:r>
      <w:r>
        <w:rPr>
          <w:rFonts w:eastAsia="Times New Roman"/>
          <w:szCs w:val="28"/>
        </w:rPr>
        <w:t>(2.1</w:t>
      </w:r>
      <w:r w:rsidRPr="002040CD">
        <w:rPr>
          <w:rFonts w:eastAsia="Times New Roman"/>
          <w:szCs w:val="28"/>
        </w:rPr>
        <w:t xml:space="preserve">) является </w:t>
      </w:r>
      <w:r w:rsidRPr="002040CD">
        <w:rPr>
          <w:rFonts w:eastAsia="Times New Roman"/>
          <w:b/>
          <w:szCs w:val="28"/>
        </w:rPr>
        <w:t>расчетной формулой метода Ньютона</w:t>
      </w:r>
      <w:r w:rsidRPr="002040CD">
        <w:rPr>
          <w:rFonts w:eastAsia="Times New Roman"/>
          <w:szCs w:val="28"/>
        </w:rPr>
        <w:t>.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Метод Ньютона можно рассматривать как частный случай метода простых итераций, для которого </w:t>
      </w:r>
      <w:r w:rsidRPr="002040CD">
        <w:rPr>
          <w:rFonts w:eastAsia="Times New Roman"/>
          <w:position w:val="-38"/>
          <w:szCs w:val="28"/>
        </w:rPr>
        <w:object w:dxaOrig="2000" w:dyaOrig="880">
          <v:shape id="_x0000_i1232" type="#_x0000_t75" style="width:99.8pt;height:44.25pt" o:ole="" fillcolor="window">
            <v:imagedata r:id="rId429" o:title=""/>
          </v:shape>
          <o:OLEObject Type="Embed" ProgID="Equation.DSMT4" ShapeID="_x0000_i1232" DrawAspect="Content" ObjectID="_1725921722" r:id="rId430"/>
        </w:object>
      </w:r>
      <w:r w:rsidRPr="002040CD">
        <w:rPr>
          <w:rFonts w:eastAsia="Times New Roman"/>
          <w:szCs w:val="28"/>
        </w:rPr>
        <w:t>.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87219">
        <w:rPr>
          <w:rFonts w:eastAsia="Times New Roman"/>
          <w:b/>
          <w:i/>
          <w:szCs w:val="28"/>
        </w:rPr>
        <w:t>Сходимость метода</w:t>
      </w:r>
      <w:r w:rsidRPr="00287219">
        <w:rPr>
          <w:rFonts w:eastAsia="Times New Roman"/>
          <w:i/>
          <w:szCs w:val="28"/>
        </w:rPr>
        <w:t>.</w:t>
      </w:r>
      <w:r w:rsidRPr="002040CD">
        <w:rPr>
          <w:rFonts w:eastAsia="Times New Roman"/>
          <w:szCs w:val="28"/>
        </w:rPr>
        <w:t xml:space="preserve"> Сходимость метода Ньютона устанавливает следующая теорема.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87219">
        <w:rPr>
          <w:rFonts w:eastAsia="Times New Roman"/>
          <w:b/>
          <w:i/>
          <w:szCs w:val="28"/>
        </w:rPr>
        <w:t>Теорема</w:t>
      </w:r>
      <w:r w:rsidRPr="002040CD">
        <w:rPr>
          <w:rFonts w:eastAsia="Times New Roman"/>
          <w:b/>
          <w:szCs w:val="28"/>
        </w:rPr>
        <w:t>.</w:t>
      </w:r>
      <w:r w:rsidRPr="002040CD">
        <w:rPr>
          <w:rFonts w:eastAsia="Times New Roman"/>
          <w:b/>
          <w:i/>
          <w:szCs w:val="28"/>
        </w:rPr>
        <w:t xml:space="preserve"> </w:t>
      </w:r>
      <w:r w:rsidRPr="002040CD">
        <w:rPr>
          <w:rFonts w:eastAsia="Times New Roman"/>
          <w:szCs w:val="28"/>
        </w:rPr>
        <w:t xml:space="preserve">Пусть </w:t>
      </w:r>
      <w:r w:rsidRPr="002040CD">
        <w:rPr>
          <w:rFonts w:eastAsia="Times New Roman"/>
          <w:position w:val="-4"/>
          <w:szCs w:val="28"/>
        </w:rPr>
        <w:object w:dxaOrig="340" w:dyaOrig="380">
          <v:shape id="_x0000_i1233" type="#_x0000_t75" style="width:17.25pt;height:18.75pt" o:ole="">
            <v:imagedata r:id="rId431" o:title=""/>
          </v:shape>
          <o:OLEObject Type="Embed" ProgID="Equation.DSMT4" ShapeID="_x0000_i1233" DrawAspect="Content" ObjectID="_1725921723" r:id="rId432"/>
        </w:object>
      </w:r>
      <w:r w:rsidRPr="002040CD">
        <w:rPr>
          <w:rFonts w:eastAsia="Times New Roman"/>
          <w:szCs w:val="28"/>
        </w:rPr>
        <w:t xml:space="preserve"> – простой корень уравнения </w:t>
      </w:r>
      <w:r w:rsidRPr="002040CD">
        <w:rPr>
          <w:rFonts w:eastAsia="Times New Roman"/>
          <w:position w:val="-12"/>
          <w:szCs w:val="28"/>
        </w:rPr>
        <w:object w:dxaOrig="1020" w:dyaOrig="400">
          <v:shape id="_x0000_i1234" type="#_x0000_t75" style="width:51pt;height:20.25pt" o:ole="">
            <v:imagedata r:id="rId433" o:title=""/>
          </v:shape>
          <o:OLEObject Type="Embed" ProgID="Equation.DSMT4" ShapeID="_x0000_i1234" DrawAspect="Content" ObjectID="_1725921724" r:id="rId434"/>
        </w:object>
      </w:r>
      <w:r w:rsidRPr="002040CD">
        <w:rPr>
          <w:rFonts w:eastAsia="Times New Roman"/>
          <w:szCs w:val="28"/>
        </w:rPr>
        <w:t xml:space="preserve"> и в некоторой окрестности этого корня функция </w:t>
      </w:r>
      <w:r w:rsidRPr="002040CD">
        <w:rPr>
          <w:rFonts w:eastAsia="Times New Roman"/>
          <w:position w:val="-4"/>
          <w:szCs w:val="28"/>
        </w:rPr>
        <w:object w:dxaOrig="220" w:dyaOrig="320">
          <v:shape id="_x0000_i1235" type="#_x0000_t75" style="width:11.25pt;height:15.75pt" o:ole="">
            <v:imagedata r:id="rId435" o:title=""/>
          </v:shape>
          <o:OLEObject Type="Embed" ProgID="Equation.DSMT4" ShapeID="_x0000_i1235" DrawAspect="Content" ObjectID="_1725921725" r:id="rId436"/>
        </w:object>
      </w:r>
      <w:r w:rsidRPr="002040CD">
        <w:rPr>
          <w:rFonts w:eastAsia="Times New Roman"/>
          <w:i/>
          <w:szCs w:val="28"/>
        </w:rPr>
        <w:t xml:space="preserve"> </w:t>
      </w:r>
      <w:r w:rsidRPr="002040CD">
        <w:rPr>
          <w:rFonts w:eastAsia="Times New Roman"/>
          <w:szCs w:val="28"/>
        </w:rPr>
        <w:t xml:space="preserve">дважды непрерывно дифференцируема. Тогда найдется такая малая </w:t>
      </w:r>
      <w:r w:rsidRPr="002040CD">
        <w:rPr>
          <w:rFonts w:eastAsia="Times New Roman"/>
          <w:position w:val="-6"/>
          <w:szCs w:val="28"/>
        </w:rPr>
        <w:object w:dxaOrig="260" w:dyaOrig="260">
          <v:shape id="_x0000_i1236" type="#_x0000_t75" style="width:12.75pt;height:12.75pt" o:ole="">
            <v:imagedata r:id="rId437" o:title=""/>
          </v:shape>
          <o:OLEObject Type="Embed" ProgID="Equation.DSMT4" ShapeID="_x0000_i1236" DrawAspect="Content" ObjectID="_1725921726" r:id="rId438"/>
        </w:object>
      </w:r>
      <w:r w:rsidRPr="002040CD">
        <w:rPr>
          <w:rFonts w:eastAsia="Times New Roman"/>
          <w:szCs w:val="28"/>
        </w:rPr>
        <w:t xml:space="preserve"> – окрестность корня </w:t>
      </w:r>
      <w:r w:rsidRPr="002040CD">
        <w:rPr>
          <w:rFonts w:eastAsia="Times New Roman"/>
          <w:position w:val="-4"/>
          <w:szCs w:val="28"/>
        </w:rPr>
        <w:object w:dxaOrig="340" w:dyaOrig="380">
          <v:shape id="_x0000_i1237" type="#_x0000_t75" style="width:17.25pt;height:18.75pt" o:ole="">
            <v:imagedata r:id="rId431" o:title=""/>
          </v:shape>
          <o:OLEObject Type="Embed" ProgID="Equation.DSMT4" ShapeID="_x0000_i1237" DrawAspect="Content" ObjectID="_1725921727" r:id="rId439"/>
        </w:object>
      </w:r>
      <w:r w:rsidRPr="002040CD">
        <w:rPr>
          <w:rFonts w:eastAsia="Times New Roman"/>
          <w:szCs w:val="28"/>
        </w:rPr>
        <w:t xml:space="preserve">, что при произвольном выборе начального приближения </w:t>
      </w:r>
      <w:r w:rsidRPr="002040CD">
        <w:rPr>
          <w:rFonts w:eastAsia="Times New Roman"/>
          <w:position w:val="-14"/>
          <w:szCs w:val="28"/>
        </w:rPr>
        <w:object w:dxaOrig="360" w:dyaOrig="440">
          <v:shape id="_x0000_i1238" type="#_x0000_t75" style="width:18pt;height:21.75pt" o:ole="">
            <v:imagedata r:id="rId440" o:title=""/>
          </v:shape>
          <o:OLEObject Type="Embed" ProgID="Equation.DSMT4" ShapeID="_x0000_i1238" DrawAspect="Content" ObjectID="_1725921728" r:id="rId441"/>
        </w:object>
      </w:r>
      <w:r w:rsidRPr="002040CD">
        <w:rPr>
          <w:rFonts w:eastAsia="Times New Roman"/>
          <w:i/>
          <w:szCs w:val="28"/>
        </w:rPr>
        <w:t xml:space="preserve"> </w:t>
      </w:r>
      <w:r w:rsidRPr="002040CD">
        <w:rPr>
          <w:rFonts w:eastAsia="Times New Roman"/>
          <w:szCs w:val="28"/>
        </w:rPr>
        <w:t>из этой окрестности итерационная последовательность, определенная по формуле (6) не выходит за пределы этой окрестности и справедлива оценка:</w:t>
      </w:r>
    </w:p>
    <w:p w:rsidR="00D863C3" w:rsidRPr="002040CD" w:rsidRDefault="00D863C3" w:rsidP="00D863C3">
      <w:pPr>
        <w:spacing w:before="120" w:after="120" w:line="240" w:lineRule="auto"/>
        <w:ind w:firstLine="567"/>
        <w:jc w:val="right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 </w:t>
      </w:r>
      <w:r w:rsidRPr="002040CD">
        <w:rPr>
          <w:rFonts w:eastAsia="Times New Roman"/>
          <w:position w:val="-20"/>
          <w:szCs w:val="28"/>
        </w:rPr>
        <w:object w:dxaOrig="3820" w:dyaOrig="620">
          <v:shape id="_x0000_i1239" type="#_x0000_t75" style="width:191.2pt;height:30.75pt" o:ole="">
            <v:imagedata r:id="rId442" o:title=""/>
          </v:shape>
          <o:OLEObject Type="Embed" ProgID="Equation.DSMT4" ShapeID="_x0000_i1239" DrawAspect="Content" ObjectID="_1725921729" r:id="rId443"/>
        </w:object>
      </w:r>
      <w:r w:rsidRPr="002040CD">
        <w:rPr>
          <w:rFonts w:eastAsia="Times New Roman"/>
          <w:szCs w:val="28"/>
        </w:rPr>
        <w:t>,</w:t>
      </w:r>
      <w:r w:rsidRPr="002040CD">
        <w:rPr>
          <w:rFonts w:eastAsia="Times New Roman"/>
          <w:szCs w:val="28"/>
        </w:rPr>
        <w:tab/>
      </w:r>
      <w:r w:rsidRPr="002040CD">
        <w:rPr>
          <w:rFonts w:eastAsia="Times New Roman"/>
          <w:szCs w:val="28"/>
        </w:rPr>
        <w:tab/>
      </w:r>
      <w:r w:rsidRPr="002040CD">
        <w:rPr>
          <w:rFonts w:eastAsia="Times New Roman"/>
          <w:szCs w:val="28"/>
        </w:rPr>
        <w:tab/>
      </w:r>
      <w:r w:rsidRPr="002040CD">
        <w:rPr>
          <w:rFonts w:eastAsia="Times New Roman"/>
          <w:szCs w:val="28"/>
        </w:rPr>
        <w:tab/>
        <w:t xml:space="preserve"> (</w:t>
      </w:r>
      <w:r>
        <w:rPr>
          <w:rFonts w:eastAsia="Times New Roman"/>
          <w:szCs w:val="28"/>
        </w:rPr>
        <w:t>2.2</w:t>
      </w:r>
      <w:r w:rsidRPr="002040CD">
        <w:rPr>
          <w:rFonts w:eastAsia="Times New Roman"/>
          <w:szCs w:val="28"/>
        </w:rPr>
        <w:t>)</w:t>
      </w:r>
    </w:p>
    <w:p w:rsidR="00D863C3" w:rsidRPr="002040CD" w:rsidRDefault="00D863C3" w:rsidP="00D863C3">
      <w:pPr>
        <w:spacing w:line="240" w:lineRule="auto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где </w:t>
      </w:r>
      <w:r w:rsidRPr="002040CD">
        <w:rPr>
          <w:rFonts w:eastAsia="Times New Roman"/>
          <w:position w:val="-12"/>
          <w:szCs w:val="28"/>
        </w:rPr>
        <w:object w:dxaOrig="900" w:dyaOrig="460">
          <v:shape id="_x0000_i1240" type="#_x0000_t75" style="width:45pt;height:23.25pt" o:ole="">
            <v:imagedata r:id="rId444" o:title=""/>
          </v:shape>
          <o:OLEObject Type="Embed" ProgID="Equation.DSMT4" ShapeID="_x0000_i1240" DrawAspect="Content" ObjectID="_1725921730" r:id="rId445"/>
        </w:object>
      </w:r>
      <w:r w:rsidRPr="002040CD">
        <w:rPr>
          <w:rFonts w:eastAsia="Times New Roman"/>
          <w:szCs w:val="28"/>
        </w:rPr>
        <w:t>.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Сходимость метода Ньютона зависит от того, насколько близко к корню выбрано начальное приближение. 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040CD">
        <w:rPr>
          <w:rFonts w:eastAsia="Times New Roman"/>
          <w:b/>
          <w:szCs w:val="28"/>
        </w:rPr>
        <w:t>Выбор начального приближения.</w:t>
      </w:r>
      <w:r w:rsidRPr="002040CD">
        <w:rPr>
          <w:rFonts w:eastAsia="Times New Roman"/>
          <w:szCs w:val="28"/>
        </w:rPr>
        <w:t xml:space="preserve"> Пусть </w:t>
      </w:r>
      <w:r w:rsidRPr="002040CD">
        <w:rPr>
          <w:rFonts w:eastAsia="Times New Roman"/>
          <w:position w:val="-16"/>
          <w:szCs w:val="28"/>
        </w:rPr>
        <w:object w:dxaOrig="700" w:dyaOrig="480">
          <v:shape id="_x0000_i1241" type="#_x0000_t75" style="width:35.25pt;height:24pt" o:ole="">
            <v:imagedata r:id="rId402" o:title=""/>
          </v:shape>
          <o:OLEObject Type="Embed" ProgID="Equation.DSMT4" ShapeID="_x0000_i1241" DrawAspect="Content" ObjectID="_1725921731" r:id="rId446"/>
        </w:object>
      </w:r>
      <w:r w:rsidRPr="002040CD">
        <w:rPr>
          <w:rFonts w:eastAsia="Times New Roman"/>
          <w:szCs w:val="28"/>
        </w:rPr>
        <w:t xml:space="preserve"> – отрезок, содержащий корень. Если в качестве начального приближения </w:t>
      </w:r>
      <w:r w:rsidRPr="002040CD">
        <w:rPr>
          <w:rFonts w:eastAsia="Times New Roman"/>
          <w:position w:val="-14"/>
          <w:szCs w:val="28"/>
        </w:rPr>
        <w:object w:dxaOrig="360" w:dyaOrig="440">
          <v:shape id="_x0000_i1242" type="#_x0000_t75" style="width:18pt;height:21.75pt" o:ole="">
            <v:imagedata r:id="rId447" o:title=""/>
          </v:shape>
          <o:OLEObject Type="Embed" ProgID="Equation.DSMT4" ShapeID="_x0000_i1242" DrawAspect="Content" ObjectID="_1725921732" r:id="rId448"/>
        </w:object>
      </w:r>
      <w:r w:rsidRPr="002040CD">
        <w:rPr>
          <w:rFonts w:eastAsia="Times New Roman"/>
          <w:i/>
          <w:szCs w:val="28"/>
        </w:rPr>
        <w:t xml:space="preserve"> </w:t>
      </w:r>
      <w:r w:rsidRPr="002040CD">
        <w:rPr>
          <w:rFonts w:eastAsia="Times New Roman"/>
          <w:szCs w:val="28"/>
        </w:rPr>
        <w:t xml:space="preserve">выбрать тот из концов отрезка, для которого </w:t>
      </w:r>
      <w:r w:rsidRPr="002040CD">
        <w:rPr>
          <w:rFonts w:eastAsia="Times New Roman"/>
          <w:position w:val="-14"/>
          <w:szCs w:val="28"/>
        </w:rPr>
        <w:object w:dxaOrig="1860" w:dyaOrig="440">
          <v:shape id="_x0000_i1243" type="#_x0000_t75" style="width:93pt;height:21.75pt" o:ole="">
            <v:imagedata r:id="rId449" o:title=""/>
          </v:shape>
          <o:OLEObject Type="Embed" ProgID="Equation.DSMT4" ShapeID="_x0000_i1243" DrawAspect="Content" ObjectID="_1725921733" r:id="rId450"/>
        </w:object>
      </w:r>
      <w:r w:rsidRPr="002040CD">
        <w:rPr>
          <w:rFonts w:eastAsia="Times New Roman"/>
          <w:szCs w:val="28"/>
        </w:rPr>
        <w:t>, то итерации (</w:t>
      </w:r>
      <w:r>
        <w:rPr>
          <w:rFonts w:eastAsia="Times New Roman"/>
          <w:szCs w:val="28"/>
        </w:rPr>
        <w:t>2.1</w:t>
      </w:r>
      <w:r w:rsidRPr="002040CD">
        <w:rPr>
          <w:rFonts w:eastAsia="Times New Roman"/>
          <w:szCs w:val="28"/>
        </w:rPr>
        <w:t xml:space="preserve">) сходятся, причем монотонно. Рис. </w:t>
      </w:r>
      <w:r>
        <w:rPr>
          <w:rFonts w:eastAsia="Times New Roman"/>
          <w:szCs w:val="28"/>
        </w:rPr>
        <w:t>2.1</w:t>
      </w:r>
      <w:r w:rsidRPr="002040CD">
        <w:rPr>
          <w:rFonts w:eastAsia="Times New Roman"/>
          <w:szCs w:val="28"/>
        </w:rPr>
        <w:t xml:space="preserve"> соответствует случаю, когда в качестве начального приближения был выбран правый конец отрезка: </w:t>
      </w:r>
      <w:r w:rsidRPr="002040CD">
        <w:rPr>
          <w:rFonts w:eastAsia="Times New Roman"/>
          <w:position w:val="-14"/>
          <w:szCs w:val="28"/>
        </w:rPr>
        <w:object w:dxaOrig="800" w:dyaOrig="440">
          <v:shape id="_x0000_i1244" type="#_x0000_t75" style="width:39.75pt;height:21.75pt" o:ole="">
            <v:imagedata r:id="rId451" o:title=""/>
          </v:shape>
          <o:OLEObject Type="Embed" ProgID="Equation.DSMT4" ShapeID="_x0000_i1244" DrawAspect="Content" ObjectID="_1725921734" r:id="rId452"/>
        </w:object>
      </w:r>
      <w:r w:rsidRPr="002040CD">
        <w:rPr>
          <w:rFonts w:eastAsia="Times New Roman"/>
          <w:szCs w:val="28"/>
        </w:rPr>
        <w:t xml:space="preserve"> (Здесь </w:t>
      </w:r>
      <w:r w:rsidRPr="002040CD">
        <w:rPr>
          <w:rFonts w:eastAsia="Times New Roman"/>
          <w:position w:val="-12"/>
          <w:szCs w:val="28"/>
        </w:rPr>
        <w:object w:dxaOrig="1180" w:dyaOrig="400">
          <v:shape id="_x0000_i1245" type="#_x0000_t75" style="width:59.25pt;height:20.25pt" o:ole="">
            <v:imagedata r:id="rId453" o:title=""/>
          </v:shape>
          <o:OLEObject Type="Embed" ProgID="Equation.DSMT4" ShapeID="_x0000_i1245" DrawAspect="Content" ObjectID="_1725921735" r:id="rId454"/>
        </w:object>
      </w:r>
      <w:r w:rsidRPr="002040CD">
        <w:rPr>
          <w:rFonts w:eastAsia="Times New Roman"/>
          <w:szCs w:val="28"/>
        </w:rPr>
        <w:t>).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b/>
          <w:i/>
          <w:szCs w:val="28"/>
        </w:rPr>
      </w:pPr>
      <w:r w:rsidRPr="00287219">
        <w:rPr>
          <w:rFonts w:eastAsia="Times New Roman"/>
          <w:b/>
          <w:i/>
          <w:szCs w:val="28"/>
        </w:rPr>
        <w:t>Погрешность метода.</w:t>
      </w:r>
      <w:r w:rsidRPr="002040CD">
        <w:rPr>
          <w:rFonts w:eastAsia="Times New Roman"/>
          <w:b/>
          <w:i/>
          <w:szCs w:val="28"/>
        </w:rPr>
        <w:t xml:space="preserve"> </w:t>
      </w:r>
      <w:r w:rsidRPr="002040CD">
        <w:rPr>
          <w:rFonts w:eastAsia="Times New Roman"/>
          <w:szCs w:val="28"/>
        </w:rPr>
        <w:t>Оценка (</w:t>
      </w:r>
      <w:r>
        <w:rPr>
          <w:rFonts w:eastAsia="Times New Roman"/>
          <w:szCs w:val="28"/>
        </w:rPr>
        <w:t>2.2</w:t>
      </w:r>
      <w:r w:rsidRPr="002040CD">
        <w:rPr>
          <w:rFonts w:eastAsia="Times New Roman"/>
          <w:szCs w:val="28"/>
        </w:rPr>
        <w:t>) неудобна для практического использования. На практике пользуются следующие оценки погрешности:</w:t>
      </w:r>
      <w:r w:rsidRPr="002040CD">
        <w:rPr>
          <w:rFonts w:eastAsia="Times New Roman"/>
          <w:b/>
          <w:i/>
          <w:szCs w:val="28"/>
        </w:rPr>
        <w:t xml:space="preserve"> </w:t>
      </w:r>
    </w:p>
    <w:p w:rsidR="00D863C3" w:rsidRPr="002040CD" w:rsidRDefault="00D863C3" w:rsidP="00D863C3">
      <w:pPr>
        <w:spacing w:before="120" w:after="120" w:line="240" w:lineRule="auto"/>
        <w:ind w:firstLine="567"/>
        <w:jc w:val="right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 </w:t>
      </w:r>
      <w:r w:rsidRPr="002040CD">
        <w:rPr>
          <w:rFonts w:eastAsia="Times New Roman"/>
          <w:position w:val="-20"/>
          <w:szCs w:val="28"/>
        </w:rPr>
        <w:object w:dxaOrig="2659" w:dyaOrig="560">
          <v:shape id="_x0000_i1246" type="#_x0000_t75" style="width:155.3pt;height:34.5pt" o:ole="">
            <v:imagedata r:id="rId455" o:title=""/>
          </v:shape>
          <o:OLEObject Type="Embed" ProgID="Equation.DSMT4" ShapeID="_x0000_i1246" DrawAspect="Content" ObjectID="_1725921736" r:id="rId456"/>
        </w:object>
      </w:r>
      <w:r w:rsidRPr="002040CD">
        <w:rPr>
          <w:rFonts w:eastAsia="Times New Roman"/>
          <w:szCs w:val="28"/>
        </w:rPr>
        <w:t>.</w:t>
      </w:r>
      <w:r w:rsidRPr="002040CD">
        <w:rPr>
          <w:rFonts w:eastAsia="Times New Roman"/>
          <w:szCs w:val="28"/>
        </w:rPr>
        <w:tab/>
      </w:r>
      <w:r w:rsidRPr="002040CD">
        <w:rPr>
          <w:rFonts w:eastAsia="Times New Roman"/>
          <w:szCs w:val="28"/>
        </w:rPr>
        <w:tab/>
      </w:r>
      <w:r w:rsidRPr="002040CD">
        <w:rPr>
          <w:rFonts w:eastAsia="Times New Roman"/>
          <w:szCs w:val="28"/>
        </w:rPr>
        <w:tab/>
      </w:r>
      <w:r w:rsidRPr="002040CD">
        <w:rPr>
          <w:rFonts w:eastAsia="Times New Roman"/>
          <w:szCs w:val="28"/>
        </w:rPr>
        <w:tab/>
        <w:t xml:space="preserve"> (</w:t>
      </w:r>
      <w:r>
        <w:rPr>
          <w:rFonts w:eastAsia="Times New Roman"/>
          <w:szCs w:val="28"/>
        </w:rPr>
        <w:t>2.3</w:t>
      </w:r>
      <w:r w:rsidRPr="002040CD">
        <w:rPr>
          <w:rFonts w:eastAsia="Times New Roman"/>
          <w:szCs w:val="28"/>
        </w:rPr>
        <w:t>)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87219">
        <w:rPr>
          <w:rFonts w:eastAsia="Times New Roman"/>
          <w:b/>
          <w:i/>
          <w:szCs w:val="28"/>
        </w:rPr>
        <w:t>Критерий окончания.</w:t>
      </w:r>
      <w:r w:rsidRPr="002040CD">
        <w:rPr>
          <w:rFonts w:eastAsia="Times New Roman"/>
          <w:szCs w:val="28"/>
        </w:rPr>
        <w:t xml:space="preserve"> Оценка (</w:t>
      </w:r>
      <w:r>
        <w:rPr>
          <w:rFonts w:eastAsia="Times New Roman"/>
          <w:szCs w:val="28"/>
        </w:rPr>
        <w:t>2.3</w:t>
      </w:r>
      <w:r w:rsidRPr="002040CD">
        <w:rPr>
          <w:rFonts w:eastAsia="Times New Roman"/>
          <w:szCs w:val="28"/>
        </w:rPr>
        <w:t xml:space="preserve">) позволяет сформулировать следующий критерий окончания итераций метода Ньютона. При заданной точности </w:t>
      </w:r>
      <w:r w:rsidRPr="002040CD">
        <w:rPr>
          <w:rFonts w:eastAsia="Times New Roman"/>
          <w:position w:val="-12"/>
          <w:szCs w:val="28"/>
        </w:rPr>
        <w:object w:dxaOrig="600" w:dyaOrig="380">
          <v:shape id="_x0000_i1247" type="#_x0000_t75" style="width:30pt;height:18.75pt" o:ole="">
            <v:imagedata r:id="rId457" o:title=""/>
          </v:shape>
          <o:OLEObject Type="Embed" ProgID="Equation.DSMT4" ShapeID="_x0000_i1247" DrawAspect="Content" ObjectID="_1725921737" r:id="rId458"/>
        </w:object>
      </w:r>
      <w:r w:rsidRPr="002040CD">
        <w:rPr>
          <w:rFonts w:eastAsia="Times New Roman"/>
          <w:szCs w:val="28"/>
        </w:rPr>
        <w:t xml:space="preserve"> вычисления нужно вести до тех пор, пока не будет выполнено неравенство</w:t>
      </w:r>
    </w:p>
    <w:p w:rsidR="00D863C3" w:rsidRPr="002040CD" w:rsidRDefault="00D863C3" w:rsidP="00D863C3">
      <w:pPr>
        <w:spacing w:before="120" w:after="120" w:line="240" w:lineRule="auto"/>
        <w:jc w:val="center"/>
        <w:rPr>
          <w:rFonts w:eastAsia="Times New Roman"/>
          <w:szCs w:val="28"/>
        </w:rPr>
      </w:pPr>
      <w:r w:rsidRPr="002040CD">
        <w:rPr>
          <w:rFonts w:eastAsia="Times New Roman"/>
          <w:position w:val="-16"/>
          <w:szCs w:val="28"/>
        </w:rPr>
        <w:object w:dxaOrig="1719" w:dyaOrig="480">
          <v:shape id="_x0000_i1248" type="#_x0000_t75" style="width:86.2pt;height:24pt" o:ole="">
            <v:imagedata r:id="rId459" o:title=""/>
          </v:shape>
          <o:OLEObject Type="Embed" ProgID="Equation.DSMT4" ShapeID="_x0000_i1248" DrawAspect="Content" ObjectID="_1725921738" r:id="rId460"/>
        </w:object>
      </w:r>
      <w:r w:rsidRPr="002040CD">
        <w:rPr>
          <w:rFonts w:eastAsia="Times New Roman"/>
          <w:szCs w:val="28"/>
        </w:rPr>
        <w:t>.</w:t>
      </w:r>
    </w:p>
    <w:p w:rsidR="00D863C3" w:rsidRPr="00287219" w:rsidRDefault="00D863C3" w:rsidP="00D863C3">
      <w:pPr>
        <w:spacing w:line="240" w:lineRule="auto"/>
        <w:ind w:firstLine="709"/>
        <w:rPr>
          <w:b/>
          <w:szCs w:val="28"/>
          <w:lang w:eastAsia="ru-RU"/>
        </w:rPr>
      </w:pPr>
      <w:r w:rsidRPr="00287219">
        <w:rPr>
          <w:b/>
          <w:szCs w:val="28"/>
          <w:lang w:eastAsia="ru-RU"/>
        </w:rPr>
        <w:t xml:space="preserve">Видоизмененный метод Ньютона. 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Если производная </w:t>
      </w:r>
      <w:r w:rsidRPr="002040CD">
        <w:rPr>
          <w:rFonts w:eastAsia="Times New Roman"/>
          <w:position w:val="-12"/>
          <w:szCs w:val="28"/>
        </w:rPr>
        <w:object w:dxaOrig="700" w:dyaOrig="400">
          <v:shape id="_x0000_i1249" type="#_x0000_t75" style="width:35.25pt;height:20.25pt" o:ole="">
            <v:imagedata r:id="rId461" o:title=""/>
          </v:shape>
          <o:OLEObject Type="Embed" ProgID="Equation.DSMT4" ShapeID="_x0000_i1249" DrawAspect="Content" ObjectID="_1725921739" r:id="rId462"/>
        </w:object>
      </w:r>
      <w:r w:rsidRPr="002040CD">
        <w:rPr>
          <w:rFonts w:eastAsia="Times New Roman"/>
          <w:szCs w:val="28"/>
        </w:rPr>
        <w:t xml:space="preserve"> мало изменяется на отрезке </w:t>
      </w:r>
      <w:r w:rsidRPr="002040CD">
        <w:rPr>
          <w:rFonts w:eastAsia="Times New Roman"/>
          <w:position w:val="-16"/>
          <w:szCs w:val="28"/>
        </w:rPr>
        <w:object w:dxaOrig="700" w:dyaOrig="480">
          <v:shape id="_x0000_i1250" type="#_x0000_t75" style="width:35.25pt;height:24pt" o:ole="">
            <v:imagedata r:id="rId463" o:title=""/>
          </v:shape>
          <o:OLEObject Type="Embed" ProgID="Equation.DSMT4" ShapeID="_x0000_i1250" DrawAspect="Content" ObjectID="_1725921740" r:id="rId464"/>
        </w:object>
      </w:r>
      <w:r w:rsidRPr="002040CD">
        <w:rPr>
          <w:rFonts w:eastAsia="Times New Roman"/>
          <w:szCs w:val="28"/>
        </w:rPr>
        <w:t xml:space="preserve">, то в расчетной формуле метода можно положить: </w:t>
      </w:r>
      <w:r w:rsidRPr="002040CD">
        <w:rPr>
          <w:rFonts w:eastAsia="Times New Roman"/>
          <w:position w:val="-16"/>
          <w:szCs w:val="28"/>
        </w:rPr>
        <w:object w:dxaOrig="1939" w:dyaOrig="480">
          <v:shape id="_x0000_i1251" type="#_x0000_t75" style="width:96.75pt;height:24pt" o:ole="">
            <v:imagedata r:id="rId465" o:title=""/>
          </v:shape>
          <o:OLEObject Type="Embed" ProgID="Equation.DSMT4" ShapeID="_x0000_i1251" DrawAspect="Content" ObjectID="_1725921741" r:id="rId466"/>
        </w:object>
      </w:r>
      <w:r w:rsidRPr="002040CD">
        <w:rPr>
          <w:rFonts w:eastAsia="Times New Roman"/>
          <w:szCs w:val="28"/>
        </w:rPr>
        <w:t xml:space="preserve">. Отсюда для корня </w:t>
      </w:r>
      <w:r w:rsidRPr="002040CD">
        <w:rPr>
          <w:rFonts w:eastAsia="Times New Roman"/>
          <w:position w:val="-4"/>
          <w:szCs w:val="28"/>
        </w:rPr>
        <w:object w:dxaOrig="340" w:dyaOrig="380">
          <v:shape id="_x0000_i1252" type="#_x0000_t75" style="width:17.25pt;height:18.75pt" o:ole="">
            <v:imagedata r:id="rId467" o:title=""/>
          </v:shape>
          <o:OLEObject Type="Embed" ProgID="Equation.DSMT4" ShapeID="_x0000_i1252" DrawAspect="Content" ObjectID="_1725921742" r:id="rId468"/>
        </w:object>
      </w:r>
      <w:r w:rsidRPr="002040CD">
        <w:rPr>
          <w:rFonts w:eastAsia="Times New Roman"/>
          <w:szCs w:val="28"/>
        </w:rPr>
        <w:t xml:space="preserve"> уравнения </w:t>
      </w:r>
      <w:r w:rsidRPr="002040CD">
        <w:rPr>
          <w:rFonts w:eastAsia="Times New Roman"/>
          <w:position w:val="-12"/>
          <w:szCs w:val="28"/>
        </w:rPr>
        <w:object w:dxaOrig="1020" w:dyaOrig="400">
          <v:shape id="_x0000_i1253" type="#_x0000_t75" style="width:51pt;height:20.25pt" o:ole="">
            <v:imagedata r:id="rId469" o:title=""/>
          </v:shape>
          <o:OLEObject Type="Embed" ProgID="Equation.DSMT4" ShapeID="_x0000_i1253" DrawAspect="Content" ObjectID="_1725921743" r:id="rId470"/>
        </w:object>
      </w:r>
      <w:r w:rsidRPr="002040CD">
        <w:rPr>
          <w:rFonts w:eastAsia="Times New Roman"/>
          <w:szCs w:val="28"/>
        </w:rPr>
        <w:t xml:space="preserve"> получаем последовательные приближения</w:t>
      </w:r>
    </w:p>
    <w:p w:rsidR="00D863C3" w:rsidRPr="002040CD" w:rsidRDefault="00D863C3" w:rsidP="00D863C3">
      <w:pPr>
        <w:spacing w:line="240" w:lineRule="auto"/>
        <w:jc w:val="center"/>
        <w:rPr>
          <w:rFonts w:eastAsia="Times New Roman"/>
          <w:szCs w:val="28"/>
        </w:rPr>
      </w:pPr>
      <w:r w:rsidRPr="002040CD">
        <w:rPr>
          <w:rFonts w:eastAsia="Times New Roman"/>
          <w:position w:val="-40"/>
          <w:szCs w:val="28"/>
        </w:rPr>
        <w:object w:dxaOrig="4200" w:dyaOrig="940">
          <v:shape id="_x0000_i1254" type="#_x0000_t75" style="width:210pt;height:47.25pt" o:ole="">
            <v:imagedata r:id="rId471" o:title=""/>
          </v:shape>
          <o:OLEObject Type="Embed" ProgID="Equation.DSMT4" ShapeID="_x0000_i1254" DrawAspect="Content" ObjectID="_1725921744" r:id="rId472"/>
        </w:object>
      </w:r>
      <w:r w:rsidRPr="002040CD">
        <w:rPr>
          <w:rFonts w:eastAsia="Times New Roman"/>
          <w:szCs w:val="28"/>
        </w:rPr>
        <w:t>.</w:t>
      </w:r>
    </w:p>
    <w:p w:rsidR="00D863C3" w:rsidRPr="002040CD" w:rsidRDefault="00D863C3" w:rsidP="00D863C3">
      <w:pPr>
        <w:spacing w:line="240" w:lineRule="auto"/>
        <w:ind w:firstLine="567"/>
        <w:rPr>
          <w:rFonts w:eastAsia="Times New Roman"/>
          <w:szCs w:val="28"/>
        </w:rPr>
      </w:pPr>
      <w:r w:rsidRPr="002040CD">
        <w:rPr>
          <w:rFonts w:eastAsia="Times New Roman"/>
          <w:szCs w:val="28"/>
        </w:rPr>
        <w:t xml:space="preserve">Геометрически этот способ означает, что касательные заменяются прямыми, параллельными касательной к кривой </w:t>
      </w:r>
      <w:r w:rsidRPr="002040CD">
        <w:rPr>
          <w:rFonts w:eastAsia="Times New Roman"/>
          <w:position w:val="-12"/>
          <w:szCs w:val="28"/>
        </w:rPr>
        <w:object w:dxaOrig="1040" w:dyaOrig="400">
          <v:shape id="_x0000_i1255" type="#_x0000_t75" style="width:51.75pt;height:20.25pt" o:ole="">
            <v:imagedata r:id="rId473" o:title=""/>
          </v:shape>
          <o:OLEObject Type="Embed" ProgID="Equation.DSMT4" ShapeID="_x0000_i1255" DrawAspect="Content" ObjectID="_1725921745" r:id="rId474"/>
        </w:object>
      </w:r>
      <w:r w:rsidRPr="002040CD">
        <w:rPr>
          <w:rFonts w:eastAsia="Times New Roman"/>
          <w:szCs w:val="28"/>
        </w:rPr>
        <w:t xml:space="preserve">, в ее фиксированной точке </w:t>
      </w:r>
      <w:r w:rsidRPr="002040CD">
        <w:rPr>
          <w:rFonts w:eastAsia="Times New Roman"/>
          <w:position w:val="-14"/>
          <w:szCs w:val="28"/>
        </w:rPr>
        <w:object w:dxaOrig="360" w:dyaOrig="440">
          <v:shape id="_x0000_i1256" type="#_x0000_t75" style="width:18pt;height:21.75pt" o:ole="">
            <v:imagedata r:id="rId475" o:title=""/>
          </v:shape>
          <o:OLEObject Type="Embed" ProgID="Equation.DSMT4" ShapeID="_x0000_i1256" DrawAspect="Content" ObjectID="_1725921746" r:id="rId476"/>
        </w:object>
      </w:r>
      <w:r w:rsidRPr="002040CD">
        <w:rPr>
          <w:rFonts w:eastAsia="Times New Roman"/>
          <w:szCs w:val="28"/>
        </w:rPr>
        <w:t xml:space="preserve">. Этот способ избавляет от необходимости вычислять каждый раз значения производной, поэтому эта формула полезна, если </w:t>
      </w:r>
      <w:r w:rsidRPr="002040CD">
        <w:rPr>
          <w:rFonts w:eastAsia="Times New Roman"/>
          <w:position w:val="-12"/>
          <w:szCs w:val="28"/>
        </w:rPr>
        <w:object w:dxaOrig="1120" w:dyaOrig="400">
          <v:shape id="_x0000_i1257" type="#_x0000_t75" style="width:56.2pt;height:20.25pt" o:ole="">
            <v:imagedata r:id="rId477" o:title=""/>
          </v:shape>
          <o:OLEObject Type="Embed" ProgID="Equation.DSMT4" ShapeID="_x0000_i1257" DrawAspect="Content" ObjectID="_1725921747" r:id="rId478"/>
        </w:object>
      </w:r>
      <w:r w:rsidRPr="002040CD">
        <w:rPr>
          <w:rFonts w:eastAsia="Times New Roman"/>
          <w:szCs w:val="28"/>
        </w:rPr>
        <w:t xml:space="preserve"> сложна.</w:t>
      </w:r>
    </w:p>
    <w:p w:rsidR="00D863C3" w:rsidRDefault="00D863C3" w:rsidP="00D863C3">
      <w:pPr>
        <w:spacing w:line="240" w:lineRule="auto"/>
        <w:ind w:firstLine="709"/>
        <w:rPr>
          <w:szCs w:val="28"/>
          <w:lang w:eastAsia="ru-RU"/>
        </w:rPr>
      </w:pPr>
      <w:r w:rsidRPr="00953DB7">
        <w:rPr>
          <w:b/>
          <w:szCs w:val="28"/>
          <w:lang w:eastAsia="ru-RU"/>
        </w:rPr>
        <w:t>Комбинированный метод</w:t>
      </w:r>
      <w:r>
        <w:rPr>
          <w:szCs w:val="28"/>
          <w:lang w:eastAsia="ru-RU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Пусть </w:t>
      </w:r>
      <w:r w:rsidRPr="0034381B">
        <w:rPr>
          <w:position w:val="-12"/>
          <w:szCs w:val="28"/>
        </w:rPr>
        <w:object w:dxaOrig="1700" w:dyaOrig="400">
          <v:shape id="_x0000_i1258" type="#_x0000_t75" style="width:84.75pt;height:20.25pt" o:ole="">
            <v:imagedata r:id="rId479" o:title=""/>
          </v:shape>
          <o:OLEObject Type="Embed" ProgID="Equation.DSMT4" ShapeID="_x0000_i1258" DrawAspect="Content" ObjectID="_1725921748" r:id="rId480"/>
        </w:object>
      </w:r>
      <w:r w:rsidRPr="0034381B">
        <w:rPr>
          <w:szCs w:val="28"/>
        </w:rPr>
        <w:t xml:space="preserve">, а </w:t>
      </w:r>
      <w:r w:rsidRPr="0034381B">
        <w:rPr>
          <w:position w:val="-12"/>
          <w:szCs w:val="28"/>
        </w:rPr>
        <w:object w:dxaOrig="700" w:dyaOrig="400">
          <v:shape id="_x0000_i1259" type="#_x0000_t75" style="width:35.25pt;height:20.25pt" o:ole="">
            <v:imagedata r:id="rId481" o:title=""/>
          </v:shape>
          <o:OLEObject Type="Embed" ProgID="Equation.DSMT4" ShapeID="_x0000_i1259" DrawAspect="Content" ObjectID="_1725921749" r:id="rId482"/>
        </w:object>
      </w:r>
      <w:r w:rsidRPr="0034381B">
        <w:rPr>
          <w:szCs w:val="28"/>
        </w:rPr>
        <w:t xml:space="preserve"> и </w:t>
      </w:r>
      <w:r w:rsidRPr="0034381B">
        <w:rPr>
          <w:position w:val="-12"/>
          <w:szCs w:val="28"/>
        </w:rPr>
        <w:object w:dxaOrig="740" w:dyaOrig="400">
          <v:shape id="_x0000_i1260" type="#_x0000_t75" style="width:36.75pt;height:20.25pt" o:ole="">
            <v:imagedata r:id="rId483" o:title=""/>
          </v:shape>
          <o:OLEObject Type="Embed" ProgID="Equation.DSMT4" ShapeID="_x0000_i1260" DrawAspect="Content" ObjectID="_1725921750" r:id="rId484"/>
        </w:object>
      </w:r>
      <w:r w:rsidRPr="0034381B">
        <w:rPr>
          <w:szCs w:val="28"/>
        </w:rPr>
        <w:t xml:space="preserve"> сохраняют постоянные знаки на отрезке </w:t>
      </w:r>
      <w:r w:rsidRPr="0034381B">
        <w:rPr>
          <w:position w:val="-16"/>
          <w:szCs w:val="28"/>
        </w:rPr>
        <w:object w:dxaOrig="700" w:dyaOrig="480">
          <v:shape id="_x0000_i1261" type="#_x0000_t75" style="width:35.25pt;height:24pt" o:ole="">
            <v:imagedata r:id="rId485" o:title=""/>
          </v:shape>
          <o:OLEObject Type="Embed" ProgID="Equation.DSMT4" ShapeID="_x0000_i1261" DrawAspect="Content" ObjectID="_1725921751" r:id="rId486"/>
        </w:object>
      </w:r>
      <w:r w:rsidRPr="0034381B">
        <w:rPr>
          <w:szCs w:val="28"/>
        </w:rPr>
        <w:t xml:space="preserve">. Соединяя методы хорд и касательных, получаем метод на каждом этапе, которого находим значения по недостатку и значения по избытку точного корня </w:t>
      </w:r>
      <w:r w:rsidRPr="0034381B">
        <w:rPr>
          <w:position w:val="-4"/>
          <w:szCs w:val="28"/>
        </w:rPr>
        <w:object w:dxaOrig="340" w:dyaOrig="380">
          <v:shape id="_x0000_i1262" type="#_x0000_t75" style="width:17.25pt;height:18.75pt" o:ole="">
            <v:imagedata r:id="rId487" o:title=""/>
          </v:shape>
          <o:OLEObject Type="Embed" ProgID="Equation.DSMT4" ShapeID="_x0000_i1262" DrawAspect="Content" ObjectID="_1725921752" r:id="rId488"/>
        </w:object>
      </w:r>
      <w:r w:rsidRPr="0034381B">
        <w:rPr>
          <w:szCs w:val="28"/>
        </w:rPr>
        <w:t xml:space="preserve"> уравнения </w:t>
      </w:r>
      <w:r w:rsidRPr="0034381B">
        <w:rPr>
          <w:position w:val="-12"/>
          <w:szCs w:val="28"/>
        </w:rPr>
        <w:object w:dxaOrig="1020" w:dyaOrig="400">
          <v:shape id="_x0000_i1263" type="#_x0000_t75" style="width:51pt;height:20.25pt" o:ole="">
            <v:imagedata r:id="rId489" o:title=""/>
          </v:shape>
          <o:OLEObject Type="Embed" ProgID="Equation.DSMT4" ShapeID="_x0000_i1263" DrawAspect="Content" ObjectID="_1725921753" r:id="rId490"/>
        </w:object>
      </w:r>
      <w:r w:rsidRPr="0034381B">
        <w:rPr>
          <w:szCs w:val="28"/>
        </w:rPr>
        <w:t xml:space="preserve">. Пусть </w:t>
      </w:r>
      <w:r w:rsidRPr="0034381B">
        <w:rPr>
          <w:position w:val="-14"/>
          <w:szCs w:val="28"/>
        </w:rPr>
        <w:object w:dxaOrig="360" w:dyaOrig="440">
          <v:shape id="_x0000_i1264" type="#_x0000_t75" style="width:18pt;height:21.75pt" o:ole="">
            <v:imagedata r:id="rId491" o:title=""/>
          </v:shape>
          <o:OLEObject Type="Embed" ProgID="Equation.DSMT4" ShapeID="_x0000_i1264" DrawAspect="Content" ObjectID="_1725921754" r:id="rId492"/>
        </w:object>
      </w:r>
      <w:r>
        <w:rPr>
          <w:szCs w:val="28"/>
        </w:rPr>
        <w:t xml:space="preserve"> –</w:t>
      </w:r>
      <w:r w:rsidRPr="0034381B">
        <w:rPr>
          <w:szCs w:val="28"/>
        </w:rPr>
        <w:t xml:space="preserve"> последовательные приближения метода хорд, </w:t>
      </w:r>
      <w:r w:rsidRPr="0034381B">
        <w:rPr>
          <w:position w:val="-14"/>
          <w:szCs w:val="28"/>
        </w:rPr>
        <w:object w:dxaOrig="400" w:dyaOrig="499">
          <v:shape id="_x0000_i1265" type="#_x0000_t75" style="width:20.25pt;height:24.75pt" o:ole="">
            <v:imagedata r:id="rId493" o:title=""/>
          </v:shape>
          <o:OLEObject Type="Embed" ProgID="Equation.DSMT4" ShapeID="_x0000_i1265" DrawAspect="Content" ObjectID="_1725921755" r:id="rId494"/>
        </w:object>
      </w:r>
      <w:r>
        <w:rPr>
          <w:szCs w:val="28"/>
        </w:rPr>
        <w:t xml:space="preserve"> –</w:t>
      </w:r>
      <w:r w:rsidRPr="0034381B">
        <w:rPr>
          <w:szCs w:val="28"/>
        </w:rPr>
        <w:t xml:space="preserve"> последовательные приближения метода касательных. Пошаговая иллюстрация представлена на рис.</w:t>
      </w:r>
      <w:r>
        <w:rPr>
          <w:szCs w:val="28"/>
        </w:rPr>
        <w:t xml:space="preserve"> 2.2.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proofErr w:type="gramStart"/>
      <w:r w:rsidRPr="0034381B">
        <w:rPr>
          <w:szCs w:val="28"/>
        </w:rPr>
        <w:t>Возможны</w:t>
      </w:r>
      <w:proofErr w:type="gramEnd"/>
      <w:r w:rsidRPr="0034381B">
        <w:rPr>
          <w:szCs w:val="28"/>
        </w:rPr>
        <w:t xml:space="preserve"> 4 случая: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>
        <w:rPr>
          <w:szCs w:val="28"/>
        </w:rPr>
        <w:tab/>
      </w:r>
      <w:r w:rsidRPr="0034381B">
        <w:rPr>
          <w:szCs w:val="28"/>
        </w:rPr>
        <w:t xml:space="preserve">1) </w:t>
      </w:r>
      <w:r w:rsidRPr="0034381B">
        <w:rPr>
          <w:position w:val="-12"/>
          <w:szCs w:val="28"/>
        </w:rPr>
        <w:object w:dxaOrig="2380" w:dyaOrig="400">
          <v:shape id="_x0000_i1266" type="#_x0000_t75" style="width:119.25pt;height:20.25pt" o:ole="">
            <v:imagedata r:id="rId495" o:title=""/>
          </v:shape>
          <o:OLEObject Type="Embed" ProgID="Equation.DSMT4" ShapeID="_x0000_i1266" DrawAspect="Content" ObjectID="_1725921756" r:id="rId496"/>
        </w:object>
      </w:r>
      <w:r w:rsidRPr="0034381B">
        <w:rPr>
          <w:szCs w:val="28"/>
        </w:rPr>
        <w:t>,</w:t>
      </w:r>
      <w:r>
        <w:rPr>
          <w:szCs w:val="28"/>
        </w:rPr>
        <w:tab/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2)</w:t>
      </w:r>
      <w:r w:rsidRPr="0034381B">
        <w:t xml:space="preserve"> </w:t>
      </w:r>
      <w:r w:rsidRPr="0034381B">
        <w:rPr>
          <w:position w:val="-12"/>
          <w:szCs w:val="28"/>
        </w:rPr>
        <w:object w:dxaOrig="2360" w:dyaOrig="400">
          <v:shape id="_x0000_i1267" type="#_x0000_t75" style="width:117.75pt;height:20.25pt" o:ole="">
            <v:imagedata r:id="rId497" o:title=""/>
          </v:shape>
          <o:OLEObject Type="Embed" ProgID="Equation.DSMT4" ShapeID="_x0000_i1267" DrawAspect="Content" ObjectID="_1725921757" r:id="rId498"/>
        </w:object>
      </w:r>
      <w:r w:rsidRPr="0034381B">
        <w:rPr>
          <w:szCs w:val="28"/>
        </w:rPr>
        <w:t>,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3) </w:t>
      </w:r>
      <w:r w:rsidRPr="0034381B">
        <w:rPr>
          <w:position w:val="-12"/>
          <w:szCs w:val="28"/>
        </w:rPr>
        <w:object w:dxaOrig="2360" w:dyaOrig="400">
          <v:shape id="_x0000_i1268" type="#_x0000_t75" style="width:117.75pt;height:20.25pt" o:ole="">
            <v:imagedata r:id="rId499" o:title=""/>
          </v:shape>
          <o:OLEObject Type="Embed" ProgID="Equation.DSMT4" ShapeID="_x0000_i1268" DrawAspect="Content" ObjectID="_1725921758" r:id="rId500"/>
        </w:object>
      </w:r>
      <w:r w:rsidRPr="0034381B">
        <w:rPr>
          <w:szCs w:val="28"/>
        </w:rPr>
        <w:t>,</w:t>
      </w:r>
      <w:r>
        <w:rPr>
          <w:szCs w:val="28"/>
        </w:rPr>
        <w:tab/>
        <w:t xml:space="preserve"> 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4) </w:t>
      </w:r>
      <w:r w:rsidRPr="0034381B">
        <w:rPr>
          <w:position w:val="-12"/>
          <w:szCs w:val="28"/>
        </w:rPr>
        <w:object w:dxaOrig="2360" w:dyaOrig="400">
          <v:shape id="_x0000_i1269" type="#_x0000_t75" style="width:117.75pt;height:20.25pt" o:ole="">
            <v:imagedata r:id="rId501" o:title=""/>
          </v:shape>
          <o:OLEObject Type="Embed" ProgID="Equation.DSMT4" ShapeID="_x0000_i1269" DrawAspect="Content" ObjectID="_1725921759" r:id="rId502"/>
        </w:object>
      </w:r>
      <w:r w:rsidRPr="0034381B">
        <w:rPr>
          <w:szCs w:val="28"/>
        </w:rPr>
        <w:t xml:space="preserve">, </w:t>
      </w:r>
      <w:proofErr w:type="gramStart"/>
      <w:r w:rsidRPr="0034381B">
        <w:rPr>
          <w:szCs w:val="28"/>
        </w:rPr>
        <w:t>которые</w:t>
      </w:r>
      <w:proofErr w:type="gramEnd"/>
      <w:r w:rsidRPr="0034381B">
        <w:rPr>
          <w:szCs w:val="28"/>
        </w:rPr>
        <w:t xml:space="preserve"> можно свести к первому случаю.</w:t>
      </w:r>
    </w:p>
    <w:p w:rsidR="00D863C3" w:rsidRPr="00021A9B" w:rsidRDefault="00D863C3" w:rsidP="00D863C3">
      <w:pPr>
        <w:tabs>
          <w:tab w:val="left" w:pos="6090"/>
          <w:tab w:val="left" w:pos="8025"/>
          <w:tab w:val="left" w:pos="8325"/>
        </w:tabs>
        <w:spacing w:line="240" w:lineRule="auto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1D477417" wp14:editId="593D6734">
            <wp:extent cx="3021330" cy="2345690"/>
            <wp:effectExtent l="0" t="0" r="7620" b="0"/>
            <wp:docPr id="26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5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330" cy="234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</w:p>
    <w:p w:rsidR="00D863C3" w:rsidRPr="007465BF" w:rsidRDefault="00D863C3" w:rsidP="00D863C3">
      <w:pPr>
        <w:spacing w:line="240" w:lineRule="auto"/>
        <w:ind w:firstLine="567"/>
        <w:jc w:val="center"/>
        <w:rPr>
          <w:sz w:val="26"/>
          <w:szCs w:val="26"/>
        </w:rPr>
      </w:pPr>
      <w:r w:rsidRPr="007465BF">
        <w:rPr>
          <w:sz w:val="26"/>
          <w:szCs w:val="26"/>
        </w:rPr>
        <w:t>Рис</w:t>
      </w:r>
      <w:r>
        <w:rPr>
          <w:sz w:val="26"/>
          <w:szCs w:val="26"/>
        </w:rPr>
        <w:t>унок 2.2– Пояснение к комбинированному методу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14"/>
          <w:szCs w:val="28"/>
        </w:rPr>
        <w:object w:dxaOrig="1900" w:dyaOrig="499">
          <v:shape id="_x0000_i1270" type="#_x0000_t75" style="width:95.3pt;height:24.75pt" o:ole="">
            <v:imagedata r:id="rId504" o:title=""/>
          </v:shape>
          <o:OLEObject Type="Embed" ProgID="Equation.DSMT4" ShapeID="_x0000_i1270" DrawAspect="Content" ObjectID="_1725921760" r:id="rId505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42"/>
          <w:szCs w:val="28"/>
        </w:rPr>
        <w:object w:dxaOrig="4200" w:dyaOrig="960">
          <v:shape id="_x0000_i1271" type="#_x0000_t75" style="width:210pt;height:48pt" o:ole="">
            <v:imagedata r:id="rId506" o:title=""/>
          </v:shape>
          <o:OLEObject Type="Embed" ProgID="Equation.DSMT4" ShapeID="_x0000_i1271" DrawAspect="Content" ObjectID="_1725921761" r:id="rId507"/>
        </w:object>
      </w:r>
      <w:r w:rsidRPr="0034381B">
        <w:rPr>
          <w:szCs w:val="28"/>
        </w:rPr>
        <w:t>.</w:t>
      </w:r>
      <w:r>
        <w:rPr>
          <w:szCs w:val="28"/>
        </w:rPr>
        <w:t xml:space="preserve"> </w:t>
      </w:r>
      <w:r w:rsidRPr="0034381B">
        <w:rPr>
          <w:position w:val="-52"/>
          <w:szCs w:val="28"/>
        </w:rPr>
        <w:object w:dxaOrig="2320" w:dyaOrig="1200">
          <v:shape id="_x0000_i1272" type="#_x0000_t75" style="width:116.25pt;height:60pt" o:ole="">
            <v:imagedata r:id="rId508" o:title=""/>
          </v:shape>
          <o:OLEObject Type="Embed" ProgID="Equation.DSMT4" ShapeID="_x0000_i1272" DrawAspect="Content" ObjectID="_1725921762" r:id="rId509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Очевидно, что </w:t>
      </w:r>
      <w:r w:rsidRPr="0034381B">
        <w:rPr>
          <w:position w:val="-14"/>
          <w:szCs w:val="28"/>
        </w:rPr>
        <w:object w:dxaOrig="1500" w:dyaOrig="499">
          <v:shape id="_x0000_i1273" type="#_x0000_t75" style="width:75pt;height:24.75pt" o:ole="">
            <v:imagedata r:id="rId510" o:title=""/>
          </v:shape>
          <o:OLEObject Type="Embed" ProgID="Equation.DSMT4" ShapeID="_x0000_i1273" DrawAspect="Content" ObjectID="_1725921763" r:id="rId511"/>
        </w:object>
      </w:r>
      <w:r>
        <w:rPr>
          <w:szCs w:val="28"/>
        </w:rPr>
        <w:t xml:space="preserve"> </w:t>
      </w:r>
      <w:r w:rsidRPr="0034381B">
        <w:rPr>
          <w:szCs w:val="28"/>
        </w:rPr>
        <w:t>и</w:t>
      </w:r>
      <w:r>
        <w:rPr>
          <w:szCs w:val="28"/>
        </w:rPr>
        <w:t xml:space="preserve"> </w:t>
      </w:r>
      <w:r w:rsidRPr="0034381B">
        <w:rPr>
          <w:position w:val="-18"/>
          <w:szCs w:val="28"/>
        </w:rPr>
        <w:object w:dxaOrig="2600" w:dyaOrig="540">
          <v:shape id="_x0000_i1274" type="#_x0000_t75" style="width:129.75pt;height:27pt" o:ole="">
            <v:imagedata r:id="rId512" o:title=""/>
          </v:shape>
          <o:OLEObject Type="Embed" ProgID="Equation.DSMT4" ShapeID="_x0000_i1274" DrawAspect="Content" ObjectID="_1725921764" r:id="rId513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По окончании процесса за значение корня </w:t>
      </w:r>
      <w:r w:rsidRPr="0034381B">
        <w:rPr>
          <w:position w:val="-4"/>
          <w:szCs w:val="28"/>
        </w:rPr>
        <w:object w:dxaOrig="340" w:dyaOrig="380">
          <v:shape id="_x0000_i1275" type="#_x0000_t75" style="width:17.25pt;height:18.75pt" o:ole="">
            <v:imagedata r:id="rId514" o:title=""/>
          </v:shape>
          <o:OLEObject Type="Embed" ProgID="Equation.DSMT4" ShapeID="_x0000_i1275" DrawAspect="Content" ObjectID="_1725921765" r:id="rId515"/>
        </w:object>
      </w:r>
      <w:r w:rsidRPr="0034381B">
        <w:rPr>
          <w:szCs w:val="28"/>
        </w:rPr>
        <w:t xml:space="preserve"> лучше всего взять среднее арифметическое полученных значений: </w:t>
      </w:r>
      <w:r w:rsidRPr="0034381B">
        <w:rPr>
          <w:position w:val="-30"/>
          <w:szCs w:val="28"/>
        </w:rPr>
        <w:object w:dxaOrig="2000" w:dyaOrig="800">
          <v:shape id="_x0000_i1276" type="#_x0000_t75" style="width:99.8pt;height:39.75pt" o:ole="">
            <v:imagedata r:id="rId516" o:title=""/>
          </v:shape>
          <o:OLEObject Type="Embed" ProgID="Equation.DSMT4" ShapeID="_x0000_i1276" DrawAspect="Content" ObjectID="_1725921766" r:id="rId517"/>
        </w:object>
      </w:r>
      <w:r w:rsidRPr="0034381B">
        <w:rPr>
          <w:szCs w:val="28"/>
        </w:rPr>
        <w:t>.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CB4899" w:rsidRDefault="00D863C3" w:rsidP="00D863C3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Методика выполнения заданий</w:t>
      </w:r>
    </w:p>
    <w:p w:rsidR="00D863C3" w:rsidRDefault="00D863C3" w:rsidP="00D863C3">
      <w:pPr>
        <w:spacing w:line="240" w:lineRule="auto"/>
        <w:ind w:firstLine="709"/>
      </w:pPr>
      <w:r>
        <w:t xml:space="preserve">Расчеты и последовательность расположения блоков вводимой информации в среде </w:t>
      </w:r>
      <w:proofErr w:type="spellStart"/>
      <w:r>
        <w:rPr>
          <w:szCs w:val="28"/>
        </w:rPr>
        <w:t>Mathcad</w:t>
      </w:r>
      <w:proofErr w:type="spellEnd"/>
      <w:r>
        <w:rPr>
          <w:szCs w:val="28"/>
        </w:rPr>
        <w:t> 14.0 M011 рассматриваются ниже в примерах выполнения заданий.</w:t>
      </w:r>
    </w:p>
    <w:p w:rsidR="00D863C3" w:rsidRDefault="00D863C3" w:rsidP="00D863C3">
      <w:pPr>
        <w:spacing w:line="240" w:lineRule="auto"/>
        <w:rPr>
          <w:b/>
        </w:rPr>
      </w:pPr>
      <w:r w:rsidRPr="001C1FA4">
        <w:rPr>
          <w:b/>
        </w:rPr>
        <w:t>Пример.</w:t>
      </w:r>
      <w:r>
        <w:rPr>
          <w:b/>
        </w:rPr>
        <w:t xml:space="preserve"> 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Метод Ньютона.</w:t>
      </w:r>
    </w:p>
    <w:p w:rsidR="00D863C3" w:rsidRDefault="00D863C3" w:rsidP="00D863C3">
      <w:pPr>
        <w:widowControl w:val="0"/>
        <w:autoSpaceDE w:val="0"/>
        <w:autoSpaceDN w:val="0"/>
        <w:adjustRightInd w:val="0"/>
        <w:spacing w:line="240" w:lineRule="auto"/>
        <w:rPr>
          <w:rFonts w:eastAsia="Batang"/>
          <w:bCs/>
          <w:color w:val="auto"/>
          <w:szCs w:val="28"/>
          <w:lang w:eastAsia="ko-KR"/>
        </w:rPr>
      </w:pPr>
      <w:r w:rsidRPr="00422DF0">
        <w:rPr>
          <w:rFonts w:eastAsia="Batang"/>
          <w:bCs/>
          <w:color w:val="auto"/>
          <w:szCs w:val="28"/>
          <w:lang w:eastAsia="ko-KR"/>
        </w:rPr>
        <w:t>Решить уравнение с точностью 0,00001</w:t>
      </w:r>
    </w:p>
    <w:p w:rsidR="00D863C3" w:rsidRDefault="00D863C3" w:rsidP="00D863C3">
      <w:pPr>
        <w:widowControl w:val="0"/>
        <w:autoSpaceDE w:val="0"/>
        <w:autoSpaceDN w:val="0"/>
        <w:adjustRightInd w:val="0"/>
        <w:spacing w:line="240" w:lineRule="auto"/>
        <w:rPr>
          <w:rFonts w:eastAsia="Batang"/>
          <w:bCs/>
          <w:color w:val="auto"/>
          <w:szCs w:val="28"/>
          <w:lang w:eastAsia="ko-KR"/>
        </w:rPr>
      </w:pPr>
      <w:r>
        <w:rPr>
          <w:rFonts w:eastAsia="Batang"/>
          <w:bCs/>
          <w:color w:val="auto"/>
          <w:szCs w:val="28"/>
          <w:lang w:eastAsia="ko-KR"/>
        </w:rPr>
        <w:t>Исходная функция:</w:t>
      </w:r>
    </w:p>
    <w:p w:rsidR="00D863C3" w:rsidRPr="00D07B45" w:rsidRDefault="00D863C3" w:rsidP="00D863C3">
      <w:pPr>
        <w:widowControl w:val="0"/>
        <w:autoSpaceDE w:val="0"/>
        <w:autoSpaceDN w:val="0"/>
        <w:adjustRightInd w:val="0"/>
        <w:spacing w:line="240" w:lineRule="auto"/>
        <w:rPr>
          <w:rFonts w:eastAsia="Batang"/>
          <w:bCs/>
          <w:color w:val="auto"/>
          <w:szCs w:val="28"/>
          <w:lang w:eastAsia="ko-KR"/>
        </w:rPr>
      </w:pPr>
    </w:p>
    <w:p w:rsidR="00D863C3" w:rsidRDefault="00D863C3" w:rsidP="00D863C3">
      <w:pPr>
        <w:widowControl w:val="0"/>
        <w:autoSpaceDE w:val="0"/>
        <w:autoSpaceDN w:val="0"/>
        <w:adjustRightInd w:val="0"/>
        <w:spacing w:line="240" w:lineRule="auto"/>
        <w:rPr>
          <w:rFonts w:eastAsia="Batang"/>
          <w:noProof/>
          <w:color w:val="auto"/>
          <w:szCs w:val="28"/>
          <w:lang w:eastAsia="ru-RU"/>
        </w:rPr>
      </w:pPr>
      <w:r>
        <w:rPr>
          <w:rFonts w:eastAsia="Batang"/>
          <w:noProof/>
          <w:color w:val="auto"/>
          <w:szCs w:val="28"/>
          <w:lang w:eastAsia="ru-RU"/>
        </w:rPr>
        <w:drawing>
          <wp:inline distT="0" distB="0" distL="0" distR="0" wp14:anchorId="46D89822" wp14:editId="7E512BB0">
            <wp:extent cx="1772920" cy="341630"/>
            <wp:effectExtent l="19050" t="19050" r="17780" b="20320"/>
            <wp:docPr id="27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920" cy="34163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422DF0" w:rsidRDefault="00D863C3" w:rsidP="00D863C3">
      <w:pPr>
        <w:widowControl w:val="0"/>
        <w:autoSpaceDE w:val="0"/>
        <w:autoSpaceDN w:val="0"/>
        <w:adjustRightInd w:val="0"/>
        <w:spacing w:line="240" w:lineRule="auto"/>
        <w:rPr>
          <w:rFonts w:eastAsia="Batang"/>
          <w:color w:val="auto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Производная исходной функции: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noProof/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2FC73A7F" wp14:editId="091BFA20">
            <wp:extent cx="1908175" cy="930275"/>
            <wp:effectExtent l="19050" t="19050" r="15875" b="22225"/>
            <wp:docPr id="27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3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9302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81526A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Точность решения задачи:</w:t>
      </w:r>
    </w:p>
    <w:p w:rsidR="00D863C3" w:rsidRPr="0081526A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B15100E" wp14:editId="5215D9C7">
            <wp:extent cx="715645" cy="294005"/>
            <wp:effectExtent l="19050" t="19050" r="27305" b="10795"/>
            <wp:docPr id="278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1"/>
                    <pic:cNvPicPr>
                      <a:picLocks noChangeAspect="1" noChangeArrowheads="1"/>
                    </pic:cNvPicPr>
                  </pic:nvPicPr>
                  <pic:blipFill>
                    <a:blip r:embed="rId3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Начальное приближение: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574664BB" wp14:editId="42932CE1">
            <wp:simplePos x="0" y="0"/>
            <wp:positionH relativeFrom="column">
              <wp:posOffset>-6350</wp:posOffset>
            </wp:positionH>
            <wp:positionV relativeFrom="paragraph">
              <wp:posOffset>25400</wp:posOffset>
            </wp:positionV>
            <wp:extent cx="561975" cy="209550"/>
            <wp:effectExtent l="0" t="0" r="9525" b="0"/>
            <wp:wrapSquare wrapText="bothSides"/>
            <wp:docPr id="121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0"/>
                    <pic:cNvPicPr>
                      <a:picLocks noChangeAspect="1" noChangeArrowheads="1"/>
                    </pic:cNvPicPr>
                  </pic:nvPicPr>
                  <pic:blipFill>
                    <a:blip r:embed="rId3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81526A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8451BD0" wp14:editId="3E48D766">
            <wp:extent cx="2600325" cy="2703195"/>
            <wp:effectExtent l="19050" t="19050" r="28575" b="20955"/>
            <wp:docPr id="279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7"/>
                    <pic:cNvPicPr>
                      <a:picLocks noChangeAspect="1" noChangeArrowheads="1"/>
                    </pic:cNvPicPr>
                  </pic:nvPicPr>
                  <pic:blipFill>
                    <a:blip r:embed="rId5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70319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81526A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Корень уравнения и его проверка:</w:t>
      </w:r>
    </w:p>
    <w:p w:rsidR="00D863C3" w:rsidRDefault="00D863C3" w:rsidP="00D863C3">
      <w:pPr>
        <w:spacing w:line="240" w:lineRule="auto"/>
        <w:rPr>
          <w:noProof/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38C0CE8C" wp14:editId="57C0B09E">
            <wp:extent cx="1621790" cy="516890"/>
            <wp:effectExtent l="19050" t="19050" r="16510" b="16510"/>
            <wp:docPr id="280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5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90" cy="5168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0F33D1" w:rsidRDefault="00D863C3" w:rsidP="00D863C3">
      <w:pPr>
        <w:spacing w:line="240" w:lineRule="auto"/>
        <w:rPr>
          <w:b/>
          <w:szCs w:val="28"/>
          <w:lang w:eastAsia="ru-RU"/>
        </w:rPr>
      </w:pPr>
      <w:r w:rsidRPr="000F33D1">
        <w:rPr>
          <w:b/>
          <w:szCs w:val="28"/>
          <w:lang w:eastAsia="ru-RU"/>
        </w:rPr>
        <w:t>Данное уравнение имеет один корень, х = 0,187</w:t>
      </w:r>
      <w:r>
        <w:rPr>
          <w:b/>
          <w:szCs w:val="28"/>
          <w:lang w:eastAsia="ru-RU"/>
        </w:rPr>
        <w:t>4</w:t>
      </w:r>
    </w:p>
    <w:p w:rsidR="00D863C3" w:rsidRPr="0081526A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  <w:r>
        <w:rPr>
          <w:szCs w:val="28"/>
          <w:lang w:eastAsia="ru-RU"/>
        </w:rPr>
        <w:br w:type="page"/>
        <w:t>Метод касательных</w:t>
      </w:r>
      <w:r w:rsidRPr="002C570B">
        <w:rPr>
          <w:szCs w:val="28"/>
          <w:lang w:eastAsia="ru-RU"/>
        </w:rPr>
        <w:t xml:space="preserve"> и видоизменен</w:t>
      </w:r>
      <w:r>
        <w:rPr>
          <w:szCs w:val="28"/>
          <w:lang w:eastAsia="ru-RU"/>
        </w:rPr>
        <w:t>н</w:t>
      </w:r>
      <w:r w:rsidRPr="002C570B">
        <w:rPr>
          <w:szCs w:val="28"/>
          <w:lang w:eastAsia="ru-RU"/>
        </w:rPr>
        <w:t>ы</w:t>
      </w:r>
      <w:r>
        <w:rPr>
          <w:szCs w:val="28"/>
          <w:lang w:eastAsia="ru-RU"/>
        </w:rPr>
        <w:t>й</w:t>
      </w:r>
      <w:r w:rsidRPr="002C570B">
        <w:rPr>
          <w:szCs w:val="28"/>
          <w:lang w:eastAsia="ru-RU"/>
        </w:rPr>
        <w:t xml:space="preserve"> метод Ньютона </w:t>
      </w: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  <w:r>
        <w:rPr>
          <w:szCs w:val="28"/>
          <w:lang w:eastAsia="ru-RU"/>
        </w:rPr>
        <w:t xml:space="preserve">Решить уравнение </w:t>
      </w:r>
      <w:r w:rsidRPr="002C570B">
        <w:rPr>
          <w:szCs w:val="28"/>
          <w:lang w:eastAsia="ru-RU"/>
        </w:rPr>
        <w:t>с точностью 0,00001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Исходная функция:</w:t>
      </w:r>
    </w:p>
    <w:p w:rsidR="00D863C3" w:rsidRPr="009B18CF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2FC1C804" wp14:editId="38231107">
            <wp:extent cx="1772920" cy="325755"/>
            <wp:effectExtent l="0" t="0" r="0" b="0"/>
            <wp:docPr id="281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5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920" cy="32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Pr="009B18CF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Производная исходной функции:</w:t>
      </w:r>
    </w:p>
    <w:p w:rsidR="00D863C3" w:rsidRPr="009B18CF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1FC58261" wp14:editId="77277F41">
            <wp:extent cx="1375410" cy="898525"/>
            <wp:effectExtent l="0" t="0" r="0" b="0"/>
            <wp:docPr id="282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5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89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Pr="009B18CF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3823C4A" wp14:editId="164FC32B">
            <wp:simplePos x="0" y="0"/>
            <wp:positionH relativeFrom="column">
              <wp:posOffset>22860</wp:posOffset>
            </wp:positionH>
            <wp:positionV relativeFrom="paragraph">
              <wp:posOffset>281940</wp:posOffset>
            </wp:positionV>
            <wp:extent cx="714375" cy="295275"/>
            <wp:effectExtent l="0" t="0" r="9525" b="9525"/>
            <wp:wrapSquare wrapText="bothSides"/>
            <wp:docPr id="116" name="Рисунок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2"/>
                    <pic:cNvPicPr>
                      <a:picLocks noChangeAspect="1" noChangeArrowheads="1"/>
                    </pic:cNvPicPr>
                  </pic:nvPicPr>
                  <pic:blipFill>
                    <a:blip r:embed="rId5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Cs w:val="28"/>
          <w:lang w:eastAsia="ru-RU"/>
        </w:rPr>
        <w:t>Точность решения задачи:</w:t>
      </w:r>
    </w:p>
    <w:p w:rsidR="00D863C3" w:rsidRPr="009B18CF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Локализация корней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24DE023B" wp14:editId="74085398">
            <wp:extent cx="1670050" cy="588645"/>
            <wp:effectExtent l="0" t="0" r="6350" b="1905"/>
            <wp:docPr id="283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5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0" cy="58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  <w:lang w:eastAsia="ru-RU"/>
        </w:rPr>
        <w:t xml:space="preserve">-разделение исходной функции на 2 </w:t>
      </w:r>
      <w:proofErr w:type="gramStart"/>
      <w:r>
        <w:rPr>
          <w:szCs w:val="28"/>
          <w:lang w:eastAsia="ru-RU"/>
        </w:rPr>
        <w:t>простых</w:t>
      </w:r>
      <w:proofErr w:type="gramEnd"/>
      <w:r>
        <w:rPr>
          <w:szCs w:val="28"/>
          <w:lang w:eastAsia="ru-RU"/>
        </w:rPr>
        <w:tab/>
      </w: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Отрезок, в котором находится корень уравнения: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2B961431" wp14:editId="37916023">
            <wp:extent cx="810895" cy="612140"/>
            <wp:effectExtent l="19050" t="19050" r="27305" b="16510"/>
            <wp:docPr id="284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/>
                    <pic:cNvPicPr>
                      <a:picLocks noChangeAspect="1" noChangeArrowheads="1"/>
                    </pic:cNvPicPr>
                  </pic:nvPicPr>
                  <pic:blipFill>
                    <a:blip r:embed="rId5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895" cy="61214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Метод касательных (Ньютона):</w:t>
      </w:r>
    </w:p>
    <w:p w:rsidR="00D863C3" w:rsidRPr="00E727C1" w:rsidRDefault="00D863C3" w:rsidP="00D863C3">
      <w:pPr>
        <w:framePr w:w="4395" w:h="4260" w:wrap="auto" w:vAnchor="text" w:hAnchor="text" w:x="81" w:y="77"/>
        <w:autoSpaceDE w:val="0"/>
        <w:autoSpaceDN w:val="0"/>
        <w:adjustRightInd w:val="0"/>
        <w:spacing w:line="240" w:lineRule="auto"/>
        <w:jc w:val="left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noProof/>
          <w:color w:val="auto"/>
          <w:position w:val="-402"/>
          <w:sz w:val="20"/>
          <w:szCs w:val="20"/>
          <w:lang w:eastAsia="ru-RU"/>
        </w:rPr>
        <w:drawing>
          <wp:inline distT="0" distB="0" distL="0" distR="0" wp14:anchorId="7C98E2AF" wp14:editId="103D4BB0">
            <wp:extent cx="2600325" cy="2703195"/>
            <wp:effectExtent l="19050" t="19050" r="28575" b="20955"/>
            <wp:docPr id="285" name="Рисунок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4"/>
                    <pic:cNvPicPr>
                      <a:picLocks noChangeAspect="1" noChangeArrowheads="1"/>
                    </pic:cNvPicPr>
                  </pic:nvPicPr>
                  <pic:blipFill>
                    <a:blip r:embed="rId5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70319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 xml:space="preserve">Корень уравнения и его проверка: </w:t>
      </w: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30B9DF32" wp14:editId="65B45BAD">
            <wp:extent cx="3084830" cy="286385"/>
            <wp:effectExtent l="19050" t="19050" r="20320" b="18415"/>
            <wp:docPr id="28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/>
                    <pic:cNvPicPr>
                      <a:picLocks noChangeAspect="1" noChangeArrowheads="1"/>
                    </pic:cNvPicPr>
                  </pic:nvPicPr>
                  <pic:blipFill>
                    <a:blip r:embed="rId5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830" cy="28638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 w:rsidRPr="000F33D1">
        <w:rPr>
          <w:b/>
          <w:szCs w:val="28"/>
          <w:lang w:eastAsia="ru-RU"/>
        </w:rPr>
        <w:t>Данное уравнение имеет один корень, х =</w:t>
      </w:r>
      <w:r>
        <w:rPr>
          <w:b/>
          <w:szCs w:val="28"/>
          <w:lang w:eastAsia="ru-RU"/>
        </w:rPr>
        <w:t>4,6441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Видоизмененный метод Ньютона:</w:t>
      </w:r>
    </w:p>
    <w:p w:rsidR="00D863C3" w:rsidRPr="00E727C1" w:rsidRDefault="00D863C3" w:rsidP="00D863C3">
      <w:pPr>
        <w:framePr w:w="5670" w:h="4260" w:wrap="auto" w:vAnchor="text" w:hAnchor="text" w:x="81" w:y="77"/>
        <w:autoSpaceDE w:val="0"/>
        <w:autoSpaceDN w:val="0"/>
        <w:adjustRightInd w:val="0"/>
        <w:spacing w:line="240" w:lineRule="auto"/>
        <w:jc w:val="left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noProof/>
          <w:color w:val="auto"/>
          <w:position w:val="-402"/>
          <w:sz w:val="20"/>
          <w:szCs w:val="20"/>
          <w:lang w:eastAsia="ru-RU"/>
        </w:rPr>
        <w:drawing>
          <wp:inline distT="0" distB="0" distL="0" distR="0" wp14:anchorId="1F6F4B17" wp14:editId="0BA07CD0">
            <wp:extent cx="3411220" cy="2703195"/>
            <wp:effectExtent l="19050" t="19050" r="17780" b="20955"/>
            <wp:docPr id="287" name="Рисунок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7"/>
                    <pic:cNvPicPr>
                      <a:picLocks noChangeAspect="1" noChangeArrowheads="1"/>
                    </pic:cNvPicPr>
                  </pic:nvPicPr>
                  <pic:blipFill>
                    <a:blip r:embed="rId5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220" cy="270319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Корень уравнения и его проверка:</w:t>
      </w:r>
    </w:p>
    <w:p w:rsidR="00D863C3" w:rsidRPr="00E727C1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65CFF6BF" wp14:editId="7639E0E3">
            <wp:extent cx="3530600" cy="286385"/>
            <wp:effectExtent l="19050" t="19050" r="12700" b="18415"/>
            <wp:docPr id="288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9"/>
                    <pic:cNvPicPr>
                      <a:picLocks noChangeAspect="1" noChangeArrowheads="1"/>
                    </pic:cNvPicPr>
                  </pic:nvPicPr>
                  <pic:blipFill>
                    <a:blip r:embed="rId5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28638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Д</w:t>
      </w:r>
      <w:r w:rsidRPr="00E727C1">
        <w:rPr>
          <w:szCs w:val="28"/>
          <w:lang w:eastAsia="ru-RU"/>
        </w:rPr>
        <w:t>ан</w:t>
      </w:r>
      <w:r>
        <w:rPr>
          <w:szCs w:val="28"/>
          <w:lang w:eastAsia="ru-RU"/>
        </w:rPr>
        <w:t>ное уравнение имеет один корень х = 4,6441</w:t>
      </w:r>
      <w:r w:rsidRPr="00E727C1">
        <w:rPr>
          <w:szCs w:val="28"/>
          <w:lang w:eastAsia="ru-RU"/>
        </w:rPr>
        <w:t xml:space="preserve">, </w:t>
      </w:r>
      <w:r>
        <w:rPr>
          <w:szCs w:val="28"/>
          <w:lang w:eastAsia="ru-RU"/>
        </w:rPr>
        <w:t>оба</w:t>
      </w:r>
      <w:r w:rsidRPr="00E727C1">
        <w:rPr>
          <w:szCs w:val="28"/>
          <w:lang w:eastAsia="ru-RU"/>
        </w:rPr>
        <w:t xml:space="preserve"> метода дают одинаковый результат</w:t>
      </w:r>
      <w:r>
        <w:rPr>
          <w:szCs w:val="28"/>
          <w:lang w:eastAsia="ru-RU"/>
        </w:rPr>
        <w:t>, значит решение верно.</w:t>
      </w:r>
    </w:p>
    <w:p w:rsidR="00D863C3" w:rsidRDefault="00D863C3" w:rsidP="00D863C3">
      <w:pPr>
        <w:spacing w:line="240" w:lineRule="auto"/>
        <w:ind w:firstLine="709"/>
      </w:pPr>
    </w:p>
    <w:p w:rsidR="00D863C3" w:rsidRPr="00204C24" w:rsidRDefault="00D863C3" w:rsidP="00D863C3">
      <w:pPr>
        <w:pStyle w:val="Default"/>
        <w:ind w:firstLine="567"/>
        <w:jc w:val="center"/>
        <w:rPr>
          <w:b/>
          <w:sz w:val="28"/>
          <w:szCs w:val="28"/>
        </w:rPr>
      </w:pPr>
      <w:r w:rsidRPr="00204C24">
        <w:rPr>
          <w:b/>
          <w:sz w:val="28"/>
          <w:szCs w:val="28"/>
        </w:rPr>
        <w:t>4. Порядок выполнения заданий по практическ</w:t>
      </w:r>
      <w:r>
        <w:rPr>
          <w:b/>
          <w:sz w:val="28"/>
          <w:szCs w:val="28"/>
        </w:rPr>
        <w:t>ой</w:t>
      </w:r>
      <w:r w:rsidRPr="00204C24">
        <w:rPr>
          <w:b/>
          <w:sz w:val="28"/>
          <w:szCs w:val="28"/>
        </w:rPr>
        <w:t xml:space="preserve"> работ</w:t>
      </w:r>
      <w:r>
        <w:rPr>
          <w:b/>
          <w:sz w:val="28"/>
          <w:szCs w:val="28"/>
        </w:rPr>
        <w:t>е</w:t>
      </w:r>
    </w:p>
    <w:p w:rsidR="00D863C3" w:rsidRDefault="00D863C3" w:rsidP="00D863C3">
      <w:pPr>
        <w:pStyle w:val="Default"/>
        <w:numPr>
          <w:ilvl w:val="0"/>
          <w:numId w:val="18"/>
        </w:numPr>
        <w:tabs>
          <w:tab w:val="left" w:pos="993"/>
        </w:tabs>
        <w:ind w:hanging="1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своему варианту, из табл.4.1 получить данные для расчетов. </w:t>
      </w:r>
    </w:p>
    <w:p w:rsidR="00D863C3" w:rsidRDefault="00D863C3" w:rsidP="00D863C3">
      <w:pPr>
        <w:pStyle w:val="Default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Провести расчеты в программной среде </w:t>
      </w:r>
      <w:proofErr w:type="spellStart"/>
      <w:r>
        <w:rPr>
          <w:sz w:val="28"/>
          <w:szCs w:val="28"/>
        </w:rPr>
        <w:t>Mathcad</w:t>
      </w:r>
      <w:proofErr w:type="spellEnd"/>
      <w:r>
        <w:rPr>
          <w:sz w:val="28"/>
          <w:szCs w:val="28"/>
        </w:rPr>
        <w:t> 14.0 M011 в той последовательности, как было указано в предыдущем разделе (в примере).</w:t>
      </w:r>
    </w:p>
    <w:p w:rsidR="00D863C3" w:rsidRDefault="00D863C3" w:rsidP="00D863C3">
      <w:pPr>
        <w:pStyle w:val="Default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Полученные результаты расчетов свести в общий итоговый отчет, выполненный на формате 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>.</w:t>
      </w:r>
    </w:p>
    <w:p w:rsidR="00D863C3" w:rsidRDefault="00D863C3" w:rsidP="00D863C3">
      <w:pPr>
        <w:pStyle w:val="Default"/>
        <w:tabs>
          <w:tab w:val="left" w:pos="1134"/>
        </w:tabs>
        <w:ind w:left="720"/>
        <w:jc w:val="both"/>
      </w:pPr>
    </w:p>
    <w:p w:rsidR="00D863C3" w:rsidRPr="00FB221A" w:rsidRDefault="00D863C3" w:rsidP="00D863C3">
      <w:pPr>
        <w:pStyle w:val="Default"/>
        <w:tabs>
          <w:tab w:val="left" w:pos="1134"/>
        </w:tabs>
        <w:ind w:firstLine="709"/>
        <w:jc w:val="both"/>
      </w:pPr>
      <w:r w:rsidRPr="00FB221A">
        <w:t>Таблица 4.1 – Исходные данные для расчета</w:t>
      </w:r>
    </w:p>
    <w:tbl>
      <w:tblPr>
        <w:tblW w:w="9585" w:type="dxa"/>
        <w:jc w:val="center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3"/>
        <w:gridCol w:w="7"/>
        <w:gridCol w:w="3625"/>
        <w:gridCol w:w="41"/>
        <w:gridCol w:w="891"/>
        <w:gridCol w:w="49"/>
        <w:gridCol w:w="4160"/>
        <w:gridCol w:w="89"/>
      </w:tblGrid>
      <w:tr w:rsidR="00D863C3" w:rsidRPr="00713E99" w:rsidTr="00A148A8">
        <w:trPr>
          <w:trHeight w:val="376"/>
          <w:jc w:val="center"/>
        </w:trPr>
        <w:tc>
          <w:tcPr>
            <w:tcW w:w="9585" w:type="dxa"/>
            <w:gridSpan w:val="8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E43810">
              <w:rPr>
                <w:b/>
                <w:szCs w:val="28"/>
              </w:rPr>
              <w:t>Решить уравнение методом Ньютона</w:t>
            </w:r>
            <w:r>
              <w:rPr>
                <w:b/>
                <w:szCs w:val="28"/>
              </w:rPr>
              <w:t xml:space="preserve"> и касательных</w:t>
            </w:r>
            <w:r w:rsidRPr="00E43810">
              <w:rPr>
                <w:b/>
                <w:szCs w:val="28"/>
              </w:rPr>
              <w:t xml:space="preserve"> с точностью </w:t>
            </w:r>
            <w:r w:rsidRPr="00E43810">
              <w:rPr>
                <w:b/>
                <w:position w:val="-10"/>
                <w:szCs w:val="28"/>
              </w:rPr>
              <w:object w:dxaOrig="1560" w:dyaOrig="360">
                <v:shape id="_x0000_i1277" type="#_x0000_t75" style="width:78pt;height:18pt" o:ole="">
                  <v:imagedata r:id="rId313" o:title=""/>
                </v:shape>
                <o:OLEObject Type="Embed" ProgID="Equation.DSMT4" ShapeID="_x0000_i1277" DrawAspect="Content" ObjectID="_1725921767" r:id="rId529"/>
              </w:object>
            </w:r>
            <w:r w:rsidRPr="00E43810">
              <w:rPr>
                <w:b/>
                <w:szCs w:val="28"/>
              </w:rPr>
              <w:t>.</w: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</w:p>
        </w:tc>
        <w:tc>
          <w:tcPr>
            <w:tcW w:w="3666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6"/>
                <w:szCs w:val="28"/>
              </w:rPr>
              <w:object w:dxaOrig="2160" w:dyaOrig="540">
                <v:shape id="_x0000_i1278" type="#_x0000_t75" style="width:108pt;height:27pt" o:ole="">
                  <v:imagedata r:id="rId356" o:title=""/>
                </v:shape>
                <o:OLEObject Type="Embed" ProgID="Equation.DSMT4" ShapeID="_x0000_i1278" DrawAspect="Content" ObjectID="_1725921768" r:id="rId530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11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1740" w:dyaOrig="400">
                <v:shape id="_x0000_i1279" type="#_x0000_t75" style="width:87pt;height:20.25pt" o:ole="">
                  <v:imagedata r:id="rId358" o:title=""/>
                </v:shape>
                <o:OLEObject Type="Embed" ProgID="Equation.DSMT4" ShapeID="_x0000_i1279" DrawAspect="Content" ObjectID="_1725921769" r:id="rId531"/>
              </w:objec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2</w:t>
            </w:r>
          </w:p>
        </w:tc>
        <w:tc>
          <w:tcPr>
            <w:tcW w:w="3666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2799" w:dyaOrig="400">
                <v:shape id="_x0000_i1280" type="#_x0000_t75" style="width:140.25pt;height:20.25pt" o:ole="">
                  <v:imagedata r:id="rId360" o:title=""/>
                </v:shape>
                <o:OLEObject Type="Embed" ProgID="Equation.DSMT4" ShapeID="_x0000_i1280" DrawAspect="Content" ObjectID="_1725921770" r:id="rId532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12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3440" w:dyaOrig="440">
                <v:shape id="_x0000_i1281" type="#_x0000_t75" style="width:171.85pt;height:21.75pt" o:ole="">
                  <v:imagedata r:id="rId362" o:title=""/>
                </v:shape>
                <o:OLEObject Type="Embed" ProgID="Equation.DSMT4" ShapeID="_x0000_i1281" DrawAspect="Content" ObjectID="_1725921771" r:id="rId533"/>
              </w:objec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3</w:t>
            </w:r>
          </w:p>
        </w:tc>
        <w:tc>
          <w:tcPr>
            <w:tcW w:w="3666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2079" w:dyaOrig="400">
                <v:shape id="_x0000_i1282" type="#_x0000_t75" style="width:104.25pt;height:20.25pt" o:ole="">
                  <v:imagedata r:id="rId364" o:title=""/>
                </v:shape>
                <o:OLEObject Type="Embed" ProgID="Equation.DSMT4" ShapeID="_x0000_i1282" DrawAspect="Content" ObjectID="_1725921772" r:id="rId534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13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1620" w:dyaOrig="320">
                <v:shape id="_x0000_i1283" type="#_x0000_t75" style="width:81pt;height:15.75pt" o:ole="">
                  <v:imagedata r:id="rId366" o:title=""/>
                </v:shape>
                <o:OLEObject Type="Embed" ProgID="Equation.DSMT4" ShapeID="_x0000_i1283" DrawAspect="Content" ObjectID="_1725921773" r:id="rId535"/>
              </w:objec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4</w:t>
            </w:r>
          </w:p>
        </w:tc>
        <w:tc>
          <w:tcPr>
            <w:tcW w:w="3666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1140" w:dyaOrig="380">
                <v:shape id="_x0000_i1284" type="#_x0000_t75" style="width:57pt;height:18.75pt" o:ole="">
                  <v:imagedata r:id="rId368" o:title=""/>
                </v:shape>
                <o:OLEObject Type="Embed" ProgID="Equation.DSMT4" ShapeID="_x0000_i1284" DrawAspect="Content" ObjectID="_1725921774" r:id="rId536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14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3440" w:dyaOrig="440">
                <v:shape id="_x0000_i1285" type="#_x0000_t75" style="width:171.85pt;height:21.75pt" o:ole="">
                  <v:imagedata r:id="rId370" o:title=""/>
                </v:shape>
                <o:OLEObject Type="Embed" ProgID="Equation.DSMT4" ShapeID="_x0000_i1285" DrawAspect="Content" ObjectID="_1725921775" r:id="rId537"/>
              </w:objec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5</w:t>
            </w:r>
          </w:p>
        </w:tc>
        <w:tc>
          <w:tcPr>
            <w:tcW w:w="3666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1579" w:dyaOrig="480">
                <v:shape id="_x0000_i1286" type="#_x0000_t75" style="width:78.7pt;height:24pt" o:ole="">
                  <v:imagedata r:id="rId372" o:title=""/>
                </v:shape>
                <o:OLEObject Type="Embed" ProgID="Equation.DSMT4" ShapeID="_x0000_i1286" DrawAspect="Content" ObjectID="_1725921776" r:id="rId538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5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EC6FAA">
              <w:rPr>
                <w:position w:val="-10"/>
                <w:szCs w:val="28"/>
              </w:rPr>
              <w:object w:dxaOrig="1820" w:dyaOrig="440">
                <v:shape id="_x0000_i1287" type="#_x0000_t75" style="width:90.75pt;height:21.75pt" o:ole="">
                  <v:imagedata r:id="rId374" o:title=""/>
                </v:shape>
                <o:OLEObject Type="Embed" ProgID="Equation.DSMT4" ShapeID="_x0000_i1287" DrawAspect="Content" ObjectID="_1725921777" r:id="rId539"/>
              </w:objec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6</w:t>
            </w:r>
          </w:p>
        </w:tc>
        <w:tc>
          <w:tcPr>
            <w:tcW w:w="3666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1939" w:dyaOrig="400">
                <v:shape id="_x0000_i1288" type="#_x0000_t75" style="width:96.75pt;height:20.25pt" o:ole="">
                  <v:imagedata r:id="rId376" o:title=""/>
                </v:shape>
                <o:OLEObject Type="Embed" ProgID="Equation.DSMT4" ShapeID="_x0000_i1288" DrawAspect="Content" ObjectID="_1725921778" r:id="rId540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6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2620" w:dyaOrig="440">
                <v:shape id="_x0000_i1289" type="#_x0000_t75" style="width:131.25pt;height:21.75pt" o:ole="">
                  <v:imagedata r:id="rId378" o:title=""/>
                </v:shape>
                <o:OLEObject Type="Embed" ProgID="Equation.DSMT4" ShapeID="_x0000_i1289" DrawAspect="Content" ObjectID="_1725921779" r:id="rId541"/>
              </w:objec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7</w:t>
            </w:r>
          </w:p>
        </w:tc>
        <w:tc>
          <w:tcPr>
            <w:tcW w:w="3666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1660" w:dyaOrig="320">
                <v:shape id="_x0000_i1290" type="#_x0000_t75" style="width:83.25pt;height:15.75pt" o:ole="">
                  <v:imagedata r:id="rId380" o:title=""/>
                </v:shape>
                <o:OLEObject Type="Embed" ProgID="Equation.DSMT4" ShapeID="_x0000_i1290" DrawAspect="Content" ObjectID="_1725921780" r:id="rId542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7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EC6FAA">
              <w:rPr>
                <w:position w:val="-8"/>
                <w:szCs w:val="28"/>
              </w:rPr>
              <w:object w:dxaOrig="2040" w:dyaOrig="440">
                <v:shape id="_x0000_i1291" type="#_x0000_t75" style="width:102pt;height:21.75pt" o:ole="">
                  <v:imagedata r:id="rId382" o:title=""/>
                </v:shape>
                <o:OLEObject Type="Embed" ProgID="Equation.DSMT4" ShapeID="_x0000_i1291" DrawAspect="Content" ObjectID="_1725921781" r:id="rId543"/>
              </w:objec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8</w:t>
            </w:r>
          </w:p>
        </w:tc>
        <w:tc>
          <w:tcPr>
            <w:tcW w:w="3666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1860" w:dyaOrig="400">
                <v:shape id="_x0000_i1292" type="#_x0000_t75" style="width:93pt;height:20.25pt" o:ole="">
                  <v:imagedata r:id="rId384" o:title=""/>
                </v:shape>
                <o:OLEObject Type="Embed" ProgID="Equation.DSMT4" ShapeID="_x0000_i1292" DrawAspect="Content" ObjectID="_1725921782" r:id="rId544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8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2299" w:dyaOrig="440">
                <v:shape id="_x0000_i1293" type="#_x0000_t75" style="width:114.7pt;height:21.75pt" o:ole="">
                  <v:imagedata r:id="rId386" o:title=""/>
                </v:shape>
                <o:OLEObject Type="Embed" ProgID="Equation.DSMT4" ShapeID="_x0000_i1293" DrawAspect="Content" ObjectID="_1725921783" r:id="rId545"/>
              </w:objec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9</w:t>
            </w:r>
          </w:p>
        </w:tc>
        <w:tc>
          <w:tcPr>
            <w:tcW w:w="3666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2200" w:dyaOrig="320">
                <v:shape id="_x0000_i1294" type="#_x0000_t75" style="width:110.2pt;height:15.75pt" o:ole="">
                  <v:imagedata r:id="rId388" o:title=""/>
                </v:shape>
                <o:OLEObject Type="Embed" ProgID="Equation.DSMT4" ShapeID="_x0000_i1294" DrawAspect="Content" ObjectID="_1725921784" r:id="rId546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9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1719" w:dyaOrig="480">
                <v:shape id="_x0000_i1295" type="#_x0000_t75" style="width:86.2pt;height:24pt" o:ole="">
                  <v:imagedata r:id="rId390" o:title=""/>
                </v:shape>
                <o:OLEObject Type="Embed" ProgID="Equation.DSMT4" ShapeID="_x0000_i1295" DrawAspect="Content" ObjectID="_1725921785" r:id="rId547"/>
              </w:objec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73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10</w:t>
            </w:r>
          </w:p>
        </w:tc>
        <w:tc>
          <w:tcPr>
            <w:tcW w:w="3666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1760" w:dyaOrig="400">
                <v:shape id="_x0000_i1296" type="#_x0000_t75" style="width:87.75pt;height:20.25pt" o:ole="">
                  <v:imagedata r:id="rId392" o:title=""/>
                </v:shape>
                <o:OLEObject Type="Embed" ProgID="Equation.DSMT4" ShapeID="_x0000_i1296" DrawAspect="Content" ObjectID="_1725921786" r:id="rId548"/>
              </w:object>
            </w:r>
          </w:p>
        </w:tc>
        <w:tc>
          <w:tcPr>
            <w:tcW w:w="940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20</w:t>
            </w:r>
          </w:p>
        </w:tc>
        <w:tc>
          <w:tcPr>
            <w:tcW w:w="424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EC6FAA">
              <w:rPr>
                <w:position w:val="-12"/>
                <w:szCs w:val="28"/>
              </w:rPr>
              <w:object w:dxaOrig="2000" w:dyaOrig="480">
                <v:shape id="_x0000_i1297" type="#_x0000_t75" style="width:99.8pt;height:24pt" o:ole="">
                  <v:imagedata r:id="rId394" o:title=""/>
                </v:shape>
                <o:OLEObject Type="Embed" ProgID="Equation.DSMT4" ShapeID="_x0000_i1297" DrawAspect="Content" ObjectID="_1725921787" r:id="rId549"/>
              </w:object>
            </w:r>
          </w:p>
        </w:tc>
      </w:tr>
      <w:tr w:rsidR="00D863C3" w:rsidRPr="00713E99" w:rsidTr="00A148A8">
        <w:trPr>
          <w:trHeight w:val="376"/>
          <w:jc w:val="center"/>
        </w:trPr>
        <w:tc>
          <w:tcPr>
            <w:tcW w:w="9585" w:type="dxa"/>
            <w:gridSpan w:val="8"/>
            <w:vAlign w:val="center"/>
          </w:tcPr>
          <w:p w:rsidR="00D863C3" w:rsidRPr="006C72F4" w:rsidRDefault="00D863C3" w:rsidP="00A148A8">
            <w:pPr>
              <w:spacing w:line="245" w:lineRule="auto"/>
              <w:rPr>
                <w:b/>
                <w:szCs w:val="28"/>
              </w:rPr>
            </w:pPr>
            <w:r w:rsidRPr="00E43810">
              <w:rPr>
                <w:b/>
                <w:szCs w:val="28"/>
              </w:rPr>
              <w:t xml:space="preserve">Решить уравнение видоизменённым </w:t>
            </w:r>
            <w:r>
              <w:rPr>
                <w:b/>
                <w:szCs w:val="28"/>
              </w:rPr>
              <w:t xml:space="preserve">методом </w:t>
            </w:r>
            <w:r w:rsidRPr="00E43810">
              <w:rPr>
                <w:b/>
                <w:szCs w:val="28"/>
              </w:rPr>
              <w:t>Ньютона</w:t>
            </w:r>
            <w:r>
              <w:rPr>
                <w:b/>
                <w:szCs w:val="28"/>
              </w:rPr>
              <w:t xml:space="preserve"> </w:t>
            </w:r>
            <w:r w:rsidRPr="00E43810">
              <w:rPr>
                <w:b/>
                <w:szCs w:val="28"/>
              </w:rPr>
              <w:t>и</w:t>
            </w:r>
            <w:r>
              <w:rPr>
                <w:b/>
                <w:szCs w:val="28"/>
              </w:rPr>
              <w:t xml:space="preserve"> комбинированным </w:t>
            </w:r>
            <w:r w:rsidRPr="00E43810">
              <w:rPr>
                <w:b/>
                <w:szCs w:val="28"/>
              </w:rPr>
              <w:t xml:space="preserve">методом с точностью </w:t>
            </w:r>
            <w:r w:rsidRPr="00E43810">
              <w:rPr>
                <w:b/>
                <w:position w:val="-10"/>
                <w:szCs w:val="28"/>
              </w:rPr>
              <w:object w:dxaOrig="1560" w:dyaOrig="360">
                <v:shape id="_x0000_i1298" type="#_x0000_t75" style="width:78pt;height:18pt" o:ole="">
                  <v:imagedata r:id="rId313" o:title=""/>
                </v:shape>
                <o:OLEObject Type="Embed" ProgID="Equation.DSMT4" ShapeID="_x0000_i1298" DrawAspect="Content" ObjectID="_1725921788" r:id="rId550"/>
              </w:object>
            </w:r>
            <w:r w:rsidRPr="00E43810">
              <w:rPr>
                <w:b/>
                <w:szCs w:val="28"/>
              </w:rPr>
              <w:t>.</w:t>
            </w:r>
          </w:p>
        </w:tc>
      </w:tr>
      <w:tr w:rsidR="00D863C3" w:rsidRPr="00713E99" w:rsidTr="00A148A8">
        <w:trPr>
          <w:gridAfter w:val="1"/>
          <w:wAfter w:w="89" w:type="dxa"/>
          <w:trHeight w:val="371"/>
          <w:jc w:val="center"/>
        </w:trPr>
        <w:tc>
          <w:tcPr>
            <w:tcW w:w="723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</w:p>
        </w:tc>
        <w:tc>
          <w:tcPr>
            <w:tcW w:w="36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1860" w:dyaOrig="380">
                <v:shape id="_x0000_i1299" type="#_x0000_t75" style="width:93pt;height:18.75pt" o:ole="">
                  <v:imagedata r:id="rId551" o:title=""/>
                </v:shape>
                <o:OLEObject Type="Embed" ProgID="Equation.DSMT4" ShapeID="_x0000_i1299" DrawAspect="Content" ObjectID="_1725921789" r:id="rId552"/>
              </w:object>
            </w:r>
          </w:p>
        </w:tc>
        <w:tc>
          <w:tcPr>
            <w:tcW w:w="9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11</w:t>
            </w:r>
          </w:p>
        </w:tc>
        <w:tc>
          <w:tcPr>
            <w:tcW w:w="420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3420" w:dyaOrig="440">
                <v:shape id="_x0000_i1300" type="#_x0000_t75" style="width:171pt;height:21.75pt" o:ole="">
                  <v:imagedata r:id="rId553" o:title=""/>
                </v:shape>
                <o:OLEObject Type="Embed" ProgID="Equation.DSMT4" ShapeID="_x0000_i1300" DrawAspect="Content" ObjectID="_1725921790" r:id="rId554"/>
              </w:object>
            </w:r>
          </w:p>
        </w:tc>
      </w:tr>
      <w:tr w:rsidR="00D863C3" w:rsidRPr="00713E99" w:rsidTr="00A148A8">
        <w:trPr>
          <w:gridAfter w:val="1"/>
          <w:wAfter w:w="89" w:type="dxa"/>
          <w:trHeight w:val="371"/>
          <w:jc w:val="center"/>
        </w:trPr>
        <w:tc>
          <w:tcPr>
            <w:tcW w:w="723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2</w:t>
            </w:r>
          </w:p>
        </w:tc>
        <w:tc>
          <w:tcPr>
            <w:tcW w:w="36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3180" w:dyaOrig="440">
                <v:shape id="_x0000_i1301" type="#_x0000_t75" style="width:159pt;height:21.75pt" o:ole="">
                  <v:imagedata r:id="rId555" o:title=""/>
                </v:shape>
                <o:OLEObject Type="Embed" ProgID="Equation.DSMT4" ShapeID="_x0000_i1301" DrawAspect="Content" ObjectID="_1725921791" r:id="rId556"/>
              </w:object>
            </w:r>
          </w:p>
        </w:tc>
        <w:tc>
          <w:tcPr>
            <w:tcW w:w="9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12</w:t>
            </w:r>
          </w:p>
        </w:tc>
        <w:tc>
          <w:tcPr>
            <w:tcW w:w="420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000" w:dyaOrig="400">
                <v:shape id="_x0000_i1302" type="#_x0000_t75" style="width:99.8pt;height:20.25pt" o:ole="">
                  <v:imagedata r:id="rId557" o:title=""/>
                </v:shape>
                <o:OLEObject Type="Embed" ProgID="Equation.DSMT4" ShapeID="_x0000_i1302" DrawAspect="Content" ObjectID="_1725921792" r:id="rId558"/>
              </w:object>
            </w:r>
          </w:p>
        </w:tc>
      </w:tr>
      <w:tr w:rsidR="00D863C3" w:rsidRPr="00713E99" w:rsidTr="00A148A8">
        <w:trPr>
          <w:gridAfter w:val="1"/>
          <w:wAfter w:w="89" w:type="dxa"/>
          <w:trHeight w:val="371"/>
          <w:jc w:val="center"/>
        </w:trPr>
        <w:tc>
          <w:tcPr>
            <w:tcW w:w="723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3</w:t>
            </w:r>
          </w:p>
        </w:tc>
        <w:tc>
          <w:tcPr>
            <w:tcW w:w="36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6"/>
                <w:szCs w:val="28"/>
              </w:rPr>
              <w:object w:dxaOrig="1740" w:dyaOrig="499">
                <v:shape id="_x0000_i1303" type="#_x0000_t75" style="width:87pt;height:24.75pt" o:ole="">
                  <v:imagedata r:id="rId559" o:title=""/>
                </v:shape>
                <o:OLEObject Type="Embed" ProgID="Equation.DSMT4" ShapeID="_x0000_i1303" DrawAspect="Content" ObjectID="_1725921793" r:id="rId560"/>
              </w:object>
            </w:r>
          </w:p>
        </w:tc>
        <w:tc>
          <w:tcPr>
            <w:tcW w:w="9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13</w:t>
            </w:r>
          </w:p>
        </w:tc>
        <w:tc>
          <w:tcPr>
            <w:tcW w:w="420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2100" w:dyaOrig="440">
                <v:shape id="_x0000_i1304" type="#_x0000_t75" style="width:105pt;height:21.75pt" o:ole="">
                  <v:imagedata r:id="rId561" o:title=""/>
                </v:shape>
                <o:OLEObject Type="Embed" ProgID="Equation.DSMT4" ShapeID="_x0000_i1304" DrawAspect="Content" ObjectID="_1725921794" r:id="rId562"/>
              </w:object>
            </w:r>
          </w:p>
        </w:tc>
      </w:tr>
      <w:tr w:rsidR="00D863C3" w:rsidRPr="00713E99" w:rsidTr="00A148A8">
        <w:trPr>
          <w:gridAfter w:val="1"/>
          <w:wAfter w:w="89" w:type="dxa"/>
          <w:trHeight w:val="371"/>
          <w:jc w:val="center"/>
        </w:trPr>
        <w:tc>
          <w:tcPr>
            <w:tcW w:w="723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4</w:t>
            </w:r>
          </w:p>
        </w:tc>
        <w:tc>
          <w:tcPr>
            <w:tcW w:w="36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2799" w:dyaOrig="400">
                <v:shape id="_x0000_i1305" type="#_x0000_t75" style="width:140.25pt;height:20.25pt" o:ole="">
                  <v:imagedata r:id="rId563" o:title=""/>
                </v:shape>
                <o:OLEObject Type="Embed" ProgID="Equation.DSMT4" ShapeID="_x0000_i1305" DrawAspect="Content" ObjectID="_1725921795" r:id="rId564"/>
              </w:object>
            </w:r>
          </w:p>
        </w:tc>
        <w:tc>
          <w:tcPr>
            <w:tcW w:w="9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14</w:t>
            </w:r>
          </w:p>
        </w:tc>
        <w:tc>
          <w:tcPr>
            <w:tcW w:w="420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2180" w:dyaOrig="320">
                <v:shape id="_x0000_i1306" type="#_x0000_t75" style="width:108.8pt;height:15.75pt" o:ole="">
                  <v:imagedata r:id="rId565" o:title=""/>
                </v:shape>
                <o:OLEObject Type="Embed" ProgID="Equation.DSMT4" ShapeID="_x0000_i1306" DrawAspect="Content" ObjectID="_1725921796" r:id="rId566"/>
              </w:object>
            </w:r>
          </w:p>
        </w:tc>
      </w:tr>
      <w:tr w:rsidR="00D863C3" w:rsidRPr="00713E99" w:rsidTr="00A148A8">
        <w:trPr>
          <w:gridAfter w:val="1"/>
          <w:wAfter w:w="89" w:type="dxa"/>
          <w:trHeight w:val="371"/>
          <w:jc w:val="center"/>
        </w:trPr>
        <w:tc>
          <w:tcPr>
            <w:tcW w:w="723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5</w:t>
            </w:r>
          </w:p>
        </w:tc>
        <w:tc>
          <w:tcPr>
            <w:tcW w:w="36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1760" w:dyaOrig="440">
                <v:shape id="_x0000_i1307" type="#_x0000_t75" style="width:87.75pt;height:21.75pt" o:ole="">
                  <v:imagedata r:id="rId567" o:title=""/>
                </v:shape>
                <o:OLEObject Type="Embed" ProgID="Equation.DSMT4" ShapeID="_x0000_i1307" DrawAspect="Content" ObjectID="_1725921797" r:id="rId568"/>
              </w:object>
            </w:r>
          </w:p>
        </w:tc>
        <w:tc>
          <w:tcPr>
            <w:tcW w:w="9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5</w:t>
            </w:r>
          </w:p>
        </w:tc>
        <w:tc>
          <w:tcPr>
            <w:tcW w:w="420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3200" w:dyaOrig="440">
                <v:shape id="_x0000_i1308" type="#_x0000_t75" style="width:159.7pt;height:21.75pt" o:ole="">
                  <v:imagedata r:id="rId569" o:title=""/>
                </v:shape>
                <o:OLEObject Type="Embed" ProgID="Equation.DSMT4" ShapeID="_x0000_i1308" DrawAspect="Content" ObjectID="_1725921798" r:id="rId570"/>
              </w:object>
            </w:r>
          </w:p>
        </w:tc>
      </w:tr>
      <w:tr w:rsidR="00D863C3" w:rsidRPr="00713E99" w:rsidTr="00A148A8">
        <w:trPr>
          <w:gridAfter w:val="1"/>
          <w:wAfter w:w="89" w:type="dxa"/>
          <w:trHeight w:val="371"/>
          <w:jc w:val="center"/>
        </w:trPr>
        <w:tc>
          <w:tcPr>
            <w:tcW w:w="723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6</w:t>
            </w:r>
          </w:p>
        </w:tc>
        <w:tc>
          <w:tcPr>
            <w:tcW w:w="36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3159" w:dyaOrig="440">
                <v:shape id="_x0000_i1309" type="#_x0000_t75" style="width:158.25pt;height:21.75pt" o:ole="">
                  <v:imagedata r:id="rId571" o:title=""/>
                </v:shape>
                <o:OLEObject Type="Embed" ProgID="Equation.DSMT4" ShapeID="_x0000_i1309" DrawAspect="Content" ObjectID="_1725921799" r:id="rId572"/>
              </w:object>
            </w:r>
          </w:p>
        </w:tc>
        <w:tc>
          <w:tcPr>
            <w:tcW w:w="9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6</w:t>
            </w:r>
          </w:p>
        </w:tc>
        <w:tc>
          <w:tcPr>
            <w:tcW w:w="420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20" w:dyaOrig="460">
                <v:shape id="_x0000_i1310" type="#_x0000_t75" style="width:120.75pt;height:23.25pt" o:ole="">
                  <v:imagedata r:id="rId573" o:title=""/>
                </v:shape>
                <o:OLEObject Type="Embed" ProgID="Equation.DSMT4" ShapeID="_x0000_i1310" DrawAspect="Content" ObjectID="_1725921800" r:id="rId574"/>
              </w:object>
            </w:r>
          </w:p>
        </w:tc>
      </w:tr>
      <w:tr w:rsidR="00D863C3" w:rsidRPr="00713E99" w:rsidTr="00A148A8">
        <w:trPr>
          <w:gridAfter w:val="1"/>
          <w:wAfter w:w="89" w:type="dxa"/>
          <w:trHeight w:val="371"/>
          <w:jc w:val="center"/>
        </w:trPr>
        <w:tc>
          <w:tcPr>
            <w:tcW w:w="723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7</w:t>
            </w:r>
          </w:p>
        </w:tc>
        <w:tc>
          <w:tcPr>
            <w:tcW w:w="36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1939" w:dyaOrig="400">
                <v:shape id="_x0000_i1311" type="#_x0000_t75" style="width:96.75pt;height:20.25pt" o:ole="">
                  <v:imagedata r:id="rId575" o:title=""/>
                </v:shape>
                <o:OLEObject Type="Embed" ProgID="Equation.DSMT4" ShapeID="_x0000_i1311" DrawAspect="Content" ObjectID="_1725921801" r:id="rId576"/>
              </w:object>
            </w:r>
          </w:p>
        </w:tc>
        <w:tc>
          <w:tcPr>
            <w:tcW w:w="9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7</w:t>
            </w:r>
          </w:p>
        </w:tc>
        <w:tc>
          <w:tcPr>
            <w:tcW w:w="420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B21ED">
              <w:rPr>
                <w:position w:val="-20"/>
                <w:szCs w:val="28"/>
              </w:rPr>
              <w:object w:dxaOrig="2659" w:dyaOrig="560">
                <v:shape id="_x0000_i1312" type="#_x0000_t75" style="width:132.7pt;height:27.75pt" o:ole="">
                  <v:imagedata r:id="rId577" o:title=""/>
                </v:shape>
                <o:OLEObject Type="Embed" ProgID="Equation.DSMT4" ShapeID="_x0000_i1312" DrawAspect="Content" ObjectID="_1725921802" r:id="rId578"/>
              </w:object>
            </w:r>
          </w:p>
        </w:tc>
      </w:tr>
      <w:tr w:rsidR="00D863C3" w:rsidRPr="00713E99" w:rsidTr="00A148A8">
        <w:trPr>
          <w:gridAfter w:val="1"/>
          <w:wAfter w:w="89" w:type="dxa"/>
          <w:trHeight w:val="371"/>
          <w:jc w:val="center"/>
        </w:trPr>
        <w:tc>
          <w:tcPr>
            <w:tcW w:w="723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8</w:t>
            </w:r>
          </w:p>
        </w:tc>
        <w:tc>
          <w:tcPr>
            <w:tcW w:w="36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1640" w:dyaOrig="400">
                <v:shape id="_x0000_i1313" type="#_x0000_t75" style="width:81.75pt;height:20.25pt" o:ole="">
                  <v:imagedata r:id="rId579" o:title=""/>
                </v:shape>
                <o:OLEObject Type="Embed" ProgID="Equation.DSMT4" ShapeID="_x0000_i1313" DrawAspect="Content" ObjectID="_1725921803" r:id="rId580"/>
              </w:object>
            </w:r>
          </w:p>
        </w:tc>
        <w:tc>
          <w:tcPr>
            <w:tcW w:w="9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8</w:t>
            </w:r>
          </w:p>
        </w:tc>
        <w:tc>
          <w:tcPr>
            <w:tcW w:w="420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B21ED">
              <w:rPr>
                <w:position w:val="-24"/>
                <w:szCs w:val="28"/>
              </w:rPr>
              <w:object w:dxaOrig="3360" w:dyaOrig="639">
                <v:shape id="_x0000_i1314" type="#_x0000_t75" style="width:168pt;height:32.25pt" o:ole="">
                  <v:imagedata r:id="rId581" o:title=""/>
                </v:shape>
                <o:OLEObject Type="Embed" ProgID="Equation.DSMT4" ShapeID="_x0000_i1314" DrawAspect="Content" ObjectID="_1725921804" r:id="rId582"/>
              </w:object>
            </w:r>
          </w:p>
        </w:tc>
      </w:tr>
      <w:tr w:rsidR="00D863C3" w:rsidRPr="00713E99" w:rsidTr="00A148A8">
        <w:trPr>
          <w:gridAfter w:val="1"/>
          <w:wAfter w:w="89" w:type="dxa"/>
          <w:trHeight w:val="371"/>
          <w:jc w:val="center"/>
        </w:trPr>
        <w:tc>
          <w:tcPr>
            <w:tcW w:w="723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9</w:t>
            </w:r>
          </w:p>
        </w:tc>
        <w:tc>
          <w:tcPr>
            <w:tcW w:w="36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2680" w:dyaOrig="400">
                <v:shape id="_x0000_i1315" type="#_x0000_t75" style="width:134.25pt;height:20.25pt" o:ole="">
                  <v:imagedata r:id="rId583" o:title=""/>
                </v:shape>
                <o:OLEObject Type="Embed" ProgID="Equation.DSMT4" ShapeID="_x0000_i1315" DrawAspect="Content" ObjectID="_1725921805" r:id="rId584"/>
              </w:object>
            </w:r>
          </w:p>
        </w:tc>
        <w:tc>
          <w:tcPr>
            <w:tcW w:w="9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9</w:t>
            </w:r>
          </w:p>
        </w:tc>
        <w:tc>
          <w:tcPr>
            <w:tcW w:w="420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10"/>
                <w:szCs w:val="28"/>
              </w:rPr>
              <w:object w:dxaOrig="3960" w:dyaOrig="440">
                <v:shape id="_x0000_i1316" type="#_x0000_t75" style="width:198pt;height:21.75pt" o:ole="">
                  <v:imagedata r:id="rId585" o:title=""/>
                </v:shape>
                <o:OLEObject Type="Embed" ProgID="Equation.DSMT4" ShapeID="_x0000_i1316" DrawAspect="Content" ObjectID="_1725921806" r:id="rId586"/>
              </w:object>
            </w:r>
          </w:p>
        </w:tc>
      </w:tr>
      <w:tr w:rsidR="00D863C3" w:rsidRPr="00713E99" w:rsidTr="00A148A8">
        <w:trPr>
          <w:gridAfter w:val="1"/>
          <w:wAfter w:w="89" w:type="dxa"/>
          <w:trHeight w:val="371"/>
          <w:jc w:val="center"/>
        </w:trPr>
        <w:tc>
          <w:tcPr>
            <w:tcW w:w="723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10</w:t>
            </w:r>
          </w:p>
        </w:tc>
        <w:tc>
          <w:tcPr>
            <w:tcW w:w="36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1780" w:dyaOrig="340">
                <v:shape id="_x0000_i1317" type="#_x0000_t75" style="width:89.25pt;height:17.25pt" o:ole="">
                  <v:imagedata r:id="rId587" o:title=""/>
                </v:shape>
                <o:OLEObject Type="Embed" ProgID="Equation.DSMT4" ShapeID="_x0000_i1317" DrawAspect="Content" ObjectID="_1725921807" r:id="rId588"/>
              </w:object>
            </w:r>
          </w:p>
        </w:tc>
        <w:tc>
          <w:tcPr>
            <w:tcW w:w="932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20</w:t>
            </w:r>
          </w:p>
        </w:tc>
        <w:tc>
          <w:tcPr>
            <w:tcW w:w="4209" w:type="dxa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B21ED">
              <w:rPr>
                <w:position w:val="-10"/>
                <w:szCs w:val="28"/>
              </w:rPr>
              <w:object w:dxaOrig="2299" w:dyaOrig="460">
                <v:shape id="_x0000_i1318" type="#_x0000_t75" style="width:114.7pt;height:23.25pt" o:ole="">
                  <v:imagedata r:id="rId589" o:title=""/>
                </v:shape>
                <o:OLEObject Type="Embed" ProgID="Equation.DSMT4" ShapeID="_x0000_i1318" DrawAspect="Content" ObjectID="_1725921808" r:id="rId590"/>
              </w:object>
            </w:r>
          </w:p>
        </w:tc>
      </w:tr>
    </w:tbl>
    <w:p w:rsidR="00D863C3" w:rsidRDefault="00D863C3" w:rsidP="00D863C3">
      <w:pPr>
        <w:spacing w:line="240" w:lineRule="auto"/>
        <w:ind w:firstLine="709"/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Pr="00E734C8">
        <w:rPr>
          <w:b/>
          <w:sz w:val="28"/>
          <w:szCs w:val="28"/>
        </w:rPr>
        <w:t>. Содержание отчета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1. </w:t>
      </w:r>
      <w:r>
        <w:rPr>
          <w:color w:val="181818"/>
          <w:szCs w:val="28"/>
          <w:lang w:eastAsia="ru-RU"/>
        </w:rPr>
        <w:t>Титульный лист (указать № и</w:t>
      </w:r>
      <w:r w:rsidRPr="00E734C8">
        <w:rPr>
          <w:color w:val="181818"/>
          <w:szCs w:val="28"/>
          <w:lang w:eastAsia="ru-RU"/>
        </w:rPr>
        <w:t xml:space="preserve"> название работы</w:t>
      </w:r>
      <w:r>
        <w:rPr>
          <w:color w:val="181818"/>
          <w:szCs w:val="28"/>
          <w:lang w:eastAsia="ru-RU"/>
        </w:rPr>
        <w:t>)</w:t>
      </w:r>
      <w:r w:rsidRPr="00E734C8"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>2</w:t>
      </w:r>
      <w:r>
        <w:rPr>
          <w:color w:val="181818"/>
          <w:szCs w:val="28"/>
          <w:lang w:eastAsia="ru-RU"/>
        </w:rPr>
        <w:t>. Ц</w:t>
      </w:r>
      <w:r w:rsidRPr="00E734C8">
        <w:rPr>
          <w:color w:val="181818"/>
          <w:szCs w:val="28"/>
          <w:lang w:eastAsia="ru-RU"/>
        </w:rPr>
        <w:t>ель работы.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3. </w:t>
      </w:r>
      <w:r>
        <w:rPr>
          <w:color w:val="181818"/>
          <w:szCs w:val="28"/>
          <w:lang w:eastAsia="ru-RU"/>
        </w:rPr>
        <w:t>З</w:t>
      </w:r>
      <w:r w:rsidRPr="00E734C8">
        <w:rPr>
          <w:color w:val="181818"/>
          <w:szCs w:val="28"/>
          <w:lang w:eastAsia="ru-RU"/>
        </w:rPr>
        <w:t>адание</w:t>
      </w:r>
      <w:r>
        <w:rPr>
          <w:color w:val="181818"/>
          <w:szCs w:val="28"/>
          <w:lang w:eastAsia="ru-RU"/>
        </w:rPr>
        <w:t xml:space="preserve"> (вариант, вопросы, другое – по решению преподавателя)</w:t>
      </w:r>
      <w:r w:rsidRPr="00E734C8">
        <w:rPr>
          <w:color w:val="181818"/>
          <w:szCs w:val="28"/>
          <w:lang w:eastAsia="ru-RU"/>
        </w:rPr>
        <w:t>.</w:t>
      </w:r>
    </w:p>
    <w:p w:rsidR="00D863C3" w:rsidRPr="00245E37" w:rsidRDefault="00D863C3" w:rsidP="00D863C3">
      <w:pPr>
        <w:shd w:val="clear" w:color="auto" w:fill="FFFFFF"/>
        <w:ind w:firstLine="567"/>
        <w:rPr>
          <w:color w:val="181818"/>
          <w:szCs w:val="28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4. </w:t>
      </w:r>
      <w:r>
        <w:rPr>
          <w:color w:val="181818"/>
          <w:szCs w:val="28"/>
          <w:lang w:eastAsia="ru-RU"/>
        </w:rPr>
        <w:t>Результаты расчетов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 xml:space="preserve">разместить и оформить в </w:t>
      </w:r>
      <w:proofErr w:type="spellStart"/>
      <w:r>
        <w:rPr>
          <w:szCs w:val="28"/>
        </w:rPr>
        <w:t>Microsoft</w:t>
      </w:r>
      <w:proofErr w:type="spellEnd"/>
      <w:r>
        <w:rPr>
          <w:szCs w:val="28"/>
        </w:rPr>
        <w:t xml:space="preserve"> </w:t>
      </w:r>
      <w:proofErr w:type="spellStart"/>
      <w:r>
        <w:rPr>
          <w:szCs w:val="28"/>
        </w:rPr>
        <w:t>Office</w:t>
      </w:r>
      <w:proofErr w:type="spellEnd"/>
      <w:r>
        <w:rPr>
          <w:szCs w:val="28"/>
        </w:rPr>
        <w:t xml:space="preserve"> Профессиональный плюс 2007 в </w:t>
      </w:r>
      <w:r>
        <w:rPr>
          <w:color w:val="181818"/>
          <w:szCs w:val="28"/>
          <w:lang w:eastAsia="ru-RU"/>
        </w:rPr>
        <w:t xml:space="preserve">редакторе </w:t>
      </w:r>
      <w:r>
        <w:rPr>
          <w:color w:val="181818"/>
          <w:szCs w:val="28"/>
          <w:lang w:val="en-US" w:eastAsia="ru-RU"/>
        </w:rPr>
        <w:t>Microsoft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val="en-US" w:eastAsia="ru-RU"/>
        </w:rPr>
        <w:t>Word</w:t>
      </w:r>
      <w:r>
        <w:rPr>
          <w:color w:val="181818"/>
          <w:szCs w:val="28"/>
          <w:lang w:eastAsia="ru-RU"/>
        </w:rPr>
        <w:t>, весь отчет по практической работе должен быть выполнен на формате А</w:t>
      </w:r>
      <w:proofErr w:type="gramStart"/>
      <w:r>
        <w:rPr>
          <w:color w:val="181818"/>
          <w:szCs w:val="28"/>
          <w:lang w:eastAsia="ru-RU"/>
        </w:rPr>
        <w:t>4</w:t>
      </w:r>
      <w:proofErr w:type="gramEnd"/>
      <w:r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5. </w:t>
      </w:r>
      <w:r>
        <w:rPr>
          <w:color w:val="181818"/>
          <w:szCs w:val="28"/>
          <w:lang w:eastAsia="ru-RU"/>
        </w:rPr>
        <w:t>В</w:t>
      </w:r>
      <w:r w:rsidRPr="00E734C8">
        <w:rPr>
          <w:color w:val="181818"/>
          <w:szCs w:val="28"/>
          <w:lang w:eastAsia="ru-RU"/>
        </w:rPr>
        <w:t xml:space="preserve">ывод </w:t>
      </w:r>
      <w:r>
        <w:rPr>
          <w:color w:val="181818"/>
          <w:szCs w:val="28"/>
          <w:lang w:eastAsia="ru-RU"/>
        </w:rPr>
        <w:t>по</w:t>
      </w:r>
      <w:r w:rsidRPr="00E734C8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>практической</w:t>
      </w:r>
      <w:r w:rsidRPr="00E734C8">
        <w:rPr>
          <w:color w:val="181818"/>
          <w:szCs w:val="28"/>
          <w:lang w:eastAsia="ru-RU"/>
        </w:rPr>
        <w:t xml:space="preserve"> работе</w:t>
      </w:r>
      <w:r>
        <w:rPr>
          <w:color w:val="181818"/>
          <w:szCs w:val="28"/>
          <w:lang w:eastAsia="ru-RU"/>
        </w:rPr>
        <w:t xml:space="preserve"> (что изучено, установлено, рассчитано, получено и т.п.)</w:t>
      </w:r>
      <w:r w:rsidRPr="00E734C8">
        <w:rPr>
          <w:color w:val="181818"/>
          <w:szCs w:val="28"/>
          <w:lang w:eastAsia="ru-RU"/>
        </w:rPr>
        <w:t>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Pr="00E734C8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Контрольные вопросы</w:t>
      </w:r>
    </w:p>
    <w:p w:rsidR="00D863C3" w:rsidRDefault="00D863C3" w:rsidP="00D863C3">
      <w:pPr>
        <w:numPr>
          <w:ilvl w:val="0"/>
          <w:numId w:val="19"/>
        </w:num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 xml:space="preserve">Какие достоинства и недостатки метода касательных? </w:t>
      </w:r>
    </w:p>
    <w:p w:rsidR="00D863C3" w:rsidRDefault="00D863C3" w:rsidP="00D863C3">
      <w:pPr>
        <w:numPr>
          <w:ilvl w:val="0"/>
          <w:numId w:val="19"/>
        </w:num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В чем заключается особенность видоизмененного метода Ньютона?</w:t>
      </w:r>
    </w:p>
    <w:p w:rsidR="00D863C3" w:rsidRDefault="00D863C3" w:rsidP="00D863C3">
      <w:pPr>
        <w:numPr>
          <w:ilvl w:val="0"/>
          <w:numId w:val="19"/>
        </w:numPr>
        <w:spacing w:line="240" w:lineRule="auto"/>
        <w:rPr>
          <w:szCs w:val="28"/>
          <w:lang w:eastAsia="ru-RU"/>
        </w:rPr>
      </w:pPr>
      <w:proofErr w:type="gramStart"/>
      <w:r>
        <w:rPr>
          <w:szCs w:val="28"/>
          <w:lang w:eastAsia="ru-RU"/>
        </w:rPr>
        <w:t>Какие</w:t>
      </w:r>
      <w:proofErr w:type="gramEnd"/>
      <w:r>
        <w:rPr>
          <w:szCs w:val="28"/>
          <w:lang w:eastAsia="ru-RU"/>
        </w:rPr>
        <w:t xml:space="preserve"> 4 случая возможны, при решении уравнений комбинированным методом?</w:t>
      </w:r>
    </w:p>
    <w:p w:rsidR="00D863C3" w:rsidRDefault="00D863C3" w:rsidP="00D863C3">
      <w:pPr>
        <w:spacing w:line="240" w:lineRule="auto"/>
        <w:ind w:firstLine="709"/>
      </w:pP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>
        <w:br w:type="page"/>
      </w:r>
      <w:r>
        <w:rPr>
          <w:sz w:val="28"/>
          <w:szCs w:val="28"/>
        </w:rPr>
        <w:t>ПРАКТИЧЕСК</w:t>
      </w:r>
      <w:r w:rsidRPr="00CB4899">
        <w:rPr>
          <w:sz w:val="28"/>
          <w:szCs w:val="28"/>
        </w:rPr>
        <w:t xml:space="preserve">АЯ РАБОТА № </w:t>
      </w:r>
      <w:r>
        <w:rPr>
          <w:sz w:val="28"/>
          <w:szCs w:val="28"/>
        </w:rPr>
        <w:t>3</w:t>
      </w:r>
    </w:p>
    <w:p w:rsidR="00D863C3" w:rsidRPr="00C80872" w:rsidRDefault="00D863C3" w:rsidP="00D863C3">
      <w:pPr>
        <w:spacing w:line="240" w:lineRule="auto"/>
        <w:jc w:val="center"/>
        <w:rPr>
          <w:szCs w:val="28"/>
        </w:rPr>
      </w:pPr>
      <w:r>
        <w:rPr>
          <w:szCs w:val="28"/>
        </w:rPr>
        <w:t xml:space="preserve">Тема </w:t>
      </w:r>
      <w:r w:rsidRPr="00C80872">
        <w:rPr>
          <w:szCs w:val="28"/>
        </w:rPr>
        <w:t>«РЕШЕНИЕ СИСТЕМ НЕЛИНЕЙНЫХ УРАВНЕНИЙ МЕТОДОМ НЬЮТОНА С ЗАДАННОЙ ТОЧНОСТЬЮ»</w:t>
      </w: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 w:rsidRPr="00582031">
        <w:rPr>
          <w:b/>
          <w:sz w:val="28"/>
          <w:szCs w:val="28"/>
        </w:rPr>
        <w:t>1. Цел</w:t>
      </w:r>
      <w:r>
        <w:rPr>
          <w:b/>
          <w:sz w:val="28"/>
          <w:szCs w:val="28"/>
        </w:rPr>
        <w:t>ь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работы</w:t>
      </w:r>
    </w:p>
    <w:p w:rsidR="00D863C3" w:rsidRPr="00ED2CC5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 w:rsidRPr="00ED2CC5">
        <w:rPr>
          <w:sz w:val="28"/>
          <w:szCs w:val="28"/>
        </w:rPr>
        <w:t xml:space="preserve">Цель </w:t>
      </w:r>
      <w:r>
        <w:rPr>
          <w:sz w:val="28"/>
          <w:szCs w:val="28"/>
        </w:rPr>
        <w:t>практической</w:t>
      </w:r>
      <w:r w:rsidRPr="00ED2CC5">
        <w:rPr>
          <w:sz w:val="28"/>
          <w:szCs w:val="28"/>
        </w:rPr>
        <w:t xml:space="preserve"> работы заключается в углублении изучения </w:t>
      </w:r>
      <w:r>
        <w:rPr>
          <w:sz w:val="28"/>
          <w:szCs w:val="28"/>
        </w:rPr>
        <w:t xml:space="preserve">численных </w:t>
      </w:r>
      <w:r w:rsidRPr="00ED2CC5">
        <w:rPr>
          <w:sz w:val="28"/>
          <w:szCs w:val="28"/>
        </w:rPr>
        <w:t>методов</w:t>
      </w:r>
      <w:r>
        <w:rPr>
          <w:sz w:val="28"/>
          <w:szCs w:val="28"/>
        </w:rPr>
        <w:t xml:space="preserve"> решения поставленных задач</w:t>
      </w:r>
      <w:r w:rsidRPr="00ED2CC5">
        <w:rPr>
          <w:sz w:val="28"/>
          <w:szCs w:val="28"/>
        </w:rPr>
        <w:t>, а также в овладении расчетны</w:t>
      </w:r>
      <w:r>
        <w:rPr>
          <w:sz w:val="28"/>
          <w:szCs w:val="28"/>
        </w:rPr>
        <w:t>ми</w:t>
      </w:r>
      <w:r w:rsidRPr="00ED2CC5">
        <w:rPr>
          <w:sz w:val="28"/>
          <w:szCs w:val="28"/>
        </w:rPr>
        <w:t xml:space="preserve"> навык</w:t>
      </w:r>
      <w:r>
        <w:rPr>
          <w:sz w:val="28"/>
          <w:szCs w:val="28"/>
        </w:rPr>
        <w:t>ами</w:t>
      </w:r>
      <w:r w:rsidRPr="00ED2CC5">
        <w:rPr>
          <w:sz w:val="28"/>
          <w:szCs w:val="28"/>
        </w:rPr>
        <w:t>.</w:t>
      </w:r>
    </w:p>
    <w:p w:rsidR="00D863C3" w:rsidRPr="00582031" w:rsidRDefault="00D863C3" w:rsidP="00D863C3">
      <w:pPr>
        <w:pStyle w:val="Default"/>
        <w:jc w:val="center"/>
        <w:rPr>
          <w:sz w:val="28"/>
          <w:szCs w:val="28"/>
        </w:rPr>
      </w:pPr>
      <w:r>
        <w:rPr>
          <w:b/>
          <w:sz w:val="28"/>
          <w:szCs w:val="28"/>
        </w:rPr>
        <w:t>2</w:t>
      </w:r>
      <w:r w:rsidRPr="00582031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Общие сведения</w:t>
      </w:r>
    </w:p>
    <w:p w:rsidR="00D863C3" w:rsidRDefault="00D863C3" w:rsidP="00D863C3">
      <w:pPr>
        <w:spacing w:line="240" w:lineRule="auto"/>
        <w:rPr>
          <w:szCs w:val="28"/>
        </w:rPr>
      </w:pPr>
    </w:p>
    <w:p w:rsidR="00D863C3" w:rsidRPr="00F115E9" w:rsidRDefault="00D863C3" w:rsidP="00D863C3">
      <w:pPr>
        <w:widowControl w:val="0"/>
        <w:spacing w:line="240" w:lineRule="auto"/>
        <w:ind w:firstLine="709"/>
        <w:rPr>
          <w:szCs w:val="28"/>
        </w:rPr>
      </w:pPr>
      <w:r>
        <w:rPr>
          <w:szCs w:val="28"/>
        </w:rPr>
        <w:t xml:space="preserve">В </w:t>
      </w:r>
      <w:r w:rsidRPr="00F115E9">
        <w:rPr>
          <w:szCs w:val="28"/>
        </w:rPr>
        <w:t>наиболее часто встречающи</w:t>
      </w:r>
      <w:r>
        <w:rPr>
          <w:szCs w:val="28"/>
        </w:rPr>
        <w:t>х</w:t>
      </w:r>
      <w:r w:rsidRPr="00F115E9">
        <w:rPr>
          <w:szCs w:val="28"/>
        </w:rPr>
        <w:t>ся задач</w:t>
      </w:r>
      <w:r>
        <w:rPr>
          <w:szCs w:val="28"/>
        </w:rPr>
        <w:t>ах, таких как</w:t>
      </w:r>
      <w:proofErr w:type="gramStart"/>
      <w:r w:rsidRPr="00F115E9">
        <w:rPr>
          <w:szCs w:val="28"/>
        </w:rPr>
        <w:t xml:space="preserve"> :</w:t>
      </w:r>
      <w:proofErr w:type="gramEnd"/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внутри твердых тел и в неподвижных жидкостях (газах);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 движущейся жидкости (газе);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расчет нагрева электроэнергетического и электротехнического оборудования;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времени нагрева;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тепловых потерь;</w:t>
      </w:r>
    </w:p>
    <w:p w:rsidR="00D863C3" w:rsidRDefault="00D863C3" w:rsidP="00D863C3">
      <w:pPr>
        <w:spacing w:line="240" w:lineRule="auto"/>
        <w:rPr>
          <w:szCs w:val="28"/>
        </w:rPr>
      </w:pPr>
      <w:r w:rsidRPr="00F115E9">
        <w:rPr>
          <w:szCs w:val="28"/>
        </w:rPr>
        <w:t>- расчет процессов сушки и т.д.</w:t>
      </w:r>
      <w:r>
        <w:rPr>
          <w:szCs w:val="28"/>
        </w:rPr>
        <w:t xml:space="preserve"> </w:t>
      </w:r>
      <w:r w:rsidRPr="00F115E9">
        <w:rPr>
          <w:szCs w:val="28"/>
        </w:rPr>
        <w:t>применя</w:t>
      </w:r>
      <w:r>
        <w:rPr>
          <w:szCs w:val="28"/>
        </w:rPr>
        <w:t>ются</w:t>
      </w:r>
      <w:r w:rsidRPr="00F115E9">
        <w:rPr>
          <w:szCs w:val="28"/>
        </w:rPr>
        <w:t xml:space="preserve"> численные методы для решения несложных задач, а именно</w:t>
      </w:r>
      <w:r>
        <w:rPr>
          <w:szCs w:val="28"/>
        </w:rPr>
        <w:t>:</w:t>
      </w:r>
      <w:r w:rsidRPr="00F115E9">
        <w:rPr>
          <w:szCs w:val="28"/>
        </w:rPr>
        <w:t xml:space="preserve"> решение нелинейных уравнений, систем линейных и нелинейных уравнений, задач интерполирования и нахождения интегралов, решение обыкновенных дифференциальных уравнений первого и второго порядка. </w:t>
      </w:r>
    </w:p>
    <w:p w:rsidR="00D863C3" w:rsidRDefault="00D863C3" w:rsidP="00D863C3">
      <w:pPr>
        <w:spacing w:line="240" w:lineRule="auto"/>
        <w:ind w:firstLine="709"/>
        <w:rPr>
          <w:b/>
        </w:rPr>
      </w:pPr>
      <w:r w:rsidRPr="00F115E9">
        <w:rPr>
          <w:szCs w:val="28"/>
        </w:rPr>
        <w:t>Эти методы применяются для расчетов электрических (магнитных) цепей и распределения потенциалов в проводнике, тепловых (массовых) потерь и распределения теплоты (массы) в различных средах</w:t>
      </w:r>
      <w:r>
        <w:rPr>
          <w:szCs w:val="28"/>
        </w:rPr>
        <w:t>.</w:t>
      </w:r>
    </w:p>
    <w:p w:rsidR="00D863C3" w:rsidRPr="009F50EB" w:rsidRDefault="00D863C3" w:rsidP="00D863C3">
      <w:pPr>
        <w:spacing w:line="240" w:lineRule="auto"/>
        <w:ind w:firstLine="709"/>
        <w:rPr>
          <w:b/>
        </w:rPr>
      </w:pPr>
      <w:r w:rsidRPr="009F50EB">
        <w:rPr>
          <w:b/>
        </w:rPr>
        <w:t>Метод Ньютона для решения систем нелинейных уравнений.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В основе метода Ньютона для системы уравнений лежит использование разложения функций </w:t>
      </w:r>
      <w:r w:rsidRPr="0034381B">
        <w:rPr>
          <w:position w:val="-16"/>
          <w:szCs w:val="28"/>
        </w:rPr>
        <w:object w:dxaOrig="2040" w:dyaOrig="480">
          <v:shape id="_x0000_i1319" type="#_x0000_t75" style="width:102pt;height:24pt" o:ole="">
            <v:imagedata r:id="rId591" o:title=""/>
          </v:shape>
          <o:OLEObject Type="Embed" ProgID="Equation.DSMT4" ShapeID="_x0000_i1319" DrawAspect="Content" ObjectID="_1725921809" r:id="rId592"/>
        </w:object>
      </w:r>
      <w:r w:rsidRPr="0034381B">
        <w:rPr>
          <w:szCs w:val="28"/>
        </w:rPr>
        <w:t xml:space="preserve"> в ряд Тейлора, причем члены, содержащие вторые производные (и производ</w:t>
      </w:r>
      <w:r w:rsidRPr="0034381B">
        <w:rPr>
          <w:szCs w:val="28"/>
        </w:rPr>
        <w:softHyphen/>
        <w:t xml:space="preserve">ные более высоких порядков), отбрасываются. Пусть приближенные значения неизвестных системы (например, полученные на предыдущей итерации) равны соответственно </w:t>
      </w:r>
      <w:r w:rsidRPr="0034381B">
        <w:rPr>
          <w:position w:val="-14"/>
          <w:szCs w:val="28"/>
        </w:rPr>
        <w:object w:dxaOrig="1600" w:dyaOrig="440">
          <v:shape id="_x0000_i1320" type="#_x0000_t75" style="width:80.25pt;height:21.75pt" o:ole="">
            <v:imagedata r:id="rId593" o:title=""/>
          </v:shape>
          <o:OLEObject Type="Embed" ProgID="Equation.DSMT4" ShapeID="_x0000_i1320" DrawAspect="Content" ObjectID="_1725921810" r:id="rId594"/>
        </w:object>
      </w:r>
      <w:r w:rsidRPr="0034381B">
        <w:rPr>
          <w:szCs w:val="28"/>
        </w:rPr>
        <w:t xml:space="preserve">. Задача состоит в нахождении приращений (поправок) к этим значениям </w:t>
      </w:r>
      <w:r w:rsidRPr="0034381B">
        <w:rPr>
          <w:position w:val="-14"/>
          <w:szCs w:val="28"/>
        </w:rPr>
        <w:object w:dxaOrig="2400" w:dyaOrig="440">
          <v:shape id="_x0000_i1321" type="#_x0000_t75" style="width:120pt;height:21.75pt" o:ole="">
            <v:imagedata r:id="rId595" o:title=""/>
          </v:shape>
          <o:OLEObject Type="Embed" ProgID="Equation.DSMT4" ShapeID="_x0000_i1321" DrawAspect="Content" ObjectID="_1725921811" r:id="rId596"/>
        </w:object>
      </w:r>
      <w:r w:rsidRPr="0034381B">
        <w:rPr>
          <w:szCs w:val="28"/>
        </w:rPr>
        <w:t>, благодаря которым решение исходной системы запишется в виде</w:t>
      </w:r>
      <w:proofErr w:type="gramStart"/>
      <w:r w:rsidRPr="0034381B">
        <w:rPr>
          <w:szCs w:val="28"/>
        </w:rPr>
        <w:t>:</w:t>
      </w:r>
      <w:r>
        <w:rPr>
          <w:szCs w:val="28"/>
        </w:rPr>
        <w:t xml:space="preserve"> </w:t>
      </w:r>
      <w:proofErr w:type="gramEnd"/>
    </w:p>
    <w:p w:rsidR="00D863C3" w:rsidRDefault="00D863C3" w:rsidP="00D863C3">
      <w:pPr>
        <w:spacing w:line="240" w:lineRule="auto"/>
        <w:ind w:firstLine="567"/>
        <w:jc w:val="center"/>
        <w:rPr>
          <w:szCs w:val="28"/>
        </w:rPr>
      </w:pPr>
      <w:r w:rsidRPr="0034381B">
        <w:rPr>
          <w:position w:val="-14"/>
          <w:szCs w:val="28"/>
        </w:rPr>
        <w:object w:dxaOrig="6480" w:dyaOrig="440">
          <v:shape id="_x0000_i1322" type="#_x0000_t75" style="width:324pt;height:21.75pt" o:ole="">
            <v:imagedata r:id="rId597" o:title=""/>
          </v:shape>
          <o:OLEObject Type="Embed" ProgID="Equation.DSMT4" ShapeID="_x0000_i1322" DrawAspect="Content" ObjectID="_1725921812" r:id="rId598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 Проведем разложение левых частей уравнений исходной системы в ряд </w:t>
      </w:r>
      <w:proofErr w:type="spellStart"/>
      <w:r w:rsidRPr="0034381B">
        <w:rPr>
          <w:szCs w:val="28"/>
        </w:rPr>
        <w:t>Тэйлора</w:t>
      </w:r>
      <w:proofErr w:type="spellEnd"/>
      <w:r w:rsidRPr="0034381B">
        <w:rPr>
          <w:szCs w:val="28"/>
        </w:rPr>
        <w:t xml:space="preserve">, ограничиваясь лишь линейными членами относительно приращений: 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156"/>
        </w:rPr>
        <w:object w:dxaOrig="7680" w:dyaOrig="3280">
          <v:shape id="_x0000_i1323" type="#_x0000_t75" style="width:372.85pt;height:159.1pt" o:ole="">
            <v:imagedata r:id="rId599" o:title=""/>
          </v:shape>
          <o:OLEObject Type="Embed" ProgID="Equation.DSMT4" ShapeID="_x0000_i1323" DrawAspect="Content" ObjectID="_1725921813" r:id="rId600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Поскольку левые части этих выражений должны обращаться в н</w:t>
      </w:r>
      <w:r>
        <w:rPr>
          <w:szCs w:val="28"/>
        </w:rPr>
        <w:t>у</w:t>
      </w:r>
      <w:r w:rsidRPr="0034381B">
        <w:rPr>
          <w:szCs w:val="28"/>
        </w:rPr>
        <w:t>ль, то можно приравнять к нулю и правые части: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>
        <w:rPr>
          <w:szCs w:val="28"/>
        </w:rPr>
        <w:t xml:space="preserve"> 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156"/>
        </w:rPr>
        <w:object w:dxaOrig="8900" w:dyaOrig="3280">
          <v:shape id="_x0000_i1324" type="#_x0000_t75" style="width:444.55pt;height:164.35pt" o:ole="">
            <v:imagedata r:id="rId601" o:title=""/>
          </v:shape>
          <o:OLEObject Type="Embed" ProgID="Equation.DSMT4" ShapeID="_x0000_i1324" DrawAspect="Content" ObjectID="_1725921814" r:id="rId602"/>
        </w:object>
      </w:r>
    </w:p>
    <w:p w:rsidR="00D863C3" w:rsidRPr="0034381B" w:rsidRDefault="00D863C3" w:rsidP="00D863C3">
      <w:pPr>
        <w:spacing w:line="240" w:lineRule="auto"/>
        <w:rPr>
          <w:szCs w:val="28"/>
        </w:rPr>
      </w:pPr>
      <w:r w:rsidRPr="0034381B">
        <w:rPr>
          <w:szCs w:val="28"/>
        </w:rPr>
        <w:t xml:space="preserve">в матричном виде: </w:t>
      </w:r>
      <w:r w:rsidRPr="0034381B">
        <w:rPr>
          <w:position w:val="-36"/>
          <w:szCs w:val="28"/>
        </w:rPr>
        <w:object w:dxaOrig="4080" w:dyaOrig="940">
          <v:shape id="_x0000_i1325" type="#_x0000_t75" style="width:280.5pt;height:47.25pt" o:ole="">
            <v:imagedata r:id="rId603" o:title=""/>
          </v:shape>
          <o:OLEObject Type="Embed" ProgID="Equation.DSMT4" ShapeID="_x0000_i1325" DrawAspect="Content" ObjectID="_1725921815" r:id="rId604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Значения</w:t>
      </w:r>
      <w:r>
        <w:rPr>
          <w:szCs w:val="28"/>
        </w:rPr>
        <w:t xml:space="preserve"> </w:t>
      </w:r>
      <w:r w:rsidRPr="0034381B">
        <w:rPr>
          <w:position w:val="-14"/>
          <w:szCs w:val="28"/>
        </w:rPr>
        <w:object w:dxaOrig="1460" w:dyaOrig="440">
          <v:shape id="_x0000_i1326" type="#_x0000_t75" style="width:72.8pt;height:21.75pt" o:ole="">
            <v:imagedata r:id="rId605" o:title=""/>
          </v:shape>
          <o:OLEObject Type="Embed" ProgID="Equation.DSMT4" ShapeID="_x0000_i1326" DrawAspect="Content" ObjectID="_1725921816" r:id="rId606"/>
        </w:object>
      </w:r>
      <w:r w:rsidRPr="0034381B">
        <w:rPr>
          <w:szCs w:val="28"/>
        </w:rPr>
        <w:t xml:space="preserve"> и</w:t>
      </w:r>
      <w:r>
        <w:rPr>
          <w:szCs w:val="28"/>
        </w:rPr>
        <w:t xml:space="preserve"> </w:t>
      </w:r>
      <w:r w:rsidRPr="0034381B">
        <w:rPr>
          <w:szCs w:val="28"/>
        </w:rPr>
        <w:t>их</w:t>
      </w:r>
      <w:r>
        <w:rPr>
          <w:szCs w:val="28"/>
        </w:rPr>
        <w:t xml:space="preserve"> </w:t>
      </w:r>
      <w:r w:rsidRPr="0034381B">
        <w:rPr>
          <w:szCs w:val="28"/>
        </w:rPr>
        <w:t>производные</w:t>
      </w:r>
      <w:r>
        <w:rPr>
          <w:szCs w:val="28"/>
        </w:rPr>
        <w:t xml:space="preserve"> </w:t>
      </w:r>
      <w:r w:rsidRPr="0034381B">
        <w:rPr>
          <w:szCs w:val="28"/>
        </w:rPr>
        <w:t>вычисляются</w:t>
      </w:r>
      <w:r>
        <w:rPr>
          <w:szCs w:val="28"/>
        </w:rPr>
        <w:t xml:space="preserve"> </w:t>
      </w:r>
      <w:proofErr w:type="gramStart"/>
      <w:r w:rsidRPr="0034381B">
        <w:rPr>
          <w:szCs w:val="28"/>
        </w:rPr>
        <w:t>при</w:t>
      </w:r>
      <w:proofErr w:type="gramEnd"/>
      <w:r>
        <w:rPr>
          <w:szCs w:val="28"/>
        </w:rPr>
        <w:t xml:space="preserve"> </w:t>
      </w:r>
      <w:r w:rsidRPr="0034381B">
        <w:rPr>
          <w:position w:val="-14"/>
          <w:szCs w:val="28"/>
        </w:rPr>
        <w:object w:dxaOrig="999" w:dyaOrig="440">
          <v:shape id="_x0000_i1327" type="#_x0000_t75" style="width:50.25pt;height:21.75pt" o:ole="">
            <v:imagedata r:id="rId607" o:title=""/>
          </v:shape>
          <o:OLEObject Type="Embed" ProgID="Equation.DSMT4" ShapeID="_x0000_i1327" DrawAspect="Content" ObjectID="_1725921817" r:id="rId608"/>
        </w:object>
      </w:r>
      <w:r w:rsidRPr="0034381B">
        <w:rPr>
          <w:szCs w:val="28"/>
        </w:rPr>
        <w:t xml:space="preserve"> </w:t>
      </w:r>
      <w:r w:rsidRPr="0034381B">
        <w:rPr>
          <w:position w:val="-14"/>
          <w:szCs w:val="28"/>
        </w:rPr>
        <w:object w:dxaOrig="2659" w:dyaOrig="440">
          <v:shape id="_x0000_i1328" type="#_x0000_t75" style="width:132.7pt;height:21.75pt" o:ole="">
            <v:imagedata r:id="rId609" o:title=""/>
          </v:shape>
          <o:OLEObject Type="Embed" ProgID="Equation.DSMT4" ShapeID="_x0000_i1328" DrawAspect="Content" ObjectID="_1725921818" r:id="rId610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b/>
          <w:szCs w:val="28"/>
        </w:rPr>
      </w:pPr>
      <w:r w:rsidRPr="0034381B">
        <w:rPr>
          <w:szCs w:val="28"/>
        </w:rPr>
        <w:t xml:space="preserve">Определителем последней системы является </w:t>
      </w:r>
      <w:r w:rsidRPr="0034381B">
        <w:rPr>
          <w:b/>
          <w:szCs w:val="28"/>
        </w:rPr>
        <w:t>якобиан: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156"/>
          <w:szCs w:val="28"/>
        </w:rPr>
        <w:object w:dxaOrig="3240" w:dyaOrig="3280">
          <v:shape id="_x0000_i1329" type="#_x0000_t75" style="width:162pt;height:164.35pt" o:ole="">
            <v:imagedata r:id="rId611" o:title=""/>
          </v:shape>
          <o:OLEObject Type="Embed" ProgID="Equation.DSMT4" ShapeID="_x0000_i1329" DrawAspect="Content" ObjectID="_1725921819" r:id="rId612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Для существования единственного решения системы якобиан должен быть отличным от нуля на каждой итерации.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Таким образом, итерационный процесс решения системы нелинейных уравнений методом Ньютона состоит в определении приращений </w:t>
      </w:r>
      <w:r w:rsidRPr="0034381B">
        <w:rPr>
          <w:position w:val="-14"/>
          <w:szCs w:val="28"/>
        </w:rPr>
        <w:object w:dxaOrig="1780" w:dyaOrig="440">
          <v:shape id="_x0000_i1330" type="#_x0000_t75" style="width:89.25pt;height:21.75pt" o:ole="">
            <v:imagedata r:id="rId613" o:title=""/>
          </v:shape>
          <o:OLEObject Type="Embed" ProgID="Equation.DSMT4" ShapeID="_x0000_i1330" DrawAspect="Content" ObjectID="_1725921820" r:id="rId614"/>
        </w:object>
      </w:r>
      <w:r w:rsidRPr="0034381B">
        <w:rPr>
          <w:szCs w:val="28"/>
        </w:rPr>
        <w:t xml:space="preserve"> </w:t>
      </w:r>
      <w:r w:rsidRPr="0034381B">
        <w:rPr>
          <w:position w:val="-14"/>
          <w:szCs w:val="28"/>
        </w:rPr>
        <w:object w:dxaOrig="560" w:dyaOrig="440">
          <v:shape id="_x0000_i1331" type="#_x0000_t75" style="width:27.75pt;height:21.75pt" o:ole="">
            <v:imagedata r:id="rId615" o:title=""/>
          </v:shape>
          <o:OLEObject Type="Embed" ProgID="Equation.DSMT4" ShapeID="_x0000_i1331" DrawAspect="Content" ObjectID="_1725921821" r:id="rId616"/>
        </w:object>
      </w:r>
      <w:r w:rsidRPr="0034381B">
        <w:rPr>
          <w:szCs w:val="28"/>
        </w:rPr>
        <w:t xml:space="preserve"> к значениям неизвестных на каждой итерации. Счет прекращается, если все приращения становятся малыми по абсолютной величине: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24"/>
          <w:szCs w:val="28"/>
        </w:rPr>
        <w:object w:dxaOrig="1680" w:dyaOrig="560">
          <v:shape id="_x0000_i1332" type="#_x0000_t75" style="width:116.25pt;height:29.25pt" o:ole="">
            <v:imagedata r:id="rId617" o:title=""/>
          </v:shape>
          <o:OLEObject Type="Embed" ProgID="Equation.DSMT4" ShapeID="_x0000_i1332" DrawAspect="Content" ObjectID="_1725921822" r:id="rId618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pStyle w:val="af3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34381B">
        <w:rPr>
          <w:color w:val="000000"/>
          <w:sz w:val="28"/>
          <w:szCs w:val="28"/>
        </w:rPr>
        <w:t>В методе Ньютона также важен удачный выбор начального приближения для обеспечения хорошей сходимости. Сходимость ухудшается с увеличением числа уравнений системы.</w:t>
      </w:r>
      <w:bookmarkStart w:id="1" w:name="PART25"/>
      <w:r w:rsidRPr="0034381B">
        <w:rPr>
          <w:color w:val="000000"/>
          <w:sz w:val="28"/>
          <w:szCs w:val="28"/>
        </w:rPr>
        <w:t xml:space="preserve"> Итак, за </w:t>
      </w:r>
      <w:r w:rsidRPr="0034381B">
        <w:rPr>
          <w:b/>
          <w:i/>
          <w:color w:val="000000"/>
          <w:sz w:val="28"/>
          <w:szCs w:val="28"/>
        </w:rPr>
        <w:t>расчетную формулу</w:t>
      </w:r>
      <w:r w:rsidRPr="0034381B">
        <w:rPr>
          <w:color w:val="000000"/>
          <w:sz w:val="28"/>
          <w:szCs w:val="28"/>
        </w:rPr>
        <w:t xml:space="preserve"> примем</w:t>
      </w:r>
    </w:p>
    <w:p w:rsidR="00D863C3" w:rsidRPr="0034381B" w:rsidRDefault="00D863C3" w:rsidP="00D863C3">
      <w:pPr>
        <w:pStyle w:val="af3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34381B">
        <w:rPr>
          <w:color w:val="000000"/>
          <w:position w:val="-36"/>
          <w:sz w:val="28"/>
          <w:szCs w:val="28"/>
        </w:rPr>
        <w:object w:dxaOrig="3340" w:dyaOrig="940">
          <v:shape id="_x0000_i1333" type="#_x0000_t75" style="width:167.15pt;height:47.25pt" o:ole="">
            <v:imagedata r:id="rId619" o:title=""/>
          </v:shape>
          <o:OLEObject Type="Embed" ProgID="Equation.DSMT4" ShapeID="_x0000_i1333" DrawAspect="Content" ObjectID="_1725921823" r:id="rId620"/>
        </w:object>
      </w:r>
      <w:r w:rsidRPr="0034381B">
        <w:rPr>
          <w:color w:val="000000"/>
          <w:sz w:val="28"/>
          <w:szCs w:val="28"/>
        </w:rPr>
        <w:t xml:space="preserve"> или </w:t>
      </w:r>
      <w:r w:rsidRPr="0034381B">
        <w:rPr>
          <w:color w:val="000000"/>
          <w:position w:val="-30"/>
          <w:sz w:val="28"/>
          <w:szCs w:val="28"/>
        </w:rPr>
        <w:object w:dxaOrig="3280" w:dyaOrig="940">
          <v:shape id="_x0000_i1334" type="#_x0000_t75" style="width:164.35pt;height:47.25pt" o:ole="">
            <v:imagedata r:id="rId621" o:title=""/>
          </v:shape>
          <o:OLEObject Type="Embed" ProgID="Equation.DSMT4" ShapeID="_x0000_i1334" DrawAspect="Content" ObjectID="_1725921824" r:id="rId622"/>
        </w:object>
      </w:r>
      <w:r w:rsidRPr="0034381B">
        <w:rPr>
          <w:color w:val="000000"/>
          <w:sz w:val="28"/>
          <w:szCs w:val="28"/>
        </w:rPr>
        <w:t>.</w:t>
      </w:r>
    </w:p>
    <w:p w:rsidR="00D863C3" w:rsidRPr="0034381B" w:rsidRDefault="00D863C3" w:rsidP="00D863C3">
      <w:pPr>
        <w:pStyle w:val="af3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34381B">
        <w:rPr>
          <w:b/>
          <w:bCs/>
          <w:color w:val="000000"/>
          <w:sz w:val="28"/>
          <w:szCs w:val="28"/>
        </w:rPr>
        <w:t>Сходимость метода.</w:t>
      </w:r>
      <w:r w:rsidRPr="0034381B">
        <w:rPr>
          <w:b/>
          <w:color w:val="000000"/>
          <w:sz w:val="28"/>
          <w:szCs w:val="28"/>
        </w:rPr>
        <w:t xml:space="preserve"> Теорема.</w:t>
      </w:r>
      <w:r w:rsidRPr="0034381B">
        <w:rPr>
          <w:color w:val="000000"/>
          <w:sz w:val="28"/>
          <w:szCs w:val="28"/>
        </w:rPr>
        <w:t xml:space="preserve"> Пусть в некоторой окрестности решения </w:t>
      </w:r>
      <w:r w:rsidRPr="0034381B">
        <w:rPr>
          <w:color w:val="000000"/>
          <w:position w:val="-4"/>
          <w:sz w:val="28"/>
          <w:szCs w:val="28"/>
        </w:rPr>
        <w:object w:dxaOrig="240" w:dyaOrig="240">
          <v:shape id="_x0000_i1335" type="#_x0000_t75" style="width:12pt;height:12pt" o:ole="">
            <v:imagedata r:id="rId623" o:title=""/>
          </v:shape>
          <o:OLEObject Type="Embed" ProgID="Equation.DSMT4" ShapeID="_x0000_i1335" DrawAspect="Content" ObjectID="_1725921825" r:id="rId624"/>
        </w:object>
      </w:r>
      <w:r w:rsidRPr="0034381B">
        <w:rPr>
          <w:color w:val="000000"/>
          <w:sz w:val="28"/>
          <w:szCs w:val="28"/>
        </w:rPr>
        <w:t xml:space="preserve"> системы нелинейных уравнений функции </w:t>
      </w:r>
      <w:r w:rsidRPr="0034381B">
        <w:rPr>
          <w:color w:val="000000"/>
          <w:position w:val="-16"/>
          <w:sz w:val="28"/>
          <w:szCs w:val="28"/>
        </w:rPr>
        <w:object w:dxaOrig="1359" w:dyaOrig="480">
          <v:shape id="_x0000_i1336" type="#_x0000_t75" style="width:68.2pt;height:24pt" o:ole="">
            <v:imagedata r:id="rId625" o:title=""/>
          </v:shape>
          <o:OLEObject Type="Embed" ProgID="Equation.DSMT4" ShapeID="_x0000_i1336" DrawAspect="Content" ObjectID="_1725921826" r:id="rId626"/>
        </w:object>
      </w:r>
      <w:r w:rsidRPr="0034381B">
        <w:rPr>
          <w:color w:val="000000"/>
          <w:sz w:val="28"/>
          <w:szCs w:val="28"/>
        </w:rPr>
        <w:t xml:space="preserve"> дважды непрерывно дифференцируем</w:t>
      </w:r>
      <w:r>
        <w:rPr>
          <w:color w:val="000000"/>
          <w:sz w:val="28"/>
          <w:szCs w:val="28"/>
        </w:rPr>
        <w:t>ы</w:t>
      </w:r>
      <w:r w:rsidRPr="0034381B">
        <w:rPr>
          <w:color w:val="000000"/>
          <w:sz w:val="28"/>
          <w:szCs w:val="28"/>
        </w:rPr>
        <w:t xml:space="preserve"> и </w:t>
      </w:r>
      <w:r>
        <w:rPr>
          <w:color w:val="000000"/>
          <w:sz w:val="28"/>
          <w:szCs w:val="28"/>
        </w:rPr>
        <w:t xml:space="preserve">определитель </w:t>
      </w:r>
      <w:r w:rsidRPr="0034381B">
        <w:rPr>
          <w:color w:val="000000"/>
          <w:sz w:val="28"/>
          <w:szCs w:val="28"/>
        </w:rPr>
        <w:t>матриц</w:t>
      </w:r>
      <w:r>
        <w:rPr>
          <w:color w:val="000000"/>
          <w:sz w:val="28"/>
          <w:szCs w:val="28"/>
        </w:rPr>
        <w:t>ы</w:t>
      </w:r>
      <w:r w:rsidRPr="0034381B">
        <w:rPr>
          <w:color w:val="000000"/>
          <w:sz w:val="28"/>
          <w:szCs w:val="28"/>
        </w:rPr>
        <w:t xml:space="preserve"> Якоби </w:t>
      </w:r>
      <w:r w:rsidRPr="004457ED">
        <w:rPr>
          <w:color w:val="000000"/>
          <w:position w:val="-4"/>
          <w:sz w:val="28"/>
          <w:szCs w:val="28"/>
        </w:rPr>
        <w:object w:dxaOrig="220" w:dyaOrig="320">
          <v:shape id="_x0000_i1337" type="#_x0000_t75" style="width:11.25pt;height:15.75pt" o:ole="">
            <v:imagedata r:id="rId627" o:title=""/>
          </v:shape>
          <o:OLEObject Type="Embed" ProgID="Equation.DSMT4" ShapeID="_x0000_i1337" DrawAspect="Content" ObjectID="_1725921827" r:id="rId628"/>
        </w:object>
      </w:r>
      <w:r>
        <w:rPr>
          <w:color w:val="000000"/>
          <w:sz w:val="28"/>
          <w:szCs w:val="28"/>
        </w:rPr>
        <w:t xml:space="preserve">не равен нулю. </w:t>
      </w:r>
      <w:r w:rsidRPr="0034381B">
        <w:rPr>
          <w:color w:val="000000"/>
          <w:sz w:val="28"/>
          <w:szCs w:val="28"/>
        </w:rPr>
        <w:t>Тогда найдется такая малая</w:t>
      </w:r>
      <w:r>
        <w:rPr>
          <w:color w:val="000000"/>
          <w:sz w:val="28"/>
          <w:szCs w:val="28"/>
        </w:rPr>
        <w:t xml:space="preserve"> </w:t>
      </w:r>
      <w:r w:rsidRPr="0034381B">
        <w:rPr>
          <w:color w:val="000000"/>
          <w:position w:val="-6"/>
          <w:sz w:val="28"/>
          <w:szCs w:val="28"/>
        </w:rPr>
        <w:object w:dxaOrig="220" w:dyaOrig="320">
          <v:shape id="_x0000_i1338" type="#_x0000_t75" style="width:11.25pt;height:15.75pt" o:ole="">
            <v:imagedata r:id="rId629" o:title=""/>
          </v:shape>
          <o:OLEObject Type="Embed" ProgID="Equation.DSMT4" ShapeID="_x0000_i1338" DrawAspect="Content" ObjectID="_1725921828" r:id="rId630"/>
        </w:object>
      </w:r>
      <w:r w:rsidRPr="0034381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– </w:t>
      </w:r>
      <w:r w:rsidRPr="0034381B">
        <w:rPr>
          <w:color w:val="000000"/>
          <w:sz w:val="28"/>
          <w:szCs w:val="28"/>
        </w:rPr>
        <w:t xml:space="preserve">окрестность решения </w:t>
      </w:r>
      <w:r w:rsidRPr="0034381B">
        <w:rPr>
          <w:color w:val="000000"/>
          <w:position w:val="-4"/>
          <w:sz w:val="28"/>
          <w:szCs w:val="28"/>
        </w:rPr>
        <w:object w:dxaOrig="240" w:dyaOrig="240">
          <v:shape id="_x0000_i1339" type="#_x0000_t75" style="width:12pt;height:12pt" o:ole="">
            <v:imagedata r:id="rId623" o:title=""/>
          </v:shape>
          <o:OLEObject Type="Embed" ProgID="Equation.DSMT4" ShapeID="_x0000_i1339" DrawAspect="Content" ObjectID="_1725921829" r:id="rId631"/>
        </w:object>
      </w:r>
      <w:r w:rsidRPr="0034381B">
        <w:rPr>
          <w:color w:val="000000"/>
          <w:sz w:val="28"/>
          <w:szCs w:val="28"/>
        </w:rPr>
        <w:t xml:space="preserve">, что при произвольном выборе начального приближения </w:t>
      </w:r>
      <w:r w:rsidRPr="0034381B">
        <w:rPr>
          <w:color w:val="000000"/>
          <w:position w:val="-4"/>
          <w:sz w:val="28"/>
          <w:szCs w:val="28"/>
        </w:rPr>
        <w:object w:dxaOrig="360" w:dyaOrig="380">
          <v:shape id="_x0000_i1340" type="#_x0000_t75" style="width:18pt;height:18.75pt" o:ole="">
            <v:imagedata r:id="rId632" o:title=""/>
          </v:shape>
          <o:OLEObject Type="Embed" ProgID="Equation.DSMT4" ShapeID="_x0000_i1340" DrawAspect="Content" ObjectID="_1725921830" r:id="rId633"/>
        </w:object>
      </w:r>
      <w:r w:rsidRPr="0034381B">
        <w:rPr>
          <w:color w:val="000000"/>
          <w:sz w:val="28"/>
          <w:szCs w:val="28"/>
          <w:vertAlign w:val="superscript"/>
        </w:rPr>
        <w:t xml:space="preserve"> </w:t>
      </w:r>
      <w:r w:rsidRPr="0034381B">
        <w:rPr>
          <w:color w:val="000000"/>
          <w:sz w:val="28"/>
          <w:szCs w:val="28"/>
        </w:rPr>
        <w:t xml:space="preserve">из этой окрестности, итерационная последовательность метода Ньютона не выходит за пределы окрестности и справедлива оценка: </w:t>
      </w:r>
      <w:r w:rsidRPr="0034381B">
        <w:rPr>
          <w:color w:val="000000"/>
          <w:position w:val="-24"/>
          <w:sz w:val="28"/>
          <w:szCs w:val="28"/>
        </w:rPr>
        <w:object w:dxaOrig="3320" w:dyaOrig="700">
          <v:shape id="_x0000_i1341" type="#_x0000_t75" style="width:165.65pt;height:35.25pt" o:ole="">
            <v:imagedata r:id="rId634" o:title=""/>
          </v:shape>
          <o:OLEObject Type="Embed" ProgID="Equation.DSMT4" ShapeID="_x0000_i1341" DrawAspect="Content" ObjectID="_1725921831" r:id="rId635"/>
        </w:object>
      </w:r>
      <w:r w:rsidRPr="0034381B">
        <w:rPr>
          <w:color w:val="000000"/>
          <w:sz w:val="28"/>
          <w:szCs w:val="28"/>
        </w:rPr>
        <w:t xml:space="preserve">, </w:t>
      </w:r>
      <w:r w:rsidRPr="0034381B">
        <w:rPr>
          <w:color w:val="000000"/>
          <w:position w:val="-6"/>
          <w:sz w:val="28"/>
          <w:szCs w:val="28"/>
        </w:rPr>
        <w:object w:dxaOrig="720" w:dyaOrig="320">
          <v:shape id="_x0000_i1342" type="#_x0000_t75" style="width:36pt;height:15.75pt" o:ole="">
            <v:imagedata r:id="rId636" o:title=""/>
          </v:shape>
          <o:OLEObject Type="Embed" ProgID="Equation.DSMT4" ShapeID="_x0000_i1342" DrawAspect="Content" ObjectID="_1725921832" r:id="rId637"/>
        </w:object>
      </w:r>
      <w:r w:rsidRPr="0034381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–</w:t>
      </w:r>
      <w:r w:rsidRPr="0034381B">
        <w:rPr>
          <w:color w:val="000000"/>
          <w:sz w:val="28"/>
          <w:szCs w:val="28"/>
        </w:rPr>
        <w:t xml:space="preserve"> метод сходится с квадратичной скоростью.</w:t>
      </w:r>
      <w:bookmarkEnd w:id="1"/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В качестве примера можно рассмотреть использование м</w:t>
      </w:r>
      <w:r>
        <w:rPr>
          <w:szCs w:val="28"/>
        </w:rPr>
        <w:t>етода Ньютона для решения систе</w:t>
      </w:r>
      <w:r w:rsidRPr="0034381B">
        <w:rPr>
          <w:szCs w:val="28"/>
        </w:rPr>
        <w:t>мы двух уравнений:</w:t>
      </w:r>
      <w:r>
        <w:rPr>
          <w:szCs w:val="28"/>
        </w:rPr>
        <w:t xml:space="preserve"> </w:t>
      </w:r>
      <w:r w:rsidRPr="0034381B">
        <w:rPr>
          <w:position w:val="-46"/>
          <w:szCs w:val="28"/>
        </w:rPr>
        <w:object w:dxaOrig="1719" w:dyaOrig="1080">
          <v:shape id="_x0000_i1343" type="#_x0000_t75" style="width:86.2pt;height:54pt" o:ole="">
            <v:imagedata r:id="rId638" o:title=""/>
          </v:shape>
          <o:OLEObject Type="Embed" ProgID="Equation.DSMT4" ShapeID="_x0000_i1343" DrawAspect="Content" ObjectID="_1725921833" r:id="rId639"/>
        </w:object>
      </w:r>
      <w:r w:rsidRPr="0034381B">
        <w:rPr>
          <w:szCs w:val="28"/>
        </w:rPr>
        <w:t>,</w:t>
      </w:r>
      <w:r>
        <w:rPr>
          <w:szCs w:val="28"/>
        </w:rPr>
        <w:t xml:space="preserve"> </w:t>
      </w:r>
      <w:r w:rsidRPr="0034381B">
        <w:rPr>
          <w:szCs w:val="28"/>
        </w:rPr>
        <w:t xml:space="preserve">где </w:t>
      </w:r>
      <w:r w:rsidRPr="0034381B">
        <w:rPr>
          <w:position w:val="-14"/>
          <w:szCs w:val="28"/>
        </w:rPr>
        <w:object w:dxaOrig="279" w:dyaOrig="440">
          <v:shape id="_x0000_i1344" type="#_x0000_t75" style="width:14.25pt;height:21.75pt" o:ole="">
            <v:imagedata r:id="rId640" o:title=""/>
          </v:shape>
          <o:OLEObject Type="Embed" ProgID="Equation.DSMT4" ShapeID="_x0000_i1344" DrawAspect="Content" ObjectID="_1725921834" r:id="rId641"/>
        </w:object>
      </w:r>
      <w:r w:rsidRPr="0034381B">
        <w:rPr>
          <w:szCs w:val="28"/>
        </w:rPr>
        <w:t xml:space="preserve"> и </w:t>
      </w:r>
      <w:r w:rsidRPr="0034381B">
        <w:rPr>
          <w:position w:val="-14"/>
          <w:szCs w:val="28"/>
        </w:rPr>
        <w:object w:dxaOrig="320" w:dyaOrig="440">
          <v:shape id="_x0000_i1345" type="#_x0000_t75" style="width:15.75pt;height:21.75pt" o:ole="">
            <v:imagedata r:id="rId642" o:title=""/>
          </v:shape>
          <o:OLEObject Type="Embed" ProgID="Equation.DSMT4" ShapeID="_x0000_i1345" DrawAspect="Content" ObjectID="_1725921835" r:id="rId643"/>
        </w:object>
      </w:r>
      <w:r w:rsidRPr="0034381B">
        <w:rPr>
          <w:szCs w:val="28"/>
        </w:rPr>
        <w:t xml:space="preserve"> </w:t>
      </w:r>
      <w:r>
        <w:rPr>
          <w:szCs w:val="28"/>
        </w:rPr>
        <w:t>–</w:t>
      </w:r>
      <w:r w:rsidRPr="0034381B">
        <w:rPr>
          <w:szCs w:val="28"/>
        </w:rPr>
        <w:t xml:space="preserve"> непрерывно дифференцируемые функции. Пусть начальные значения неизвестных равны </w:t>
      </w:r>
      <w:r w:rsidRPr="0034381B">
        <w:rPr>
          <w:position w:val="-12"/>
          <w:szCs w:val="28"/>
        </w:rPr>
        <w:object w:dxaOrig="540" w:dyaOrig="400">
          <v:shape id="_x0000_i1346" type="#_x0000_t75" style="width:27pt;height:20.25pt" o:ole="">
            <v:imagedata r:id="rId644" o:title=""/>
          </v:shape>
          <o:OLEObject Type="Embed" ProgID="Equation.DSMT4" ShapeID="_x0000_i1346" DrawAspect="Content" ObjectID="_1725921836" r:id="rId645"/>
        </w:object>
      </w:r>
      <w:r w:rsidRPr="0034381B">
        <w:rPr>
          <w:szCs w:val="28"/>
        </w:rPr>
        <w:t xml:space="preserve">. После разложения исходной системы в ряд </w:t>
      </w:r>
      <w:proofErr w:type="spellStart"/>
      <w:r w:rsidRPr="0034381B">
        <w:rPr>
          <w:szCs w:val="28"/>
        </w:rPr>
        <w:t>Тэйлора</w:t>
      </w:r>
      <w:proofErr w:type="spellEnd"/>
      <w:r w:rsidRPr="0034381B">
        <w:rPr>
          <w:szCs w:val="28"/>
        </w:rPr>
        <w:t xml:space="preserve"> можно получить:</w:t>
      </w:r>
    </w:p>
    <w:p w:rsidR="00D863C3" w:rsidRPr="0034381B" w:rsidRDefault="00D863C3" w:rsidP="00D863C3">
      <w:pPr>
        <w:spacing w:line="240" w:lineRule="auto"/>
        <w:ind w:firstLine="567"/>
        <w:jc w:val="center"/>
        <w:rPr>
          <w:szCs w:val="28"/>
        </w:rPr>
      </w:pPr>
      <w:r w:rsidRPr="0034381B">
        <w:rPr>
          <w:position w:val="-84"/>
          <w:szCs w:val="28"/>
        </w:rPr>
        <w:object w:dxaOrig="3100" w:dyaOrig="1840">
          <v:shape id="_x0000_i1347" type="#_x0000_t75" style="width:147.7pt;height:95.95pt" o:ole="">
            <v:imagedata r:id="rId646" o:title=""/>
          </v:shape>
          <o:OLEObject Type="Embed" ProgID="Equation.DSMT4" ShapeID="_x0000_i1347" DrawAspect="Content" ObjectID="_1725921837" r:id="rId647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Предположим, что якобиан системы </w:t>
      </w:r>
      <w:proofErr w:type="gramStart"/>
      <w:r w:rsidRPr="0034381B">
        <w:rPr>
          <w:szCs w:val="28"/>
        </w:rPr>
        <w:t>при</w:t>
      </w:r>
      <w:proofErr w:type="gramEnd"/>
      <w:r w:rsidRPr="0034381B">
        <w:rPr>
          <w:szCs w:val="28"/>
        </w:rPr>
        <w:t xml:space="preserve"> </w:t>
      </w:r>
      <w:r w:rsidRPr="0034381B">
        <w:rPr>
          <w:position w:val="-6"/>
          <w:szCs w:val="28"/>
        </w:rPr>
        <w:object w:dxaOrig="720" w:dyaOrig="260">
          <v:shape id="_x0000_i1348" type="#_x0000_t75" style="width:36pt;height:12.75pt" o:ole="">
            <v:imagedata r:id="rId648" o:title=""/>
          </v:shape>
          <o:OLEObject Type="Embed" ProgID="Equation.DSMT4" ShapeID="_x0000_i1348" DrawAspect="Content" ObjectID="_1725921838" r:id="rId649"/>
        </w:object>
      </w:r>
      <w:r w:rsidRPr="0034381B">
        <w:rPr>
          <w:szCs w:val="28"/>
        </w:rPr>
        <w:t xml:space="preserve"> и </w:t>
      </w:r>
      <w:r w:rsidRPr="0034381B">
        <w:rPr>
          <w:position w:val="-12"/>
          <w:szCs w:val="28"/>
        </w:rPr>
        <w:object w:dxaOrig="720" w:dyaOrig="400">
          <v:shape id="_x0000_i1349" type="#_x0000_t75" style="width:36pt;height:20.25pt" o:ole="">
            <v:imagedata r:id="rId650" o:title=""/>
          </v:shape>
          <o:OLEObject Type="Embed" ProgID="Equation.DSMT4" ShapeID="_x0000_i1349" DrawAspect="Content" ObjectID="_1725921839" r:id="rId651"/>
        </w:object>
      </w:r>
      <w:r w:rsidRPr="0034381B">
        <w:rPr>
          <w:szCs w:val="28"/>
        </w:rPr>
        <w:t xml:space="preserve"> отличен от нуля:</w:t>
      </w:r>
    </w:p>
    <w:p w:rsidR="00D863C3" w:rsidRPr="0034381B" w:rsidRDefault="00D863C3" w:rsidP="00D863C3">
      <w:pPr>
        <w:spacing w:line="240" w:lineRule="auto"/>
        <w:ind w:firstLine="567"/>
        <w:jc w:val="center"/>
        <w:rPr>
          <w:szCs w:val="28"/>
        </w:rPr>
      </w:pPr>
      <w:r w:rsidRPr="0034381B">
        <w:rPr>
          <w:position w:val="-84"/>
          <w:szCs w:val="28"/>
        </w:rPr>
        <w:object w:dxaOrig="2280" w:dyaOrig="1840">
          <v:shape id="_x0000_i1350" type="#_x0000_t75" style="width:114pt;height:92.3pt" o:ole="">
            <v:imagedata r:id="rId652" o:title=""/>
          </v:shape>
          <o:OLEObject Type="Embed" ProgID="Equation.DSMT4" ShapeID="_x0000_i1350" DrawAspect="Content" ObjectID="_1725921840" r:id="rId653"/>
        </w:object>
      </w:r>
      <w:r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Тогда значения </w:t>
      </w:r>
      <w:r w:rsidRPr="0034381B">
        <w:rPr>
          <w:position w:val="-4"/>
          <w:szCs w:val="28"/>
        </w:rPr>
        <w:object w:dxaOrig="440" w:dyaOrig="300">
          <v:shape id="_x0000_i1351" type="#_x0000_t75" style="width:21.75pt;height:15pt" o:ole="">
            <v:imagedata r:id="rId654" o:title=""/>
          </v:shape>
          <o:OLEObject Type="Embed" ProgID="Equation.DSMT4" ShapeID="_x0000_i1351" DrawAspect="Content" ObjectID="_1725921841" r:id="rId655"/>
        </w:object>
      </w:r>
      <w:r w:rsidRPr="0034381B">
        <w:rPr>
          <w:szCs w:val="28"/>
        </w:rPr>
        <w:t xml:space="preserve"> и </w:t>
      </w:r>
      <w:r w:rsidRPr="0034381B">
        <w:rPr>
          <w:position w:val="-12"/>
          <w:szCs w:val="28"/>
        </w:rPr>
        <w:object w:dxaOrig="420" w:dyaOrig="380">
          <v:shape id="_x0000_i1352" type="#_x0000_t75" style="width:21pt;height:18.75pt" o:ole="">
            <v:imagedata r:id="rId656" o:title=""/>
          </v:shape>
          <o:OLEObject Type="Embed" ProgID="Equation.DSMT4" ShapeID="_x0000_i1352" DrawAspect="Content" ObjectID="_1725921842" r:id="rId657"/>
        </w:object>
      </w:r>
      <w:r w:rsidRPr="0034381B">
        <w:rPr>
          <w:szCs w:val="28"/>
        </w:rPr>
        <w:t xml:space="preserve"> можно найти, используя матричный способ следующим образом:</w:t>
      </w:r>
    </w:p>
    <w:p w:rsidR="00D863C3" w:rsidRPr="0034381B" w:rsidRDefault="00D863C3" w:rsidP="00D863C3">
      <w:pPr>
        <w:spacing w:line="240" w:lineRule="auto"/>
        <w:ind w:firstLine="567"/>
        <w:jc w:val="center"/>
        <w:rPr>
          <w:szCs w:val="28"/>
        </w:rPr>
      </w:pPr>
      <w:r w:rsidRPr="0034381B">
        <w:rPr>
          <w:position w:val="-88"/>
          <w:szCs w:val="28"/>
        </w:rPr>
        <w:object w:dxaOrig="3220" w:dyaOrig="1920">
          <v:shape id="_x0000_i1353" type="#_x0000_t75" style="width:161.3pt;height:96pt" o:ole="">
            <v:imagedata r:id="rId658" o:title=""/>
          </v:shape>
          <o:OLEObject Type="Embed" ProgID="Equation.DSMT4" ShapeID="_x0000_i1353" DrawAspect="Content" ObjectID="_1725921843" r:id="rId659"/>
        </w:object>
      </w:r>
      <w:r w:rsidRPr="0034381B">
        <w:rPr>
          <w:position w:val="-88"/>
          <w:szCs w:val="28"/>
        </w:rPr>
        <w:object w:dxaOrig="6960" w:dyaOrig="1939">
          <v:shape id="_x0000_i1354" type="#_x0000_t75" style="width:348pt;height:96.75pt" o:ole="">
            <v:imagedata r:id="rId660" o:title=""/>
          </v:shape>
          <o:OLEObject Type="Embed" ProgID="Equation.DSMT4" ShapeID="_x0000_i1354" DrawAspect="Content" ObjectID="_1725921844" r:id="rId661"/>
        </w:object>
      </w:r>
      <w:r w:rsidRPr="0034381B">
        <w:rPr>
          <w:szCs w:val="28"/>
        </w:rPr>
        <w:t>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Вычислив значения</w:t>
      </w:r>
      <w:r>
        <w:rPr>
          <w:szCs w:val="28"/>
        </w:rPr>
        <w:t xml:space="preserve"> </w:t>
      </w:r>
      <w:r w:rsidRPr="0034381B">
        <w:rPr>
          <w:position w:val="-4"/>
          <w:szCs w:val="28"/>
        </w:rPr>
        <w:object w:dxaOrig="440" w:dyaOrig="300">
          <v:shape id="_x0000_i1355" type="#_x0000_t75" style="width:21.75pt;height:15pt" o:ole="">
            <v:imagedata r:id="rId654" o:title=""/>
          </v:shape>
          <o:OLEObject Type="Embed" ProgID="Equation.DSMT4" ShapeID="_x0000_i1355" DrawAspect="Content" ObjectID="_1725921845" r:id="rId662"/>
        </w:object>
      </w:r>
      <w:r w:rsidRPr="0034381B">
        <w:rPr>
          <w:szCs w:val="28"/>
        </w:rPr>
        <w:t xml:space="preserve"> и </w:t>
      </w:r>
      <w:r w:rsidRPr="0034381B">
        <w:rPr>
          <w:position w:val="-12"/>
          <w:szCs w:val="28"/>
        </w:rPr>
        <w:object w:dxaOrig="420" w:dyaOrig="380">
          <v:shape id="_x0000_i1356" type="#_x0000_t75" style="width:21pt;height:18.75pt" o:ole="">
            <v:imagedata r:id="rId656" o:title=""/>
          </v:shape>
          <o:OLEObject Type="Embed" ProgID="Equation.DSMT4" ShapeID="_x0000_i1356" DrawAspect="Content" ObjectID="_1725921846" r:id="rId663"/>
        </w:object>
      </w:r>
      <w:r w:rsidRPr="0034381B">
        <w:rPr>
          <w:szCs w:val="28"/>
        </w:rPr>
        <w:t xml:space="preserve"> можно найти</w:t>
      </w:r>
      <w:r>
        <w:rPr>
          <w:szCs w:val="28"/>
        </w:rPr>
        <w:t xml:space="preserve"> </w:t>
      </w:r>
      <w:r w:rsidRPr="0034381B">
        <w:rPr>
          <w:position w:val="-4"/>
          <w:szCs w:val="28"/>
        </w:rPr>
        <w:object w:dxaOrig="240" w:dyaOrig="240">
          <v:shape id="_x0000_i1357" type="#_x0000_t75" style="width:12pt;height:12pt" o:ole="">
            <v:imagedata r:id="rId664" o:title=""/>
          </v:shape>
          <o:OLEObject Type="Embed" ProgID="Equation.DSMT4" ShapeID="_x0000_i1357" DrawAspect="Content" ObjectID="_1725921847" r:id="rId665"/>
        </w:object>
      </w:r>
      <w:r w:rsidRPr="0034381B">
        <w:rPr>
          <w:szCs w:val="28"/>
        </w:rPr>
        <w:t xml:space="preserve"> и </w:t>
      </w:r>
      <w:r w:rsidRPr="0034381B">
        <w:rPr>
          <w:position w:val="-12"/>
          <w:szCs w:val="28"/>
        </w:rPr>
        <w:object w:dxaOrig="240" w:dyaOrig="320">
          <v:shape id="_x0000_i1358" type="#_x0000_t75" style="width:12pt;height:15.75pt" o:ole="">
            <v:imagedata r:id="rId666" o:title=""/>
          </v:shape>
          <o:OLEObject Type="Embed" ProgID="Equation.DSMT4" ShapeID="_x0000_i1358" DrawAspect="Content" ObjectID="_1725921848" r:id="rId667"/>
        </w:object>
      </w:r>
      <w:r>
        <w:rPr>
          <w:szCs w:val="28"/>
        </w:rPr>
        <w:t xml:space="preserve"> </w:t>
      </w:r>
      <w:r w:rsidRPr="0034381B">
        <w:rPr>
          <w:szCs w:val="28"/>
        </w:rPr>
        <w:t>следующим образом: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40"/>
          <w:szCs w:val="28"/>
        </w:rPr>
        <w:object w:dxaOrig="7820" w:dyaOrig="960">
          <v:shape id="_x0000_i1359" type="#_x0000_t75" style="width:390.6pt;height:48pt" o:ole="">
            <v:imagedata r:id="rId668" o:title=""/>
          </v:shape>
          <o:OLEObject Type="Embed" ProgID="Equation.DSMT4" ShapeID="_x0000_i1359" DrawAspect="Content" ObjectID="_1725921849" r:id="rId669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Величины, стоящие в правой части, вычисляются </w:t>
      </w:r>
      <w:proofErr w:type="gramStart"/>
      <w:r w:rsidRPr="0034381B">
        <w:rPr>
          <w:szCs w:val="28"/>
        </w:rPr>
        <w:t>при</w:t>
      </w:r>
      <w:proofErr w:type="gramEnd"/>
      <w:r w:rsidRPr="0034381B">
        <w:rPr>
          <w:szCs w:val="28"/>
        </w:rPr>
        <w:t xml:space="preserve"> </w:t>
      </w:r>
      <w:r w:rsidRPr="0034381B">
        <w:rPr>
          <w:position w:val="-6"/>
          <w:szCs w:val="28"/>
        </w:rPr>
        <w:object w:dxaOrig="720" w:dyaOrig="260">
          <v:shape id="_x0000_i1360" type="#_x0000_t75" style="width:36pt;height:12.75pt" o:ole="">
            <v:imagedata r:id="rId648" o:title=""/>
          </v:shape>
          <o:OLEObject Type="Embed" ProgID="Equation.DSMT4" ShapeID="_x0000_i1360" DrawAspect="Content" ObjectID="_1725921850" r:id="rId670"/>
        </w:object>
      </w:r>
      <w:r w:rsidRPr="0034381B">
        <w:rPr>
          <w:szCs w:val="28"/>
        </w:rPr>
        <w:t xml:space="preserve"> и </w:t>
      </w:r>
      <w:r w:rsidRPr="0034381B">
        <w:rPr>
          <w:position w:val="-12"/>
          <w:szCs w:val="28"/>
        </w:rPr>
        <w:object w:dxaOrig="720" w:dyaOrig="400">
          <v:shape id="_x0000_i1361" type="#_x0000_t75" style="width:36pt;height:20.25pt" o:ole="">
            <v:imagedata r:id="rId650" o:title=""/>
          </v:shape>
          <o:OLEObject Type="Embed" ProgID="Equation.DSMT4" ShapeID="_x0000_i1361" DrawAspect="Content" ObjectID="_1725921851" r:id="rId671"/>
        </w:object>
      </w:r>
      <w:r w:rsidRPr="0034381B">
        <w:rPr>
          <w:szCs w:val="28"/>
        </w:rPr>
        <w:t xml:space="preserve">. 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b/>
          <w:szCs w:val="28"/>
        </w:rPr>
        <w:t>Критерий окончания.</w:t>
      </w:r>
      <w:r w:rsidRPr="0034381B">
        <w:rPr>
          <w:szCs w:val="28"/>
        </w:rPr>
        <w:t xml:space="preserve"> Будем считать, что заданная точность достигнута, если</w:t>
      </w:r>
      <w:r>
        <w:rPr>
          <w:szCs w:val="28"/>
        </w:rPr>
        <w:t xml:space="preserve"> </w:t>
      </w:r>
      <w:r w:rsidRPr="0034381B">
        <w:rPr>
          <w:position w:val="-22"/>
          <w:szCs w:val="28"/>
        </w:rPr>
        <w:object w:dxaOrig="3960" w:dyaOrig="600">
          <v:shape id="_x0000_i1362" type="#_x0000_t75" style="width:198pt;height:30pt" o:ole="">
            <v:imagedata r:id="rId672" o:title=""/>
          </v:shape>
          <o:OLEObject Type="Embed" ProgID="Equation.DSMT4" ShapeID="_x0000_i1362" DrawAspect="Content" ObjectID="_1725921852" r:id="rId673"/>
        </w:object>
      </w:r>
      <w:r w:rsidRPr="0034381B">
        <w:rPr>
          <w:szCs w:val="28"/>
        </w:rPr>
        <w:t xml:space="preserve"> или </w:t>
      </w:r>
      <w:r w:rsidRPr="0034381B">
        <w:rPr>
          <w:position w:val="-22"/>
          <w:szCs w:val="28"/>
        </w:rPr>
        <w:object w:dxaOrig="1560" w:dyaOrig="600">
          <v:shape id="_x0000_i1363" type="#_x0000_t75" style="width:78pt;height:30pt" o:ole="">
            <v:imagedata r:id="rId674" o:title=""/>
          </v:shape>
          <o:OLEObject Type="Embed" ProgID="Equation.DSMT4" ShapeID="_x0000_i1363" DrawAspect="Content" ObjectID="_1725921853" r:id="rId675"/>
        </w:object>
      </w:r>
      <w:r w:rsidRPr="0034381B">
        <w:rPr>
          <w:szCs w:val="28"/>
        </w:rPr>
        <w:t>.</w:t>
      </w:r>
    </w:p>
    <w:p w:rsidR="00D863C3" w:rsidRDefault="00D863C3" w:rsidP="00D863C3">
      <w:pPr>
        <w:spacing w:line="240" w:lineRule="auto"/>
        <w:ind w:firstLine="709"/>
      </w:pPr>
    </w:p>
    <w:p w:rsidR="00D863C3" w:rsidRPr="00CB4899" w:rsidRDefault="00D863C3" w:rsidP="00D863C3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Методика выполнения заданий</w:t>
      </w:r>
    </w:p>
    <w:p w:rsidR="00D863C3" w:rsidRDefault="00D863C3" w:rsidP="00D863C3">
      <w:pPr>
        <w:spacing w:line="240" w:lineRule="auto"/>
        <w:ind w:firstLine="709"/>
      </w:pPr>
      <w:r>
        <w:t xml:space="preserve">Расчеты и последовательность расположения блоков вводимой информации в среде </w:t>
      </w:r>
      <w:proofErr w:type="spellStart"/>
      <w:r>
        <w:rPr>
          <w:szCs w:val="28"/>
        </w:rPr>
        <w:t>Mathcad</w:t>
      </w:r>
      <w:proofErr w:type="spellEnd"/>
      <w:r>
        <w:rPr>
          <w:szCs w:val="28"/>
        </w:rPr>
        <w:t> 14.0 M011 рассматриваются ниже в примерах выполнения заданий.</w:t>
      </w:r>
    </w:p>
    <w:p w:rsidR="00D863C3" w:rsidRDefault="00D863C3" w:rsidP="00D863C3">
      <w:pPr>
        <w:spacing w:line="240" w:lineRule="auto"/>
        <w:rPr>
          <w:b/>
        </w:rPr>
      </w:pPr>
      <w:r w:rsidRPr="001C1FA4">
        <w:rPr>
          <w:b/>
        </w:rPr>
        <w:t>Пример.</w:t>
      </w:r>
      <w:r>
        <w:rPr>
          <w:b/>
        </w:rPr>
        <w:t xml:space="preserve"> </w:t>
      </w:r>
    </w:p>
    <w:p w:rsidR="00D863C3" w:rsidRDefault="00D863C3" w:rsidP="00D863C3">
      <w:pPr>
        <w:spacing w:line="240" w:lineRule="auto"/>
        <w:ind w:firstLine="709"/>
        <w:rPr>
          <w:szCs w:val="28"/>
          <w:lang w:eastAsia="ru-RU"/>
        </w:rPr>
      </w:pPr>
      <w:r w:rsidRPr="00AC700F">
        <w:rPr>
          <w:szCs w:val="28"/>
          <w:lang w:eastAsia="ru-RU"/>
        </w:rPr>
        <w:t>Решить систему</w:t>
      </w:r>
      <w:r>
        <w:rPr>
          <w:szCs w:val="28"/>
          <w:lang w:eastAsia="ru-RU"/>
        </w:rPr>
        <w:t xml:space="preserve"> нелинейных уравнений</w:t>
      </w:r>
      <w:r w:rsidRPr="00AC700F">
        <w:rPr>
          <w:szCs w:val="28"/>
          <w:lang w:eastAsia="ru-RU"/>
        </w:rPr>
        <w:t xml:space="preserve"> методом Ньютона с точностью 0.00001</w:t>
      </w:r>
    </w:p>
    <w:p w:rsidR="00D863C3" w:rsidRDefault="00D863C3" w:rsidP="00D863C3">
      <w:pPr>
        <w:spacing w:line="240" w:lineRule="auto"/>
        <w:rPr>
          <w:b/>
          <w:szCs w:val="28"/>
          <w:lang w:eastAsia="ru-RU"/>
        </w:rPr>
      </w:pPr>
      <w:r>
        <w:rPr>
          <w:szCs w:val="28"/>
          <w:lang w:eastAsia="ru-RU"/>
        </w:rPr>
        <w:t>Номер начального индекса в массивах: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46A9183" wp14:editId="475D31A5">
            <wp:extent cx="954405" cy="207010"/>
            <wp:effectExtent l="19050" t="19050" r="17145" b="21590"/>
            <wp:docPr id="376" name="Рисунок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5"/>
                    <pic:cNvPicPr>
                      <a:picLocks noChangeAspect="1" noChangeArrowheads="1"/>
                    </pic:cNvPicPr>
                  </pic:nvPicPr>
                  <pic:blipFill>
                    <a:blip r:embed="rId6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Исходные функции из системы уравнений:</w:t>
      </w: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22AE0CF7" wp14:editId="0A343035">
            <wp:extent cx="2465070" cy="207010"/>
            <wp:effectExtent l="19050" t="19050" r="11430" b="21590"/>
            <wp:docPr id="377" name="Рисунок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7"/>
                    <pic:cNvPicPr>
                      <a:picLocks noChangeAspect="1" noChangeArrowheads="1"/>
                    </pic:cNvPicPr>
                  </pic:nvPicPr>
                  <pic:blipFill>
                    <a:blip r:embed="rId6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07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</w:pP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053F421C" wp14:editId="66D7E3C4">
            <wp:extent cx="1598295" cy="294005"/>
            <wp:effectExtent l="19050" t="19050" r="20955" b="10795"/>
            <wp:docPr id="37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8"/>
                    <pic:cNvPicPr>
                      <a:picLocks noChangeAspect="1" noChangeArrowheads="1"/>
                    </pic:cNvPicPr>
                  </pic:nvPicPr>
                  <pic:blipFill>
                    <a:blip r:embed="rId6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95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Частные производные исходных функций:</w:t>
      </w: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35DC0B85" wp14:editId="55B2C1D6">
            <wp:extent cx="2011680" cy="207010"/>
            <wp:effectExtent l="19050" t="19050" r="26670" b="21590"/>
            <wp:docPr id="379" name="Рисунок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6"/>
                    <pic:cNvPicPr>
                      <a:picLocks noChangeAspect="1" noChangeArrowheads="1"/>
                    </pic:cNvPicPr>
                  </pic:nvPicPr>
                  <pic:blipFill>
                    <a:blip r:embed="rId6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A1020FC" wp14:editId="67CE4327">
            <wp:extent cx="1089025" cy="207010"/>
            <wp:effectExtent l="19050" t="19050" r="15875" b="21590"/>
            <wp:docPr id="380" name="Рисунок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9"/>
                    <pic:cNvPicPr>
                      <a:picLocks noChangeAspect="1" noChangeArrowheads="1"/>
                    </pic:cNvPicPr>
                  </pic:nvPicPr>
                  <pic:blipFill>
                    <a:blip r:embed="rId6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025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Точность решения задачи: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EA808EF" wp14:editId="0F6BA8EC">
            <wp:extent cx="715645" cy="294005"/>
            <wp:effectExtent l="19050" t="19050" r="27305" b="10795"/>
            <wp:docPr id="381" name="Рисунок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0"/>
                    <pic:cNvPicPr>
                      <a:picLocks noChangeAspect="1" noChangeArrowheads="1"/>
                    </pic:cNvPicPr>
                  </pic:nvPicPr>
                  <pic:blipFill>
                    <a:blip r:embed="rId6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B53906" w:rsidRDefault="00D863C3" w:rsidP="00D863C3">
      <w:pPr>
        <w:spacing w:line="240" w:lineRule="auto"/>
        <w:rPr>
          <w:sz w:val="22"/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Алгоритм, реализующий метод Ньютона: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B53906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BD73399" wp14:editId="09E368B9">
            <wp:extent cx="3903980" cy="3530600"/>
            <wp:effectExtent l="19050" t="19050" r="20320" b="12700"/>
            <wp:docPr id="382" name="Рисунок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4"/>
                    <pic:cNvPicPr>
                      <a:picLocks noChangeAspect="1" noChangeArrowheads="1"/>
                    </pic:cNvPicPr>
                  </pic:nvPicPr>
                  <pic:blipFill>
                    <a:blip r:embed="rId6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980" cy="35306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Решение системы уравнений и его проверка:</w:t>
      </w: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617C1363" wp14:editId="70009B26">
            <wp:extent cx="2465070" cy="492760"/>
            <wp:effectExtent l="19050" t="19050" r="11430" b="21590"/>
            <wp:docPr id="383" name="Рисунок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3"/>
                    <pic:cNvPicPr>
                      <a:picLocks noChangeAspect="1" noChangeArrowheads="1"/>
                    </pic:cNvPicPr>
                  </pic:nvPicPr>
                  <pic:blipFill>
                    <a:blip r:embed="rId6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070" cy="49276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</w:pP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2F154963" wp14:editId="5EAD1A47">
            <wp:extent cx="2440940" cy="246380"/>
            <wp:effectExtent l="19050" t="19050" r="16510" b="20320"/>
            <wp:docPr id="384" name="Рисунок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2"/>
                    <pic:cNvPicPr>
                      <a:picLocks noChangeAspect="1" noChangeArrowheads="1"/>
                    </pic:cNvPicPr>
                  </pic:nvPicPr>
                  <pic:blipFill>
                    <a:blip r:embed="rId6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940" cy="24638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</w:pP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1F134BD9" wp14:editId="42517C41">
            <wp:extent cx="1717675" cy="334010"/>
            <wp:effectExtent l="19050" t="19050" r="15875" b="27940"/>
            <wp:docPr id="385" name="Рисунок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1"/>
                    <pic:cNvPicPr>
                      <a:picLocks noChangeAspect="1" noChangeArrowheads="1"/>
                    </pic:cNvPicPr>
                  </pic:nvPicPr>
                  <pic:blipFill>
                    <a:blip r:embed="rId6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675" cy="334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911B98" w:rsidRDefault="00D863C3" w:rsidP="00D863C3">
      <w:pPr>
        <w:spacing w:line="240" w:lineRule="auto"/>
        <w:rPr>
          <w:b/>
          <w:szCs w:val="28"/>
          <w:lang w:eastAsia="ru-RU"/>
        </w:rPr>
      </w:pPr>
      <w:r w:rsidRPr="00911B98">
        <w:rPr>
          <w:b/>
          <w:szCs w:val="28"/>
          <w:lang w:eastAsia="ru-RU"/>
        </w:rPr>
        <w:t xml:space="preserve">По результатам проверки получены исходные уравнения, значит, система уравнений </w:t>
      </w:r>
      <w:r>
        <w:rPr>
          <w:b/>
          <w:szCs w:val="28"/>
          <w:lang w:eastAsia="ru-RU"/>
        </w:rPr>
        <w:t>имеет верное решение</w:t>
      </w:r>
      <w:r w:rsidRPr="00911B98">
        <w:rPr>
          <w:b/>
          <w:szCs w:val="28"/>
          <w:lang w:eastAsia="ru-RU"/>
        </w:rPr>
        <w:t>.</w:t>
      </w:r>
    </w:p>
    <w:p w:rsidR="00D863C3" w:rsidRDefault="00D863C3" w:rsidP="00D863C3">
      <w:pPr>
        <w:spacing w:line="240" w:lineRule="auto"/>
        <w:ind w:firstLine="709"/>
      </w:pPr>
    </w:p>
    <w:p w:rsidR="00D863C3" w:rsidRPr="00204C24" w:rsidRDefault="00D863C3" w:rsidP="00D863C3">
      <w:pPr>
        <w:pStyle w:val="Default"/>
        <w:ind w:firstLine="567"/>
        <w:jc w:val="center"/>
        <w:rPr>
          <w:b/>
          <w:sz w:val="28"/>
          <w:szCs w:val="28"/>
        </w:rPr>
      </w:pPr>
      <w:r w:rsidRPr="00204C24">
        <w:rPr>
          <w:b/>
          <w:sz w:val="28"/>
          <w:szCs w:val="28"/>
        </w:rPr>
        <w:t>4. Порядок выполнения заданий по практическ</w:t>
      </w:r>
      <w:r>
        <w:rPr>
          <w:b/>
          <w:sz w:val="28"/>
          <w:szCs w:val="28"/>
        </w:rPr>
        <w:t>ой</w:t>
      </w:r>
      <w:r w:rsidRPr="00204C24">
        <w:rPr>
          <w:b/>
          <w:sz w:val="28"/>
          <w:szCs w:val="28"/>
        </w:rPr>
        <w:t xml:space="preserve"> работ</w:t>
      </w:r>
      <w:r>
        <w:rPr>
          <w:b/>
          <w:sz w:val="28"/>
          <w:szCs w:val="28"/>
        </w:rPr>
        <w:t>е</w:t>
      </w:r>
    </w:p>
    <w:p w:rsidR="00D863C3" w:rsidRDefault="00D863C3" w:rsidP="00D863C3">
      <w:pPr>
        <w:pStyle w:val="Default"/>
        <w:numPr>
          <w:ilvl w:val="0"/>
          <w:numId w:val="20"/>
        </w:numPr>
        <w:tabs>
          <w:tab w:val="left" w:pos="993"/>
        </w:tabs>
        <w:ind w:left="0" w:firstLine="41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своему варианту, из табл.4.1 получить данные для расчетов. </w:t>
      </w:r>
    </w:p>
    <w:p w:rsidR="00D863C3" w:rsidRDefault="00D863C3" w:rsidP="00D863C3">
      <w:pPr>
        <w:pStyle w:val="Default"/>
        <w:numPr>
          <w:ilvl w:val="0"/>
          <w:numId w:val="20"/>
        </w:numPr>
        <w:tabs>
          <w:tab w:val="left" w:pos="993"/>
        </w:tabs>
        <w:ind w:left="0" w:firstLine="41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Провести расчеты в программной среде </w:t>
      </w:r>
      <w:proofErr w:type="spellStart"/>
      <w:r>
        <w:rPr>
          <w:sz w:val="28"/>
          <w:szCs w:val="28"/>
        </w:rPr>
        <w:t>Mathcad</w:t>
      </w:r>
      <w:proofErr w:type="spellEnd"/>
      <w:r>
        <w:rPr>
          <w:sz w:val="28"/>
          <w:szCs w:val="28"/>
        </w:rPr>
        <w:t> 14.0 M011 в той последовательности, как было указано в предыдущем разделе (в примере).</w:t>
      </w:r>
    </w:p>
    <w:p w:rsidR="00D863C3" w:rsidRDefault="00D863C3" w:rsidP="00D863C3">
      <w:pPr>
        <w:pStyle w:val="Default"/>
        <w:numPr>
          <w:ilvl w:val="0"/>
          <w:numId w:val="20"/>
        </w:numPr>
        <w:tabs>
          <w:tab w:val="left" w:pos="993"/>
        </w:tabs>
        <w:ind w:left="0" w:firstLine="414"/>
        <w:jc w:val="both"/>
        <w:rPr>
          <w:sz w:val="28"/>
          <w:szCs w:val="28"/>
        </w:rPr>
      </w:pPr>
      <w:r>
        <w:rPr>
          <w:sz w:val="28"/>
          <w:szCs w:val="28"/>
        </w:rPr>
        <w:t>Полученные результаты расчетов свести в общий итоговый отчет, выполненный на формате 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>.</w:t>
      </w:r>
    </w:p>
    <w:p w:rsidR="00D863C3" w:rsidRDefault="00D863C3" w:rsidP="00D863C3">
      <w:pPr>
        <w:pStyle w:val="Default"/>
        <w:tabs>
          <w:tab w:val="left" w:pos="1134"/>
        </w:tabs>
        <w:ind w:left="720"/>
        <w:jc w:val="both"/>
      </w:pPr>
    </w:p>
    <w:p w:rsidR="00D863C3" w:rsidRPr="00FB221A" w:rsidRDefault="00D863C3" w:rsidP="00D863C3">
      <w:pPr>
        <w:pStyle w:val="Default"/>
        <w:tabs>
          <w:tab w:val="left" w:pos="1134"/>
        </w:tabs>
        <w:ind w:firstLine="709"/>
        <w:jc w:val="both"/>
      </w:pPr>
      <w:r w:rsidRPr="00FB221A">
        <w:t>Таблица 4.1 – Исходные данные для расчета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4"/>
        <w:gridCol w:w="4146"/>
        <w:gridCol w:w="641"/>
        <w:gridCol w:w="3938"/>
      </w:tblGrid>
      <w:tr w:rsidR="00D863C3" w:rsidRPr="00180322" w:rsidTr="00A148A8">
        <w:trPr>
          <w:trHeight w:hRule="exact" w:val="584"/>
          <w:jc w:val="center"/>
        </w:trPr>
        <w:tc>
          <w:tcPr>
            <w:tcW w:w="9463" w:type="dxa"/>
            <w:gridSpan w:val="4"/>
            <w:vAlign w:val="center"/>
          </w:tcPr>
          <w:p w:rsidR="00D863C3" w:rsidRPr="00180322" w:rsidRDefault="00D863C3" w:rsidP="00A148A8">
            <w:pPr>
              <w:spacing w:line="240" w:lineRule="auto"/>
              <w:ind w:firstLine="567"/>
              <w:rPr>
                <w:szCs w:val="28"/>
              </w:rPr>
            </w:pPr>
            <w:r w:rsidRPr="00180322">
              <w:rPr>
                <w:b/>
                <w:szCs w:val="28"/>
              </w:rPr>
              <w:t xml:space="preserve">Решить систему методом Ньютона с точностью </w:t>
            </w:r>
            <w:r w:rsidRPr="00180322">
              <w:rPr>
                <w:b/>
                <w:position w:val="-10"/>
                <w:szCs w:val="28"/>
              </w:rPr>
              <w:object w:dxaOrig="1560" w:dyaOrig="360">
                <v:shape id="_x0000_i1364" type="#_x0000_t75" style="width:78pt;height:18pt" o:ole="">
                  <v:imagedata r:id="rId313" o:title=""/>
                </v:shape>
                <o:OLEObject Type="Embed" ProgID="Equation.DSMT4" ShapeID="_x0000_i1364" DrawAspect="Content" ObjectID="_1725921854" r:id="rId686"/>
              </w:object>
            </w:r>
            <w:r w:rsidRPr="00180322">
              <w:rPr>
                <w:b/>
                <w:szCs w:val="28"/>
              </w:rPr>
              <w:t>.</w:t>
            </w:r>
          </w:p>
        </w:tc>
      </w:tr>
      <w:tr w:rsidR="00D863C3" w:rsidRPr="00180322" w:rsidTr="00A148A8">
        <w:trPr>
          <w:trHeight w:hRule="exact" w:val="1361"/>
          <w:jc w:val="center"/>
        </w:trPr>
        <w:tc>
          <w:tcPr>
            <w:tcW w:w="744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4140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44"/>
                <w:sz w:val="24"/>
                <w:szCs w:val="24"/>
              </w:rPr>
              <w:object w:dxaOrig="3000" w:dyaOrig="1040">
                <v:shape id="_x0000_i1365" type="#_x0000_t75" style="width:196.5pt;height:61.5pt" o:ole="">
                  <v:imagedata r:id="rId687" o:title=""/>
                </v:shape>
                <o:OLEObject Type="Embed" ProgID="Equation.3" ShapeID="_x0000_i1365" DrawAspect="Content" ObjectID="_1725921855" r:id="rId688"/>
              </w:object>
            </w:r>
          </w:p>
        </w:tc>
        <w:tc>
          <w:tcPr>
            <w:tcW w:w="641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3938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50"/>
                <w:sz w:val="24"/>
                <w:szCs w:val="24"/>
              </w:rPr>
              <w:object w:dxaOrig="2240" w:dyaOrig="1160">
                <v:shape id="_x0000_i1366" type="#_x0000_t75" style="width:146.25pt;height:69pt" o:ole="">
                  <v:imagedata r:id="rId689" o:title=""/>
                </v:shape>
                <o:OLEObject Type="Embed" ProgID="Equation.3" ShapeID="_x0000_i1366" DrawAspect="Content" ObjectID="_1725921856" r:id="rId690"/>
              </w:object>
            </w:r>
          </w:p>
        </w:tc>
      </w:tr>
      <w:tr w:rsidR="00D863C3" w:rsidRPr="00180322" w:rsidTr="00A148A8">
        <w:trPr>
          <w:trHeight w:hRule="exact" w:val="1361"/>
          <w:jc w:val="center"/>
        </w:trPr>
        <w:tc>
          <w:tcPr>
            <w:tcW w:w="744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4140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44"/>
                <w:sz w:val="24"/>
                <w:szCs w:val="24"/>
              </w:rPr>
              <w:object w:dxaOrig="2740" w:dyaOrig="1040">
                <v:shape id="_x0000_i1367" type="#_x0000_t75" style="width:179.2pt;height:61.5pt" o:ole="">
                  <v:imagedata r:id="rId691" o:title=""/>
                </v:shape>
                <o:OLEObject Type="Embed" ProgID="Equation.3" ShapeID="_x0000_i1367" DrawAspect="Content" ObjectID="_1725921857" r:id="rId692"/>
              </w:object>
            </w:r>
          </w:p>
        </w:tc>
        <w:tc>
          <w:tcPr>
            <w:tcW w:w="641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3938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50"/>
                <w:sz w:val="24"/>
                <w:szCs w:val="24"/>
              </w:rPr>
              <w:object w:dxaOrig="2420" w:dyaOrig="1160">
                <v:shape id="_x0000_i1368" type="#_x0000_t75" style="width:158.25pt;height:69pt" o:ole="">
                  <v:imagedata r:id="rId693" o:title=""/>
                </v:shape>
                <o:OLEObject Type="Embed" ProgID="Equation.3" ShapeID="_x0000_i1368" DrawAspect="Content" ObjectID="_1725921858" r:id="rId694"/>
              </w:object>
            </w:r>
          </w:p>
        </w:tc>
      </w:tr>
      <w:tr w:rsidR="00D863C3" w:rsidRPr="00180322" w:rsidTr="00A148A8">
        <w:trPr>
          <w:trHeight w:hRule="exact" w:val="1361"/>
          <w:jc w:val="center"/>
        </w:trPr>
        <w:tc>
          <w:tcPr>
            <w:tcW w:w="744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4140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44"/>
                <w:sz w:val="24"/>
                <w:szCs w:val="24"/>
              </w:rPr>
              <w:object w:dxaOrig="2700" w:dyaOrig="1040">
                <v:shape id="_x0000_i1369" type="#_x0000_t75" style="width:176.3pt;height:61.5pt" o:ole="">
                  <v:imagedata r:id="rId695" o:title=""/>
                </v:shape>
                <o:OLEObject Type="Embed" ProgID="Equation.3" ShapeID="_x0000_i1369" DrawAspect="Content" ObjectID="_1725921859" r:id="rId696"/>
              </w:object>
            </w:r>
          </w:p>
        </w:tc>
        <w:tc>
          <w:tcPr>
            <w:tcW w:w="641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3938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44"/>
                <w:sz w:val="24"/>
                <w:szCs w:val="24"/>
              </w:rPr>
              <w:object w:dxaOrig="2460" w:dyaOrig="1040">
                <v:shape id="_x0000_i1370" type="#_x0000_t75" style="width:161.25pt;height:61.5pt" o:ole="">
                  <v:imagedata r:id="rId697" o:title=""/>
                </v:shape>
                <o:OLEObject Type="Embed" ProgID="Equation.3" ShapeID="_x0000_i1370" DrawAspect="Content" ObjectID="_1725921860" r:id="rId698"/>
              </w:object>
            </w:r>
          </w:p>
        </w:tc>
      </w:tr>
      <w:tr w:rsidR="00D863C3" w:rsidRPr="00180322" w:rsidTr="00A148A8">
        <w:trPr>
          <w:trHeight w:hRule="exact" w:val="1361"/>
          <w:jc w:val="center"/>
        </w:trPr>
        <w:tc>
          <w:tcPr>
            <w:tcW w:w="744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4140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44"/>
                <w:sz w:val="24"/>
                <w:szCs w:val="24"/>
              </w:rPr>
              <w:object w:dxaOrig="2880" w:dyaOrig="1040">
                <v:shape id="_x0000_i1371" type="#_x0000_t75" style="width:188.2pt;height:61.5pt" o:ole="">
                  <v:imagedata r:id="rId699" o:title=""/>
                </v:shape>
                <o:OLEObject Type="Embed" ProgID="Equation.3" ShapeID="_x0000_i1371" DrawAspect="Content" ObjectID="_1725921861" r:id="rId700"/>
              </w:object>
            </w:r>
          </w:p>
        </w:tc>
        <w:tc>
          <w:tcPr>
            <w:tcW w:w="641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3938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50"/>
                <w:sz w:val="24"/>
                <w:szCs w:val="24"/>
              </w:rPr>
              <w:object w:dxaOrig="2380" w:dyaOrig="1160">
                <v:shape id="_x0000_i1372" type="#_x0000_t75" style="width:156pt;height:69pt" o:ole="">
                  <v:imagedata r:id="rId701" o:title=""/>
                </v:shape>
                <o:OLEObject Type="Embed" ProgID="Equation.3" ShapeID="_x0000_i1372" DrawAspect="Content" ObjectID="_1725921862" r:id="rId702"/>
              </w:object>
            </w:r>
          </w:p>
        </w:tc>
      </w:tr>
      <w:tr w:rsidR="00D863C3" w:rsidRPr="00180322" w:rsidTr="00A148A8">
        <w:trPr>
          <w:trHeight w:hRule="exact" w:val="1361"/>
          <w:jc w:val="center"/>
        </w:trPr>
        <w:tc>
          <w:tcPr>
            <w:tcW w:w="744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4140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44"/>
                <w:sz w:val="24"/>
                <w:szCs w:val="24"/>
              </w:rPr>
              <w:object w:dxaOrig="2760" w:dyaOrig="1040">
                <v:shape id="_x0000_i1373" type="#_x0000_t75" style="width:180.8pt;height:61.5pt" o:ole="">
                  <v:imagedata r:id="rId703" o:title=""/>
                </v:shape>
                <o:OLEObject Type="Embed" ProgID="Equation.3" ShapeID="_x0000_i1373" DrawAspect="Content" ObjectID="_1725921863" r:id="rId704"/>
              </w:object>
            </w:r>
          </w:p>
        </w:tc>
        <w:tc>
          <w:tcPr>
            <w:tcW w:w="641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3938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50"/>
                <w:sz w:val="24"/>
                <w:szCs w:val="24"/>
              </w:rPr>
              <w:object w:dxaOrig="2360" w:dyaOrig="1160">
                <v:shape id="_x0000_i1374" type="#_x0000_t75" style="width:154.45pt;height:69pt" o:ole="">
                  <v:imagedata r:id="rId705" o:title=""/>
                </v:shape>
                <o:OLEObject Type="Embed" ProgID="Equation.3" ShapeID="_x0000_i1374" DrawAspect="Content" ObjectID="_1725921864" r:id="rId706"/>
              </w:object>
            </w:r>
          </w:p>
        </w:tc>
      </w:tr>
      <w:tr w:rsidR="00D863C3" w:rsidRPr="00180322" w:rsidTr="00A148A8">
        <w:trPr>
          <w:trHeight w:hRule="exact" w:val="1284"/>
          <w:jc w:val="center"/>
        </w:trPr>
        <w:tc>
          <w:tcPr>
            <w:tcW w:w="744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4140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44"/>
                <w:sz w:val="24"/>
                <w:szCs w:val="24"/>
              </w:rPr>
              <w:object w:dxaOrig="2940" w:dyaOrig="1040">
                <v:shape id="_x0000_i1375" type="#_x0000_t75" style="width:192pt;height:61.5pt" o:ole="">
                  <v:imagedata r:id="rId707" o:title=""/>
                </v:shape>
                <o:OLEObject Type="Embed" ProgID="Equation.3" ShapeID="_x0000_i1375" DrawAspect="Content" ObjectID="_1725921865" r:id="rId708"/>
              </w:object>
            </w:r>
          </w:p>
        </w:tc>
        <w:tc>
          <w:tcPr>
            <w:tcW w:w="641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3938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50"/>
                <w:sz w:val="24"/>
                <w:szCs w:val="24"/>
              </w:rPr>
              <w:object w:dxaOrig="2420" w:dyaOrig="1160">
                <v:shape id="_x0000_i1376" type="#_x0000_t75" style="width:158.25pt;height:69pt" o:ole="">
                  <v:imagedata r:id="rId709" o:title=""/>
                </v:shape>
                <o:OLEObject Type="Embed" ProgID="Equation.3" ShapeID="_x0000_i1376" DrawAspect="Content" ObjectID="_1725921866" r:id="rId710"/>
              </w:object>
            </w:r>
          </w:p>
        </w:tc>
      </w:tr>
      <w:tr w:rsidR="00D863C3" w:rsidRPr="00180322" w:rsidTr="00A148A8">
        <w:trPr>
          <w:trHeight w:hRule="exact" w:val="1346"/>
          <w:jc w:val="center"/>
        </w:trPr>
        <w:tc>
          <w:tcPr>
            <w:tcW w:w="744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4140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44"/>
                <w:sz w:val="24"/>
                <w:szCs w:val="24"/>
              </w:rPr>
              <w:object w:dxaOrig="2960" w:dyaOrig="1040">
                <v:shape id="_x0000_i1377" type="#_x0000_t75" style="width:193.45pt;height:61.5pt" o:ole="">
                  <v:imagedata r:id="rId711" o:title=""/>
                </v:shape>
                <o:OLEObject Type="Embed" ProgID="Equation.3" ShapeID="_x0000_i1377" DrawAspect="Content" ObjectID="_1725921867" r:id="rId712"/>
              </w:object>
            </w:r>
          </w:p>
        </w:tc>
        <w:tc>
          <w:tcPr>
            <w:tcW w:w="641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3938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50"/>
                <w:sz w:val="24"/>
                <w:szCs w:val="24"/>
              </w:rPr>
              <w:object w:dxaOrig="2420" w:dyaOrig="1160">
                <v:shape id="_x0000_i1378" type="#_x0000_t75" style="width:158.25pt;height:69pt" o:ole="">
                  <v:imagedata r:id="rId713" o:title=""/>
                </v:shape>
                <o:OLEObject Type="Embed" ProgID="Equation.3" ShapeID="_x0000_i1378" DrawAspect="Content" ObjectID="_1725921868" r:id="rId714"/>
              </w:object>
            </w:r>
          </w:p>
        </w:tc>
      </w:tr>
      <w:tr w:rsidR="00D863C3" w:rsidRPr="00180322" w:rsidTr="00A148A8">
        <w:trPr>
          <w:trHeight w:hRule="exact" w:val="1252"/>
          <w:jc w:val="center"/>
        </w:trPr>
        <w:tc>
          <w:tcPr>
            <w:tcW w:w="744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15</w:t>
            </w:r>
          </w:p>
        </w:tc>
        <w:tc>
          <w:tcPr>
            <w:tcW w:w="4140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38"/>
                <w:sz w:val="24"/>
                <w:szCs w:val="24"/>
              </w:rPr>
              <w:object w:dxaOrig="2659" w:dyaOrig="920">
                <v:shape id="_x0000_i1379" type="#_x0000_t75" style="width:174.05pt;height:54.75pt" o:ole="">
                  <v:imagedata r:id="rId715" o:title=""/>
                </v:shape>
                <o:OLEObject Type="Embed" ProgID="Equation.3" ShapeID="_x0000_i1379" DrawAspect="Content" ObjectID="_1725921869" r:id="rId716"/>
              </w:object>
            </w:r>
          </w:p>
        </w:tc>
        <w:tc>
          <w:tcPr>
            <w:tcW w:w="641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3938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38"/>
                <w:sz w:val="24"/>
                <w:szCs w:val="24"/>
              </w:rPr>
              <w:object w:dxaOrig="2659" w:dyaOrig="920">
                <v:shape id="_x0000_i1380" type="#_x0000_t75" style="width:174.05pt;height:54.75pt" o:ole="">
                  <v:imagedata r:id="rId717" o:title=""/>
                </v:shape>
                <o:OLEObject Type="Embed" ProgID="Equation.3" ShapeID="_x0000_i1380" DrawAspect="Content" ObjectID="_1725921870" r:id="rId718"/>
              </w:object>
            </w:r>
          </w:p>
        </w:tc>
      </w:tr>
      <w:tr w:rsidR="00D863C3" w:rsidRPr="00180322" w:rsidTr="00A148A8">
        <w:trPr>
          <w:trHeight w:hRule="exact" w:val="1172"/>
          <w:jc w:val="center"/>
        </w:trPr>
        <w:tc>
          <w:tcPr>
            <w:tcW w:w="744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4140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38"/>
                <w:sz w:val="24"/>
                <w:szCs w:val="24"/>
              </w:rPr>
              <w:object w:dxaOrig="2280" w:dyaOrig="920">
                <v:shape id="_x0000_i1381" type="#_x0000_t75" style="width:149.25pt;height:54.75pt" o:ole="">
                  <v:imagedata r:id="rId719" o:title=""/>
                </v:shape>
                <o:OLEObject Type="Embed" ProgID="Equation.3" ShapeID="_x0000_i1381" DrawAspect="Content" ObjectID="_1725921871" r:id="rId720"/>
              </w:object>
            </w:r>
          </w:p>
        </w:tc>
        <w:tc>
          <w:tcPr>
            <w:tcW w:w="641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3938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38"/>
                <w:sz w:val="24"/>
                <w:szCs w:val="24"/>
              </w:rPr>
              <w:object w:dxaOrig="2600" w:dyaOrig="920">
                <v:shape id="_x0000_i1382" type="#_x0000_t75" style="width:170.3pt;height:54.75pt" o:ole="">
                  <v:imagedata r:id="rId721" o:title=""/>
                </v:shape>
                <o:OLEObject Type="Embed" ProgID="Equation.3" ShapeID="_x0000_i1382" DrawAspect="Content" ObjectID="_1725921872" r:id="rId722"/>
              </w:object>
            </w:r>
          </w:p>
        </w:tc>
      </w:tr>
      <w:tr w:rsidR="00D863C3" w:rsidRPr="00180322" w:rsidTr="00A148A8">
        <w:trPr>
          <w:trHeight w:hRule="exact" w:val="1361"/>
          <w:jc w:val="center"/>
        </w:trPr>
        <w:tc>
          <w:tcPr>
            <w:tcW w:w="744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4140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38"/>
                <w:sz w:val="24"/>
                <w:szCs w:val="24"/>
              </w:rPr>
              <w:object w:dxaOrig="2320" w:dyaOrig="920">
                <v:shape id="_x0000_i1383" type="#_x0000_t75" style="width:151.5pt;height:54.75pt" o:ole="">
                  <v:imagedata r:id="rId723" o:title=""/>
                </v:shape>
                <o:OLEObject Type="Embed" ProgID="Equation.3" ShapeID="_x0000_i1383" DrawAspect="Content" ObjectID="_1725921873" r:id="rId724"/>
              </w:object>
            </w:r>
          </w:p>
        </w:tc>
        <w:tc>
          <w:tcPr>
            <w:tcW w:w="641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b/>
                <w:sz w:val="24"/>
                <w:szCs w:val="24"/>
              </w:rPr>
            </w:pPr>
            <w:r w:rsidRPr="00180322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3938" w:type="dxa"/>
            <w:vAlign w:val="center"/>
          </w:tcPr>
          <w:p w:rsidR="00D863C3" w:rsidRPr="00180322" w:rsidRDefault="00D863C3" w:rsidP="00A148A8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80322">
              <w:rPr>
                <w:position w:val="-38"/>
                <w:sz w:val="24"/>
                <w:szCs w:val="24"/>
              </w:rPr>
              <w:object w:dxaOrig="2780" w:dyaOrig="920">
                <v:shape id="_x0000_i1384" type="#_x0000_t75" style="width:181.55pt;height:54.75pt" o:ole="">
                  <v:imagedata r:id="rId725" o:title=""/>
                </v:shape>
                <o:OLEObject Type="Embed" ProgID="Equation.3" ShapeID="_x0000_i1384" DrawAspect="Content" ObjectID="_1725921874" r:id="rId726"/>
              </w:object>
            </w:r>
          </w:p>
        </w:tc>
      </w:tr>
    </w:tbl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Pr="00E734C8">
        <w:rPr>
          <w:b/>
          <w:sz w:val="28"/>
          <w:szCs w:val="28"/>
        </w:rPr>
        <w:t>. Содержание отчета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1. </w:t>
      </w:r>
      <w:r>
        <w:rPr>
          <w:color w:val="181818"/>
          <w:szCs w:val="28"/>
          <w:lang w:eastAsia="ru-RU"/>
        </w:rPr>
        <w:t>Титульный лист (указать № и</w:t>
      </w:r>
      <w:r w:rsidRPr="00E734C8">
        <w:rPr>
          <w:color w:val="181818"/>
          <w:szCs w:val="28"/>
          <w:lang w:eastAsia="ru-RU"/>
        </w:rPr>
        <w:t xml:space="preserve"> название работы</w:t>
      </w:r>
      <w:r>
        <w:rPr>
          <w:color w:val="181818"/>
          <w:szCs w:val="28"/>
          <w:lang w:eastAsia="ru-RU"/>
        </w:rPr>
        <w:t>)</w:t>
      </w:r>
      <w:r w:rsidRPr="00E734C8"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>2</w:t>
      </w:r>
      <w:r>
        <w:rPr>
          <w:color w:val="181818"/>
          <w:szCs w:val="28"/>
          <w:lang w:eastAsia="ru-RU"/>
        </w:rPr>
        <w:t>. Ц</w:t>
      </w:r>
      <w:r w:rsidRPr="00E734C8">
        <w:rPr>
          <w:color w:val="181818"/>
          <w:szCs w:val="28"/>
          <w:lang w:eastAsia="ru-RU"/>
        </w:rPr>
        <w:t>ель работы.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3. </w:t>
      </w:r>
      <w:r>
        <w:rPr>
          <w:color w:val="181818"/>
          <w:szCs w:val="28"/>
          <w:lang w:eastAsia="ru-RU"/>
        </w:rPr>
        <w:t>З</w:t>
      </w:r>
      <w:r w:rsidRPr="00E734C8">
        <w:rPr>
          <w:color w:val="181818"/>
          <w:szCs w:val="28"/>
          <w:lang w:eastAsia="ru-RU"/>
        </w:rPr>
        <w:t>адание</w:t>
      </w:r>
      <w:r>
        <w:rPr>
          <w:color w:val="181818"/>
          <w:szCs w:val="28"/>
          <w:lang w:eastAsia="ru-RU"/>
        </w:rPr>
        <w:t xml:space="preserve"> (вариант, вопросы, другое – по решению преподавателя)</w:t>
      </w:r>
      <w:r w:rsidRPr="00E734C8">
        <w:rPr>
          <w:color w:val="181818"/>
          <w:szCs w:val="28"/>
          <w:lang w:eastAsia="ru-RU"/>
        </w:rPr>
        <w:t>.</w:t>
      </w:r>
    </w:p>
    <w:p w:rsidR="00D863C3" w:rsidRPr="00245E37" w:rsidRDefault="00D863C3" w:rsidP="00D863C3">
      <w:pPr>
        <w:shd w:val="clear" w:color="auto" w:fill="FFFFFF"/>
        <w:ind w:firstLine="567"/>
        <w:rPr>
          <w:color w:val="181818"/>
          <w:szCs w:val="28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4. </w:t>
      </w:r>
      <w:r>
        <w:rPr>
          <w:color w:val="181818"/>
          <w:szCs w:val="28"/>
          <w:lang w:eastAsia="ru-RU"/>
        </w:rPr>
        <w:t>Результаты расчетов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 xml:space="preserve">разместить и оформить в </w:t>
      </w:r>
      <w:proofErr w:type="spellStart"/>
      <w:r>
        <w:rPr>
          <w:szCs w:val="28"/>
        </w:rPr>
        <w:t>Microsoft</w:t>
      </w:r>
      <w:proofErr w:type="spellEnd"/>
      <w:r>
        <w:rPr>
          <w:szCs w:val="28"/>
        </w:rPr>
        <w:t xml:space="preserve"> </w:t>
      </w:r>
      <w:proofErr w:type="spellStart"/>
      <w:r>
        <w:rPr>
          <w:szCs w:val="28"/>
        </w:rPr>
        <w:t>Office</w:t>
      </w:r>
      <w:proofErr w:type="spellEnd"/>
      <w:r>
        <w:rPr>
          <w:szCs w:val="28"/>
        </w:rPr>
        <w:t xml:space="preserve"> Профессиональный плюс 2007 в </w:t>
      </w:r>
      <w:r>
        <w:rPr>
          <w:color w:val="181818"/>
          <w:szCs w:val="28"/>
          <w:lang w:eastAsia="ru-RU"/>
        </w:rPr>
        <w:t xml:space="preserve">редакторе </w:t>
      </w:r>
      <w:r>
        <w:rPr>
          <w:color w:val="181818"/>
          <w:szCs w:val="28"/>
          <w:lang w:val="en-US" w:eastAsia="ru-RU"/>
        </w:rPr>
        <w:t>Microsoft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val="en-US" w:eastAsia="ru-RU"/>
        </w:rPr>
        <w:t>Word</w:t>
      </w:r>
      <w:r>
        <w:rPr>
          <w:color w:val="181818"/>
          <w:szCs w:val="28"/>
          <w:lang w:eastAsia="ru-RU"/>
        </w:rPr>
        <w:t>, весь отчет по практической работе должен быть выполнен на формате А</w:t>
      </w:r>
      <w:proofErr w:type="gramStart"/>
      <w:r>
        <w:rPr>
          <w:color w:val="181818"/>
          <w:szCs w:val="28"/>
          <w:lang w:eastAsia="ru-RU"/>
        </w:rPr>
        <w:t>4</w:t>
      </w:r>
      <w:proofErr w:type="gramEnd"/>
      <w:r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5. </w:t>
      </w:r>
      <w:r>
        <w:rPr>
          <w:color w:val="181818"/>
          <w:szCs w:val="28"/>
          <w:lang w:eastAsia="ru-RU"/>
        </w:rPr>
        <w:t>В</w:t>
      </w:r>
      <w:r w:rsidRPr="00E734C8">
        <w:rPr>
          <w:color w:val="181818"/>
          <w:szCs w:val="28"/>
          <w:lang w:eastAsia="ru-RU"/>
        </w:rPr>
        <w:t xml:space="preserve">ывод </w:t>
      </w:r>
      <w:r>
        <w:rPr>
          <w:color w:val="181818"/>
          <w:szCs w:val="28"/>
          <w:lang w:eastAsia="ru-RU"/>
        </w:rPr>
        <w:t>по</w:t>
      </w:r>
      <w:r w:rsidRPr="00E734C8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>практической</w:t>
      </w:r>
      <w:r w:rsidRPr="00E734C8">
        <w:rPr>
          <w:color w:val="181818"/>
          <w:szCs w:val="28"/>
          <w:lang w:eastAsia="ru-RU"/>
        </w:rPr>
        <w:t xml:space="preserve"> работе</w:t>
      </w:r>
      <w:r>
        <w:rPr>
          <w:color w:val="181818"/>
          <w:szCs w:val="28"/>
          <w:lang w:eastAsia="ru-RU"/>
        </w:rPr>
        <w:t xml:space="preserve"> (что изучено, установлено, рассчитано, получено и т.п.)</w:t>
      </w:r>
      <w:r w:rsidRPr="00E734C8">
        <w:rPr>
          <w:color w:val="181818"/>
          <w:szCs w:val="28"/>
          <w:lang w:eastAsia="ru-RU"/>
        </w:rPr>
        <w:t>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Pr="00E734C8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Контрольные вопросы</w:t>
      </w:r>
    </w:p>
    <w:p w:rsidR="00D863C3" w:rsidRDefault="00D863C3" w:rsidP="00D863C3">
      <w:pPr>
        <w:numPr>
          <w:ilvl w:val="0"/>
          <w:numId w:val="21"/>
        </w:numPr>
        <w:tabs>
          <w:tab w:val="left" w:pos="1134"/>
        </w:tabs>
        <w:spacing w:line="240" w:lineRule="auto"/>
        <w:ind w:left="0" w:firstLine="709"/>
        <w:rPr>
          <w:szCs w:val="28"/>
          <w:lang w:eastAsia="ru-RU"/>
        </w:rPr>
      </w:pPr>
      <w:r>
        <w:rPr>
          <w:szCs w:val="28"/>
          <w:lang w:eastAsia="ru-RU"/>
        </w:rPr>
        <w:t xml:space="preserve">Что лежит в </w:t>
      </w:r>
      <w:r w:rsidRPr="0034381B">
        <w:rPr>
          <w:szCs w:val="28"/>
        </w:rPr>
        <w:t>основе метода Ньютона для</w:t>
      </w:r>
      <w:r>
        <w:rPr>
          <w:szCs w:val="28"/>
        </w:rPr>
        <w:t xml:space="preserve"> решения</w:t>
      </w:r>
      <w:r w:rsidRPr="0034381B">
        <w:rPr>
          <w:szCs w:val="28"/>
        </w:rPr>
        <w:t xml:space="preserve"> системы уравнений</w:t>
      </w:r>
      <w:r>
        <w:rPr>
          <w:szCs w:val="28"/>
          <w:lang w:eastAsia="ru-RU"/>
        </w:rPr>
        <w:t xml:space="preserve">? </w:t>
      </w:r>
    </w:p>
    <w:p w:rsidR="00D863C3" w:rsidRDefault="00D863C3" w:rsidP="00D863C3">
      <w:pPr>
        <w:numPr>
          <w:ilvl w:val="0"/>
          <w:numId w:val="21"/>
        </w:numPr>
        <w:tabs>
          <w:tab w:val="left" w:pos="1134"/>
        </w:tabs>
        <w:spacing w:line="240" w:lineRule="auto"/>
        <w:ind w:left="0" w:firstLine="709"/>
        <w:rPr>
          <w:szCs w:val="28"/>
          <w:lang w:eastAsia="ru-RU"/>
        </w:rPr>
      </w:pPr>
      <w:r>
        <w:rPr>
          <w:szCs w:val="28"/>
        </w:rPr>
        <w:t xml:space="preserve">При </w:t>
      </w:r>
      <w:r w:rsidRPr="0034381B">
        <w:rPr>
          <w:szCs w:val="28"/>
        </w:rPr>
        <w:t xml:space="preserve">разложение левых частей уравнений исходной системы в ряд </w:t>
      </w:r>
      <w:proofErr w:type="spellStart"/>
      <w:proofErr w:type="gramStart"/>
      <w:r w:rsidRPr="0034381B">
        <w:rPr>
          <w:szCs w:val="28"/>
        </w:rPr>
        <w:t>Тэйлора</w:t>
      </w:r>
      <w:proofErr w:type="spellEnd"/>
      <w:proofErr w:type="gramEnd"/>
      <w:r>
        <w:rPr>
          <w:szCs w:val="28"/>
        </w:rPr>
        <w:t xml:space="preserve"> чем ограничиваемся?</w:t>
      </w:r>
      <w:r w:rsidRPr="0034381B">
        <w:rPr>
          <w:szCs w:val="28"/>
        </w:rPr>
        <w:t xml:space="preserve"> </w:t>
      </w:r>
    </w:p>
    <w:p w:rsidR="00D863C3" w:rsidRDefault="00D863C3" w:rsidP="00D863C3">
      <w:pPr>
        <w:numPr>
          <w:ilvl w:val="0"/>
          <w:numId w:val="21"/>
        </w:numPr>
        <w:tabs>
          <w:tab w:val="left" w:pos="1134"/>
        </w:tabs>
        <w:spacing w:line="240" w:lineRule="auto"/>
        <w:ind w:left="0" w:firstLine="709"/>
      </w:pPr>
      <w:r w:rsidRPr="00903D2D">
        <w:rPr>
          <w:szCs w:val="28"/>
          <w:lang w:eastAsia="ru-RU"/>
        </w:rPr>
        <w:t xml:space="preserve">Что </w:t>
      </w:r>
      <w:r>
        <w:rPr>
          <w:szCs w:val="28"/>
          <w:lang w:eastAsia="ru-RU"/>
        </w:rPr>
        <w:t>будет</w:t>
      </w:r>
      <w:r w:rsidRPr="00903D2D">
        <w:rPr>
          <w:szCs w:val="28"/>
          <w:lang w:eastAsia="ru-RU"/>
        </w:rPr>
        <w:t xml:space="preserve"> последним определителем в системе уравнений?</w:t>
      </w:r>
      <w:r>
        <w:rPr>
          <w:szCs w:val="28"/>
          <w:lang w:eastAsia="ru-RU"/>
        </w:rPr>
        <w:t xml:space="preserve"> Какое должно выполняться условие, при котором система уравнений будет иметь единственное решение?</w:t>
      </w:r>
    </w:p>
    <w:p w:rsidR="00D863C3" w:rsidRPr="00903D2D" w:rsidRDefault="00D863C3" w:rsidP="00D863C3">
      <w:pPr>
        <w:spacing w:line="240" w:lineRule="auto"/>
        <w:jc w:val="center"/>
        <w:rPr>
          <w:szCs w:val="28"/>
        </w:rPr>
      </w:pPr>
    </w:p>
    <w:p w:rsidR="00D863C3" w:rsidRPr="00903D2D" w:rsidRDefault="00D863C3" w:rsidP="00D863C3">
      <w:pPr>
        <w:spacing w:line="240" w:lineRule="auto"/>
        <w:jc w:val="center"/>
        <w:rPr>
          <w:szCs w:val="28"/>
        </w:rPr>
      </w:pPr>
      <w:r>
        <w:rPr>
          <w:szCs w:val="28"/>
        </w:rPr>
        <w:br w:type="page"/>
      </w: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>
        <w:rPr>
          <w:sz w:val="28"/>
          <w:szCs w:val="28"/>
        </w:rPr>
        <w:t>ПРАКТИЧЕСК</w:t>
      </w:r>
      <w:r w:rsidRPr="00CB4899">
        <w:rPr>
          <w:sz w:val="28"/>
          <w:szCs w:val="28"/>
        </w:rPr>
        <w:t>АЯ РАБОТА №</w:t>
      </w:r>
      <w:r>
        <w:rPr>
          <w:sz w:val="28"/>
          <w:szCs w:val="28"/>
        </w:rPr>
        <w:t>2</w:t>
      </w:r>
      <w:r w:rsidRPr="00184E9C">
        <w:rPr>
          <w:i/>
          <w:sz w:val="28"/>
          <w:szCs w:val="28"/>
        </w:rPr>
        <w:t>а</w:t>
      </w:r>
    </w:p>
    <w:p w:rsidR="00D863C3" w:rsidRPr="0024592B" w:rsidRDefault="00D863C3" w:rsidP="00D863C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Тема </w:t>
      </w:r>
      <w:r w:rsidRPr="0024592B">
        <w:rPr>
          <w:sz w:val="28"/>
          <w:szCs w:val="28"/>
        </w:rPr>
        <w:t>«</w:t>
      </w:r>
      <w:r w:rsidRPr="00C02316">
        <w:rPr>
          <w:sz w:val="28"/>
          <w:szCs w:val="28"/>
        </w:rPr>
        <w:t>ПРИБЛИЖЕНИЕ ФУНКЦИИ МЕТОДОМ НАИМЕНЬШИХ КВАДРАТОВ</w:t>
      </w:r>
      <w:r>
        <w:rPr>
          <w:sz w:val="28"/>
          <w:szCs w:val="28"/>
        </w:rPr>
        <w:t xml:space="preserve">. </w:t>
      </w:r>
      <w:r w:rsidRPr="00C02316">
        <w:rPr>
          <w:sz w:val="28"/>
          <w:szCs w:val="28"/>
        </w:rPr>
        <w:t>ПРИБЛИЖЕНИЕ ФУНКЦИИ С ПОМОЩЬЮ ИНТЕРПОЛЯЦИОННОГО МНОГОЧЛЕНА НЬЮТОНА</w:t>
      </w:r>
      <w:r w:rsidRPr="0024592B">
        <w:rPr>
          <w:sz w:val="28"/>
          <w:szCs w:val="28"/>
        </w:rPr>
        <w:t>»</w:t>
      </w: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 w:rsidRPr="00582031">
        <w:rPr>
          <w:b/>
          <w:sz w:val="28"/>
          <w:szCs w:val="28"/>
        </w:rPr>
        <w:t>1. Цел</w:t>
      </w:r>
      <w:r>
        <w:rPr>
          <w:b/>
          <w:sz w:val="28"/>
          <w:szCs w:val="28"/>
        </w:rPr>
        <w:t>ь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работы</w:t>
      </w:r>
    </w:p>
    <w:p w:rsidR="00D863C3" w:rsidRPr="00ED2CC5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 w:rsidRPr="00ED2CC5">
        <w:rPr>
          <w:sz w:val="28"/>
          <w:szCs w:val="28"/>
        </w:rPr>
        <w:t xml:space="preserve">Цель </w:t>
      </w:r>
      <w:r>
        <w:rPr>
          <w:sz w:val="28"/>
          <w:szCs w:val="28"/>
        </w:rPr>
        <w:t>практической</w:t>
      </w:r>
      <w:r w:rsidRPr="00ED2CC5">
        <w:rPr>
          <w:sz w:val="28"/>
          <w:szCs w:val="28"/>
        </w:rPr>
        <w:t xml:space="preserve"> работы заключается в углублении изучения </w:t>
      </w:r>
      <w:r>
        <w:rPr>
          <w:sz w:val="28"/>
          <w:szCs w:val="28"/>
        </w:rPr>
        <w:t xml:space="preserve">численных </w:t>
      </w:r>
      <w:r w:rsidRPr="00ED2CC5">
        <w:rPr>
          <w:sz w:val="28"/>
          <w:szCs w:val="28"/>
        </w:rPr>
        <w:t>методов</w:t>
      </w:r>
      <w:r>
        <w:rPr>
          <w:sz w:val="28"/>
          <w:szCs w:val="28"/>
        </w:rPr>
        <w:t xml:space="preserve"> решения поставленных задач</w:t>
      </w:r>
      <w:r w:rsidRPr="00ED2CC5">
        <w:rPr>
          <w:sz w:val="28"/>
          <w:szCs w:val="28"/>
        </w:rPr>
        <w:t>, а также в овладении расчетны</w:t>
      </w:r>
      <w:r>
        <w:rPr>
          <w:sz w:val="28"/>
          <w:szCs w:val="28"/>
        </w:rPr>
        <w:t>ми</w:t>
      </w:r>
      <w:r w:rsidRPr="00ED2CC5">
        <w:rPr>
          <w:sz w:val="28"/>
          <w:szCs w:val="28"/>
        </w:rPr>
        <w:t xml:space="preserve"> навык</w:t>
      </w:r>
      <w:r>
        <w:rPr>
          <w:sz w:val="28"/>
          <w:szCs w:val="28"/>
        </w:rPr>
        <w:t>ами</w:t>
      </w:r>
      <w:r w:rsidRPr="00ED2CC5">
        <w:rPr>
          <w:sz w:val="28"/>
          <w:szCs w:val="28"/>
        </w:rPr>
        <w:t>.</w:t>
      </w:r>
    </w:p>
    <w:p w:rsidR="00D863C3" w:rsidRPr="00582031" w:rsidRDefault="00D863C3" w:rsidP="00D863C3">
      <w:pPr>
        <w:pStyle w:val="Default"/>
        <w:jc w:val="center"/>
        <w:rPr>
          <w:sz w:val="28"/>
          <w:szCs w:val="28"/>
        </w:rPr>
      </w:pPr>
      <w:r>
        <w:rPr>
          <w:b/>
          <w:sz w:val="28"/>
          <w:szCs w:val="28"/>
        </w:rPr>
        <w:t>2</w:t>
      </w:r>
      <w:r w:rsidRPr="00582031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Общие сведения</w:t>
      </w:r>
    </w:p>
    <w:p w:rsidR="00D863C3" w:rsidRDefault="00D863C3" w:rsidP="00D863C3">
      <w:pPr>
        <w:spacing w:line="240" w:lineRule="auto"/>
        <w:rPr>
          <w:szCs w:val="28"/>
        </w:rPr>
      </w:pPr>
    </w:p>
    <w:p w:rsidR="00D863C3" w:rsidRPr="00F115E9" w:rsidRDefault="00D863C3" w:rsidP="00D863C3">
      <w:pPr>
        <w:widowControl w:val="0"/>
        <w:spacing w:line="240" w:lineRule="auto"/>
        <w:ind w:firstLine="709"/>
        <w:rPr>
          <w:szCs w:val="28"/>
        </w:rPr>
      </w:pPr>
      <w:r>
        <w:rPr>
          <w:szCs w:val="28"/>
        </w:rPr>
        <w:t xml:space="preserve">В </w:t>
      </w:r>
      <w:r w:rsidRPr="00F115E9">
        <w:rPr>
          <w:szCs w:val="28"/>
        </w:rPr>
        <w:t>наиболее часто встречающи</w:t>
      </w:r>
      <w:r>
        <w:rPr>
          <w:szCs w:val="28"/>
        </w:rPr>
        <w:t>х</w:t>
      </w:r>
      <w:r w:rsidRPr="00F115E9">
        <w:rPr>
          <w:szCs w:val="28"/>
        </w:rPr>
        <w:t>ся задач</w:t>
      </w:r>
      <w:r>
        <w:rPr>
          <w:szCs w:val="28"/>
        </w:rPr>
        <w:t>ах, таких как</w:t>
      </w:r>
      <w:proofErr w:type="gramStart"/>
      <w:r w:rsidRPr="00F115E9">
        <w:rPr>
          <w:szCs w:val="28"/>
        </w:rPr>
        <w:t xml:space="preserve"> :</w:t>
      </w:r>
      <w:proofErr w:type="gramEnd"/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внутри твердых тел и в неподвижных жидкостях (газах);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 движущейся жидкости (газе);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расчет нагрева электроэнергетического и электротехнического оборудования;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времени нагрева;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тепловых потерь;</w:t>
      </w:r>
    </w:p>
    <w:p w:rsidR="00D863C3" w:rsidRDefault="00D863C3" w:rsidP="00D863C3">
      <w:pPr>
        <w:spacing w:line="240" w:lineRule="auto"/>
        <w:rPr>
          <w:szCs w:val="28"/>
        </w:rPr>
      </w:pPr>
      <w:r w:rsidRPr="00F115E9">
        <w:rPr>
          <w:szCs w:val="28"/>
        </w:rPr>
        <w:t>- расчет процессов сушки и т.д.</w:t>
      </w:r>
      <w:r>
        <w:rPr>
          <w:szCs w:val="28"/>
        </w:rPr>
        <w:t xml:space="preserve"> </w:t>
      </w:r>
      <w:r w:rsidRPr="00F115E9">
        <w:rPr>
          <w:szCs w:val="28"/>
        </w:rPr>
        <w:t>применя</w:t>
      </w:r>
      <w:r>
        <w:rPr>
          <w:szCs w:val="28"/>
        </w:rPr>
        <w:t>ются</w:t>
      </w:r>
      <w:r w:rsidRPr="00F115E9">
        <w:rPr>
          <w:szCs w:val="28"/>
        </w:rPr>
        <w:t xml:space="preserve"> численные методы для решения несложных задач, а именно</w:t>
      </w:r>
      <w:r>
        <w:rPr>
          <w:szCs w:val="28"/>
        </w:rPr>
        <w:t>:</w:t>
      </w:r>
      <w:r w:rsidRPr="00F115E9">
        <w:rPr>
          <w:szCs w:val="28"/>
        </w:rPr>
        <w:t xml:space="preserve"> решение нелинейных уравнений, систем линейных и нелинейных уравнений, задач интерполирования и нахождения интегралов, решение обыкновенных дифференциальных уравнений первого и второго порядка. </w:t>
      </w:r>
    </w:p>
    <w:p w:rsidR="00D863C3" w:rsidRDefault="00D863C3" w:rsidP="00D863C3">
      <w:pPr>
        <w:spacing w:line="240" w:lineRule="auto"/>
        <w:ind w:firstLine="709"/>
        <w:rPr>
          <w:b/>
        </w:rPr>
      </w:pPr>
      <w:r w:rsidRPr="00F115E9">
        <w:rPr>
          <w:szCs w:val="28"/>
        </w:rPr>
        <w:t>Эти методы применяются для расчетов электрических (магнитных) цепей и распределения потенциалов в проводнике, тепловых (массовых) потерь и распределения теплоты (массы) в различных средах</w:t>
      </w:r>
      <w:r>
        <w:rPr>
          <w:szCs w:val="28"/>
        </w:rPr>
        <w:t>.</w:t>
      </w:r>
    </w:p>
    <w:p w:rsidR="00D863C3" w:rsidRPr="00414956" w:rsidRDefault="00D863C3" w:rsidP="00D863C3">
      <w:pPr>
        <w:pStyle w:val="Default"/>
        <w:ind w:firstLine="709"/>
        <w:jc w:val="both"/>
        <w:rPr>
          <w:b/>
          <w:sz w:val="28"/>
          <w:szCs w:val="28"/>
        </w:rPr>
      </w:pPr>
      <w:r w:rsidRPr="00414956">
        <w:rPr>
          <w:b/>
          <w:sz w:val="28"/>
          <w:szCs w:val="28"/>
        </w:rPr>
        <w:t>Приближение функции методом наименьших квадратов</w:t>
      </w:r>
      <w:r>
        <w:rPr>
          <w:b/>
          <w:sz w:val="28"/>
          <w:szCs w:val="28"/>
        </w:rPr>
        <w:t>.</w:t>
      </w:r>
      <w:r w:rsidRPr="00414956">
        <w:rPr>
          <w:b/>
          <w:sz w:val="28"/>
          <w:szCs w:val="28"/>
        </w:rPr>
        <w:t xml:space="preserve"> 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В инженерной деятельности часто возникает необходимость описать в виде функциональной зависимости связь между величинами, заданными таблично или в виде набора точек с координатами </w:t>
      </w:r>
      <w:r w:rsidRPr="0034381B">
        <w:rPr>
          <w:position w:val="-16"/>
          <w:szCs w:val="28"/>
        </w:rPr>
        <w:object w:dxaOrig="3060" w:dyaOrig="480">
          <v:shape id="_x0000_i1385" type="#_x0000_t75" style="width:153pt;height:24pt" o:ole="">
            <v:imagedata r:id="rId727" o:title=""/>
          </v:shape>
          <o:OLEObject Type="Embed" ProgID="Equation.DSMT4" ShapeID="_x0000_i1385" DrawAspect="Content" ObjectID="_1725921875" r:id="rId728"/>
        </w:object>
      </w:r>
      <w:r w:rsidRPr="0034381B">
        <w:rPr>
          <w:szCs w:val="28"/>
        </w:rPr>
        <w:t xml:space="preserve">, где </w:t>
      </w:r>
      <w:r w:rsidRPr="0034381B">
        <w:rPr>
          <w:position w:val="-4"/>
          <w:szCs w:val="28"/>
        </w:rPr>
        <w:object w:dxaOrig="240" w:dyaOrig="240">
          <v:shape id="_x0000_i1386" type="#_x0000_t75" style="width:12pt;height:12pt" o:ole="">
            <v:imagedata r:id="rId729" o:title=""/>
          </v:shape>
          <o:OLEObject Type="Embed" ProgID="Equation.DSMT4" ShapeID="_x0000_i1386" DrawAspect="Content" ObjectID="_1725921876" r:id="rId730"/>
        </w:object>
      </w:r>
      <w:r>
        <w:rPr>
          <w:szCs w:val="28"/>
        </w:rPr>
        <w:t xml:space="preserve"> –</w:t>
      </w:r>
      <w:r w:rsidRPr="0034381B">
        <w:rPr>
          <w:szCs w:val="28"/>
        </w:rPr>
        <w:t xml:space="preserve"> общее количество точек. Как правило, эти табличные данные получены экспериментально и имеют погрешности.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2325D38A" wp14:editId="7D310B4D">
            <wp:extent cx="2743200" cy="1908175"/>
            <wp:effectExtent l="0" t="0" r="0" b="0"/>
            <wp:docPr id="511" name="Рисунок 5" descr="do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doc8"/>
                    <pic:cNvPicPr>
                      <a:picLocks noChangeAspect="1" noChangeArrowheads="1"/>
                    </pic:cNvPicPr>
                  </pic:nvPicPr>
                  <pic:blipFill>
                    <a:blip r:embed="rId7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0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Pr="00414956" w:rsidRDefault="00D863C3" w:rsidP="00D863C3">
      <w:pPr>
        <w:spacing w:line="240" w:lineRule="auto"/>
        <w:jc w:val="center"/>
        <w:rPr>
          <w:sz w:val="24"/>
          <w:szCs w:val="24"/>
        </w:rPr>
      </w:pPr>
      <w:r w:rsidRPr="00414956">
        <w:rPr>
          <w:sz w:val="24"/>
          <w:szCs w:val="24"/>
        </w:rPr>
        <w:t>Рисунок 2.1–Пояснения к методу наименьших квадратов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При аппроксимации желательно получить относительно простую функциональную зависимость (например, многочлен), которая позволила бы </w:t>
      </w:r>
      <w:r>
        <w:rPr>
          <w:szCs w:val="28"/>
        </w:rPr>
        <w:t>«</w:t>
      </w:r>
      <w:r w:rsidRPr="0034381B">
        <w:rPr>
          <w:szCs w:val="28"/>
        </w:rPr>
        <w:t>сгладить</w:t>
      </w:r>
      <w:r>
        <w:rPr>
          <w:szCs w:val="28"/>
        </w:rPr>
        <w:t>»</w:t>
      </w:r>
      <w:r w:rsidRPr="0034381B">
        <w:rPr>
          <w:szCs w:val="28"/>
        </w:rPr>
        <w:t xml:space="preserve"> экспериментальные погрешности, вычисл</w:t>
      </w:r>
      <w:r>
        <w:rPr>
          <w:szCs w:val="28"/>
        </w:rPr>
        <w:t>и</w:t>
      </w:r>
      <w:r w:rsidRPr="0034381B">
        <w:rPr>
          <w:szCs w:val="28"/>
        </w:rPr>
        <w:t>ть значения функции в точках, не содержащихся в исходной таблице.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Эта функциональная зависимость должна с достаточной точностью соответствовать исходной табличной зависимости. В качестве критерия точности чаще всего используют критерий</w:t>
      </w:r>
      <w:r w:rsidRPr="0034381B">
        <w:rPr>
          <w:i/>
          <w:szCs w:val="28"/>
        </w:rPr>
        <w:t xml:space="preserve"> </w:t>
      </w:r>
      <w:r w:rsidRPr="0034381B">
        <w:rPr>
          <w:b/>
          <w:szCs w:val="28"/>
        </w:rPr>
        <w:t>наименьших квадратов,</w:t>
      </w:r>
      <w:r w:rsidRPr="0034381B">
        <w:rPr>
          <w:szCs w:val="28"/>
        </w:rPr>
        <w:t xml:space="preserve"> т.е. определяют такую функциональную зависимость </w:t>
      </w:r>
      <w:r w:rsidRPr="0034381B">
        <w:rPr>
          <w:position w:val="-16"/>
          <w:szCs w:val="28"/>
        </w:rPr>
        <w:object w:dxaOrig="680" w:dyaOrig="480">
          <v:shape id="_x0000_i1387" type="#_x0000_t75" style="width:33.75pt;height:24pt" o:ole="">
            <v:imagedata r:id="rId732" o:title=""/>
          </v:shape>
          <o:OLEObject Type="Embed" ProgID="Equation.DSMT4" ShapeID="_x0000_i1387" DrawAspect="Content" ObjectID="_1725921877" r:id="rId733"/>
        </w:object>
      </w:r>
      <w:r w:rsidRPr="0034381B">
        <w:rPr>
          <w:szCs w:val="28"/>
        </w:rPr>
        <w:t xml:space="preserve">, при которой </w:t>
      </w:r>
      <w:r w:rsidRPr="0034381B">
        <w:rPr>
          <w:position w:val="-36"/>
          <w:szCs w:val="28"/>
        </w:rPr>
        <w:object w:dxaOrig="2060" w:dyaOrig="880">
          <v:shape id="_x0000_i1388" type="#_x0000_t75" style="width:102.8pt;height:44.25pt" o:ole="">
            <v:imagedata r:id="rId734" o:title=""/>
          </v:shape>
          <o:OLEObject Type="Embed" ProgID="Equation.DSMT4" ShapeID="_x0000_i1388" DrawAspect="Content" ObjectID="_1725921878" r:id="rId735"/>
        </w:object>
      </w:r>
      <w:r w:rsidRPr="0034381B">
        <w:rPr>
          <w:szCs w:val="28"/>
        </w:rPr>
        <w:t xml:space="preserve"> обращается в минимум. Погрешность приближения оценивается величиной </w:t>
      </w:r>
      <w:r w:rsidRPr="0034381B">
        <w:rPr>
          <w:position w:val="-14"/>
          <w:szCs w:val="28"/>
        </w:rPr>
        <w:object w:dxaOrig="1700" w:dyaOrig="499">
          <v:shape id="_x0000_i1389" type="#_x0000_t75" style="width:84.75pt;height:24.75pt" o:ole="">
            <v:imagedata r:id="rId736" o:title=""/>
          </v:shape>
          <o:OLEObject Type="Embed" ProgID="Equation.DSMT4" ShapeID="_x0000_i1389" DrawAspect="Content" ObjectID="_1725921879" r:id="rId737"/>
        </w:object>
      </w:r>
      <w:r w:rsidRPr="0034381B">
        <w:rPr>
          <w:szCs w:val="28"/>
        </w:rPr>
        <w:t xml:space="preserve">. В качестве функциональной зависимости рассмотрим многочлен </w:t>
      </w:r>
      <w:r w:rsidRPr="0034381B">
        <w:rPr>
          <w:position w:val="-16"/>
          <w:szCs w:val="28"/>
        </w:rPr>
        <w:object w:dxaOrig="4520" w:dyaOrig="499">
          <v:shape id="_x0000_i1390" type="#_x0000_t75" style="width:225.75pt;height:24.75pt" o:ole="">
            <v:imagedata r:id="rId738" o:title=""/>
          </v:shape>
          <o:OLEObject Type="Embed" ProgID="Equation.DSMT4" ShapeID="_x0000_i1390" DrawAspect="Content" ObjectID="_1725921880" r:id="rId739"/>
        </w:object>
      </w:r>
      <w:r w:rsidRPr="0034381B">
        <w:rPr>
          <w:szCs w:val="28"/>
        </w:rPr>
        <w:t xml:space="preserve">. Формула </w:t>
      </w:r>
      <w:proofErr w:type="spellStart"/>
      <w:r w:rsidRPr="0034381B">
        <w:rPr>
          <w:szCs w:val="28"/>
        </w:rPr>
        <w:t>минимизируемой</w:t>
      </w:r>
      <w:proofErr w:type="spellEnd"/>
      <w:r w:rsidRPr="0034381B">
        <w:rPr>
          <w:szCs w:val="28"/>
        </w:rPr>
        <w:t xml:space="preserve"> функции примет вид </w:t>
      </w:r>
    </w:p>
    <w:p w:rsidR="00D863C3" w:rsidRDefault="00D863C3" w:rsidP="00D863C3">
      <w:pPr>
        <w:spacing w:line="240" w:lineRule="auto"/>
        <w:ind w:firstLine="567"/>
        <w:jc w:val="right"/>
        <w:rPr>
          <w:szCs w:val="28"/>
        </w:rPr>
      </w:pPr>
      <w:r w:rsidRPr="0034381B">
        <w:rPr>
          <w:position w:val="-36"/>
          <w:szCs w:val="28"/>
        </w:rPr>
        <w:object w:dxaOrig="2720" w:dyaOrig="940">
          <v:shape id="_x0000_i1391" type="#_x0000_t75" style="width:135.75pt;height:47.25pt" o:ole="">
            <v:imagedata r:id="rId740" o:title=""/>
          </v:shape>
          <o:OLEObject Type="Embed" ProgID="Equation.DSMT4" ShapeID="_x0000_i1391" DrawAspect="Content" ObjectID="_1725921881" r:id="rId741"/>
        </w:object>
      </w:r>
      <w:r w:rsidRPr="0034381B">
        <w:rPr>
          <w:szCs w:val="28"/>
        </w:rPr>
        <w:t>.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 w:rsidRPr="0034381B">
        <w:rPr>
          <w:szCs w:val="28"/>
        </w:rPr>
        <w:t xml:space="preserve"> </w:t>
      </w:r>
      <w:r>
        <w:rPr>
          <w:szCs w:val="28"/>
        </w:rPr>
        <w:t>(2.1)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Условия минимума </w:t>
      </w:r>
      <w:r w:rsidRPr="0034381B">
        <w:rPr>
          <w:position w:val="-6"/>
          <w:szCs w:val="28"/>
        </w:rPr>
        <w:object w:dxaOrig="220" w:dyaOrig="320">
          <v:shape id="_x0000_i1392" type="#_x0000_t75" style="width:11.25pt;height:15.75pt" o:ole="">
            <v:imagedata r:id="rId742" o:title=""/>
          </v:shape>
          <o:OLEObject Type="Embed" ProgID="Equation.DSMT4" ShapeID="_x0000_i1392" DrawAspect="Content" ObjectID="_1725921882" r:id="rId743"/>
        </w:object>
      </w:r>
      <w:r w:rsidRPr="0034381B">
        <w:rPr>
          <w:szCs w:val="28"/>
        </w:rPr>
        <w:t xml:space="preserve"> можно записать, приравнивая нулю частные производные </w:t>
      </w:r>
      <w:r w:rsidRPr="0034381B">
        <w:rPr>
          <w:position w:val="-6"/>
          <w:szCs w:val="28"/>
        </w:rPr>
        <w:object w:dxaOrig="220" w:dyaOrig="320">
          <v:shape id="_x0000_i1393" type="#_x0000_t75" style="width:11.25pt;height:15.75pt" o:ole="">
            <v:imagedata r:id="rId744" o:title=""/>
          </v:shape>
          <o:OLEObject Type="Embed" ProgID="Equation.DSMT4" ShapeID="_x0000_i1393" DrawAspect="Content" ObjectID="_1725921883" r:id="rId745"/>
        </w:object>
      </w:r>
      <w:r w:rsidRPr="0034381B">
        <w:rPr>
          <w:szCs w:val="28"/>
        </w:rPr>
        <w:t xml:space="preserve"> по</w:t>
      </w:r>
      <w:r>
        <w:rPr>
          <w:szCs w:val="28"/>
        </w:rPr>
        <w:t xml:space="preserve"> </w:t>
      </w:r>
      <w:r w:rsidRPr="0034381B">
        <w:rPr>
          <w:szCs w:val="28"/>
        </w:rPr>
        <w:t xml:space="preserve">всем переменным, </w:t>
      </w:r>
      <w:r w:rsidRPr="0034381B">
        <w:rPr>
          <w:position w:val="-14"/>
          <w:szCs w:val="28"/>
        </w:rPr>
        <w:object w:dxaOrig="1920" w:dyaOrig="440">
          <v:shape id="_x0000_i1394" type="#_x0000_t75" style="width:96pt;height:21.75pt" o:ole="">
            <v:imagedata r:id="rId746" o:title=""/>
          </v:shape>
          <o:OLEObject Type="Embed" ProgID="Equation.DSMT4" ShapeID="_x0000_i1394" DrawAspect="Content" ObjectID="_1725921884" r:id="rId747"/>
        </w:object>
      </w:r>
      <w:r w:rsidRPr="0034381B">
        <w:rPr>
          <w:szCs w:val="28"/>
        </w:rPr>
        <w:t>.</w:t>
      </w:r>
      <w:r>
        <w:rPr>
          <w:szCs w:val="28"/>
        </w:rPr>
        <w:t xml:space="preserve"> </w:t>
      </w:r>
    </w:p>
    <w:p w:rsidR="00D863C3" w:rsidRPr="0034381B" w:rsidRDefault="00D863C3" w:rsidP="00D863C3">
      <w:pPr>
        <w:spacing w:line="240" w:lineRule="auto"/>
        <w:ind w:firstLine="567"/>
        <w:jc w:val="left"/>
        <w:rPr>
          <w:szCs w:val="28"/>
        </w:rPr>
      </w:pPr>
      <w:r w:rsidRPr="0034381B">
        <w:rPr>
          <w:szCs w:val="28"/>
        </w:rPr>
        <w:t xml:space="preserve">Получим систему уравнений </w:t>
      </w:r>
    </w:p>
    <w:p w:rsidR="00D863C3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38"/>
          <w:szCs w:val="28"/>
        </w:rPr>
        <w:object w:dxaOrig="5800" w:dyaOrig="900">
          <v:shape id="_x0000_i1395" type="#_x0000_t75" style="width:290.3pt;height:45pt" o:ole="">
            <v:imagedata r:id="rId748" o:title=""/>
          </v:shape>
          <o:OLEObject Type="Embed" ProgID="Equation.DSMT4" ShapeID="_x0000_i1395" DrawAspect="Content" ObjectID="_1725921885" r:id="rId749"/>
        </w:object>
      </w:r>
      <w:r w:rsidRPr="0034381B">
        <w:rPr>
          <w:szCs w:val="28"/>
        </w:rPr>
        <w:t xml:space="preserve"> или </w:t>
      </w:r>
    </w:p>
    <w:p w:rsidR="00D863C3" w:rsidRDefault="00D863C3" w:rsidP="00D863C3">
      <w:pPr>
        <w:spacing w:line="240" w:lineRule="auto"/>
        <w:jc w:val="right"/>
        <w:rPr>
          <w:szCs w:val="28"/>
        </w:rPr>
      </w:pPr>
      <w:r>
        <w:rPr>
          <w:szCs w:val="28"/>
        </w:rPr>
        <w:t>(2.2)</w:t>
      </w:r>
    </w:p>
    <w:p w:rsidR="00D863C3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36"/>
          <w:szCs w:val="28"/>
        </w:rPr>
        <w:object w:dxaOrig="4599" w:dyaOrig="880">
          <v:shape id="_x0000_i1396" type="#_x0000_t75" style="width:230.2pt;height:44.25pt" o:ole="">
            <v:imagedata r:id="rId750" o:title=""/>
          </v:shape>
          <o:OLEObject Type="Embed" ProgID="Equation.DSMT4" ShapeID="_x0000_i1396" DrawAspect="Content" ObjectID="_1725921886" r:id="rId751"/>
        </w:object>
      </w:r>
      <w:r w:rsidRPr="0034381B">
        <w:rPr>
          <w:szCs w:val="28"/>
        </w:rPr>
        <w:t xml:space="preserve">, </w:t>
      </w:r>
      <w:r w:rsidRPr="0034381B">
        <w:rPr>
          <w:position w:val="-12"/>
          <w:szCs w:val="28"/>
        </w:rPr>
        <w:object w:dxaOrig="1620" w:dyaOrig="400">
          <v:shape id="_x0000_i1397" type="#_x0000_t75" style="width:81pt;height:20.25pt" o:ole="">
            <v:imagedata r:id="rId752" o:title=""/>
          </v:shape>
          <o:OLEObject Type="Embed" ProgID="Equation.DSMT4" ShapeID="_x0000_i1397" DrawAspect="Content" ObjectID="_1725921887" r:id="rId753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Эту систему уравнений перепишем в следующем виде:</w:t>
      </w:r>
      <w:r>
        <w:rPr>
          <w:szCs w:val="28"/>
        </w:rPr>
        <w:t xml:space="preserve"> </w:t>
      </w:r>
    </w:p>
    <w:p w:rsidR="00D863C3" w:rsidRPr="0034381B" w:rsidRDefault="00D863C3" w:rsidP="00D863C3">
      <w:pPr>
        <w:spacing w:line="240" w:lineRule="auto"/>
        <w:ind w:firstLine="567"/>
        <w:jc w:val="center"/>
        <w:rPr>
          <w:szCs w:val="28"/>
        </w:rPr>
      </w:pPr>
      <w:r w:rsidRPr="0034381B">
        <w:rPr>
          <w:position w:val="-36"/>
          <w:szCs w:val="28"/>
        </w:rPr>
        <w:object w:dxaOrig="5800" w:dyaOrig="880">
          <v:shape id="_x0000_i1398" type="#_x0000_t75" style="width:290.3pt;height:44.25pt" o:ole="">
            <v:imagedata r:id="rId754" o:title=""/>
          </v:shape>
          <o:OLEObject Type="Embed" ProgID="Equation.DSMT4" ShapeID="_x0000_i1398" DrawAspect="Content" ObjectID="_1725921888" r:id="rId755"/>
        </w:object>
      </w:r>
      <w:r w:rsidRPr="0034381B">
        <w:rPr>
          <w:szCs w:val="28"/>
        </w:rPr>
        <w:t xml:space="preserve">, </w:t>
      </w:r>
      <w:r w:rsidRPr="0034381B">
        <w:rPr>
          <w:position w:val="-12"/>
          <w:szCs w:val="28"/>
        </w:rPr>
        <w:object w:dxaOrig="1620" w:dyaOrig="400">
          <v:shape id="_x0000_i1399" type="#_x0000_t75" style="width:81pt;height:20.25pt" o:ole="">
            <v:imagedata r:id="rId756" o:title=""/>
          </v:shape>
          <o:OLEObject Type="Embed" ProgID="Equation.DSMT4" ShapeID="_x0000_i1399" DrawAspect="Content" ObjectID="_1725921889" r:id="rId757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jc w:val="left"/>
        <w:rPr>
          <w:szCs w:val="28"/>
        </w:rPr>
      </w:pPr>
      <w:r w:rsidRPr="0034381B">
        <w:rPr>
          <w:szCs w:val="28"/>
        </w:rPr>
        <w:t xml:space="preserve">Введем обозначения: </w:t>
      </w:r>
      <w:r w:rsidRPr="0034381B">
        <w:rPr>
          <w:position w:val="-36"/>
          <w:szCs w:val="28"/>
        </w:rPr>
        <w:object w:dxaOrig="2960" w:dyaOrig="880">
          <v:shape id="_x0000_i1400" type="#_x0000_t75" style="width:147.7pt;height:44.25pt" o:ole="">
            <v:imagedata r:id="rId758" o:title=""/>
          </v:shape>
          <o:OLEObject Type="Embed" ProgID="Equation.DSMT4" ShapeID="_x0000_i1400" DrawAspect="Content" ObjectID="_1725921890" r:id="rId759"/>
        </w:object>
      </w:r>
      <w:r w:rsidRPr="0034381B">
        <w:rPr>
          <w:szCs w:val="28"/>
        </w:rPr>
        <w:t xml:space="preserve">. Последняя система может быть записана так: </w:t>
      </w:r>
      <w:r w:rsidRPr="0034381B">
        <w:rPr>
          <w:position w:val="-14"/>
          <w:szCs w:val="28"/>
        </w:rPr>
        <w:object w:dxaOrig="3879" w:dyaOrig="440">
          <v:shape id="_x0000_i1401" type="#_x0000_t75" style="width:194.35pt;height:21.75pt" o:ole="">
            <v:imagedata r:id="rId760" o:title=""/>
          </v:shape>
          <o:OLEObject Type="Embed" ProgID="Equation.DSMT4" ShapeID="_x0000_i1401" DrawAspect="Content" ObjectID="_1725921891" r:id="rId761"/>
        </w:object>
      </w:r>
      <w:r w:rsidRPr="0034381B">
        <w:rPr>
          <w:szCs w:val="28"/>
        </w:rPr>
        <w:t xml:space="preserve">, </w:t>
      </w:r>
      <w:r w:rsidRPr="0034381B">
        <w:rPr>
          <w:position w:val="-12"/>
          <w:szCs w:val="28"/>
        </w:rPr>
        <w:object w:dxaOrig="1620" w:dyaOrig="400">
          <v:shape id="_x0000_i1402" type="#_x0000_t75" style="width:81pt;height:20.25pt" o:ole="">
            <v:imagedata r:id="rId762" o:title=""/>
          </v:shape>
          <o:OLEObject Type="Embed" ProgID="Equation.DSMT4" ShapeID="_x0000_i1402" DrawAspect="Content" ObjectID="_1725921892" r:id="rId763"/>
        </w:object>
      </w:r>
      <w:r w:rsidRPr="0034381B">
        <w:rPr>
          <w:szCs w:val="28"/>
        </w:rPr>
        <w:t xml:space="preserve">. </w:t>
      </w:r>
    </w:p>
    <w:p w:rsidR="00D863C3" w:rsidRPr="0034381B" w:rsidRDefault="00D863C3" w:rsidP="00D863C3">
      <w:pPr>
        <w:spacing w:line="240" w:lineRule="auto"/>
        <w:ind w:firstLine="567"/>
        <w:jc w:val="left"/>
        <w:rPr>
          <w:szCs w:val="28"/>
        </w:rPr>
      </w:pPr>
      <w:r w:rsidRPr="0034381B">
        <w:rPr>
          <w:szCs w:val="28"/>
        </w:rPr>
        <w:t xml:space="preserve">Её можно переписать в развернутом виде: </w:t>
      </w:r>
    </w:p>
    <w:p w:rsidR="00D863C3" w:rsidRPr="0034381B" w:rsidRDefault="00D863C3" w:rsidP="00D863C3">
      <w:pPr>
        <w:spacing w:line="240" w:lineRule="auto"/>
        <w:ind w:firstLine="567"/>
        <w:jc w:val="right"/>
        <w:rPr>
          <w:szCs w:val="28"/>
        </w:rPr>
      </w:pPr>
      <w:r w:rsidRPr="0034381B">
        <w:rPr>
          <w:position w:val="-88"/>
          <w:szCs w:val="28"/>
        </w:rPr>
        <w:object w:dxaOrig="5200" w:dyaOrig="1920">
          <v:shape id="_x0000_i1403" type="#_x0000_t75" style="width:260.25pt;height:96pt" o:ole="">
            <v:imagedata r:id="rId764" o:title=""/>
          </v:shape>
          <o:OLEObject Type="Embed" ProgID="Equation.DSMT4" ShapeID="_x0000_i1403" DrawAspect="Content" ObjectID="_1725921893" r:id="rId765"/>
        </w:object>
      </w:r>
      <w:r w:rsidRPr="0034381B">
        <w:rPr>
          <w:szCs w:val="28"/>
        </w:rPr>
        <w:t>.</w:t>
      </w:r>
      <w:r>
        <w:rPr>
          <w:szCs w:val="28"/>
        </w:rPr>
        <w:tab/>
      </w:r>
      <w:r>
        <w:rPr>
          <w:szCs w:val="28"/>
        </w:rPr>
        <w:tab/>
        <w:t>(2.3)</w:t>
      </w:r>
    </w:p>
    <w:p w:rsidR="00D863C3" w:rsidRPr="0034381B" w:rsidRDefault="00D863C3" w:rsidP="00D863C3">
      <w:pPr>
        <w:spacing w:line="240" w:lineRule="auto"/>
        <w:ind w:firstLine="567"/>
        <w:jc w:val="center"/>
        <w:rPr>
          <w:szCs w:val="28"/>
        </w:rPr>
      </w:pP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Матричная запись системы имеет следующий вид: </w:t>
      </w:r>
      <w:r w:rsidRPr="0034381B">
        <w:rPr>
          <w:position w:val="-6"/>
          <w:szCs w:val="28"/>
        </w:rPr>
        <w:object w:dxaOrig="920" w:dyaOrig="340">
          <v:shape id="_x0000_i1404" type="#_x0000_t75" style="width:45.75pt;height:17.25pt" o:ole="">
            <v:imagedata r:id="rId766" o:title=""/>
          </v:shape>
          <o:OLEObject Type="Embed" ProgID="Equation.DSMT4" ShapeID="_x0000_i1404" DrawAspect="Content" ObjectID="_1725921894" r:id="rId767"/>
        </w:object>
      </w:r>
      <w:r w:rsidRPr="0034381B">
        <w:rPr>
          <w:szCs w:val="28"/>
        </w:rPr>
        <w:t xml:space="preserve">. Для определения коэффициентов </w:t>
      </w:r>
      <w:r w:rsidRPr="0034381B">
        <w:rPr>
          <w:position w:val="-14"/>
          <w:szCs w:val="28"/>
        </w:rPr>
        <w:object w:dxaOrig="2140" w:dyaOrig="440">
          <v:shape id="_x0000_i1405" type="#_x0000_t75" style="width:107.2pt;height:21.75pt" o:ole="">
            <v:imagedata r:id="rId768" o:title=""/>
          </v:shape>
          <o:OLEObject Type="Embed" ProgID="Equation.DSMT4" ShapeID="_x0000_i1405" DrawAspect="Content" ObjectID="_1725921895" r:id="rId769"/>
        </w:object>
      </w:r>
      <w:r w:rsidRPr="0034381B">
        <w:rPr>
          <w:szCs w:val="28"/>
        </w:rPr>
        <w:t xml:space="preserve">, и, следовательно, искомого многочлена, необходимо вычислить суммы </w:t>
      </w:r>
      <w:r w:rsidRPr="0034381B">
        <w:rPr>
          <w:position w:val="-14"/>
          <w:szCs w:val="28"/>
        </w:rPr>
        <w:object w:dxaOrig="840" w:dyaOrig="440">
          <v:shape id="_x0000_i1406" type="#_x0000_t75" style="width:42pt;height:21.75pt" o:ole="">
            <v:imagedata r:id="rId770" o:title=""/>
          </v:shape>
          <o:OLEObject Type="Embed" ProgID="Equation.DSMT4" ShapeID="_x0000_i1406" DrawAspect="Content" ObjectID="_1725921896" r:id="rId771"/>
        </w:object>
      </w:r>
      <w:r w:rsidRPr="0034381B">
        <w:rPr>
          <w:szCs w:val="28"/>
        </w:rPr>
        <w:t xml:space="preserve"> и решить последнюю систему уравнений. Матрица </w:t>
      </w:r>
      <w:r w:rsidRPr="0034381B">
        <w:rPr>
          <w:position w:val="-6"/>
          <w:szCs w:val="28"/>
        </w:rPr>
        <w:object w:dxaOrig="200" w:dyaOrig="260">
          <v:shape id="_x0000_i1407" type="#_x0000_t75" style="width:9.75pt;height:12.75pt" o:ole="">
            <v:imagedata r:id="rId772" o:title=""/>
          </v:shape>
          <o:OLEObject Type="Embed" ProgID="Equation.DSMT4" ShapeID="_x0000_i1407" DrawAspect="Content" ObjectID="_1725921897" r:id="rId773"/>
        </w:object>
      </w:r>
      <w:r w:rsidRPr="0034381B">
        <w:rPr>
          <w:szCs w:val="28"/>
        </w:rPr>
        <w:t xml:space="preserve"> этой системы является симметричной и положительно определенной.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Погрешность приближения в соответствии с исходной формулой</w:t>
      </w:r>
      <w:r>
        <w:rPr>
          <w:szCs w:val="28"/>
        </w:rPr>
        <w:t xml:space="preserve"> </w:t>
      </w:r>
      <w:r w:rsidRPr="0034381B">
        <w:rPr>
          <w:szCs w:val="28"/>
        </w:rPr>
        <w:t>составит</w:t>
      </w:r>
    </w:p>
    <w:p w:rsidR="00D863C3" w:rsidRDefault="00D863C3" w:rsidP="00D863C3">
      <w:pPr>
        <w:spacing w:line="240" w:lineRule="auto"/>
        <w:jc w:val="right"/>
        <w:rPr>
          <w:szCs w:val="28"/>
        </w:rPr>
      </w:pPr>
      <w:r w:rsidRPr="0034381B">
        <w:rPr>
          <w:position w:val="-38"/>
          <w:szCs w:val="28"/>
        </w:rPr>
        <w:object w:dxaOrig="3760" w:dyaOrig="960">
          <v:shape id="_x0000_i1408" type="#_x0000_t75" style="width:188.2pt;height:48pt" o:ole="">
            <v:imagedata r:id="rId774" o:title=""/>
          </v:shape>
          <o:OLEObject Type="Embed" ProgID="Equation.DSMT4" ShapeID="_x0000_i1408" DrawAspect="Content" ObjectID="_1725921898" r:id="rId775"/>
        </w:object>
      </w:r>
      <w:r w:rsidRPr="0034381B">
        <w:rPr>
          <w:szCs w:val="28"/>
        </w:rPr>
        <w:t>.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  <w:t>(2.4)</w:t>
      </w:r>
    </w:p>
    <w:p w:rsidR="00D863C3" w:rsidRPr="0034381B" w:rsidRDefault="00D863C3" w:rsidP="00D863C3">
      <w:pPr>
        <w:spacing w:line="240" w:lineRule="auto"/>
        <w:rPr>
          <w:szCs w:val="28"/>
        </w:rPr>
      </w:pPr>
      <w:r w:rsidRPr="0034381B">
        <w:rPr>
          <w:szCs w:val="28"/>
        </w:rPr>
        <w:t xml:space="preserve">Рассмотрим частные случаи </w:t>
      </w:r>
      <w:r w:rsidRPr="0034381B">
        <w:rPr>
          <w:position w:val="-4"/>
          <w:szCs w:val="28"/>
        </w:rPr>
        <w:object w:dxaOrig="740" w:dyaOrig="300">
          <v:shape id="_x0000_i1409" type="#_x0000_t75" style="width:36.75pt;height:15pt" o:ole="">
            <v:imagedata r:id="rId776" o:title=""/>
          </v:shape>
          <o:OLEObject Type="Embed" ProgID="Equation.DSMT4" ShapeID="_x0000_i1409" DrawAspect="Content" ObjectID="_1725921899" r:id="rId777"/>
        </w:object>
      </w:r>
      <w:r w:rsidRPr="0034381B">
        <w:rPr>
          <w:szCs w:val="28"/>
        </w:rPr>
        <w:t xml:space="preserve"> и </w:t>
      </w:r>
      <w:r w:rsidRPr="0034381B">
        <w:rPr>
          <w:position w:val="-4"/>
          <w:szCs w:val="28"/>
        </w:rPr>
        <w:object w:dxaOrig="800" w:dyaOrig="300">
          <v:shape id="_x0000_i1410" type="#_x0000_t75" style="width:39.75pt;height:15pt" o:ole="">
            <v:imagedata r:id="rId778" o:title=""/>
          </v:shape>
          <o:OLEObject Type="Embed" ProgID="Equation.DSMT4" ShapeID="_x0000_i1410" DrawAspect="Content" ObjectID="_1725921900" r:id="rId779"/>
        </w:object>
      </w:r>
      <w:r w:rsidRPr="0034381B">
        <w:rPr>
          <w:szCs w:val="28"/>
        </w:rPr>
        <w:t>.</w:t>
      </w:r>
    </w:p>
    <w:p w:rsidR="00D863C3" w:rsidRPr="00414956" w:rsidRDefault="00D863C3" w:rsidP="00D863C3">
      <w:pPr>
        <w:spacing w:line="240" w:lineRule="auto"/>
        <w:ind w:firstLine="567"/>
        <w:rPr>
          <w:i/>
          <w:szCs w:val="28"/>
        </w:rPr>
      </w:pPr>
      <w:r w:rsidRPr="00414956">
        <w:rPr>
          <w:b/>
          <w:i/>
          <w:szCs w:val="28"/>
        </w:rPr>
        <w:t>Линейная аппроксимация</w:t>
      </w:r>
      <w:r w:rsidRPr="00414956">
        <w:rPr>
          <w:i/>
          <w:szCs w:val="28"/>
        </w:rPr>
        <w:t xml:space="preserve"> </w:t>
      </w:r>
      <w:r w:rsidRPr="00414956">
        <w:rPr>
          <w:i/>
          <w:position w:val="-16"/>
          <w:szCs w:val="28"/>
        </w:rPr>
        <w:object w:dxaOrig="980" w:dyaOrig="480">
          <v:shape id="_x0000_i1411" type="#_x0000_t75" style="width:48.75pt;height:24pt" o:ole="">
            <v:imagedata r:id="rId780" o:title=""/>
          </v:shape>
          <o:OLEObject Type="Embed" ProgID="Equation.DSMT4" ShapeID="_x0000_i1411" DrawAspect="Content" ObjectID="_1725921901" r:id="rId781"/>
        </w:object>
      </w:r>
      <w:r w:rsidRPr="00414956">
        <w:rPr>
          <w:i/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16"/>
          <w:szCs w:val="28"/>
          <w:lang w:val="en-US"/>
        </w:rPr>
        <w:object w:dxaOrig="2100" w:dyaOrig="480">
          <v:shape id="_x0000_i1412" type="#_x0000_t75" style="width:105pt;height:24pt" o:ole="">
            <v:imagedata r:id="rId782" o:title=""/>
          </v:shape>
          <o:OLEObject Type="Embed" ProgID="Equation.DSMT4" ShapeID="_x0000_i1412" DrawAspect="Content" ObjectID="_1725921902" r:id="rId783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36"/>
          <w:szCs w:val="28"/>
        </w:rPr>
        <w:object w:dxaOrig="4920" w:dyaOrig="880">
          <v:shape id="_x0000_i1413" type="#_x0000_t75" style="width:246pt;height:44.25pt" o:ole="">
            <v:imagedata r:id="rId784" o:title=""/>
          </v:shape>
          <o:OLEObject Type="Embed" ProgID="Equation.DSMT4" ShapeID="_x0000_i1413" DrawAspect="Content" ObjectID="_1725921903" r:id="rId785"/>
        </w:object>
      </w:r>
      <w:r w:rsidRPr="0034381B">
        <w:rPr>
          <w:szCs w:val="28"/>
        </w:rPr>
        <w:t xml:space="preserve">; </w:t>
      </w:r>
      <w:r w:rsidRPr="0034381B">
        <w:rPr>
          <w:position w:val="-36"/>
          <w:szCs w:val="28"/>
        </w:rPr>
        <w:object w:dxaOrig="3100" w:dyaOrig="880">
          <v:shape id="_x0000_i1414" type="#_x0000_t75" style="width:155.3pt;height:44.25pt" o:ole="">
            <v:imagedata r:id="rId786" o:title=""/>
          </v:shape>
          <o:OLEObject Type="Embed" ProgID="Equation.DSMT4" ShapeID="_x0000_i1414" DrawAspect="Content" ObjectID="_1725921904" r:id="rId787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84"/>
          <w:szCs w:val="28"/>
        </w:rPr>
        <w:object w:dxaOrig="3960" w:dyaOrig="1840">
          <v:shape id="_x0000_i1415" type="#_x0000_t75" style="width:198pt;height:92.3pt" o:ole="">
            <v:imagedata r:id="rId788" o:title=""/>
          </v:shape>
          <o:OLEObject Type="Embed" ProgID="Equation.DSMT4" ShapeID="_x0000_i1415" DrawAspect="Content" ObjectID="_1725921905" r:id="rId789"/>
        </w:object>
      </w:r>
      <w:r w:rsidRPr="0034381B">
        <w:rPr>
          <w:szCs w:val="28"/>
        </w:rPr>
        <w:t>,</w:t>
      </w:r>
      <w:r>
        <w:rPr>
          <w:szCs w:val="28"/>
        </w:rPr>
        <w:t xml:space="preserve"> </w:t>
      </w:r>
      <w:r w:rsidRPr="0034381B">
        <w:rPr>
          <w:position w:val="-38"/>
          <w:szCs w:val="28"/>
        </w:rPr>
        <w:object w:dxaOrig="4140" w:dyaOrig="980">
          <v:shape id="_x0000_i1416" type="#_x0000_t75" style="width:207pt;height:48.75pt" o:ole="">
            <v:imagedata r:id="rId790" o:title=""/>
          </v:shape>
          <o:OLEObject Type="Embed" ProgID="Equation.DSMT4" ShapeID="_x0000_i1416" DrawAspect="Content" ObjectID="_1725921906" r:id="rId791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pStyle w:val="30"/>
        <w:ind w:left="0" w:firstLine="567"/>
        <w:jc w:val="both"/>
        <w:rPr>
          <w:color w:val="000000"/>
          <w:sz w:val="28"/>
          <w:szCs w:val="28"/>
        </w:rPr>
      </w:pPr>
      <w:r w:rsidRPr="0034381B">
        <w:rPr>
          <w:color w:val="000000"/>
          <w:sz w:val="28"/>
          <w:szCs w:val="28"/>
        </w:rPr>
        <w:t xml:space="preserve">Отсюда система для нахождения коэффициентов </w:t>
      </w:r>
      <w:r w:rsidRPr="0034381B">
        <w:rPr>
          <w:color w:val="000000"/>
          <w:position w:val="-14"/>
          <w:sz w:val="28"/>
          <w:szCs w:val="28"/>
        </w:rPr>
        <w:object w:dxaOrig="920" w:dyaOrig="440">
          <v:shape id="_x0000_i1417" type="#_x0000_t75" style="width:45.75pt;height:21.75pt" o:ole="">
            <v:imagedata r:id="rId792" o:title=""/>
          </v:shape>
          <o:OLEObject Type="Embed" ProgID="Equation.DSMT4" ShapeID="_x0000_i1417" DrawAspect="Content" ObjectID="_1725921907" r:id="rId793"/>
        </w:object>
      </w:r>
      <w:r w:rsidRPr="0034381B">
        <w:rPr>
          <w:color w:val="000000"/>
          <w:sz w:val="28"/>
          <w:szCs w:val="28"/>
        </w:rPr>
        <w:t xml:space="preserve"> имеет вид: </w:t>
      </w:r>
    </w:p>
    <w:p w:rsidR="00D863C3" w:rsidRDefault="00D863C3" w:rsidP="00D863C3">
      <w:pPr>
        <w:pStyle w:val="30"/>
        <w:ind w:left="0" w:firstLine="567"/>
        <w:rPr>
          <w:color w:val="000000"/>
          <w:sz w:val="28"/>
          <w:szCs w:val="28"/>
        </w:rPr>
      </w:pPr>
      <w:r w:rsidRPr="0034381B">
        <w:rPr>
          <w:color w:val="000000"/>
          <w:position w:val="-90"/>
          <w:sz w:val="28"/>
          <w:szCs w:val="28"/>
        </w:rPr>
        <w:object w:dxaOrig="3940" w:dyaOrig="1960">
          <v:shape id="_x0000_i1418" type="#_x0000_t75" style="width:197.2pt;height:98.3pt" o:ole="">
            <v:imagedata r:id="rId794" o:title=""/>
          </v:shape>
          <o:OLEObject Type="Embed" ProgID="Equation.DSMT4" ShapeID="_x0000_i1418" DrawAspect="Content" ObjectID="_1725921908" r:id="rId795"/>
        </w:object>
      </w:r>
      <w:r w:rsidRPr="0034381B">
        <w:rPr>
          <w:color w:val="000000"/>
          <w:sz w:val="28"/>
          <w:szCs w:val="28"/>
        </w:rPr>
        <w:t>.</w:t>
      </w:r>
    </w:p>
    <w:p w:rsidR="00D863C3" w:rsidRPr="0034381B" w:rsidRDefault="00D863C3" w:rsidP="00D863C3">
      <w:pPr>
        <w:pStyle w:val="30"/>
        <w:ind w:left="0" w:firstLine="567"/>
        <w:jc w:val="both"/>
        <w:rPr>
          <w:color w:val="000000"/>
          <w:sz w:val="28"/>
          <w:szCs w:val="28"/>
        </w:rPr>
      </w:pPr>
      <w:r w:rsidRPr="0034381B">
        <w:rPr>
          <w:color w:val="000000"/>
          <w:sz w:val="28"/>
          <w:szCs w:val="28"/>
        </w:rPr>
        <w:t xml:space="preserve">Её можно решить методом </w:t>
      </w:r>
      <w:proofErr w:type="spellStart"/>
      <w:r w:rsidRPr="0034381B">
        <w:rPr>
          <w:color w:val="000000"/>
          <w:sz w:val="28"/>
          <w:szCs w:val="28"/>
        </w:rPr>
        <w:t>Крамера</w:t>
      </w:r>
      <w:proofErr w:type="spellEnd"/>
      <w:r w:rsidRPr="0034381B">
        <w:rPr>
          <w:color w:val="000000"/>
          <w:sz w:val="28"/>
          <w:szCs w:val="28"/>
        </w:rPr>
        <w:t>.</w:t>
      </w:r>
    </w:p>
    <w:p w:rsidR="00D863C3" w:rsidRDefault="00D863C3" w:rsidP="00D863C3">
      <w:pPr>
        <w:spacing w:line="240" w:lineRule="auto"/>
        <w:ind w:firstLine="567"/>
        <w:rPr>
          <w:b/>
          <w:i/>
          <w:szCs w:val="28"/>
        </w:rPr>
      </w:pPr>
    </w:p>
    <w:p w:rsidR="00D863C3" w:rsidRPr="00414956" w:rsidRDefault="00D863C3" w:rsidP="00D863C3">
      <w:pPr>
        <w:spacing w:line="240" w:lineRule="auto"/>
        <w:ind w:firstLine="567"/>
        <w:rPr>
          <w:i/>
          <w:szCs w:val="28"/>
        </w:rPr>
      </w:pPr>
      <w:r w:rsidRPr="00414956">
        <w:rPr>
          <w:b/>
          <w:i/>
          <w:szCs w:val="28"/>
        </w:rPr>
        <w:t>Квадратичная аппроксимация</w:t>
      </w:r>
      <w:r w:rsidRPr="00414956">
        <w:rPr>
          <w:i/>
          <w:szCs w:val="28"/>
        </w:rPr>
        <w:t xml:space="preserve"> </w:t>
      </w:r>
      <w:r w:rsidRPr="00414956">
        <w:rPr>
          <w:i/>
          <w:position w:val="-16"/>
          <w:szCs w:val="28"/>
        </w:rPr>
        <w:object w:dxaOrig="1040" w:dyaOrig="480">
          <v:shape id="_x0000_i1419" type="#_x0000_t75" style="width:51.75pt;height:24pt" o:ole="">
            <v:imagedata r:id="rId796" o:title=""/>
          </v:shape>
          <o:OLEObject Type="Embed" ProgID="Equation.DSMT4" ShapeID="_x0000_i1419" DrawAspect="Content" ObjectID="_1725921909" r:id="rId797"/>
        </w:object>
      </w:r>
      <w:r w:rsidRPr="00414956">
        <w:rPr>
          <w:i/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16"/>
          <w:szCs w:val="28"/>
          <w:lang w:val="en-US"/>
        </w:rPr>
        <w:object w:dxaOrig="2980" w:dyaOrig="499">
          <v:shape id="_x0000_i1420" type="#_x0000_t75" style="width:149.3pt;height:24.75pt" o:ole="">
            <v:imagedata r:id="rId798" o:title=""/>
          </v:shape>
          <o:OLEObject Type="Embed" ProgID="Equation.DSMT4" ShapeID="_x0000_i1420" DrawAspect="Content" ObjectID="_1725921910" r:id="rId799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36"/>
          <w:szCs w:val="28"/>
        </w:rPr>
        <w:object w:dxaOrig="7839" w:dyaOrig="880">
          <v:shape id="_x0000_i1421" type="#_x0000_t75" style="width:392.35pt;height:44.25pt" o:ole="">
            <v:imagedata r:id="rId800" o:title=""/>
          </v:shape>
          <o:OLEObject Type="Embed" ProgID="Equation.DSMT4" ShapeID="_x0000_i1421" DrawAspect="Content" ObjectID="_1725921911" r:id="rId801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36"/>
          <w:szCs w:val="28"/>
        </w:rPr>
        <w:object w:dxaOrig="4819" w:dyaOrig="880">
          <v:shape id="_x0000_i1422" type="#_x0000_t75" style="width:240.7pt;height:44.25pt" o:ole="">
            <v:imagedata r:id="rId802" o:title=""/>
          </v:shape>
          <o:OLEObject Type="Embed" ProgID="Equation.DSMT4" ShapeID="_x0000_i1422" DrawAspect="Content" ObjectID="_1725921912" r:id="rId803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64"/>
          <w:szCs w:val="28"/>
        </w:rPr>
        <w:object w:dxaOrig="2280" w:dyaOrig="1440">
          <v:shape id="_x0000_i1423" type="#_x0000_t75" style="width:114pt;height:1in" o:ole="">
            <v:imagedata r:id="rId804" o:title=""/>
          </v:shape>
          <o:OLEObject Type="Embed" ProgID="Equation.DSMT4" ShapeID="_x0000_i1423" DrawAspect="Content" ObjectID="_1725921913" r:id="rId805"/>
        </w:object>
      </w:r>
      <w:r w:rsidRPr="0034381B">
        <w:rPr>
          <w:szCs w:val="28"/>
        </w:rPr>
        <w:t>,</w:t>
      </w:r>
      <w:r>
        <w:rPr>
          <w:szCs w:val="28"/>
        </w:rPr>
        <w:t xml:space="preserve"> </w:t>
      </w:r>
      <w:r w:rsidRPr="0034381B">
        <w:rPr>
          <w:position w:val="-16"/>
          <w:szCs w:val="28"/>
        </w:rPr>
        <w:object w:dxaOrig="2220" w:dyaOrig="540">
          <v:shape id="_x0000_i1424" type="#_x0000_t75" style="width:111pt;height:27pt" o:ole="">
            <v:imagedata r:id="rId806" o:title=""/>
          </v:shape>
          <o:OLEObject Type="Embed" ProgID="Equation.DSMT4" ShapeID="_x0000_i1424" DrawAspect="Content" ObjectID="_1725921914" r:id="rId807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Или в развёрнутом виде </w:t>
      </w:r>
    </w:p>
    <w:p w:rsidR="00D863C3" w:rsidRPr="0034381B" w:rsidRDefault="00D863C3" w:rsidP="00D863C3">
      <w:pPr>
        <w:spacing w:line="240" w:lineRule="auto"/>
        <w:ind w:firstLine="567"/>
        <w:jc w:val="left"/>
        <w:rPr>
          <w:szCs w:val="28"/>
        </w:rPr>
      </w:pPr>
      <w:r w:rsidRPr="0034381B">
        <w:rPr>
          <w:position w:val="-140"/>
          <w:szCs w:val="28"/>
        </w:rPr>
        <w:object w:dxaOrig="6200" w:dyaOrig="2940">
          <v:shape id="_x0000_i1425" type="#_x0000_t75" style="width:309.7pt;height:147pt" o:ole="">
            <v:imagedata r:id="rId808" o:title=""/>
          </v:shape>
          <o:OLEObject Type="Embed" ProgID="Equation.DSMT4" ShapeID="_x0000_i1425" DrawAspect="Content" ObjectID="_1725921915" r:id="rId809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Решение системы уравнений</w:t>
      </w:r>
      <w:r>
        <w:rPr>
          <w:szCs w:val="28"/>
        </w:rPr>
        <w:t xml:space="preserve"> (2.3) </w:t>
      </w:r>
      <w:r w:rsidRPr="0034381B">
        <w:rPr>
          <w:position w:val="-6"/>
          <w:szCs w:val="28"/>
        </w:rPr>
        <w:object w:dxaOrig="920" w:dyaOrig="340">
          <v:shape id="_x0000_i1426" type="#_x0000_t75" style="width:45.75pt;height:17.25pt" o:ole="">
            <v:imagedata r:id="rId810" o:title=""/>
          </v:shape>
          <o:OLEObject Type="Embed" ProgID="Equation.DSMT4" ShapeID="_x0000_i1426" DrawAspect="Content" ObjectID="_1725921916" r:id="rId811"/>
        </w:object>
      </w:r>
      <w:r w:rsidRPr="0034381B">
        <w:rPr>
          <w:szCs w:val="28"/>
        </w:rPr>
        <w:t xml:space="preserve"> находится по правилу </w:t>
      </w:r>
      <w:proofErr w:type="spellStart"/>
      <w:r w:rsidRPr="0034381B">
        <w:rPr>
          <w:szCs w:val="28"/>
        </w:rPr>
        <w:t>Крамера</w:t>
      </w:r>
      <w:proofErr w:type="spellEnd"/>
      <w:r w:rsidRPr="0034381B">
        <w:rPr>
          <w:szCs w:val="28"/>
        </w:rPr>
        <w:t>.</w:t>
      </w:r>
    </w:p>
    <w:p w:rsidR="00D863C3" w:rsidRDefault="00D863C3" w:rsidP="00D863C3">
      <w:pPr>
        <w:spacing w:line="240" w:lineRule="auto"/>
        <w:jc w:val="center"/>
        <w:rPr>
          <w:szCs w:val="28"/>
        </w:rPr>
      </w:pPr>
    </w:p>
    <w:p w:rsidR="00D863C3" w:rsidRPr="00414956" w:rsidRDefault="00D863C3" w:rsidP="00D863C3">
      <w:pPr>
        <w:spacing w:line="240" w:lineRule="auto"/>
        <w:ind w:firstLine="709"/>
        <w:rPr>
          <w:b/>
          <w:szCs w:val="28"/>
        </w:rPr>
      </w:pPr>
      <w:r w:rsidRPr="00414956">
        <w:rPr>
          <w:b/>
          <w:szCs w:val="28"/>
        </w:rPr>
        <w:t>Приближение функции с помощью интерполяционного многочлена Ньютона</w:t>
      </w:r>
      <w:r>
        <w:rPr>
          <w:b/>
          <w:szCs w:val="28"/>
        </w:rPr>
        <w:t>.</w:t>
      </w:r>
    </w:p>
    <w:p w:rsidR="00D863C3" w:rsidRDefault="00D863C3" w:rsidP="00D863C3">
      <w:pPr>
        <w:spacing w:line="240" w:lineRule="auto"/>
        <w:ind w:firstLine="709"/>
        <w:rPr>
          <w:szCs w:val="28"/>
        </w:rPr>
      </w:pPr>
      <w:r>
        <w:rPr>
          <w:szCs w:val="28"/>
        </w:rPr>
        <w:t>Построение интерполяционных многочленов.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Пусть на отрезке </w:t>
      </w:r>
      <w:r w:rsidRPr="0034381B">
        <w:rPr>
          <w:position w:val="-12"/>
          <w:szCs w:val="28"/>
        </w:rPr>
        <w:object w:dxaOrig="660" w:dyaOrig="420">
          <v:shape id="_x0000_i1427" type="#_x0000_t75" style="width:33pt;height:21pt" o:ole="">
            <v:imagedata r:id="rId812" o:title=""/>
          </v:shape>
          <o:OLEObject Type="Embed" ProgID="Equation.3" ShapeID="_x0000_i1427" DrawAspect="Content" ObjectID="_1725921917" r:id="rId813"/>
        </w:object>
      </w:r>
      <w:r>
        <w:rPr>
          <w:szCs w:val="28"/>
        </w:rPr>
        <w:t xml:space="preserve"> </w:t>
      </w:r>
      <w:r w:rsidRPr="0034381B">
        <w:rPr>
          <w:szCs w:val="28"/>
        </w:rPr>
        <w:t xml:space="preserve">в некоторой последовательности </w:t>
      </w:r>
      <w:r w:rsidRPr="0034381B">
        <w:rPr>
          <w:position w:val="-12"/>
          <w:szCs w:val="28"/>
        </w:rPr>
        <w:object w:dxaOrig="880" w:dyaOrig="400">
          <v:shape id="_x0000_i1428" type="#_x0000_t75" style="width:44.25pt;height:20.25pt" o:ole="">
            <v:imagedata r:id="rId814" o:title=""/>
          </v:shape>
          <o:OLEObject Type="Embed" ProgID="Equation.3" ShapeID="_x0000_i1428" DrawAspect="Content" ObjectID="_1725921918" r:id="rId815"/>
        </w:object>
      </w:r>
      <w:r w:rsidRPr="0034381B">
        <w:rPr>
          <w:szCs w:val="28"/>
        </w:rPr>
        <w:t xml:space="preserve"> узлов </w:t>
      </w:r>
      <w:r w:rsidRPr="0034381B">
        <w:rPr>
          <w:position w:val="-14"/>
          <w:szCs w:val="28"/>
        </w:rPr>
        <w:object w:dxaOrig="1660" w:dyaOrig="440">
          <v:shape id="_x0000_i1429" type="#_x0000_t75" style="width:83.25pt;height:21.75pt" o:ole="">
            <v:imagedata r:id="rId816" o:title=""/>
          </v:shape>
          <o:OLEObject Type="Embed" ProgID="Equation.3" ShapeID="_x0000_i1429" DrawAspect="Content" ObjectID="_1725921919" r:id="rId817"/>
        </w:object>
      </w:r>
      <w:r w:rsidRPr="0034381B">
        <w:rPr>
          <w:szCs w:val="28"/>
        </w:rPr>
        <w:t xml:space="preserve"> задана функция </w:t>
      </w:r>
      <w:r w:rsidRPr="0034381B">
        <w:rPr>
          <w:position w:val="-12"/>
          <w:szCs w:val="28"/>
        </w:rPr>
        <w:object w:dxaOrig="1140" w:dyaOrig="400">
          <v:shape id="_x0000_i1430" type="#_x0000_t75" style="width:57pt;height:20.25pt" o:ole="">
            <v:imagedata r:id="rId818" o:title=""/>
          </v:shape>
          <o:OLEObject Type="Embed" ProgID="Equation.3" ShapeID="_x0000_i1430" DrawAspect="Content" ObjectID="_1725921920" r:id="rId819"/>
        </w:object>
      </w:r>
      <w:r w:rsidRPr="0034381B">
        <w:rPr>
          <w:szCs w:val="28"/>
        </w:rPr>
        <w:t xml:space="preserve"> своими значениями </w:t>
      </w:r>
      <w:r w:rsidRPr="0034381B">
        <w:rPr>
          <w:position w:val="-14"/>
          <w:szCs w:val="28"/>
        </w:rPr>
        <w:object w:dxaOrig="1640" w:dyaOrig="440">
          <v:shape id="_x0000_i1431" type="#_x0000_t75" style="width:81.75pt;height:21.75pt" o:ole="">
            <v:imagedata r:id="rId820" o:title=""/>
          </v:shape>
          <o:OLEObject Type="Embed" ProgID="Equation.3" ShapeID="_x0000_i1431" DrawAspect="Content" ObjectID="_1725921921" r:id="rId821"/>
        </w:object>
      </w:r>
      <w:r w:rsidRPr="0034381B">
        <w:rPr>
          <w:szCs w:val="28"/>
        </w:rPr>
        <w:t xml:space="preserve">, где </w:t>
      </w:r>
      <w:r w:rsidRPr="0034381B">
        <w:rPr>
          <w:position w:val="-12"/>
          <w:szCs w:val="28"/>
        </w:rPr>
        <w:object w:dxaOrig="1359" w:dyaOrig="420">
          <v:shape id="_x0000_i1432" type="#_x0000_t75" style="width:68.2pt;height:21pt" o:ole="">
            <v:imagedata r:id="rId822" o:title=""/>
          </v:shape>
          <o:OLEObject Type="Embed" ProgID="Equation.3" ShapeID="_x0000_i1432" DrawAspect="Content" ObjectID="_1725921922" r:id="rId823"/>
        </w:object>
      </w:r>
      <w:r w:rsidRPr="0034381B">
        <w:rPr>
          <w:szCs w:val="28"/>
        </w:rPr>
        <w:t xml:space="preserve">. Задача алгебраического интерполирования состоит в построении многочлена </w:t>
      </w:r>
      <w:r w:rsidRPr="0034381B">
        <w:rPr>
          <w:position w:val="-14"/>
          <w:szCs w:val="28"/>
        </w:rPr>
        <w:object w:dxaOrig="4239" w:dyaOrig="540">
          <v:shape id="_x0000_i1433" type="#_x0000_t75" style="width:212.15pt;height:27pt" o:ole="">
            <v:imagedata r:id="rId824" o:title=""/>
          </v:shape>
          <o:OLEObject Type="Embed" ProgID="Equation.3" ShapeID="_x0000_i1433" DrawAspect="Content" ObjectID="_1725921923" r:id="rId825"/>
        </w:object>
      </w:r>
      <w:r w:rsidRPr="0034381B">
        <w:rPr>
          <w:szCs w:val="28"/>
        </w:rPr>
        <w:t xml:space="preserve"> степени </w:t>
      </w:r>
      <w:r w:rsidRPr="0034381B">
        <w:rPr>
          <w:position w:val="-4"/>
          <w:szCs w:val="28"/>
        </w:rPr>
        <w:object w:dxaOrig="240" w:dyaOrig="240">
          <v:shape id="_x0000_i1434" type="#_x0000_t75" style="width:12pt;height:12pt" o:ole="">
            <v:imagedata r:id="rId826" o:title=""/>
          </v:shape>
          <o:OLEObject Type="Embed" ProgID="Equation.3" ShapeID="_x0000_i1434" DrawAspect="Content" ObjectID="_1725921924" r:id="rId827"/>
        </w:object>
      </w:r>
      <w:r w:rsidRPr="0034381B">
        <w:rPr>
          <w:szCs w:val="28"/>
        </w:rPr>
        <w:t>, удовлетворяющего условию интерполирования:</w:t>
      </w:r>
      <w:r>
        <w:rPr>
          <w:szCs w:val="28"/>
        </w:rPr>
        <w:t xml:space="preserve"> </w:t>
      </w:r>
      <w:r w:rsidRPr="0034381B">
        <w:rPr>
          <w:position w:val="-12"/>
          <w:szCs w:val="28"/>
        </w:rPr>
        <w:object w:dxaOrig="2940" w:dyaOrig="460">
          <v:shape id="_x0000_i1435" type="#_x0000_t75" style="width:147pt;height:23.25pt" o:ole="">
            <v:imagedata r:id="rId828" o:title=""/>
          </v:shape>
          <o:OLEObject Type="Embed" ProgID="Equation.3" ShapeID="_x0000_i1435" DrawAspect="Content" ObjectID="_1725921925" r:id="rId829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Известно, что существует единственный полином степени не выше </w:t>
      </w:r>
      <w:r w:rsidRPr="0034381B">
        <w:rPr>
          <w:position w:val="-4"/>
          <w:szCs w:val="28"/>
        </w:rPr>
        <w:object w:dxaOrig="240" w:dyaOrig="240">
          <v:shape id="_x0000_i1436" type="#_x0000_t75" style="width:12pt;height:12pt" o:ole="">
            <v:imagedata r:id="rId830" o:title=""/>
          </v:shape>
          <o:OLEObject Type="Embed" ProgID="Equation.3" ShapeID="_x0000_i1436" DrawAspect="Content" ObjectID="_1725921926" r:id="rId831"/>
        </w:object>
      </w:r>
      <w:r w:rsidRPr="0034381B">
        <w:rPr>
          <w:szCs w:val="28"/>
        </w:rPr>
        <w:t xml:space="preserve">, принимающий в исходных точках заданные значения. Коэффициенты </w:t>
      </w:r>
      <w:r w:rsidRPr="0034381B">
        <w:rPr>
          <w:position w:val="-12"/>
          <w:szCs w:val="28"/>
        </w:rPr>
        <w:object w:dxaOrig="320" w:dyaOrig="420">
          <v:shape id="_x0000_i1437" type="#_x0000_t75" style="width:15.75pt;height:21pt" o:ole="">
            <v:imagedata r:id="rId832" o:title=""/>
          </v:shape>
          <o:OLEObject Type="Embed" ProgID="Equation.3" ShapeID="_x0000_i1437" DrawAspect="Content" ObjectID="_1725921927" r:id="rId833"/>
        </w:object>
      </w:r>
      <w:r w:rsidRPr="0034381B">
        <w:rPr>
          <w:szCs w:val="28"/>
        </w:rPr>
        <w:t xml:space="preserve"> полинома </w:t>
      </w:r>
      <w:r w:rsidRPr="0034381B">
        <w:rPr>
          <w:position w:val="-12"/>
          <w:szCs w:val="28"/>
        </w:rPr>
        <w:object w:dxaOrig="960" w:dyaOrig="420">
          <v:shape id="_x0000_i1438" type="#_x0000_t75" style="width:48pt;height:21pt" o:ole="">
            <v:imagedata r:id="rId834" o:title=""/>
          </v:shape>
          <o:OLEObject Type="Embed" ProgID="Equation.3" ShapeID="_x0000_i1438" DrawAspect="Content" ObjectID="_1725921928" r:id="rId835"/>
        </w:object>
      </w:r>
      <w:r w:rsidRPr="0034381B">
        <w:rPr>
          <w:szCs w:val="28"/>
        </w:rPr>
        <w:t xml:space="preserve"> можно определить из системы уравнений:</w:t>
      </w:r>
    </w:p>
    <w:p w:rsidR="00D863C3" w:rsidRPr="0034381B" w:rsidRDefault="00D863C3" w:rsidP="00D863C3">
      <w:pPr>
        <w:spacing w:line="240" w:lineRule="auto"/>
        <w:jc w:val="right"/>
        <w:rPr>
          <w:szCs w:val="28"/>
        </w:rPr>
      </w:pPr>
      <w:r w:rsidRPr="0034381B">
        <w:rPr>
          <w:position w:val="-106"/>
          <w:szCs w:val="28"/>
        </w:rPr>
        <w:object w:dxaOrig="4720" w:dyaOrig="2280">
          <v:shape id="_x0000_i1439" type="#_x0000_t75" style="width:236.25pt;height:114pt" o:ole="">
            <v:imagedata r:id="rId836" o:title=""/>
          </v:shape>
          <o:OLEObject Type="Embed" ProgID="Equation.3" ShapeID="_x0000_i1439" DrawAspect="Content" ObjectID="_1725921929" r:id="rId837"/>
        </w:object>
      </w:r>
      <w:r>
        <w:rPr>
          <w:szCs w:val="28"/>
        </w:rPr>
        <w:t xml:space="preserve">  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  <w:t xml:space="preserve">  (2.5)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Определитель этой системы есть определитель </w:t>
      </w:r>
      <w:proofErr w:type="spellStart"/>
      <w:r w:rsidRPr="0034381B">
        <w:rPr>
          <w:szCs w:val="28"/>
        </w:rPr>
        <w:t>Вандермонда</w:t>
      </w:r>
      <w:proofErr w:type="spellEnd"/>
      <w:r w:rsidRPr="0034381B">
        <w:rPr>
          <w:szCs w:val="28"/>
        </w:rPr>
        <w:t>, и, следовательно, система имеет единственное решение.</w:t>
      </w:r>
    </w:p>
    <w:p w:rsidR="00D863C3" w:rsidRPr="0034381B" w:rsidRDefault="00D863C3" w:rsidP="00D863C3">
      <w:pPr>
        <w:spacing w:after="120" w:line="240" w:lineRule="auto"/>
        <w:jc w:val="center"/>
        <w:rPr>
          <w:b/>
          <w:szCs w:val="28"/>
        </w:rPr>
      </w:pPr>
      <w:r w:rsidRPr="0034381B">
        <w:rPr>
          <w:b/>
          <w:szCs w:val="28"/>
        </w:rPr>
        <w:t>Многочлен Ньютона с конечными разностями</w:t>
      </w:r>
    </w:p>
    <w:p w:rsidR="00D863C3" w:rsidRPr="0034381B" w:rsidRDefault="00D863C3" w:rsidP="00D863C3">
      <w:pPr>
        <w:spacing w:line="240" w:lineRule="auto"/>
        <w:ind w:firstLine="567"/>
        <w:jc w:val="left"/>
        <w:rPr>
          <w:szCs w:val="28"/>
        </w:rPr>
      </w:pPr>
      <w:r w:rsidRPr="0034381B">
        <w:rPr>
          <w:szCs w:val="28"/>
        </w:rPr>
        <w:t xml:space="preserve">Рассмотрим случай равноотстоящих узлов интерполяции, т. е. </w:t>
      </w:r>
      <w:r w:rsidRPr="0034381B">
        <w:rPr>
          <w:position w:val="-20"/>
          <w:szCs w:val="28"/>
        </w:rPr>
        <w:object w:dxaOrig="4080" w:dyaOrig="499">
          <v:shape id="_x0000_i1440" type="#_x0000_t75" style="width:204pt;height:24.75pt" o:ole="">
            <v:imagedata r:id="rId838" o:title=""/>
          </v:shape>
          <o:OLEObject Type="Embed" ProgID="Equation.3" ShapeID="_x0000_i1440" DrawAspect="Content" ObjectID="_1725921930" r:id="rId839"/>
        </w:object>
      </w:r>
      <w:r>
        <w:rPr>
          <w:szCs w:val="28"/>
        </w:rPr>
        <w:t xml:space="preserve"> –</w:t>
      </w:r>
      <w:r w:rsidRPr="0034381B">
        <w:rPr>
          <w:szCs w:val="28"/>
        </w:rPr>
        <w:t xml:space="preserve"> называется шагом.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Введем понятие конечных разностей. Пусть известны значения функции в узлах </w:t>
      </w:r>
      <w:r w:rsidRPr="0034381B">
        <w:rPr>
          <w:position w:val="-12"/>
          <w:szCs w:val="28"/>
        </w:rPr>
        <w:object w:dxaOrig="1820" w:dyaOrig="420">
          <v:shape id="_x0000_i1441" type="#_x0000_t75" style="width:90.75pt;height:21pt" o:ole="">
            <v:imagedata r:id="rId840" o:title=""/>
          </v:shape>
          <o:OLEObject Type="Embed" ProgID="Equation.3" ShapeID="_x0000_i1441" DrawAspect="Content" ObjectID="_1725921931" r:id="rId841"/>
        </w:object>
      </w:r>
      <w:r w:rsidRPr="0034381B">
        <w:rPr>
          <w:szCs w:val="28"/>
        </w:rPr>
        <w:t>. Составим разности значений функции: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110"/>
          <w:szCs w:val="28"/>
        </w:rPr>
        <w:object w:dxaOrig="6580" w:dyaOrig="2380">
          <v:shape id="_x0000_i1442" type="#_x0000_t75" style="width:329.35pt;height:119.25pt" o:ole="">
            <v:imagedata r:id="rId842" o:title=""/>
          </v:shape>
          <o:OLEObject Type="Embed" ProgID="Equation.3" ShapeID="_x0000_i1442" DrawAspect="Content" ObjectID="_1725921932" r:id="rId843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Эти разности называются разностями первого порядка.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Можно составить разности второго порядка:</w:t>
      </w:r>
    </w:p>
    <w:p w:rsidR="00D863C3" w:rsidRPr="0034381B" w:rsidRDefault="00D863C3" w:rsidP="00D863C3">
      <w:pPr>
        <w:spacing w:before="120" w:after="120" w:line="240" w:lineRule="auto"/>
        <w:jc w:val="left"/>
      </w:pPr>
      <w:r w:rsidRPr="0034381B">
        <w:rPr>
          <w:position w:val="-14"/>
        </w:rPr>
        <w:object w:dxaOrig="8880" w:dyaOrig="540">
          <v:shape id="_x0000_i1443" type="#_x0000_t75" style="width:444pt;height:27pt" o:ole="">
            <v:imagedata r:id="rId844" o:title=""/>
          </v:shape>
          <o:OLEObject Type="Embed" ProgID="Equation.3" ShapeID="_x0000_i1443" DrawAspect="Content" ObjectID="_1725921933" r:id="rId845"/>
        </w:object>
      </w:r>
      <w:r w:rsidRPr="0034381B">
        <w:t>.</w:t>
      </w:r>
    </w:p>
    <w:p w:rsidR="00D863C3" w:rsidRPr="0034381B" w:rsidRDefault="00D863C3" w:rsidP="00D863C3">
      <w:pPr>
        <w:spacing w:line="240" w:lineRule="auto"/>
        <w:ind w:firstLine="567"/>
      </w:pP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Аналогично составляются разности </w:t>
      </w:r>
      <w:r w:rsidRPr="0034381B">
        <w:rPr>
          <w:szCs w:val="28"/>
          <w:lang w:val="en-US"/>
        </w:rPr>
        <w:t>k</w:t>
      </w:r>
      <w:r w:rsidRPr="0034381B">
        <w:rPr>
          <w:szCs w:val="28"/>
        </w:rPr>
        <w:t>-го порядка:</w:t>
      </w:r>
    </w:p>
    <w:p w:rsidR="00D863C3" w:rsidRPr="0034381B" w:rsidRDefault="00D863C3" w:rsidP="00D863C3">
      <w:pPr>
        <w:spacing w:before="120" w:after="120" w:line="240" w:lineRule="auto"/>
        <w:jc w:val="center"/>
      </w:pPr>
      <w:r w:rsidRPr="0034381B">
        <w:rPr>
          <w:position w:val="-12"/>
        </w:rPr>
        <w:object w:dxaOrig="3560" w:dyaOrig="520">
          <v:shape id="_x0000_i1444" type="#_x0000_t75" style="width:177.8pt;height:26.25pt" o:ole="">
            <v:imagedata r:id="rId846" o:title=""/>
          </v:shape>
          <o:OLEObject Type="Embed" ProgID="Equation.3" ShapeID="_x0000_i1444" DrawAspect="Content" ObjectID="_1725921934" r:id="rId847"/>
        </w:object>
      </w:r>
      <w:r w:rsidRPr="0034381B">
        <w:t>.</w:t>
      </w:r>
    </w:p>
    <w:p w:rsidR="00D863C3" w:rsidRPr="0034381B" w:rsidRDefault="00D863C3" w:rsidP="00D863C3">
      <w:pPr>
        <w:spacing w:line="240" w:lineRule="auto"/>
        <w:ind w:firstLine="567"/>
        <w:jc w:val="center"/>
      </w:pP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Выразим конечные разности непосредственно через значение функции: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104"/>
          <w:szCs w:val="28"/>
        </w:rPr>
        <w:object w:dxaOrig="9859" w:dyaOrig="2240">
          <v:shape id="_x0000_i1445" type="#_x0000_t75" style="width:492.95pt;height:111.8pt" o:ole="">
            <v:imagedata r:id="rId848" o:title=""/>
          </v:shape>
          <o:OLEObject Type="Embed" ProgID="Equation.3" ShapeID="_x0000_i1445" DrawAspect="Content" ObjectID="_1725921935" r:id="rId849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Таким образом, для любого </w:t>
      </w:r>
      <w:r w:rsidRPr="0034381B">
        <w:rPr>
          <w:szCs w:val="28"/>
          <w:lang w:val="en-US"/>
        </w:rPr>
        <w:t>k</w:t>
      </w:r>
      <w:r w:rsidRPr="0034381B">
        <w:rPr>
          <w:szCs w:val="28"/>
        </w:rPr>
        <w:t xml:space="preserve"> можно записать:</w:t>
      </w:r>
    </w:p>
    <w:p w:rsidR="00D863C3" w:rsidRPr="0034381B" w:rsidRDefault="00D863C3" w:rsidP="00D863C3">
      <w:pPr>
        <w:spacing w:before="120" w:after="120" w:line="240" w:lineRule="auto"/>
        <w:jc w:val="center"/>
        <w:rPr>
          <w:szCs w:val="28"/>
        </w:rPr>
      </w:pPr>
      <w:r w:rsidRPr="0034381B">
        <w:rPr>
          <w:position w:val="-74"/>
          <w:szCs w:val="28"/>
        </w:rPr>
        <w:object w:dxaOrig="7880" w:dyaOrig="1640">
          <v:shape id="_x0000_i1446" type="#_x0000_t75" style="width:393.6pt;height:81.75pt" o:ole="">
            <v:imagedata r:id="rId850" o:title=""/>
          </v:shape>
          <o:OLEObject Type="Embed" ProgID="Equation.3" ShapeID="_x0000_i1446" DrawAspect="Content" ObjectID="_1725921936" r:id="rId851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Запишем эту формулу для значений разности в узле </w:t>
      </w:r>
      <w:r w:rsidRPr="0034381B">
        <w:rPr>
          <w:position w:val="-12"/>
          <w:szCs w:val="28"/>
        </w:rPr>
        <w:object w:dxaOrig="340" w:dyaOrig="420">
          <v:shape id="_x0000_i1447" type="#_x0000_t75" style="width:17.25pt;height:21pt" o:ole="">
            <v:imagedata r:id="rId852" o:title=""/>
          </v:shape>
          <o:OLEObject Type="Embed" ProgID="Equation.3" ShapeID="_x0000_i1447" DrawAspect="Content" ObjectID="_1725921937" r:id="rId853"/>
        </w:object>
      </w:r>
      <w:r w:rsidRPr="0034381B">
        <w:rPr>
          <w:szCs w:val="28"/>
        </w:rPr>
        <w:t>:</w:t>
      </w:r>
    </w:p>
    <w:p w:rsidR="00D863C3" w:rsidRPr="0034381B" w:rsidRDefault="00D863C3" w:rsidP="00D863C3">
      <w:pPr>
        <w:spacing w:before="120" w:after="120" w:line="240" w:lineRule="auto"/>
        <w:jc w:val="center"/>
        <w:rPr>
          <w:szCs w:val="28"/>
        </w:rPr>
      </w:pPr>
      <w:r w:rsidRPr="0034381B">
        <w:rPr>
          <w:position w:val="-30"/>
          <w:szCs w:val="28"/>
        </w:rPr>
        <w:object w:dxaOrig="7540" w:dyaOrig="800">
          <v:shape id="_x0000_i1448" type="#_x0000_t75" style="width:377.4pt;height:39.75pt" o:ole="">
            <v:imagedata r:id="rId854" o:title=""/>
          </v:shape>
          <o:OLEObject Type="Embed" ProgID="Equation.3" ShapeID="_x0000_i1448" DrawAspect="Content" ObjectID="_1725921938" r:id="rId855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Используя конечные разности, можно определить</w:t>
      </w:r>
    </w:p>
    <w:p w:rsidR="00D863C3" w:rsidRPr="0034381B" w:rsidRDefault="00D863C3" w:rsidP="00D863C3">
      <w:pPr>
        <w:spacing w:before="120" w:after="120" w:line="240" w:lineRule="auto"/>
        <w:jc w:val="center"/>
        <w:rPr>
          <w:szCs w:val="28"/>
        </w:rPr>
      </w:pPr>
      <w:r w:rsidRPr="0034381B">
        <w:rPr>
          <w:position w:val="-30"/>
          <w:szCs w:val="28"/>
        </w:rPr>
        <w:object w:dxaOrig="5760" w:dyaOrig="800">
          <v:shape id="_x0000_i1449" type="#_x0000_t75" style="width:4in;height:39.75pt" o:ole="">
            <v:imagedata r:id="rId856" o:title=""/>
          </v:shape>
          <o:OLEObject Type="Embed" ProgID="Equation.3" ShapeID="_x0000_i1449" DrawAspect="Content" ObjectID="_1725921939" r:id="rId857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Перейдем к построению интерполяционного многочлена Ньютона. Этот многочлен будем искать в виде</w:t>
      </w:r>
    </w:p>
    <w:p w:rsidR="00D863C3" w:rsidRPr="0034381B" w:rsidRDefault="00D863C3" w:rsidP="00D863C3">
      <w:pPr>
        <w:spacing w:before="120" w:after="120" w:line="240" w:lineRule="auto"/>
        <w:jc w:val="center"/>
        <w:rPr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C47C375" wp14:editId="28224209">
                <wp:simplePos x="0" y="0"/>
                <wp:positionH relativeFrom="column">
                  <wp:posOffset>4476750</wp:posOffset>
                </wp:positionH>
                <wp:positionV relativeFrom="paragraph">
                  <wp:posOffset>379730</wp:posOffset>
                </wp:positionV>
                <wp:extent cx="227965" cy="300355"/>
                <wp:effectExtent l="0" t="0" r="635" b="4445"/>
                <wp:wrapNone/>
                <wp:docPr id="7" name="Надпись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65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F2ADE" w:rsidRPr="00725628" w:rsidRDefault="009F2ADE" w:rsidP="00D863C3">
                            <w:pPr>
                              <w:spacing w:line="245" w:lineRule="auto"/>
                              <w:ind w:left="-113"/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left:0;text-align:left;margin-left:352.5pt;margin-top:29.9pt;width:17.95pt;height:23.65pt;z-index:2516623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" stroked="f">
                <v:textbox style="mso-fit-shape-to-text:t">
                  <w:txbxContent>
                    <w:p w:rsidR="009F2ADE" w:rsidRPr="00725628" w:rsidRDefault="009F2ADE" w:rsidP="00D863C3">
                      <w:pPr>
                        <w:spacing w:line="245" w:lineRule="auto"/>
                        <w:ind w:left="-113"/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8"/>
        </w:rPr>
        <w:t xml:space="preserve"> </w:t>
      </w:r>
      <w:r w:rsidRPr="0034381B">
        <w:rPr>
          <w:position w:val="-38"/>
          <w:szCs w:val="28"/>
        </w:rPr>
        <w:object w:dxaOrig="7020" w:dyaOrig="920">
          <v:shape id="_x0000_i1450" type="#_x0000_t75" style="width:351pt;height:45.75pt" o:ole="">
            <v:imagedata r:id="rId858" o:title=""/>
          </v:shape>
          <o:OLEObject Type="Embed" ProgID="Equation.DSMT4" ShapeID="_x0000_i1450" DrawAspect="Content" ObjectID="_1725921940" r:id="rId859"/>
        </w:object>
      </w:r>
    </w:p>
    <w:p w:rsidR="00D863C3" w:rsidRPr="00E17B67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График многочлена должен проходить через заданные узлы, то есть </w:t>
      </w:r>
      <w:r w:rsidRPr="0034381B">
        <w:rPr>
          <w:position w:val="-12"/>
          <w:szCs w:val="28"/>
        </w:rPr>
        <w:object w:dxaOrig="2540" w:dyaOrig="460">
          <v:shape id="_x0000_i1451" type="#_x0000_t75" style="width:126.75pt;height:23.25pt" o:ole="">
            <v:imagedata r:id="rId860" o:title=""/>
          </v:shape>
          <o:OLEObject Type="Embed" ProgID="Equation.3" ShapeID="_x0000_i1451" DrawAspect="Content" ObjectID="_1725921941" r:id="rId861"/>
        </w:object>
      </w:r>
      <w:r w:rsidRPr="0034381B">
        <w:rPr>
          <w:szCs w:val="28"/>
        </w:rPr>
        <w:t>. Используем эти условия для нахождения коэффициентов многочлена: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>
        <w:rPr>
          <w:szCs w:val="28"/>
        </w:rPr>
        <w:t xml:space="preserve"> </w:t>
      </w:r>
      <w:r w:rsidRPr="0034381B">
        <w:rPr>
          <w:position w:val="-98"/>
          <w:szCs w:val="28"/>
        </w:rPr>
        <w:object w:dxaOrig="6720" w:dyaOrig="2120">
          <v:shape id="_x0000_i1452" type="#_x0000_t75" style="width:336pt;height:105.8pt" o:ole="">
            <v:imagedata r:id="rId862" o:title=""/>
          </v:shape>
          <o:OLEObject Type="Embed" ProgID="Equation.3" ShapeID="_x0000_i1452" DrawAspect="Content" ObjectID="_1725921942" r:id="rId863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Найдем отсюда коэффициенты </w:t>
      </w:r>
      <w:r w:rsidRPr="0034381B">
        <w:rPr>
          <w:position w:val="-20"/>
          <w:szCs w:val="28"/>
        </w:rPr>
        <w:object w:dxaOrig="340" w:dyaOrig="499">
          <v:shape id="_x0000_i1453" type="#_x0000_t75" style="width:17.25pt;height:24.75pt" o:ole="">
            <v:imagedata r:id="rId864" o:title=""/>
          </v:shape>
          <o:OLEObject Type="Embed" ProgID="Equation.3" ShapeID="_x0000_i1453" DrawAspect="Content" ObjectID="_1725921943" r:id="rId865"/>
        </w:object>
      </w:r>
      <w:r w:rsidRPr="0034381B">
        <w:rPr>
          <w:szCs w:val="28"/>
        </w:rPr>
        <w:t>: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136"/>
          <w:szCs w:val="28"/>
        </w:rPr>
        <w:object w:dxaOrig="6200" w:dyaOrig="2360">
          <v:shape id="_x0000_i1454" type="#_x0000_t75" style="width:309.7pt;height:117.75pt" o:ole="">
            <v:imagedata r:id="rId866" o:title=""/>
          </v:shape>
          <o:OLEObject Type="Embed" ProgID="Equation.3" ShapeID="_x0000_i1454" DrawAspect="Content" ObjectID="_1725921944" r:id="rId867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Таким образом, для любого </w:t>
      </w:r>
      <w:r w:rsidRPr="0034381B">
        <w:rPr>
          <w:position w:val="-4"/>
          <w:szCs w:val="28"/>
        </w:rPr>
        <w:object w:dxaOrig="240" w:dyaOrig="320">
          <v:shape id="_x0000_i1455" type="#_x0000_t75" style="width:12pt;height:15.75pt" o:ole="">
            <v:imagedata r:id="rId868" o:title=""/>
          </v:shape>
          <o:OLEObject Type="Embed" ProgID="Equation.3" ShapeID="_x0000_i1455" DrawAspect="Content" ObjectID="_1725921945" r:id="rId869"/>
        </w:object>
      </w:r>
      <w:r w:rsidRPr="0034381B">
        <w:rPr>
          <w:szCs w:val="28"/>
        </w:rPr>
        <w:t>-</w:t>
      </w:r>
      <w:r w:rsidRPr="0034381B">
        <w:rPr>
          <w:szCs w:val="28"/>
        </w:rPr>
        <w:t>го коэффициента формула примет вид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44"/>
          <w:szCs w:val="28"/>
        </w:rPr>
        <w:object w:dxaOrig="2659" w:dyaOrig="1060">
          <v:shape id="_x0000_i1456" type="#_x0000_t75" style="width:132.7pt;height:53.25pt" o:ole="">
            <v:imagedata r:id="rId870" o:title=""/>
          </v:shape>
          <o:OLEObject Type="Embed" ProgID="Equation.3" ShapeID="_x0000_i1456" DrawAspect="Content" ObjectID="_1725921946" r:id="rId871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Подставляя эти формулы в выражение многочлена Ньютона, получим его следующий вид: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100"/>
          <w:szCs w:val="28"/>
        </w:rPr>
        <w:object w:dxaOrig="7240" w:dyaOrig="2160">
          <v:shape id="_x0000_i1457" type="#_x0000_t75" style="width:362.35pt;height:108pt" o:ole="">
            <v:imagedata r:id="rId872" o:title=""/>
          </v:shape>
          <o:OLEObject Type="Embed" ProgID="Equation.3" ShapeID="_x0000_i1457" DrawAspect="Content" ObjectID="_1725921947" r:id="rId873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>
        <w:rPr>
          <w:szCs w:val="28"/>
        </w:rPr>
        <w:t xml:space="preserve"> </w:t>
      </w:r>
      <w:r w:rsidRPr="0034381B">
        <w:rPr>
          <w:szCs w:val="28"/>
        </w:rPr>
        <w:t xml:space="preserve">Полученную формулу можно записать в другом виде. Для этого введем переменную </w:t>
      </w:r>
      <w:r w:rsidRPr="0034381B">
        <w:rPr>
          <w:position w:val="-30"/>
          <w:szCs w:val="28"/>
        </w:rPr>
        <w:object w:dxaOrig="1420" w:dyaOrig="800">
          <v:shape id="_x0000_i1458" type="#_x0000_t75" style="width:71.3pt;height:39.75pt" o:ole="">
            <v:imagedata r:id="rId874" o:title=""/>
          </v:shape>
          <o:OLEObject Type="Embed" ProgID="Equation.3" ShapeID="_x0000_i1458" DrawAspect="Content" ObjectID="_1725921948" r:id="rId875"/>
        </w:object>
      </w:r>
      <w:r w:rsidRPr="0034381B">
        <w:rPr>
          <w:szCs w:val="28"/>
        </w:rPr>
        <w:t>.</w:t>
      </w:r>
    </w:p>
    <w:p w:rsidR="00D863C3" w:rsidRPr="00527488" w:rsidRDefault="00D863C3" w:rsidP="00D863C3">
      <w:pPr>
        <w:spacing w:line="240" w:lineRule="auto"/>
        <w:ind w:firstLine="567"/>
        <w:rPr>
          <w:szCs w:val="28"/>
        </w:rPr>
      </w:pP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В этом случае</w:t>
      </w:r>
      <w:r>
        <w:rPr>
          <w:szCs w:val="28"/>
        </w:rPr>
        <w:t xml:space="preserve"> </w:t>
      </w:r>
      <w:r w:rsidRPr="0034381B">
        <w:rPr>
          <w:position w:val="-164"/>
          <w:szCs w:val="28"/>
        </w:rPr>
        <w:object w:dxaOrig="5800" w:dyaOrig="3500">
          <v:shape id="_x0000_i1459" type="#_x0000_t75" style="width:290.3pt;height:174.8pt" o:ole="">
            <v:imagedata r:id="rId876" o:title=""/>
          </v:shape>
          <o:OLEObject Type="Embed" ProgID="Equation.3" ShapeID="_x0000_i1459" DrawAspect="Content" ObjectID="_1725921949" r:id="rId877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С учетом этих соотношений формулу многочлена Ньютона можно записать в виде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30"/>
          <w:szCs w:val="28"/>
        </w:rPr>
        <w:object w:dxaOrig="9100" w:dyaOrig="800">
          <v:shape id="_x0000_i1460" type="#_x0000_t75" style="width:455.45pt;height:39.75pt" o:ole="">
            <v:imagedata r:id="rId878" o:title=""/>
          </v:shape>
          <o:OLEObject Type="Embed" ProgID="Equation.3" ShapeID="_x0000_i1460" DrawAspect="Content" ObjectID="_1725921950" r:id="rId879"/>
        </w:object>
      </w:r>
      <w:r w:rsidRPr="0034381B">
        <w:rPr>
          <w:szCs w:val="28"/>
        </w:rPr>
        <w:t>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proofErr w:type="gramStart"/>
      <w:r w:rsidRPr="0034381B">
        <w:rPr>
          <w:szCs w:val="28"/>
        </w:rPr>
        <w:t xml:space="preserve">Полученное выражение может аппроксимировать данную функцию </w:t>
      </w:r>
      <w:r w:rsidRPr="0034381B">
        <w:rPr>
          <w:position w:val="-12"/>
          <w:szCs w:val="28"/>
        </w:rPr>
        <w:object w:dxaOrig="1140" w:dyaOrig="400">
          <v:shape id="_x0000_i1461" type="#_x0000_t75" style="width:57pt;height:20.25pt" o:ole="">
            <v:imagedata r:id="rId880" o:title=""/>
          </v:shape>
          <o:OLEObject Type="Embed" ProgID="Equation.3" ShapeID="_x0000_i1461" DrawAspect="Content" ObjectID="_1725921951" r:id="rId881"/>
        </w:object>
      </w:r>
      <w:r w:rsidRPr="0034381B">
        <w:rPr>
          <w:szCs w:val="28"/>
        </w:rPr>
        <w:t xml:space="preserve"> на всем отрезке изменения аргумента </w:t>
      </w:r>
      <w:r w:rsidRPr="0034381B">
        <w:rPr>
          <w:position w:val="-14"/>
          <w:szCs w:val="28"/>
        </w:rPr>
        <w:object w:dxaOrig="1100" w:dyaOrig="440">
          <v:shape id="_x0000_i1462" type="#_x0000_t75" style="width:54.7pt;height:21.75pt" o:ole="">
            <v:imagedata r:id="rId882" o:title=""/>
          </v:shape>
          <o:OLEObject Type="Embed" ProgID="Equation.3" ShapeID="_x0000_i1462" DrawAspect="Content" ObjectID="_1725921952" r:id="rId883"/>
        </w:object>
      </w:r>
      <w:r w:rsidRPr="0034381B">
        <w:rPr>
          <w:szCs w:val="28"/>
        </w:rPr>
        <w:t xml:space="preserve">. Однако более целесообразно (с точки зрения повышения точности расчетов и уменьшения числа слагаемых в </w:t>
      </w:r>
      <w:proofErr w:type="spellStart"/>
      <w:r w:rsidRPr="0034381B">
        <w:rPr>
          <w:szCs w:val="28"/>
        </w:rPr>
        <w:t>полученой</w:t>
      </w:r>
      <w:proofErr w:type="spellEnd"/>
      <w:r w:rsidRPr="0034381B">
        <w:rPr>
          <w:szCs w:val="28"/>
        </w:rPr>
        <w:t xml:space="preserve"> формуле) ограничиться случаем </w:t>
      </w:r>
      <w:r w:rsidRPr="0034381B">
        <w:rPr>
          <w:position w:val="-12"/>
          <w:szCs w:val="28"/>
        </w:rPr>
        <w:object w:dxaOrig="660" w:dyaOrig="380">
          <v:shape id="_x0000_i1463" type="#_x0000_t75" style="width:33pt;height:18.75pt" o:ole="">
            <v:imagedata r:id="rId884" o:title=""/>
          </v:shape>
          <o:OLEObject Type="Embed" ProgID="Equation.3" ShapeID="_x0000_i1463" DrawAspect="Content" ObjectID="_1725921953" r:id="rId885"/>
        </w:object>
      </w:r>
      <w:r w:rsidRPr="0034381B">
        <w:rPr>
          <w:szCs w:val="28"/>
        </w:rPr>
        <w:t xml:space="preserve">, то есть использовать эту формулу для всех </w:t>
      </w:r>
      <w:r w:rsidRPr="0034381B">
        <w:rPr>
          <w:position w:val="-14"/>
          <w:szCs w:val="28"/>
        </w:rPr>
        <w:object w:dxaOrig="1520" w:dyaOrig="440">
          <v:shape id="_x0000_i1464" type="#_x0000_t75" style="width:75.75pt;height:21.75pt" o:ole="">
            <v:imagedata r:id="rId886" o:title=""/>
          </v:shape>
          <o:OLEObject Type="Embed" ProgID="Equation.3" ShapeID="_x0000_i1464" DrawAspect="Content" ObjectID="_1725921954" r:id="rId887"/>
        </w:object>
      </w:r>
      <w:r w:rsidRPr="0034381B">
        <w:rPr>
          <w:szCs w:val="28"/>
        </w:rPr>
        <w:t xml:space="preserve">. Для других случаев вместо </w:t>
      </w:r>
      <w:r w:rsidRPr="0034381B">
        <w:rPr>
          <w:position w:val="-14"/>
          <w:szCs w:val="28"/>
        </w:rPr>
        <w:object w:dxaOrig="400" w:dyaOrig="440">
          <v:shape id="_x0000_i1465" type="#_x0000_t75" style="width:20.25pt;height:21.75pt" o:ole="">
            <v:imagedata r:id="rId888" o:title=""/>
          </v:shape>
          <o:OLEObject Type="Embed" ProgID="Equation.3" ShapeID="_x0000_i1465" DrawAspect="Content" ObjectID="_1725921955" r:id="rId889"/>
        </w:object>
      </w:r>
      <w:r w:rsidRPr="0034381B">
        <w:rPr>
          <w:szCs w:val="28"/>
        </w:rPr>
        <w:t xml:space="preserve"> принять </w:t>
      </w:r>
      <w:r w:rsidRPr="0034381B">
        <w:rPr>
          <w:position w:val="-20"/>
          <w:szCs w:val="28"/>
        </w:rPr>
        <w:object w:dxaOrig="360" w:dyaOrig="499">
          <v:shape id="_x0000_i1466" type="#_x0000_t75" style="width:18pt;height:24.75pt" o:ole="">
            <v:imagedata r:id="rId890" o:title=""/>
          </v:shape>
          <o:OLEObject Type="Embed" ProgID="Equation.3" ShapeID="_x0000_i1466" DrawAspect="Content" ObjectID="_1725921956" r:id="rId891"/>
        </w:object>
      </w:r>
      <w:r w:rsidRPr="0034381B">
        <w:rPr>
          <w:szCs w:val="28"/>
        </w:rPr>
        <w:t xml:space="preserve">, если </w:t>
      </w:r>
      <w:r w:rsidRPr="0034381B">
        <w:rPr>
          <w:position w:val="-12"/>
          <w:szCs w:val="28"/>
        </w:rPr>
        <w:object w:dxaOrig="1740" w:dyaOrig="420">
          <v:shape id="_x0000_i1467" type="#_x0000_t75" style="width:87pt;height:21pt" o:ole="">
            <v:imagedata r:id="rId892" o:title=""/>
          </v:shape>
          <o:OLEObject Type="Embed" ProgID="Equation.3" ShapeID="_x0000_i1467" DrawAspect="Content" ObjectID="_1725921957" r:id="rId893"/>
        </w:object>
      </w:r>
      <w:r w:rsidRPr="0034381B">
        <w:rPr>
          <w:szCs w:val="28"/>
        </w:rPr>
        <w:t xml:space="preserve"> при </w:t>
      </w:r>
      <w:r w:rsidRPr="0034381B">
        <w:rPr>
          <w:position w:val="-12"/>
          <w:szCs w:val="28"/>
        </w:rPr>
        <w:object w:dxaOrig="1400" w:dyaOrig="460">
          <v:shape id="_x0000_i1468" type="#_x0000_t75" style="width:69.7pt;height:23.25pt" o:ole="">
            <v:imagedata r:id="rId894" o:title=""/>
          </v:shape>
          <o:OLEObject Type="Embed" ProgID="Equation.3" ShapeID="_x0000_i1468" DrawAspect="Content" ObjectID="_1725921958" r:id="rId895"/>
        </w:object>
      </w:r>
      <w:r w:rsidRPr="0034381B">
        <w:rPr>
          <w:szCs w:val="28"/>
        </w:rPr>
        <w:t>. В этом случае интерполяционный многочлен можно записать в виде</w:t>
      </w:r>
      <w:proofErr w:type="gramEnd"/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56"/>
          <w:szCs w:val="28"/>
        </w:rPr>
        <w:object w:dxaOrig="9020" w:dyaOrig="1280">
          <v:shape id="_x0000_i1469" type="#_x0000_t75" style="width:450.55pt;height:63.75pt" o:ole="">
            <v:imagedata r:id="rId896" o:title=""/>
          </v:shape>
          <o:OLEObject Type="Embed" ProgID="Equation.3" ShapeID="_x0000_i1469" DrawAspect="Content" ObjectID="_1725921959" r:id="rId897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Полученная формула называется первым интерполяционным многочленом Ньютона для интерполяции вперед. Эту интерполяционную формулу обычно используют для вычисления значений </w:t>
      </w:r>
      <w:proofErr w:type="gramStart"/>
      <w:r w:rsidRPr="0034381B">
        <w:rPr>
          <w:szCs w:val="28"/>
        </w:rPr>
        <w:t>функции</w:t>
      </w:r>
      <w:proofErr w:type="gramEnd"/>
      <w:r w:rsidRPr="0034381B">
        <w:rPr>
          <w:szCs w:val="28"/>
        </w:rPr>
        <w:t xml:space="preserve"> в точках левой половины рассматриваемого отрезка. Это объясняется следующим: разности </w:t>
      </w:r>
      <w:r w:rsidRPr="0034381B">
        <w:rPr>
          <w:position w:val="-12"/>
          <w:szCs w:val="28"/>
        </w:rPr>
        <w:object w:dxaOrig="700" w:dyaOrig="520">
          <v:shape id="_x0000_i1470" type="#_x0000_t75" style="width:35.25pt;height:26.25pt" o:ole="">
            <v:imagedata r:id="rId898" o:title=""/>
          </v:shape>
          <o:OLEObject Type="Embed" ProgID="Equation.3" ShapeID="_x0000_i1470" DrawAspect="Content" ObjectID="_1725921960" r:id="rId899"/>
        </w:object>
      </w:r>
      <w:r>
        <w:rPr>
          <w:szCs w:val="28"/>
        </w:rPr>
        <w:t xml:space="preserve"> </w:t>
      </w:r>
      <w:r w:rsidRPr="0034381B">
        <w:rPr>
          <w:szCs w:val="28"/>
        </w:rPr>
        <w:t xml:space="preserve">вычисляются через значения функции </w:t>
      </w:r>
      <w:r w:rsidRPr="0034381B">
        <w:rPr>
          <w:position w:val="-12"/>
          <w:szCs w:val="28"/>
        </w:rPr>
        <w:object w:dxaOrig="2160" w:dyaOrig="420">
          <v:shape id="_x0000_i1471" type="#_x0000_t75" style="width:108pt;height:21pt" o:ole="">
            <v:imagedata r:id="rId900" o:title=""/>
          </v:shape>
          <o:OLEObject Type="Embed" ProgID="Equation.3" ShapeID="_x0000_i1471" DrawAspect="Content" ObjectID="_1725921961" r:id="rId901"/>
        </w:object>
      </w:r>
      <w:r w:rsidRPr="0034381B">
        <w:rPr>
          <w:szCs w:val="28"/>
        </w:rPr>
        <w:t xml:space="preserve">, причем </w:t>
      </w:r>
      <w:r w:rsidRPr="0034381B">
        <w:rPr>
          <w:position w:val="-4"/>
          <w:szCs w:val="28"/>
        </w:rPr>
        <w:object w:dxaOrig="1160" w:dyaOrig="320">
          <v:shape id="_x0000_i1472" type="#_x0000_t75" style="width:57.75pt;height:15.75pt" o:ole="">
            <v:imagedata r:id="rId902" o:title=""/>
          </v:shape>
          <o:OLEObject Type="Embed" ProgID="Equation.3" ShapeID="_x0000_i1472" DrawAspect="Content" ObjectID="_1725921962" r:id="rId903"/>
        </w:object>
      </w:r>
      <w:r w:rsidRPr="0034381B">
        <w:rPr>
          <w:szCs w:val="28"/>
        </w:rPr>
        <w:t>. Из-за этого при больших значениях</w:t>
      </w:r>
      <w:r>
        <w:rPr>
          <w:szCs w:val="28"/>
        </w:rPr>
        <w:t xml:space="preserve"> </w:t>
      </w:r>
      <w:r w:rsidRPr="0034381B">
        <w:rPr>
          <w:position w:val="-4"/>
          <w:szCs w:val="28"/>
        </w:rPr>
        <w:object w:dxaOrig="160" w:dyaOrig="320">
          <v:shape id="_x0000_i1473" type="#_x0000_t75" style="width:8.25pt;height:15.75pt" o:ole="">
            <v:imagedata r:id="rId904" o:title=""/>
          </v:shape>
          <o:OLEObject Type="Embed" ProgID="Equation.3" ShapeID="_x0000_i1473" DrawAspect="Content" ObjectID="_1725921963" r:id="rId905"/>
        </w:object>
      </w:r>
      <w:r>
        <w:rPr>
          <w:szCs w:val="28"/>
        </w:rPr>
        <w:t xml:space="preserve"> </w:t>
      </w:r>
      <w:r w:rsidRPr="0034381B">
        <w:rPr>
          <w:szCs w:val="28"/>
        </w:rPr>
        <w:t xml:space="preserve">мы не можем вычислить высших порядков </w:t>
      </w:r>
      <w:r w:rsidRPr="0034381B">
        <w:rPr>
          <w:position w:val="-12"/>
          <w:szCs w:val="28"/>
        </w:rPr>
        <w:object w:dxaOrig="1359" w:dyaOrig="400">
          <v:shape id="_x0000_i1474" type="#_x0000_t75" style="width:68.2pt;height:20.25pt" o:ole="">
            <v:imagedata r:id="rId906" o:title=""/>
          </v:shape>
          <o:OLEObject Type="Embed" ProgID="Equation.3" ShapeID="_x0000_i1474" DrawAspect="Content" ObjectID="_1725921964" r:id="rId907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after="120"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Для правой половины рассматриваемого отрезка разности лучше вычислять справа налево. В этом случае </w:t>
      </w:r>
      <w:r w:rsidRPr="0034381B">
        <w:rPr>
          <w:position w:val="-12"/>
          <w:szCs w:val="28"/>
        </w:rPr>
        <w:object w:dxaOrig="1960" w:dyaOrig="420">
          <v:shape id="_x0000_i1475" type="#_x0000_t75" style="width:98.3pt;height:21pt" o:ole="">
            <v:imagedata r:id="rId908" o:title=""/>
          </v:shape>
          <o:OLEObject Type="Embed" ProgID="Equation.3" ShapeID="_x0000_i1475" DrawAspect="Content" ObjectID="_1725921965" r:id="rId909"/>
        </w:object>
      </w:r>
      <w:r w:rsidRPr="0034381B">
        <w:rPr>
          <w:szCs w:val="28"/>
        </w:rPr>
        <w:t xml:space="preserve">, то есть </w:t>
      </w:r>
      <w:r w:rsidRPr="0034381B">
        <w:rPr>
          <w:position w:val="-12"/>
          <w:szCs w:val="28"/>
        </w:rPr>
        <w:object w:dxaOrig="720" w:dyaOrig="380">
          <v:shape id="_x0000_i1476" type="#_x0000_t75" style="width:36pt;height:18.75pt" o:ole="">
            <v:imagedata r:id="rId910" o:title=""/>
          </v:shape>
          <o:OLEObject Type="Embed" ProgID="Equation.3" ShapeID="_x0000_i1476" DrawAspect="Content" ObjectID="_1725921966" r:id="rId911"/>
        </w:object>
      </w:r>
      <w:r w:rsidRPr="0034381B">
        <w:rPr>
          <w:szCs w:val="28"/>
        </w:rPr>
        <w:t>, и интерполяционный многочлен Ньютона можно получить в виде: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30"/>
          <w:szCs w:val="28"/>
        </w:rPr>
        <w:object w:dxaOrig="9440" w:dyaOrig="800">
          <v:shape id="_x0000_i1477" type="#_x0000_t75" style="width:471.55pt;height:39.75pt" o:ole="">
            <v:imagedata r:id="rId912" o:title=""/>
          </v:shape>
          <o:OLEObject Type="Embed" ProgID="Equation.3" ShapeID="_x0000_i1477" DrawAspect="Content" ObjectID="_1725921967" r:id="rId913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before="120" w:line="240" w:lineRule="auto"/>
        <w:ind w:firstLine="567"/>
        <w:rPr>
          <w:szCs w:val="28"/>
        </w:rPr>
      </w:pPr>
      <w:r w:rsidRPr="0034381B">
        <w:rPr>
          <w:szCs w:val="28"/>
        </w:rPr>
        <w:t>Полученная формула</w:t>
      </w:r>
      <w:r>
        <w:rPr>
          <w:szCs w:val="28"/>
        </w:rPr>
        <w:t xml:space="preserve"> </w:t>
      </w:r>
      <w:r w:rsidRPr="0034381B">
        <w:rPr>
          <w:szCs w:val="28"/>
        </w:rPr>
        <w:t>называется</w:t>
      </w:r>
      <w:r>
        <w:rPr>
          <w:szCs w:val="28"/>
        </w:rPr>
        <w:t xml:space="preserve"> </w:t>
      </w:r>
      <w:r w:rsidRPr="0034381B">
        <w:rPr>
          <w:szCs w:val="28"/>
        </w:rPr>
        <w:t>вторым</w:t>
      </w:r>
      <w:r>
        <w:rPr>
          <w:szCs w:val="28"/>
        </w:rPr>
        <w:t xml:space="preserve"> </w:t>
      </w:r>
      <w:r w:rsidRPr="0034381B">
        <w:rPr>
          <w:szCs w:val="28"/>
        </w:rPr>
        <w:t>интерполяционным</w:t>
      </w:r>
      <w:r>
        <w:rPr>
          <w:szCs w:val="28"/>
        </w:rPr>
        <w:t xml:space="preserve"> </w:t>
      </w:r>
      <w:r w:rsidRPr="0034381B">
        <w:rPr>
          <w:szCs w:val="28"/>
        </w:rPr>
        <w:t>многочленом назад.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Оценим погрешности формул Ньютона вперед и назад: 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36"/>
          <w:szCs w:val="28"/>
        </w:rPr>
        <w:object w:dxaOrig="6480" w:dyaOrig="859">
          <v:shape id="_x0000_i1478" type="#_x0000_t75" style="width:324pt;height:42.75pt" o:ole="">
            <v:imagedata r:id="rId914" o:title=""/>
          </v:shape>
          <o:OLEObject Type="Embed" ProgID="Equation.3" ShapeID="_x0000_i1478" DrawAspect="Content" ObjectID="_1725921968" r:id="rId915"/>
        </w:object>
      </w:r>
      <w:r>
        <w:rPr>
          <w:szCs w:val="28"/>
        </w:rPr>
        <w:t xml:space="preserve"> </w:t>
      </w:r>
      <w:r w:rsidRPr="0034381B">
        <w:rPr>
          <w:szCs w:val="28"/>
        </w:rPr>
        <w:t xml:space="preserve">где </w:t>
      </w:r>
      <w:r w:rsidRPr="0034381B">
        <w:rPr>
          <w:position w:val="-30"/>
          <w:szCs w:val="28"/>
        </w:rPr>
        <w:object w:dxaOrig="1420" w:dyaOrig="800">
          <v:shape id="_x0000_i1479" type="#_x0000_t75" style="width:71.3pt;height:39.75pt" o:ole="">
            <v:imagedata r:id="rId916" o:title=""/>
          </v:shape>
          <o:OLEObject Type="Embed" ProgID="Equation.3" ShapeID="_x0000_i1479" DrawAspect="Content" ObjectID="_1725921969" r:id="rId917"/>
        </w:object>
      </w:r>
      <w:r>
        <w:rPr>
          <w:szCs w:val="28"/>
        </w:rPr>
        <w:t xml:space="preserve"> </w:t>
      </w:r>
      <w:r w:rsidRPr="0034381B">
        <w:rPr>
          <w:szCs w:val="28"/>
        </w:rPr>
        <w:t>и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position w:val="-36"/>
          <w:szCs w:val="28"/>
        </w:rPr>
        <w:object w:dxaOrig="6619" w:dyaOrig="859">
          <v:shape id="_x0000_i1480" type="#_x0000_t75" style="width:330.6pt;height:42.75pt" o:ole="">
            <v:imagedata r:id="rId918" o:title=""/>
          </v:shape>
          <o:OLEObject Type="Embed" ProgID="Equation.3" ShapeID="_x0000_i1480" DrawAspect="Content" ObjectID="_1725921970" r:id="rId919"/>
        </w:object>
      </w:r>
      <w:r>
        <w:rPr>
          <w:szCs w:val="28"/>
        </w:rPr>
        <w:t xml:space="preserve"> </w:t>
      </w:r>
      <w:r w:rsidRPr="0034381B">
        <w:rPr>
          <w:szCs w:val="28"/>
        </w:rPr>
        <w:t>где</w:t>
      </w:r>
      <w:r>
        <w:rPr>
          <w:szCs w:val="28"/>
        </w:rPr>
        <w:t xml:space="preserve"> </w:t>
      </w:r>
      <w:r w:rsidRPr="0034381B">
        <w:rPr>
          <w:position w:val="-30"/>
          <w:szCs w:val="28"/>
        </w:rPr>
        <w:object w:dxaOrig="1440" w:dyaOrig="800">
          <v:shape id="_x0000_i1481" type="#_x0000_t75" style="width:1in;height:39.75pt" o:ole="">
            <v:imagedata r:id="rId920" o:title=""/>
          </v:shape>
          <o:OLEObject Type="Embed" ProgID="Equation.3" ShapeID="_x0000_i1481" DrawAspect="Content" ObjectID="_1725921971" r:id="rId921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Формулы приближенного дифференцирования основаны на первой интерполяционной формуле Ньютона. Интерполяционный многочлен Ньютона имеет вид 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30"/>
          <w:szCs w:val="28"/>
        </w:rPr>
        <w:object w:dxaOrig="7980" w:dyaOrig="800">
          <v:shape id="_x0000_i1482" type="#_x0000_t75" style="width:399pt;height:39.75pt" o:ole="">
            <v:imagedata r:id="rId922" o:title=""/>
          </v:shape>
          <o:OLEObject Type="Embed" ProgID="Equation.3" ShapeID="_x0000_i1482" DrawAspect="Content" ObjectID="_1725921972" r:id="rId923"/>
        </w:object>
      </w:r>
      <w:r w:rsidRPr="0034381B">
        <w:rPr>
          <w:szCs w:val="28"/>
        </w:rPr>
        <w:t>,</w:t>
      </w:r>
    </w:p>
    <w:p w:rsidR="00D863C3" w:rsidRPr="0034381B" w:rsidRDefault="00D863C3" w:rsidP="00D863C3">
      <w:pPr>
        <w:spacing w:line="240" w:lineRule="auto"/>
        <w:rPr>
          <w:szCs w:val="28"/>
        </w:rPr>
      </w:pPr>
      <w:r w:rsidRPr="0034381B">
        <w:rPr>
          <w:szCs w:val="28"/>
        </w:rPr>
        <w:t>где</w:t>
      </w:r>
      <w:r>
        <w:rPr>
          <w:szCs w:val="28"/>
        </w:rPr>
        <w:t xml:space="preserve"> </w:t>
      </w:r>
      <w:r w:rsidRPr="0034381B">
        <w:rPr>
          <w:position w:val="-30"/>
          <w:szCs w:val="28"/>
        </w:rPr>
        <w:object w:dxaOrig="4819" w:dyaOrig="800">
          <v:shape id="_x0000_i1483" type="#_x0000_t75" style="width:240.7pt;height:39.75pt" o:ole="">
            <v:imagedata r:id="rId924" o:title=""/>
          </v:shape>
          <o:OLEObject Type="Embed" ProgID="Equation.3" ShapeID="_x0000_i1483" DrawAspect="Content" ObjectID="_1725921973" r:id="rId925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Производя перемножение биномов, получим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86"/>
          <w:szCs w:val="28"/>
        </w:rPr>
        <w:object w:dxaOrig="7260" w:dyaOrig="1880">
          <v:shape id="_x0000_i1484" type="#_x0000_t75" style="width:363pt;height:93.7pt" o:ole="">
            <v:imagedata r:id="rId926" o:title=""/>
          </v:shape>
          <o:OLEObject Type="Embed" ProgID="Equation.3" ShapeID="_x0000_i1484" DrawAspect="Content" ObjectID="_1725921974" r:id="rId927"/>
        </w:object>
      </w:r>
    </w:p>
    <w:p w:rsidR="00D863C3" w:rsidRPr="0034381B" w:rsidRDefault="00D863C3" w:rsidP="00D863C3">
      <w:pPr>
        <w:spacing w:line="240" w:lineRule="auto"/>
        <w:rPr>
          <w:szCs w:val="28"/>
        </w:rPr>
      </w:pPr>
      <w:r w:rsidRPr="0034381B">
        <w:rPr>
          <w:szCs w:val="28"/>
        </w:rPr>
        <w:t>так как</w:t>
      </w:r>
      <w:r>
        <w:rPr>
          <w:szCs w:val="28"/>
        </w:rPr>
        <w:t xml:space="preserve"> </w:t>
      </w:r>
      <w:r w:rsidRPr="0034381B">
        <w:rPr>
          <w:position w:val="-36"/>
          <w:szCs w:val="28"/>
        </w:rPr>
        <w:object w:dxaOrig="2799" w:dyaOrig="859">
          <v:shape id="_x0000_i1485" type="#_x0000_t75" style="width:140.25pt;height:42.75pt" o:ole="">
            <v:imagedata r:id="rId928" o:title=""/>
          </v:shape>
          <o:OLEObject Type="Embed" ProgID="Equation.3" ShapeID="_x0000_i1485" DrawAspect="Content" ObjectID="_1725921975" r:id="rId929"/>
        </w:object>
      </w:r>
      <w:r w:rsidRPr="0034381B">
        <w:rPr>
          <w:szCs w:val="28"/>
        </w:rPr>
        <w:t>,</w:t>
      </w:r>
      <w:r>
        <w:rPr>
          <w:szCs w:val="28"/>
        </w:rPr>
        <w:t xml:space="preserve"> </w:t>
      </w:r>
      <w:r w:rsidRPr="0034381B">
        <w:rPr>
          <w:szCs w:val="28"/>
        </w:rPr>
        <w:t>то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21AB411" wp14:editId="557AA274">
                <wp:simplePos x="0" y="0"/>
                <wp:positionH relativeFrom="column">
                  <wp:posOffset>4366260</wp:posOffset>
                </wp:positionH>
                <wp:positionV relativeFrom="paragraph">
                  <wp:posOffset>954405</wp:posOffset>
                </wp:positionV>
                <wp:extent cx="227965" cy="300355"/>
                <wp:effectExtent l="0" t="0" r="635" b="4445"/>
                <wp:wrapNone/>
                <wp:docPr id="6" name="Надпись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65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F2ADE" w:rsidRPr="00952702" w:rsidRDefault="009F2ADE" w:rsidP="00D863C3">
                            <w:pPr>
                              <w:spacing w:line="245" w:lineRule="auto"/>
                              <w:ind w:left="-57"/>
                              <w:jc w:val="left"/>
                              <w:rPr>
                                <w:szCs w:val="28"/>
                              </w:rPr>
                            </w:pPr>
                            <w:r>
                              <w:rPr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6" o:spid="_x0000_s1027" type="#_x0000_t202" style="position:absolute;left:0;text-align:left;margin-left:343.8pt;margin-top:75.15pt;width:17.95pt;height:23.65pt;z-index:251663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" stroked="f">
                <v:textbox style="mso-fit-shape-to-text:t">
                  <w:txbxContent>
                    <w:p w:rsidR="009F2ADE" w:rsidRPr="00952702" w:rsidRDefault="009F2ADE" w:rsidP="00D863C3">
                      <w:pPr>
                        <w:spacing w:line="245" w:lineRule="auto"/>
                        <w:ind w:left="-57"/>
                        <w:jc w:val="left"/>
                        <w:rPr>
                          <w:szCs w:val="28"/>
                        </w:rPr>
                      </w:pPr>
                      <w:r>
                        <w:rPr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34381B">
        <w:rPr>
          <w:position w:val="-100"/>
          <w:szCs w:val="28"/>
        </w:rPr>
        <w:object w:dxaOrig="6720" w:dyaOrig="2160">
          <v:shape id="_x0000_i1486" type="#_x0000_t75" style="width:336pt;height:108pt" o:ole="">
            <v:imagedata r:id="rId930" o:title=""/>
          </v:shape>
          <o:OLEObject Type="Embed" ProgID="Equation.3" ShapeID="_x0000_i1486" DrawAspect="Content" ObjectID="_1725921976" r:id="rId931"/>
        </w:objec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Аналогично можно вычислять производные функции любого порядка.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В некоторых случаях требуется находить</w:t>
      </w:r>
      <w:r>
        <w:rPr>
          <w:szCs w:val="28"/>
        </w:rPr>
        <w:t xml:space="preserve"> </w:t>
      </w:r>
      <w:r w:rsidRPr="0034381B">
        <w:rPr>
          <w:szCs w:val="28"/>
        </w:rPr>
        <w:t xml:space="preserve">производные функций </w:t>
      </w:r>
      <w:r w:rsidRPr="0034381B">
        <w:rPr>
          <w:position w:val="-12"/>
          <w:szCs w:val="28"/>
        </w:rPr>
        <w:object w:dxaOrig="240" w:dyaOrig="320">
          <v:shape id="_x0000_i1487" type="#_x0000_t75" style="width:12pt;height:15.75pt" o:ole="">
            <v:imagedata r:id="rId932" o:title=""/>
          </v:shape>
          <o:OLEObject Type="Embed" ProgID="Equation.3" ShapeID="_x0000_i1487" DrawAspect="Content" ObjectID="_1725921977" r:id="rId933"/>
        </w:object>
      </w:r>
      <w:r w:rsidRPr="0034381B">
        <w:rPr>
          <w:szCs w:val="28"/>
        </w:rPr>
        <w:t xml:space="preserve"> в основных табличных точках</w:t>
      </w:r>
      <w:r>
        <w:rPr>
          <w:szCs w:val="28"/>
        </w:rPr>
        <w:t xml:space="preserve"> </w:t>
      </w:r>
      <w:r w:rsidRPr="0034381B">
        <w:rPr>
          <w:position w:val="-12"/>
          <w:szCs w:val="28"/>
        </w:rPr>
        <w:object w:dxaOrig="340" w:dyaOrig="420">
          <v:shape id="_x0000_i1488" type="#_x0000_t75" style="width:17.25pt;height:21pt" o:ole="">
            <v:imagedata r:id="rId934" o:title=""/>
          </v:shape>
          <o:OLEObject Type="Embed" ProgID="Equation.3" ShapeID="_x0000_i1488" DrawAspect="Content" ObjectID="_1725921978" r:id="rId935"/>
        </w:object>
      </w:r>
      <w:r w:rsidRPr="0034381B">
        <w:rPr>
          <w:szCs w:val="28"/>
        </w:rPr>
        <w:t xml:space="preserve">. Так как табличное значение можно считать за начальное, то положив </w:t>
      </w:r>
      <w:r w:rsidRPr="0034381B">
        <w:rPr>
          <w:position w:val="-14"/>
          <w:szCs w:val="28"/>
        </w:rPr>
        <w:object w:dxaOrig="1719" w:dyaOrig="440">
          <v:shape id="_x0000_i1489" type="#_x0000_t75" style="width:86.2pt;height:21.75pt" o:ole="">
            <v:imagedata r:id="rId936" o:title=""/>
          </v:shape>
          <o:OLEObject Type="Embed" ProgID="Equation.3" ShapeID="_x0000_i1489" DrawAspect="Content" ObjectID="_1725921979" r:id="rId937"/>
        </w:object>
      </w:r>
      <w:r w:rsidRPr="0034381B">
        <w:rPr>
          <w:szCs w:val="28"/>
        </w:rPr>
        <w:t>, имеем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48"/>
          <w:szCs w:val="28"/>
        </w:rPr>
        <w:object w:dxaOrig="7000" w:dyaOrig="1120">
          <v:shape id="_x0000_i1490" type="#_x0000_t75" style="width:350.35pt;height:56.2pt" o:ole="">
            <v:imagedata r:id="rId938" o:title=""/>
          </v:shape>
          <o:OLEObject Type="Embed" ProgID="Equation.3" ShapeID="_x0000_i1490" DrawAspect="Content" ObjectID="_1725921980" r:id="rId939"/>
        </w:object>
      </w:r>
      <w:r w:rsidRPr="0034381B">
        <w:rPr>
          <w:szCs w:val="28"/>
        </w:rPr>
        <w:t>,</w:t>
      </w:r>
      <w:r>
        <w:rPr>
          <w:szCs w:val="28"/>
        </w:rPr>
        <w:t xml:space="preserve"> 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Для производной многочлена Ньютона первого порядка погрешность может быть вычислена по формуле</w:t>
      </w:r>
      <w:r>
        <w:rPr>
          <w:szCs w:val="28"/>
        </w:rPr>
        <w:t xml:space="preserve"> </w:t>
      </w:r>
    </w:p>
    <w:p w:rsidR="00D863C3" w:rsidRPr="0034381B" w:rsidRDefault="00D863C3" w:rsidP="00D863C3">
      <w:pPr>
        <w:spacing w:line="240" w:lineRule="auto"/>
        <w:ind w:firstLine="567"/>
        <w:jc w:val="center"/>
        <w:rPr>
          <w:szCs w:val="28"/>
        </w:rPr>
      </w:pPr>
      <w:r w:rsidRPr="0034381B">
        <w:rPr>
          <w:position w:val="-38"/>
          <w:szCs w:val="28"/>
        </w:rPr>
        <w:object w:dxaOrig="3159" w:dyaOrig="999">
          <v:shape id="_x0000_i1491" type="#_x0000_t75" style="width:158.25pt;height:50.25pt" o:ole="">
            <v:imagedata r:id="rId940" o:title=""/>
          </v:shape>
          <o:OLEObject Type="Embed" ProgID="Equation.3" ShapeID="_x0000_i1491" DrawAspect="Content" ObjectID="_1725921981" r:id="rId941"/>
        </w:object>
      </w:r>
      <w:r w:rsidRPr="0034381B">
        <w:rPr>
          <w:szCs w:val="28"/>
        </w:rPr>
        <w:t xml:space="preserve"> ,</w:t>
      </w:r>
    </w:p>
    <w:p w:rsidR="00D863C3" w:rsidRPr="0034381B" w:rsidRDefault="00D863C3" w:rsidP="00D863C3">
      <w:pPr>
        <w:spacing w:line="240" w:lineRule="auto"/>
        <w:rPr>
          <w:szCs w:val="28"/>
        </w:rPr>
      </w:pPr>
      <w:r w:rsidRPr="0034381B">
        <w:rPr>
          <w:szCs w:val="28"/>
        </w:rPr>
        <w:t>где</w:t>
      </w:r>
      <w:r>
        <w:rPr>
          <w:szCs w:val="28"/>
        </w:rPr>
        <w:t xml:space="preserve"> </w:t>
      </w:r>
      <w:r w:rsidRPr="0034381B">
        <w:rPr>
          <w:position w:val="-4"/>
          <w:szCs w:val="28"/>
        </w:rPr>
        <w:object w:dxaOrig="240" w:dyaOrig="320">
          <v:shape id="_x0000_i1492" type="#_x0000_t75" style="width:12pt;height:15.75pt" o:ole="">
            <v:imagedata r:id="rId942" o:title=""/>
          </v:shape>
          <o:OLEObject Type="Embed" ProgID="Equation.3" ShapeID="_x0000_i1492" DrawAspect="Content" ObjectID="_1725921982" r:id="rId943"/>
        </w:object>
      </w:r>
      <w:r w:rsidRPr="0034381B">
        <w:rPr>
          <w:szCs w:val="28"/>
        </w:rPr>
        <w:t xml:space="preserve"> </w:t>
      </w:r>
      <w:r>
        <w:rPr>
          <w:szCs w:val="28"/>
        </w:rPr>
        <w:t>–</w:t>
      </w:r>
      <w:r w:rsidRPr="0034381B">
        <w:rPr>
          <w:szCs w:val="28"/>
        </w:rPr>
        <w:t xml:space="preserve"> число конечных разностей в многочлене Ньютона.</w:t>
      </w:r>
    </w:p>
    <w:p w:rsidR="00D863C3" w:rsidRPr="000B2418" w:rsidRDefault="00D863C3" w:rsidP="00D863C3">
      <w:pPr>
        <w:spacing w:line="240" w:lineRule="auto"/>
        <w:ind w:firstLine="567"/>
        <w:jc w:val="center"/>
        <w:rPr>
          <w:b/>
          <w:szCs w:val="28"/>
        </w:rPr>
      </w:pPr>
    </w:p>
    <w:p w:rsidR="00D863C3" w:rsidRPr="00CB4899" w:rsidRDefault="00D863C3" w:rsidP="00D863C3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Методика выполнения заданий</w:t>
      </w:r>
    </w:p>
    <w:p w:rsidR="00D863C3" w:rsidRDefault="00D863C3" w:rsidP="00D863C3">
      <w:pPr>
        <w:spacing w:line="240" w:lineRule="auto"/>
        <w:ind w:firstLine="709"/>
      </w:pPr>
      <w:r>
        <w:t xml:space="preserve">Расчеты и последовательность расположения блоков вводимой информации в среде </w:t>
      </w:r>
      <w:proofErr w:type="spellStart"/>
      <w:r>
        <w:rPr>
          <w:szCs w:val="28"/>
        </w:rPr>
        <w:t>Mathcad</w:t>
      </w:r>
      <w:proofErr w:type="spellEnd"/>
      <w:r>
        <w:rPr>
          <w:szCs w:val="28"/>
        </w:rPr>
        <w:t> 14.0 M011 рассматриваются ниже в примерах выполнения заданий.</w:t>
      </w:r>
    </w:p>
    <w:p w:rsidR="00D863C3" w:rsidRDefault="00D863C3" w:rsidP="00D863C3">
      <w:pPr>
        <w:spacing w:line="240" w:lineRule="auto"/>
        <w:rPr>
          <w:b/>
        </w:rPr>
      </w:pPr>
      <w:r w:rsidRPr="001C1FA4">
        <w:rPr>
          <w:b/>
        </w:rPr>
        <w:t>Пример</w:t>
      </w:r>
      <w:r>
        <w:rPr>
          <w:b/>
        </w:rPr>
        <w:t xml:space="preserve"> 1</w:t>
      </w:r>
      <w:r w:rsidRPr="001C1FA4">
        <w:rPr>
          <w:b/>
        </w:rPr>
        <w:t>.</w:t>
      </w:r>
      <w:r>
        <w:rPr>
          <w:b/>
        </w:rPr>
        <w:t xml:space="preserve"> </w:t>
      </w:r>
    </w:p>
    <w:p w:rsidR="00D863C3" w:rsidRDefault="00D863C3" w:rsidP="00D863C3">
      <w:pPr>
        <w:spacing w:line="240" w:lineRule="auto"/>
        <w:ind w:firstLine="709"/>
        <w:rPr>
          <w:szCs w:val="28"/>
          <w:lang w:eastAsia="ru-RU"/>
        </w:rPr>
      </w:pPr>
      <w:r w:rsidRPr="00B53906">
        <w:rPr>
          <w:szCs w:val="28"/>
          <w:lang w:eastAsia="ru-RU"/>
        </w:rPr>
        <w:t xml:space="preserve">По данным значениям х и </w:t>
      </w:r>
      <w:proofErr w:type="gramStart"/>
      <w:r w:rsidRPr="00B53906">
        <w:rPr>
          <w:szCs w:val="28"/>
          <w:lang w:eastAsia="ru-RU"/>
        </w:rPr>
        <w:t>у найти</w:t>
      </w:r>
      <w:proofErr w:type="gramEnd"/>
      <w:r w:rsidRPr="00B53906">
        <w:rPr>
          <w:szCs w:val="28"/>
          <w:lang w:eastAsia="ru-RU"/>
        </w:rPr>
        <w:t xml:space="preserve"> прямую и параболу методом наименьших квадратов. Найти погрешность. Построить графики.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Исходный набор экспериментальных точек: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00011E25" wp14:editId="45EE1E2C">
            <wp:extent cx="6122670" cy="866775"/>
            <wp:effectExtent l="19050" t="19050" r="11430" b="28575"/>
            <wp:docPr id="618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9"/>
                    <pic:cNvPicPr>
                      <a:picLocks noChangeAspect="1" noChangeArrowheads="1"/>
                    </pic:cNvPicPr>
                  </pic:nvPicPr>
                  <pic:blipFill>
                    <a:blip r:embed="rId9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670" cy="8667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Степень полинома (примем базис аппроксимации в виде степенных полиномов):</w:t>
      </w: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0B9C2205" wp14:editId="7FD1CE30">
            <wp:extent cx="683895" cy="207010"/>
            <wp:effectExtent l="19050" t="19050" r="20955" b="21590"/>
            <wp:docPr id="619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9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</w:pP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1E0D9880" wp14:editId="0AA02E5C">
            <wp:extent cx="707390" cy="207010"/>
            <wp:effectExtent l="19050" t="19050" r="16510" b="21590"/>
            <wp:docPr id="62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9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39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41BC44A3" wp14:editId="6EA1EE2A">
            <wp:extent cx="683895" cy="207010"/>
            <wp:effectExtent l="19050" t="19050" r="20955" b="21590"/>
            <wp:docPr id="621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9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68BE2FFF" wp14:editId="634433A9">
            <wp:extent cx="485140" cy="207010"/>
            <wp:effectExtent l="19050" t="19050" r="10160" b="21590"/>
            <wp:docPr id="6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4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0F0D59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02AE8C8" wp14:editId="49311301">
            <wp:extent cx="1311910" cy="580390"/>
            <wp:effectExtent l="19050" t="19050" r="21590" b="10160"/>
            <wp:docPr id="623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9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910" cy="5803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0F0D59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0F0D59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1B3A3E2" wp14:editId="03A2C85B">
            <wp:extent cx="1383665" cy="580390"/>
            <wp:effectExtent l="19050" t="19050" r="26035" b="10160"/>
            <wp:docPr id="6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9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665" cy="5803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0F0D59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0F0D59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0F0D59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3F8B156B" wp14:editId="55C18D4D">
            <wp:extent cx="3140710" cy="1296035"/>
            <wp:effectExtent l="19050" t="19050" r="21590" b="18415"/>
            <wp:docPr id="625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2"/>
                    <pic:cNvPicPr>
                      <a:picLocks noChangeAspect="1" noChangeArrowheads="1"/>
                    </pic:cNvPicPr>
                  </pic:nvPicPr>
                  <pic:blipFill>
                    <a:blip r:embed="rId9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710" cy="129603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tabs>
          <w:tab w:val="left" w:pos="3510"/>
        </w:tabs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Создадим функцию «</w:t>
      </w:r>
      <w:r>
        <w:rPr>
          <w:szCs w:val="28"/>
          <w:lang w:val="en-US" w:eastAsia="ru-RU"/>
        </w:rPr>
        <w:t>Poly</w:t>
      </w:r>
      <w:r>
        <w:rPr>
          <w:szCs w:val="28"/>
          <w:lang w:eastAsia="ru-RU"/>
        </w:rPr>
        <w:t>»для вывода графика полинома:</w:t>
      </w:r>
      <w:r>
        <w:rPr>
          <w:szCs w:val="28"/>
          <w:lang w:eastAsia="ru-RU"/>
        </w:rPr>
        <w:tab/>
      </w:r>
    </w:p>
    <w:p w:rsidR="00D863C3" w:rsidRDefault="00D863C3" w:rsidP="00D863C3">
      <w:pPr>
        <w:tabs>
          <w:tab w:val="left" w:pos="3510"/>
        </w:tabs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tabs>
          <w:tab w:val="left" w:pos="3510"/>
        </w:tabs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B5B4A5C" wp14:editId="384072C1">
            <wp:extent cx="1542415" cy="580390"/>
            <wp:effectExtent l="19050" t="19050" r="19685" b="10160"/>
            <wp:docPr id="626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1"/>
                    <pic:cNvPicPr>
                      <a:picLocks noChangeAspect="1" noChangeArrowheads="1"/>
                    </pic:cNvPicPr>
                  </pic:nvPicPr>
                  <pic:blipFill>
                    <a:blip r:embed="rId9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2415" cy="5803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0F0D59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0F0D59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Диапазон точек для графика функции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ED6DA04" wp14:editId="63767F87">
            <wp:extent cx="1057275" cy="207010"/>
            <wp:effectExtent l="19050" t="19050" r="28575" b="21590"/>
            <wp:docPr id="627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0"/>
                    <pic:cNvPicPr>
                      <a:picLocks noChangeAspect="1" noChangeArrowheads="1"/>
                    </pic:cNvPicPr>
                  </pic:nvPicPr>
                  <pic:blipFill>
                    <a:blip r:embed="rId9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0F0D59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  <w:r>
        <w:rPr>
          <w:szCs w:val="28"/>
          <w:lang w:eastAsia="ru-RU"/>
        </w:rPr>
        <w:t>Величина погрешности:</w:t>
      </w:r>
      <w:r w:rsidRPr="00D4077D">
        <w:rPr>
          <w:szCs w:val="28"/>
          <w:lang w:eastAsia="ru-RU"/>
        </w:rPr>
        <w:t xml:space="preserve"> </w:t>
      </w: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jc w:val="left"/>
      </w:pPr>
      <w:r>
        <w:rPr>
          <w:noProof/>
          <w:lang w:eastAsia="ru-RU"/>
        </w:rPr>
        <w:drawing>
          <wp:inline distT="0" distB="0" distL="0" distR="0" wp14:anchorId="6E3C5697" wp14:editId="1BD2CEBA">
            <wp:extent cx="1987550" cy="596265"/>
            <wp:effectExtent l="0" t="0" r="0" b="0"/>
            <wp:docPr id="628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9"/>
                    <pic:cNvPicPr>
                      <a:picLocks noChangeAspect="1" noChangeArrowheads="1"/>
                    </pic:cNvPicPr>
                  </pic:nvPicPr>
                  <pic:blipFill>
                    <a:blip r:embed="rId9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59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C366C95" wp14:editId="5EF06835">
            <wp:extent cx="954405" cy="334010"/>
            <wp:effectExtent l="0" t="0" r="0" b="8890"/>
            <wp:docPr id="629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1"/>
                    <pic:cNvPicPr>
                      <a:picLocks noChangeAspect="1" noChangeArrowheads="1"/>
                    </pic:cNvPicPr>
                  </pic:nvPicPr>
                  <pic:blipFill>
                    <a:blip r:embed="rId9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left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jc w:val="center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24B2E5A0" wp14:editId="7E1FFD18">
            <wp:extent cx="3761105" cy="2838450"/>
            <wp:effectExtent l="0" t="0" r="0" b="0"/>
            <wp:docPr id="630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4"/>
                    <pic:cNvPicPr>
                      <a:picLocks noChangeAspect="1" noChangeArrowheads="1"/>
                    </pic:cNvPicPr>
                  </pic:nvPicPr>
                  <pic:blipFill>
                    <a:blip r:embed="rId9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05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Pr="00E82AD2" w:rsidRDefault="00D863C3" w:rsidP="00D863C3">
      <w:pPr>
        <w:pStyle w:val="ac"/>
        <w:jc w:val="center"/>
        <w:rPr>
          <w:b w:val="0"/>
          <w:color w:val="auto"/>
          <w:sz w:val="24"/>
          <w:szCs w:val="24"/>
        </w:rPr>
      </w:pPr>
      <w:r w:rsidRPr="000F0D59">
        <w:rPr>
          <w:b w:val="0"/>
          <w:color w:val="auto"/>
          <w:sz w:val="24"/>
          <w:szCs w:val="24"/>
        </w:rPr>
        <w:t>Рис</w:t>
      </w:r>
      <w:r>
        <w:rPr>
          <w:b w:val="0"/>
          <w:color w:val="auto"/>
          <w:sz w:val="24"/>
          <w:szCs w:val="24"/>
        </w:rPr>
        <w:t>унок</w:t>
      </w:r>
      <w:r w:rsidRPr="000F0D59">
        <w:rPr>
          <w:b w:val="0"/>
          <w:color w:val="auto"/>
          <w:sz w:val="24"/>
          <w:szCs w:val="24"/>
        </w:rPr>
        <w:t xml:space="preserve"> </w:t>
      </w:r>
      <w:r w:rsidRPr="000F0D59">
        <w:rPr>
          <w:b w:val="0"/>
          <w:color w:val="auto"/>
          <w:sz w:val="24"/>
          <w:szCs w:val="24"/>
        </w:rPr>
        <w:fldChar w:fldCharType="begin"/>
      </w:r>
      <w:r w:rsidRPr="000F0D59">
        <w:rPr>
          <w:b w:val="0"/>
          <w:color w:val="auto"/>
          <w:sz w:val="24"/>
          <w:szCs w:val="24"/>
        </w:rPr>
        <w:instrText xml:space="preserve"> SEQ Рис. \* ARABIC </w:instrText>
      </w:r>
      <w:r w:rsidRPr="000F0D59">
        <w:rPr>
          <w:b w:val="0"/>
          <w:color w:val="auto"/>
          <w:sz w:val="24"/>
          <w:szCs w:val="24"/>
        </w:rPr>
        <w:fldChar w:fldCharType="separate"/>
      </w:r>
      <w:r w:rsidR="00770DE9">
        <w:rPr>
          <w:b w:val="0"/>
          <w:noProof/>
          <w:color w:val="auto"/>
          <w:sz w:val="24"/>
          <w:szCs w:val="24"/>
        </w:rPr>
        <w:t>2</w:t>
      </w:r>
      <w:r w:rsidRPr="000F0D59">
        <w:rPr>
          <w:b w:val="0"/>
          <w:color w:val="auto"/>
          <w:sz w:val="24"/>
          <w:szCs w:val="24"/>
        </w:rPr>
        <w:fldChar w:fldCharType="end"/>
      </w:r>
      <w:r>
        <w:rPr>
          <w:b w:val="0"/>
          <w:color w:val="auto"/>
          <w:sz w:val="24"/>
          <w:szCs w:val="24"/>
        </w:rPr>
        <w:t>.1 – График массива исходных данных и полученного полинома</w:t>
      </w:r>
    </w:p>
    <w:p w:rsidR="00D863C3" w:rsidRPr="00E82AD2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517490" w:rsidRDefault="00D863C3" w:rsidP="00D863C3">
      <w:pPr>
        <w:spacing w:line="240" w:lineRule="auto"/>
        <w:rPr>
          <w:b/>
          <w:szCs w:val="28"/>
          <w:lang w:eastAsia="ru-RU"/>
        </w:rPr>
      </w:pPr>
      <w:r>
        <w:rPr>
          <w:szCs w:val="28"/>
          <w:lang w:eastAsia="ru-RU"/>
        </w:rPr>
        <w:t>На графике красными кругами</w:t>
      </w:r>
      <w:r w:rsidRPr="00E82AD2">
        <w:rPr>
          <w:szCs w:val="28"/>
          <w:lang w:eastAsia="ru-RU"/>
        </w:rPr>
        <w:t xml:space="preserve"> показаны исходные данные,</w:t>
      </w:r>
      <w:r>
        <w:rPr>
          <w:szCs w:val="28"/>
          <w:lang w:eastAsia="ru-RU"/>
        </w:rPr>
        <w:t xml:space="preserve"> синим цветом - график полинома</w:t>
      </w:r>
      <w:r w:rsidRPr="00E82AD2">
        <w:rPr>
          <w:szCs w:val="28"/>
          <w:lang w:eastAsia="ru-RU"/>
        </w:rPr>
        <w:t xml:space="preserve">. </w:t>
      </w:r>
      <w:r w:rsidRPr="00517490">
        <w:rPr>
          <w:b/>
          <w:szCs w:val="28"/>
          <w:lang w:eastAsia="ru-RU"/>
        </w:rPr>
        <w:t>Видно, что графики достаточно хорошо отражают исходные данные.</w:t>
      </w:r>
    </w:p>
    <w:p w:rsidR="00D863C3" w:rsidRDefault="00D863C3" w:rsidP="00D863C3">
      <w:pPr>
        <w:spacing w:line="240" w:lineRule="auto"/>
        <w:ind w:firstLine="709"/>
        <w:rPr>
          <w:szCs w:val="28"/>
          <w:lang w:eastAsia="ru-RU"/>
        </w:rPr>
      </w:pPr>
      <w:r w:rsidRPr="00517490">
        <w:rPr>
          <w:b/>
          <w:szCs w:val="28"/>
          <w:lang w:eastAsia="ru-RU"/>
        </w:rPr>
        <w:t>Пример 2</w:t>
      </w:r>
      <w:r>
        <w:rPr>
          <w:szCs w:val="28"/>
          <w:lang w:eastAsia="ru-RU"/>
        </w:rPr>
        <w:t xml:space="preserve">. </w:t>
      </w:r>
      <w:r w:rsidRPr="00E82AD2">
        <w:rPr>
          <w:szCs w:val="28"/>
          <w:lang w:eastAsia="ru-RU"/>
        </w:rPr>
        <w:t>Заданы значения функции в узлах. Найти значения функции в заданных точках с помощью интерполяционных формул Ньютона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 w:rsidRPr="00E82AD2">
        <w:rPr>
          <w:szCs w:val="28"/>
          <w:lang w:eastAsia="ru-RU"/>
        </w:rPr>
        <w:t>Номер начального индекса в массивах: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437CB25" wp14:editId="4B793849">
            <wp:extent cx="946150" cy="207010"/>
            <wp:effectExtent l="19050" t="19050" r="25400" b="21590"/>
            <wp:docPr id="631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4"/>
                    <pic:cNvPicPr>
                      <a:picLocks noChangeAspect="1" noChangeArrowheads="1"/>
                    </pic:cNvPicPr>
                  </pic:nvPicPr>
                  <pic:blipFill>
                    <a:blip r:embed="rId9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E82AD2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 w:rsidRPr="00E82AD2">
        <w:rPr>
          <w:szCs w:val="28"/>
          <w:lang w:eastAsia="ru-RU"/>
        </w:rPr>
        <w:t>Исходные данные - координаты N точек {X[i],Y[i]}, по которым будем строить полином Ньютона</w:t>
      </w:r>
      <w:r>
        <w:rPr>
          <w:szCs w:val="28"/>
          <w:lang w:eastAsia="ru-RU"/>
        </w:rPr>
        <w:t>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noProof/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26BF33AF" wp14:editId="102E7C85">
            <wp:extent cx="2218690" cy="1781175"/>
            <wp:effectExtent l="19050" t="19050" r="10160" b="28575"/>
            <wp:docPr id="63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690" cy="17811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E82AD2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29260EC5" wp14:editId="34115902">
            <wp:extent cx="1073150" cy="207010"/>
            <wp:effectExtent l="0" t="0" r="0" b="2540"/>
            <wp:docPr id="633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9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</w:pPr>
    </w:p>
    <w:p w:rsidR="00D863C3" w:rsidRPr="00E82AD2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0FB09C8" wp14:editId="79B327D4">
            <wp:extent cx="540385" cy="207010"/>
            <wp:effectExtent l="0" t="0" r="0" b="2540"/>
            <wp:docPr id="634" name="Рисунок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5"/>
                    <pic:cNvPicPr>
                      <a:picLocks noChangeAspect="1" noChangeArrowheads="1"/>
                    </pic:cNvPicPr>
                  </pic:nvPicPr>
                  <pic:blipFill>
                    <a:blip r:embed="rId9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Pr="00E82AD2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 w:rsidRPr="00D01F7C">
        <w:rPr>
          <w:szCs w:val="28"/>
          <w:lang w:eastAsia="ru-RU"/>
        </w:rPr>
        <w:t>Полином Ньютона (пос</w:t>
      </w:r>
      <w:r>
        <w:rPr>
          <w:szCs w:val="28"/>
          <w:lang w:eastAsia="ru-RU"/>
        </w:rPr>
        <w:t>троение с помощью алгоритма</w:t>
      </w:r>
      <w:r w:rsidRPr="00D01F7C">
        <w:rPr>
          <w:szCs w:val="28"/>
          <w:lang w:eastAsia="ru-RU"/>
        </w:rPr>
        <w:t>)</w:t>
      </w:r>
    </w:p>
    <w:p w:rsidR="00D863C3" w:rsidRDefault="00D863C3" w:rsidP="00D863C3">
      <w:pPr>
        <w:pStyle w:val="af"/>
        <w:numPr>
          <w:ilvl w:val="0"/>
          <w:numId w:val="3"/>
        </w:numPr>
        <w:spacing w:line="240" w:lineRule="auto"/>
        <w:rPr>
          <w:szCs w:val="28"/>
          <w:lang w:eastAsia="ru-RU"/>
        </w:rPr>
      </w:pPr>
      <w:r w:rsidRPr="00D01F7C">
        <w:rPr>
          <w:szCs w:val="28"/>
          <w:lang w:eastAsia="ru-RU"/>
        </w:rPr>
        <w:t>Матрица разделённых разностей размерности (N-1)*(N-1):</w:t>
      </w:r>
    </w:p>
    <w:p w:rsidR="00D863C3" w:rsidRDefault="00D863C3" w:rsidP="00D863C3">
      <w:pPr>
        <w:pStyle w:val="af"/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A0E2552" wp14:editId="1BBA8D23">
            <wp:extent cx="3872230" cy="2950210"/>
            <wp:effectExtent l="19050" t="19050" r="13970" b="21590"/>
            <wp:docPr id="635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9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29502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241D88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noProof/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67D39677" wp14:editId="3B404C3E">
            <wp:extent cx="4134485" cy="1304290"/>
            <wp:effectExtent l="19050" t="19050" r="18415" b="10160"/>
            <wp:docPr id="63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9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4485" cy="13042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 w:rsidRPr="00D01F7C">
        <w:rPr>
          <w:szCs w:val="28"/>
          <w:lang w:eastAsia="ru-RU"/>
        </w:rPr>
        <w:t>2.</w:t>
      </w:r>
      <w:r>
        <w:rPr>
          <w:szCs w:val="28"/>
          <w:lang w:eastAsia="ru-RU"/>
        </w:rPr>
        <w:t xml:space="preserve"> </w:t>
      </w:r>
      <w:r w:rsidRPr="00D01F7C">
        <w:rPr>
          <w:szCs w:val="28"/>
          <w:lang w:eastAsia="ru-RU"/>
        </w:rPr>
        <w:t>Подпрограмма для вычисления полинома Ньютона в заданной точке</w:t>
      </w:r>
      <w:r>
        <w:rPr>
          <w:szCs w:val="28"/>
          <w:lang w:eastAsia="ru-RU"/>
        </w:rPr>
        <w:t>:</w:t>
      </w:r>
    </w:p>
    <w:p w:rsidR="00D863C3" w:rsidRPr="00D01F7C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D01F7C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3479FD3" wp14:editId="5DCB2F34">
            <wp:extent cx="2600325" cy="2321560"/>
            <wp:effectExtent l="19050" t="19050" r="28575" b="21590"/>
            <wp:docPr id="637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/>
                    <pic:cNvPicPr>
                      <a:picLocks noChangeAspect="1" noChangeArrowheads="1"/>
                    </pic:cNvPicPr>
                  </pic:nvPicPr>
                  <pic:blipFill>
                    <a:blip r:embed="rId9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32156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D01F7C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Значения, которые требовалось получить: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noProof/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7E53B3FE" wp14:editId="6C2D1E38">
            <wp:extent cx="2878455" cy="349885"/>
            <wp:effectExtent l="19050" t="19050" r="17145" b="12065"/>
            <wp:docPr id="638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9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455" cy="34988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pStyle w:val="ac"/>
        <w:jc w:val="center"/>
        <w:rPr>
          <w:b w:val="0"/>
          <w:color w:val="auto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6117CFE" wp14:editId="77F50099">
            <wp:extent cx="993775" cy="2194560"/>
            <wp:effectExtent l="0" t="0" r="0" b="0"/>
            <wp:docPr id="63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9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775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ab/>
      </w:r>
      <w:r>
        <w:tab/>
      </w:r>
      <w:r>
        <w:rPr>
          <w:noProof/>
          <w:lang w:eastAsia="ru-RU"/>
        </w:rPr>
        <w:drawing>
          <wp:inline distT="0" distB="0" distL="0" distR="0" wp14:anchorId="0D24F61B" wp14:editId="5E021B56">
            <wp:extent cx="2703195" cy="2417445"/>
            <wp:effectExtent l="0" t="0" r="1905" b="1905"/>
            <wp:docPr id="640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9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241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658D">
        <w:rPr>
          <w:b w:val="0"/>
          <w:color w:val="auto"/>
          <w:sz w:val="24"/>
          <w:szCs w:val="24"/>
        </w:rPr>
        <w:t xml:space="preserve"> </w:t>
      </w:r>
    </w:p>
    <w:p w:rsidR="00D863C3" w:rsidRPr="00DC6CAF" w:rsidRDefault="00D863C3" w:rsidP="00D863C3">
      <w:pPr>
        <w:pStyle w:val="ac"/>
        <w:jc w:val="right"/>
        <w:rPr>
          <w:rFonts w:ascii="Arial" w:hAnsi="Arial" w:cs="Arial"/>
          <w:b w:val="0"/>
          <w:noProof/>
          <w:color w:val="auto"/>
          <w:position w:val="-583"/>
          <w:sz w:val="24"/>
          <w:szCs w:val="24"/>
        </w:rPr>
      </w:pPr>
      <w:r w:rsidRPr="00DC6CAF">
        <w:rPr>
          <w:b w:val="0"/>
          <w:color w:val="auto"/>
          <w:sz w:val="24"/>
          <w:szCs w:val="24"/>
        </w:rPr>
        <w:t>Рис</w:t>
      </w:r>
      <w:r>
        <w:rPr>
          <w:b w:val="0"/>
          <w:color w:val="auto"/>
          <w:sz w:val="24"/>
          <w:szCs w:val="24"/>
        </w:rPr>
        <w:t>унок 3.2 – График полинома Ньютона</w:t>
      </w:r>
    </w:p>
    <w:p w:rsidR="00D863C3" w:rsidRPr="00D01F7C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C0622F" w:rsidRDefault="00D863C3" w:rsidP="00D863C3">
      <w:pPr>
        <w:spacing w:line="240" w:lineRule="auto"/>
        <w:rPr>
          <w:b/>
          <w:szCs w:val="28"/>
          <w:lang w:eastAsia="ru-RU"/>
        </w:rPr>
      </w:pPr>
      <w:r>
        <w:rPr>
          <w:b/>
          <w:szCs w:val="28"/>
          <w:lang w:eastAsia="ru-RU"/>
        </w:rPr>
        <w:t>Из г</w:t>
      </w:r>
      <w:r w:rsidRPr="00C0622F">
        <w:rPr>
          <w:b/>
          <w:szCs w:val="28"/>
          <w:lang w:eastAsia="ru-RU"/>
        </w:rPr>
        <w:t>рафик</w:t>
      </w:r>
      <w:r>
        <w:rPr>
          <w:b/>
          <w:szCs w:val="28"/>
          <w:lang w:eastAsia="ru-RU"/>
        </w:rPr>
        <w:t>а</w:t>
      </w:r>
      <w:r w:rsidRPr="00C0622F">
        <w:rPr>
          <w:b/>
          <w:szCs w:val="28"/>
          <w:lang w:eastAsia="ru-RU"/>
        </w:rPr>
        <w:t>, построенн</w:t>
      </w:r>
      <w:r>
        <w:rPr>
          <w:b/>
          <w:szCs w:val="28"/>
          <w:lang w:eastAsia="ru-RU"/>
        </w:rPr>
        <w:t>ого</w:t>
      </w:r>
      <w:r w:rsidRPr="00C0622F">
        <w:rPr>
          <w:b/>
          <w:szCs w:val="28"/>
          <w:lang w:eastAsia="ru-RU"/>
        </w:rPr>
        <w:t xml:space="preserve"> по значениям полинома Ньютона </w:t>
      </w:r>
      <w:r>
        <w:rPr>
          <w:b/>
          <w:szCs w:val="28"/>
          <w:lang w:eastAsia="ru-RU"/>
        </w:rPr>
        <w:t>в</w:t>
      </w:r>
      <w:r w:rsidRPr="00C0622F">
        <w:rPr>
          <w:b/>
          <w:szCs w:val="28"/>
          <w:lang w:eastAsia="ru-RU"/>
        </w:rPr>
        <w:t xml:space="preserve">идно, что он практически полностью совпадает </w:t>
      </w:r>
      <w:proofErr w:type="gramStart"/>
      <w:r w:rsidRPr="00C0622F">
        <w:rPr>
          <w:b/>
          <w:szCs w:val="28"/>
          <w:lang w:eastAsia="ru-RU"/>
        </w:rPr>
        <w:t>с</w:t>
      </w:r>
      <w:proofErr w:type="gramEnd"/>
      <w:r w:rsidRPr="00C0622F">
        <w:rPr>
          <w:b/>
          <w:szCs w:val="28"/>
          <w:lang w:eastAsia="ru-RU"/>
        </w:rPr>
        <w:t xml:space="preserve"> исходным.</w:t>
      </w:r>
    </w:p>
    <w:p w:rsidR="00D863C3" w:rsidRDefault="00D863C3" w:rsidP="00D863C3">
      <w:pPr>
        <w:spacing w:line="240" w:lineRule="auto"/>
        <w:jc w:val="center"/>
        <w:rPr>
          <w:szCs w:val="28"/>
        </w:rPr>
      </w:pPr>
    </w:p>
    <w:p w:rsidR="00D863C3" w:rsidRPr="00204C24" w:rsidRDefault="00D863C3" w:rsidP="00D863C3">
      <w:pPr>
        <w:pStyle w:val="Default"/>
        <w:ind w:firstLine="567"/>
        <w:jc w:val="center"/>
        <w:rPr>
          <w:b/>
          <w:sz w:val="28"/>
          <w:szCs w:val="28"/>
        </w:rPr>
      </w:pPr>
      <w:r w:rsidRPr="00204C24">
        <w:rPr>
          <w:b/>
          <w:sz w:val="28"/>
          <w:szCs w:val="28"/>
        </w:rPr>
        <w:t>4. Порядок выполнения заданий по практическ</w:t>
      </w:r>
      <w:r>
        <w:rPr>
          <w:b/>
          <w:sz w:val="28"/>
          <w:szCs w:val="28"/>
        </w:rPr>
        <w:t>ой</w:t>
      </w:r>
      <w:r w:rsidRPr="00204C24">
        <w:rPr>
          <w:b/>
          <w:sz w:val="28"/>
          <w:szCs w:val="28"/>
        </w:rPr>
        <w:t xml:space="preserve"> работ</w:t>
      </w:r>
      <w:r>
        <w:rPr>
          <w:b/>
          <w:sz w:val="28"/>
          <w:szCs w:val="28"/>
        </w:rPr>
        <w:t>е</w:t>
      </w:r>
    </w:p>
    <w:p w:rsidR="00D863C3" w:rsidRDefault="00D863C3" w:rsidP="00D863C3">
      <w:pPr>
        <w:pStyle w:val="Default"/>
        <w:numPr>
          <w:ilvl w:val="0"/>
          <w:numId w:val="25"/>
        </w:numPr>
        <w:tabs>
          <w:tab w:val="left" w:pos="993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своему варианту, из таблиц (1 –20) и табл. 21 получить данные для расчетов. </w:t>
      </w:r>
    </w:p>
    <w:p w:rsidR="00D863C3" w:rsidRDefault="00D863C3" w:rsidP="00D863C3">
      <w:pPr>
        <w:pStyle w:val="Default"/>
        <w:numPr>
          <w:ilvl w:val="0"/>
          <w:numId w:val="25"/>
        </w:numPr>
        <w:tabs>
          <w:tab w:val="left" w:pos="993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Провести расчеты в программной среде </w:t>
      </w:r>
      <w:proofErr w:type="spellStart"/>
      <w:r>
        <w:rPr>
          <w:sz w:val="28"/>
          <w:szCs w:val="28"/>
        </w:rPr>
        <w:t>Mathcad</w:t>
      </w:r>
      <w:proofErr w:type="spellEnd"/>
      <w:r>
        <w:rPr>
          <w:sz w:val="28"/>
          <w:szCs w:val="28"/>
        </w:rPr>
        <w:t> 14.0 M011 в той последовательности, как было указано в предыдущем разделе (в примере).</w:t>
      </w:r>
    </w:p>
    <w:p w:rsidR="00D863C3" w:rsidRDefault="00D863C3" w:rsidP="00D863C3">
      <w:pPr>
        <w:pStyle w:val="Default"/>
        <w:numPr>
          <w:ilvl w:val="0"/>
          <w:numId w:val="25"/>
        </w:numPr>
        <w:tabs>
          <w:tab w:val="left" w:pos="993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Полученные результаты расчетов свести в общий итоговый отчет, выполненный на формате 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>.</w:t>
      </w:r>
    </w:p>
    <w:p w:rsidR="00D863C3" w:rsidRDefault="00D863C3" w:rsidP="00D863C3">
      <w:pPr>
        <w:spacing w:line="245" w:lineRule="auto"/>
        <w:ind w:firstLine="567"/>
        <w:rPr>
          <w:b/>
          <w:szCs w:val="28"/>
        </w:rPr>
      </w:pPr>
      <w:r>
        <w:rPr>
          <w:b/>
          <w:szCs w:val="28"/>
        </w:rPr>
        <w:t>Исходные данные.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По заданным значениям </w:t>
      </w:r>
      <w:r w:rsidRPr="0034381B">
        <w:rPr>
          <w:position w:val="-4"/>
          <w:szCs w:val="28"/>
        </w:rPr>
        <w:object w:dxaOrig="240" w:dyaOrig="240">
          <v:shape id="_x0000_i1493" type="#_x0000_t75" style="width:12pt;height:12pt" o:ole="">
            <v:imagedata r:id="rId967" o:title=""/>
          </v:shape>
          <o:OLEObject Type="Embed" ProgID="Equation.DSMT4" ShapeID="_x0000_i1493" DrawAspect="Content" ObjectID="_1725921983" r:id="rId968"/>
        </w:object>
      </w:r>
      <w:r w:rsidRPr="0034381B">
        <w:rPr>
          <w:szCs w:val="28"/>
        </w:rPr>
        <w:t xml:space="preserve"> и </w:t>
      </w:r>
      <w:r w:rsidRPr="0034381B">
        <w:rPr>
          <w:position w:val="-12"/>
          <w:szCs w:val="28"/>
        </w:rPr>
        <w:object w:dxaOrig="240" w:dyaOrig="320">
          <v:shape id="_x0000_i1494" type="#_x0000_t75" style="width:12pt;height:15.75pt" o:ole="">
            <v:imagedata r:id="rId969" o:title=""/>
          </v:shape>
          <o:OLEObject Type="Embed" ProgID="Equation.DSMT4" ShapeID="_x0000_i1494" DrawAspect="Content" ObjectID="_1725921984" r:id="rId970"/>
        </w:object>
      </w:r>
      <w:r>
        <w:rPr>
          <w:szCs w:val="28"/>
        </w:rPr>
        <w:t xml:space="preserve"> </w:t>
      </w:r>
      <w:r w:rsidRPr="0034381B">
        <w:rPr>
          <w:szCs w:val="28"/>
        </w:rPr>
        <w:t xml:space="preserve">найти прямую </w:t>
      </w:r>
      <w:r w:rsidRPr="0034381B">
        <w:rPr>
          <w:position w:val="-14"/>
          <w:szCs w:val="28"/>
        </w:rPr>
        <w:object w:dxaOrig="1560" w:dyaOrig="440">
          <v:shape id="_x0000_i1495" type="#_x0000_t75" style="width:78pt;height:21.75pt" o:ole="">
            <v:imagedata r:id="rId971" o:title=""/>
          </v:shape>
          <o:OLEObject Type="Embed" ProgID="Equation.DSMT4" ShapeID="_x0000_i1495" DrawAspect="Content" ObjectID="_1725921985" r:id="rId972"/>
        </w:object>
      </w:r>
      <w:r w:rsidRPr="0034381B">
        <w:rPr>
          <w:szCs w:val="28"/>
        </w:rPr>
        <w:t xml:space="preserve"> и параболу </w:t>
      </w:r>
      <w:r w:rsidRPr="0034381B">
        <w:rPr>
          <w:position w:val="-14"/>
          <w:szCs w:val="28"/>
        </w:rPr>
        <w:object w:dxaOrig="2280" w:dyaOrig="440">
          <v:shape id="_x0000_i1496" type="#_x0000_t75" style="width:114pt;height:21.75pt" o:ole="">
            <v:imagedata r:id="rId973" o:title=""/>
          </v:shape>
          <o:OLEObject Type="Embed" ProgID="Equation.DSMT4" ShapeID="_x0000_i1496" DrawAspect="Content" ObjectID="_1725921986" r:id="rId974"/>
        </w:object>
      </w:r>
      <w:r w:rsidRPr="0034381B">
        <w:rPr>
          <w:szCs w:val="28"/>
        </w:rPr>
        <w:t xml:space="preserve"> </w:t>
      </w:r>
      <w:r w:rsidRPr="00AA4862">
        <w:rPr>
          <w:b/>
          <w:szCs w:val="28"/>
        </w:rPr>
        <w:t>методом наименьших квадратов.</w:t>
      </w:r>
      <w:r w:rsidRPr="0034381B">
        <w:rPr>
          <w:szCs w:val="28"/>
        </w:rPr>
        <w:t xml:space="preserve"> Найти погрешность. Построить прямую и кривую в той же системе координат, где нанесены данные точки.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</w:p>
    <w:p w:rsidR="00D863C3" w:rsidRDefault="00D863C3" w:rsidP="00D863C3">
      <w:pPr>
        <w:spacing w:line="245" w:lineRule="auto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1AD2E0F1" wp14:editId="270C44F6">
            <wp:extent cx="6320155" cy="3934460"/>
            <wp:effectExtent l="0" t="0" r="0" b="8890"/>
            <wp:docPr id="4" name="Рисунок 163" descr="Документ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Документ11"/>
                    <pic:cNvPicPr>
                      <a:picLocks noChangeAspect="1" noChangeArrowheads="1"/>
                    </pic:cNvPicPr>
                  </pic:nvPicPr>
                  <pic:blipFill>
                    <a:blip r:embed="rId9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0155" cy="393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5" w:lineRule="auto"/>
        <w:rPr>
          <w:szCs w:val="28"/>
        </w:rPr>
      </w:pPr>
      <w:r>
        <w:rPr>
          <w:noProof/>
          <w:lang w:eastAsia="ru-RU"/>
        </w:rPr>
        <w:drawing>
          <wp:inline distT="0" distB="0" distL="0" distR="0" wp14:anchorId="4AFC3D49" wp14:editId="49C7FEAC">
            <wp:extent cx="6202045" cy="2170430"/>
            <wp:effectExtent l="0" t="0" r="0" b="0"/>
            <wp:docPr id="645" name="Рисунок 645" descr="Документ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5" descr="Документ12"/>
                    <pic:cNvPicPr>
                      <a:picLocks noChangeAspect="1" noChangeArrowheads="1"/>
                    </pic:cNvPicPr>
                  </pic:nvPicPr>
                  <pic:blipFill>
                    <a:blip r:embed="rId9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9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045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5" w:lineRule="auto"/>
        <w:rPr>
          <w:szCs w:val="28"/>
        </w:rPr>
      </w:pPr>
      <w:r>
        <w:rPr>
          <w:noProof/>
          <w:lang w:eastAsia="ru-RU"/>
        </w:rPr>
        <w:drawing>
          <wp:inline distT="0" distB="0" distL="0" distR="0" wp14:anchorId="4BAA0199" wp14:editId="540C2B04">
            <wp:extent cx="6202045" cy="1438910"/>
            <wp:effectExtent l="0" t="0" r="8255" b="8890"/>
            <wp:docPr id="646" name="Рисунок 646" descr="Документ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6" descr="Документ12"/>
                    <pic:cNvPicPr>
                      <a:picLocks noChangeAspect="1" noChangeArrowheads="1"/>
                    </pic:cNvPicPr>
                  </pic:nvPicPr>
                  <pic:blipFill>
                    <a:blip r:embed="rId9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8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045" cy="14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5" w:lineRule="auto"/>
        <w:rPr>
          <w:szCs w:val="28"/>
        </w:rPr>
      </w:pPr>
    </w:p>
    <w:p w:rsidR="00D863C3" w:rsidRDefault="00D863C3" w:rsidP="00D863C3">
      <w:pPr>
        <w:spacing w:line="245" w:lineRule="auto"/>
      </w:pPr>
      <w:r>
        <w:rPr>
          <w:noProof/>
          <w:lang w:eastAsia="ru-RU"/>
        </w:rPr>
        <w:drawing>
          <wp:inline distT="0" distB="0" distL="0" distR="0" wp14:anchorId="2E1DE3A1" wp14:editId="4BB26749">
            <wp:extent cx="6209665" cy="4524375"/>
            <wp:effectExtent l="0" t="0" r="635" b="0"/>
            <wp:docPr id="647" name="Рисунок 647" descr="Документ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7" descr="Документ13"/>
                    <pic:cNvPicPr>
                      <a:picLocks noChangeAspect="1" noChangeArrowheads="1"/>
                    </pic:cNvPicPr>
                  </pic:nvPicPr>
                  <pic:blipFill>
                    <a:blip r:embed="rId9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Pr="00D13A5C" w:rsidRDefault="00D863C3" w:rsidP="00D863C3">
      <w:pPr>
        <w:spacing w:line="245" w:lineRule="auto"/>
        <w:ind w:firstLine="567"/>
        <w:jc w:val="center"/>
        <w:rPr>
          <w:b/>
          <w:sz w:val="20"/>
          <w:szCs w:val="20"/>
          <w:lang w:val="en-US"/>
        </w:rPr>
      </w:pPr>
      <w:r w:rsidRPr="00D13A5C">
        <w:rPr>
          <w:b/>
          <w:sz w:val="20"/>
          <w:szCs w:val="20"/>
        </w:rPr>
        <w:t>№</w:t>
      </w:r>
      <w:r w:rsidRPr="00D13A5C">
        <w:rPr>
          <w:b/>
          <w:sz w:val="20"/>
          <w:szCs w:val="20"/>
          <w:lang w:val="en-US"/>
        </w:rPr>
        <w:t>15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1"/>
        <w:gridCol w:w="949"/>
        <w:gridCol w:w="957"/>
        <w:gridCol w:w="958"/>
        <w:gridCol w:w="959"/>
        <w:gridCol w:w="960"/>
        <w:gridCol w:w="957"/>
        <w:gridCol w:w="960"/>
        <w:gridCol w:w="960"/>
        <w:gridCol w:w="960"/>
      </w:tblGrid>
      <w:tr w:rsidR="00D863C3" w:rsidRPr="00D13A5C" w:rsidTr="00A148A8">
        <w:tc>
          <w:tcPr>
            <w:tcW w:w="971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N</w:t>
            </w:r>
          </w:p>
        </w:tc>
        <w:tc>
          <w:tcPr>
            <w:tcW w:w="970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</w:t>
            </w:r>
          </w:p>
        </w:tc>
        <w:tc>
          <w:tcPr>
            <w:tcW w:w="970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970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</w:t>
            </w:r>
          </w:p>
        </w:tc>
        <w:tc>
          <w:tcPr>
            <w:tcW w:w="971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5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6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7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8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9</w:t>
            </w:r>
          </w:p>
        </w:tc>
      </w:tr>
      <w:tr w:rsidR="00D863C3" w:rsidRPr="00D13A5C" w:rsidTr="00A148A8">
        <w:tc>
          <w:tcPr>
            <w:tcW w:w="971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X</w:t>
            </w:r>
          </w:p>
        </w:tc>
        <w:tc>
          <w:tcPr>
            <w:tcW w:w="970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</w:t>
            </w:r>
          </w:p>
        </w:tc>
        <w:tc>
          <w:tcPr>
            <w:tcW w:w="970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970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5</w:t>
            </w:r>
          </w:p>
        </w:tc>
        <w:tc>
          <w:tcPr>
            <w:tcW w:w="971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2,5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3,3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2,8</w:t>
            </w:r>
          </w:p>
        </w:tc>
      </w:tr>
      <w:tr w:rsidR="00D863C3" w:rsidRPr="00D13A5C" w:rsidTr="00A148A8">
        <w:tc>
          <w:tcPr>
            <w:tcW w:w="971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Y</w:t>
            </w:r>
          </w:p>
        </w:tc>
        <w:tc>
          <w:tcPr>
            <w:tcW w:w="970" w:type="dxa"/>
            <w:shd w:val="clear" w:color="auto" w:fill="auto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</w:t>
            </w:r>
          </w:p>
        </w:tc>
        <w:tc>
          <w:tcPr>
            <w:tcW w:w="970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0,12</w:t>
            </w:r>
          </w:p>
        </w:tc>
        <w:tc>
          <w:tcPr>
            <w:tcW w:w="970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0,14</w:t>
            </w:r>
          </w:p>
        </w:tc>
        <w:tc>
          <w:tcPr>
            <w:tcW w:w="971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0,16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0,18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0,2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0,22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0,24</w:t>
            </w:r>
          </w:p>
        </w:tc>
        <w:tc>
          <w:tcPr>
            <w:tcW w:w="972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0,26</w:t>
            </w:r>
          </w:p>
        </w:tc>
      </w:tr>
    </w:tbl>
    <w:p w:rsidR="00D863C3" w:rsidRPr="00D13A5C" w:rsidRDefault="00D863C3" w:rsidP="00D863C3">
      <w:pPr>
        <w:spacing w:line="245" w:lineRule="auto"/>
        <w:ind w:firstLine="567"/>
        <w:jc w:val="center"/>
        <w:rPr>
          <w:b/>
          <w:sz w:val="20"/>
          <w:szCs w:val="20"/>
        </w:rPr>
      </w:pPr>
    </w:p>
    <w:p w:rsidR="00D863C3" w:rsidRPr="00D13A5C" w:rsidRDefault="00D863C3" w:rsidP="00D863C3">
      <w:pPr>
        <w:spacing w:line="245" w:lineRule="auto"/>
        <w:ind w:firstLine="567"/>
        <w:jc w:val="center"/>
        <w:rPr>
          <w:b/>
          <w:sz w:val="20"/>
          <w:szCs w:val="20"/>
        </w:rPr>
      </w:pPr>
      <w:r w:rsidRPr="00D13A5C">
        <w:rPr>
          <w:b/>
          <w:sz w:val="20"/>
          <w:szCs w:val="20"/>
        </w:rPr>
        <w:t>№16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9"/>
        <w:gridCol w:w="854"/>
        <w:gridCol w:w="872"/>
        <w:gridCol w:w="871"/>
        <w:gridCol w:w="871"/>
        <w:gridCol w:w="871"/>
        <w:gridCol w:w="865"/>
        <w:gridCol w:w="872"/>
        <w:gridCol w:w="872"/>
        <w:gridCol w:w="872"/>
        <w:gridCol w:w="872"/>
      </w:tblGrid>
      <w:tr w:rsidR="00D863C3" w:rsidRPr="00D13A5C" w:rsidTr="00A148A8">
        <w:tc>
          <w:tcPr>
            <w:tcW w:w="918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N</w:t>
            </w:r>
          </w:p>
        </w:tc>
        <w:tc>
          <w:tcPr>
            <w:tcW w:w="894" w:type="dxa"/>
            <w:shd w:val="clear" w:color="auto" w:fill="auto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5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6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7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8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9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10</w:t>
            </w:r>
          </w:p>
        </w:tc>
      </w:tr>
      <w:tr w:rsidR="00D863C3" w:rsidRPr="00D13A5C" w:rsidTr="00A148A8">
        <w:tc>
          <w:tcPr>
            <w:tcW w:w="918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X</w:t>
            </w:r>
          </w:p>
        </w:tc>
        <w:tc>
          <w:tcPr>
            <w:tcW w:w="894" w:type="dxa"/>
            <w:shd w:val="clear" w:color="auto" w:fill="auto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0,12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0,14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0,16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0,18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0,2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0,22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0,24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0,26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0,28</w:t>
            </w:r>
          </w:p>
        </w:tc>
      </w:tr>
      <w:tr w:rsidR="00D863C3" w:rsidRPr="00D13A5C" w:rsidTr="00A148A8">
        <w:tc>
          <w:tcPr>
            <w:tcW w:w="918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Y</w:t>
            </w:r>
          </w:p>
        </w:tc>
        <w:tc>
          <w:tcPr>
            <w:tcW w:w="894" w:type="dxa"/>
            <w:shd w:val="clear" w:color="auto" w:fill="auto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-1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1,1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1,3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-0,5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-0,3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0,5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0,7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1,5</w:t>
            </w:r>
          </w:p>
        </w:tc>
      </w:tr>
    </w:tbl>
    <w:p w:rsidR="00D863C3" w:rsidRPr="00D13A5C" w:rsidRDefault="00D863C3" w:rsidP="00D863C3">
      <w:pPr>
        <w:spacing w:line="245" w:lineRule="auto"/>
        <w:ind w:firstLine="567"/>
        <w:jc w:val="center"/>
        <w:rPr>
          <w:b/>
          <w:sz w:val="20"/>
          <w:szCs w:val="20"/>
        </w:rPr>
      </w:pPr>
    </w:p>
    <w:p w:rsidR="00D863C3" w:rsidRPr="00D13A5C" w:rsidRDefault="00D863C3" w:rsidP="00D863C3">
      <w:pPr>
        <w:spacing w:line="245" w:lineRule="auto"/>
        <w:ind w:firstLine="567"/>
        <w:jc w:val="center"/>
        <w:rPr>
          <w:b/>
          <w:sz w:val="20"/>
          <w:szCs w:val="20"/>
        </w:rPr>
      </w:pPr>
      <w:r w:rsidRPr="00D13A5C">
        <w:rPr>
          <w:b/>
          <w:sz w:val="20"/>
          <w:szCs w:val="20"/>
        </w:rPr>
        <w:t>№</w:t>
      </w:r>
      <w:r w:rsidRPr="00D13A5C">
        <w:rPr>
          <w:b/>
          <w:sz w:val="20"/>
          <w:szCs w:val="20"/>
          <w:lang w:val="en-US"/>
        </w:rPr>
        <w:t>1</w:t>
      </w:r>
      <w:r w:rsidRPr="00D13A5C">
        <w:rPr>
          <w:b/>
          <w:sz w:val="20"/>
          <w:szCs w:val="20"/>
        </w:rPr>
        <w:t>7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6"/>
        <w:gridCol w:w="954"/>
        <w:gridCol w:w="954"/>
        <w:gridCol w:w="953"/>
        <w:gridCol w:w="953"/>
        <w:gridCol w:w="959"/>
        <w:gridCol w:w="961"/>
        <w:gridCol w:w="959"/>
        <w:gridCol w:w="961"/>
        <w:gridCol w:w="961"/>
      </w:tblGrid>
      <w:tr w:rsidR="00D863C3" w:rsidRPr="00D13A5C" w:rsidTr="00A148A8"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N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5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6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7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8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9</w:t>
            </w:r>
          </w:p>
        </w:tc>
      </w:tr>
      <w:tr w:rsidR="00D863C3" w:rsidRPr="00D13A5C" w:rsidTr="00A148A8"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X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6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9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12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15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18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21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24</w:t>
            </w:r>
          </w:p>
        </w:tc>
      </w:tr>
      <w:tr w:rsidR="00D863C3" w:rsidRPr="00D13A5C" w:rsidTr="00A148A8"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Y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5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2,5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3,3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2,8</w:t>
            </w:r>
          </w:p>
        </w:tc>
      </w:tr>
    </w:tbl>
    <w:p w:rsidR="00D863C3" w:rsidRPr="00D13A5C" w:rsidRDefault="00D863C3" w:rsidP="00D863C3">
      <w:pPr>
        <w:spacing w:line="245" w:lineRule="auto"/>
        <w:ind w:firstLine="567"/>
        <w:jc w:val="center"/>
        <w:rPr>
          <w:b/>
          <w:sz w:val="20"/>
          <w:szCs w:val="20"/>
        </w:rPr>
      </w:pPr>
    </w:p>
    <w:p w:rsidR="00D863C3" w:rsidRPr="00D13A5C" w:rsidRDefault="00D863C3" w:rsidP="00D863C3">
      <w:pPr>
        <w:spacing w:line="245" w:lineRule="auto"/>
        <w:ind w:firstLine="567"/>
        <w:jc w:val="center"/>
        <w:rPr>
          <w:sz w:val="20"/>
          <w:szCs w:val="20"/>
        </w:rPr>
      </w:pPr>
      <w:r w:rsidRPr="00D13A5C">
        <w:rPr>
          <w:b/>
          <w:sz w:val="20"/>
          <w:szCs w:val="20"/>
        </w:rPr>
        <w:t>№</w:t>
      </w:r>
      <w:r w:rsidRPr="00D13A5C">
        <w:rPr>
          <w:b/>
          <w:sz w:val="20"/>
          <w:szCs w:val="20"/>
          <w:lang w:val="en-US"/>
        </w:rPr>
        <w:t>1</w:t>
      </w:r>
      <w:r w:rsidRPr="00D13A5C">
        <w:rPr>
          <w:b/>
          <w:sz w:val="20"/>
          <w:szCs w:val="20"/>
        </w:rPr>
        <w:t>8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4"/>
        <w:gridCol w:w="952"/>
        <w:gridCol w:w="958"/>
        <w:gridCol w:w="958"/>
        <w:gridCol w:w="956"/>
        <w:gridCol w:w="957"/>
        <w:gridCol w:w="959"/>
        <w:gridCol w:w="959"/>
        <w:gridCol w:w="959"/>
        <w:gridCol w:w="959"/>
      </w:tblGrid>
      <w:tr w:rsidR="00D863C3" w:rsidRPr="00D13A5C" w:rsidTr="00A148A8"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N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5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6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7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8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9</w:t>
            </w:r>
          </w:p>
        </w:tc>
      </w:tr>
      <w:tr w:rsidR="00D863C3" w:rsidRPr="00D13A5C" w:rsidTr="00A148A8"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X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5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10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15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20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25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30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35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40</w:t>
            </w:r>
          </w:p>
        </w:tc>
      </w:tr>
      <w:tr w:rsidR="00D863C3" w:rsidRPr="00D13A5C" w:rsidTr="00A148A8"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Y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-5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-3,5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-5,3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-4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-6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-3,8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-4,3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-5,1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-4,8</w:t>
            </w:r>
          </w:p>
        </w:tc>
      </w:tr>
    </w:tbl>
    <w:p w:rsidR="00D863C3" w:rsidRPr="00D13A5C" w:rsidRDefault="00D863C3" w:rsidP="00D863C3">
      <w:pPr>
        <w:spacing w:line="245" w:lineRule="auto"/>
        <w:ind w:firstLine="567"/>
        <w:jc w:val="center"/>
        <w:rPr>
          <w:b/>
          <w:sz w:val="20"/>
          <w:szCs w:val="20"/>
        </w:rPr>
      </w:pPr>
    </w:p>
    <w:p w:rsidR="00D863C3" w:rsidRPr="00D13A5C" w:rsidRDefault="00D863C3" w:rsidP="00D863C3">
      <w:pPr>
        <w:spacing w:line="245" w:lineRule="auto"/>
        <w:ind w:firstLine="567"/>
        <w:jc w:val="center"/>
        <w:rPr>
          <w:sz w:val="20"/>
          <w:szCs w:val="20"/>
        </w:rPr>
      </w:pPr>
      <w:r w:rsidRPr="00D13A5C">
        <w:rPr>
          <w:b/>
          <w:sz w:val="20"/>
          <w:szCs w:val="20"/>
        </w:rPr>
        <w:t>№</w:t>
      </w:r>
      <w:r w:rsidRPr="00D13A5C">
        <w:rPr>
          <w:b/>
          <w:sz w:val="20"/>
          <w:szCs w:val="20"/>
          <w:lang w:val="en-US"/>
        </w:rPr>
        <w:t>1</w:t>
      </w:r>
      <w:r w:rsidRPr="00D13A5C">
        <w:rPr>
          <w:b/>
          <w:sz w:val="20"/>
          <w:szCs w:val="20"/>
        </w:rPr>
        <w:t>9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88"/>
        <w:gridCol w:w="862"/>
        <w:gridCol w:w="862"/>
        <w:gridCol w:w="860"/>
        <w:gridCol w:w="860"/>
        <w:gridCol w:w="869"/>
        <w:gridCol w:w="875"/>
        <w:gridCol w:w="875"/>
        <w:gridCol w:w="875"/>
        <w:gridCol w:w="875"/>
        <w:gridCol w:w="870"/>
      </w:tblGrid>
      <w:tr w:rsidR="00D863C3" w:rsidRPr="00D13A5C" w:rsidTr="00A148A8">
        <w:tc>
          <w:tcPr>
            <w:tcW w:w="918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N</w:t>
            </w:r>
          </w:p>
        </w:tc>
        <w:tc>
          <w:tcPr>
            <w:tcW w:w="894" w:type="dxa"/>
            <w:shd w:val="clear" w:color="auto" w:fill="auto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5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6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7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8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9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10</w:t>
            </w:r>
          </w:p>
        </w:tc>
      </w:tr>
      <w:tr w:rsidR="00D863C3" w:rsidRPr="00D13A5C" w:rsidTr="00A148A8">
        <w:tc>
          <w:tcPr>
            <w:tcW w:w="918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X</w:t>
            </w:r>
          </w:p>
        </w:tc>
        <w:tc>
          <w:tcPr>
            <w:tcW w:w="894" w:type="dxa"/>
            <w:shd w:val="clear" w:color="auto" w:fill="auto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6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8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10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12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14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16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18</w:t>
            </w:r>
          </w:p>
        </w:tc>
      </w:tr>
      <w:tr w:rsidR="00D863C3" w:rsidRPr="00D13A5C" w:rsidTr="00A148A8">
        <w:tc>
          <w:tcPr>
            <w:tcW w:w="918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Y</w:t>
            </w:r>
          </w:p>
        </w:tc>
        <w:tc>
          <w:tcPr>
            <w:tcW w:w="894" w:type="dxa"/>
            <w:shd w:val="clear" w:color="auto" w:fill="auto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-1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0,5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-0,15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-0,06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0,18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0,15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0,2</w:t>
            </w:r>
          </w:p>
        </w:tc>
      </w:tr>
    </w:tbl>
    <w:p w:rsidR="00D863C3" w:rsidRPr="00D13A5C" w:rsidRDefault="00D863C3" w:rsidP="00D863C3">
      <w:pPr>
        <w:spacing w:line="245" w:lineRule="auto"/>
        <w:ind w:firstLine="567"/>
        <w:jc w:val="center"/>
        <w:rPr>
          <w:b/>
          <w:sz w:val="20"/>
          <w:szCs w:val="20"/>
        </w:rPr>
      </w:pPr>
    </w:p>
    <w:p w:rsidR="00D863C3" w:rsidRPr="00D13A5C" w:rsidRDefault="00D863C3" w:rsidP="00D863C3">
      <w:pPr>
        <w:spacing w:line="245" w:lineRule="auto"/>
        <w:ind w:firstLine="567"/>
        <w:jc w:val="center"/>
        <w:rPr>
          <w:sz w:val="20"/>
          <w:szCs w:val="20"/>
        </w:rPr>
      </w:pPr>
      <w:r w:rsidRPr="00D13A5C">
        <w:rPr>
          <w:b/>
          <w:sz w:val="20"/>
          <w:szCs w:val="20"/>
        </w:rPr>
        <w:t>№20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3"/>
        <w:gridCol w:w="957"/>
        <w:gridCol w:w="957"/>
        <w:gridCol w:w="957"/>
        <w:gridCol w:w="957"/>
        <w:gridCol w:w="958"/>
        <w:gridCol w:w="958"/>
        <w:gridCol w:w="958"/>
        <w:gridCol w:w="958"/>
        <w:gridCol w:w="958"/>
      </w:tblGrid>
      <w:tr w:rsidR="00D863C3" w:rsidRPr="00D13A5C" w:rsidTr="00A148A8"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N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5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6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7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8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9</w:t>
            </w:r>
          </w:p>
        </w:tc>
      </w:tr>
      <w:tr w:rsidR="00D863C3" w:rsidRPr="00D13A5C" w:rsidTr="00A148A8"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X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0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12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24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36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48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60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72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84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96</w:t>
            </w:r>
          </w:p>
        </w:tc>
      </w:tr>
      <w:tr w:rsidR="00D863C3" w:rsidRPr="00D13A5C" w:rsidTr="00A148A8"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b/>
                <w:sz w:val="20"/>
                <w:szCs w:val="20"/>
                <w:lang w:val="en-US"/>
              </w:rPr>
            </w:pPr>
            <w:r w:rsidRPr="00D13A5C">
              <w:rPr>
                <w:b/>
                <w:sz w:val="20"/>
                <w:szCs w:val="20"/>
                <w:lang w:val="en-US"/>
              </w:rPr>
              <w:t>Y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23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21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24</w:t>
            </w:r>
          </w:p>
        </w:tc>
        <w:tc>
          <w:tcPr>
            <w:tcW w:w="985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22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20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25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24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26</w:t>
            </w:r>
          </w:p>
        </w:tc>
        <w:tc>
          <w:tcPr>
            <w:tcW w:w="986" w:type="dxa"/>
            <w:shd w:val="clear" w:color="auto" w:fill="auto"/>
            <w:vAlign w:val="center"/>
          </w:tcPr>
          <w:p w:rsidR="00D863C3" w:rsidRPr="00D13A5C" w:rsidRDefault="00D863C3" w:rsidP="00A148A8">
            <w:pPr>
              <w:spacing w:line="245" w:lineRule="auto"/>
              <w:jc w:val="center"/>
              <w:rPr>
                <w:sz w:val="20"/>
                <w:szCs w:val="20"/>
              </w:rPr>
            </w:pPr>
            <w:r w:rsidRPr="00D13A5C">
              <w:rPr>
                <w:sz w:val="20"/>
                <w:szCs w:val="20"/>
              </w:rPr>
              <w:t>24</w:t>
            </w:r>
          </w:p>
        </w:tc>
      </w:tr>
    </w:tbl>
    <w:p w:rsidR="00D863C3" w:rsidRDefault="00D863C3" w:rsidP="00D863C3">
      <w:pPr>
        <w:spacing w:line="245" w:lineRule="auto"/>
        <w:ind w:firstLine="567"/>
        <w:rPr>
          <w:szCs w:val="28"/>
        </w:rPr>
      </w:pPr>
    </w:p>
    <w:p w:rsidR="00D863C3" w:rsidRPr="00E43810" w:rsidRDefault="00D863C3" w:rsidP="00D863C3">
      <w:pPr>
        <w:spacing w:line="245" w:lineRule="auto"/>
        <w:ind w:firstLine="567"/>
        <w:rPr>
          <w:b/>
          <w:szCs w:val="28"/>
        </w:rPr>
      </w:pPr>
      <w:r w:rsidRPr="00AA4862">
        <w:rPr>
          <w:szCs w:val="28"/>
        </w:rPr>
        <w:t xml:space="preserve">Заданы значения функции </w:t>
      </w:r>
      <w:r w:rsidRPr="00AA4862">
        <w:rPr>
          <w:position w:val="-12"/>
          <w:szCs w:val="28"/>
        </w:rPr>
        <w:object w:dxaOrig="620" w:dyaOrig="400">
          <v:shape id="_x0000_i1497" type="#_x0000_t75" style="width:30.75pt;height:20.25pt" o:ole="">
            <v:imagedata r:id="rId978" o:title=""/>
          </v:shape>
          <o:OLEObject Type="Embed" ProgID="Equation.DSMT4" ShapeID="_x0000_i1497" DrawAspect="Content" ObjectID="_1725921987" r:id="rId979"/>
        </w:object>
      </w:r>
      <w:r w:rsidRPr="00AA4862">
        <w:rPr>
          <w:szCs w:val="28"/>
        </w:rPr>
        <w:t xml:space="preserve"> в узлах </w:t>
      </w:r>
      <w:r w:rsidRPr="00AA4862">
        <w:rPr>
          <w:position w:val="-14"/>
          <w:szCs w:val="28"/>
        </w:rPr>
        <w:object w:dxaOrig="320" w:dyaOrig="440">
          <v:shape id="_x0000_i1498" type="#_x0000_t75" style="width:15.75pt;height:21.75pt" o:ole="">
            <v:imagedata r:id="rId980" o:title=""/>
          </v:shape>
          <o:OLEObject Type="Embed" ProgID="Equation.DSMT4" ShapeID="_x0000_i1498" DrawAspect="Content" ObjectID="_1725921988" r:id="rId981"/>
        </w:object>
      </w:r>
      <w:r w:rsidRPr="00AA4862">
        <w:rPr>
          <w:szCs w:val="28"/>
        </w:rPr>
        <w:t xml:space="preserve">, получающиеся делением отрезка </w:t>
      </w:r>
      <w:r w:rsidRPr="00AA4862">
        <w:rPr>
          <w:position w:val="-16"/>
          <w:szCs w:val="28"/>
        </w:rPr>
        <w:object w:dxaOrig="639" w:dyaOrig="480">
          <v:shape id="_x0000_i1499" type="#_x0000_t75" style="width:32.25pt;height:24pt" o:ole="">
            <v:imagedata r:id="rId982" o:title=""/>
          </v:shape>
          <o:OLEObject Type="Embed" ProgID="Equation.DSMT4" ShapeID="_x0000_i1499" DrawAspect="Content" ObjectID="_1725921989" r:id="rId983"/>
        </w:object>
      </w:r>
      <w:r w:rsidRPr="00AA4862">
        <w:rPr>
          <w:szCs w:val="28"/>
        </w:rPr>
        <w:t xml:space="preserve"> на 5 частей. Найти значения функции </w:t>
      </w:r>
      <w:r w:rsidRPr="00AA4862">
        <w:rPr>
          <w:position w:val="-12"/>
          <w:szCs w:val="28"/>
        </w:rPr>
        <w:object w:dxaOrig="620" w:dyaOrig="400">
          <v:shape id="_x0000_i1500" type="#_x0000_t75" style="width:30.75pt;height:20.25pt" o:ole="">
            <v:imagedata r:id="rId978" o:title=""/>
          </v:shape>
          <o:OLEObject Type="Embed" ProgID="Equation.DSMT4" ShapeID="_x0000_i1500" DrawAspect="Content" ObjectID="_1725921990" r:id="rId984"/>
        </w:object>
      </w:r>
      <w:r w:rsidRPr="00AA4862">
        <w:rPr>
          <w:szCs w:val="28"/>
        </w:rPr>
        <w:t xml:space="preserve"> </w:t>
      </w:r>
      <w:proofErr w:type="gramStart"/>
      <w:r w:rsidRPr="00AA4862">
        <w:rPr>
          <w:szCs w:val="28"/>
        </w:rPr>
        <w:t>при</w:t>
      </w:r>
      <w:proofErr w:type="gramEnd"/>
      <w:r w:rsidRPr="00AA4862">
        <w:rPr>
          <w:szCs w:val="28"/>
        </w:rPr>
        <w:t xml:space="preserve"> </w:t>
      </w:r>
      <w:r w:rsidRPr="00AA4862">
        <w:rPr>
          <w:position w:val="-14"/>
          <w:szCs w:val="28"/>
        </w:rPr>
        <w:object w:dxaOrig="980" w:dyaOrig="440">
          <v:shape id="_x0000_i1501" type="#_x0000_t75" style="width:48.75pt;height:21.75pt" o:ole="">
            <v:imagedata r:id="rId985" o:title=""/>
          </v:shape>
          <o:OLEObject Type="Embed" ProgID="Equation.DSMT4" ShapeID="_x0000_i1501" DrawAspect="Content" ObjectID="_1725921991" r:id="rId986"/>
        </w:object>
      </w:r>
      <w:r w:rsidRPr="00AA4862">
        <w:rPr>
          <w:szCs w:val="28"/>
        </w:rPr>
        <w:t xml:space="preserve"> и </w:t>
      </w:r>
      <w:r w:rsidRPr="00AA4862">
        <w:rPr>
          <w:position w:val="-14"/>
          <w:szCs w:val="28"/>
        </w:rPr>
        <w:object w:dxaOrig="1080" w:dyaOrig="440">
          <v:shape id="_x0000_i1502" type="#_x0000_t75" style="width:54pt;height:21.75pt" o:ole="">
            <v:imagedata r:id="rId987" o:title=""/>
          </v:shape>
          <o:OLEObject Type="Embed" ProgID="Equation.DSMT4" ShapeID="_x0000_i1502" DrawAspect="Content" ObjectID="_1725921992" r:id="rId988"/>
        </w:object>
      </w:r>
      <w:r w:rsidRPr="00E43810">
        <w:rPr>
          <w:b/>
          <w:szCs w:val="28"/>
        </w:rPr>
        <w:t xml:space="preserve"> с помощью интерполяционных формул Ньютона.</w:t>
      </w:r>
    </w:p>
    <w:p w:rsidR="00D863C3" w:rsidRPr="00AA4862" w:rsidRDefault="00D863C3" w:rsidP="00D863C3">
      <w:pPr>
        <w:spacing w:line="245" w:lineRule="auto"/>
        <w:ind w:firstLine="567"/>
        <w:rPr>
          <w:sz w:val="24"/>
          <w:szCs w:val="24"/>
        </w:rPr>
      </w:pPr>
      <w:r w:rsidRPr="00AA4862">
        <w:rPr>
          <w:sz w:val="24"/>
          <w:szCs w:val="24"/>
        </w:rPr>
        <w:t xml:space="preserve">Таблица 21 – </w:t>
      </w:r>
      <w:r>
        <w:rPr>
          <w:sz w:val="24"/>
          <w:szCs w:val="24"/>
        </w:rPr>
        <w:t>З</w:t>
      </w:r>
      <w:r w:rsidRPr="00AA4862">
        <w:rPr>
          <w:sz w:val="24"/>
          <w:szCs w:val="24"/>
        </w:rPr>
        <w:t xml:space="preserve">начения функции </w:t>
      </w:r>
      <w:r w:rsidRPr="00AA4862">
        <w:rPr>
          <w:position w:val="-12"/>
          <w:sz w:val="24"/>
          <w:szCs w:val="24"/>
        </w:rPr>
        <w:object w:dxaOrig="620" w:dyaOrig="400">
          <v:shape id="_x0000_i1503" type="#_x0000_t75" style="width:30.75pt;height:20.25pt" o:ole="">
            <v:imagedata r:id="rId978" o:title=""/>
          </v:shape>
          <o:OLEObject Type="Embed" ProgID="Equation.DSMT4" ShapeID="_x0000_i1503" DrawAspect="Content" ObjectID="_1725921993" r:id="rId989"/>
        </w:object>
      </w:r>
      <w:r w:rsidRPr="00AA4862">
        <w:rPr>
          <w:sz w:val="24"/>
          <w:szCs w:val="24"/>
        </w:rPr>
        <w:t xml:space="preserve"> в узлах </w:t>
      </w:r>
      <w:r w:rsidRPr="00AA4862">
        <w:rPr>
          <w:position w:val="-14"/>
          <w:sz w:val="24"/>
          <w:szCs w:val="24"/>
        </w:rPr>
        <w:object w:dxaOrig="320" w:dyaOrig="440">
          <v:shape id="_x0000_i1504" type="#_x0000_t75" style="width:15.75pt;height:21.75pt" o:ole="">
            <v:imagedata r:id="rId980" o:title=""/>
          </v:shape>
          <o:OLEObject Type="Embed" ProgID="Equation.DSMT4" ShapeID="_x0000_i1504" DrawAspect="Content" ObjectID="_1725921994" r:id="rId990"/>
        </w:object>
      </w:r>
    </w:p>
    <w:tbl>
      <w:tblPr>
        <w:tblW w:w="8993" w:type="dxa"/>
        <w:jc w:val="center"/>
        <w:tblInd w:w="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406"/>
        <w:gridCol w:w="406"/>
        <w:gridCol w:w="406"/>
        <w:gridCol w:w="406"/>
        <w:gridCol w:w="425"/>
        <w:gridCol w:w="425"/>
        <w:gridCol w:w="425"/>
        <w:gridCol w:w="425"/>
        <w:gridCol w:w="426"/>
        <w:gridCol w:w="425"/>
        <w:gridCol w:w="425"/>
        <w:gridCol w:w="425"/>
        <w:gridCol w:w="426"/>
        <w:gridCol w:w="567"/>
        <w:gridCol w:w="425"/>
        <w:gridCol w:w="425"/>
        <w:gridCol w:w="425"/>
        <w:gridCol w:w="425"/>
        <w:gridCol w:w="425"/>
        <w:gridCol w:w="425"/>
        <w:gridCol w:w="425"/>
      </w:tblGrid>
      <w:tr w:rsidR="00D863C3" w:rsidRPr="00713E99" w:rsidTr="00A148A8">
        <w:trPr>
          <w:trHeight w:val="446"/>
          <w:jc w:val="center"/>
        </w:trPr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position w:val="-14"/>
                <w:szCs w:val="28"/>
              </w:rPr>
              <w:object w:dxaOrig="320" w:dyaOrig="440">
                <v:shape id="_x0000_i1505" type="#_x0000_t75" style="width:15.75pt;height:21.75pt" o:ole="">
                  <v:imagedata r:id="rId991" o:title=""/>
                </v:shape>
                <o:OLEObject Type="Embed" ProgID="Equation.DSMT4" ShapeID="_x0000_i1505" DrawAspect="Content" ObjectID="_1725921995" r:id="rId992"/>
              </w:objec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2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3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4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5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6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7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10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11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12</w:t>
            </w:r>
          </w:p>
        </w:tc>
        <w:tc>
          <w:tcPr>
            <w:tcW w:w="56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13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14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15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16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17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20</w:t>
            </w:r>
          </w:p>
        </w:tc>
      </w:tr>
      <w:tr w:rsidR="00D863C3" w:rsidRPr="00713E99" w:rsidTr="00A148A8">
        <w:trPr>
          <w:trHeight w:val="323"/>
          <w:jc w:val="center"/>
        </w:trPr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0,1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1,0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1,1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1,0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0,8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0,8</w:t>
            </w:r>
          </w:p>
        </w:tc>
        <w:tc>
          <w:tcPr>
            <w:tcW w:w="56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3,5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0,3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1,5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0,6</w:t>
            </w:r>
          </w:p>
        </w:tc>
      </w:tr>
      <w:tr w:rsidR="00D863C3" w:rsidRPr="00713E99" w:rsidTr="00A148A8">
        <w:trPr>
          <w:trHeight w:val="323"/>
          <w:jc w:val="center"/>
        </w:trPr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1,2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2,1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2,2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2,0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2,0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2,1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2,0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2,0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2,2</w:t>
            </w:r>
          </w:p>
        </w:tc>
        <w:tc>
          <w:tcPr>
            <w:tcW w:w="56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0,7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3,3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0,4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4,5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0,8</w:t>
            </w:r>
          </w:p>
        </w:tc>
      </w:tr>
      <w:tr w:rsidR="00D863C3" w:rsidRPr="00713E99" w:rsidTr="00A148A8">
        <w:trPr>
          <w:trHeight w:val="323"/>
          <w:jc w:val="center"/>
        </w:trPr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1,4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2,9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3,2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3,0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3,1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3,0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2,8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2,9</w:t>
            </w:r>
          </w:p>
        </w:tc>
        <w:tc>
          <w:tcPr>
            <w:tcW w:w="56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3,0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5,3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4,5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0,5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0,9</w:t>
            </w:r>
          </w:p>
        </w:tc>
      </w:tr>
      <w:tr w:rsidR="00D863C3" w:rsidRPr="00713E99" w:rsidTr="00A148A8">
        <w:trPr>
          <w:trHeight w:val="323"/>
          <w:jc w:val="center"/>
        </w:trPr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1,6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3,8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4,2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3,8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4,0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4,0</w:t>
            </w:r>
          </w:p>
        </w:tc>
        <w:tc>
          <w:tcPr>
            <w:tcW w:w="56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4,0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5,7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0,6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7,8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1,4</w:t>
            </w:r>
          </w:p>
        </w:tc>
      </w:tr>
      <w:tr w:rsidR="00D863C3" w:rsidRPr="00713E99" w:rsidTr="00A148A8">
        <w:trPr>
          <w:trHeight w:val="323"/>
          <w:jc w:val="center"/>
        </w:trPr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1,8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5,2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5,2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5,2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5,0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5,2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5,2</w:t>
            </w:r>
          </w:p>
        </w:tc>
        <w:tc>
          <w:tcPr>
            <w:tcW w:w="56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7,2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1,0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1,2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8,4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1,6</w:t>
            </w:r>
          </w:p>
        </w:tc>
      </w:tr>
      <w:tr w:rsidR="00D863C3" w:rsidRPr="00713E99" w:rsidTr="00A148A8">
        <w:trPr>
          <w:trHeight w:val="339"/>
          <w:jc w:val="center"/>
        </w:trPr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2,0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5,9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6,0</w:t>
            </w:r>
          </w:p>
        </w:tc>
        <w:tc>
          <w:tcPr>
            <w:tcW w:w="40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6,1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6,2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6,1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6,1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5,8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6,0</w:t>
            </w:r>
          </w:p>
        </w:tc>
        <w:tc>
          <w:tcPr>
            <w:tcW w:w="426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5,8</w:t>
            </w:r>
          </w:p>
        </w:tc>
        <w:tc>
          <w:tcPr>
            <w:tcW w:w="56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6,1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8,4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1,3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8,1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1,5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9,9</w:t>
            </w:r>
          </w:p>
        </w:tc>
        <w:tc>
          <w:tcPr>
            <w:tcW w:w="425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2,3</w:t>
            </w:r>
          </w:p>
        </w:tc>
      </w:tr>
    </w:tbl>
    <w:p w:rsidR="00D863C3" w:rsidRDefault="00D863C3" w:rsidP="00D863C3">
      <w:pPr>
        <w:spacing w:line="240" w:lineRule="auto"/>
        <w:jc w:val="center"/>
        <w:rPr>
          <w:szCs w:val="28"/>
        </w:rPr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Pr="00E734C8">
        <w:rPr>
          <w:b/>
          <w:sz w:val="28"/>
          <w:szCs w:val="28"/>
        </w:rPr>
        <w:t>. Содержание отчета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1. </w:t>
      </w:r>
      <w:r>
        <w:rPr>
          <w:color w:val="181818"/>
          <w:szCs w:val="28"/>
          <w:lang w:eastAsia="ru-RU"/>
        </w:rPr>
        <w:t>Титульный лист (указать № и</w:t>
      </w:r>
      <w:r w:rsidRPr="00E734C8">
        <w:rPr>
          <w:color w:val="181818"/>
          <w:szCs w:val="28"/>
          <w:lang w:eastAsia="ru-RU"/>
        </w:rPr>
        <w:t xml:space="preserve"> название работы</w:t>
      </w:r>
      <w:r>
        <w:rPr>
          <w:color w:val="181818"/>
          <w:szCs w:val="28"/>
          <w:lang w:eastAsia="ru-RU"/>
        </w:rPr>
        <w:t>)</w:t>
      </w:r>
      <w:r w:rsidRPr="00E734C8"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>2</w:t>
      </w:r>
      <w:r>
        <w:rPr>
          <w:color w:val="181818"/>
          <w:szCs w:val="28"/>
          <w:lang w:eastAsia="ru-RU"/>
        </w:rPr>
        <w:t>. Ц</w:t>
      </w:r>
      <w:r w:rsidRPr="00E734C8">
        <w:rPr>
          <w:color w:val="181818"/>
          <w:szCs w:val="28"/>
          <w:lang w:eastAsia="ru-RU"/>
        </w:rPr>
        <w:t>ель работы.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3. </w:t>
      </w:r>
      <w:r>
        <w:rPr>
          <w:color w:val="181818"/>
          <w:szCs w:val="28"/>
          <w:lang w:eastAsia="ru-RU"/>
        </w:rPr>
        <w:t>З</w:t>
      </w:r>
      <w:r w:rsidRPr="00E734C8">
        <w:rPr>
          <w:color w:val="181818"/>
          <w:szCs w:val="28"/>
          <w:lang w:eastAsia="ru-RU"/>
        </w:rPr>
        <w:t>адание</w:t>
      </w:r>
      <w:r>
        <w:rPr>
          <w:color w:val="181818"/>
          <w:szCs w:val="28"/>
          <w:lang w:eastAsia="ru-RU"/>
        </w:rPr>
        <w:t xml:space="preserve"> (вариант, вопросы, другое – по решению преподавателя)</w:t>
      </w:r>
      <w:r w:rsidRPr="00E734C8">
        <w:rPr>
          <w:color w:val="181818"/>
          <w:szCs w:val="28"/>
          <w:lang w:eastAsia="ru-RU"/>
        </w:rPr>
        <w:t>.</w:t>
      </w:r>
    </w:p>
    <w:p w:rsidR="00D863C3" w:rsidRPr="00245E37" w:rsidRDefault="00D863C3" w:rsidP="00D863C3">
      <w:pPr>
        <w:shd w:val="clear" w:color="auto" w:fill="FFFFFF"/>
        <w:ind w:firstLine="567"/>
        <w:rPr>
          <w:color w:val="181818"/>
          <w:szCs w:val="28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4. </w:t>
      </w:r>
      <w:r>
        <w:rPr>
          <w:color w:val="181818"/>
          <w:szCs w:val="28"/>
          <w:lang w:eastAsia="ru-RU"/>
        </w:rPr>
        <w:t>Результаты расчетов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 xml:space="preserve">разместить и оформить в </w:t>
      </w:r>
      <w:proofErr w:type="spellStart"/>
      <w:r>
        <w:rPr>
          <w:szCs w:val="28"/>
        </w:rPr>
        <w:t>Microsoft</w:t>
      </w:r>
      <w:proofErr w:type="spellEnd"/>
      <w:r>
        <w:rPr>
          <w:szCs w:val="28"/>
        </w:rPr>
        <w:t xml:space="preserve"> </w:t>
      </w:r>
      <w:proofErr w:type="spellStart"/>
      <w:r>
        <w:rPr>
          <w:szCs w:val="28"/>
        </w:rPr>
        <w:t>Office</w:t>
      </w:r>
      <w:proofErr w:type="spellEnd"/>
      <w:r>
        <w:rPr>
          <w:szCs w:val="28"/>
        </w:rPr>
        <w:t xml:space="preserve"> Профессиональный плюс 2007 в </w:t>
      </w:r>
      <w:r>
        <w:rPr>
          <w:color w:val="181818"/>
          <w:szCs w:val="28"/>
          <w:lang w:eastAsia="ru-RU"/>
        </w:rPr>
        <w:t xml:space="preserve">редакторе </w:t>
      </w:r>
      <w:r>
        <w:rPr>
          <w:color w:val="181818"/>
          <w:szCs w:val="28"/>
          <w:lang w:val="en-US" w:eastAsia="ru-RU"/>
        </w:rPr>
        <w:t>Microsoft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val="en-US" w:eastAsia="ru-RU"/>
        </w:rPr>
        <w:t>Word</w:t>
      </w:r>
      <w:r>
        <w:rPr>
          <w:color w:val="181818"/>
          <w:szCs w:val="28"/>
          <w:lang w:eastAsia="ru-RU"/>
        </w:rPr>
        <w:t>, весь отчет по практической работе должен быть выполнен на формате А</w:t>
      </w:r>
      <w:proofErr w:type="gramStart"/>
      <w:r>
        <w:rPr>
          <w:color w:val="181818"/>
          <w:szCs w:val="28"/>
          <w:lang w:eastAsia="ru-RU"/>
        </w:rPr>
        <w:t>4</w:t>
      </w:r>
      <w:proofErr w:type="gramEnd"/>
      <w:r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5. </w:t>
      </w:r>
      <w:r>
        <w:rPr>
          <w:color w:val="181818"/>
          <w:szCs w:val="28"/>
          <w:lang w:eastAsia="ru-RU"/>
        </w:rPr>
        <w:t>В</w:t>
      </w:r>
      <w:r w:rsidRPr="00E734C8">
        <w:rPr>
          <w:color w:val="181818"/>
          <w:szCs w:val="28"/>
          <w:lang w:eastAsia="ru-RU"/>
        </w:rPr>
        <w:t xml:space="preserve">ывод </w:t>
      </w:r>
      <w:r>
        <w:rPr>
          <w:color w:val="181818"/>
          <w:szCs w:val="28"/>
          <w:lang w:eastAsia="ru-RU"/>
        </w:rPr>
        <w:t>по</w:t>
      </w:r>
      <w:r w:rsidRPr="00E734C8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>практической</w:t>
      </w:r>
      <w:r w:rsidRPr="00E734C8">
        <w:rPr>
          <w:color w:val="181818"/>
          <w:szCs w:val="28"/>
          <w:lang w:eastAsia="ru-RU"/>
        </w:rPr>
        <w:t xml:space="preserve"> работе</w:t>
      </w:r>
      <w:r>
        <w:rPr>
          <w:color w:val="181818"/>
          <w:szCs w:val="28"/>
          <w:lang w:eastAsia="ru-RU"/>
        </w:rPr>
        <w:t xml:space="preserve"> (что изучено, установлено, рассчитано, получено и т.п.)</w:t>
      </w:r>
      <w:r w:rsidRPr="00E734C8">
        <w:rPr>
          <w:color w:val="181818"/>
          <w:szCs w:val="28"/>
          <w:lang w:eastAsia="ru-RU"/>
        </w:rPr>
        <w:t>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Pr="00E734C8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Контрольные вопросы</w:t>
      </w:r>
    </w:p>
    <w:p w:rsidR="00D863C3" w:rsidRDefault="00D863C3" w:rsidP="00D863C3">
      <w:pPr>
        <w:numPr>
          <w:ilvl w:val="0"/>
          <w:numId w:val="26"/>
        </w:numPr>
        <w:spacing w:line="240" w:lineRule="auto"/>
        <w:ind w:left="0" w:firstLine="709"/>
        <w:rPr>
          <w:szCs w:val="28"/>
        </w:rPr>
      </w:pPr>
      <w:r>
        <w:rPr>
          <w:szCs w:val="28"/>
        </w:rPr>
        <w:t>На чем основываются ф</w:t>
      </w:r>
      <w:r w:rsidRPr="0034381B">
        <w:rPr>
          <w:szCs w:val="28"/>
        </w:rPr>
        <w:t>ормулы приближенного дифференцирования</w:t>
      </w:r>
      <w:r>
        <w:rPr>
          <w:szCs w:val="28"/>
        </w:rPr>
        <w:t>?</w:t>
      </w:r>
    </w:p>
    <w:p w:rsidR="00D863C3" w:rsidRDefault="00D863C3" w:rsidP="00D863C3">
      <w:pPr>
        <w:numPr>
          <w:ilvl w:val="0"/>
          <w:numId w:val="26"/>
        </w:numPr>
        <w:spacing w:line="240" w:lineRule="auto"/>
        <w:ind w:left="0" w:firstLine="709"/>
        <w:rPr>
          <w:szCs w:val="28"/>
        </w:rPr>
      </w:pPr>
      <w:r>
        <w:rPr>
          <w:szCs w:val="28"/>
        </w:rPr>
        <w:t xml:space="preserve">Что </w:t>
      </w:r>
      <w:r w:rsidRPr="0034381B">
        <w:rPr>
          <w:szCs w:val="28"/>
        </w:rPr>
        <w:t>обычно используют для вычисления значений функции, в точках левой по</w:t>
      </w:r>
      <w:r>
        <w:rPr>
          <w:szCs w:val="28"/>
        </w:rPr>
        <w:t>ловины рассматриваемого отрезка?</w:t>
      </w:r>
    </w:p>
    <w:p w:rsidR="00D863C3" w:rsidRDefault="00D863C3" w:rsidP="00D863C3">
      <w:pPr>
        <w:numPr>
          <w:ilvl w:val="0"/>
          <w:numId w:val="26"/>
        </w:numPr>
        <w:spacing w:line="240" w:lineRule="auto"/>
        <w:ind w:left="0" w:firstLine="709"/>
        <w:rPr>
          <w:szCs w:val="28"/>
        </w:rPr>
      </w:pPr>
      <w:r>
        <w:rPr>
          <w:szCs w:val="28"/>
        </w:rPr>
        <w:t xml:space="preserve">Каким </w:t>
      </w:r>
      <w:r w:rsidRPr="0034381B">
        <w:rPr>
          <w:szCs w:val="28"/>
        </w:rPr>
        <w:t xml:space="preserve">случаем </w:t>
      </w:r>
      <w:r>
        <w:rPr>
          <w:szCs w:val="28"/>
        </w:rPr>
        <w:t xml:space="preserve">следует </w:t>
      </w:r>
      <w:r w:rsidRPr="0034381B">
        <w:rPr>
          <w:szCs w:val="28"/>
        </w:rPr>
        <w:t>ограничиться</w:t>
      </w:r>
      <w:r w:rsidRPr="00647D62">
        <w:rPr>
          <w:szCs w:val="28"/>
        </w:rPr>
        <w:t xml:space="preserve"> </w:t>
      </w:r>
      <w:r w:rsidRPr="0034381B">
        <w:rPr>
          <w:szCs w:val="28"/>
        </w:rPr>
        <w:t>с точки зрения повышения точности расчетов и уменьшения числа слагаемых в получен</w:t>
      </w:r>
      <w:r>
        <w:rPr>
          <w:szCs w:val="28"/>
        </w:rPr>
        <w:t>н</w:t>
      </w:r>
      <w:r w:rsidRPr="0034381B">
        <w:rPr>
          <w:szCs w:val="28"/>
        </w:rPr>
        <w:t>ой формуле</w:t>
      </w:r>
      <w:r>
        <w:rPr>
          <w:szCs w:val="28"/>
        </w:rPr>
        <w:t xml:space="preserve"> при </w:t>
      </w:r>
      <w:r w:rsidRPr="00C02316">
        <w:rPr>
          <w:szCs w:val="28"/>
        </w:rPr>
        <w:t>приближени</w:t>
      </w:r>
      <w:r>
        <w:rPr>
          <w:szCs w:val="28"/>
        </w:rPr>
        <w:t>и</w:t>
      </w:r>
      <w:r w:rsidRPr="00C02316">
        <w:rPr>
          <w:szCs w:val="28"/>
        </w:rPr>
        <w:t xml:space="preserve"> функции с помощью интерполяционного многочлена </w:t>
      </w:r>
      <w:r>
        <w:rPr>
          <w:szCs w:val="28"/>
        </w:rPr>
        <w:t>Н</w:t>
      </w:r>
      <w:r w:rsidRPr="00C02316">
        <w:rPr>
          <w:szCs w:val="28"/>
        </w:rPr>
        <w:t>ьютон</w:t>
      </w:r>
      <w:r>
        <w:rPr>
          <w:szCs w:val="28"/>
        </w:rPr>
        <w:t>а</w:t>
      </w:r>
      <w:r>
        <w:rPr>
          <w:rFonts w:eastAsia="Batang"/>
          <w:szCs w:val="28"/>
          <w:lang w:eastAsia="ko-KR"/>
        </w:rPr>
        <w:t>?</w:t>
      </w: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>
        <w:rPr>
          <w:szCs w:val="28"/>
        </w:rPr>
        <w:br w:type="page"/>
      </w:r>
      <w:r>
        <w:rPr>
          <w:sz w:val="28"/>
          <w:szCs w:val="28"/>
        </w:rPr>
        <w:t>ПРАКТИЧЕСК</w:t>
      </w:r>
      <w:r w:rsidRPr="00CB4899">
        <w:rPr>
          <w:sz w:val="28"/>
          <w:szCs w:val="28"/>
        </w:rPr>
        <w:t>АЯ РАБОТА №</w:t>
      </w:r>
      <w:r>
        <w:rPr>
          <w:sz w:val="28"/>
          <w:szCs w:val="28"/>
        </w:rPr>
        <w:t>2</w:t>
      </w:r>
      <w:r w:rsidRPr="00184E9C">
        <w:rPr>
          <w:i/>
          <w:sz w:val="28"/>
          <w:szCs w:val="28"/>
        </w:rPr>
        <w:t>б</w:t>
      </w:r>
    </w:p>
    <w:p w:rsidR="00D863C3" w:rsidRPr="0024592B" w:rsidRDefault="00D863C3" w:rsidP="00D863C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Тема </w:t>
      </w:r>
      <w:r w:rsidRPr="0024592B">
        <w:rPr>
          <w:sz w:val="28"/>
          <w:szCs w:val="28"/>
        </w:rPr>
        <w:t>«</w:t>
      </w:r>
      <w:r w:rsidRPr="00C02316">
        <w:rPr>
          <w:sz w:val="28"/>
          <w:szCs w:val="28"/>
        </w:rPr>
        <w:t xml:space="preserve">ПРИБЛИЖЕНИЕ ФУНКЦИИ С ПОМОЩЬЮ ИНТЕРПОЛЯЦИОННОГО МНОГОЧЛЕНА </w:t>
      </w:r>
      <w:r>
        <w:rPr>
          <w:sz w:val="28"/>
          <w:szCs w:val="28"/>
        </w:rPr>
        <w:t>ЛАГРАНЖА</w:t>
      </w:r>
      <w:r w:rsidRPr="0024592B">
        <w:rPr>
          <w:sz w:val="28"/>
          <w:szCs w:val="28"/>
        </w:rPr>
        <w:t>»</w:t>
      </w: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 w:rsidRPr="00582031">
        <w:rPr>
          <w:b/>
          <w:sz w:val="28"/>
          <w:szCs w:val="28"/>
        </w:rPr>
        <w:t>1. Цел</w:t>
      </w:r>
      <w:r>
        <w:rPr>
          <w:b/>
          <w:sz w:val="28"/>
          <w:szCs w:val="28"/>
        </w:rPr>
        <w:t>ь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работы</w:t>
      </w:r>
    </w:p>
    <w:p w:rsidR="00D863C3" w:rsidRPr="00ED2CC5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 w:rsidRPr="00ED2CC5">
        <w:rPr>
          <w:sz w:val="28"/>
          <w:szCs w:val="28"/>
        </w:rPr>
        <w:t xml:space="preserve">Цель </w:t>
      </w:r>
      <w:r>
        <w:rPr>
          <w:sz w:val="28"/>
          <w:szCs w:val="28"/>
        </w:rPr>
        <w:t>практической</w:t>
      </w:r>
      <w:r w:rsidRPr="00ED2CC5">
        <w:rPr>
          <w:sz w:val="28"/>
          <w:szCs w:val="28"/>
        </w:rPr>
        <w:t xml:space="preserve"> работы заключается в углублении изучения </w:t>
      </w:r>
      <w:r>
        <w:rPr>
          <w:sz w:val="28"/>
          <w:szCs w:val="28"/>
        </w:rPr>
        <w:t xml:space="preserve">численных </w:t>
      </w:r>
      <w:r w:rsidRPr="00ED2CC5">
        <w:rPr>
          <w:sz w:val="28"/>
          <w:szCs w:val="28"/>
        </w:rPr>
        <w:t>методов</w:t>
      </w:r>
      <w:r>
        <w:rPr>
          <w:sz w:val="28"/>
          <w:szCs w:val="28"/>
        </w:rPr>
        <w:t xml:space="preserve"> решения поставленных задач</w:t>
      </w:r>
      <w:r w:rsidRPr="00ED2CC5">
        <w:rPr>
          <w:sz w:val="28"/>
          <w:szCs w:val="28"/>
        </w:rPr>
        <w:t>, а также в овладении расчетны</w:t>
      </w:r>
      <w:r>
        <w:rPr>
          <w:sz w:val="28"/>
          <w:szCs w:val="28"/>
        </w:rPr>
        <w:t>ми</w:t>
      </w:r>
      <w:r w:rsidRPr="00ED2CC5">
        <w:rPr>
          <w:sz w:val="28"/>
          <w:szCs w:val="28"/>
        </w:rPr>
        <w:t xml:space="preserve"> навык</w:t>
      </w:r>
      <w:r>
        <w:rPr>
          <w:sz w:val="28"/>
          <w:szCs w:val="28"/>
        </w:rPr>
        <w:t>ами</w:t>
      </w:r>
      <w:r w:rsidRPr="00ED2CC5">
        <w:rPr>
          <w:sz w:val="28"/>
          <w:szCs w:val="28"/>
        </w:rPr>
        <w:t>.</w:t>
      </w:r>
    </w:p>
    <w:p w:rsidR="00D863C3" w:rsidRPr="00582031" w:rsidRDefault="00D863C3" w:rsidP="00D863C3">
      <w:pPr>
        <w:pStyle w:val="Default"/>
        <w:jc w:val="center"/>
        <w:rPr>
          <w:sz w:val="28"/>
          <w:szCs w:val="28"/>
        </w:rPr>
      </w:pPr>
      <w:r>
        <w:rPr>
          <w:b/>
          <w:sz w:val="28"/>
          <w:szCs w:val="28"/>
        </w:rPr>
        <w:t>2</w:t>
      </w:r>
      <w:r w:rsidRPr="00582031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Общие сведения</w:t>
      </w:r>
    </w:p>
    <w:p w:rsidR="00D863C3" w:rsidRDefault="00D863C3" w:rsidP="00D863C3">
      <w:pPr>
        <w:spacing w:line="240" w:lineRule="auto"/>
        <w:rPr>
          <w:szCs w:val="28"/>
        </w:rPr>
      </w:pPr>
    </w:p>
    <w:p w:rsidR="00D863C3" w:rsidRPr="00F115E9" w:rsidRDefault="00D863C3" w:rsidP="00D863C3">
      <w:pPr>
        <w:widowControl w:val="0"/>
        <w:spacing w:line="240" w:lineRule="auto"/>
        <w:ind w:firstLine="709"/>
        <w:rPr>
          <w:szCs w:val="28"/>
        </w:rPr>
      </w:pPr>
      <w:r>
        <w:rPr>
          <w:szCs w:val="28"/>
        </w:rPr>
        <w:t xml:space="preserve">В </w:t>
      </w:r>
      <w:r w:rsidRPr="00F115E9">
        <w:rPr>
          <w:szCs w:val="28"/>
        </w:rPr>
        <w:t>наиболее часто встречающи</w:t>
      </w:r>
      <w:r>
        <w:rPr>
          <w:szCs w:val="28"/>
        </w:rPr>
        <w:t>х</w:t>
      </w:r>
      <w:r w:rsidRPr="00F115E9">
        <w:rPr>
          <w:szCs w:val="28"/>
        </w:rPr>
        <w:t>ся задач</w:t>
      </w:r>
      <w:r>
        <w:rPr>
          <w:szCs w:val="28"/>
        </w:rPr>
        <w:t>ах, таких как</w:t>
      </w:r>
      <w:proofErr w:type="gramStart"/>
      <w:r w:rsidRPr="00F115E9">
        <w:rPr>
          <w:szCs w:val="28"/>
        </w:rPr>
        <w:t xml:space="preserve"> :</w:t>
      </w:r>
      <w:proofErr w:type="gramEnd"/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внутри твердых тел и в неподвижных жидкостях (газах);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 движущейся жидкости (газе);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расчет нагрева электроэнергетического и электротехнического оборудования;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времени нагрева;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тепловых потерь;</w:t>
      </w:r>
    </w:p>
    <w:p w:rsidR="00D863C3" w:rsidRDefault="00D863C3" w:rsidP="00D863C3">
      <w:pPr>
        <w:spacing w:line="240" w:lineRule="auto"/>
        <w:rPr>
          <w:szCs w:val="28"/>
        </w:rPr>
      </w:pPr>
      <w:r w:rsidRPr="00F115E9">
        <w:rPr>
          <w:szCs w:val="28"/>
        </w:rPr>
        <w:t>- расчет процессов сушки и т.д.</w:t>
      </w:r>
      <w:r>
        <w:rPr>
          <w:szCs w:val="28"/>
        </w:rPr>
        <w:t xml:space="preserve"> </w:t>
      </w:r>
      <w:r w:rsidRPr="00F115E9">
        <w:rPr>
          <w:szCs w:val="28"/>
        </w:rPr>
        <w:t>применя</w:t>
      </w:r>
      <w:r>
        <w:rPr>
          <w:szCs w:val="28"/>
        </w:rPr>
        <w:t>ются</w:t>
      </w:r>
      <w:r w:rsidRPr="00F115E9">
        <w:rPr>
          <w:szCs w:val="28"/>
        </w:rPr>
        <w:t xml:space="preserve"> численные методы для решения несложных задач, а именно</w:t>
      </w:r>
      <w:r>
        <w:rPr>
          <w:szCs w:val="28"/>
        </w:rPr>
        <w:t>:</w:t>
      </w:r>
      <w:r w:rsidRPr="00F115E9">
        <w:rPr>
          <w:szCs w:val="28"/>
        </w:rPr>
        <w:t xml:space="preserve"> решение нелинейных уравнений, систем линейных и нелинейных уравнений, задач интерполирования и нахождения интегралов, решение обыкновенных дифференциальных уравнений первого и второго порядка. </w:t>
      </w:r>
    </w:p>
    <w:p w:rsidR="00D863C3" w:rsidRDefault="00D863C3" w:rsidP="00D863C3">
      <w:pPr>
        <w:spacing w:line="240" w:lineRule="auto"/>
        <w:ind w:firstLine="709"/>
        <w:rPr>
          <w:b/>
        </w:rPr>
      </w:pPr>
      <w:r w:rsidRPr="00F115E9">
        <w:rPr>
          <w:szCs w:val="28"/>
        </w:rPr>
        <w:t>Эти методы применяются для расчетов электрических (магнитных) цепей и распределения потенциалов в проводнике, тепловых (массовых) потерь и распределения теплоты (массы) в различных средах</w:t>
      </w:r>
      <w:r>
        <w:rPr>
          <w:szCs w:val="28"/>
        </w:rPr>
        <w:t>.</w:t>
      </w:r>
    </w:p>
    <w:p w:rsidR="00D863C3" w:rsidRPr="00203CAD" w:rsidRDefault="00D863C3" w:rsidP="00D863C3">
      <w:pPr>
        <w:spacing w:line="240" w:lineRule="auto"/>
        <w:ind w:firstLine="709"/>
        <w:rPr>
          <w:b/>
          <w:szCs w:val="28"/>
        </w:rPr>
      </w:pPr>
      <w:r>
        <w:rPr>
          <w:b/>
          <w:szCs w:val="28"/>
        </w:rPr>
        <w:t>И</w:t>
      </w:r>
      <w:r w:rsidRPr="00203CAD">
        <w:rPr>
          <w:b/>
          <w:szCs w:val="28"/>
        </w:rPr>
        <w:t>нтерполяционн</w:t>
      </w:r>
      <w:r>
        <w:rPr>
          <w:b/>
          <w:szCs w:val="28"/>
        </w:rPr>
        <w:t>ый</w:t>
      </w:r>
      <w:r w:rsidRPr="00203CAD">
        <w:rPr>
          <w:b/>
          <w:szCs w:val="28"/>
        </w:rPr>
        <w:t xml:space="preserve"> многочлен Лагранжа</w:t>
      </w:r>
      <w:r>
        <w:rPr>
          <w:b/>
          <w:szCs w:val="28"/>
        </w:rPr>
        <w:t>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E95FFF">
        <w:rPr>
          <w:i/>
          <w:szCs w:val="28"/>
        </w:rPr>
        <w:t>Интерполяция</w:t>
      </w:r>
      <w:r>
        <w:rPr>
          <w:szCs w:val="28"/>
        </w:rPr>
        <w:t xml:space="preserve"> – это вычисление значений </w:t>
      </w:r>
      <w:r>
        <w:rPr>
          <w:szCs w:val="28"/>
          <w:lang w:val="en-US"/>
        </w:rPr>
        <w:t>y</w:t>
      </w:r>
      <w:r>
        <w:rPr>
          <w:szCs w:val="28"/>
        </w:rPr>
        <w:t>(</w:t>
      </w:r>
      <w:r>
        <w:rPr>
          <w:szCs w:val="28"/>
          <w:lang w:val="en-US"/>
        </w:rPr>
        <w:t>x</w:t>
      </w:r>
      <w:r>
        <w:rPr>
          <w:szCs w:val="28"/>
        </w:rPr>
        <w:t xml:space="preserve">) во всей области определения аргумента по заданному дискретному множеству точек, т.е. переход от дискретной функции </w:t>
      </w:r>
      <w:proofErr w:type="gramStart"/>
      <w:r>
        <w:rPr>
          <w:szCs w:val="28"/>
        </w:rPr>
        <w:t>к</w:t>
      </w:r>
      <w:proofErr w:type="gramEnd"/>
      <w:r>
        <w:rPr>
          <w:szCs w:val="28"/>
        </w:rPr>
        <w:t xml:space="preserve"> непрерывной. Иными словами – это способ нахождения промежуточных значений величины по имеющемуся дискретному набору известных значений. Основное условие интерполяции – равенство функций интерполяционного полинома в узлах интерполяции. Существуют следующие виды интерполяции: интерполяция, аппроксимация, экстраполяция (см. рис. 2.1).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C85181">
        <w:rPr>
          <w:i/>
          <w:szCs w:val="28"/>
        </w:rPr>
        <w:t>Аппроксимация</w:t>
      </w:r>
      <w:r>
        <w:rPr>
          <w:szCs w:val="28"/>
        </w:rPr>
        <w:t xml:space="preserve"> – приближение кривой, не обязательно проходящей через данные точки, но удовлетворяющей некоторому заданному свойству относительно этих точек.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 w:rsidRPr="00237730">
        <w:rPr>
          <w:i/>
          <w:szCs w:val="28"/>
        </w:rPr>
        <w:t xml:space="preserve">Экстраполяция </w:t>
      </w:r>
      <w:r>
        <w:rPr>
          <w:szCs w:val="28"/>
        </w:rPr>
        <w:t xml:space="preserve">– приблизительное построение (продолжение) кривой, расчет недостающего уровня (участка) находящегося в конце или в начале рассматриваемого ряда значений точек функции. Если отыскивается начало ряда рассматриваемой функции, то это ретроспективная экстраполяция (обращаемся в прошлое функции), если отыскивается уровень конца ряда, то это будет </w:t>
      </w:r>
      <w:proofErr w:type="spellStart"/>
      <w:r>
        <w:rPr>
          <w:szCs w:val="28"/>
        </w:rPr>
        <w:t>проспективная</w:t>
      </w:r>
      <w:proofErr w:type="spellEnd"/>
      <w:r>
        <w:rPr>
          <w:szCs w:val="28"/>
        </w:rPr>
        <w:t xml:space="preserve"> экстраполяция.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</w:p>
    <w:p w:rsidR="00D863C3" w:rsidRDefault="00D863C3" w:rsidP="00D863C3">
      <w:pPr>
        <w:spacing w:line="240" w:lineRule="auto"/>
        <w:ind w:firstLine="567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7965070F" wp14:editId="33CCC7CE">
            <wp:extent cx="4197985" cy="993775"/>
            <wp:effectExtent l="0" t="0" r="0" b="0"/>
            <wp:docPr id="1248" name="Рисунок 1248" descr="Q:\АККРЕДИТАЦИЯ ВУЗА!!!!!\Правки в ФГОС3+ для ИОС по Давыдову\ФГОС3+УМКД\УМКД_б2_очное_2018_ Численные методы решения задач\slide-1 интерполяц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8" descr="Q:\АККРЕДИТАЦИЯ ВУЗА!!!!!\Правки в ФГОС3+ для ИОС по Давыдову\ФГОС3+УМКД\УМКД_б2_очное_2018_ Численные методы решения задач\slide-1 интерполяция.jpg"/>
                    <pic:cNvPicPr>
                      <a:picLocks noChangeAspect="1" noChangeArrowheads="1"/>
                    </pic:cNvPicPr>
                  </pic:nvPicPr>
                  <pic:blipFill>
                    <a:blip r:embed="rId993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3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7985" cy="99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ind w:firstLine="567"/>
        <w:jc w:val="center"/>
        <w:rPr>
          <w:sz w:val="24"/>
          <w:szCs w:val="24"/>
        </w:rPr>
      </w:pPr>
      <w:r w:rsidRPr="008F7141">
        <w:rPr>
          <w:sz w:val="24"/>
          <w:szCs w:val="24"/>
        </w:rPr>
        <w:t>Рисунок 2.1 – Виды интерполяций</w:t>
      </w:r>
    </w:p>
    <w:p w:rsidR="00D863C3" w:rsidRPr="008F7141" w:rsidRDefault="00D863C3" w:rsidP="00D863C3">
      <w:pPr>
        <w:spacing w:line="240" w:lineRule="auto"/>
        <w:ind w:firstLine="567"/>
        <w:jc w:val="center"/>
        <w:rPr>
          <w:sz w:val="24"/>
          <w:szCs w:val="24"/>
        </w:rPr>
      </w:pPr>
    </w:p>
    <w:p w:rsidR="00D863C3" w:rsidRDefault="00D863C3" w:rsidP="00D863C3">
      <w:pPr>
        <w:spacing w:line="240" w:lineRule="auto"/>
        <w:ind w:firstLine="567"/>
        <w:rPr>
          <w:szCs w:val="28"/>
        </w:rPr>
      </w:pPr>
      <w:r>
        <w:rPr>
          <w:szCs w:val="28"/>
        </w:rPr>
        <w:t>Найдем многочлен в виде линейной комбинации множе</w:t>
      </w:r>
      <w:proofErr w:type="gramStart"/>
      <w:r>
        <w:rPr>
          <w:szCs w:val="28"/>
        </w:rPr>
        <w:t>ств ст</w:t>
      </w:r>
      <w:proofErr w:type="gramEnd"/>
      <w:r>
        <w:rPr>
          <w:szCs w:val="28"/>
        </w:rPr>
        <w:t xml:space="preserve">епени </w:t>
      </w:r>
      <w:r w:rsidRPr="00203CAD">
        <w:rPr>
          <w:position w:val="-4"/>
          <w:szCs w:val="28"/>
        </w:rPr>
        <w:object w:dxaOrig="225" w:dyaOrig="225">
          <v:shape id="_x0000_i1506" type="#_x0000_t75" style="width:11.25pt;height:11.25pt" o:ole="">
            <v:imagedata r:id="rId994" o:title=""/>
          </v:shape>
          <o:OLEObject Type="Embed" ProgID="Equation.3" ShapeID="_x0000_i1506" DrawAspect="Content" ObjectID="_1725921996" r:id="rId995"/>
        </w:object>
      </w:r>
      <w:r>
        <w:rPr>
          <w:szCs w:val="28"/>
        </w:rPr>
        <w:t xml:space="preserve">: </w:t>
      </w:r>
    </w:p>
    <w:p w:rsidR="00D863C3" w:rsidRDefault="00D863C3" w:rsidP="00D863C3">
      <w:pPr>
        <w:spacing w:line="240" w:lineRule="auto"/>
        <w:ind w:firstLine="567"/>
        <w:jc w:val="right"/>
        <w:rPr>
          <w:szCs w:val="28"/>
        </w:rPr>
      </w:pPr>
      <w:r w:rsidRPr="00203CAD">
        <w:rPr>
          <w:position w:val="-14"/>
          <w:szCs w:val="28"/>
        </w:rPr>
        <w:object w:dxaOrig="5025" w:dyaOrig="435">
          <v:shape id="_x0000_i1507" type="#_x0000_t75" style="width:251.25pt;height:21.75pt" o:ole="">
            <v:imagedata r:id="rId996" o:title=""/>
          </v:shape>
          <o:OLEObject Type="Embed" ProgID="Equation.3" ShapeID="_x0000_i1507" DrawAspect="Content" ObjectID="_1725921997" r:id="rId997"/>
        </w:object>
      </w:r>
      <w:r>
        <w:rPr>
          <w:szCs w:val="28"/>
        </w:rPr>
        <w:t>.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  <w:t>(2.1)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>
        <w:rPr>
          <w:szCs w:val="28"/>
        </w:rPr>
        <w:t xml:space="preserve">При этом поставим условие, чтобы каждый многочлен </w:t>
      </w:r>
      <w:r w:rsidRPr="00203CAD">
        <w:rPr>
          <w:position w:val="-20"/>
          <w:szCs w:val="28"/>
        </w:rPr>
        <w:object w:dxaOrig="255" w:dyaOrig="495">
          <v:shape id="_x0000_i1508" type="#_x0000_t75" style="width:12.75pt;height:24.75pt" o:ole="">
            <v:imagedata r:id="rId998" o:title=""/>
          </v:shape>
          <o:OLEObject Type="Embed" ProgID="Equation.3" ShapeID="_x0000_i1508" DrawAspect="Content" ObjectID="_1725921998" r:id="rId999"/>
        </w:object>
      </w:r>
      <w:r>
        <w:rPr>
          <w:szCs w:val="28"/>
        </w:rPr>
        <w:t xml:space="preserve"> </w:t>
      </w:r>
      <w:r w:rsidRPr="00203CAD">
        <w:rPr>
          <w:position w:val="-12"/>
          <w:szCs w:val="28"/>
        </w:rPr>
        <w:object w:dxaOrig="960" w:dyaOrig="405">
          <v:shape id="_x0000_i1509" type="#_x0000_t75" style="width:48pt;height:20.25pt" o:ole="">
            <v:imagedata r:id="rId1000" o:title=""/>
          </v:shape>
          <o:OLEObject Type="Embed" ProgID="Equation.3" ShapeID="_x0000_i1509" DrawAspect="Content" ObjectID="_1725921999" r:id="rId1001"/>
        </w:object>
      </w:r>
      <w:r>
        <w:rPr>
          <w:szCs w:val="28"/>
        </w:rPr>
        <w:t xml:space="preserve"> во всех узлах интерполяции, за исключением одного </w:t>
      </w:r>
      <w:r w:rsidRPr="00203CAD">
        <w:rPr>
          <w:position w:val="-12"/>
          <w:szCs w:val="28"/>
        </w:rPr>
        <w:object w:dxaOrig="1005" w:dyaOrig="405">
          <v:shape id="_x0000_i1510" type="#_x0000_t75" style="width:50.25pt;height:20.25pt" o:ole="">
            <v:imagedata r:id="rId1002" o:title=""/>
          </v:shape>
          <o:OLEObject Type="Embed" ProgID="Equation.3" ShapeID="_x0000_i1510" DrawAspect="Content" ObjectID="_1725922000" r:id="rId1003"/>
        </w:object>
      </w:r>
      <w:r>
        <w:rPr>
          <w:szCs w:val="28"/>
        </w:rPr>
        <w:t>, где он равен 1. Этим условиям отвечает многочлен вида</w:t>
      </w:r>
    </w:p>
    <w:p w:rsidR="00D863C3" w:rsidRDefault="00D863C3" w:rsidP="00D863C3">
      <w:pPr>
        <w:spacing w:before="120" w:after="240" w:line="240" w:lineRule="auto"/>
        <w:jc w:val="center"/>
        <w:rPr>
          <w:szCs w:val="28"/>
        </w:rPr>
      </w:pPr>
      <w:r w:rsidRPr="00203CAD">
        <w:rPr>
          <w:position w:val="-38"/>
          <w:szCs w:val="28"/>
        </w:rPr>
        <w:object w:dxaOrig="5115" w:dyaOrig="885">
          <v:shape id="_x0000_i1511" type="#_x0000_t75" style="width:255.75pt;height:44.25pt" o:ole="">
            <v:imagedata r:id="rId1004" o:title=""/>
          </v:shape>
          <o:OLEObject Type="Embed" ProgID="Equation.3" ShapeID="_x0000_i1511" DrawAspect="Content" ObjectID="_1725922001" r:id="rId1005"/>
        </w:object>
      </w:r>
      <w:r>
        <w:rPr>
          <w:szCs w:val="28"/>
        </w:rPr>
        <w:t>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>
        <w:rPr>
          <w:szCs w:val="28"/>
        </w:rPr>
        <w:t xml:space="preserve">Действительно, </w:t>
      </w:r>
      <w:r w:rsidRPr="00203CAD">
        <w:rPr>
          <w:position w:val="-14"/>
          <w:szCs w:val="28"/>
        </w:rPr>
        <w:object w:dxaOrig="2760" w:dyaOrig="435">
          <v:shape id="_x0000_i1512" type="#_x0000_t75" style="width:138pt;height:21.75pt" o:ole="">
            <v:imagedata r:id="rId1006" o:title=""/>
          </v:shape>
          <o:OLEObject Type="Embed" ProgID="Equation.3" ShapeID="_x0000_i1512" DrawAspect="Content" ObjectID="_1725922002" r:id="rId1007"/>
        </w:object>
      </w:r>
      <w:r>
        <w:rPr>
          <w:szCs w:val="28"/>
        </w:rPr>
        <w:t xml:space="preserve">. </w:t>
      </w:r>
      <w:proofErr w:type="gramStart"/>
      <w:r>
        <w:rPr>
          <w:szCs w:val="28"/>
        </w:rPr>
        <w:t>При</w:t>
      </w:r>
      <w:proofErr w:type="gramEnd"/>
      <w:r>
        <w:rPr>
          <w:szCs w:val="28"/>
        </w:rPr>
        <w:t xml:space="preserve"> </w:t>
      </w:r>
      <w:r w:rsidRPr="00203CAD">
        <w:rPr>
          <w:position w:val="-12"/>
          <w:szCs w:val="28"/>
        </w:rPr>
        <w:object w:dxaOrig="1680" w:dyaOrig="420">
          <v:shape id="_x0000_i1513" type="#_x0000_t75" style="width:84pt;height:21pt" o:ole="">
            <v:imagedata r:id="rId1008" o:title=""/>
          </v:shape>
          <o:OLEObject Type="Embed" ProgID="Equation.3" ShapeID="_x0000_i1513" DrawAspect="Content" ObjectID="_1725922003" r:id="rId1009"/>
        </w:object>
      </w:r>
      <w:r>
        <w:rPr>
          <w:szCs w:val="28"/>
        </w:rPr>
        <w:t xml:space="preserve"> числитель выражения равен 0. По аналогии получим:</w:t>
      </w:r>
    </w:p>
    <w:p w:rsidR="00D863C3" w:rsidRDefault="00D863C3" w:rsidP="00D863C3">
      <w:pPr>
        <w:spacing w:before="120" w:after="240" w:line="240" w:lineRule="auto"/>
        <w:jc w:val="center"/>
        <w:rPr>
          <w:szCs w:val="28"/>
        </w:rPr>
      </w:pPr>
      <w:r w:rsidRPr="00203CAD">
        <w:rPr>
          <w:position w:val="-38"/>
          <w:szCs w:val="28"/>
        </w:rPr>
        <w:object w:dxaOrig="4980" w:dyaOrig="885">
          <v:shape id="_x0000_i1514" type="#_x0000_t75" style="width:249pt;height:44.25pt" o:ole="">
            <v:imagedata r:id="rId1010" o:title=""/>
          </v:shape>
          <o:OLEObject Type="Embed" ProgID="Equation.3" ShapeID="_x0000_i1514" DrawAspect="Content" ObjectID="_1725922004" r:id="rId1011"/>
        </w:object>
      </w:r>
      <w:r>
        <w:rPr>
          <w:szCs w:val="28"/>
        </w:rPr>
        <w:t>,</w:t>
      </w:r>
    </w:p>
    <w:p w:rsidR="00D863C3" w:rsidRDefault="00D863C3" w:rsidP="00D863C3">
      <w:pPr>
        <w:spacing w:before="120" w:after="240" w:line="240" w:lineRule="auto"/>
        <w:jc w:val="center"/>
        <w:rPr>
          <w:szCs w:val="28"/>
        </w:rPr>
      </w:pPr>
      <w:r w:rsidRPr="00203CAD">
        <w:rPr>
          <w:position w:val="-44"/>
          <w:szCs w:val="28"/>
        </w:rPr>
        <w:object w:dxaOrig="6915" w:dyaOrig="945">
          <v:shape id="_x0000_i1515" type="#_x0000_t75" style="width:345.75pt;height:47.25pt" o:ole="">
            <v:imagedata r:id="rId1012" o:title=""/>
          </v:shape>
          <o:OLEObject Type="Embed" ProgID="Equation.3" ShapeID="_x0000_i1515" DrawAspect="Content" ObjectID="_1725922005" r:id="rId1013"/>
        </w:object>
      </w:r>
      <w:r>
        <w:rPr>
          <w:szCs w:val="28"/>
        </w:rPr>
        <w:t>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>
        <w:rPr>
          <w:szCs w:val="28"/>
        </w:rPr>
        <w:t>Подставив эти формулы в исходный многочлен, получим:</w:t>
      </w:r>
    </w:p>
    <w:p w:rsidR="00D863C3" w:rsidRDefault="00D863C3" w:rsidP="00D863C3">
      <w:pPr>
        <w:spacing w:before="120" w:after="240" w:line="240" w:lineRule="auto"/>
        <w:jc w:val="right"/>
        <w:rPr>
          <w:szCs w:val="28"/>
        </w:rPr>
      </w:pPr>
      <w:r w:rsidRPr="00203CAD">
        <w:rPr>
          <w:position w:val="-42"/>
          <w:szCs w:val="28"/>
        </w:rPr>
        <w:object w:dxaOrig="7605" w:dyaOrig="1005">
          <v:shape id="_x0000_i1516" type="#_x0000_t75" style="width:380.25pt;height:50.25pt" o:ole="">
            <v:imagedata r:id="rId1014" o:title=""/>
          </v:shape>
          <o:OLEObject Type="Embed" ProgID="Equation.3" ShapeID="_x0000_i1516" DrawAspect="Content" ObjectID="_1725922006" r:id="rId1015"/>
        </w:object>
      </w:r>
      <w:r>
        <w:rPr>
          <w:szCs w:val="28"/>
        </w:rPr>
        <w:t xml:space="preserve">. </w:t>
      </w:r>
      <w:r>
        <w:rPr>
          <w:szCs w:val="28"/>
        </w:rPr>
        <w:tab/>
      </w:r>
      <w:r>
        <w:rPr>
          <w:szCs w:val="28"/>
        </w:rPr>
        <w:tab/>
        <w:t>(2.2)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>
        <w:rPr>
          <w:szCs w:val="28"/>
        </w:rPr>
        <w:t>Эта формула называется интерполяционным многочленом Лагранжа.</w:t>
      </w:r>
    </w:p>
    <w:p w:rsidR="00D863C3" w:rsidRDefault="00D863C3" w:rsidP="00D863C3">
      <w:pPr>
        <w:spacing w:line="240" w:lineRule="auto"/>
        <w:ind w:firstLine="567"/>
        <w:rPr>
          <w:szCs w:val="28"/>
        </w:rPr>
      </w:pPr>
      <w:r>
        <w:rPr>
          <w:szCs w:val="28"/>
        </w:rPr>
        <w:t xml:space="preserve">Если функция </w:t>
      </w:r>
      <w:r w:rsidRPr="00203CAD">
        <w:rPr>
          <w:position w:val="-12"/>
          <w:szCs w:val="28"/>
        </w:rPr>
        <w:object w:dxaOrig="1140" w:dyaOrig="405">
          <v:shape id="_x0000_i1517" type="#_x0000_t75" style="width:57pt;height:20.25pt" o:ole="">
            <v:imagedata r:id="rId1016" o:title=""/>
          </v:shape>
          <o:OLEObject Type="Embed" ProgID="Equation.3" ShapeID="_x0000_i1517" DrawAspect="Content" ObjectID="_1725922007" r:id="rId1017"/>
        </w:object>
      </w:r>
      <w:r>
        <w:rPr>
          <w:szCs w:val="28"/>
        </w:rPr>
        <w:t xml:space="preserve"> непрерывно дифференцируема до </w:t>
      </w:r>
      <w:r w:rsidRPr="00203CAD">
        <w:rPr>
          <w:position w:val="-12"/>
          <w:szCs w:val="28"/>
        </w:rPr>
        <w:object w:dxaOrig="885" w:dyaOrig="405">
          <v:shape id="_x0000_i1518" type="#_x0000_t75" style="width:44.25pt;height:20.25pt" o:ole="">
            <v:imagedata r:id="rId1018" o:title=""/>
          </v:shape>
          <o:OLEObject Type="Embed" ProgID="Equation.3" ShapeID="_x0000_i1518" DrawAspect="Content" ObjectID="_1725922008" r:id="rId1019"/>
        </w:object>
      </w:r>
      <w:r>
        <w:rPr>
          <w:szCs w:val="28"/>
        </w:rPr>
        <w:t>-</w:t>
      </w:r>
      <w:r>
        <w:rPr>
          <w:szCs w:val="28"/>
        </w:rPr>
        <w:t>го порядка включительно, то остаточный член интерполяционного многочлена в форме Лагранжа имеет вид</w:t>
      </w:r>
    </w:p>
    <w:p w:rsidR="00D863C3" w:rsidRDefault="00D863C3" w:rsidP="00D863C3">
      <w:pPr>
        <w:spacing w:line="240" w:lineRule="auto"/>
        <w:jc w:val="right"/>
        <w:rPr>
          <w:szCs w:val="28"/>
        </w:rPr>
      </w:pPr>
      <w:r w:rsidRPr="00203CAD">
        <w:rPr>
          <w:position w:val="-36"/>
          <w:szCs w:val="28"/>
        </w:rPr>
        <w:object w:dxaOrig="8115" w:dyaOrig="960">
          <v:shape id="_x0000_i1519" type="#_x0000_t75" style="width:405.75pt;height:48pt" o:ole="">
            <v:imagedata r:id="rId1020" o:title=""/>
          </v:shape>
          <o:OLEObject Type="Embed" ProgID="Equation.3" ShapeID="_x0000_i1519" DrawAspect="Content" ObjectID="_1725922009" r:id="rId1021"/>
        </w:object>
      </w:r>
      <w:r>
        <w:rPr>
          <w:szCs w:val="28"/>
        </w:rPr>
        <w:t xml:space="preserve">, </w:t>
      </w:r>
      <w:r>
        <w:rPr>
          <w:szCs w:val="28"/>
        </w:rPr>
        <w:tab/>
        <w:t>(2.3)</w:t>
      </w:r>
    </w:p>
    <w:p w:rsidR="00D863C3" w:rsidRDefault="00D863C3" w:rsidP="00D863C3">
      <w:pPr>
        <w:spacing w:line="240" w:lineRule="auto"/>
        <w:rPr>
          <w:szCs w:val="28"/>
        </w:rPr>
      </w:pPr>
      <w:r>
        <w:rPr>
          <w:szCs w:val="28"/>
        </w:rPr>
        <w:t xml:space="preserve">где </w:t>
      </w:r>
      <w:r w:rsidRPr="00203CAD">
        <w:rPr>
          <w:position w:val="-12"/>
          <w:szCs w:val="28"/>
        </w:rPr>
        <w:object w:dxaOrig="225" w:dyaOrig="375">
          <v:shape id="_x0000_i1520" type="#_x0000_t75" style="width:11.25pt;height:18.75pt" o:ole="">
            <v:imagedata r:id="rId1022" o:title=""/>
          </v:shape>
          <o:OLEObject Type="Embed" ProgID="Equation.3" ShapeID="_x0000_i1520" DrawAspect="Content" ObjectID="_1725922010" r:id="rId1023"/>
        </w:object>
      </w:r>
      <w:r>
        <w:rPr>
          <w:szCs w:val="28"/>
        </w:rPr>
        <w:t xml:space="preserve"> – внутренняя точка минимального отрезка, содержащего узлы интерполирования </w:t>
      </w:r>
      <w:r w:rsidRPr="00203CAD">
        <w:rPr>
          <w:position w:val="-14"/>
          <w:szCs w:val="28"/>
        </w:rPr>
        <w:object w:dxaOrig="1665" w:dyaOrig="435">
          <v:shape id="_x0000_i1521" type="#_x0000_t75" style="width:83.25pt;height:21.75pt" o:ole="">
            <v:imagedata r:id="rId1024" o:title=""/>
          </v:shape>
          <o:OLEObject Type="Embed" ProgID="Equation.3" ShapeID="_x0000_i1521" DrawAspect="Content" ObjectID="_1725922011" r:id="rId1025"/>
        </w:object>
      </w:r>
      <w:r>
        <w:rPr>
          <w:szCs w:val="28"/>
        </w:rPr>
        <w:t xml:space="preserve"> и точку </w:t>
      </w:r>
      <w:r w:rsidRPr="00203CAD">
        <w:rPr>
          <w:position w:val="-4"/>
          <w:szCs w:val="28"/>
        </w:rPr>
        <w:object w:dxaOrig="240" w:dyaOrig="240">
          <v:shape id="_x0000_i1522" type="#_x0000_t75" style="width:12pt;height:12pt" o:ole="">
            <v:imagedata r:id="rId1026" o:title=""/>
          </v:shape>
          <o:OLEObject Type="Embed" ProgID="Equation.3" ShapeID="_x0000_i1522" DrawAspect="Content" ObjectID="_1725922012" r:id="rId1027"/>
        </w:object>
      </w:r>
      <w:r>
        <w:rPr>
          <w:szCs w:val="28"/>
        </w:rPr>
        <w:t>.</w:t>
      </w:r>
    </w:p>
    <w:p w:rsidR="00D863C3" w:rsidRDefault="00D863C3" w:rsidP="00D863C3">
      <w:pPr>
        <w:spacing w:line="240" w:lineRule="auto"/>
        <w:ind w:firstLine="709"/>
        <w:rPr>
          <w:szCs w:val="28"/>
        </w:rPr>
      </w:pPr>
    </w:p>
    <w:p w:rsidR="00D863C3" w:rsidRPr="00CB4899" w:rsidRDefault="00D863C3" w:rsidP="00D863C3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Методика выполнения заданий</w:t>
      </w:r>
    </w:p>
    <w:p w:rsidR="00D863C3" w:rsidRDefault="00D863C3" w:rsidP="00D863C3">
      <w:pPr>
        <w:spacing w:line="240" w:lineRule="auto"/>
        <w:ind w:firstLine="709"/>
      </w:pPr>
      <w:r>
        <w:t xml:space="preserve">Расчеты и последовательность расположения блоков вводимой информации в среде </w:t>
      </w:r>
      <w:proofErr w:type="spellStart"/>
      <w:r>
        <w:rPr>
          <w:szCs w:val="28"/>
        </w:rPr>
        <w:t>Mathcad</w:t>
      </w:r>
      <w:proofErr w:type="spellEnd"/>
      <w:r>
        <w:rPr>
          <w:szCs w:val="28"/>
        </w:rPr>
        <w:t> 14.0 M011 рассматриваются ниже в примере выполнения задания.</w:t>
      </w:r>
    </w:p>
    <w:p w:rsidR="00D863C3" w:rsidRDefault="00D863C3" w:rsidP="00D863C3">
      <w:pPr>
        <w:spacing w:line="240" w:lineRule="auto"/>
        <w:ind w:firstLine="709"/>
        <w:rPr>
          <w:szCs w:val="28"/>
        </w:rPr>
      </w:pPr>
      <w:r w:rsidRPr="001C1FA4">
        <w:rPr>
          <w:b/>
        </w:rPr>
        <w:t>Пример</w:t>
      </w:r>
      <w:r>
        <w:rPr>
          <w:b/>
        </w:rPr>
        <w:t>.</w:t>
      </w:r>
    </w:p>
    <w:p w:rsidR="00D863C3" w:rsidRDefault="00D863C3" w:rsidP="00D863C3">
      <w:pPr>
        <w:spacing w:line="240" w:lineRule="auto"/>
        <w:ind w:firstLine="709"/>
        <w:rPr>
          <w:szCs w:val="28"/>
          <w:lang w:eastAsia="ru-RU"/>
        </w:rPr>
      </w:pPr>
      <w:r w:rsidRPr="00227CCC">
        <w:rPr>
          <w:szCs w:val="28"/>
          <w:lang w:eastAsia="ru-RU"/>
        </w:rPr>
        <w:t>Заданы значения функции в узлах. Найти значения функции в заданных точках с помощью интерполяционного многочлена Лагранжа</w:t>
      </w:r>
    </w:p>
    <w:p w:rsidR="00D863C3" w:rsidRPr="00227CCC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Векторы исходных данных:</w:t>
      </w:r>
    </w:p>
    <w:p w:rsidR="00D863C3" w:rsidRPr="00227CCC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szCs w:val="28"/>
          <w:lang w:eastAsia="ru-RU"/>
        </w:rPr>
        <w:drawing>
          <wp:inline distT="0" distB="0" distL="0" distR="0" wp14:anchorId="7A09643D" wp14:editId="55576F5F">
            <wp:extent cx="2210435" cy="1192530"/>
            <wp:effectExtent l="0" t="0" r="0" b="7620"/>
            <wp:docPr id="8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/>
                    <pic:cNvPicPr>
                      <a:picLocks noChangeAspect="1" noChangeArrowheads="1"/>
                    </pic:cNvPicPr>
                  </pic:nvPicPr>
                  <pic:blipFill>
                    <a:blip r:embed="rId10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435" cy="119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К</w:t>
      </w:r>
      <w:r w:rsidRPr="00227CCC">
        <w:rPr>
          <w:szCs w:val="28"/>
          <w:lang w:eastAsia="ru-RU"/>
        </w:rPr>
        <w:t>оличество экспериментальных данных (счет от нуля)</w:t>
      </w:r>
      <w:r>
        <w:rPr>
          <w:szCs w:val="28"/>
          <w:lang w:eastAsia="ru-RU"/>
        </w:rPr>
        <w:t>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rFonts w:ascii="Arial" w:hAnsi="Arial" w:cs="Arial"/>
          <w:noProof/>
          <w:color w:val="auto"/>
          <w:position w:val="-9"/>
          <w:sz w:val="20"/>
          <w:szCs w:val="20"/>
          <w:lang w:eastAsia="ru-RU"/>
        </w:rPr>
        <w:drawing>
          <wp:inline distT="0" distB="0" distL="0" distR="0" wp14:anchorId="5832598C" wp14:editId="1EA229B3">
            <wp:extent cx="1670050" cy="207010"/>
            <wp:effectExtent l="19050" t="19050" r="25400" b="21590"/>
            <wp:docPr id="9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"/>
                    <pic:cNvPicPr>
                      <a:picLocks noChangeAspect="1" noChangeArrowheads="1"/>
                    </pic:cNvPicPr>
                  </pic:nvPicPr>
                  <pic:blipFill>
                    <a:blip r:embed="rId10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0" cy="2070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center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 w:rsidRPr="00227CCC">
        <w:rPr>
          <w:szCs w:val="28"/>
          <w:lang w:eastAsia="ru-RU"/>
        </w:rPr>
        <w:t>Коэффициенты полинома Лагранжа (находятся аналитически)</w:t>
      </w:r>
      <w:r>
        <w:rPr>
          <w:szCs w:val="28"/>
          <w:lang w:eastAsia="ru-RU"/>
        </w:rPr>
        <w:t>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AC603B9" wp14:editId="39898ABA">
            <wp:extent cx="2867025" cy="533400"/>
            <wp:effectExtent l="19050" t="19050" r="28575" b="19050"/>
            <wp:docPr id="82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"/>
                    <pic:cNvPicPr>
                      <a:picLocks noChangeAspect="1" noChangeArrowheads="1"/>
                    </pic:cNvPicPr>
                  </pic:nvPicPr>
                  <pic:blipFill>
                    <a:blip r:embed="rId10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533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7FFF927" wp14:editId="12062E21">
            <wp:extent cx="2867025" cy="533400"/>
            <wp:effectExtent l="19050" t="19050" r="28575" b="19050"/>
            <wp:docPr id="81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3"/>
                    <pic:cNvPicPr>
                      <a:picLocks noChangeAspect="1" noChangeArrowheads="1"/>
                    </pic:cNvPicPr>
                  </pic:nvPicPr>
                  <pic:blipFill>
                    <a:blip r:embed="rId10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533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6BD51E6" wp14:editId="57FBE162">
            <wp:extent cx="2867025" cy="533400"/>
            <wp:effectExtent l="19050" t="19050" r="28575" b="19050"/>
            <wp:docPr id="1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1"/>
                    <pic:cNvPicPr>
                      <a:picLocks noChangeAspect="1" noChangeArrowheads="1"/>
                    </pic:cNvPicPr>
                  </pic:nvPicPr>
                  <pic:blipFill>
                    <a:blip r:embed="rId10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533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84C2A43" wp14:editId="4CFE438D">
            <wp:extent cx="2867025" cy="533400"/>
            <wp:effectExtent l="19050" t="19050" r="28575" b="19050"/>
            <wp:docPr id="10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/>
                    <pic:cNvPicPr>
                      <a:picLocks noChangeAspect="1" noChangeArrowheads="1"/>
                    </pic:cNvPicPr>
                  </pic:nvPicPr>
                  <pic:blipFill>
                    <a:blip r:embed="rId10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533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Полином Лагранжа для четырех точек: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Pr="00227CCC" w:rsidRDefault="00D863C3" w:rsidP="00D863C3">
      <w:pPr>
        <w:framePr w:w="5436" w:h="330" w:wrap="auto" w:vAnchor="text" w:hAnchor="text" w:x="81" w:y="1"/>
        <w:autoSpaceDE w:val="0"/>
        <w:autoSpaceDN w:val="0"/>
        <w:adjustRightInd w:val="0"/>
        <w:spacing w:line="240" w:lineRule="auto"/>
        <w:jc w:val="left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noProof/>
          <w:color w:val="auto"/>
          <w:position w:val="-9"/>
          <w:sz w:val="20"/>
          <w:szCs w:val="20"/>
          <w:lang w:eastAsia="ru-RU"/>
        </w:rPr>
        <w:drawing>
          <wp:inline distT="0" distB="0" distL="0" distR="0" wp14:anchorId="468988EA" wp14:editId="25565F49">
            <wp:extent cx="2504440" cy="207010"/>
            <wp:effectExtent l="19050" t="19050" r="10160" b="21590"/>
            <wp:docPr id="83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5"/>
                    <pic:cNvPicPr>
                      <a:picLocks noChangeAspect="1" noChangeArrowheads="1"/>
                    </pic:cNvPicPr>
                  </pic:nvPicPr>
                  <pic:blipFill>
                    <a:blip r:embed="rId10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440" cy="2070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Аргумент для графика: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rFonts w:ascii="Arial" w:hAnsi="Arial" w:cs="Arial"/>
          <w:noProof/>
          <w:color w:val="auto"/>
          <w:position w:val="-15"/>
          <w:sz w:val="20"/>
          <w:szCs w:val="20"/>
          <w:lang w:eastAsia="ru-RU"/>
        </w:rPr>
        <w:drawing>
          <wp:inline distT="0" distB="0" distL="0" distR="0" wp14:anchorId="2C55C32C" wp14:editId="712D3903">
            <wp:extent cx="1526540" cy="246380"/>
            <wp:effectExtent l="19050" t="19050" r="16510" b="20320"/>
            <wp:docPr id="84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"/>
                    <pic:cNvPicPr>
                      <a:picLocks noChangeAspect="1" noChangeArrowheads="1"/>
                    </pic:cNvPicPr>
                  </pic:nvPicPr>
                  <pic:blipFill>
                    <a:blip r:embed="rId10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540" cy="2463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</w:p>
    <w:p w:rsidR="00D863C3" w:rsidRDefault="00D863C3" w:rsidP="00D863C3">
      <w:pPr>
        <w:spacing w:line="240" w:lineRule="auto"/>
        <w:jc w:val="center"/>
        <w:rPr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EFA44E3" wp14:editId="02316EDE">
            <wp:extent cx="3457575" cy="3019425"/>
            <wp:effectExtent l="0" t="0" r="0" b="9525"/>
            <wp:docPr id="85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7"/>
                    <pic:cNvPicPr>
                      <a:picLocks noChangeAspect="1" noChangeArrowheads="1"/>
                    </pic:cNvPicPr>
                  </pic:nvPicPr>
                  <pic:blipFill>
                    <a:blip r:embed="rId10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3C3" w:rsidRPr="003B2BAB" w:rsidRDefault="00D863C3" w:rsidP="00D863C3">
      <w:pPr>
        <w:pStyle w:val="ac"/>
        <w:jc w:val="center"/>
        <w:rPr>
          <w:rFonts w:ascii="Arial" w:hAnsi="Arial" w:cs="Arial"/>
          <w:b w:val="0"/>
          <w:noProof/>
          <w:color w:val="auto"/>
          <w:position w:val="-475"/>
          <w:sz w:val="24"/>
          <w:szCs w:val="24"/>
        </w:rPr>
      </w:pPr>
      <w:r w:rsidRPr="003B2BAB">
        <w:rPr>
          <w:b w:val="0"/>
          <w:color w:val="auto"/>
          <w:sz w:val="24"/>
          <w:szCs w:val="24"/>
        </w:rPr>
        <w:t>Рис</w:t>
      </w:r>
      <w:r>
        <w:rPr>
          <w:b w:val="0"/>
          <w:color w:val="auto"/>
          <w:sz w:val="24"/>
          <w:szCs w:val="24"/>
        </w:rPr>
        <w:t>унок 3.1</w:t>
      </w:r>
      <w:r w:rsidRPr="003B2BAB">
        <w:rPr>
          <w:b w:val="0"/>
          <w:color w:val="auto"/>
          <w:sz w:val="24"/>
          <w:szCs w:val="24"/>
        </w:rPr>
        <w:t xml:space="preserve"> – </w:t>
      </w:r>
      <w:r>
        <w:rPr>
          <w:b w:val="0"/>
          <w:color w:val="auto"/>
          <w:sz w:val="24"/>
          <w:szCs w:val="24"/>
        </w:rPr>
        <w:t>Г</w:t>
      </w:r>
      <w:r w:rsidRPr="003B2BAB">
        <w:rPr>
          <w:b w:val="0"/>
          <w:color w:val="auto"/>
          <w:sz w:val="24"/>
          <w:szCs w:val="24"/>
        </w:rPr>
        <w:t>рафик исходной функции и полинома</w:t>
      </w:r>
    </w:p>
    <w:p w:rsidR="00D863C3" w:rsidRDefault="00D863C3" w:rsidP="00D863C3">
      <w:pPr>
        <w:spacing w:line="240" w:lineRule="auto"/>
        <w:rPr>
          <w:szCs w:val="28"/>
          <w:lang w:eastAsia="ru-RU"/>
        </w:rPr>
      </w:pPr>
      <w:r>
        <w:rPr>
          <w:szCs w:val="28"/>
          <w:lang w:eastAsia="ru-RU"/>
        </w:rPr>
        <w:t>Здесь красный – исходная функция, с</w:t>
      </w:r>
      <w:r w:rsidRPr="003B2BAB">
        <w:rPr>
          <w:szCs w:val="28"/>
          <w:lang w:eastAsia="ru-RU"/>
        </w:rPr>
        <w:t xml:space="preserve">иний </w:t>
      </w:r>
      <w:r>
        <w:rPr>
          <w:szCs w:val="28"/>
          <w:lang w:eastAsia="ru-RU"/>
        </w:rPr>
        <w:t>–</w:t>
      </w:r>
      <w:r w:rsidRPr="003B2BAB">
        <w:rPr>
          <w:szCs w:val="28"/>
          <w:lang w:eastAsia="ru-RU"/>
        </w:rPr>
        <w:t xml:space="preserve"> </w:t>
      </w:r>
      <w:r>
        <w:rPr>
          <w:szCs w:val="28"/>
          <w:lang w:eastAsia="ru-RU"/>
        </w:rPr>
        <w:t>п</w:t>
      </w:r>
      <w:r w:rsidRPr="003B2BAB">
        <w:rPr>
          <w:szCs w:val="28"/>
          <w:lang w:eastAsia="ru-RU"/>
        </w:rPr>
        <w:t xml:space="preserve">олином для 4х точек. </w:t>
      </w:r>
    </w:p>
    <w:p w:rsidR="00D863C3" w:rsidRPr="00EB6644" w:rsidRDefault="00D863C3" w:rsidP="00D863C3">
      <w:pPr>
        <w:spacing w:line="240" w:lineRule="auto"/>
        <w:ind w:firstLine="709"/>
        <w:rPr>
          <w:b/>
          <w:szCs w:val="28"/>
          <w:lang w:eastAsia="ru-RU"/>
        </w:rPr>
      </w:pPr>
      <w:r w:rsidRPr="00EB6644">
        <w:rPr>
          <w:b/>
          <w:szCs w:val="28"/>
          <w:lang w:eastAsia="ru-RU"/>
        </w:rPr>
        <w:t>Из графика видно, как полином Лагранжа отражает исходные данные (по крайним точкам исходной функции точки совпадают).</w:t>
      </w:r>
    </w:p>
    <w:p w:rsidR="00D863C3" w:rsidRDefault="00D863C3" w:rsidP="00D863C3">
      <w:pPr>
        <w:spacing w:line="240" w:lineRule="auto"/>
        <w:ind w:firstLine="709"/>
        <w:rPr>
          <w:szCs w:val="28"/>
        </w:rPr>
      </w:pPr>
    </w:p>
    <w:p w:rsidR="00D863C3" w:rsidRPr="00204C24" w:rsidRDefault="00D863C3" w:rsidP="00D863C3">
      <w:pPr>
        <w:pStyle w:val="Default"/>
        <w:ind w:firstLine="567"/>
        <w:jc w:val="center"/>
        <w:rPr>
          <w:b/>
          <w:sz w:val="28"/>
          <w:szCs w:val="28"/>
        </w:rPr>
      </w:pPr>
      <w:r w:rsidRPr="00204C24">
        <w:rPr>
          <w:b/>
          <w:sz w:val="28"/>
          <w:szCs w:val="28"/>
        </w:rPr>
        <w:t>4. Порядок выполнения заданий по практическ</w:t>
      </w:r>
      <w:r>
        <w:rPr>
          <w:b/>
          <w:sz w:val="28"/>
          <w:szCs w:val="28"/>
        </w:rPr>
        <w:t>ой</w:t>
      </w:r>
      <w:r w:rsidRPr="00204C24">
        <w:rPr>
          <w:b/>
          <w:sz w:val="28"/>
          <w:szCs w:val="28"/>
        </w:rPr>
        <w:t xml:space="preserve"> работ</w:t>
      </w:r>
      <w:r>
        <w:rPr>
          <w:b/>
          <w:sz w:val="28"/>
          <w:szCs w:val="28"/>
        </w:rPr>
        <w:t>е</w:t>
      </w:r>
    </w:p>
    <w:p w:rsidR="00D863C3" w:rsidRDefault="00D863C3" w:rsidP="00D863C3">
      <w:pPr>
        <w:pStyle w:val="Default"/>
        <w:numPr>
          <w:ilvl w:val="0"/>
          <w:numId w:val="25"/>
        </w:numPr>
        <w:tabs>
          <w:tab w:val="left" w:pos="993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своему варианту, из табл.4.1 получить данные для расчетов. </w:t>
      </w:r>
    </w:p>
    <w:p w:rsidR="00D863C3" w:rsidRDefault="00D863C3" w:rsidP="00D863C3">
      <w:pPr>
        <w:pStyle w:val="Default"/>
        <w:numPr>
          <w:ilvl w:val="0"/>
          <w:numId w:val="25"/>
        </w:numPr>
        <w:tabs>
          <w:tab w:val="left" w:pos="993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Провести расчеты в программной среде </w:t>
      </w:r>
      <w:proofErr w:type="spellStart"/>
      <w:r>
        <w:rPr>
          <w:sz w:val="28"/>
          <w:szCs w:val="28"/>
        </w:rPr>
        <w:t>Mathcad</w:t>
      </w:r>
      <w:proofErr w:type="spellEnd"/>
      <w:r>
        <w:rPr>
          <w:sz w:val="28"/>
          <w:szCs w:val="28"/>
        </w:rPr>
        <w:t> 14.0 M011 в той последовательности, как было указано в предыдущем разделе (в примере).</w:t>
      </w:r>
    </w:p>
    <w:p w:rsidR="00D863C3" w:rsidRDefault="00D863C3" w:rsidP="00D863C3">
      <w:pPr>
        <w:pStyle w:val="Default"/>
        <w:numPr>
          <w:ilvl w:val="0"/>
          <w:numId w:val="25"/>
        </w:numPr>
        <w:tabs>
          <w:tab w:val="left" w:pos="993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Полученные результаты расчетов свести в общий итоговый отчет, выполненный на формате 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>.</w:t>
      </w:r>
    </w:p>
    <w:p w:rsidR="00D863C3" w:rsidRDefault="00D863C3" w:rsidP="00D863C3">
      <w:pPr>
        <w:spacing w:line="245" w:lineRule="auto"/>
        <w:ind w:firstLine="567"/>
        <w:rPr>
          <w:b/>
          <w:szCs w:val="28"/>
        </w:rPr>
      </w:pPr>
      <w:r>
        <w:rPr>
          <w:b/>
          <w:szCs w:val="28"/>
        </w:rPr>
        <w:t>Исходные данные.</w:t>
      </w:r>
    </w:p>
    <w:p w:rsidR="00D863C3" w:rsidRPr="00E43810" w:rsidRDefault="00D863C3" w:rsidP="00D863C3">
      <w:pPr>
        <w:spacing w:line="245" w:lineRule="auto"/>
        <w:ind w:firstLine="567"/>
        <w:rPr>
          <w:b/>
          <w:szCs w:val="28"/>
        </w:rPr>
      </w:pPr>
      <w:r w:rsidRPr="00E43810">
        <w:rPr>
          <w:b/>
          <w:szCs w:val="28"/>
        </w:rPr>
        <w:t xml:space="preserve">Заданы значения </w:t>
      </w:r>
      <w:r w:rsidRPr="00E43810">
        <w:rPr>
          <w:b/>
          <w:position w:val="-14"/>
          <w:szCs w:val="28"/>
        </w:rPr>
        <w:object w:dxaOrig="300" w:dyaOrig="440">
          <v:shape id="_x0000_i1523" type="#_x0000_t75" style="width:15pt;height:21.75pt" o:ole="">
            <v:imagedata r:id="rId1037" o:title=""/>
          </v:shape>
          <o:OLEObject Type="Embed" ProgID="Equation.DSMT4" ShapeID="_x0000_i1523" DrawAspect="Content" ObjectID="_1725922013" r:id="rId1038"/>
        </w:object>
      </w:r>
      <w:r w:rsidRPr="00E43810">
        <w:rPr>
          <w:b/>
          <w:szCs w:val="28"/>
        </w:rPr>
        <w:t xml:space="preserve"> функции </w:t>
      </w:r>
      <w:r w:rsidRPr="00E43810">
        <w:rPr>
          <w:b/>
          <w:position w:val="-12"/>
          <w:szCs w:val="28"/>
        </w:rPr>
        <w:object w:dxaOrig="620" w:dyaOrig="400">
          <v:shape id="_x0000_i1524" type="#_x0000_t75" style="width:30.75pt;height:20.25pt" o:ole="">
            <v:imagedata r:id="rId978" o:title=""/>
          </v:shape>
          <o:OLEObject Type="Embed" ProgID="Equation.DSMT4" ShapeID="_x0000_i1524" DrawAspect="Content" ObjectID="_1725922014" r:id="rId1039"/>
        </w:object>
      </w:r>
      <w:r w:rsidRPr="00E43810">
        <w:rPr>
          <w:b/>
          <w:szCs w:val="28"/>
        </w:rPr>
        <w:t xml:space="preserve"> в точках </w:t>
      </w:r>
      <w:r w:rsidRPr="00E43810">
        <w:rPr>
          <w:b/>
          <w:position w:val="-14"/>
          <w:szCs w:val="28"/>
        </w:rPr>
        <w:object w:dxaOrig="320" w:dyaOrig="440">
          <v:shape id="_x0000_i1525" type="#_x0000_t75" style="width:15.75pt;height:21.75pt" o:ole="">
            <v:imagedata r:id="rId980" o:title=""/>
          </v:shape>
          <o:OLEObject Type="Embed" ProgID="Equation.DSMT4" ShapeID="_x0000_i1525" DrawAspect="Content" ObjectID="_1725922015" r:id="rId1040"/>
        </w:object>
      </w:r>
      <w:r w:rsidRPr="00E43810">
        <w:rPr>
          <w:b/>
          <w:szCs w:val="28"/>
        </w:rPr>
        <w:t xml:space="preserve">. Найти значение функции </w:t>
      </w:r>
      <w:r w:rsidRPr="00E43810">
        <w:rPr>
          <w:b/>
          <w:position w:val="-12"/>
          <w:szCs w:val="28"/>
        </w:rPr>
        <w:object w:dxaOrig="620" w:dyaOrig="400">
          <v:shape id="_x0000_i1526" type="#_x0000_t75" style="width:30.75pt;height:20.25pt" o:ole="">
            <v:imagedata r:id="rId978" o:title=""/>
          </v:shape>
          <o:OLEObject Type="Embed" ProgID="Equation.DSMT4" ShapeID="_x0000_i1526" DrawAspect="Content" ObjectID="_1725922016" r:id="rId1041"/>
        </w:object>
      </w:r>
      <w:r w:rsidRPr="00E43810">
        <w:rPr>
          <w:b/>
          <w:szCs w:val="28"/>
        </w:rPr>
        <w:t xml:space="preserve"> </w:t>
      </w:r>
      <w:proofErr w:type="gramStart"/>
      <w:r w:rsidRPr="00E43810">
        <w:rPr>
          <w:b/>
          <w:szCs w:val="28"/>
        </w:rPr>
        <w:t>при</w:t>
      </w:r>
      <w:proofErr w:type="gramEnd"/>
      <w:r w:rsidRPr="00E43810">
        <w:rPr>
          <w:b/>
          <w:szCs w:val="28"/>
        </w:rPr>
        <w:t xml:space="preserve"> </w:t>
      </w:r>
      <w:r w:rsidRPr="00E43810">
        <w:rPr>
          <w:b/>
          <w:position w:val="-4"/>
          <w:szCs w:val="28"/>
        </w:rPr>
        <w:object w:dxaOrig="840" w:dyaOrig="380">
          <v:shape id="_x0000_i1527" type="#_x0000_t75" style="width:42pt;height:18.75pt" o:ole="">
            <v:imagedata r:id="rId1042" o:title=""/>
          </v:shape>
          <o:OLEObject Type="Embed" ProgID="Equation.DSMT4" ShapeID="_x0000_i1527" DrawAspect="Content" ObjectID="_1725922017" r:id="rId1043"/>
        </w:object>
      </w:r>
      <w:r w:rsidRPr="00E43810">
        <w:rPr>
          <w:b/>
          <w:szCs w:val="28"/>
        </w:rPr>
        <w:t>. Задачу решить с помощью интерполяционного многочлена Лагранжа.</w:t>
      </w:r>
    </w:p>
    <w:p w:rsidR="00D863C3" w:rsidRDefault="00D863C3" w:rsidP="00D863C3">
      <w:pPr>
        <w:spacing w:line="245" w:lineRule="auto"/>
        <w:ind w:firstLine="567"/>
        <w:rPr>
          <w:sz w:val="24"/>
          <w:szCs w:val="24"/>
        </w:rPr>
      </w:pPr>
      <w:r w:rsidRPr="00260BB6">
        <w:rPr>
          <w:sz w:val="24"/>
          <w:szCs w:val="24"/>
        </w:rPr>
        <w:t>Таблица 4.1 – Исходные данные</w:t>
      </w:r>
    </w:p>
    <w:p w:rsidR="00D863C3" w:rsidRPr="00260BB6" w:rsidRDefault="00D863C3" w:rsidP="00D863C3">
      <w:pPr>
        <w:spacing w:line="245" w:lineRule="auto"/>
        <w:ind w:firstLine="567"/>
        <w:rPr>
          <w:sz w:val="24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590"/>
        <w:gridCol w:w="46"/>
        <w:gridCol w:w="635"/>
        <w:gridCol w:w="680"/>
        <w:gridCol w:w="680"/>
        <w:gridCol w:w="680"/>
        <w:gridCol w:w="679"/>
        <w:gridCol w:w="679"/>
        <w:gridCol w:w="679"/>
        <w:gridCol w:w="679"/>
        <w:gridCol w:w="679"/>
        <w:gridCol w:w="679"/>
        <w:gridCol w:w="679"/>
        <w:gridCol w:w="679"/>
        <w:gridCol w:w="668"/>
      </w:tblGrid>
      <w:tr w:rsidR="00D863C3" w:rsidRPr="00713E99" w:rsidTr="00A148A8">
        <w:trPr>
          <w:trHeight w:val="279"/>
          <w:jc w:val="center"/>
        </w:trPr>
        <w:tc>
          <w:tcPr>
            <w:tcW w:w="673" w:type="pct"/>
            <w:gridSpan w:val="3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2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3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4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5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6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7</w:t>
            </w:r>
          </w:p>
        </w:tc>
      </w:tr>
      <w:tr w:rsidR="00D863C3" w:rsidRPr="00713E99" w:rsidTr="00A148A8">
        <w:trPr>
          <w:jc w:val="center"/>
        </w:trPr>
        <w:tc>
          <w:tcPr>
            <w:tcW w:w="313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28" type="#_x0000_t75" style="width:12pt;height:12pt" o:ole="">
                  <v:imagedata r:id="rId1044" o:title=""/>
                </v:shape>
                <o:OLEObject Type="Embed" ProgID="Equation.DSMT4" ShapeID="_x0000_i1528" DrawAspect="Content" ObjectID="_1725922018" r:id="rId1045"/>
              </w:object>
            </w:r>
          </w:p>
        </w:tc>
        <w:tc>
          <w:tcPr>
            <w:tcW w:w="36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29" type="#_x0000_t75" style="width:12pt;height:15.75pt" o:ole="">
                  <v:imagedata r:id="rId1046" o:title=""/>
                </v:shape>
                <o:OLEObject Type="Embed" ProgID="Equation.DSMT4" ShapeID="_x0000_i1529" DrawAspect="Content" ObjectID="_1725922019" r:id="rId1047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30" type="#_x0000_t75" style="width:12pt;height:12pt" o:ole="">
                  <v:imagedata r:id="rId1044" o:title=""/>
                </v:shape>
                <o:OLEObject Type="Embed" ProgID="Equation.DSMT4" ShapeID="_x0000_i1530" DrawAspect="Content" ObjectID="_1725922020" r:id="rId1048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31" type="#_x0000_t75" style="width:12pt;height:15.75pt" o:ole="">
                  <v:imagedata r:id="rId1046" o:title=""/>
                </v:shape>
                <o:OLEObject Type="Embed" ProgID="Equation.DSMT4" ShapeID="_x0000_i1531" DrawAspect="Content" ObjectID="_1725922021" r:id="rId1049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32" type="#_x0000_t75" style="width:12pt;height:12pt" o:ole="">
                  <v:imagedata r:id="rId1044" o:title=""/>
                </v:shape>
                <o:OLEObject Type="Embed" ProgID="Equation.DSMT4" ShapeID="_x0000_i1532" DrawAspect="Content" ObjectID="_1725922022" r:id="rId1050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33" type="#_x0000_t75" style="width:12pt;height:15.75pt" o:ole="">
                  <v:imagedata r:id="rId1046" o:title=""/>
                </v:shape>
                <o:OLEObject Type="Embed" ProgID="Equation.DSMT4" ShapeID="_x0000_i1533" DrawAspect="Content" ObjectID="_1725922023" r:id="rId1051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34" type="#_x0000_t75" style="width:12pt;height:12pt" o:ole="">
                  <v:imagedata r:id="rId1044" o:title=""/>
                </v:shape>
                <o:OLEObject Type="Embed" ProgID="Equation.DSMT4" ShapeID="_x0000_i1534" DrawAspect="Content" ObjectID="_1725922024" r:id="rId1052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35" type="#_x0000_t75" style="width:12pt;height:15.75pt" o:ole="">
                  <v:imagedata r:id="rId1046" o:title=""/>
                </v:shape>
                <o:OLEObject Type="Embed" ProgID="Equation.DSMT4" ShapeID="_x0000_i1535" DrawAspect="Content" ObjectID="_1725922025" r:id="rId1053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36" type="#_x0000_t75" style="width:12pt;height:12pt" o:ole="">
                  <v:imagedata r:id="rId1044" o:title=""/>
                </v:shape>
                <o:OLEObject Type="Embed" ProgID="Equation.DSMT4" ShapeID="_x0000_i1536" DrawAspect="Content" ObjectID="_1725922026" r:id="rId1054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37" type="#_x0000_t75" style="width:12pt;height:15.75pt" o:ole="">
                  <v:imagedata r:id="rId1046" o:title=""/>
                </v:shape>
                <o:OLEObject Type="Embed" ProgID="Equation.DSMT4" ShapeID="_x0000_i1537" DrawAspect="Content" ObjectID="_1725922027" r:id="rId1055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38" type="#_x0000_t75" style="width:12pt;height:12pt" o:ole="">
                  <v:imagedata r:id="rId1044" o:title=""/>
                </v:shape>
                <o:OLEObject Type="Embed" ProgID="Equation.DSMT4" ShapeID="_x0000_i1538" DrawAspect="Content" ObjectID="_1725922028" r:id="rId1056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39" type="#_x0000_t75" style="width:12pt;height:15.75pt" o:ole="">
                  <v:imagedata r:id="rId1046" o:title=""/>
                </v:shape>
                <o:OLEObject Type="Embed" ProgID="Equation.DSMT4" ShapeID="_x0000_i1539" DrawAspect="Content" ObjectID="_1725922029" r:id="rId1057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40" type="#_x0000_t75" style="width:12pt;height:12pt" o:ole="">
                  <v:imagedata r:id="rId1044" o:title=""/>
                </v:shape>
                <o:OLEObject Type="Embed" ProgID="Equation.DSMT4" ShapeID="_x0000_i1540" DrawAspect="Content" ObjectID="_1725922030" r:id="rId1058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41" type="#_x0000_t75" style="width:12pt;height:15.75pt" o:ole="">
                  <v:imagedata r:id="rId1046" o:title=""/>
                </v:shape>
                <o:OLEObject Type="Embed" ProgID="Equation.DSMT4" ShapeID="_x0000_i1541" DrawAspect="Content" ObjectID="_1725922031" r:id="rId1059"/>
              </w:object>
            </w:r>
          </w:p>
        </w:tc>
      </w:tr>
      <w:tr w:rsidR="00D863C3" w:rsidRPr="00713E99" w:rsidTr="00A148A8">
        <w:trPr>
          <w:jc w:val="center"/>
        </w:trPr>
        <w:tc>
          <w:tcPr>
            <w:tcW w:w="313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</w:tr>
      <w:tr w:rsidR="00D863C3" w:rsidRPr="00713E99" w:rsidTr="00A148A8">
        <w:trPr>
          <w:jc w:val="center"/>
        </w:trPr>
        <w:tc>
          <w:tcPr>
            <w:tcW w:w="313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10</w:t>
            </w:r>
          </w:p>
        </w:tc>
      </w:tr>
      <w:tr w:rsidR="00D863C3" w:rsidRPr="00713E99" w:rsidTr="00A148A8">
        <w:trPr>
          <w:jc w:val="center"/>
        </w:trPr>
        <w:tc>
          <w:tcPr>
            <w:tcW w:w="313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10</w:t>
            </w:r>
          </w:p>
        </w:tc>
      </w:tr>
      <w:tr w:rsidR="00D863C3" w:rsidRPr="00713E99" w:rsidTr="00A148A8">
        <w:trPr>
          <w:jc w:val="center"/>
        </w:trPr>
        <w:tc>
          <w:tcPr>
            <w:tcW w:w="313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</w:tr>
      <w:tr w:rsidR="00D863C3" w:rsidRPr="00713E99" w:rsidTr="00A148A8">
        <w:trPr>
          <w:jc w:val="center"/>
        </w:trPr>
        <w:tc>
          <w:tcPr>
            <w:tcW w:w="673" w:type="pct"/>
            <w:gridSpan w:val="3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780" w:dyaOrig="380">
                <v:shape id="_x0000_i1542" type="#_x0000_t75" style="width:39pt;height:18.75pt" o:ole="">
                  <v:imagedata r:id="rId1060" o:title=""/>
                </v:shape>
                <o:OLEObject Type="Embed" ProgID="Equation.DSMT4" ShapeID="_x0000_i1542" DrawAspect="Content" ObjectID="_1725922032" r:id="rId1061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840" w:dyaOrig="380">
                <v:shape id="_x0000_i1543" type="#_x0000_t75" style="width:42pt;height:18.75pt" o:ole="">
                  <v:imagedata r:id="rId1062" o:title=""/>
                </v:shape>
                <o:OLEObject Type="Embed" ProgID="Equation.DSMT4" ShapeID="_x0000_i1543" DrawAspect="Content" ObjectID="_1725922033" r:id="rId1063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820" w:dyaOrig="400">
                <v:shape id="_x0000_i1544" type="#_x0000_t75" style="width:41.25pt;height:20.25pt" o:ole="">
                  <v:imagedata r:id="rId1064" o:title=""/>
                </v:shape>
                <o:OLEObject Type="Embed" ProgID="Equation.DSMT4" ShapeID="_x0000_i1544" DrawAspect="Content" ObjectID="_1725922034" r:id="rId1065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780" w:dyaOrig="380">
                <v:shape id="_x0000_i1545" type="#_x0000_t75" style="width:39pt;height:18.75pt" o:ole="">
                  <v:imagedata r:id="rId1060" o:title=""/>
                </v:shape>
                <o:OLEObject Type="Embed" ProgID="Equation.DSMT4" ShapeID="_x0000_i1545" DrawAspect="Content" ObjectID="_1725922035" r:id="rId1066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840" w:dyaOrig="380">
                <v:shape id="_x0000_i1546" type="#_x0000_t75" style="width:42pt;height:18.75pt" o:ole="">
                  <v:imagedata r:id="rId1067" o:title=""/>
                </v:shape>
                <o:OLEObject Type="Embed" ProgID="Equation.DSMT4" ShapeID="_x0000_i1546" DrawAspect="Content" ObjectID="_1725922036" r:id="rId1068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6"/>
                <w:szCs w:val="28"/>
              </w:rPr>
              <w:object w:dxaOrig="820" w:dyaOrig="400">
                <v:shape id="_x0000_i1547" type="#_x0000_t75" style="width:41.25pt;height:20.25pt" o:ole="">
                  <v:imagedata r:id="rId1069" o:title=""/>
                </v:shape>
                <o:OLEObject Type="Embed" ProgID="Equation.DSMT4" ShapeID="_x0000_i1547" DrawAspect="Content" ObjectID="_1725922037" r:id="rId1070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780" w:dyaOrig="380">
                <v:shape id="_x0000_i1548" type="#_x0000_t75" style="width:39pt;height:18.75pt" o:ole="">
                  <v:imagedata r:id="rId1060" o:title=""/>
                </v:shape>
                <o:OLEObject Type="Embed" ProgID="Equation.DSMT4" ShapeID="_x0000_i1548" DrawAspect="Content" ObjectID="_1725922038" r:id="rId1071"/>
              </w:object>
            </w:r>
          </w:p>
        </w:tc>
      </w:tr>
      <w:tr w:rsidR="00D863C3" w:rsidRPr="00713E99" w:rsidTr="00A148A8">
        <w:trPr>
          <w:jc w:val="center"/>
        </w:trPr>
        <w:tc>
          <w:tcPr>
            <w:tcW w:w="673" w:type="pct"/>
            <w:gridSpan w:val="3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</w:tr>
      <w:tr w:rsidR="00D863C3" w:rsidRPr="00713E99" w:rsidTr="00A148A8">
        <w:trPr>
          <w:jc w:val="center"/>
        </w:trPr>
        <w:tc>
          <w:tcPr>
            <w:tcW w:w="673" w:type="pct"/>
            <w:gridSpan w:val="3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</w:p>
        </w:tc>
      </w:tr>
      <w:tr w:rsidR="00D863C3" w:rsidRPr="00713E99" w:rsidTr="00A148A8">
        <w:trPr>
          <w:jc w:val="center"/>
        </w:trPr>
        <w:tc>
          <w:tcPr>
            <w:tcW w:w="673" w:type="pct"/>
            <w:gridSpan w:val="3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8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9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10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11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12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13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14</w:t>
            </w:r>
          </w:p>
        </w:tc>
      </w:tr>
      <w:tr w:rsidR="00D863C3" w:rsidRPr="00713E99" w:rsidTr="00A148A8">
        <w:trPr>
          <w:jc w:val="center"/>
        </w:trPr>
        <w:tc>
          <w:tcPr>
            <w:tcW w:w="313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49" type="#_x0000_t75" style="width:12pt;height:12pt" o:ole="">
                  <v:imagedata r:id="rId1044" o:title=""/>
                </v:shape>
                <o:OLEObject Type="Embed" ProgID="Equation.DSMT4" ShapeID="_x0000_i1549" DrawAspect="Content" ObjectID="_1725922039" r:id="rId1072"/>
              </w:object>
            </w:r>
          </w:p>
        </w:tc>
        <w:tc>
          <w:tcPr>
            <w:tcW w:w="36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50" type="#_x0000_t75" style="width:12pt;height:15.75pt" o:ole="">
                  <v:imagedata r:id="rId1046" o:title=""/>
                </v:shape>
                <o:OLEObject Type="Embed" ProgID="Equation.DSMT4" ShapeID="_x0000_i1550" DrawAspect="Content" ObjectID="_1725922040" r:id="rId1073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51" type="#_x0000_t75" style="width:12pt;height:12pt" o:ole="">
                  <v:imagedata r:id="rId1044" o:title=""/>
                </v:shape>
                <o:OLEObject Type="Embed" ProgID="Equation.DSMT4" ShapeID="_x0000_i1551" DrawAspect="Content" ObjectID="_1725922041" r:id="rId1074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52" type="#_x0000_t75" style="width:12pt;height:15.75pt" o:ole="">
                  <v:imagedata r:id="rId1046" o:title=""/>
                </v:shape>
                <o:OLEObject Type="Embed" ProgID="Equation.DSMT4" ShapeID="_x0000_i1552" DrawAspect="Content" ObjectID="_1725922042" r:id="rId1075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53" type="#_x0000_t75" style="width:12pt;height:12pt" o:ole="">
                  <v:imagedata r:id="rId1044" o:title=""/>
                </v:shape>
                <o:OLEObject Type="Embed" ProgID="Equation.DSMT4" ShapeID="_x0000_i1553" DrawAspect="Content" ObjectID="_1725922043" r:id="rId1076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54" type="#_x0000_t75" style="width:12pt;height:15.75pt" o:ole="">
                  <v:imagedata r:id="rId1046" o:title=""/>
                </v:shape>
                <o:OLEObject Type="Embed" ProgID="Equation.DSMT4" ShapeID="_x0000_i1554" DrawAspect="Content" ObjectID="_1725922044" r:id="rId1077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55" type="#_x0000_t75" style="width:12pt;height:12pt" o:ole="">
                  <v:imagedata r:id="rId1044" o:title=""/>
                </v:shape>
                <o:OLEObject Type="Embed" ProgID="Equation.DSMT4" ShapeID="_x0000_i1555" DrawAspect="Content" ObjectID="_1725922045" r:id="rId1078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56" type="#_x0000_t75" style="width:12pt;height:15.75pt" o:ole="">
                  <v:imagedata r:id="rId1046" o:title=""/>
                </v:shape>
                <o:OLEObject Type="Embed" ProgID="Equation.DSMT4" ShapeID="_x0000_i1556" DrawAspect="Content" ObjectID="_1725922046" r:id="rId1079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57" type="#_x0000_t75" style="width:12pt;height:12pt" o:ole="">
                  <v:imagedata r:id="rId1044" o:title=""/>
                </v:shape>
                <o:OLEObject Type="Embed" ProgID="Equation.DSMT4" ShapeID="_x0000_i1557" DrawAspect="Content" ObjectID="_1725922047" r:id="rId1080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58" type="#_x0000_t75" style="width:12pt;height:15.75pt" o:ole="">
                  <v:imagedata r:id="rId1046" o:title=""/>
                </v:shape>
                <o:OLEObject Type="Embed" ProgID="Equation.DSMT4" ShapeID="_x0000_i1558" DrawAspect="Content" ObjectID="_1725922048" r:id="rId1081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59" type="#_x0000_t75" style="width:12pt;height:12pt" o:ole="">
                  <v:imagedata r:id="rId1044" o:title=""/>
                </v:shape>
                <o:OLEObject Type="Embed" ProgID="Equation.DSMT4" ShapeID="_x0000_i1559" DrawAspect="Content" ObjectID="_1725922049" r:id="rId1082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60" type="#_x0000_t75" style="width:12pt;height:15.75pt" o:ole="">
                  <v:imagedata r:id="rId1046" o:title=""/>
                </v:shape>
                <o:OLEObject Type="Embed" ProgID="Equation.DSMT4" ShapeID="_x0000_i1560" DrawAspect="Content" ObjectID="_1725922050" r:id="rId1083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61" type="#_x0000_t75" style="width:12pt;height:12pt" o:ole="">
                  <v:imagedata r:id="rId1044" o:title=""/>
                </v:shape>
                <o:OLEObject Type="Embed" ProgID="Equation.DSMT4" ShapeID="_x0000_i1561" DrawAspect="Content" ObjectID="_1725922051" r:id="rId1084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62" type="#_x0000_t75" style="width:12pt;height:15.75pt" o:ole="">
                  <v:imagedata r:id="rId1046" o:title=""/>
                </v:shape>
                <o:OLEObject Type="Embed" ProgID="Equation.DSMT4" ShapeID="_x0000_i1562" DrawAspect="Content" ObjectID="_1725922052" r:id="rId1085"/>
              </w:object>
            </w:r>
          </w:p>
        </w:tc>
      </w:tr>
      <w:tr w:rsidR="00D863C3" w:rsidRPr="00713E99" w:rsidTr="00A148A8">
        <w:trPr>
          <w:jc w:val="center"/>
        </w:trPr>
        <w:tc>
          <w:tcPr>
            <w:tcW w:w="313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</w:tr>
      <w:tr w:rsidR="00D863C3" w:rsidRPr="00713E99" w:rsidTr="00A148A8">
        <w:trPr>
          <w:jc w:val="center"/>
        </w:trPr>
        <w:tc>
          <w:tcPr>
            <w:tcW w:w="313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</w:p>
        </w:tc>
        <w:tc>
          <w:tcPr>
            <w:tcW w:w="36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</w:tr>
      <w:tr w:rsidR="00D863C3" w:rsidRPr="00713E99" w:rsidTr="00A148A8">
        <w:trPr>
          <w:jc w:val="center"/>
        </w:trPr>
        <w:tc>
          <w:tcPr>
            <w:tcW w:w="313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14</w:t>
            </w:r>
          </w:p>
        </w:tc>
      </w:tr>
      <w:tr w:rsidR="00D863C3" w:rsidRPr="00713E99" w:rsidTr="00A148A8">
        <w:trPr>
          <w:jc w:val="center"/>
        </w:trPr>
        <w:tc>
          <w:tcPr>
            <w:tcW w:w="313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6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7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15</w:t>
            </w:r>
          </w:p>
        </w:tc>
      </w:tr>
      <w:tr w:rsidR="00D863C3" w:rsidRPr="00713E99" w:rsidTr="00A148A8">
        <w:trPr>
          <w:trHeight w:val="452"/>
          <w:jc w:val="center"/>
        </w:trPr>
        <w:tc>
          <w:tcPr>
            <w:tcW w:w="673" w:type="pct"/>
            <w:gridSpan w:val="3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780" w:dyaOrig="380">
                <v:shape id="_x0000_i1563" type="#_x0000_t75" style="width:39pt;height:18.75pt" o:ole="">
                  <v:imagedata r:id="rId1060" o:title=""/>
                </v:shape>
                <o:OLEObject Type="Embed" ProgID="Equation.DSMT4" ShapeID="_x0000_i1563" DrawAspect="Content" ObjectID="_1725922053" r:id="rId1086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780" w:dyaOrig="380">
                <v:shape id="_x0000_i1564" type="#_x0000_t75" style="width:39pt;height:18.75pt" o:ole="">
                  <v:imagedata r:id="rId1060" o:title=""/>
                </v:shape>
                <o:OLEObject Type="Embed" ProgID="Equation.DSMT4" ShapeID="_x0000_i1564" DrawAspect="Content" ObjectID="_1725922054" r:id="rId1087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780" w:dyaOrig="380">
                <v:shape id="_x0000_i1565" type="#_x0000_t75" style="width:39pt;height:18.75pt" o:ole="">
                  <v:imagedata r:id="rId1060" o:title=""/>
                </v:shape>
                <o:OLEObject Type="Embed" ProgID="Equation.DSMT4" ShapeID="_x0000_i1565" DrawAspect="Content" ObjectID="_1725922055" r:id="rId1088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780" w:dyaOrig="380">
                <v:shape id="_x0000_i1566" type="#_x0000_t75" style="width:39pt;height:18.75pt" o:ole="">
                  <v:imagedata r:id="rId1060" o:title=""/>
                </v:shape>
                <o:OLEObject Type="Embed" ProgID="Equation.DSMT4" ShapeID="_x0000_i1566" DrawAspect="Content" ObjectID="_1725922056" r:id="rId1089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780" w:dyaOrig="380">
                <v:shape id="_x0000_i1567" type="#_x0000_t75" style="width:39pt;height:18.75pt" o:ole="">
                  <v:imagedata r:id="rId1060" o:title=""/>
                </v:shape>
                <o:OLEObject Type="Embed" ProgID="Equation.DSMT4" ShapeID="_x0000_i1567" DrawAspect="Content" ObjectID="_1725922057" r:id="rId1090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780" w:dyaOrig="380">
                <v:shape id="_x0000_i1568" type="#_x0000_t75" style="width:39pt;height:18.75pt" o:ole="">
                  <v:imagedata r:id="rId1060" o:title=""/>
                </v:shape>
                <o:OLEObject Type="Embed" ProgID="Equation.DSMT4" ShapeID="_x0000_i1568" DrawAspect="Content" ObjectID="_1725922058" r:id="rId1091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780" w:dyaOrig="380">
                <v:shape id="_x0000_i1569" type="#_x0000_t75" style="width:39pt;height:18.75pt" o:ole="">
                  <v:imagedata r:id="rId1060" o:title=""/>
                </v:shape>
                <o:OLEObject Type="Embed" ProgID="Equation.DSMT4" ShapeID="_x0000_i1569" DrawAspect="Content" ObjectID="_1725922059" r:id="rId1092"/>
              </w:object>
            </w:r>
          </w:p>
        </w:tc>
      </w:tr>
      <w:tr w:rsidR="00D863C3" w:rsidRPr="00713E99" w:rsidTr="00A148A8">
        <w:trPr>
          <w:trHeight w:val="275"/>
          <w:jc w:val="center"/>
        </w:trPr>
        <w:tc>
          <w:tcPr>
            <w:tcW w:w="673" w:type="pct"/>
            <w:gridSpan w:val="3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15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16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7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8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  <w:r>
              <w:rPr>
                <w:b/>
                <w:szCs w:val="28"/>
              </w:rPr>
              <w:t>9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20</w: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21</w:t>
            </w:r>
          </w:p>
        </w:tc>
      </w:tr>
      <w:tr w:rsidR="00D863C3" w:rsidRPr="00713E99" w:rsidTr="00A148A8">
        <w:trPr>
          <w:trHeight w:val="452"/>
          <w:jc w:val="center"/>
        </w:trPr>
        <w:tc>
          <w:tcPr>
            <w:tcW w:w="337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70" type="#_x0000_t75" style="width:12pt;height:12pt" o:ole="">
                  <v:imagedata r:id="rId1044" o:title=""/>
                </v:shape>
                <o:OLEObject Type="Embed" ProgID="Equation.DSMT4" ShapeID="_x0000_i1570" DrawAspect="Content" ObjectID="_1725922060" r:id="rId1093"/>
              </w:object>
            </w:r>
          </w:p>
        </w:tc>
        <w:tc>
          <w:tcPr>
            <w:tcW w:w="337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71" type="#_x0000_t75" style="width:12pt;height:15.75pt" o:ole="">
                  <v:imagedata r:id="rId1046" o:title=""/>
                </v:shape>
                <o:OLEObject Type="Embed" ProgID="Equation.DSMT4" ShapeID="_x0000_i1571" DrawAspect="Content" ObjectID="_1725922061" r:id="rId1094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72" type="#_x0000_t75" style="width:12pt;height:12pt" o:ole="">
                  <v:imagedata r:id="rId1044" o:title=""/>
                </v:shape>
                <o:OLEObject Type="Embed" ProgID="Equation.DSMT4" ShapeID="_x0000_i1572" DrawAspect="Content" ObjectID="_1725922062" r:id="rId1095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73" type="#_x0000_t75" style="width:12pt;height:15.75pt" o:ole="">
                  <v:imagedata r:id="rId1046" o:title=""/>
                </v:shape>
                <o:OLEObject Type="Embed" ProgID="Equation.DSMT4" ShapeID="_x0000_i1573" DrawAspect="Content" ObjectID="_1725922063" r:id="rId1096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74" type="#_x0000_t75" style="width:12pt;height:12pt" o:ole="">
                  <v:imagedata r:id="rId1044" o:title=""/>
                </v:shape>
                <o:OLEObject Type="Embed" ProgID="Equation.DSMT4" ShapeID="_x0000_i1574" DrawAspect="Content" ObjectID="_1725922064" r:id="rId1097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12"/>
                <w:szCs w:val="28"/>
              </w:rPr>
              <w:object w:dxaOrig="240" w:dyaOrig="320">
                <v:shape id="_x0000_i1575" type="#_x0000_t75" style="width:12pt;height:15.75pt" o:ole="">
                  <v:imagedata r:id="rId1046" o:title=""/>
                </v:shape>
                <o:OLEObject Type="Embed" ProgID="Equation.DSMT4" ShapeID="_x0000_i1575" DrawAspect="Content" ObjectID="_1725922065" r:id="rId1098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240" w:dyaOrig="240">
                <v:shape id="_x0000_i1576" type="#_x0000_t75" style="width:12pt;height:12pt" o:ole="">
                  <v:imagedata r:id="rId1044" o:title=""/>
                </v:shape>
                <o:OLEObject Type="Embed" ProgID="Equation.DSMT4" ShapeID="_x0000_i1576" DrawAspect="Content" ObjectID="_1725922066" r:id="rId1099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12"/>
                <w:szCs w:val="28"/>
              </w:rPr>
              <w:object w:dxaOrig="240" w:dyaOrig="320">
                <v:shape id="_x0000_i1577" type="#_x0000_t75" style="width:12pt;height:15.75pt" o:ole="">
                  <v:imagedata r:id="rId1100" o:title=""/>
                </v:shape>
                <o:OLEObject Type="Embed" ProgID="Equation.DSMT4" ShapeID="_x0000_i1577" DrawAspect="Content" ObjectID="_1725922067" r:id="rId1101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4"/>
                <w:szCs w:val="28"/>
              </w:rPr>
              <w:object w:dxaOrig="240" w:dyaOrig="240">
                <v:shape id="_x0000_i1578" type="#_x0000_t75" style="width:12pt;height:12pt" o:ole="">
                  <v:imagedata r:id="rId1102" o:title=""/>
                </v:shape>
                <o:OLEObject Type="Embed" ProgID="Equation.DSMT4" ShapeID="_x0000_i1578" DrawAspect="Content" ObjectID="_1725922068" r:id="rId1103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12"/>
                <w:szCs w:val="28"/>
              </w:rPr>
              <w:object w:dxaOrig="240" w:dyaOrig="320">
                <v:shape id="_x0000_i1579" type="#_x0000_t75" style="width:12pt;height:15.75pt" o:ole="">
                  <v:imagedata r:id="rId1104" o:title=""/>
                </v:shape>
                <o:OLEObject Type="Embed" ProgID="Equation.DSMT4" ShapeID="_x0000_i1579" DrawAspect="Content" ObjectID="_1725922069" r:id="rId1105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4"/>
                <w:szCs w:val="28"/>
              </w:rPr>
              <w:object w:dxaOrig="240" w:dyaOrig="240">
                <v:shape id="_x0000_i1580" type="#_x0000_t75" style="width:12pt;height:12pt" o:ole="">
                  <v:imagedata r:id="rId1106" o:title=""/>
                </v:shape>
                <o:OLEObject Type="Embed" ProgID="Equation.DSMT4" ShapeID="_x0000_i1580" DrawAspect="Content" ObjectID="_1725922070" r:id="rId1107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12"/>
                <w:szCs w:val="28"/>
              </w:rPr>
              <w:object w:dxaOrig="240" w:dyaOrig="320">
                <v:shape id="_x0000_i1581" type="#_x0000_t75" style="width:12pt;height:15.75pt" o:ole="">
                  <v:imagedata r:id="rId1108" o:title=""/>
                </v:shape>
                <o:OLEObject Type="Embed" ProgID="Equation.DSMT4" ShapeID="_x0000_i1581" DrawAspect="Content" ObjectID="_1725922071" r:id="rId1109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4"/>
                <w:szCs w:val="28"/>
              </w:rPr>
              <w:object w:dxaOrig="240" w:dyaOrig="240">
                <v:shape id="_x0000_i1582" type="#_x0000_t75" style="width:12pt;height:12pt" o:ole="">
                  <v:imagedata r:id="rId1110" o:title=""/>
                </v:shape>
                <o:OLEObject Type="Embed" ProgID="Equation.DSMT4" ShapeID="_x0000_i1582" DrawAspect="Content" ObjectID="_1725922072" r:id="rId1111"/>
              </w:objec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12"/>
                <w:szCs w:val="28"/>
              </w:rPr>
              <w:object w:dxaOrig="240" w:dyaOrig="320">
                <v:shape id="_x0000_i1583" type="#_x0000_t75" style="width:12pt;height:15.75pt" o:ole="">
                  <v:imagedata r:id="rId1112" o:title=""/>
                </v:shape>
                <o:OLEObject Type="Embed" ProgID="Equation.DSMT4" ShapeID="_x0000_i1583" DrawAspect="Content" ObjectID="_1725922073" r:id="rId1113"/>
              </w:object>
            </w:r>
          </w:p>
        </w:tc>
      </w:tr>
      <w:tr w:rsidR="00D863C3" w:rsidRPr="00713E99" w:rsidTr="00A148A8">
        <w:trPr>
          <w:trHeight w:val="452"/>
          <w:jc w:val="center"/>
        </w:trPr>
        <w:tc>
          <w:tcPr>
            <w:tcW w:w="337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37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0</w:t>
            </w:r>
          </w:p>
        </w:tc>
      </w:tr>
      <w:tr w:rsidR="00D863C3" w:rsidRPr="00713E99" w:rsidTr="00A148A8">
        <w:trPr>
          <w:trHeight w:val="452"/>
          <w:jc w:val="center"/>
        </w:trPr>
        <w:tc>
          <w:tcPr>
            <w:tcW w:w="337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</w:p>
        </w:tc>
        <w:tc>
          <w:tcPr>
            <w:tcW w:w="337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8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18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2</w:t>
            </w:r>
            <w:r>
              <w:rPr>
                <w:szCs w:val="28"/>
              </w:rPr>
              <w:t>1</w:t>
            </w:r>
          </w:p>
        </w:tc>
      </w:tr>
      <w:tr w:rsidR="00D863C3" w:rsidRPr="00713E99" w:rsidTr="00A148A8">
        <w:trPr>
          <w:trHeight w:val="452"/>
          <w:jc w:val="center"/>
        </w:trPr>
        <w:tc>
          <w:tcPr>
            <w:tcW w:w="337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337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7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7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  <w:r>
              <w:rPr>
                <w:szCs w:val="28"/>
              </w:rPr>
              <w:t>2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  <w:r>
              <w:rPr>
                <w:szCs w:val="28"/>
              </w:rPr>
              <w:t>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  <w:r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36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3</w:t>
            </w:r>
            <w:r>
              <w:rPr>
                <w:szCs w:val="28"/>
              </w:rPr>
              <w:t>2</w:t>
            </w:r>
          </w:p>
        </w:tc>
      </w:tr>
      <w:tr w:rsidR="00D863C3" w:rsidRPr="00713E99" w:rsidTr="00A148A8">
        <w:trPr>
          <w:trHeight w:val="452"/>
          <w:jc w:val="center"/>
        </w:trPr>
        <w:tc>
          <w:tcPr>
            <w:tcW w:w="337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</w:p>
        </w:tc>
        <w:tc>
          <w:tcPr>
            <w:tcW w:w="337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9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11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  <w:r>
              <w:rPr>
                <w:szCs w:val="28"/>
              </w:rPr>
              <w:t>4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1</w:t>
            </w:r>
            <w:r>
              <w:rPr>
                <w:szCs w:val="28"/>
              </w:rPr>
              <w:t>8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20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48</w:t>
            </w:r>
          </w:p>
        </w:tc>
        <w:tc>
          <w:tcPr>
            <w:tcW w:w="361" w:type="pct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5</w:t>
            </w:r>
            <w:r>
              <w:rPr>
                <w:szCs w:val="28"/>
              </w:rPr>
              <w:t>4</w:t>
            </w:r>
          </w:p>
        </w:tc>
      </w:tr>
      <w:tr w:rsidR="00D863C3" w:rsidRPr="00713E99" w:rsidTr="00A148A8">
        <w:trPr>
          <w:trHeight w:val="452"/>
          <w:jc w:val="center"/>
        </w:trPr>
        <w:tc>
          <w:tcPr>
            <w:tcW w:w="673" w:type="pct"/>
            <w:gridSpan w:val="3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6"/>
                <w:szCs w:val="28"/>
              </w:rPr>
              <w:object w:dxaOrig="820" w:dyaOrig="400">
                <v:shape id="_x0000_i1584" type="#_x0000_t75" style="width:41.25pt;height:20.25pt" o:ole="">
                  <v:imagedata r:id="rId1114" o:title=""/>
                </v:shape>
                <o:OLEObject Type="Embed" ProgID="Equation.DSMT4" ShapeID="_x0000_i1584" DrawAspect="Content" ObjectID="_1725922074" r:id="rId1115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840" w:dyaOrig="380">
                <v:shape id="_x0000_i1585" type="#_x0000_t75" style="width:42pt;height:18.75pt" o:ole="">
                  <v:imagedata r:id="rId1116" o:title=""/>
                </v:shape>
                <o:OLEObject Type="Embed" ProgID="Equation.DSMT4" ShapeID="_x0000_i1585" DrawAspect="Content" ObjectID="_1725922075" r:id="rId1117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840" w:dyaOrig="380">
                <v:shape id="_x0000_i1586" type="#_x0000_t75" style="width:42pt;height:18.75pt" o:ole="">
                  <v:imagedata r:id="rId1118" o:title=""/>
                </v:shape>
                <o:OLEObject Type="Embed" ProgID="Equation.DSMT4" ShapeID="_x0000_i1586" DrawAspect="Content" ObjectID="_1725922076" r:id="rId1119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4"/>
                <w:szCs w:val="28"/>
              </w:rPr>
              <w:object w:dxaOrig="840" w:dyaOrig="380">
                <v:shape id="_x0000_i1587" type="#_x0000_t75" style="width:42pt;height:18.75pt" o:ole="">
                  <v:imagedata r:id="rId1120" o:title=""/>
                </v:shape>
                <o:OLEObject Type="Embed" ProgID="Equation.DSMT4" ShapeID="_x0000_i1587" DrawAspect="Content" ObjectID="_1725922077" r:id="rId1121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position w:val="-4"/>
                <w:szCs w:val="28"/>
              </w:rPr>
              <w:object w:dxaOrig="840" w:dyaOrig="380">
                <v:shape id="_x0000_i1588" type="#_x0000_t75" style="width:42pt;height:18.75pt" o:ole="">
                  <v:imagedata r:id="rId1122" o:title=""/>
                </v:shape>
                <o:OLEObject Type="Embed" ProgID="Equation.DSMT4" ShapeID="_x0000_i1588" DrawAspect="Content" ObjectID="_1725922078" r:id="rId1123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6"/>
                <w:szCs w:val="28"/>
              </w:rPr>
              <w:object w:dxaOrig="820" w:dyaOrig="400">
                <v:shape id="_x0000_i1589" type="#_x0000_t75" style="width:41.25pt;height:20.25pt" o:ole="">
                  <v:imagedata r:id="rId1124" o:title=""/>
                </v:shape>
                <o:OLEObject Type="Embed" ProgID="Equation.DSMT4" ShapeID="_x0000_i1589" DrawAspect="Content" ObjectID="_1725922079" r:id="rId1125"/>
              </w:object>
            </w:r>
          </w:p>
        </w:tc>
        <w:tc>
          <w:tcPr>
            <w:tcW w:w="721" w:type="pct"/>
            <w:gridSpan w:val="2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FF3AF5">
              <w:rPr>
                <w:position w:val="-6"/>
                <w:szCs w:val="28"/>
              </w:rPr>
              <w:object w:dxaOrig="840" w:dyaOrig="400">
                <v:shape id="_x0000_i1590" type="#_x0000_t75" style="width:42pt;height:20.25pt" o:ole="">
                  <v:imagedata r:id="rId1126" o:title=""/>
                </v:shape>
                <o:OLEObject Type="Embed" ProgID="Equation.DSMT4" ShapeID="_x0000_i1590" DrawAspect="Content" ObjectID="_1725922080" r:id="rId1127"/>
              </w:object>
            </w:r>
          </w:p>
        </w:tc>
      </w:tr>
    </w:tbl>
    <w:p w:rsidR="00D863C3" w:rsidRDefault="00D863C3" w:rsidP="00D863C3">
      <w:pPr>
        <w:spacing w:line="240" w:lineRule="auto"/>
        <w:ind w:firstLine="709"/>
        <w:rPr>
          <w:szCs w:val="28"/>
        </w:rPr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Pr="00E734C8">
        <w:rPr>
          <w:b/>
          <w:sz w:val="28"/>
          <w:szCs w:val="28"/>
        </w:rPr>
        <w:t>. Содержание отчета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1. </w:t>
      </w:r>
      <w:r>
        <w:rPr>
          <w:color w:val="181818"/>
          <w:szCs w:val="28"/>
          <w:lang w:eastAsia="ru-RU"/>
        </w:rPr>
        <w:t>Титульный лист (указать № и</w:t>
      </w:r>
      <w:r w:rsidRPr="00E734C8">
        <w:rPr>
          <w:color w:val="181818"/>
          <w:szCs w:val="28"/>
          <w:lang w:eastAsia="ru-RU"/>
        </w:rPr>
        <w:t xml:space="preserve"> название работы</w:t>
      </w:r>
      <w:r>
        <w:rPr>
          <w:color w:val="181818"/>
          <w:szCs w:val="28"/>
          <w:lang w:eastAsia="ru-RU"/>
        </w:rPr>
        <w:t>)</w:t>
      </w:r>
      <w:r w:rsidRPr="00E734C8"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>2</w:t>
      </w:r>
      <w:r>
        <w:rPr>
          <w:color w:val="181818"/>
          <w:szCs w:val="28"/>
          <w:lang w:eastAsia="ru-RU"/>
        </w:rPr>
        <w:t>. Ц</w:t>
      </w:r>
      <w:r w:rsidRPr="00E734C8">
        <w:rPr>
          <w:color w:val="181818"/>
          <w:szCs w:val="28"/>
          <w:lang w:eastAsia="ru-RU"/>
        </w:rPr>
        <w:t>ель работы.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3. </w:t>
      </w:r>
      <w:r>
        <w:rPr>
          <w:color w:val="181818"/>
          <w:szCs w:val="28"/>
          <w:lang w:eastAsia="ru-RU"/>
        </w:rPr>
        <w:t>З</w:t>
      </w:r>
      <w:r w:rsidRPr="00E734C8">
        <w:rPr>
          <w:color w:val="181818"/>
          <w:szCs w:val="28"/>
          <w:lang w:eastAsia="ru-RU"/>
        </w:rPr>
        <w:t>адание</w:t>
      </w:r>
      <w:r>
        <w:rPr>
          <w:color w:val="181818"/>
          <w:szCs w:val="28"/>
          <w:lang w:eastAsia="ru-RU"/>
        </w:rPr>
        <w:t xml:space="preserve"> (вариант, вопросы, другое – по решению преподавателя)</w:t>
      </w:r>
      <w:r w:rsidRPr="00E734C8">
        <w:rPr>
          <w:color w:val="181818"/>
          <w:szCs w:val="28"/>
          <w:lang w:eastAsia="ru-RU"/>
        </w:rPr>
        <w:t>.</w:t>
      </w:r>
    </w:p>
    <w:p w:rsidR="00D863C3" w:rsidRPr="00245E37" w:rsidRDefault="00D863C3" w:rsidP="00D863C3">
      <w:pPr>
        <w:shd w:val="clear" w:color="auto" w:fill="FFFFFF"/>
        <w:ind w:firstLine="567"/>
        <w:rPr>
          <w:color w:val="181818"/>
          <w:szCs w:val="28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4. </w:t>
      </w:r>
      <w:r>
        <w:rPr>
          <w:color w:val="181818"/>
          <w:szCs w:val="28"/>
          <w:lang w:eastAsia="ru-RU"/>
        </w:rPr>
        <w:t>Результаты расчетов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 xml:space="preserve">разместить и оформить в </w:t>
      </w:r>
      <w:proofErr w:type="spellStart"/>
      <w:r>
        <w:rPr>
          <w:szCs w:val="28"/>
        </w:rPr>
        <w:t>Microsoft</w:t>
      </w:r>
      <w:proofErr w:type="spellEnd"/>
      <w:r>
        <w:rPr>
          <w:szCs w:val="28"/>
        </w:rPr>
        <w:t xml:space="preserve"> </w:t>
      </w:r>
      <w:proofErr w:type="spellStart"/>
      <w:r>
        <w:rPr>
          <w:szCs w:val="28"/>
        </w:rPr>
        <w:t>Office</w:t>
      </w:r>
      <w:proofErr w:type="spellEnd"/>
      <w:r>
        <w:rPr>
          <w:szCs w:val="28"/>
        </w:rPr>
        <w:t xml:space="preserve"> Профессиональный плюс 2007 в </w:t>
      </w:r>
      <w:r>
        <w:rPr>
          <w:color w:val="181818"/>
          <w:szCs w:val="28"/>
          <w:lang w:eastAsia="ru-RU"/>
        </w:rPr>
        <w:t xml:space="preserve">редакторе </w:t>
      </w:r>
      <w:r>
        <w:rPr>
          <w:color w:val="181818"/>
          <w:szCs w:val="28"/>
          <w:lang w:val="en-US" w:eastAsia="ru-RU"/>
        </w:rPr>
        <w:t>Microsoft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val="en-US" w:eastAsia="ru-RU"/>
        </w:rPr>
        <w:t>Word</w:t>
      </w:r>
      <w:r>
        <w:rPr>
          <w:color w:val="181818"/>
          <w:szCs w:val="28"/>
          <w:lang w:eastAsia="ru-RU"/>
        </w:rPr>
        <w:t>, весь отчет по практической работе должен быть выполнен на формате А</w:t>
      </w:r>
      <w:proofErr w:type="gramStart"/>
      <w:r>
        <w:rPr>
          <w:color w:val="181818"/>
          <w:szCs w:val="28"/>
          <w:lang w:eastAsia="ru-RU"/>
        </w:rPr>
        <w:t>4</w:t>
      </w:r>
      <w:proofErr w:type="gramEnd"/>
      <w:r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5. </w:t>
      </w:r>
      <w:r>
        <w:rPr>
          <w:color w:val="181818"/>
          <w:szCs w:val="28"/>
          <w:lang w:eastAsia="ru-RU"/>
        </w:rPr>
        <w:t>В</w:t>
      </w:r>
      <w:r w:rsidRPr="00E734C8">
        <w:rPr>
          <w:color w:val="181818"/>
          <w:szCs w:val="28"/>
          <w:lang w:eastAsia="ru-RU"/>
        </w:rPr>
        <w:t xml:space="preserve">ывод </w:t>
      </w:r>
      <w:r>
        <w:rPr>
          <w:color w:val="181818"/>
          <w:szCs w:val="28"/>
          <w:lang w:eastAsia="ru-RU"/>
        </w:rPr>
        <w:t>по</w:t>
      </w:r>
      <w:r w:rsidRPr="00E734C8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>практической</w:t>
      </w:r>
      <w:r w:rsidRPr="00E734C8">
        <w:rPr>
          <w:color w:val="181818"/>
          <w:szCs w:val="28"/>
          <w:lang w:eastAsia="ru-RU"/>
        </w:rPr>
        <w:t xml:space="preserve"> работе</w:t>
      </w:r>
      <w:r>
        <w:rPr>
          <w:color w:val="181818"/>
          <w:szCs w:val="28"/>
          <w:lang w:eastAsia="ru-RU"/>
        </w:rPr>
        <w:t xml:space="preserve"> (что изучено, установлено, рассчитано, получено и т.п.)</w:t>
      </w:r>
      <w:r w:rsidRPr="00E734C8">
        <w:rPr>
          <w:color w:val="181818"/>
          <w:szCs w:val="28"/>
          <w:lang w:eastAsia="ru-RU"/>
        </w:rPr>
        <w:t>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Pr="00E734C8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Контрольные вопросы</w:t>
      </w:r>
    </w:p>
    <w:p w:rsidR="00D863C3" w:rsidRDefault="00D863C3" w:rsidP="00D863C3">
      <w:pPr>
        <w:numPr>
          <w:ilvl w:val="0"/>
          <w:numId w:val="27"/>
        </w:numPr>
        <w:spacing w:line="240" w:lineRule="auto"/>
        <w:rPr>
          <w:szCs w:val="28"/>
        </w:rPr>
      </w:pPr>
      <w:r>
        <w:rPr>
          <w:szCs w:val="28"/>
        </w:rPr>
        <w:t>Дайте определение интерполяции. Какие виды интерполяций применяются?</w:t>
      </w:r>
    </w:p>
    <w:p w:rsidR="00D863C3" w:rsidRDefault="00D863C3" w:rsidP="00D863C3">
      <w:pPr>
        <w:numPr>
          <w:ilvl w:val="0"/>
          <w:numId w:val="27"/>
        </w:numPr>
        <w:spacing w:line="240" w:lineRule="auto"/>
        <w:ind w:left="0" w:firstLine="709"/>
        <w:rPr>
          <w:szCs w:val="28"/>
        </w:rPr>
      </w:pPr>
      <w:r>
        <w:rPr>
          <w:szCs w:val="28"/>
        </w:rPr>
        <w:t>Какое нужно соблюдать условие, чтобы найти многочлен в виде линейной комбинации множе</w:t>
      </w:r>
      <w:proofErr w:type="gramStart"/>
      <w:r>
        <w:rPr>
          <w:szCs w:val="28"/>
        </w:rPr>
        <w:t>ств ст</w:t>
      </w:r>
      <w:proofErr w:type="gramEnd"/>
      <w:r>
        <w:rPr>
          <w:szCs w:val="28"/>
        </w:rPr>
        <w:t xml:space="preserve">епени </w:t>
      </w:r>
      <w:r w:rsidRPr="00203CAD">
        <w:rPr>
          <w:position w:val="-4"/>
          <w:szCs w:val="28"/>
        </w:rPr>
        <w:object w:dxaOrig="225" w:dyaOrig="225">
          <v:shape id="_x0000_i1591" type="#_x0000_t75" style="width:11.25pt;height:11.25pt" o:ole="">
            <v:imagedata r:id="rId994" o:title=""/>
          </v:shape>
          <o:OLEObject Type="Embed" ProgID="Equation.3" ShapeID="_x0000_i1591" DrawAspect="Content" ObjectID="_1725922081" r:id="rId1128"/>
        </w:object>
      </w:r>
      <w:r>
        <w:rPr>
          <w:szCs w:val="28"/>
        </w:rPr>
        <w:t>?</w:t>
      </w:r>
    </w:p>
    <w:p w:rsidR="00D863C3" w:rsidRDefault="00D863C3" w:rsidP="00D863C3">
      <w:pPr>
        <w:numPr>
          <w:ilvl w:val="0"/>
          <w:numId w:val="27"/>
        </w:numPr>
        <w:spacing w:line="240" w:lineRule="auto"/>
        <w:ind w:left="0" w:firstLine="709"/>
        <w:rPr>
          <w:szCs w:val="28"/>
        </w:rPr>
      </w:pPr>
      <w:r>
        <w:rPr>
          <w:szCs w:val="28"/>
        </w:rPr>
        <w:t>Где на практике применяются численные методы решения задач? Приведите примеры.</w:t>
      </w:r>
    </w:p>
    <w:p w:rsidR="00D863C3" w:rsidRDefault="00D863C3" w:rsidP="00D863C3">
      <w:pPr>
        <w:spacing w:line="240" w:lineRule="auto"/>
        <w:ind w:firstLine="709"/>
        <w:rPr>
          <w:szCs w:val="28"/>
        </w:rPr>
      </w:pPr>
      <w:r>
        <w:rPr>
          <w:szCs w:val="28"/>
        </w:rPr>
        <w:br w:type="page"/>
      </w: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>
        <w:rPr>
          <w:sz w:val="28"/>
          <w:szCs w:val="28"/>
        </w:rPr>
        <w:t>ПРАКТИЧЕСК</w:t>
      </w:r>
      <w:r w:rsidRPr="00CB4899">
        <w:rPr>
          <w:sz w:val="28"/>
          <w:szCs w:val="28"/>
        </w:rPr>
        <w:t>АЯ РАБОТА №</w:t>
      </w:r>
      <w:r>
        <w:rPr>
          <w:sz w:val="28"/>
          <w:szCs w:val="28"/>
        </w:rPr>
        <w:t>2</w:t>
      </w:r>
      <w:r>
        <w:rPr>
          <w:i/>
          <w:sz w:val="28"/>
          <w:szCs w:val="28"/>
        </w:rPr>
        <w:t>в</w:t>
      </w:r>
    </w:p>
    <w:p w:rsidR="00D863C3" w:rsidRPr="0024592B" w:rsidRDefault="00D863C3" w:rsidP="00D863C3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Тема </w:t>
      </w:r>
      <w:r w:rsidRPr="0024592B">
        <w:rPr>
          <w:sz w:val="28"/>
          <w:szCs w:val="28"/>
        </w:rPr>
        <w:t>«</w:t>
      </w:r>
      <w:r w:rsidRPr="00D30869">
        <w:rPr>
          <w:sz w:val="28"/>
          <w:szCs w:val="28"/>
        </w:rPr>
        <w:t>РЕШЕНИЕ СИСТЕМЫ НЕЛИНЕЙНЫХ УРАВНЕНИЙ МЕТОДОМ СКОРЕЙШЕГО СПУС</w:t>
      </w:r>
      <w:r>
        <w:rPr>
          <w:sz w:val="28"/>
          <w:szCs w:val="28"/>
        </w:rPr>
        <w:t>КА</w:t>
      </w:r>
      <w:r w:rsidRPr="0024592B">
        <w:rPr>
          <w:sz w:val="28"/>
          <w:szCs w:val="28"/>
        </w:rPr>
        <w:t>»</w:t>
      </w:r>
    </w:p>
    <w:p w:rsidR="00D863C3" w:rsidRPr="00CB4899" w:rsidRDefault="00D863C3" w:rsidP="00D863C3">
      <w:pPr>
        <w:pStyle w:val="Default"/>
        <w:spacing w:before="120" w:after="120"/>
        <w:jc w:val="center"/>
        <w:rPr>
          <w:sz w:val="28"/>
          <w:szCs w:val="28"/>
        </w:rPr>
      </w:pPr>
      <w:r w:rsidRPr="00582031">
        <w:rPr>
          <w:b/>
          <w:sz w:val="28"/>
          <w:szCs w:val="28"/>
        </w:rPr>
        <w:t>1. Цел</w:t>
      </w:r>
      <w:r>
        <w:rPr>
          <w:b/>
          <w:sz w:val="28"/>
          <w:szCs w:val="28"/>
        </w:rPr>
        <w:t>ь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работы</w:t>
      </w:r>
    </w:p>
    <w:p w:rsidR="00D863C3" w:rsidRPr="00ED2CC5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 w:rsidRPr="00ED2CC5">
        <w:rPr>
          <w:sz w:val="28"/>
          <w:szCs w:val="28"/>
        </w:rPr>
        <w:t xml:space="preserve">Цель </w:t>
      </w:r>
      <w:r>
        <w:rPr>
          <w:sz w:val="28"/>
          <w:szCs w:val="28"/>
        </w:rPr>
        <w:t>практической</w:t>
      </w:r>
      <w:r w:rsidRPr="00ED2CC5">
        <w:rPr>
          <w:sz w:val="28"/>
          <w:szCs w:val="28"/>
        </w:rPr>
        <w:t xml:space="preserve"> работы заключается в углублении изучения </w:t>
      </w:r>
      <w:r>
        <w:rPr>
          <w:sz w:val="28"/>
          <w:szCs w:val="28"/>
        </w:rPr>
        <w:t xml:space="preserve">численных </w:t>
      </w:r>
      <w:r w:rsidRPr="00ED2CC5">
        <w:rPr>
          <w:sz w:val="28"/>
          <w:szCs w:val="28"/>
        </w:rPr>
        <w:t>методов</w:t>
      </w:r>
      <w:r>
        <w:rPr>
          <w:sz w:val="28"/>
          <w:szCs w:val="28"/>
        </w:rPr>
        <w:t xml:space="preserve"> решения поставленных задач</w:t>
      </w:r>
      <w:r w:rsidRPr="00ED2CC5">
        <w:rPr>
          <w:sz w:val="28"/>
          <w:szCs w:val="28"/>
        </w:rPr>
        <w:t>, а также в овладении расчетны</w:t>
      </w:r>
      <w:r>
        <w:rPr>
          <w:sz w:val="28"/>
          <w:szCs w:val="28"/>
        </w:rPr>
        <w:t>ми</w:t>
      </w:r>
      <w:r w:rsidRPr="00ED2CC5">
        <w:rPr>
          <w:sz w:val="28"/>
          <w:szCs w:val="28"/>
        </w:rPr>
        <w:t xml:space="preserve"> навык</w:t>
      </w:r>
      <w:r>
        <w:rPr>
          <w:sz w:val="28"/>
          <w:szCs w:val="28"/>
        </w:rPr>
        <w:t>ами</w:t>
      </w:r>
      <w:r w:rsidRPr="00ED2CC5">
        <w:rPr>
          <w:sz w:val="28"/>
          <w:szCs w:val="28"/>
        </w:rPr>
        <w:t>.</w:t>
      </w:r>
    </w:p>
    <w:p w:rsidR="00D863C3" w:rsidRPr="00582031" w:rsidRDefault="00D863C3" w:rsidP="00D863C3">
      <w:pPr>
        <w:pStyle w:val="Default"/>
        <w:jc w:val="center"/>
        <w:rPr>
          <w:sz w:val="28"/>
          <w:szCs w:val="28"/>
        </w:rPr>
      </w:pPr>
      <w:r>
        <w:rPr>
          <w:b/>
          <w:sz w:val="28"/>
          <w:szCs w:val="28"/>
        </w:rPr>
        <w:t>2</w:t>
      </w:r>
      <w:r w:rsidRPr="00582031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Общие сведения</w:t>
      </w:r>
    </w:p>
    <w:p w:rsidR="00D863C3" w:rsidRDefault="00D863C3" w:rsidP="00D863C3">
      <w:pPr>
        <w:spacing w:line="240" w:lineRule="auto"/>
        <w:rPr>
          <w:szCs w:val="28"/>
        </w:rPr>
      </w:pPr>
    </w:p>
    <w:p w:rsidR="00D863C3" w:rsidRPr="00F115E9" w:rsidRDefault="00D863C3" w:rsidP="00D863C3">
      <w:pPr>
        <w:widowControl w:val="0"/>
        <w:spacing w:line="240" w:lineRule="auto"/>
        <w:ind w:firstLine="709"/>
        <w:rPr>
          <w:szCs w:val="28"/>
        </w:rPr>
      </w:pPr>
      <w:r>
        <w:rPr>
          <w:szCs w:val="28"/>
        </w:rPr>
        <w:t xml:space="preserve">В </w:t>
      </w:r>
      <w:r w:rsidRPr="00F115E9">
        <w:rPr>
          <w:szCs w:val="28"/>
        </w:rPr>
        <w:t>наиболее часто встречающи</w:t>
      </w:r>
      <w:r>
        <w:rPr>
          <w:szCs w:val="28"/>
        </w:rPr>
        <w:t>х</w:t>
      </w:r>
      <w:r w:rsidRPr="00F115E9">
        <w:rPr>
          <w:szCs w:val="28"/>
        </w:rPr>
        <w:t>ся задач</w:t>
      </w:r>
      <w:r>
        <w:rPr>
          <w:szCs w:val="28"/>
        </w:rPr>
        <w:t>ах, таких как</w:t>
      </w:r>
      <w:proofErr w:type="gramStart"/>
      <w:r w:rsidRPr="00F115E9">
        <w:rPr>
          <w:szCs w:val="28"/>
        </w:rPr>
        <w:t xml:space="preserve"> :</w:t>
      </w:r>
      <w:proofErr w:type="gramEnd"/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внутри твердых тел и в неподвижных жидкостях (газах);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распределение температуры и массы в движущейся жидкости (газе);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распространение теплоты и распределение температуры при фазовых переходах.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расчет нагрева электроэнергетического и электротехнического оборудования;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времени нагрева;</w:t>
      </w:r>
    </w:p>
    <w:p w:rsidR="00D863C3" w:rsidRPr="00F115E9" w:rsidRDefault="00D863C3" w:rsidP="00D863C3">
      <w:pPr>
        <w:widowControl w:val="0"/>
        <w:spacing w:line="240" w:lineRule="auto"/>
        <w:rPr>
          <w:szCs w:val="28"/>
        </w:rPr>
      </w:pPr>
      <w:r w:rsidRPr="00F115E9">
        <w:rPr>
          <w:szCs w:val="28"/>
        </w:rPr>
        <w:t>- определение тепловых потерь;</w:t>
      </w:r>
    </w:p>
    <w:p w:rsidR="00D863C3" w:rsidRDefault="00D863C3" w:rsidP="00D863C3">
      <w:pPr>
        <w:spacing w:line="240" w:lineRule="auto"/>
        <w:rPr>
          <w:szCs w:val="28"/>
        </w:rPr>
      </w:pPr>
      <w:r w:rsidRPr="00F115E9">
        <w:rPr>
          <w:szCs w:val="28"/>
        </w:rPr>
        <w:t>- расчет процессов сушки и т.д.</w:t>
      </w:r>
      <w:r>
        <w:rPr>
          <w:szCs w:val="28"/>
        </w:rPr>
        <w:t xml:space="preserve"> </w:t>
      </w:r>
      <w:r w:rsidRPr="00F115E9">
        <w:rPr>
          <w:szCs w:val="28"/>
        </w:rPr>
        <w:t>применя</w:t>
      </w:r>
      <w:r>
        <w:rPr>
          <w:szCs w:val="28"/>
        </w:rPr>
        <w:t>ются</w:t>
      </w:r>
      <w:r w:rsidRPr="00F115E9">
        <w:rPr>
          <w:szCs w:val="28"/>
        </w:rPr>
        <w:t xml:space="preserve"> численные методы для решения несложных задач, а именно</w:t>
      </w:r>
      <w:r>
        <w:rPr>
          <w:szCs w:val="28"/>
        </w:rPr>
        <w:t>:</w:t>
      </w:r>
      <w:r w:rsidRPr="00F115E9">
        <w:rPr>
          <w:szCs w:val="28"/>
        </w:rPr>
        <w:t xml:space="preserve"> решение нелинейных уравнений, систем линейных и нелинейных уравнений, задач интерполирования и нахождения интегралов, решение обыкновенных дифференциальных уравнений первого и второго порядка. </w:t>
      </w:r>
    </w:p>
    <w:p w:rsidR="00D863C3" w:rsidRDefault="00D863C3" w:rsidP="00D863C3">
      <w:pPr>
        <w:spacing w:line="240" w:lineRule="auto"/>
        <w:ind w:firstLine="709"/>
        <w:rPr>
          <w:b/>
        </w:rPr>
      </w:pPr>
      <w:r w:rsidRPr="00F115E9">
        <w:rPr>
          <w:szCs w:val="28"/>
        </w:rPr>
        <w:t>Эти методы применяются для расчетов электрических (магнитных) цепей и распределения потенциалов в проводнике, тепловых (массовых) потерь и распределения теплоты (массы) в различных средах</w:t>
      </w:r>
      <w:r>
        <w:rPr>
          <w:szCs w:val="28"/>
        </w:rPr>
        <w:t>.</w:t>
      </w:r>
    </w:p>
    <w:p w:rsidR="00D863C3" w:rsidRPr="00903D2D" w:rsidRDefault="00D863C3" w:rsidP="00D863C3">
      <w:pPr>
        <w:spacing w:line="240" w:lineRule="auto"/>
        <w:ind w:firstLine="709"/>
        <w:rPr>
          <w:szCs w:val="28"/>
        </w:rPr>
      </w:pPr>
      <w:r w:rsidRPr="00D30869">
        <w:rPr>
          <w:b/>
          <w:szCs w:val="28"/>
        </w:rPr>
        <w:t>Метод скорейшего спуска</w:t>
      </w:r>
      <w:r>
        <w:rPr>
          <w:szCs w:val="28"/>
        </w:rPr>
        <w:t xml:space="preserve">. 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Сущность метода скорейшего спуска заключается в том, что искомое решение системы </w:t>
      </w:r>
      <w:r w:rsidRPr="0034381B">
        <w:rPr>
          <w:position w:val="-12"/>
          <w:szCs w:val="28"/>
        </w:rPr>
        <w:object w:dxaOrig="4440" w:dyaOrig="420">
          <v:shape id="_x0000_i1592" type="#_x0000_t75" style="width:222pt;height:21pt" o:ole="">
            <v:imagedata r:id="rId1129" o:title=""/>
          </v:shape>
          <o:OLEObject Type="Embed" ProgID="Equation.3" ShapeID="_x0000_i1592" DrawAspect="Content" ObjectID="_1725922082" r:id="rId1130"/>
        </w:object>
      </w:r>
      <w:r w:rsidRPr="0034381B">
        <w:rPr>
          <w:szCs w:val="28"/>
        </w:rPr>
        <w:t xml:space="preserve"> рассматривается как минимум некоторой функции</w:t>
      </w:r>
      <w:r>
        <w:rPr>
          <w:szCs w:val="28"/>
        </w:rPr>
        <w:t xml:space="preserve"> </w:t>
      </w:r>
      <w:r w:rsidRPr="0034381B">
        <w:rPr>
          <w:position w:val="-6"/>
          <w:szCs w:val="28"/>
        </w:rPr>
        <w:object w:dxaOrig="320" w:dyaOrig="320">
          <v:shape id="_x0000_i1593" type="#_x0000_t75" style="width:15.75pt;height:15.75pt" o:ole="">
            <v:imagedata r:id="rId1131" o:title=""/>
          </v:shape>
          <o:OLEObject Type="Embed" ProgID="Equation.3" ShapeID="_x0000_i1593" DrawAspect="Content" ObjectID="_1725922083" r:id="rId1132"/>
        </w:object>
      </w:r>
      <w:r w:rsidRPr="0034381B">
        <w:rPr>
          <w:szCs w:val="28"/>
        </w:rPr>
        <w:t xml:space="preserve"> в</w:t>
      </w:r>
      <w:r>
        <w:rPr>
          <w:szCs w:val="28"/>
        </w:rPr>
        <w:t xml:space="preserve"> </w:t>
      </w:r>
      <w:r w:rsidRPr="0034381B">
        <w:rPr>
          <w:position w:val="-4"/>
          <w:szCs w:val="28"/>
        </w:rPr>
        <w:object w:dxaOrig="240" w:dyaOrig="240">
          <v:shape id="_x0000_i1594" type="#_x0000_t75" style="width:12pt;height:12pt" o:ole="">
            <v:imagedata r:id="rId1133" o:title=""/>
          </v:shape>
          <o:OLEObject Type="Embed" ProgID="Equation.3" ShapeID="_x0000_i1594" DrawAspect="Content" ObjectID="_1725922084" r:id="rId1134"/>
        </w:object>
      </w:r>
      <w:r>
        <w:rPr>
          <w:szCs w:val="28"/>
        </w:rPr>
        <w:t>-</w:t>
      </w:r>
      <w:r w:rsidRPr="0034381B">
        <w:rPr>
          <w:szCs w:val="28"/>
        </w:rPr>
        <w:t xml:space="preserve">мерном пространстве </w:t>
      </w:r>
      <w:r w:rsidRPr="0034381B">
        <w:rPr>
          <w:position w:val="-12"/>
          <w:szCs w:val="28"/>
        </w:rPr>
        <w:object w:dxaOrig="1400" w:dyaOrig="420">
          <v:shape id="_x0000_i1595" type="#_x0000_t75" style="width:69.7pt;height:21pt" o:ole="">
            <v:imagedata r:id="rId1135" o:title=""/>
          </v:shape>
          <o:OLEObject Type="Embed" ProgID="Equation.3" ShapeID="_x0000_i1595" DrawAspect="Content" ObjectID="_1725922085" r:id="rId1136"/>
        </w:object>
      </w:r>
      <w:r w:rsidRPr="0034381B">
        <w:rPr>
          <w:szCs w:val="28"/>
        </w:rPr>
        <w:t xml:space="preserve">, и этот минимум ищется в направлении, противоположном направлению градиента функции </w:t>
      </w:r>
      <w:r w:rsidRPr="0034381B">
        <w:rPr>
          <w:position w:val="-6"/>
          <w:szCs w:val="28"/>
        </w:rPr>
        <w:object w:dxaOrig="320" w:dyaOrig="320">
          <v:shape id="_x0000_i1596" type="#_x0000_t75" style="width:15.75pt;height:15.75pt" o:ole="">
            <v:imagedata r:id="rId1137" o:title=""/>
          </v:shape>
          <o:OLEObject Type="Embed" ProgID="Equation.3" ShapeID="_x0000_i1596" DrawAspect="Content" ObjectID="_1725922086" r:id="rId1138"/>
        </w:object>
      </w:r>
      <w:r w:rsidRPr="0034381B">
        <w:rPr>
          <w:szCs w:val="28"/>
        </w:rPr>
        <w:t>, то есть в направлении скорейшего убывания этой</w:t>
      </w:r>
      <w:r>
        <w:rPr>
          <w:szCs w:val="28"/>
        </w:rPr>
        <w:t xml:space="preserve"> </w:t>
      </w:r>
      <w:r w:rsidRPr="0034381B">
        <w:rPr>
          <w:szCs w:val="28"/>
        </w:rPr>
        <w:t xml:space="preserve">функции. </w:t>
      </w:r>
      <w:proofErr w:type="spellStart"/>
      <w:r w:rsidRPr="0034381B">
        <w:rPr>
          <w:szCs w:val="28"/>
        </w:rPr>
        <w:t>Фунция</w:t>
      </w:r>
      <w:proofErr w:type="spellEnd"/>
      <w:r w:rsidRPr="0034381B">
        <w:rPr>
          <w:szCs w:val="28"/>
        </w:rPr>
        <w:t xml:space="preserve"> </w:t>
      </w:r>
      <w:r w:rsidRPr="0034381B">
        <w:rPr>
          <w:position w:val="-6"/>
          <w:szCs w:val="28"/>
        </w:rPr>
        <w:object w:dxaOrig="320" w:dyaOrig="320">
          <v:shape id="_x0000_i1597" type="#_x0000_t75" style="width:15.75pt;height:15.75pt" o:ole="">
            <v:imagedata r:id="rId1139" o:title=""/>
          </v:shape>
          <o:OLEObject Type="Embed" ProgID="Equation.3" ShapeID="_x0000_i1597" DrawAspect="Content" ObjectID="_1725922087" r:id="rId1140"/>
        </w:object>
      </w:r>
      <w:r w:rsidRPr="0034381B">
        <w:rPr>
          <w:szCs w:val="28"/>
        </w:rPr>
        <w:t xml:space="preserve"> </w:t>
      </w:r>
      <w:proofErr w:type="gramStart"/>
      <w:r w:rsidRPr="0034381B">
        <w:rPr>
          <w:szCs w:val="28"/>
        </w:rPr>
        <w:t>связана</w:t>
      </w:r>
      <w:proofErr w:type="gramEnd"/>
      <w:r w:rsidRPr="0034381B">
        <w:rPr>
          <w:szCs w:val="28"/>
        </w:rPr>
        <w:t xml:space="preserve"> с функциями </w:t>
      </w:r>
      <w:r w:rsidRPr="0034381B">
        <w:rPr>
          <w:position w:val="-12"/>
          <w:szCs w:val="28"/>
        </w:rPr>
        <w:object w:dxaOrig="279" w:dyaOrig="420">
          <v:shape id="_x0000_i1598" type="#_x0000_t75" style="width:14.25pt;height:21pt" o:ole="">
            <v:imagedata r:id="rId1141" o:title=""/>
          </v:shape>
          <o:OLEObject Type="Embed" ProgID="Equation.3" ShapeID="_x0000_i1598" DrawAspect="Content" ObjectID="_1725922088" r:id="rId1142"/>
        </w:object>
      </w:r>
      <w:r w:rsidRPr="0034381B">
        <w:rPr>
          <w:szCs w:val="28"/>
        </w:rPr>
        <w:t xml:space="preserve"> исходной системы соотношениями: </w:t>
      </w:r>
    </w:p>
    <w:p w:rsidR="00D863C3" w:rsidRPr="0034381B" w:rsidRDefault="00D863C3" w:rsidP="00D863C3">
      <w:pPr>
        <w:spacing w:line="240" w:lineRule="auto"/>
        <w:jc w:val="right"/>
        <w:rPr>
          <w:szCs w:val="28"/>
        </w:rPr>
      </w:pPr>
      <w:r w:rsidRPr="00003463">
        <w:rPr>
          <w:position w:val="-32"/>
          <w:szCs w:val="28"/>
        </w:rPr>
        <w:object w:dxaOrig="5040" w:dyaOrig="900">
          <v:shape id="_x0000_i1599" type="#_x0000_t75" style="width:252pt;height:45pt" o:ole="">
            <v:imagedata r:id="rId1143" o:title=""/>
          </v:shape>
          <o:OLEObject Type="Embed" ProgID="Equation.DSMT4" ShapeID="_x0000_i1599" DrawAspect="Content" ObjectID="_1725922089" r:id="rId1144"/>
        </w:object>
      </w:r>
      <w:r w:rsidRPr="0034381B">
        <w:rPr>
          <w:szCs w:val="28"/>
        </w:rPr>
        <w:t>.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  <w:t>(2.1)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Пусть точка</w:t>
      </w:r>
      <w:r>
        <w:rPr>
          <w:szCs w:val="28"/>
        </w:rPr>
        <w:t xml:space="preserve"> </w:t>
      </w:r>
      <w:r w:rsidRPr="0034381B">
        <w:rPr>
          <w:position w:val="-18"/>
          <w:szCs w:val="28"/>
        </w:rPr>
        <w:object w:dxaOrig="2560" w:dyaOrig="600">
          <v:shape id="_x0000_i1600" type="#_x0000_t75" style="width:128.25pt;height:30pt" o:ole="">
            <v:imagedata r:id="rId1145" o:title=""/>
          </v:shape>
          <o:OLEObject Type="Embed" ProgID="Equation.3" ShapeID="_x0000_i1600" DrawAspect="Content" ObjectID="_1725922090" r:id="rId1146"/>
        </w:object>
      </w:r>
      <w:r w:rsidRPr="0034381B">
        <w:rPr>
          <w:szCs w:val="28"/>
        </w:rPr>
        <w:t xml:space="preserve"> является начальным приближением к искомому решению. Через эту точку проводится поверхность уровня </w:t>
      </w:r>
      <w:r w:rsidRPr="0034381B">
        <w:rPr>
          <w:position w:val="-18"/>
          <w:szCs w:val="28"/>
        </w:rPr>
        <w:object w:dxaOrig="3360" w:dyaOrig="600">
          <v:shape id="_x0000_i1601" type="#_x0000_t75" style="width:168pt;height:30pt" o:ole="">
            <v:imagedata r:id="rId1147" o:title=""/>
          </v:shape>
          <o:OLEObject Type="Embed" ProgID="Equation.3" ShapeID="_x0000_i1601" DrawAspect="Content" ObjectID="_1725922091" r:id="rId1148"/>
        </w:object>
      </w:r>
      <w:r w:rsidRPr="0034381B">
        <w:rPr>
          <w:szCs w:val="28"/>
        </w:rPr>
        <w:t xml:space="preserve">, а также нормаль к данной поверхности, которая указывает направление скорейшего убывания функции </w:t>
      </w:r>
      <w:r w:rsidRPr="0034381B">
        <w:rPr>
          <w:position w:val="-6"/>
          <w:szCs w:val="28"/>
        </w:rPr>
        <w:object w:dxaOrig="320" w:dyaOrig="320">
          <v:shape id="_x0000_i1602" type="#_x0000_t75" style="width:15.75pt;height:15.75pt" o:ole="">
            <v:imagedata r:id="rId1149" o:title=""/>
          </v:shape>
          <o:OLEObject Type="Embed" ProgID="Equation.3" ShapeID="_x0000_i1602" DrawAspect="Content" ObjectID="_1725922092" r:id="rId1150"/>
        </w:object>
      </w:r>
      <w:r w:rsidRPr="0034381B">
        <w:rPr>
          <w:szCs w:val="28"/>
        </w:rPr>
        <w:t xml:space="preserve">. Точка, в которой нормаль касается новой поверхности уровня </w:t>
      </w:r>
      <w:r w:rsidRPr="0034381B">
        <w:rPr>
          <w:position w:val="-18"/>
          <w:szCs w:val="28"/>
        </w:rPr>
        <w:object w:dxaOrig="3260" w:dyaOrig="600">
          <v:shape id="_x0000_i1603" type="#_x0000_t75" style="width:162.65pt;height:30pt" o:ole="">
            <v:imagedata r:id="rId1151" o:title=""/>
          </v:shape>
          <o:OLEObject Type="Embed" ProgID="Equation.3" ShapeID="_x0000_i1603" DrawAspect="Content" ObjectID="_1725922093" r:id="rId1152"/>
        </w:object>
      </w:r>
      <w:r w:rsidRPr="0034381B">
        <w:rPr>
          <w:szCs w:val="28"/>
        </w:rPr>
        <w:t>, будет следующим</w:t>
      </w:r>
      <w:r>
        <w:rPr>
          <w:szCs w:val="28"/>
        </w:rPr>
        <w:t xml:space="preserve"> </w:t>
      </w:r>
      <w:r w:rsidRPr="0034381B">
        <w:rPr>
          <w:szCs w:val="28"/>
        </w:rPr>
        <w:t xml:space="preserve">приближением к исходному решению. Нормаль, проведенная к этой поверхности через точку </w:t>
      </w:r>
      <w:r w:rsidRPr="0034381B">
        <w:rPr>
          <w:position w:val="-18"/>
          <w:szCs w:val="28"/>
        </w:rPr>
        <w:object w:dxaOrig="2420" w:dyaOrig="600">
          <v:shape id="_x0000_i1604" type="#_x0000_t75" style="width:120.75pt;height:30pt" o:ole="">
            <v:imagedata r:id="rId1153" o:title=""/>
          </v:shape>
          <o:OLEObject Type="Embed" ProgID="Equation.3" ShapeID="_x0000_i1604" DrawAspect="Content" ObjectID="_1725922094" r:id="rId1154"/>
        </w:object>
      </w:r>
      <w:r w:rsidRPr="0034381B">
        <w:rPr>
          <w:szCs w:val="28"/>
        </w:rPr>
        <w:t xml:space="preserve">, даёт возможность дойти до точки </w:t>
      </w:r>
      <w:r w:rsidRPr="0034381B">
        <w:rPr>
          <w:position w:val="-18"/>
          <w:szCs w:val="28"/>
        </w:rPr>
        <w:object w:dxaOrig="2580" w:dyaOrig="600">
          <v:shape id="_x0000_i1605" type="#_x0000_t75" style="width:129pt;height:30pt" o:ole="">
            <v:imagedata r:id="rId1155" o:title=""/>
          </v:shape>
          <o:OLEObject Type="Embed" ProgID="Equation.3" ShapeID="_x0000_i1605" DrawAspect="Content" ObjectID="_1725922095" r:id="rId1156"/>
        </w:object>
      </w:r>
      <w:r w:rsidRPr="0034381B">
        <w:rPr>
          <w:szCs w:val="28"/>
        </w:rPr>
        <w:t xml:space="preserve">, в которой нормаль касается какой-то другой поверхности </w:t>
      </w:r>
      <w:r w:rsidRPr="0034381B">
        <w:rPr>
          <w:position w:val="-18"/>
          <w:szCs w:val="28"/>
        </w:rPr>
        <w:object w:dxaOrig="3420" w:dyaOrig="600">
          <v:shape id="_x0000_i1606" type="#_x0000_t75" style="width:171pt;height:30pt" o:ole="">
            <v:imagedata r:id="rId1157" o:title=""/>
          </v:shape>
          <o:OLEObject Type="Embed" ProgID="Equation.3" ShapeID="_x0000_i1606" DrawAspect="Content" ObjectID="_1725922096" r:id="rId1158"/>
        </w:object>
      </w:r>
      <w:r w:rsidRPr="0034381B">
        <w:rPr>
          <w:szCs w:val="28"/>
        </w:rPr>
        <w:t>, и т. д.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Так как</w:t>
      </w:r>
      <w:r>
        <w:rPr>
          <w:szCs w:val="28"/>
        </w:rPr>
        <w:t xml:space="preserve"> </w:t>
      </w:r>
      <w:r w:rsidRPr="0034381B">
        <w:rPr>
          <w:position w:val="-18"/>
          <w:szCs w:val="28"/>
        </w:rPr>
        <w:object w:dxaOrig="4020" w:dyaOrig="600">
          <v:shape id="_x0000_i1607" type="#_x0000_t75" style="width:201pt;height:30pt" o:ole="">
            <v:imagedata r:id="rId1159" o:title=""/>
          </v:shape>
          <o:OLEObject Type="Embed" ProgID="Equation.3" ShapeID="_x0000_i1607" DrawAspect="Content" ObjectID="_1725922097" r:id="rId1160"/>
        </w:object>
      </w:r>
      <w:r w:rsidRPr="0034381B">
        <w:rPr>
          <w:szCs w:val="28"/>
        </w:rPr>
        <w:t xml:space="preserve"> </w:t>
      </w:r>
      <w:r w:rsidRPr="0034381B">
        <w:rPr>
          <w:position w:val="-18"/>
          <w:szCs w:val="28"/>
        </w:rPr>
        <w:object w:dxaOrig="2900" w:dyaOrig="600">
          <v:shape id="_x0000_i1608" type="#_x0000_t75" style="width:144.7pt;height:30pt" o:ole="">
            <v:imagedata r:id="rId1161" o:title=""/>
          </v:shape>
          <o:OLEObject Type="Embed" ProgID="Equation.3" ShapeID="_x0000_i1608" DrawAspect="Content" ObjectID="_1725922098" r:id="rId1162"/>
        </w:object>
      </w:r>
      <w:r w:rsidRPr="0034381B">
        <w:rPr>
          <w:szCs w:val="28"/>
        </w:rPr>
        <w:t>, где</w:t>
      </w:r>
      <w:r>
        <w:rPr>
          <w:szCs w:val="28"/>
        </w:rPr>
        <w:t xml:space="preserve"> </w:t>
      </w:r>
      <w:r w:rsidRPr="0034381B">
        <w:rPr>
          <w:position w:val="-12"/>
          <w:szCs w:val="28"/>
        </w:rPr>
        <w:object w:dxaOrig="1660" w:dyaOrig="400">
          <v:shape id="_x0000_i1609" type="#_x0000_t75" style="width:83.25pt;height:20.25pt" o:ole="">
            <v:imagedata r:id="rId1163" o:title=""/>
          </v:shape>
          <o:OLEObject Type="Embed" ProgID="Equation.3" ShapeID="_x0000_i1609" DrawAspect="Content" ObjectID="_1725922099" r:id="rId1164"/>
        </w:object>
      </w:r>
      <w:r w:rsidRPr="0034381B">
        <w:rPr>
          <w:szCs w:val="28"/>
        </w:rPr>
        <w:t xml:space="preserve"> то последовательность точек </w:t>
      </w:r>
      <w:r w:rsidRPr="0034381B">
        <w:rPr>
          <w:position w:val="-18"/>
          <w:szCs w:val="28"/>
        </w:rPr>
        <w:object w:dxaOrig="2560" w:dyaOrig="600">
          <v:shape id="_x0000_i1610" type="#_x0000_t75" style="width:128.25pt;height:30pt" o:ole="">
            <v:imagedata r:id="rId1165" o:title=""/>
          </v:shape>
          <o:OLEObject Type="Embed" ProgID="Equation.3" ShapeID="_x0000_i1610" DrawAspect="Content" ObjectID="_1725922100" r:id="rId1166"/>
        </w:object>
      </w:r>
      <w:r w:rsidRPr="0034381B">
        <w:rPr>
          <w:szCs w:val="28"/>
        </w:rPr>
        <w:t>,</w:t>
      </w:r>
      <w:r>
        <w:rPr>
          <w:szCs w:val="28"/>
        </w:rPr>
        <w:t xml:space="preserve"> </w:t>
      </w:r>
      <w:r w:rsidRPr="0034381B">
        <w:rPr>
          <w:position w:val="-18"/>
          <w:szCs w:val="28"/>
        </w:rPr>
        <w:object w:dxaOrig="2420" w:dyaOrig="600">
          <v:shape id="_x0000_i1611" type="#_x0000_t75" style="width:120.75pt;height:30pt" o:ole="">
            <v:imagedata r:id="rId1167" o:title=""/>
          </v:shape>
          <o:OLEObject Type="Embed" ProgID="Equation.3" ShapeID="_x0000_i1611" DrawAspect="Content" ObjectID="_1725922101" r:id="rId1168"/>
        </w:object>
      </w:r>
      <w:r w:rsidRPr="0034381B">
        <w:rPr>
          <w:szCs w:val="28"/>
        </w:rPr>
        <w:t xml:space="preserve">, </w:t>
      </w:r>
      <w:r w:rsidRPr="0034381B">
        <w:rPr>
          <w:position w:val="-18"/>
          <w:szCs w:val="28"/>
        </w:rPr>
        <w:object w:dxaOrig="2580" w:dyaOrig="600">
          <v:shape id="_x0000_i1612" type="#_x0000_t75" style="width:129pt;height:30pt" o:ole="">
            <v:imagedata r:id="rId1169" o:title=""/>
          </v:shape>
          <o:OLEObject Type="Embed" ProgID="Equation.3" ShapeID="_x0000_i1612" DrawAspect="Content" ObjectID="_1725922102" r:id="rId1170"/>
        </w:object>
      </w:r>
      <w:r w:rsidRPr="0034381B">
        <w:rPr>
          <w:szCs w:val="28"/>
        </w:rPr>
        <w:t>…</w:t>
      </w:r>
      <w:r>
        <w:rPr>
          <w:szCs w:val="28"/>
        </w:rPr>
        <w:t xml:space="preserve"> </w:t>
      </w:r>
      <w:r w:rsidRPr="0034381B">
        <w:rPr>
          <w:szCs w:val="28"/>
        </w:rPr>
        <w:t xml:space="preserve">приведет к минимальному значению функции </w:t>
      </w:r>
      <w:r w:rsidRPr="0034381B">
        <w:rPr>
          <w:position w:val="-6"/>
          <w:szCs w:val="28"/>
        </w:rPr>
        <w:object w:dxaOrig="320" w:dyaOrig="320">
          <v:shape id="_x0000_i1613" type="#_x0000_t75" style="width:15.75pt;height:15.75pt" o:ole="">
            <v:imagedata r:id="rId1171" o:title=""/>
          </v:shape>
          <o:OLEObject Type="Embed" ProgID="Equation.3" ShapeID="_x0000_i1613" DrawAspect="Content" ObjectID="_1725922103" r:id="rId1172"/>
        </w:object>
      </w:r>
      <w:r w:rsidRPr="0034381B">
        <w:rPr>
          <w:szCs w:val="28"/>
        </w:rPr>
        <w:t>, т. е. к искомому решению исходной системы.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Последовательные приближения определяются из матричного равенства </w:t>
      </w:r>
      <w:r w:rsidRPr="0034381B">
        <w:rPr>
          <w:position w:val="-12"/>
          <w:szCs w:val="28"/>
        </w:rPr>
        <w:object w:dxaOrig="3720" w:dyaOrig="520">
          <v:shape id="_x0000_i1614" type="#_x0000_t75" style="width:186pt;height:26.25pt" o:ole="">
            <v:imagedata r:id="rId1173" o:title=""/>
          </v:shape>
          <o:OLEObject Type="Embed" ProgID="Equation.3" ShapeID="_x0000_i1614" DrawAspect="Content" ObjectID="_1725922104" r:id="rId1174"/>
        </w:object>
      </w:r>
      <w:r w:rsidRPr="0034381B">
        <w:rPr>
          <w:szCs w:val="28"/>
        </w:rPr>
        <w:t xml:space="preserve">, где через </w:t>
      </w:r>
      <w:r w:rsidRPr="0034381B">
        <w:rPr>
          <w:position w:val="-4"/>
          <w:szCs w:val="28"/>
        </w:rPr>
        <w:object w:dxaOrig="620" w:dyaOrig="440">
          <v:shape id="_x0000_i1615" type="#_x0000_t75" style="width:30.75pt;height:21.75pt" o:ole="">
            <v:imagedata r:id="rId1175" o:title=""/>
          </v:shape>
          <o:OLEObject Type="Embed" ProgID="Equation.3" ShapeID="_x0000_i1615" DrawAspect="Content" ObjectID="_1725922105" r:id="rId1176"/>
        </w:object>
      </w:r>
      <w:r w:rsidRPr="0034381B">
        <w:rPr>
          <w:szCs w:val="28"/>
        </w:rPr>
        <w:t xml:space="preserve"> обозначен вектор в </w:t>
      </w:r>
      <w:r w:rsidRPr="0034381B">
        <w:rPr>
          <w:position w:val="-4"/>
          <w:szCs w:val="28"/>
        </w:rPr>
        <w:object w:dxaOrig="240" w:dyaOrig="240">
          <v:shape id="_x0000_i1616" type="#_x0000_t75" style="width:12pt;height:12pt" o:ole="">
            <v:imagedata r:id="rId1177" o:title=""/>
          </v:shape>
          <o:OLEObject Type="Embed" ProgID="Equation.3" ShapeID="_x0000_i1616" DrawAspect="Content" ObjectID="_1725922106" r:id="rId1178"/>
        </w:object>
      </w:r>
      <w:r w:rsidRPr="0034381B">
        <w:rPr>
          <w:szCs w:val="28"/>
        </w:rPr>
        <w:t>-</w:t>
      </w:r>
      <w:r w:rsidRPr="0034381B">
        <w:rPr>
          <w:szCs w:val="28"/>
        </w:rPr>
        <w:t xml:space="preserve">мерном пространстве, указывающий координаты точки </w:t>
      </w:r>
      <w:r w:rsidRPr="0034381B">
        <w:rPr>
          <w:position w:val="-18"/>
          <w:szCs w:val="28"/>
        </w:rPr>
        <w:object w:dxaOrig="2680" w:dyaOrig="600">
          <v:shape id="_x0000_i1617" type="#_x0000_t75" style="width:134.25pt;height:30pt" o:ole="">
            <v:imagedata r:id="rId1179" o:title=""/>
          </v:shape>
          <o:OLEObject Type="Embed" ProgID="Equation.3" ShapeID="_x0000_i1617" DrawAspect="Content" ObjectID="_1725922107" r:id="rId1180"/>
        </w:object>
      </w:r>
      <w:r w:rsidRPr="0034381B">
        <w:rPr>
          <w:szCs w:val="28"/>
        </w:rPr>
        <w:t xml:space="preserve">, т. е. значение </w:t>
      </w:r>
      <w:r w:rsidRPr="0034381B">
        <w:rPr>
          <w:position w:val="-4"/>
          <w:szCs w:val="28"/>
        </w:rPr>
        <w:object w:dxaOrig="240" w:dyaOrig="320">
          <v:shape id="_x0000_i1618" type="#_x0000_t75" style="width:12pt;height:15.75pt" o:ole="">
            <v:imagedata r:id="rId1181" o:title=""/>
          </v:shape>
          <o:OLEObject Type="Embed" ProgID="Equation.DSMT4" ShapeID="_x0000_i1618" DrawAspect="Content" ObjectID="_1725922108" r:id="rId1182"/>
        </w:object>
      </w:r>
      <w:r w:rsidRPr="0034381B">
        <w:rPr>
          <w:szCs w:val="28"/>
        </w:rPr>
        <w:t xml:space="preserve">-го приближения; </w:t>
      </w:r>
      <w:r w:rsidRPr="0034381B">
        <w:rPr>
          <w:position w:val="-6"/>
          <w:szCs w:val="28"/>
        </w:rPr>
        <w:object w:dxaOrig="240" w:dyaOrig="320">
          <v:shape id="_x0000_i1619" type="#_x0000_t75" style="width:12pt;height:15.75pt" o:ole="">
            <v:imagedata r:id="rId1183" o:title=""/>
          </v:shape>
          <o:OLEObject Type="Embed" ProgID="Equation.3" ShapeID="_x0000_i1619" DrawAspect="Content" ObjectID="_1725922109" r:id="rId1184"/>
        </w:object>
      </w:r>
      <w:r w:rsidRPr="0034381B">
        <w:rPr>
          <w:szCs w:val="28"/>
        </w:rPr>
        <w:t xml:space="preserve"> </w:t>
      </w:r>
      <w:r>
        <w:rPr>
          <w:szCs w:val="28"/>
        </w:rPr>
        <w:t>–</w:t>
      </w:r>
      <w:r w:rsidRPr="0034381B">
        <w:rPr>
          <w:szCs w:val="28"/>
        </w:rPr>
        <w:t xml:space="preserve"> параметр, характеризующий изменение функции </w:t>
      </w:r>
      <w:r w:rsidRPr="0034381B">
        <w:rPr>
          <w:position w:val="-6"/>
          <w:szCs w:val="28"/>
        </w:rPr>
        <w:object w:dxaOrig="320" w:dyaOrig="320">
          <v:shape id="_x0000_i1620" type="#_x0000_t75" style="width:15.75pt;height:15.75pt" o:ole="">
            <v:imagedata r:id="rId1185" o:title=""/>
          </v:shape>
          <o:OLEObject Type="Embed" ProgID="Equation.3" ShapeID="_x0000_i1620" DrawAspect="Content" ObjectID="_1725922110" r:id="rId1186"/>
        </w:object>
      </w:r>
      <w:r w:rsidRPr="0034381B">
        <w:rPr>
          <w:szCs w:val="28"/>
        </w:rPr>
        <w:t xml:space="preserve"> вдоль соответствующей нормали, </w:t>
      </w:r>
      <w:r w:rsidRPr="0034381B">
        <w:rPr>
          <w:position w:val="-6"/>
          <w:szCs w:val="28"/>
        </w:rPr>
        <w:object w:dxaOrig="520" w:dyaOrig="320">
          <v:shape id="_x0000_i1621" type="#_x0000_t75" style="width:26.25pt;height:15.75pt" o:ole="">
            <v:imagedata r:id="rId1187" o:title=""/>
          </v:shape>
          <o:OLEObject Type="Embed" ProgID="Equation.3" ShapeID="_x0000_i1621" DrawAspect="Content" ObjectID="_1725922111" r:id="rId1188"/>
        </w:object>
      </w:r>
      <w:r w:rsidRPr="0034381B">
        <w:rPr>
          <w:szCs w:val="28"/>
        </w:rPr>
        <w:t xml:space="preserve"> </w:t>
      </w:r>
      <w:r>
        <w:rPr>
          <w:szCs w:val="28"/>
        </w:rPr>
        <w:t>–</w:t>
      </w:r>
      <w:r w:rsidRPr="0034381B">
        <w:rPr>
          <w:szCs w:val="28"/>
        </w:rPr>
        <w:t xml:space="preserve"> градиент функции </w:t>
      </w:r>
      <w:r w:rsidRPr="0034381B">
        <w:rPr>
          <w:position w:val="-6"/>
          <w:szCs w:val="28"/>
        </w:rPr>
        <w:object w:dxaOrig="320" w:dyaOrig="320">
          <v:shape id="_x0000_i1622" type="#_x0000_t75" style="width:15.75pt;height:15.75pt" o:ole="">
            <v:imagedata r:id="rId1189" o:title=""/>
          </v:shape>
          <o:OLEObject Type="Embed" ProgID="Equation.3" ShapeID="_x0000_i1622" DrawAspect="Content" ObjectID="_1725922112" r:id="rId1190"/>
        </w:object>
      </w:r>
      <w:r w:rsidRPr="0034381B">
        <w:rPr>
          <w:szCs w:val="28"/>
        </w:rPr>
        <w:t xml:space="preserve"> в точке </w:t>
      </w:r>
      <w:r w:rsidRPr="0034381B">
        <w:rPr>
          <w:position w:val="-4"/>
          <w:szCs w:val="28"/>
        </w:rPr>
        <w:object w:dxaOrig="620" w:dyaOrig="440">
          <v:shape id="_x0000_i1623" type="#_x0000_t75" style="width:30.75pt;height:21.75pt" o:ole="">
            <v:imagedata r:id="rId1191" o:title=""/>
          </v:shape>
          <o:OLEObject Type="Embed" ProgID="Equation.3" ShapeID="_x0000_i1623" DrawAspect="Content" ObjectID="_1725922113" r:id="rId1192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В общем случае параметр </w:t>
      </w:r>
      <w:r w:rsidRPr="0034381B">
        <w:rPr>
          <w:position w:val="-6"/>
          <w:szCs w:val="28"/>
        </w:rPr>
        <w:object w:dxaOrig="240" w:dyaOrig="320">
          <v:shape id="_x0000_i1624" type="#_x0000_t75" style="width:12pt;height:15.75pt" o:ole="">
            <v:imagedata r:id="rId1193" o:title=""/>
          </v:shape>
          <o:OLEObject Type="Embed" ProgID="Equation.3" ShapeID="_x0000_i1624" DrawAspect="Content" ObjectID="_1725922114" r:id="rId1194"/>
        </w:object>
      </w:r>
      <w:r w:rsidRPr="0034381B">
        <w:rPr>
          <w:szCs w:val="28"/>
        </w:rPr>
        <w:t xml:space="preserve"> может быть найден из уравнения:</w:t>
      </w:r>
    </w:p>
    <w:p w:rsidR="00D863C3" w:rsidRPr="0034381B" w:rsidRDefault="00D863C3" w:rsidP="00D863C3">
      <w:pPr>
        <w:spacing w:before="120" w:after="120" w:line="240" w:lineRule="auto"/>
        <w:ind w:firstLine="567"/>
        <w:jc w:val="right"/>
        <w:rPr>
          <w:szCs w:val="28"/>
        </w:rPr>
      </w:pPr>
      <w:r w:rsidRPr="0034381B">
        <w:rPr>
          <w:position w:val="-30"/>
          <w:szCs w:val="28"/>
        </w:rPr>
        <w:object w:dxaOrig="3640" w:dyaOrig="800">
          <v:shape id="_x0000_i1625" type="#_x0000_t75" style="width:182.2pt;height:39.75pt" o:ole="">
            <v:imagedata r:id="rId1195" o:title=""/>
          </v:shape>
          <o:OLEObject Type="Embed" ProgID="Equation.3" ShapeID="_x0000_i1625" DrawAspect="Content" ObjectID="_1725922115" r:id="rId1196"/>
        </w:object>
      </w:r>
      <w:r w:rsidRPr="0034381B">
        <w:rPr>
          <w:szCs w:val="28"/>
        </w:rPr>
        <w:t>,</w:t>
      </w:r>
      <w:r>
        <w:rPr>
          <w:szCs w:val="28"/>
        </w:rPr>
        <w:t xml:space="preserve"> 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 w:rsidRPr="0034381B">
        <w:rPr>
          <w:szCs w:val="28"/>
        </w:rPr>
        <w:t>(</w:t>
      </w:r>
      <w:r>
        <w:rPr>
          <w:szCs w:val="28"/>
        </w:rPr>
        <w:t>2.2</w:t>
      </w:r>
      <w:r w:rsidRPr="0034381B">
        <w:rPr>
          <w:szCs w:val="28"/>
        </w:rPr>
        <w:t>)</w:t>
      </w:r>
    </w:p>
    <w:p w:rsidR="00D863C3" w:rsidRPr="0034381B" w:rsidRDefault="00D863C3" w:rsidP="00D863C3">
      <w:pPr>
        <w:spacing w:line="240" w:lineRule="auto"/>
        <w:rPr>
          <w:szCs w:val="28"/>
        </w:rPr>
      </w:pPr>
      <w:r w:rsidRPr="0034381B">
        <w:rPr>
          <w:szCs w:val="28"/>
        </w:rPr>
        <w:t>где</w:t>
      </w:r>
      <w:r>
        <w:rPr>
          <w:szCs w:val="28"/>
        </w:rPr>
        <w:t xml:space="preserve"> </w:t>
      </w:r>
      <w:r w:rsidRPr="0034381B">
        <w:rPr>
          <w:position w:val="-12"/>
          <w:szCs w:val="28"/>
        </w:rPr>
        <w:object w:dxaOrig="4220" w:dyaOrig="520">
          <v:shape id="_x0000_i1626" type="#_x0000_t75" style="width:210.8pt;height:26.25pt" o:ole="">
            <v:imagedata r:id="rId1197" o:title=""/>
          </v:shape>
          <o:OLEObject Type="Embed" ProgID="Equation.3" ShapeID="_x0000_i1626" DrawAspect="Content" ObjectID="_1725922116" r:id="rId1198"/>
        </w:object>
      </w:r>
      <w:r w:rsidRPr="0034381B">
        <w:rPr>
          <w:szCs w:val="28"/>
        </w:rPr>
        <w:t xml:space="preserve"> </w:t>
      </w:r>
      <w:r>
        <w:rPr>
          <w:szCs w:val="28"/>
        </w:rPr>
        <w:t>–</w:t>
      </w:r>
      <w:r w:rsidRPr="0034381B">
        <w:rPr>
          <w:szCs w:val="28"/>
        </w:rPr>
        <w:t xml:space="preserve"> скалярная функция, определяющая</w:t>
      </w:r>
      <w:r>
        <w:rPr>
          <w:szCs w:val="28"/>
        </w:rPr>
        <w:t xml:space="preserve"> </w:t>
      </w:r>
      <w:r w:rsidRPr="0034381B">
        <w:rPr>
          <w:szCs w:val="28"/>
        </w:rPr>
        <w:t xml:space="preserve">изменение функции </w:t>
      </w:r>
      <w:r w:rsidRPr="0034381B">
        <w:rPr>
          <w:position w:val="-6"/>
          <w:szCs w:val="28"/>
        </w:rPr>
        <w:object w:dxaOrig="320" w:dyaOrig="320">
          <v:shape id="_x0000_i1627" type="#_x0000_t75" style="width:15.75pt;height:15.75pt" o:ole="">
            <v:imagedata r:id="rId1199" o:title=""/>
          </v:shape>
          <o:OLEObject Type="Embed" ProgID="Equation.3" ShapeID="_x0000_i1627" DrawAspect="Content" ObjectID="_1725922117" r:id="rId1200"/>
        </w:object>
      </w:r>
      <w:r w:rsidRPr="0034381B">
        <w:rPr>
          <w:szCs w:val="28"/>
        </w:rPr>
        <w:t>. При этом берется наименьший положительный корень уравнения (</w:t>
      </w:r>
      <w:r>
        <w:rPr>
          <w:szCs w:val="28"/>
        </w:rPr>
        <w:t>2.2</w:t>
      </w:r>
      <w:r w:rsidRPr="0034381B">
        <w:rPr>
          <w:szCs w:val="28"/>
        </w:rPr>
        <w:t>).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 xml:space="preserve">Если считают </w:t>
      </w:r>
      <w:r w:rsidRPr="0034381B">
        <w:rPr>
          <w:position w:val="-6"/>
          <w:szCs w:val="28"/>
        </w:rPr>
        <w:object w:dxaOrig="240" w:dyaOrig="320">
          <v:shape id="_x0000_i1628" type="#_x0000_t75" style="width:12pt;height:15.75pt" o:ole="">
            <v:imagedata r:id="rId1201" o:title=""/>
          </v:shape>
          <o:OLEObject Type="Embed" ProgID="Equation.3" ShapeID="_x0000_i1628" DrawAspect="Content" ObjectID="_1725922118" r:id="rId1202"/>
        </w:object>
      </w:r>
      <w:r w:rsidRPr="0034381B">
        <w:rPr>
          <w:szCs w:val="28"/>
        </w:rPr>
        <w:t xml:space="preserve"> малой величиной и не учитывают членов, содержащих </w:t>
      </w:r>
      <w:r w:rsidRPr="0034381B">
        <w:rPr>
          <w:position w:val="-6"/>
          <w:szCs w:val="28"/>
        </w:rPr>
        <w:object w:dxaOrig="220" w:dyaOrig="300">
          <v:shape id="_x0000_i1629" type="#_x0000_t75" style="width:11.25pt;height:15pt" o:ole="">
            <v:imagedata r:id="rId1203" o:title=""/>
          </v:shape>
          <o:OLEObject Type="Embed" ProgID="Equation.3" ShapeID="_x0000_i1629" DrawAspect="Content" ObjectID="_1725922119" r:id="rId1204"/>
        </w:object>
      </w:r>
      <w:r>
        <w:rPr>
          <w:szCs w:val="28"/>
        </w:rPr>
        <w:t xml:space="preserve"> </w:t>
      </w:r>
      <w:r w:rsidRPr="0034381B">
        <w:rPr>
          <w:szCs w:val="28"/>
        </w:rPr>
        <w:t>во второй и высших степенях, то</w:t>
      </w:r>
      <w:r>
        <w:rPr>
          <w:szCs w:val="28"/>
        </w:rPr>
        <w:t xml:space="preserve"> </w:t>
      </w:r>
      <w:r w:rsidRPr="0034381B">
        <w:rPr>
          <w:szCs w:val="28"/>
        </w:rPr>
        <w:t>приближенно искомое решение можно найти из матричных равенств</w:t>
      </w:r>
      <w:r>
        <w:rPr>
          <w:szCs w:val="28"/>
        </w:rPr>
        <w:t xml:space="preserve"> </w:t>
      </w:r>
      <w:r w:rsidRPr="0034381B">
        <w:rPr>
          <w:position w:val="-18"/>
          <w:szCs w:val="28"/>
        </w:rPr>
        <w:object w:dxaOrig="5080" w:dyaOrig="580">
          <v:shape id="_x0000_i1630" type="#_x0000_t75" style="width:254.25pt;height:29.25pt" o:ole="">
            <v:imagedata r:id="rId1205" o:title=""/>
          </v:shape>
          <o:OLEObject Type="Embed" ProgID="Equation.3" ShapeID="_x0000_i1630" DrawAspect="Content" ObjectID="_1725922120" r:id="rId1206"/>
        </w:object>
      </w:r>
      <w:r w:rsidRPr="0034381B">
        <w:rPr>
          <w:szCs w:val="28"/>
        </w:rPr>
        <w:t>,</w:t>
      </w:r>
      <w:r>
        <w:rPr>
          <w:szCs w:val="28"/>
        </w:rPr>
        <w:t xml:space="preserve">  </w:t>
      </w:r>
      <w:r w:rsidRPr="0034381B">
        <w:rPr>
          <w:position w:val="-52"/>
          <w:szCs w:val="28"/>
        </w:rPr>
        <w:object w:dxaOrig="5160" w:dyaOrig="1200">
          <v:shape id="_x0000_i1631" type="#_x0000_t75" style="width:258pt;height:60pt" o:ole="">
            <v:imagedata r:id="rId1207" o:title=""/>
          </v:shape>
          <o:OLEObject Type="Embed" ProgID="Equation.3" ShapeID="_x0000_i1631" DrawAspect="Content" ObjectID="_1725922121" r:id="rId1208"/>
        </w:object>
      </w:r>
      <w:r w:rsidRPr="0034381B">
        <w:rPr>
          <w:szCs w:val="28"/>
        </w:rPr>
        <w:t>,</w:t>
      </w:r>
      <w:r>
        <w:rPr>
          <w:szCs w:val="28"/>
        </w:rPr>
        <w:t xml:space="preserve">  </w:t>
      </w:r>
      <w:r w:rsidRPr="0034381B">
        <w:rPr>
          <w:position w:val="-12"/>
          <w:szCs w:val="28"/>
        </w:rPr>
        <w:object w:dxaOrig="1440" w:dyaOrig="420">
          <v:shape id="_x0000_i1632" type="#_x0000_t75" style="width:1in;height:21pt" o:ole="">
            <v:imagedata r:id="rId1209" o:title=""/>
          </v:shape>
          <o:OLEObject Type="Embed" ProgID="Equation.3" ShapeID="_x0000_i1632" DrawAspect="Content" ObjectID="_1725922122" r:id="rId1210"/>
        </w:object>
      </w:r>
      <w:r w:rsidRPr="0034381B">
        <w:rPr>
          <w:szCs w:val="28"/>
        </w:rPr>
        <w:t>, где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116"/>
          <w:szCs w:val="28"/>
        </w:rPr>
        <w:object w:dxaOrig="4720" w:dyaOrig="2480">
          <v:shape id="_x0000_i1633" type="#_x0000_t75" style="width:236.25pt;height:123.75pt" o:ole="">
            <v:imagedata r:id="rId1211" o:title=""/>
          </v:shape>
          <o:OLEObject Type="Embed" ProgID="Equation.3" ShapeID="_x0000_i1633" DrawAspect="Content" ObjectID="_1725922123" r:id="rId1212"/>
        </w:object>
      </w:r>
      <w:r w:rsidRPr="0034381B">
        <w:rPr>
          <w:szCs w:val="28"/>
        </w:rPr>
        <w:t>,</w:t>
      </w: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120"/>
          <w:szCs w:val="28"/>
        </w:rPr>
        <w:object w:dxaOrig="5380" w:dyaOrig="2560">
          <v:shape id="_x0000_i1634" type="#_x0000_t75" style="width:269.25pt;height:128.25pt" o:ole="">
            <v:imagedata r:id="rId1213" o:title=""/>
          </v:shape>
          <o:OLEObject Type="Embed" ProgID="Equation.3" ShapeID="_x0000_i1634" DrawAspect="Content" ObjectID="_1725922124" r:id="rId1214"/>
        </w:object>
      </w:r>
      <w:r w:rsidRPr="0034381B">
        <w:rPr>
          <w:szCs w:val="28"/>
        </w:rPr>
        <w:t>,</w:t>
      </w:r>
    </w:p>
    <w:p w:rsidR="00D863C3" w:rsidRPr="0034381B" w:rsidRDefault="00D863C3" w:rsidP="00D863C3">
      <w:pPr>
        <w:spacing w:line="240" w:lineRule="auto"/>
        <w:ind w:firstLine="567"/>
        <w:jc w:val="center"/>
        <w:rPr>
          <w:szCs w:val="28"/>
        </w:rPr>
      </w:pPr>
    </w:p>
    <w:p w:rsidR="00D863C3" w:rsidRPr="0034381B" w:rsidRDefault="00D863C3" w:rsidP="00D863C3">
      <w:pPr>
        <w:spacing w:line="240" w:lineRule="auto"/>
        <w:jc w:val="center"/>
        <w:rPr>
          <w:szCs w:val="28"/>
        </w:rPr>
      </w:pPr>
      <w:r w:rsidRPr="0034381B">
        <w:rPr>
          <w:position w:val="-100"/>
          <w:szCs w:val="28"/>
        </w:rPr>
        <w:object w:dxaOrig="7119" w:dyaOrig="2160">
          <v:shape id="_x0000_i1635" type="#_x0000_t75" style="width:356.3pt;height:108pt" o:ole="">
            <v:imagedata r:id="rId1215" o:title=""/>
          </v:shape>
          <o:OLEObject Type="Embed" ProgID="Equation.3" ShapeID="_x0000_i1635" DrawAspect="Content" ObjectID="_1725922125" r:id="rId1216"/>
        </w:object>
      </w:r>
      <w:r w:rsidRPr="0034381B">
        <w:rPr>
          <w:szCs w:val="28"/>
        </w:rPr>
        <w:t>.</w:t>
      </w:r>
    </w:p>
    <w:p w:rsidR="00D863C3" w:rsidRPr="0034381B" w:rsidRDefault="00D863C3" w:rsidP="00D863C3">
      <w:pPr>
        <w:spacing w:line="240" w:lineRule="auto"/>
        <w:ind w:firstLine="567"/>
        <w:rPr>
          <w:szCs w:val="28"/>
        </w:rPr>
      </w:pPr>
      <w:r w:rsidRPr="0034381B">
        <w:rPr>
          <w:szCs w:val="28"/>
        </w:rPr>
        <w:t>Важным достоинством метода скорейшего спуска является его неизбежная сходимость. Поэтому его рекомендуется применять для уточнения решения в тех случаях, когда другие итерационные методы расходятся.</w:t>
      </w:r>
    </w:p>
    <w:p w:rsidR="00D863C3" w:rsidRDefault="00D863C3" w:rsidP="00D863C3">
      <w:pPr>
        <w:spacing w:line="240" w:lineRule="auto"/>
        <w:ind w:firstLine="709"/>
        <w:rPr>
          <w:szCs w:val="28"/>
        </w:rPr>
      </w:pPr>
    </w:p>
    <w:p w:rsidR="00D863C3" w:rsidRPr="00CB4899" w:rsidRDefault="00D863C3" w:rsidP="00D863C3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Pr="00CB48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Методика выполнения заданий</w:t>
      </w:r>
    </w:p>
    <w:p w:rsidR="00D863C3" w:rsidRDefault="00D863C3" w:rsidP="00D863C3">
      <w:pPr>
        <w:spacing w:line="240" w:lineRule="auto"/>
        <w:ind w:firstLine="709"/>
      </w:pPr>
      <w:r>
        <w:t xml:space="preserve">Расчеты и последовательность расположения блоков вводимой информации в среде </w:t>
      </w:r>
      <w:proofErr w:type="spellStart"/>
      <w:r>
        <w:rPr>
          <w:szCs w:val="28"/>
        </w:rPr>
        <w:t>Mathcad</w:t>
      </w:r>
      <w:proofErr w:type="spellEnd"/>
      <w:r>
        <w:rPr>
          <w:szCs w:val="28"/>
        </w:rPr>
        <w:t> 14.0 M011 рассматриваются ниже в примерах выполнения заданий.</w:t>
      </w:r>
    </w:p>
    <w:p w:rsidR="00D863C3" w:rsidRDefault="00D863C3" w:rsidP="00D863C3">
      <w:pPr>
        <w:spacing w:line="240" w:lineRule="auto"/>
        <w:rPr>
          <w:b/>
        </w:rPr>
      </w:pPr>
      <w:r w:rsidRPr="001C1FA4">
        <w:rPr>
          <w:b/>
        </w:rPr>
        <w:t>Пример.</w:t>
      </w:r>
      <w:r>
        <w:rPr>
          <w:b/>
        </w:rPr>
        <w:t xml:space="preserve"> </w:t>
      </w:r>
    </w:p>
    <w:p w:rsidR="00D863C3" w:rsidRDefault="00D863C3" w:rsidP="00D863C3">
      <w:pPr>
        <w:spacing w:line="240" w:lineRule="auto"/>
        <w:jc w:val="left"/>
        <w:rPr>
          <w:rFonts w:eastAsia="Batang"/>
          <w:szCs w:val="28"/>
          <w:lang w:eastAsia="ko-KR"/>
        </w:rPr>
      </w:pPr>
      <w:r w:rsidRPr="00013DBD">
        <w:rPr>
          <w:rFonts w:eastAsia="Batang"/>
          <w:szCs w:val="28"/>
          <w:lang w:eastAsia="ko-KR"/>
        </w:rPr>
        <w:t>Решить систему линейных уравнений методом наискорейшего спуска</w:t>
      </w:r>
    </w:p>
    <w:p w:rsidR="00D863C3" w:rsidRDefault="00D863C3" w:rsidP="00D863C3">
      <w:pPr>
        <w:spacing w:line="240" w:lineRule="auto"/>
        <w:jc w:val="left"/>
        <w:rPr>
          <w:rFonts w:eastAsia="Batang"/>
          <w:szCs w:val="28"/>
          <w:lang w:eastAsia="ko-KR"/>
        </w:rPr>
      </w:pPr>
      <w:r>
        <w:rPr>
          <w:rFonts w:eastAsia="Batang"/>
          <w:szCs w:val="28"/>
          <w:lang w:eastAsia="ko-KR"/>
        </w:rPr>
        <w:t>Исходная система уравнений:</w:t>
      </w:r>
    </w:p>
    <w:p w:rsidR="00D863C3" w:rsidRDefault="00D863C3" w:rsidP="00D863C3">
      <w:pPr>
        <w:spacing w:line="240" w:lineRule="auto"/>
        <w:jc w:val="left"/>
        <w:rPr>
          <w:rFonts w:eastAsia="Batang"/>
          <w:szCs w:val="28"/>
          <w:lang w:eastAsia="ko-KR"/>
        </w:rPr>
      </w:pPr>
      <w:r w:rsidRPr="00013DBD">
        <w:rPr>
          <w:rFonts w:eastAsia="Batang"/>
          <w:position w:val="-18"/>
          <w:szCs w:val="28"/>
          <w:lang w:eastAsia="ko-KR"/>
        </w:rPr>
        <w:object w:dxaOrig="980" w:dyaOrig="480">
          <v:shape id="_x0000_i1636" type="#_x0000_t75" style="width:137.25pt;height:53.25pt" o:ole="" o:bordertopcolor="this" o:borderleftcolor="this" o:borderbottomcolor="this" o:borderrightcolor="this">
            <v:imagedata r:id="rId1217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3" ShapeID="_x0000_i1636" DrawAspect="Content" ObjectID="_1725922126" r:id="rId1218"/>
        </w:object>
      </w:r>
    </w:p>
    <w:p w:rsidR="00D863C3" w:rsidRPr="00013DBD" w:rsidRDefault="00D863C3" w:rsidP="00D863C3">
      <w:pPr>
        <w:spacing w:line="240" w:lineRule="auto"/>
        <w:jc w:val="left"/>
        <w:rPr>
          <w:rFonts w:eastAsia="Batang"/>
          <w:szCs w:val="28"/>
          <w:lang w:eastAsia="ko-KR"/>
        </w:rPr>
      </w:pPr>
    </w:p>
    <w:p w:rsidR="00D863C3" w:rsidRPr="000D29FA" w:rsidRDefault="00D863C3" w:rsidP="00D863C3">
      <w:pPr>
        <w:autoSpaceDE w:val="0"/>
        <w:autoSpaceDN w:val="0"/>
        <w:adjustRightInd w:val="0"/>
        <w:spacing w:line="240" w:lineRule="auto"/>
        <w:jc w:val="left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noProof/>
          <w:color w:val="auto"/>
          <w:position w:val="-9"/>
          <w:sz w:val="20"/>
          <w:szCs w:val="20"/>
          <w:lang w:eastAsia="ru-RU"/>
        </w:rPr>
        <w:drawing>
          <wp:inline distT="0" distB="0" distL="0" distR="0" wp14:anchorId="31C5764C" wp14:editId="7F58214A">
            <wp:extent cx="954405" cy="207010"/>
            <wp:effectExtent l="19050" t="19050" r="17145" b="21590"/>
            <wp:docPr id="452" name="Рисунок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7"/>
                    <pic:cNvPicPr>
                      <a:picLocks noChangeAspect="1" noChangeArrowheads="1"/>
                    </pic:cNvPicPr>
                  </pic:nvPicPr>
                  <pic:blipFill>
                    <a:blip r:embed="rId1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rFonts w:eastAsia="Batang"/>
          <w:szCs w:val="28"/>
          <w:lang w:eastAsia="ko-KR"/>
        </w:rPr>
        <w:t>Точность решения задачи:</w:t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inline distT="0" distB="0" distL="0" distR="0" wp14:anchorId="7F327B3C" wp14:editId="4EAE9F10">
            <wp:extent cx="636270" cy="262255"/>
            <wp:effectExtent l="19050" t="19050" r="11430" b="23495"/>
            <wp:docPr id="453" name="Рисунок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8"/>
                    <pic:cNvPicPr>
                      <a:picLocks noChangeAspect="1" noChangeArrowheads="1"/>
                    </pic:cNvPicPr>
                  </pic:nvPicPr>
                  <pic:blipFill>
                    <a:blip r:embed="rId12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" cy="2622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rFonts w:eastAsia="Batang"/>
          <w:szCs w:val="28"/>
          <w:lang w:eastAsia="ko-KR"/>
        </w:rPr>
        <w:t>Начальный шаг:</w:t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7E7258C6" wp14:editId="03C49380">
            <wp:extent cx="715645" cy="207010"/>
            <wp:effectExtent l="19050" t="19050" r="27305" b="21590"/>
            <wp:docPr id="454" name="Рисунок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9"/>
                    <pic:cNvPicPr>
                      <a:picLocks noChangeAspect="1" noChangeArrowheads="1"/>
                    </pic:cNvPicPr>
                  </pic:nvPicPr>
                  <pic:blipFill>
                    <a:blip r:embed="rId12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D29FA">
        <w:rPr>
          <w:rFonts w:eastAsia="Batang"/>
          <w:szCs w:val="28"/>
          <w:lang w:eastAsia="ko-KR"/>
        </w:rPr>
        <w:t>Начальное приближение (подбирается опытным путем)</w:t>
      </w:r>
      <w:r>
        <w:rPr>
          <w:rFonts w:eastAsia="Batang"/>
          <w:szCs w:val="28"/>
          <w:lang w:eastAsia="ko-KR"/>
        </w:rPr>
        <w:t>:</w:t>
      </w: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5AF988D1" wp14:editId="32029291">
            <wp:extent cx="516890" cy="207010"/>
            <wp:effectExtent l="19050" t="19050" r="16510" b="21590"/>
            <wp:docPr id="455" name="Рисунок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3"/>
                    <pic:cNvPicPr>
                      <a:picLocks noChangeAspect="1" noChangeArrowheads="1"/>
                    </pic:cNvPicPr>
                  </pic:nvPicPr>
                  <pic:blipFill>
                    <a:blip r:embed="rId12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inline distT="0" distB="0" distL="0" distR="0" wp14:anchorId="19723B30" wp14:editId="4E5557CF">
            <wp:extent cx="524510" cy="207010"/>
            <wp:effectExtent l="19050" t="19050" r="27940" b="21590"/>
            <wp:docPr id="456" name="Рисунок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2"/>
                    <pic:cNvPicPr>
                      <a:picLocks noChangeAspect="1" noChangeArrowheads="1"/>
                    </pic:cNvPicPr>
                  </pic:nvPicPr>
                  <pic:blipFill>
                    <a:blip r:embed="rId12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1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inline distT="0" distB="0" distL="0" distR="0" wp14:anchorId="54C4F9B7" wp14:editId="23ACB5ED">
            <wp:extent cx="819150" cy="207010"/>
            <wp:effectExtent l="19050" t="19050" r="19050" b="21590"/>
            <wp:docPr id="457" name="Рисунок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1"/>
                    <pic:cNvPicPr>
                      <a:picLocks noChangeAspect="1" noChangeArrowheads="1"/>
                    </pic:cNvPicPr>
                  </pic:nvPicPr>
                  <pic:blipFill>
                    <a:blip r:embed="rId12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4A04659A" wp14:editId="25BAA814">
            <wp:extent cx="1113155" cy="207010"/>
            <wp:effectExtent l="19050" t="19050" r="10795" b="21590"/>
            <wp:docPr id="458" name="Рисунок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0"/>
                    <pic:cNvPicPr>
                      <a:picLocks noChangeAspect="1" noChangeArrowheads="1"/>
                    </pic:cNvPicPr>
                  </pic:nvPicPr>
                  <pic:blipFill>
                    <a:blip r:embed="rId12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155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D29FA">
        <w:rPr>
          <w:rFonts w:eastAsia="Batang"/>
          <w:szCs w:val="28"/>
          <w:lang w:eastAsia="ko-KR"/>
        </w:rPr>
        <w:t>Исходная функция, включающая оба уравнения</w:t>
      </w:r>
      <w:r>
        <w:rPr>
          <w:rFonts w:eastAsia="Batang"/>
          <w:szCs w:val="28"/>
          <w:lang w:eastAsia="ko-KR"/>
        </w:rPr>
        <w:t>:</w:t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inline distT="0" distB="0" distL="0" distR="0" wp14:anchorId="5EE2F97C" wp14:editId="4489ED07">
            <wp:extent cx="2830830" cy="278130"/>
            <wp:effectExtent l="19050" t="19050" r="26670" b="26670"/>
            <wp:docPr id="459" name="Рисунок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4"/>
                    <pic:cNvPicPr>
                      <a:picLocks noChangeAspect="1" noChangeArrowheads="1"/>
                    </pic:cNvPicPr>
                  </pic:nvPicPr>
                  <pic:blipFill>
                    <a:blip r:embed="rId12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30" cy="27813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D29FA">
        <w:rPr>
          <w:rFonts w:eastAsia="Batang"/>
          <w:szCs w:val="28"/>
          <w:lang w:eastAsia="ko-KR"/>
        </w:rPr>
        <w:t xml:space="preserve">Частные производные по </w:t>
      </w:r>
      <w:r>
        <w:rPr>
          <w:rFonts w:eastAsia="Batang"/>
          <w:szCs w:val="28"/>
          <w:lang w:eastAsia="ko-KR"/>
        </w:rPr>
        <w:t>«</w:t>
      </w:r>
      <w:r w:rsidRPr="000D29FA">
        <w:rPr>
          <w:rFonts w:eastAsia="Batang"/>
          <w:szCs w:val="28"/>
          <w:lang w:eastAsia="ko-KR"/>
        </w:rPr>
        <w:t>Х</w:t>
      </w:r>
      <w:r>
        <w:rPr>
          <w:rFonts w:eastAsia="Batang"/>
          <w:szCs w:val="28"/>
          <w:lang w:eastAsia="ko-KR"/>
        </w:rPr>
        <w:t>»</w:t>
      </w:r>
      <w:r w:rsidRPr="000D29FA">
        <w:rPr>
          <w:rFonts w:eastAsia="Batang"/>
          <w:szCs w:val="28"/>
          <w:lang w:eastAsia="ko-KR"/>
        </w:rPr>
        <w:t xml:space="preserve"> и по </w:t>
      </w:r>
      <w:r>
        <w:rPr>
          <w:rFonts w:eastAsia="Batang"/>
          <w:szCs w:val="28"/>
          <w:lang w:eastAsia="ko-KR"/>
        </w:rPr>
        <w:t>«</w:t>
      </w:r>
      <w:r w:rsidRPr="000D29FA">
        <w:rPr>
          <w:rFonts w:eastAsia="Batang"/>
          <w:szCs w:val="28"/>
          <w:lang w:eastAsia="ko-KR"/>
        </w:rPr>
        <w:t>У</w:t>
      </w:r>
      <w:r>
        <w:rPr>
          <w:rFonts w:eastAsia="Batang"/>
          <w:szCs w:val="28"/>
          <w:lang w:eastAsia="ko-KR"/>
        </w:rPr>
        <w:t>»:</w:t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inline distT="0" distB="0" distL="0" distR="0" wp14:anchorId="0AADCE95" wp14:editId="48DAE64C">
            <wp:extent cx="2345690" cy="207010"/>
            <wp:effectExtent l="19050" t="19050" r="16510" b="21590"/>
            <wp:docPr id="460" name="Рисунок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6"/>
                    <pic:cNvPicPr>
                      <a:picLocks noChangeAspect="1" noChangeArrowheads="1"/>
                    </pic:cNvPicPr>
                  </pic:nvPicPr>
                  <pic:blipFill>
                    <a:blip r:embed="rId12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69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inline distT="0" distB="0" distL="0" distR="0" wp14:anchorId="28E9FF26" wp14:editId="33EE2E0C">
            <wp:extent cx="2258060" cy="207010"/>
            <wp:effectExtent l="19050" t="19050" r="27940" b="21590"/>
            <wp:docPr id="461" name="Рисунок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5"/>
                    <pic:cNvPicPr>
                      <a:picLocks noChangeAspect="1" noChangeArrowheads="1"/>
                    </pic:cNvPicPr>
                  </pic:nvPicPr>
                  <pic:blipFill>
                    <a:blip r:embed="rId12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06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left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jc w:val="left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jc w:val="left"/>
        <w:rPr>
          <w:rFonts w:eastAsia="Batang"/>
          <w:szCs w:val="28"/>
          <w:lang w:eastAsia="ko-KR"/>
        </w:rPr>
      </w:pPr>
      <w:r>
        <w:rPr>
          <w:rFonts w:eastAsia="Batang"/>
          <w:szCs w:val="28"/>
          <w:lang w:eastAsia="ko-KR"/>
        </w:rPr>
        <w:t>Решени</w:t>
      </w:r>
      <w:r w:rsidRPr="007939E0">
        <w:rPr>
          <w:rFonts w:eastAsia="Batang"/>
          <w:szCs w:val="28"/>
          <w:lang w:eastAsia="ko-KR"/>
        </w:rPr>
        <w:t>е данной системы классическим методом</w:t>
      </w:r>
      <w:r>
        <w:rPr>
          <w:rFonts w:eastAsia="Batang"/>
          <w:szCs w:val="28"/>
          <w:lang w:eastAsia="ko-KR"/>
        </w:rPr>
        <w:t>:</w:t>
      </w:r>
    </w:p>
    <w:p w:rsidR="00D863C3" w:rsidRDefault="00D863C3" w:rsidP="00D863C3">
      <w:pPr>
        <w:spacing w:line="240" w:lineRule="auto"/>
        <w:jc w:val="left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jc w:val="left"/>
      </w:pPr>
      <w:r>
        <w:rPr>
          <w:noProof/>
          <w:lang w:eastAsia="ru-RU"/>
        </w:rPr>
        <w:drawing>
          <wp:inline distT="0" distB="0" distL="0" distR="0" wp14:anchorId="230EBC21" wp14:editId="0753FCDB">
            <wp:extent cx="421640" cy="207010"/>
            <wp:effectExtent l="19050" t="19050" r="16510" b="21590"/>
            <wp:docPr id="462" name="Рисунок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0"/>
                    <pic:cNvPicPr>
                      <a:picLocks noChangeAspect="1" noChangeArrowheads="1"/>
                    </pic:cNvPicPr>
                  </pic:nvPicPr>
                  <pic:blipFill>
                    <a:blip r:embed="rId12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640" cy="2070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left"/>
      </w:pPr>
    </w:p>
    <w:p w:rsidR="00D863C3" w:rsidRDefault="00D863C3" w:rsidP="00D863C3">
      <w:pPr>
        <w:spacing w:line="240" w:lineRule="auto"/>
        <w:jc w:val="left"/>
      </w:pPr>
      <w:r>
        <w:rPr>
          <w:noProof/>
          <w:lang w:eastAsia="ru-RU"/>
        </w:rPr>
        <w:drawing>
          <wp:inline distT="0" distB="0" distL="0" distR="0" wp14:anchorId="1DDA89BF" wp14:editId="63E331F0">
            <wp:extent cx="1605915" cy="492760"/>
            <wp:effectExtent l="19050" t="19050" r="13335" b="21590"/>
            <wp:docPr id="463" name="Рисунок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7"/>
                    <pic:cNvPicPr>
                      <a:picLocks noChangeAspect="1" noChangeArrowheads="1"/>
                    </pic:cNvPicPr>
                  </pic:nvPicPr>
                  <pic:blipFill>
                    <a:blip r:embed="rId12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915" cy="49276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left"/>
      </w:pPr>
    </w:p>
    <w:p w:rsidR="00D863C3" w:rsidRDefault="00D863C3" w:rsidP="00D863C3">
      <w:pPr>
        <w:spacing w:line="240" w:lineRule="auto"/>
        <w:jc w:val="left"/>
      </w:pPr>
      <w:r>
        <w:rPr>
          <w:noProof/>
          <w:lang w:eastAsia="ru-RU"/>
        </w:rPr>
        <w:drawing>
          <wp:inline distT="0" distB="0" distL="0" distR="0" wp14:anchorId="3725617B" wp14:editId="30197989">
            <wp:extent cx="1630045" cy="294005"/>
            <wp:effectExtent l="19050" t="19050" r="27305" b="10795"/>
            <wp:docPr id="464" name="Рисунок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9"/>
                    <pic:cNvPicPr>
                      <a:picLocks noChangeAspect="1" noChangeArrowheads="1"/>
                    </pic:cNvPicPr>
                  </pic:nvPicPr>
                  <pic:blipFill>
                    <a:blip r:embed="rId12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045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left"/>
      </w:pPr>
    </w:p>
    <w:p w:rsidR="00D863C3" w:rsidRDefault="00D863C3" w:rsidP="00D863C3">
      <w:pPr>
        <w:spacing w:line="240" w:lineRule="auto"/>
        <w:jc w:val="left"/>
      </w:pPr>
      <w:r>
        <w:rPr>
          <w:noProof/>
          <w:lang w:eastAsia="ru-RU"/>
        </w:rPr>
        <w:drawing>
          <wp:inline distT="0" distB="0" distL="0" distR="0" wp14:anchorId="7CBD66C5" wp14:editId="091CA010">
            <wp:extent cx="1454785" cy="294005"/>
            <wp:effectExtent l="19050" t="19050" r="12065" b="10795"/>
            <wp:docPr id="465" name="Рисунок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8"/>
                    <pic:cNvPicPr>
                      <a:picLocks noChangeAspect="1" noChangeArrowheads="1"/>
                    </pic:cNvPicPr>
                  </pic:nvPicPr>
                  <pic:blipFill>
                    <a:blip r:embed="rId12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785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jc w:val="left"/>
      </w:pPr>
    </w:p>
    <w:p w:rsidR="00D863C3" w:rsidRDefault="00D863C3" w:rsidP="00D863C3">
      <w:pPr>
        <w:spacing w:line="240" w:lineRule="auto"/>
        <w:jc w:val="left"/>
      </w:pPr>
    </w:p>
    <w:p w:rsidR="00D863C3" w:rsidRDefault="00D863C3" w:rsidP="00D863C3">
      <w:pPr>
        <w:spacing w:line="240" w:lineRule="auto"/>
        <w:jc w:val="left"/>
      </w:pPr>
    </w:p>
    <w:p w:rsidR="00D863C3" w:rsidRDefault="00D863C3" w:rsidP="00D863C3">
      <w:pPr>
        <w:spacing w:line="240" w:lineRule="auto"/>
        <w:jc w:val="left"/>
      </w:pPr>
    </w:p>
    <w:p w:rsidR="00D863C3" w:rsidRDefault="00D863C3" w:rsidP="00D863C3">
      <w:pPr>
        <w:spacing w:line="240" w:lineRule="auto"/>
        <w:jc w:val="left"/>
        <w:rPr>
          <w:rFonts w:eastAsia="Batang"/>
          <w:szCs w:val="28"/>
          <w:lang w:eastAsia="ko-KR"/>
        </w:rPr>
      </w:pPr>
      <w:r>
        <w:rPr>
          <w:rFonts w:eastAsia="Batang"/>
          <w:szCs w:val="28"/>
          <w:lang w:eastAsia="ko-KR"/>
        </w:rPr>
        <w:br w:type="page"/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6B819F1B" wp14:editId="66C1CF15">
            <wp:simplePos x="0" y="0"/>
            <wp:positionH relativeFrom="column">
              <wp:posOffset>-156210</wp:posOffset>
            </wp:positionH>
            <wp:positionV relativeFrom="paragraph">
              <wp:posOffset>-67945</wp:posOffset>
            </wp:positionV>
            <wp:extent cx="3838575" cy="5638800"/>
            <wp:effectExtent l="0" t="0" r="0" b="0"/>
            <wp:wrapSquare wrapText="bothSides"/>
            <wp:docPr id="131" name="Рисунок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7"/>
                    <pic:cNvPicPr>
                      <a:picLocks noChangeAspect="1" noChangeArrowheads="1"/>
                    </pic:cNvPicPr>
                  </pic:nvPicPr>
                  <pic:blipFill>
                    <a:blip r:embed="rId12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563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D29FA">
        <w:rPr>
          <w:rFonts w:eastAsia="Batang"/>
          <w:szCs w:val="28"/>
          <w:lang w:eastAsia="ko-KR"/>
        </w:rPr>
        <w:t>Функция наискорейшего спуска</w:t>
      </w:r>
      <w:r>
        <w:rPr>
          <w:rFonts w:eastAsia="Batang"/>
          <w:szCs w:val="28"/>
          <w:lang w:eastAsia="ko-KR"/>
        </w:rPr>
        <w:t>:</w:t>
      </w:r>
    </w:p>
    <w:p w:rsidR="00D863C3" w:rsidRPr="0006413D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6413D">
        <w:rPr>
          <w:rFonts w:eastAsia="Batang"/>
          <w:szCs w:val="28"/>
          <w:lang w:eastAsia="ko-KR"/>
        </w:rPr>
        <w:t>Начальные присвоения</w:t>
      </w:r>
    </w:p>
    <w:p w:rsidR="00D863C3" w:rsidRPr="0006413D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6413D">
        <w:rPr>
          <w:rFonts w:eastAsia="Batang"/>
          <w:szCs w:val="28"/>
          <w:lang w:eastAsia="ko-KR"/>
        </w:rPr>
        <w:t>m n - частные производные, умножен</w:t>
      </w:r>
      <w:r>
        <w:rPr>
          <w:rFonts w:eastAsia="Batang"/>
          <w:szCs w:val="28"/>
          <w:lang w:eastAsia="ko-KR"/>
        </w:rPr>
        <w:t>н</w:t>
      </w:r>
      <w:r w:rsidRPr="0006413D">
        <w:rPr>
          <w:rFonts w:eastAsia="Batang"/>
          <w:szCs w:val="28"/>
          <w:lang w:eastAsia="ko-KR"/>
        </w:rPr>
        <w:t>ые на шаг</w:t>
      </w:r>
    </w:p>
    <w:p w:rsidR="00D863C3" w:rsidRPr="0006413D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6413D">
        <w:rPr>
          <w:rFonts w:eastAsia="Batang"/>
          <w:szCs w:val="28"/>
          <w:lang w:eastAsia="ko-KR"/>
        </w:rPr>
        <w:t>х у - текущие координаты</w:t>
      </w:r>
    </w:p>
    <w:p w:rsidR="00D863C3" w:rsidRPr="0006413D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6413D">
        <w:rPr>
          <w:rFonts w:eastAsia="Batang"/>
          <w:szCs w:val="28"/>
          <w:lang w:eastAsia="ko-KR"/>
        </w:rPr>
        <w:t>х</w:t>
      </w:r>
      <w:proofErr w:type="gramStart"/>
      <w:r w:rsidRPr="0006413D">
        <w:rPr>
          <w:rFonts w:eastAsia="Batang"/>
          <w:szCs w:val="28"/>
          <w:lang w:eastAsia="ko-KR"/>
        </w:rPr>
        <w:t>0</w:t>
      </w:r>
      <w:proofErr w:type="gramEnd"/>
      <w:r w:rsidRPr="0006413D">
        <w:rPr>
          <w:rFonts w:eastAsia="Batang"/>
          <w:szCs w:val="28"/>
          <w:lang w:eastAsia="ko-KR"/>
        </w:rPr>
        <w:t xml:space="preserve"> у0 -  координаты на предыдущем шаге</w:t>
      </w:r>
    </w:p>
    <w:p w:rsidR="00D863C3" w:rsidRPr="0006413D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6413D">
        <w:rPr>
          <w:rFonts w:eastAsia="Batang"/>
          <w:szCs w:val="28"/>
          <w:lang w:eastAsia="ko-KR"/>
        </w:rPr>
        <w:t>z - условие минимума (</w:t>
      </w:r>
      <w:proofErr w:type="spellStart"/>
      <w:r w:rsidRPr="0006413D">
        <w:rPr>
          <w:rFonts w:eastAsia="Batang"/>
          <w:szCs w:val="28"/>
          <w:lang w:eastAsia="ko-KR"/>
        </w:rPr>
        <w:t>дбравным</w:t>
      </w:r>
      <w:proofErr w:type="spellEnd"/>
      <w:r w:rsidRPr="0006413D">
        <w:rPr>
          <w:rFonts w:eastAsia="Batang"/>
          <w:szCs w:val="28"/>
          <w:lang w:eastAsia="ko-KR"/>
        </w:rPr>
        <w:t xml:space="preserve"> нулю)</w:t>
      </w:r>
    </w:p>
    <w:p w:rsidR="00D863C3" w:rsidRPr="0006413D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6413D">
        <w:rPr>
          <w:rFonts w:eastAsia="Batang"/>
          <w:szCs w:val="28"/>
          <w:lang w:eastAsia="ko-KR"/>
        </w:rPr>
        <w:t>q - счетчик итераций</w:t>
      </w:r>
    </w:p>
    <w:p w:rsidR="00D863C3" w:rsidRPr="0006413D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6413D">
        <w:rPr>
          <w:rFonts w:eastAsia="Batang"/>
          <w:szCs w:val="28"/>
          <w:lang w:eastAsia="ko-KR"/>
        </w:rPr>
        <w:t>цикл пока z больше заданной точности</w:t>
      </w:r>
    </w:p>
    <w:p w:rsidR="00D863C3" w:rsidRPr="0006413D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6413D">
        <w:rPr>
          <w:rFonts w:eastAsia="Batang"/>
          <w:szCs w:val="28"/>
          <w:lang w:eastAsia="ko-KR"/>
        </w:rPr>
        <w:t xml:space="preserve">Если значение функции на новом шаге меньше чем на предыдущем, то </w:t>
      </w:r>
      <w:proofErr w:type="spellStart"/>
      <w:r w:rsidRPr="0006413D">
        <w:rPr>
          <w:rFonts w:eastAsia="Batang"/>
          <w:szCs w:val="28"/>
          <w:lang w:eastAsia="ko-KR"/>
        </w:rPr>
        <w:t>переприсвоить</w:t>
      </w:r>
      <w:proofErr w:type="spellEnd"/>
      <w:r w:rsidRPr="0006413D">
        <w:rPr>
          <w:rFonts w:eastAsia="Batang"/>
          <w:szCs w:val="28"/>
          <w:lang w:eastAsia="ko-KR"/>
        </w:rPr>
        <w:t xml:space="preserve"> значения координат, если больше - уменьшить шаг (на 0,005 - этот параметр подбир</w:t>
      </w:r>
      <w:r>
        <w:rPr>
          <w:rFonts w:eastAsia="Batang"/>
          <w:szCs w:val="28"/>
          <w:lang w:eastAsia="ko-KR"/>
        </w:rPr>
        <w:t>ает</w:t>
      </w:r>
      <w:r w:rsidRPr="0006413D">
        <w:rPr>
          <w:rFonts w:eastAsia="Batang"/>
          <w:szCs w:val="28"/>
          <w:lang w:eastAsia="ko-KR"/>
        </w:rPr>
        <w:t>ся опытным путем)</w:t>
      </w:r>
    </w:p>
    <w:p w:rsidR="00D863C3" w:rsidRPr="0006413D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6413D">
        <w:rPr>
          <w:rFonts w:eastAsia="Batang"/>
          <w:szCs w:val="28"/>
          <w:lang w:eastAsia="ko-KR"/>
        </w:rPr>
        <w:t>присвоение новых значений частных производных</w:t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06413D">
        <w:rPr>
          <w:rFonts w:eastAsia="Batang"/>
          <w:szCs w:val="28"/>
          <w:lang w:eastAsia="ko-KR"/>
        </w:rPr>
        <w:t>остановить вы</w:t>
      </w:r>
      <w:r>
        <w:rPr>
          <w:rFonts w:eastAsia="Batang"/>
          <w:szCs w:val="28"/>
          <w:lang w:eastAsia="ko-KR"/>
        </w:rPr>
        <w:t>числения если сделано более 100</w:t>
      </w:r>
      <w:r w:rsidRPr="0006413D">
        <w:rPr>
          <w:rFonts w:eastAsia="Batang"/>
          <w:szCs w:val="28"/>
          <w:lang w:eastAsia="ko-KR"/>
        </w:rPr>
        <w:t>0 итераций, чтобы не зависла программа</w:t>
      </w:r>
    </w:p>
    <w:p w:rsidR="00D863C3" w:rsidRDefault="00D863C3" w:rsidP="00D863C3">
      <w:pPr>
        <w:tabs>
          <w:tab w:val="left" w:pos="900"/>
        </w:tabs>
        <w:spacing w:line="240" w:lineRule="auto"/>
        <w:rPr>
          <w:rFonts w:eastAsia="Batang"/>
          <w:szCs w:val="28"/>
          <w:lang w:eastAsia="ko-KR"/>
        </w:rPr>
      </w:pPr>
      <w:r>
        <w:rPr>
          <w:rFonts w:eastAsia="Batang"/>
          <w:szCs w:val="28"/>
          <w:lang w:eastAsia="ko-KR"/>
        </w:rPr>
        <w:t>Алгоритм выдает значения переменных:</w:t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673B4FC4" wp14:editId="696FFEB2">
            <wp:simplePos x="0" y="0"/>
            <wp:positionH relativeFrom="column">
              <wp:posOffset>113665</wp:posOffset>
            </wp:positionH>
            <wp:positionV relativeFrom="paragraph">
              <wp:posOffset>88900</wp:posOffset>
            </wp:positionV>
            <wp:extent cx="1047750" cy="495300"/>
            <wp:effectExtent l="0" t="0" r="0" b="0"/>
            <wp:wrapSquare wrapText="bothSides"/>
            <wp:docPr id="132" name="Рисунок 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1"/>
                    <pic:cNvPicPr>
                      <a:picLocks noChangeAspect="1" noChangeArrowheads="1"/>
                    </pic:cNvPicPr>
                  </pic:nvPicPr>
                  <pic:blipFill>
                    <a:blip r:embed="rId12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Pr="007939E0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5142A2E4" wp14:editId="046FEBC9">
            <wp:simplePos x="0" y="0"/>
            <wp:positionH relativeFrom="column">
              <wp:posOffset>113665</wp:posOffset>
            </wp:positionH>
            <wp:positionV relativeFrom="paragraph">
              <wp:posOffset>61595</wp:posOffset>
            </wp:positionV>
            <wp:extent cx="1333500" cy="257175"/>
            <wp:effectExtent l="0" t="0" r="0" b="0"/>
            <wp:wrapSquare wrapText="bothSides"/>
            <wp:docPr id="133" name="Рисунок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3"/>
                    <pic:cNvPicPr>
                      <a:picLocks noChangeAspect="1" noChangeArrowheads="1"/>
                    </pic:cNvPicPr>
                  </pic:nvPicPr>
                  <pic:blipFill>
                    <a:blip r:embed="rId12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1E6E006D" wp14:editId="7D131EE0">
            <wp:simplePos x="0" y="0"/>
            <wp:positionH relativeFrom="column">
              <wp:posOffset>41275</wp:posOffset>
            </wp:positionH>
            <wp:positionV relativeFrom="paragraph">
              <wp:posOffset>186690</wp:posOffset>
            </wp:positionV>
            <wp:extent cx="1428750" cy="247650"/>
            <wp:effectExtent l="0" t="0" r="0" b="0"/>
            <wp:wrapSquare wrapText="bothSides"/>
            <wp:docPr id="134" name="Рисунок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2"/>
                    <pic:cNvPicPr>
                      <a:picLocks noChangeAspect="1" noChangeArrowheads="1"/>
                    </pic:cNvPicPr>
                  </pic:nvPicPr>
                  <pic:blipFill>
                    <a:blip r:embed="rId12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63C3" w:rsidRPr="007939E0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 w:rsidRPr="007939E0">
        <w:rPr>
          <w:rFonts w:eastAsia="Batang"/>
          <w:szCs w:val="28"/>
          <w:lang w:eastAsia="ko-KR"/>
        </w:rPr>
        <w:t>Значение функции при полученных переменных (д</w:t>
      </w:r>
      <w:r>
        <w:rPr>
          <w:rFonts w:eastAsia="Batang"/>
          <w:szCs w:val="28"/>
          <w:lang w:eastAsia="ko-KR"/>
        </w:rPr>
        <w:t xml:space="preserve">олжен </w:t>
      </w:r>
      <w:r w:rsidRPr="007939E0">
        <w:rPr>
          <w:rFonts w:eastAsia="Batang"/>
          <w:szCs w:val="28"/>
          <w:lang w:eastAsia="ko-KR"/>
        </w:rPr>
        <w:t>б</w:t>
      </w:r>
      <w:r>
        <w:rPr>
          <w:rFonts w:eastAsia="Batang"/>
          <w:szCs w:val="28"/>
          <w:lang w:eastAsia="ko-KR"/>
        </w:rPr>
        <w:t>ыть</w:t>
      </w:r>
      <w:r w:rsidRPr="007939E0">
        <w:rPr>
          <w:rFonts w:eastAsia="Batang"/>
          <w:szCs w:val="28"/>
          <w:lang w:eastAsia="ko-KR"/>
        </w:rPr>
        <w:t xml:space="preserve"> равным нулю)</w:t>
      </w:r>
      <w:r>
        <w:rPr>
          <w:rFonts w:eastAsia="Batang"/>
          <w:szCs w:val="28"/>
          <w:lang w:eastAsia="ko-KR"/>
        </w:rPr>
        <w:t>:</w:t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inline distT="0" distB="0" distL="0" distR="0" wp14:anchorId="24249F6B" wp14:editId="2C049C92">
            <wp:extent cx="2043430" cy="318135"/>
            <wp:effectExtent l="19050" t="19050" r="13970" b="24765"/>
            <wp:docPr id="466" name="Рисунок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4"/>
                    <pic:cNvPicPr>
                      <a:picLocks noChangeAspect="1" noChangeArrowheads="1"/>
                    </pic:cNvPicPr>
                  </pic:nvPicPr>
                  <pic:blipFill>
                    <a:blip r:embed="rId12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430" cy="31813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Pr="00DF3389" w:rsidRDefault="00D863C3" w:rsidP="00D863C3">
      <w:pPr>
        <w:spacing w:line="240" w:lineRule="auto"/>
        <w:rPr>
          <w:rFonts w:eastAsia="Batang"/>
          <w:b/>
          <w:szCs w:val="28"/>
          <w:lang w:eastAsia="ko-KR"/>
        </w:rPr>
      </w:pPr>
      <w:r w:rsidRPr="00DF3389">
        <w:rPr>
          <w:rFonts w:eastAsia="Batang"/>
          <w:b/>
          <w:szCs w:val="28"/>
          <w:lang w:eastAsia="ko-KR"/>
        </w:rPr>
        <w:t>Проверка полученного решения (результат совпадает):</w:t>
      </w:r>
    </w:p>
    <w:p w:rsidR="00D863C3" w:rsidRDefault="00D863C3" w:rsidP="00D863C3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5E5E6F6A" wp14:editId="67E52F44">
            <wp:extent cx="2075180" cy="294005"/>
            <wp:effectExtent l="19050" t="19050" r="20320" b="10795"/>
            <wp:docPr id="467" name="Рисунок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6"/>
                    <pic:cNvPicPr>
                      <a:picLocks noChangeAspect="1" noChangeArrowheads="1"/>
                    </pic:cNvPicPr>
                  </pic:nvPicPr>
                  <pic:blipFill>
                    <a:blip r:embed="rId12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180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</w:pP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  <w:r>
        <w:rPr>
          <w:noProof/>
          <w:lang w:eastAsia="ru-RU"/>
        </w:rPr>
        <w:drawing>
          <wp:inline distT="0" distB="0" distL="0" distR="0" wp14:anchorId="20FC86B8" wp14:editId="12C9088E">
            <wp:extent cx="1844675" cy="294005"/>
            <wp:effectExtent l="19050" t="19050" r="22225" b="10795"/>
            <wp:docPr id="468" name="Рисунок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5"/>
                    <pic:cNvPicPr>
                      <a:picLocks noChangeAspect="1" noChangeArrowheads="1"/>
                    </pic:cNvPicPr>
                  </pic:nvPicPr>
                  <pic:blipFill>
                    <a:blip r:embed="rId12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675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863C3" w:rsidRDefault="00D863C3" w:rsidP="00D863C3">
      <w:pPr>
        <w:spacing w:line="240" w:lineRule="auto"/>
        <w:rPr>
          <w:rFonts w:eastAsia="Batang"/>
          <w:szCs w:val="28"/>
          <w:lang w:eastAsia="ko-KR"/>
        </w:rPr>
      </w:pPr>
    </w:p>
    <w:p w:rsidR="00D863C3" w:rsidRPr="00DF3389" w:rsidRDefault="00D863C3" w:rsidP="00D863C3">
      <w:pPr>
        <w:spacing w:line="240" w:lineRule="auto"/>
        <w:rPr>
          <w:rFonts w:eastAsia="Batang"/>
          <w:b/>
          <w:szCs w:val="28"/>
          <w:lang w:eastAsia="ko-KR"/>
        </w:rPr>
      </w:pPr>
      <w:r w:rsidRPr="00DF3389">
        <w:rPr>
          <w:rFonts w:eastAsia="Batang"/>
          <w:b/>
          <w:szCs w:val="28"/>
          <w:lang w:eastAsia="ko-KR"/>
        </w:rPr>
        <w:t>Полученное решение совпадает с одним из решений системы классическим методом.</w:t>
      </w:r>
    </w:p>
    <w:p w:rsidR="00D863C3" w:rsidRDefault="00D863C3" w:rsidP="00D863C3">
      <w:pPr>
        <w:spacing w:line="245" w:lineRule="auto"/>
        <w:ind w:firstLine="567"/>
        <w:rPr>
          <w:b/>
          <w:szCs w:val="28"/>
        </w:rPr>
      </w:pPr>
    </w:p>
    <w:p w:rsidR="00D863C3" w:rsidRPr="00204C24" w:rsidRDefault="00D863C3" w:rsidP="00D863C3">
      <w:pPr>
        <w:pStyle w:val="Default"/>
        <w:ind w:firstLine="567"/>
        <w:jc w:val="center"/>
        <w:rPr>
          <w:b/>
          <w:sz w:val="28"/>
          <w:szCs w:val="28"/>
        </w:rPr>
      </w:pPr>
      <w:r w:rsidRPr="00204C24">
        <w:rPr>
          <w:b/>
          <w:sz w:val="28"/>
          <w:szCs w:val="28"/>
        </w:rPr>
        <w:t>4. Порядок выполнения заданий по практическ</w:t>
      </w:r>
      <w:r>
        <w:rPr>
          <w:b/>
          <w:sz w:val="28"/>
          <w:szCs w:val="28"/>
        </w:rPr>
        <w:t>ой</w:t>
      </w:r>
      <w:r w:rsidRPr="00204C24">
        <w:rPr>
          <w:b/>
          <w:sz w:val="28"/>
          <w:szCs w:val="28"/>
        </w:rPr>
        <w:t xml:space="preserve"> работ</w:t>
      </w:r>
      <w:r>
        <w:rPr>
          <w:b/>
          <w:sz w:val="28"/>
          <w:szCs w:val="28"/>
        </w:rPr>
        <w:t>е</w:t>
      </w:r>
    </w:p>
    <w:p w:rsidR="00D863C3" w:rsidRDefault="00D863C3" w:rsidP="00D863C3">
      <w:pPr>
        <w:pStyle w:val="Default"/>
        <w:numPr>
          <w:ilvl w:val="0"/>
          <w:numId w:val="23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своему варианту, из табл.4.1 получить данные для расчетов. </w:t>
      </w:r>
    </w:p>
    <w:p w:rsidR="00D863C3" w:rsidRDefault="00D863C3" w:rsidP="00D863C3">
      <w:pPr>
        <w:pStyle w:val="Default"/>
        <w:numPr>
          <w:ilvl w:val="0"/>
          <w:numId w:val="23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Провести расчеты в программной среде </w:t>
      </w:r>
      <w:proofErr w:type="spellStart"/>
      <w:r>
        <w:rPr>
          <w:sz w:val="28"/>
          <w:szCs w:val="28"/>
        </w:rPr>
        <w:t>Mathcad</w:t>
      </w:r>
      <w:proofErr w:type="spellEnd"/>
      <w:r>
        <w:rPr>
          <w:sz w:val="28"/>
          <w:szCs w:val="28"/>
        </w:rPr>
        <w:t> 14.0 M011 в той последовательности, как было указано в предыдущем разделе (в примере).</w:t>
      </w:r>
    </w:p>
    <w:p w:rsidR="00D863C3" w:rsidRDefault="00D863C3" w:rsidP="00D863C3">
      <w:pPr>
        <w:pStyle w:val="Default"/>
        <w:numPr>
          <w:ilvl w:val="0"/>
          <w:numId w:val="23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Полученные результаты расчетов свести в общий итоговый отчет, выполненный на формате 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>.</w:t>
      </w:r>
    </w:p>
    <w:p w:rsidR="00D863C3" w:rsidRDefault="00D863C3" w:rsidP="00D863C3">
      <w:pPr>
        <w:spacing w:line="245" w:lineRule="auto"/>
        <w:ind w:firstLine="567"/>
        <w:rPr>
          <w:b/>
          <w:szCs w:val="28"/>
        </w:rPr>
      </w:pPr>
    </w:p>
    <w:p w:rsidR="00D863C3" w:rsidRPr="00FA50BB" w:rsidRDefault="00D863C3" w:rsidP="00D863C3">
      <w:pPr>
        <w:spacing w:line="245" w:lineRule="auto"/>
        <w:ind w:firstLine="567"/>
        <w:rPr>
          <w:sz w:val="24"/>
          <w:szCs w:val="24"/>
        </w:rPr>
      </w:pPr>
      <w:r w:rsidRPr="00FA50BB">
        <w:rPr>
          <w:sz w:val="24"/>
          <w:szCs w:val="24"/>
        </w:rPr>
        <w:t xml:space="preserve">Таблица 4.1 – Исходные данные </w:t>
      </w:r>
    </w:p>
    <w:tbl>
      <w:tblPr>
        <w:tblW w:w="9648" w:type="dxa"/>
        <w:jc w:val="center"/>
        <w:tblInd w:w="7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2"/>
        <w:gridCol w:w="3597"/>
        <w:gridCol w:w="5119"/>
      </w:tblGrid>
      <w:tr w:rsidR="00D863C3" w:rsidRPr="00713E99" w:rsidTr="00A148A8">
        <w:trPr>
          <w:trHeight w:val="289"/>
          <w:jc w:val="center"/>
        </w:trPr>
        <w:tc>
          <w:tcPr>
            <w:tcW w:w="932" w:type="dxa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szCs w:val="28"/>
              </w:rPr>
            </w:pPr>
            <w:r w:rsidRPr="00713E99">
              <w:rPr>
                <w:szCs w:val="28"/>
              </w:rPr>
              <w:t>№</w:t>
            </w:r>
            <w:r>
              <w:rPr>
                <w:szCs w:val="28"/>
              </w:rPr>
              <w:t xml:space="preserve"> вар.</w:t>
            </w:r>
          </w:p>
        </w:tc>
        <w:tc>
          <w:tcPr>
            <w:tcW w:w="8716" w:type="dxa"/>
            <w:gridSpan w:val="2"/>
          </w:tcPr>
          <w:p w:rsidR="00D863C3" w:rsidRPr="00713E99" w:rsidRDefault="00D863C3" w:rsidP="00A148A8">
            <w:pPr>
              <w:spacing w:line="245" w:lineRule="auto"/>
              <w:rPr>
                <w:szCs w:val="28"/>
              </w:rPr>
            </w:pPr>
            <w:r w:rsidRPr="00E43810">
              <w:rPr>
                <w:b/>
                <w:szCs w:val="28"/>
              </w:rPr>
              <w:t>Решить системы нелинейных уравнений методом скорейшего спуска.</w: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44"/>
                <w:szCs w:val="28"/>
              </w:rPr>
              <w:object w:dxaOrig="2480" w:dyaOrig="1040">
                <v:shape id="_x0000_i1637" type="#_x0000_t75" style="width:123.75pt;height:51.75pt" o:ole="">
                  <v:imagedata r:id="rId1240" o:title=""/>
                </v:shape>
                <o:OLEObject Type="Embed" ProgID="Equation.DSMT4" ShapeID="_x0000_i1637" DrawAspect="Content" ObjectID="_1725922127" r:id="rId1241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4"/>
                <w:szCs w:val="28"/>
              </w:rPr>
              <w:object w:dxaOrig="1800" w:dyaOrig="1440">
                <v:shape id="_x0000_i1638" type="#_x0000_t75" style="width:90pt;height:1in" o:ole="">
                  <v:imagedata r:id="rId1242" o:title=""/>
                </v:shape>
                <o:OLEObject Type="Embed" ProgID="Equation.3" ShapeID="_x0000_i1638" DrawAspect="Content" ObjectID="_1725922128" r:id="rId1243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2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280" w:dyaOrig="1160">
                <v:shape id="_x0000_i1639" type="#_x0000_t75" style="width:114pt;height:57.75pt" o:ole="">
                  <v:imagedata r:id="rId1244" o:title=""/>
                </v:shape>
                <o:OLEObject Type="Embed" ProgID="Equation.3" ShapeID="_x0000_i1639" DrawAspect="Content" ObjectID="_1725922129" r:id="rId1245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74"/>
                <w:szCs w:val="28"/>
              </w:rPr>
              <w:object w:dxaOrig="2560" w:dyaOrig="1640">
                <v:shape id="_x0000_i1640" type="#_x0000_t75" style="width:128.25pt;height:81.75pt" o:ole="">
                  <v:imagedata r:id="rId1246" o:title=""/>
                </v:shape>
                <o:OLEObject Type="Embed" ProgID="Equation.3" ShapeID="_x0000_i1640" DrawAspect="Content" ObjectID="_1725922130" r:id="rId1247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3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320" w:dyaOrig="1160">
                <v:shape id="_x0000_i1641" type="#_x0000_t75" style="width:116.25pt;height:57.75pt" o:ole="">
                  <v:imagedata r:id="rId1248" o:title=""/>
                </v:shape>
                <o:OLEObject Type="Embed" ProgID="Equation.3" ShapeID="_x0000_i1641" DrawAspect="Content" ObjectID="_1725922131" r:id="rId1249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74"/>
                <w:szCs w:val="28"/>
              </w:rPr>
              <w:object w:dxaOrig="2320" w:dyaOrig="1640">
                <v:shape id="_x0000_i1642" type="#_x0000_t75" style="width:116.25pt;height:81.75pt" o:ole="">
                  <v:imagedata r:id="rId1250" o:title=""/>
                </v:shape>
                <o:OLEObject Type="Embed" ProgID="Equation.3" ShapeID="_x0000_i1642" DrawAspect="Content" ObjectID="_1725922132" r:id="rId1251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4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540" w:dyaOrig="1160">
                <v:shape id="_x0000_i1643" type="#_x0000_t75" style="width:126.75pt;height:57.75pt" o:ole="">
                  <v:imagedata r:id="rId1252" o:title=""/>
                </v:shape>
                <o:OLEObject Type="Embed" ProgID="Equation.3" ShapeID="_x0000_i1643" DrawAspect="Content" ObjectID="_1725922133" r:id="rId1253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86"/>
                <w:szCs w:val="28"/>
              </w:rPr>
              <w:object w:dxaOrig="2400" w:dyaOrig="1880">
                <v:shape id="_x0000_i1644" type="#_x0000_t75" style="width:120pt;height:93.7pt" o:ole="">
                  <v:imagedata r:id="rId1254" o:title=""/>
                </v:shape>
                <o:OLEObject Type="Embed" ProgID="Equation.3" ShapeID="_x0000_i1644" DrawAspect="Content" ObjectID="_1725922134" r:id="rId1255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5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580" w:dyaOrig="1160">
                <v:shape id="_x0000_i1645" type="#_x0000_t75" style="width:129pt;height:57.75pt" o:ole="">
                  <v:imagedata r:id="rId1256" o:title=""/>
                </v:shape>
                <o:OLEObject Type="Embed" ProgID="Equation.3" ShapeID="_x0000_i1645" DrawAspect="Content" ObjectID="_1725922135" r:id="rId1257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86"/>
                <w:szCs w:val="28"/>
              </w:rPr>
              <w:object w:dxaOrig="1780" w:dyaOrig="1880">
                <v:shape id="_x0000_i1646" type="#_x0000_t75" style="width:89.25pt;height:93.7pt" o:ole="">
                  <v:imagedata r:id="rId1258" o:title=""/>
                </v:shape>
                <o:OLEObject Type="Embed" ProgID="Equation.3" ShapeID="_x0000_i1646" DrawAspect="Content" ObjectID="_1725922136" r:id="rId1259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6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400" w:dyaOrig="1160">
                <v:shape id="_x0000_i1647" type="#_x0000_t75" style="width:120pt;height:57.75pt" o:ole="">
                  <v:imagedata r:id="rId1260" o:title=""/>
                </v:shape>
                <o:OLEObject Type="Embed" ProgID="Equation.3" ShapeID="_x0000_i1647" DrawAspect="Content" ObjectID="_1725922137" r:id="rId1261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74"/>
                <w:szCs w:val="28"/>
              </w:rPr>
              <w:object w:dxaOrig="2480" w:dyaOrig="1640">
                <v:shape id="_x0000_i1648" type="#_x0000_t75" style="width:123.75pt;height:81.75pt" o:ole="">
                  <v:imagedata r:id="rId1262" o:title=""/>
                </v:shape>
                <o:OLEObject Type="Embed" ProgID="Equation.3" ShapeID="_x0000_i1648" DrawAspect="Content" ObjectID="_1725922138" r:id="rId1263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7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540" w:dyaOrig="1160">
                <v:shape id="_x0000_i1649" type="#_x0000_t75" style="width:126.75pt;height:57.75pt" o:ole="">
                  <v:imagedata r:id="rId1264" o:title=""/>
                </v:shape>
                <o:OLEObject Type="Embed" ProgID="Equation.3" ShapeID="_x0000_i1649" DrawAspect="Content" ObjectID="_1725922139" r:id="rId1265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86"/>
                <w:szCs w:val="28"/>
              </w:rPr>
              <w:object w:dxaOrig="1800" w:dyaOrig="1880">
                <v:shape id="_x0000_i1650" type="#_x0000_t75" style="width:90pt;height:93.7pt" o:ole="">
                  <v:imagedata r:id="rId1266" o:title=""/>
                </v:shape>
                <o:OLEObject Type="Embed" ProgID="Equation.3" ShapeID="_x0000_i1650" DrawAspect="Content" ObjectID="_1725922140" r:id="rId1267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8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200" w:dyaOrig="1160">
                <v:shape id="_x0000_i1651" type="#_x0000_t75" style="width:110.2pt;height:57.75pt" o:ole="">
                  <v:imagedata r:id="rId1268" o:title=""/>
                </v:shape>
                <o:OLEObject Type="Embed" ProgID="Equation.3" ShapeID="_x0000_i1651" DrawAspect="Content" ObjectID="_1725922141" r:id="rId1269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86"/>
                <w:szCs w:val="28"/>
              </w:rPr>
              <w:object w:dxaOrig="2340" w:dyaOrig="1880">
                <v:shape id="_x0000_i1652" type="#_x0000_t75" style="width:117pt;height:93.7pt" o:ole="">
                  <v:imagedata r:id="rId1270" o:title=""/>
                </v:shape>
                <o:OLEObject Type="Embed" ProgID="Equation.3" ShapeID="_x0000_i1652" DrawAspect="Content" ObjectID="_1725922142" r:id="rId1271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9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400" w:dyaOrig="1160">
                <v:shape id="_x0000_i1653" type="#_x0000_t75" style="width:120pt;height:57.75pt" o:ole="">
                  <v:imagedata r:id="rId1272" o:title=""/>
                </v:shape>
                <o:OLEObject Type="Embed" ProgID="Equation.3" ShapeID="_x0000_i1653" DrawAspect="Content" ObjectID="_1725922143" r:id="rId1273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4"/>
                <w:szCs w:val="28"/>
              </w:rPr>
              <w:object w:dxaOrig="1780" w:dyaOrig="1440">
                <v:shape id="_x0000_i1654" type="#_x0000_t75" style="width:89.25pt;height:1in" o:ole="">
                  <v:imagedata r:id="rId1274" o:title=""/>
                </v:shape>
                <o:OLEObject Type="Embed" ProgID="Equation.3" ShapeID="_x0000_i1654" DrawAspect="Content" ObjectID="_1725922144" r:id="rId1275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10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720" w:dyaOrig="1160">
                <v:shape id="_x0000_i1655" type="#_x0000_t75" style="width:135.75pt;height:57.75pt" o:ole="">
                  <v:imagedata r:id="rId1276" o:title=""/>
                </v:shape>
                <o:OLEObject Type="Embed" ProgID="Equation.3" ShapeID="_x0000_i1655" DrawAspect="Content" ObjectID="_1725922145" r:id="rId1277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74"/>
                <w:szCs w:val="28"/>
              </w:rPr>
              <w:object w:dxaOrig="2500" w:dyaOrig="1640">
                <v:shape id="_x0000_i1656" type="#_x0000_t75" style="width:125.25pt;height:81.75pt" o:ole="">
                  <v:imagedata r:id="rId1278" o:title=""/>
                </v:shape>
                <o:OLEObject Type="Embed" ProgID="Equation.3" ShapeID="_x0000_i1656" DrawAspect="Content" ObjectID="_1725922146" r:id="rId1279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11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320" w:dyaOrig="1160">
                <v:shape id="_x0000_i1657" type="#_x0000_t75" style="width:116.25pt;height:57.75pt" o:ole="">
                  <v:imagedata r:id="rId1280" o:title=""/>
                </v:shape>
                <o:OLEObject Type="Embed" ProgID="Equation.3" ShapeID="_x0000_i1657" DrawAspect="Content" ObjectID="_1725922147" r:id="rId1281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64"/>
                <w:szCs w:val="28"/>
              </w:rPr>
              <w:object w:dxaOrig="1700" w:dyaOrig="1440">
                <v:shape id="_x0000_i1658" type="#_x0000_t75" style="width:84.75pt;height:1in" o:ole="">
                  <v:imagedata r:id="rId1282" o:title=""/>
                </v:shape>
                <o:OLEObject Type="Embed" ProgID="Equation.3" ShapeID="_x0000_i1658" DrawAspect="Content" ObjectID="_1725922148" r:id="rId1283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12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760" w:dyaOrig="1160">
                <v:shape id="_x0000_i1659" type="#_x0000_t75" style="width:138pt;height:57.75pt" o:ole="">
                  <v:imagedata r:id="rId1284" o:title=""/>
                </v:shape>
                <o:OLEObject Type="Embed" ProgID="Equation.3" ShapeID="_x0000_i1659" DrawAspect="Content" ObjectID="_1725922149" r:id="rId1285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74"/>
                <w:szCs w:val="28"/>
              </w:rPr>
              <w:object w:dxaOrig="2500" w:dyaOrig="1640">
                <v:shape id="_x0000_i1660" type="#_x0000_t75" style="width:125.25pt;height:81.75pt" o:ole="">
                  <v:imagedata r:id="rId1286" o:title=""/>
                </v:shape>
                <o:OLEObject Type="Embed" ProgID="Equation.3" ShapeID="_x0000_i1660" DrawAspect="Content" ObjectID="_1725922150" r:id="rId1287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13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760" w:dyaOrig="1160">
                <v:shape id="_x0000_i1661" type="#_x0000_t75" style="width:138pt;height:57.75pt" o:ole="">
                  <v:imagedata r:id="rId1288" o:title=""/>
                </v:shape>
                <o:OLEObject Type="Embed" ProgID="Equation.3" ShapeID="_x0000_i1661" DrawAspect="Content" ObjectID="_1725922151" r:id="rId1289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74"/>
                <w:szCs w:val="28"/>
              </w:rPr>
              <w:object w:dxaOrig="4220" w:dyaOrig="1640">
                <v:shape id="_x0000_i1662" type="#_x0000_t75" style="width:210.8pt;height:81.75pt" o:ole="">
                  <v:imagedata r:id="rId1290" o:title=""/>
                </v:shape>
                <o:OLEObject Type="Embed" ProgID="Equation.3" ShapeID="_x0000_i1662" DrawAspect="Content" ObjectID="_1725922152" r:id="rId1291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 w:rsidRPr="00713E99">
              <w:rPr>
                <w:b/>
                <w:szCs w:val="28"/>
              </w:rPr>
              <w:t>14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50"/>
                <w:szCs w:val="28"/>
              </w:rPr>
              <w:object w:dxaOrig="2420" w:dyaOrig="1160">
                <v:shape id="_x0000_i1663" type="#_x0000_t75" style="width:120.75pt;height:57.75pt" o:ole="">
                  <v:imagedata r:id="rId1292" o:title=""/>
                </v:shape>
                <o:OLEObject Type="Embed" ProgID="Equation.3" ShapeID="_x0000_i1663" DrawAspect="Content" ObjectID="_1725922153" r:id="rId1293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713E99">
              <w:rPr>
                <w:position w:val="-74"/>
                <w:szCs w:val="28"/>
              </w:rPr>
              <w:object w:dxaOrig="1880" w:dyaOrig="1640">
                <v:shape id="_x0000_i1664" type="#_x0000_t75" style="width:93.7pt;height:81.75pt" o:ole="">
                  <v:imagedata r:id="rId1294" o:title=""/>
                </v:shape>
                <o:OLEObject Type="Embed" ProgID="Equation.3" ShapeID="_x0000_i1664" DrawAspect="Content" ObjectID="_1725922154" r:id="rId1295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15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E43810">
              <w:rPr>
                <w:position w:val="-38"/>
                <w:szCs w:val="28"/>
              </w:rPr>
              <w:object w:dxaOrig="1840" w:dyaOrig="900">
                <v:shape id="_x0000_i1665" type="#_x0000_t75" style="width:92.3pt;height:45pt" o:ole="">
                  <v:imagedata r:id="rId1296" o:title=""/>
                </v:shape>
                <o:OLEObject Type="Embed" ProgID="Equation.DSMT4" ShapeID="_x0000_i1665" DrawAspect="Content" ObjectID="_1725922155" r:id="rId1297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60"/>
                <w:szCs w:val="28"/>
              </w:rPr>
              <w:object w:dxaOrig="2240" w:dyaOrig="1340">
                <v:shape id="_x0000_i1666" type="#_x0000_t75" style="width:111.8pt;height:66.75pt" o:ole="">
                  <v:imagedata r:id="rId1298" o:title=""/>
                </v:shape>
                <o:OLEObject Type="Embed" ProgID="Equation.DSMT4" ShapeID="_x0000_i1666" DrawAspect="Content" ObjectID="_1725922156" r:id="rId1299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16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38"/>
                <w:szCs w:val="28"/>
              </w:rPr>
              <w:object w:dxaOrig="1840" w:dyaOrig="900">
                <v:shape id="_x0000_i1667" type="#_x0000_t75" style="width:92.3pt;height:45pt" o:ole="">
                  <v:imagedata r:id="rId1300" o:title=""/>
                </v:shape>
                <o:OLEObject Type="Embed" ProgID="Equation.DSMT4" ShapeID="_x0000_i1667" DrawAspect="Content" ObjectID="_1725922157" r:id="rId1301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60"/>
                <w:szCs w:val="28"/>
              </w:rPr>
              <w:object w:dxaOrig="2340" w:dyaOrig="1340">
                <v:shape id="_x0000_i1668" type="#_x0000_t75" style="width:117pt;height:66.75pt" o:ole="">
                  <v:imagedata r:id="rId1302" o:title=""/>
                </v:shape>
                <o:OLEObject Type="Embed" ProgID="Equation.DSMT4" ShapeID="_x0000_i1668" DrawAspect="Content" ObjectID="_1725922158" r:id="rId1303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17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38"/>
                <w:szCs w:val="28"/>
              </w:rPr>
              <w:object w:dxaOrig="1820" w:dyaOrig="900">
                <v:shape id="_x0000_i1669" type="#_x0000_t75" style="width:90.75pt;height:45pt" o:ole="">
                  <v:imagedata r:id="rId1304" o:title=""/>
                </v:shape>
                <o:OLEObject Type="Embed" ProgID="Equation.DSMT4" ShapeID="_x0000_i1669" DrawAspect="Content" ObjectID="_1725922159" r:id="rId1305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78"/>
                <w:szCs w:val="28"/>
              </w:rPr>
              <w:object w:dxaOrig="2079" w:dyaOrig="1700">
                <v:shape id="_x0000_i1670" type="#_x0000_t75" style="width:104.25pt;height:84.75pt" o:ole="">
                  <v:imagedata r:id="rId1306" o:title=""/>
                </v:shape>
                <o:OLEObject Type="Embed" ProgID="Equation.DSMT4" ShapeID="_x0000_i1670" DrawAspect="Content" ObjectID="_1725922160" r:id="rId1307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18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38"/>
                <w:szCs w:val="28"/>
              </w:rPr>
              <w:object w:dxaOrig="2140" w:dyaOrig="900">
                <v:shape id="_x0000_i1671" type="#_x0000_t75" style="width:107.2pt;height:45pt" o:ole="">
                  <v:imagedata r:id="rId1308" o:title=""/>
                </v:shape>
                <o:OLEObject Type="Embed" ProgID="Equation.DSMT4" ShapeID="_x0000_i1671" DrawAspect="Content" ObjectID="_1725922161" r:id="rId1309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64"/>
                <w:szCs w:val="28"/>
              </w:rPr>
              <w:object w:dxaOrig="1540" w:dyaOrig="1420">
                <v:shape id="_x0000_i1672" type="#_x0000_t75" style="width:77.25pt;height:71.3pt" o:ole="">
                  <v:imagedata r:id="rId1310" o:title=""/>
                </v:shape>
                <o:OLEObject Type="Embed" ProgID="Equation.DSMT4" ShapeID="_x0000_i1672" DrawAspect="Content" ObjectID="_1725922162" r:id="rId1311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19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38"/>
                <w:szCs w:val="28"/>
              </w:rPr>
              <w:object w:dxaOrig="1960" w:dyaOrig="900">
                <v:shape id="_x0000_i1673" type="#_x0000_t75" style="width:98.3pt;height:45pt" o:ole="">
                  <v:imagedata r:id="rId1312" o:title=""/>
                </v:shape>
                <o:OLEObject Type="Embed" ProgID="Equation.DSMT4" ShapeID="_x0000_i1673" DrawAspect="Content" ObjectID="_1725922163" r:id="rId1313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64"/>
                <w:szCs w:val="28"/>
              </w:rPr>
              <w:object w:dxaOrig="2460" w:dyaOrig="1420">
                <v:shape id="_x0000_i1674" type="#_x0000_t75" style="width:123pt;height:71.3pt" o:ole="">
                  <v:imagedata r:id="rId1314" o:title=""/>
                </v:shape>
                <o:OLEObject Type="Embed" ProgID="Equation.DSMT4" ShapeID="_x0000_i1674" DrawAspect="Content" ObjectID="_1725922164" r:id="rId1315"/>
              </w:object>
            </w:r>
          </w:p>
        </w:tc>
      </w:tr>
      <w:tr w:rsidR="00D863C3" w:rsidRPr="00713E99" w:rsidTr="00A148A8">
        <w:trPr>
          <w:trHeight w:val="159"/>
          <w:jc w:val="center"/>
        </w:trPr>
        <w:tc>
          <w:tcPr>
            <w:tcW w:w="932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20</w:t>
            </w:r>
          </w:p>
        </w:tc>
        <w:tc>
          <w:tcPr>
            <w:tcW w:w="3597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38"/>
                <w:szCs w:val="28"/>
              </w:rPr>
              <w:object w:dxaOrig="2000" w:dyaOrig="900">
                <v:shape id="_x0000_i1675" type="#_x0000_t75" style="width:99.8pt;height:45pt" o:ole="">
                  <v:imagedata r:id="rId1316" o:title=""/>
                </v:shape>
                <o:OLEObject Type="Embed" ProgID="Equation.DSMT4" ShapeID="_x0000_i1675" DrawAspect="Content" ObjectID="_1725922165" r:id="rId1317"/>
              </w:object>
            </w:r>
          </w:p>
        </w:tc>
        <w:tc>
          <w:tcPr>
            <w:tcW w:w="5119" w:type="dxa"/>
            <w:vAlign w:val="center"/>
          </w:tcPr>
          <w:p w:rsidR="00D863C3" w:rsidRPr="00713E99" w:rsidRDefault="00D863C3" w:rsidP="00A148A8">
            <w:pPr>
              <w:spacing w:line="245" w:lineRule="auto"/>
              <w:jc w:val="left"/>
              <w:rPr>
                <w:szCs w:val="28"/>
              </w:rPr>
            </w:pPr>
            <w:r w:rsidRPr="00A43BD2">
              <w:rPr>
                <w:position w:val="-64"/>
                <w:szCs w:val="28"/>
              </w:rPr>
              <w:object w:dxaOrig="1700" w:dyaOrig="1420">
                <v:shape id="_x0000_i1676" type="#_x0000_t75" style="width:84.75pt;height:71.3pt" o:ole="">
                  <v:imagedata r:id="rId1318" o:title=""/>
                </v:shape>
                <o:OLEObject Type="Embed" ProgID="Equation.DSMT4" ShapeID="_x0000_i1676" DrawAspect="Content" ObjectID="_1725922166" r:id="rId1319"/>
              </w:object>
            </w:r>
          </w:p>
        </w:tc>
      </w:tr>
    </w:tbl>
    <w:p w:rsidR="00D863C3" w:rsidRDefault="00D863C3" w:rsidP="00D863C3">
      <w:pPr>
        <w:spacing w:line="240" w:lineRule="auto"/>
        <w:jc w:val="center"/>
        <w:rPr>
          <w:szCs w:val="28"/>
        </w:rPr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Pr="00E734C8">
        <w:rPr>
          <w:b/>
          <w:sz w:val="28"/>
          <w:szCs w:val="28"/>
        </w:rPr>
        <w:t>. Содержание отчета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1. </w:t>
      </w:r>
      <w:r>
        <w:rPr>
          <w:color w:val="181818"/>
          <w:szCs w:val="28"/>
          <w:lang w:eastAsia="ru-RU"/>
        </w:rPr>
        <w:t>Титульный лист (указать № и</w:t>
      </w:r>
      <w:r w:rsidRPr="00E734C8">
        <w:rPr>
          <w:color w:val="181818"/>
          <w:szCs w:val="28"/>
          <w:lang w:eastAsia="ru-RU"/>
        </w:rPr>
        <w:t xml:space="preserve"> название работы</w:t>
      </w:r>
      <w:r>
        <w:rPr>
          <w:color w:val="181818"/>
          <w:szCs w:val="28"/>
          <w:lang w:eastAsia="ru-RU"/>
        </w:rPr>
        <w:t>)</w:t>
      </w:r>
      <w:r w:rsidRPr="00E734C8"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>2</w:t>
      </w:r>
      <w:r>
        <w:rPr>
          <w:color w:val="181818"/>
          <w:szCs w:val="28"/>
          <w:lang w:eastAsia="ru-RU"/>
        </w:rPr>
        <w:t>. Ц</w:t>
      </w:r>
      <w:r w:rsidRPr="00E734C8">
        <w:rPr>
          <w:color w:val="181818"/>
          <w:szCs w:val="28"/>
          <w:lang w:eastAsia="ru-RU"/>
        </w:rPr>
        <w:t>ель работы.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3. </w:t>
      </w:r>
      <w:r>
        <w:rPr>
          <w:color w:val="181818"/>
          <w:szCs w:val="28"/>
          <w:lang w:eastAsia="ru-RU"/>
        </w:rPr>
        <w:t>З</w:t>
      </w:r>
      <w:r w:rsidRPr="00E734C8">
        <w:rPr>
          <w:color w:val="181818"/>
          <w:szCs w:val="28"/>
          <w:lang w:eastAsia="ru-RU"/>
        </w:rPr>
        <w:t>адание</w:t>
      </w:r>
      <w:r>
        <w:rPr>
          <w:color w:val="181818"/>
          <w:szCs w:val="28"/>
          <w:lang w:eastAsia="ru-RU"/>
        </w:rPr>
        <w:t xml:space="preserve"> (вариант, вопросы, другое – по решению преподавателя)</w:t>
      </w:r>
      <w:r w:rsidRPr="00E734C8">
        <w:rPr>
          <w:color w:val="181818"/>
          <w:szCs w:val="28"/>
          <w:lang w:eastAsia="ru-RU"/>
        </w:rPr>
        <w:t>.</w:t>
      </w:r>
    </w:p>
    <w:p w:rsidR="00D863C3" w:rsidRPr="00245E37" w:rsidRDefault="00D863C3" w:rsidP="00D863C3">
      <w:pPr>
        <w:shd w:val="clear" w:color="auto" w:fill="FFFFFF"/>
        <w:ind w:firstLine="567"/>
        <w:rPr>
          <w:color w:val="181818"/>
          <w:szCs w:val="28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4. </w:t>
      </w:r>
      <w:r>
        <w:rPr>
          <w:color w:val="181818"/>
          <w:szCs w:val="28"/>
          <w:lang w:eastAsia="ru-RU"/>
        </w:rPr>
        <w:t>Результаты расчетов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 xml:space="preserve">разместить и оформить в </w:t>
      </w:r>
      <w:proofErr w:type="spellStart"/>
      <w:r>
        <w:rPr>
          <w:szCs w:val="28"/>
        </w:rPr>
        <w:t>Microsoft</w:t>
      </w:r>
      <w:proofErr w:type="spellEnd"/>
      <w:r>
        <w:rPr>
          <w:szCs w:val="28"/>
        </w:rPr>
        <w:t xml:space="preserve"> </w:t>
      </w:r>
      <w:proofErr w:type="spellStart"/>
      <w:r>
        <w:rPr>
          <w:szCs w:val="28"/>
        </w:rPr>
        <w:t>Office</w:t>
      </w:r>
      <w:proofErr w:type="spellEnd"/>
      <w:r>
        <w:rPr>
          <w:szCs w:val="28"/>
        </w:rPr>
        <w:t xml:space="preserve"> Профессиональный плюс 2007 в </w:t>
      </w:r>
      <w:r>
        <w:rPr>
          <w:color w:val="181818"/>
          <w:szCs w:val="28"/>
          <w:lang w:eastAsia="ru-RU"/>
        </w:rPr>
        <w:t xml:space="preserve">редакторе </w:t>
      </w:r>
      <w:r>
        <w:rPr>
          <w:color w:val="181818"/>
          <w:szCs w:val="28"/>
          <w:lang w:val="en-US" w:eastAsia="ru-RU"/>
        </w:rPr>
        <w:t>Microsoft</w:t>
      </w:r>
      <w:r w:rsidRPr="00245E37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val="en-US" w:eastAsia="ru-RU"/>
        </w:rPr>
        <w:t>Word</w:t>
      </w:r>
      <w:r>
        <w:rPr>
          <w:color w:val="181818"/>
          <w:szCs w:val="28"/>
          <w:lang w:eastAsia="ru-RU"/>
        </w:rPr>
        <w:t>, весь отчет по практической работе должен быть выполнен на формате А</w:t>
      </w:r>
      <w:proofErr w:type="gramStart"/>
      <w:r>
        <w:rPr>
          <w:color w:val="181818"/>
          <w:szCs w:val="28"/>
          <w:lang w:eastAsia="ru-RU"/>
        </w:rPr>
        <w:t>4</w:t>
      </w:r>
      <w:proofErr w:type="gramEnd"/>
      <w:r>
        <w:rPr>
          <w:color w:val="181818"/>
          <w:szCs w:val="28"/>
          <w:lang w:eastAsia="ru-RU"/>
        </w:rPr>
        <w:t>.</w:t>
      </w:r>
    </w:p>
    <w:p w:rsidR="00D863C3" w:rsidRPr="00E734C8" w:rsidRDefault="00D863C3" w:rsidP="00D863C3">
      <w:pPr>
        <w:shd w:val="clear" w:color="auto" w:fill="FFFFFF"/>
        <w:ind w:firstLine="567"/>
        <w:rPr>
          <w:rFonts w:ascii="Arial" w:hAnsi="Arial" w:cs="Arial"/>
          <w:color w:val="181818"/>
          <w:sz w:val="21"/>
          <w:szCs w:val="21"/>
          <w:lang w:eastAsia="ru-RU"/>
        </w:rPr>
      </w:pPr>
      <w:r w:rsidRPr="00E734C8">
        <w:rPr>
          <w:color w:val="181818"/>
          <w:szCs w:val="28"/>
          <w:lang w:eastAsia="ru-RU"/>
        </w:rPr>
        <w:t xml:space="preserve">5. </w:t>
      </w:r>
      <w:r>
        <w:rPr>
          <w:color w:val="181818"/>
          <w:szCs w:val="28"/>
          <w:lang w:eastAsia="ru-RU"/>
        </w:rPr>
        <w:t>В</w:t>
      </w:r>
      <w:r w:rsidRPr="00E734C8">
        <w:rPr>
          <w:color w:val="181818"/>
          <w:szCs w:val="28"/>
          <w:lang w:eastAsia="ru-RU"/>
        </w:rPr>
        <w:t xml:space="preserve">ывод </w:t>
      </w:r>
      <w:r>
        <w:rPr>
          <w:color w:val="181818"/>
          <w:szCs w:val="28"/>
          <w:lang w:eastAsia="ru-RU"/>
        </w:rPr>
        <w:t>по</w:t>
      </w:r>
      <w:r w:rsidRPr="00E734C8">
        <w:rPr>
          <w:color w:val="181818"/>
          <w:szCs w:val="28"/>
          <w:lang w:eastAsia="ru-RU"/>
        </w:rPr>
        <w:t xml:space="preserve"> </w:t>
      </w:r>
      <w:r>
        <w:rPr>
          <w:color w:val="181818"/>
          <w:szCs w:val="28"/>
          <w:lang w:eastAsia="ru-RU"/>
        </w:rPr>
        <w:t>практической</w:t>
      </w:r>
      <w:r w:rsidRPr="00E734C8">
        <w:rPr>
          <w:color w:val="181818"/>
          <w:szCs w:val="28"/>
          <w:lang w:eastAsia="ru-RU"/>
        </w:rPr>
        <w:t xml:space="preserve"> работе</w:t>
      </w:r>
      <w:r>
        <w:rPr>
          <w:color w:val="181818"/>
          <w:szCs w:val="28"/>
          <w:lang w:eastAsia="ru-RU"/>
        </w:rPr>
        <w:t xml:space="preserve"> (что изучено, установлено, рассчитано, получено и т.п.)</w:t>
      </w:r>
      <w:r w:rsidRPr="00E734C8">
        <w:rPr>
          <w:color w:val="181818"/>
          <w:szCs w:val="28"/>
          <w:lang w:eastAsia="ru-RU"/>
        </w:rPr>
        <w:t>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Pr="00E734C8" w:rsidRDefault="00D863C3" w:rsidP="00D863C3">
      <w:pPr>
        <w:pStyle w:val="Default"/>
        <w:spacing w:before="12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Pr="00E734C8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Контрольные вопросы</w:t>
      </w:r>
    </w:p>
    <w:p w:rsidR="00D863C3" w:rsidRDefault="00D863C3" w:rsidP="00D863C3">
      <w:pPr>
        <w:numPr>
          <w:ilvl w:val="0"/>
          <w:numId w:val="24"/>
        </w:numPr>
        <w:spacing w:line="240" w:lineRule="auto"/>
        <w:ind w:left="0" w:firstLine="709"/>
        <w:rPr>
          <w:szCs w:val="28"/>
        </w:rPr>
      </w:pPr>
      <w:r>
        <w:rPr>
          <w:szCs w:val="28"/>
        </w:rPr>
        <w:t>Что является в</w:t>
      </w:r>
      <w:r w:rsidRPr="0034381B">
        <w:rPr>
          <w:szCs w:val="28"/>
        </w:rPr>
        <w:t>ажным достоинством метода скорейшего спуска</w:t>
      </w:r>
      <w:r>
        <w:rPr>
          <w:szCs w:val="28"/>
        </w:rPr>
        <w:t>?</w:t>
      </w:r>
    </w:p>
    <w:p w:rsidR="00D863C3" w:rsidRDefault="00D863C3" w:rsidP="00D863C3">
      <w:pPr>
        <w:numPr>
          <w:ilvl w:val="0"/>
          <w:numId w:val="24"/>
        </w:numPr>
        <w:spacing w:line="240" w:lineRule="auto"/>
        <w:ind w:left="0" w:firstLine="709"/>
        <w:rPr>
          <w:szCs w:val="28"/>
        </w:rPr>
      </w:pPr>
      <w:r>
        <w:rPr>
          <w:szCs w:val="28"/>
        </w:rPr>
        <w:t xml:space="preserve">В чем </w:t>
      </w:r>
      <w:r w:rsidRPr="0034381B">
        <w:rPr>
          <w:szCs w:val="28"/>
        </w:rPr>
        <w:t xml:space="preserve">заключается </w:t>
      </w:r>
      <w:r>
        <w:rPr>
          <w:szCs w:val="28"/>
        </w:rPr>
        <w:t>с</w:t>
      </w:r>
      <w:r w:rsidRPr="0034381B">
        <w:rPr>
          <w:szCs w:val="28"/>
        </w:rPr>
        <w:t>ущность метода скорейшего спуска</w:t>
      </w:r>
      <w:proofErr w:type="gramStart"/>
      <w:r w:rsidRPr="0034381B">
        <w:rPr>
          <w:szCs w:val="28"/>
        </w:rPr>
        <w:t xml:space="preserve"> </w:t>
      </w:r>
      <w:r>
        <w:rPr>
          <w:szCs w:val="28"/>
        </w:rPr>
        <w:t>?</w:t>
      </w:r>
      <w:proofErr w:type="gramEnd"/>
    </w:p>
    <w:p w:rsidR="00D863C3" w:rsidRDefault="00D863C3" w:rsidP="00D863C3">
      <w:pPr>
        <w:numPr>
          <w:ilvl w:val="0"/>
          <w:numId w:val="24"/>
        </w:numPr>
        <w:spacing w:line="240" w:lineRule="auto"/>
        <w:ind w:left="0" w:firstLine="709"/>
        <w:rPr>
          <w:szCs w:val="28"/>
        </w:rPr>
      </w:pPr>
      <w:r w:rsidRPr="0006413D">
        <w:rPr>
          <w:rFonts w:eastAsia="Batang"/>
          <w:szCs w:val="28"/>
          <w:lang w:eastAsia="ko-KR"/>
        </w:rPr>
        <w:t>Если значение функции на новом шаге меньше чем на предыдущем</w:t>
      </w:r>
      <w:r>
        <w:rPr>
          <w:rFonts w:eastAsia="Batang"/>
          <w:szCs w:val="28"/>
          <w:lang w:eastAsia="ko-KR"/>
        </w:rPr>
        <w:t xml:space="preserve"> или больше</w:t>
      </w:r>
      <w:r w:rsidRPr="0006413D">
        <w:rPr>
          <w:rFonts w:eastAsia="Batang"/>
          <w:szCs w:val="28"/>
          <w:lang w:eastAsia="ko-KR"/>
        </w:rPr>
        <w:t xml:space="preserve">, </w:t>
      </w:r>
      <w:proofErr w:type="gramStart"/>
      <w:r w:rsidRPr="0006413D">
        <w:rPr>
          <w:rFonts w:eastAsia="Batang"/>
          <w:szCs w:val="28"/>
          <w:lang w:eastAsia="ko-KR"/>
        </w:rPr>
        <w:t>то</w:t>
      </w:r>
      <w:proofErr w:type="gramEnd"/>
      <w:r>
        <w:rPr>
          <w:rFonts w:eastAsia="Batang"/>
          <w:szCs w:val="28"/>
          <w:lang w:eastAsia="ko-KR"/>
        </w:rPr>
        <w:t xml:space="preserve"> что следует сделать в обоих случаях?</w:t>
      </w:r>
    </w:p>
    <w:p w:rsidR="00D863C3" w:rsidRDefault="00D863C3" w:rsidP="00D863C3">
      <w:pPr>
        <w:spacing w:line="240" w:lineRule="auto"/>
        <w:ind w:firstLine="709"/>
        <w:rPr>
          <w:szCs w:val="28"/>
        </w:rPr>
      </w:pPr>
      <w:r>
        <w:rPr>
          <w:szCs w:val="28"/>
        </w:rPr>
        <w:br w:type="page"/>
      </w:r>
    </w:p>
    <w:p w:rsidR="00D863C3" w:rsidRPr="00243B9C" w:rsidRDefault="00D863C3" w:rsidP="00D863C3">
      <w:pPr>
        <w:pStyle w:val="Default"/>
        <w:ind w:firstLine="567"/>
        <w:jc w:val="right"/>
        <w:rPr>
          <w:color w:val="FF0000"/>
          <w:sz w:val="28"/>
          <w:szCs w:val="28"/>
        </w:rPr>
      </w:pPr>
      <w:r w:rsidRPr="00243B9C">
        <w:rPr>
          <w:color w:val="FF0000"/>
          <w:sz w:val="28"/>
          <w:szCs w:val="28"/>
        </w:rPr>
        <w:t>Приложение</w:t>
      </w:r>
      <w:proofErr w:type="gramStart"/>
      <w:r w:rsidRPr="00243B9C">
        <w:rPr>
          <w:color w:val="FF0000"/>
          <w:sz w:val="28"/>
          <w:szCs w:val="28"/>
        </w:rPr>
        <w:t xml:space="preserve"> А</w:t>
      </w:r>
      <w:proofErr w:type="gramEnd"/>
    </w:p>
    <w:p w:rsidR="00D863C3" w:rsidRPr="00243B9C" w:rsidRDefault="00D863C3" w:rsidP="00D863C3">
      <w:pPr>
        <w:pStyle w:val="Default"/>
        <w:ind w:firstLine="567"/>
        <w:jc w:val="right"/>
        <w:rPr>
          <w:color w:val="FF0000"/>
          <w:sz w:val="28"/>
          <w:szCs w:val="28"/>
        </w:rPr>
      </w:pPr>
    </w:p>
    <w:p w:rsidR="00D863C3" w:rsidRPr="00243B9C" w:rsidRDefault="00D863C3" w:rsidP="00D863C3">
      <w:pPr>
        <w:pStyle w:val="Default"/>
        <w:ind w:firstLine="567"/>
        <w:jc w:val="center"/>
        <w:rPr>
          <w:color w:val="FF0000"/>
          <w:sz w:val="28"/>
          <w:szCs w:val="28"/>
        </w:rPr>
      </w:pPr>
      <w:r w:rsidRPr="00243B9C">
        <w:rPr>
          <w:color w:val="FF0000"/>
          <w:sz w:val="28"/>
          <w:szCs w:val="28"/>
        </w:rPr>
        <w:t>ОБРАЗЕЦ ОФОРМЛЕНИЯ ТИТУЛЬНОГО ЛИСТА</w:t>
      </w:r>
    </w:p>
    <w:p w:rsidR="00D863C3" w:rsidRDefault="00D863C3" w:rsidP="00D863C3">
      <w:pPr>
        <w:pStyle w:val="Default"/>
        <w:ind w:firstLine="567"/>
        <w:jc w:val="center"/>
        <w:rPr>
          <w:sz w:val="26"/>
          <w:szCs w:val="26"/>
        </w:rPr>
      </w:pPr>
    </w:p>
    <w:p w:rsidR="00D863C3" w:rsidRDefault="00D863C3" w:rsidP="00D863C3">
      <w:pPr>
        <w:pStyle w:val="Default"/>
        <w:ind w:hanging="142"/>
        <w:jc w:val="center"/>
        <w:rPr>
          <w:sz w:val="26"/>
          <w:szCs w:val="26"/>
        </w:rPr>
      </w:pPr>
      <w:r>
        <w:rPr>
          <w:sz w:val="26"/>
          <w:szCs w:val="26"/>
        </w:rPr>
        <w:t>Федеральное государственное бюджетное образовательное учреждение</w:t>
      </w:r>
    </w:p>
    <w:p w:rsidR="00D863C3" w:rsidRDefault="00D863C3" w:rsidP="00D863C3">
      <w:pPr>
        <w:pStyle w:val="Default"/>
        <w:ind w:hanging="142"/>
        <w:jc w:val="center"/>
        <w:rPr>
          <w:sz w:val="26"/>
          <w:szCs w:val="26"/>
        </w:rPr>
      </w:pPr>
      <w:r>
        <w:rPr>
          <w:sz w:val="26"/>
          <w:szCs w:val="26"/>
        </w:rPr>
        <w:t>высшего образования</w:t>
      </w:r>
    </w:p>
    <w:p w:rsidR="00D863C3" w:rsidRDefault="00D863C3" w:rsidP="00D863C3">
      <w:pPr>
        <w:pStyle w:val="Default"/>
        <w:ind w:left="-142" w:right="-144"/>
        <w:jc w:val="center"/>
        <w:rPr>
          <w:sz w:val="26"/>
          <w:szCs w:val="26"/>
        </w:rPr>
      </w:pPr>
      <w:r>
        <w:rPr>
          <w:sz w:val="26"/>
          <w:szCs w:val="26"/>
        </w:rPr>
        <w:t>«Саратовский государственный технический университет имени Гагарина Ю.А.»</w:t>
      </w:r>
    </w:p>
    <w:p w:rsidR="00D863C3" w:rsidRDefault="00D863C3" w:rsidP="00D863C3">
      <w:pPr>
        <w:pStyle w:val="Default"/>
        <w:ind w:hanging="142"/>
        <w:jc w:val="center"/>
        <w:rPr>
          <w:sz w:val="26"/>
          <w:szCs w:val="26"/>
        </w:rPr>
      </w:pPr>
    </w:p>
    <w:p w:rsidR="00D863C3" w:rsidRDefault="00D863C3" w:rsidP="00D863C3">
      <w:pPr>
        <w:pStyle w:val="Default"/>
        <w:ind w:hanging="142"/>
        <w:jc w:val="center"/>
        <w:rPr>
          <w:sz w:val="26"/>
          <w:szCs w:val="26"/>
        </w:rPr>
      </w:pPr>
      <w:r>
        <w:rPr>
          <w:sz w:val="26"/>
          <w:szCs w:val="26"/>
        </w:rPr>
        <w:t>Кафедра «Электроэнергетика и электротехника»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  <w:t>Дисциплина «</w:t>
      </w:r>
      <w:r w:rsidR="00D40F79">
        <w:rPr>
          <w:bCs/>
          <w:sz w:val="28"/>
          <w:szCs w:val="28"/>
        </w:rPr>
        <w:t>Численные методы решения задач</w:t>
      </w:r>
      <w:r>
        <w:rPr>
          <w:sz w:val="28"/>
          <w:szCs w:val="28"/>
        </w:rPr>
        <w:t>»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  <w:t>Отчет по практической работе №____________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</w:t>
      </w:r>
    </w:p>
    <w:p w:rsidR="00D863C3" w:rsidRDefault="00D863C3" w:rsidP="00D863C3">
      <w:pPr>
        <w:pStyle w:val="Default"/>
        <w:ind w:firstLine="567"/>
        <w:jc w:val="center"/>
        <w:rPr>
          <w:sz w:val="22"/>
          <w:szCs w:val="22"/>
        </w:rPr>
      </w:pPr>
      <w:r>
        <w:rPr>
          <w:sz w:val="28"/>
          <w:szCs w:val="28"/>
        </w:rPr>
        <w:t>(</w:t>
      </w:r>
      <w:r>
        <w:rPr>
          <w:sz w:val="22"/>
          <w:szCs w:val="22"/>
        </w:rPr>
        <w:t>название практической работы)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Выполнил: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студент группы_______ 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Иванов П.Н.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(дата)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Проверил: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_______________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2"/>
          <w:szCs w:val="22"/>
        </w:rPr>
        <w:t>подпись И.О. Фамилия преподавателя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(дата)</w:t>
      </w: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both"/>
        <w:rPr>
          <w:sz w:val="28"/>
          <w:szCs w:val="28"/>
        </w:rPr>
      </w:pPr>
    </w:p>
    <w:p w:rsidR="00D863C3" w:rsidRDefault="00D863C3" w:rsidP="00D863C3">
      <w:pPr>
        <w:pStyle w:val="Default"/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Саратов 202_ </w:t>
      </w:r>
    </w:p>
    <w:p w:rsidR="008D0EE0" w:rsidRDefault="008D0EE0"/>
    <w:sectPr w:rsidR="008D0EE0" w:rsidSect="00A148A8">
      <w:footerReference w:type="default" r:id="rId1320"/>
      <w:pgSz w:w="11906" w:h="16838"/>
      <w:pgMar w:top="1134" w:right="850" w:bottom="1134" w:left="1701" w:header="283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2ADE" w:rsidRDefault="009F2ADE">
      <w:pPr>
        <w:spacing w:line="240" w:lineRule="auto"/>
      </w:pPr>
      <w:r>
        <w:separator/>
      </w:r>
    </w:p>
  </w:endnote>
  <w:endnote w:type="continuationSeparator" w:id="0">
    <w:p w:rsidR="009F2ADE" w:rsidRDefault="009F2AD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YS Text">
    <w:altName w:val="Times New Roman"/>
    <w:panose1 w:val="00000000000000000000"/>
    <w:charset w:val="00"/>
    <w:family w:val="roman"/>
    <w:notTrueType/>
    <w:pitch w:val="default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2ADE" w:rsidRDefault="009F2ADE">
    <w:pPr>
      <w:pStyle w:val="a7"/>
      <w:jc w:val="right"/>
    </w:pPr>
    <w:r>
      <w:fldChar w:fldCharType="begin"/>
    </w:r>
    <w:r>
      <w:instrText>PAGE   \* MERGEFORMAT</w:instrText>
    </w:r>
    <w:r>
      <w:fldChar w:fldCharType="separate"/>
    </w:r>
    <w:r w:rsidR="00EA26C4">
      <w:rPr>
        <w:noProof/>
      </w:rPr>
      <w:t>2</w:t>
    </w:r>
    <w:r>
      <w:fldChar w:fldCharType="end"/>
    </w:r>
  </w:p>
  <w:p w:rsidR="009F2ADE" w:rsidRDefault="009F2ADE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2ADE" w:rsidRDefault="009F2ADE">
      <w:pPr>
        <w:spacing w:line="240" w:lineRule="auto"/>
      </w:pPr>
      <w:r>
        <w:separator/>
      </w:r>
    </w:p>
  </w:footnote>
  <w:footnote w:type="continuationSeparator" w:id="0">
    <w:p w:rsidR="009F2ADE" w:rsidRDefault="009F2AD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2ADE" w:rsidRDefault="009F2ADE" w:rsidP="00A148A8">
    <w:pPr>
      <w:pStyle w:val="a5"/>
      <w:jc w:val="right"/>
    </w:pPr>
    <w:r>
      <w:fldChar w:fldCharType="begin"/>
    </w:r>
    <w:r>
      <w:instrText>PAGE   \* MERGEFORMAT</w:instrText>
    </w:r>
    <w:r>
      <w:fldChar w:fldCharType="separate"/>
    </w:r>
    <w:r w:rsidR="00EA26C4">
      <w:rPr>
        <w:noProof/>
      </w:rPr>
      <w:t>2</w:t>
    </w:r>
    <w: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C09A5A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8985382"/>
    <w:multiLevelType w:val="multilevel"/>
    <w:tmpl w:val="B7EA357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">
    <w:nsid w:val="0A7B3A64"/>
    <w:multiLevelType w:val="hybridMultilevel"/>
    <w:tmpl w:val="C5FA865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">
    <w:nsid w:val="0D5D6817"/>
    <w:multiLevelType w:val="hybridMultilevel"/>
    <w:tmpl w:val="7DBAB0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11AE6CD2"/>
    <w:multiLevelType w:val="hybridMultilevel"/>
    <w:tmpl w:val="0914A9F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5">
    <w:nsid w:val="129F1017"/>
    <w:multiLevelType w:val="hybridMultilevel"/>
    <w:tmpl w:val="E5CA11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502228"/>
    <w:multiLevelType w:val="hybridMultilevel"/>
    <w:tmpl w:val="EAE27160"/>
    <w:lvl w:ilvl="0" w:tplc="6ED42474">
      <w:start w:val="3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7">
    <w:nsid w:val="19BF72A0"/>
    <w:multiLevelType w:val="hybridMultilevel"/>
    <w:tmpl w:val="15EA1ED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20D544B9"/>
    <w:multiLevelType w:val="multilevel"/>
    <w:tmpl w:val="6B70155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9">
    <w:nsid w:val="2E1C2A46"/>
    <w:multiLevelType w:val="hybridMultilevel"/>
    <w:tmpl w:val="E5CA11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A80B96"/>
    <w:multiLevelType w:val="hybridMultilevel"/>
    <w:tmpl w:val="7DBAB0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4BF238A2"/>
    <w:multiLevelType w:val="singleLevel"/>
    <w:tmpl w:val="DA2E9E7E"/>
    <w:lvl w:ilvl="0">
      <w:start w:val="1"/>
      <w:numFmt w:val="decimal"/>
      <w:lvlText w:val="%1."/>
      <w:lvlJc w:val="left"/>
      <w:pPr>
        <w:tabs>
          <w:tab w:val="num" w:pos="1137"/>
        </w:tabs>
        <w:ind w:left="1137" w:hanging="360"/>
      </w:pPr>
      <w:rPr>
        <w:rFonts w:hint="default"/>
      </w:rPr>
    </w:lvl>
  </w:abstractNum>
  <w:abstractNum w:abstractNumId="12">
    <w:nsid w:val="4CF2294A"/>
    <w:multiLevelType w:val="hybridMultilevel"/>
    <w:tmpl w:val="7DBAB0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>
    <w:nsid w:val="4D1A30FC"/>
    <w:multiLevelType w:val="hybridMultilevel"/>
    <w:tmpl w:val="FF225E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4961F6"/>
    <w:multiLevelType w:val="hybridMultilevel"/>
    <w:tmpl w:val="6C2423DA"/>
    <w:lvl w:ilvl="0" w:tplc="CBD2E332">
      <w:start w:val="1"/>
      <w:numFmt w:val="decimal"/>
      <w:pStyle w:val="1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5">
    <w:nsid w:val="543534B5"/>
    <w:multiLevelType w:val="multilevel"/>
    <w:tmpl w:val="7AE4DDCE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932"/>
        </w:tabs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16"/>
        </w:tabs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60"/>
        </w:tabs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504"/>
        </w:tabs>
        <w:ind w:left="35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88"/>
        </w:tabs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432"/>
        </w:tabs>
        <w:ind w:left="4432" w:hanging="2160"/>
      </w:pPr>
      <w:rPr>
        <w:rFonts w:hint="default"/>
      </w:rPr>
    </w:lvl>
  </w:abstractNum>
  <w:abstractNum w:abstractNumId="16">
    <w:nsid w:val="55D34261"/>
    <w:multiLevelType w:val="hybridMultilevel"/>
    <w:tmpl w:val="640455C8"/>
    <w:lvl w:ilvl="0" w:tplc="C4B292E2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17">
    <w:nsid w:val="5D9C689A"/>
    <w:multiLevelType w:val="singleLevel"/>
    <w:tmpl w:val="3CD8960A"/>
    <w:lvl w:ilvl="0">
      <w:start w:val="1"/>
      <w:numFmt w:val="decimal"/>
      <w:lvlText w:val="%1."/>
      <w:lvlJc w:val="left"/>
      <w:pPr>
        <w:tabs>
          <w:tab w:val="num" w:pos="417"/>
        </w:tabs>
        <w:ind w:left="417" w:hanging="360"/>
      </w:pPr>
      <w:rPr>
        <w:rFonts w:hint="default"/>
      </w:rPr>
    </w:lvl>
  </w:abstractNum>
  <w:abstractNum w:abstractNumId="18">
    <w:nsid w:val="5E6B02A2"/>
    <w:multiLevelType w:val="hybridMultilevel"/>
    <w:tmpl w:val="64709E4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9">
    <w:nsid w:val="5F686A7D"/>
    <w:multiLevelType w:val="hybridMultilevel"/>
    <w:tmpl w:val="5F2A4A9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64597993"/>
    <w:multiLevelType w:val="hybridMultilevel"/>
    <w:tmpl w:val="F8101B9C"/>
    <w:lvl w:ilvl="0" w:tplc="E326CCB0">
      <w:start w:val="5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1">
    <w:nsid w:val="64862553"/>
    <w:multiLevelType w:val="multilevel"/>
    <w:tmpl w:val="57EC876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932"/>
        </w:tabs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16"/>
        </w:tabs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60"/>
        </w:tabs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504"/>
        </w:tabs>
        <w:ind w:left="35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88"/>
        </w:tabs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432"/>
        </w:tabs>
        <w:ind w:left="4432" w:hanging="2160"/>
      </w:pPr>
      <w:rPr>
        <w:rFonts w:hint="default"/>
      </w:rPr>
    </w:lvl>
  </w:abstractNum>
  <w:abstractNum w:abstractNumId="22">
    <w:nsid w:val="67C41A66"/>
    <w:multiLevelType w:val="hybridMultilevel"/>
    <w:tmpl w:val="27A8CC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9302076"/>
    <w:multiLevelType w:val="hybridMultilevel"/>
    <w:tmpl w:val="FF225E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AEA7297"/>
    <w:multiLevelType w:val="hybridMultilevel"/>
    <w:tmpl w:val="8F9E4B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DE11BE6"/>
    <w:multiLevelType w:val="hybridMultilevel"/>
    <w:tmpl w:val="5F2A4A9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725B6444"/>
    <w:multiLevelType w:val="hybridMultilevel"/>
    <w:tmpl w:val="DA9AFAD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>
    <w:nsid w:val="76697407"/>
    <w:multiLevelType w:val="hybridMultilevel"/>
    <w:tmpl w:val="FF8AD46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8">
    <w:nsid w:val="79EB6E7F"/>
    <w:multiLevelType w:val="hybridMultilevel"/>
    <w:tmpl w:val="F6E2D4A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9">
    <w:nsid w:val="7AF56C09"/>
    <w:multiLevelType w:val="multilevel"/>
    <w:tmpl w:val="B1D6FE00"/>
    <w:lvl w:ilvl="0">
      <w:start w:val="7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0">
    <w:nsid w:val="7EF37A7D"/>
    <w:multiLevelType w:val="hybridMultilevel"/>
    <w:tmpl w:val="7DBAB0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26"/>
  </w:num>
  <w:num w:numId="2">
    <w:abstractNumId w:val="24"/>
  </w:num>
  <w:num w:numId="3">
    <w:abstractNumId w:val="22"/>
  </w:num>
  <w:num w:numId="4">
    <w:abstractNumId w:val="0"/>
  </w:num>
  <w:num w:numId="5">
    <w:abstractNumId w:val="11"/>
  </w:num>
  <w:num w:numId="6">
    <w:abstractNumId w:val="17"/>
  </w:num>
  <w:num w:numId="7">
    <w:abstractNumId w:val="14"/>
  </w:num>
  <w:num w:numId="8">
    <w:abstractNumId w:val="6"/>
  </w:num>
  <w:num w:numId="9">
    <w:abstractNumId w:val="20"/>
  </w:num>
  <w:num w:numId="10">
    <w:abstractNumId w:val="16"/>
  </w:num>
  <w:num w:numId="11">
    <w:abstractNumId w:val="1"/>
  </w:num>
  <w:num w:numId="12">
    <w:abstractNumId w:val="8"/>
  </w:num>
  <w:num w:numId="13">
    <w:abstractNumId w:val="29"/>
  </w:num>
  <w:num w:numId="14">
    <w:abstractNumId w:val="15"/>
  </w:num>
  <w:num w:numId="15">
    <w:abstractNumId w:val="21"/>
  </w:num>
  <w:num w:numId="16">
    <w:abstractNumId w:val="23"/>
  </w:num>
  <w:num w:numId="17">
    <w:abstractNumId w:val="5"/>
  </w:num>
  <w:num w:numId="18">
    <w:abstractNumId w:val="13"/>
  </w:num>
  <w:num w:numId="19">
    <w:abstractNumId w:val="9"/>
  </w:num>
  <w:num w:numId="20">
    <w:abstractNumId w:val="19"/>
  </w:num>
  <w:num w:numId="21">
    <w:abstractNumId w:val="7"/>
  </w:num>
  <w:num w:numId="22">
    <w:abstractNumId w:val="25"/>
  </w:num>
  <w:num w:numId="23">
    <w:abstractNumId w:val="12"/>
  </w:num>
  <w:num w:numId="24">
    <w:abstractNumId w:val="3"/>
  </w:num>
  <w:num w:numId="25">
    <w:abstractNumId w:val="10"/>
  </w:num>
  <w:num w:numId="26">
    <w:abstractNumId w:val="30"/>
  </w:num>
  <w:num w:numId="27">
    <w:abstractNumId w:val="2"/>
  </w:num>
  <w:num w:numId="28">
    <w:abstractNumId w:val="27"/>
  </w:num>
  <w:num w:numId="29">
    <w:abstractNumId w:val="28"/>
  </w:num>
  <w:num w:numId="30">
    <w:abstractNumId w:val="4"/>
  </w:num>
  <w:num w:numId="3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63C3"/>
    <w:rsid w:val="00031623"/>
    <w:rsid w:val="00243B9C"/>
    <w:rsid w:val="00770DE9"/>
    <w:rsid w:val="008D0EE0"/>
    <w:rsid w:val="009F2ADE"/>
    <w:rsid w:val="00A148A8"/>
    <w:rsid w:val="00D40F79"/>
    <w:rsid w:val="00D70C1C"/>
    <w:rsid w:val="00D863C3"/>
    <w:rsid w:val="00EA2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63C3"/>
    <w:pPr>
      <w:spacing w:after="0"/>
      <w:jc w:val="both"/>
    </w:pPr>
    <w:rPr>
      <w:rFonts w:ascii="Times New Roman" w:eastAsia="Calibri" w:hAnsi="Times New Roman" w:cs="Times New Roman"/>
      <w:color w:val="000000"/>
      <w:sz w:val="28"/>
    </w:rPr>
  </w:style>
  <w:style w:type="paragraph" w:styleId="10">
    <w:name w:val="heading 1"/>
    <w:basedOn w:val="a"/>
    <w:next w:val="a"/>
    <w:link w:val="11"/>
    <w:uiPriority w:val="9"/>
    <w:qFormat/>
    <w:rsid w:val="00D863C3"/>
    <w:pPr>
      <w:keepNext/>
      <w:keepLines/>
      <w:spacing w:before="240"/>
      <w:jc w:val="center"/>
      <w:outlineLvl w:val="0"/>
    </w:pPr>
    <w:rPr>
      <w:rFonts w:eastAsia="Times New Roman"/>
      <w:b/>
      <w:bCs/>
      <w:szCs w:val="28"/>
      <w:lang w:val="x-none" w:eastAsia="x-none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863C3"/>
    <w:pPr>
      <w:keepNext/>
      <w:spacing w:before="240" w:after="60"/>
      <w:outlineLvl w:val="3"/>
    </w:pPr>
    <w:rPr>
      <w:rFonts w:ascii="Calibri" w:eastAsia="Times New Roman" w:hAnsi="Calibri"/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D863C3"/>
    <w:rPr>
      <w:rFonts w:ascii="Times New Roman" w:eastAsia="Times New Roman" w:hAnsi="Times New Roman" w:cs="Times New Roman"/>
      <w:b/>
      <w:bCs/>
      <w:color w:val="000000"/>
      <w:sz w:val="28"/>
      <w:szCs w:val="28"/>
      <w:lang w:val="x-none" w:eastAsia="x-none"/>
    </w:rPr>
  </w:style>
  <w:style w:type="character" w:customStyle="1" w:styleId="40">
    <w:name w:val="Заголовок 4 Знак"/>
    <w:basedOn w:val="a0"/>
    <w:link w:val="4"/>
    <w:uiPriority w:val="9"/>
    <w:semiHidden/>
    <w:rsid w:val="00D863C3"/>
    <w:rPr>
      <w:rFonts w:ascii="Calibri" w:eastAsia="Times New Roman" w:hAnsi="Calibri" w:cs="Times New Roman"/>
      <w:b/>
      <w:bCs/>
      <w:color w:val="000000"/>
      <w:sz w:val="28"/>
      <w:szCs w:val="28"/>
    </w:rPr>
  </w:style>
  <w:style w:type="paragraph" w:styleId="a3">
    <w:name w:val="Title"/>
    <w:basedOn w:val="a"/>
    <w:link w:val="a4"/>
    <w:qFormat/>
    <w:rsid w:val="00D863C3"/>
    <w:pPr>
      <w:spacing w:line="240" w:lineRule="auto"/>
      <w:jc w:val="center"/>
    </w:pPr>
    <w:rPr>
      <w:rFonts w:eastAsia="Times New Roman"/>
      <w:b/>
      <w:bCs/>
      <w:color w:val="auto"/>
      <w:sz w:val="36"/>
      <w:szCs w:val="24"/>
      <w:lang w:val="x-none" w:eastAsia="ru-RU"/>
    </w:rPr>
  </w:style>
  <w:style w:type="character" w:customStyle="1" w:styleId="a4">
    <w:name w:val="Название Знак"/>
    <w:basedOn w:val="a0"/>
    <w:link w:val="a3"/>
    <w:rsid w:val="00D863C3"/>
    <w:rPr>
      <w:rFonts w:ascii="Times New Roman" w:eastAsia="Times New Roman" w:hAnsi="Times New Roman" w:cs="Times New Roman"/>
      <w:b/>
      <w:bCs/>
      <w:sz w:val="36"/>
      <w:szCs w:val="24"/>
      <w:lang w:val="x-none" w:eastAsia="ru-RU"/>
    </w:rPr>
  </w:style>
  <w:style w:type="paragraph" w:styleId="a5">
    <w:name w:val="header"/>
    <w:basedOn w:val="a"/>
    <w:link w:val="a6"/>
    <w:uiPriority w:val="99"/>
    <w:unhideWhenUsed/>
    <w:rsid w:val="00D863C3"/>
    <w:pPr>
      <w:tabs>
        <w:tab w:val="center" w:pos="4677"/>
        <w:tab w:val="right" w:pos="9355"/>
      </w:tabs>
      <w:spacing w:line="240" w:lineRule="auto"/>
    </w:pPr>
    <w:rPr>
      <w:szCs w:val="20"/>
      <w:lang w:val="x-none" w:eastAsia="x-none"/>
    </w:rPr>
  </w:style>
  <w:style w:type="character" w:customStyle="1" w:styleId="a6">
    <w:name w:val="Верхний колонтитул Знак"/>
    <w:basedOn w:val="a0"/>
    <w:link w:val="a5"/>
    <w:uiPriority w:val="99"/>
    <w:rsid w:val="00D863C3"/>
    <w:rPr>
      <w:rFonts w:ascii="Times New Roman" w:eastAsia="Calibri" w:hAnsi="Times New Roman" w:cs="Times New Roman"/>
      <w:color w:val="000000"/>
      <w:sz w:val="28"/>
      <w:szCs w:val="20"/>
      <w:lang w:val="x-none" w:eastAsia="x-none"/>
    </w:rPr>
  </w:style>
  <w:style w:type="paragraph" w:styleId="a7">
    <w:name w:val="footer"/>
    <w:basedOn w:val="a"/>
    <w:link w:val="a8"/>
    <w:uiPriority w:val="99"/>
    <w:unhideWhenUsed/>
    <w:rsid w:val="00D863C3"/>
    <w:pPr>
      <w:tabs>
        <w:tab w:val="center" w:pos="4677"/>
        <w:tab w:val="right" w:pos="9355"/>
      </w:tabs>
      <w:spacing w:line="240" w:lineRule="auto"/>
    </w:pPr>
    <w:rPr>
      <w:szCs w:val="20"/>
      <w:lang w:val="x-none" w:eastAsia="x-none"/>
    </w:rPr>
  </w:style>
  <w:style w:type="character" w:customStyle="1" w:styleId="a8">
    <w:name w:val="Нижний колонтитул Знак"/>
    <w:basedOn w:val="a0"/>
    <w:link w:val="a7"/>
    <w:uiPriority w:val="99"/>
    <w:rsid w:val="00D863C3"/>
    <w:rPr>
      <w:rFonts w:ascii="Times New Roman" w:eastAsia="Calibri" w:hAnsi="Times New Roman" w:cs="Times New Roman"/>
      <w:color w:val="000000"/>
      <w:sz w:val="28"/>
      <w:szCs w:val="20"/>
      <w:lang w:val="x-none" w:eastAsia="x-none"/>
    </w:rPr>
  </w:style>
  <w:style w:type="paragraph" w:styleId="a9">
    <w:name w:val="TOC Heading"/>
    <w:basedOn w:val="10"/>
    <w:next w:val="a"/>
    <w:uiPriority w:val="39"/>
    <w:semiHidden/>
    <w:unhideWhenUsed/>
    <w:qFormat/>
    <w:rsid w:val="00D863C3"/>
    <w:pPr>
      <w:spacing w:before="480"/>
      <w:jc w:val="left"/>
      <w:outlineLvl w:val="9"/>
    </w:pPr>
    <w:rPr>
      <w:rFonts w:ascii="Cambria" w:hAnsi="Cambria"/>
      <w:color w:val="365F91"/>
      <w:lang w:eastAsia="ru-RU"/>
    </w:rPr>
  </w:style>
  <w:style w:type="paragraph" w:styleId="2">
    <w:name w:val="toc 2"/>
    <w:basedOn w:val="a"/>
    <w:next w:val="a"/>
    <w:autoRedefine/>
    <w:uiPriority w:val="39"/>
    <w:semiHidden/>
    <w:unhideWhenUsed/>
    <w:qFormat/>
    <w:rsid w:val="00D863C3"/>
    <w:pPr>
      <w:spacing w:after="100"/>
      <w:ind w:left="220"/>
      <w:jc w:val="left"/>
    </w:pPr>
    <w:rPr>
      <w:rFonts w:ascii="Calibri" w:eastAsia="Times New Roman" w:hAnsi="Calibri"/>
      <w:color w:val="auto"/>
      <w:sz w:val="22"/>
      <w:lang w:eastAsia="ru-RU"/>
    </w:rPr>
  </w:style>
  <w:style w:type="paragraph" w:styleId="12">
    <w:name w:val="toc 1"/>
    <w:basedOn w:val="a"/>
    <w:next w:val="a"/>
    <w:autoRedefine/>
    <w:uiPriority w:val="39"/>
    <w:semiHidden/>
    <w:unhideWhenUsed/>
    <w:qFormat/>
    <w:rsid w:val="00D863C3"/>
    <w:pPr>
      <w:spacing w:after="100"/>
      <w:jc w:val="left"/>
    </w:pPr>
    <w:rPr>
      <w:rFonts w:ascii="Calibri" w:eastAsia="Times New Roman" w:hAnsi="Calibri"/>
      <w:color w:val="auto"/>
      <w:sz w:val="22"/>
      <w:lang w:eastAsia="ru-RU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D863C3"/>
    <w:pPr>
      <w:spacing w:after="100"/>
      <w:ind w:left="440"/>
      <w:jc w:val="left"/>
    </w:pPr>
    <w:rPr>
      <w:rFonts w:ascii="Calibri" w:eastAsia="Times New Roman" w:hAnsi="Calibri"/>
      <w:color w:val="auto"/>
      <w:sz w:val="22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D863C3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b">
    <w:name w:val="Текст выноски Знак"/>
    <w:basedOn w:val="a0"/>
    <w:link w:val="aa"/>
    <w:uiPriority w:val="99"/>
    <w:semiHidden/>
    <w:rsid w:val="00D863C3"/>
    <w:rPr>
      <w:rFonts w:ascii="Tahoma" w:eastAsia="Calibri" w:hAnsi="Tahoma" w:cs="Times New Roman"/>
      <w:color w:val="000000"/>
      <w:sz w:val="16"/>
      <w:szCs w:val="16"/>
      <w:lang w:val="x-none" w:eastAsia="x-none"/>
    </w:rPr>
  </w:style>
  <w:style w:type="paragraph" w:customStyle="1" w:styleId="rsrt">
    <w:name w:val="r_srt"/>
    <w:basedOn w:val="a"/>
    <w:uiPriority w:val="99"/>
    <w:rsid w:val="00D863C3"/>
    <w:pPr>
      <w:spacing w:before="100" w:beforeAutospacing="1" w:line="240" w:lineRule="auto"/>
      <w:ind w:firstLine="375"/>
    </w:pPr>
    <w:rPr>
      <w:color w:val="auto"/>
      <w:sz w:val="24"/>
      <w:szCs w:val="24"/>
      <w:lang w:eastAsia="ru-RU"/>
    </w:rPr>
  </w:style>
  <w:style w:type="paragraph" w:styleId="ac">
    <w:name w:val="caption"/>
    <w:basedOn w:val="a"/>
    <w:next w:val="a"/>
    <w:uiPriority w:val="35"/>
    <w:unhideWhenUsed/>
    <w:qFormat/>
    <w:rsid w:val="00D863C3"/>
    <w:pPr>
      <w:spacing w:after="200" w:line="240" w:lineRule="auto"/>
    </w:pPr>
    <w:rPr>
      <w:b/>
      <w:bCs/>
      <w:color w:val="4F81BD"/>
      <w:sz w:val="18"/>
      <w:szCs w:val="18"/>
    </w:rPr>
  </w:style>
  <w:style w:type="paragraph" w:styleId="ad">
    <w:name w:val="Intense Quote"/>
    <w:basedOn w:val="a"/>
    <w:next w:val="a"/>
    <w:link w:val="ae"/>
    <w:uiPriority w:val="30"/>
    <w:qFormat/>
    <w:rsid w:val="00D863C3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  <w:szCs w:val="20"/>
      <w:lang w:val="x-none" w:eastAsia="x-none"/>
    </w:rPr>
  </w:style>
  <w:style w:type="character" w:customStyle="1" w:styleId="ae">
    <w:name w:val="Выделенная цитата Знак"/>
    <w:basedOn w:val="a0"/>
    <w:link w:val="ad"/>
    <w:uiPriority w:val="30"/>
    <w:rsid w:val="00D863C3"/>
    <w:rPr>
      <w:rFonts w:ascii="Times New Roman" w:eastAsia="Calibri" w:hAnsi="Times New Roman" w:cs="Times New Roman"/>
      <w:b/>
      <w:bCs/>
      <w:i/>
      <w:iCs/>
      <w:color w:val="4F81BD"/>
      <w:sz w:val="28"/>
      <w:szCs w:val="20"/>
      <w:lang w:val="x-none" w:eastAsia="x-none"/>
    </w:rPr>
  </w:style>
  <w:style w:type="character" w:customStyle="1" w:styleId="apple-converted-space">
    <w:name w:val="apple-converted-space"/>
    <w:basedOn w:val="a0"/>
    <w:rsid w:val="00D863C3"/>
  </w:style>
  <w:style w:type="paragraph" w:styleId="af">
    <w:name w:val="List Paragraph"/>
    <w:basedOn w:val="a"/>
    <w:uiPriority w:val="34"/>
    <w:qFormat/>
    <w:rsid w:val="00D863C3"/>
    <w:pPr>
      <w:ind w:left="720"/>
      <w:contextualSpacing/>
    </w:pPr>
  </w:style>
  <w:style w:type="paragraph" w:customStyle="1" w:styleId="af0">
    <w:name w:val="Глава"/>
    <w:basedOn w:val="a"/>
    <w:qFormat/>
    <w:rsid w:val="00D863C3"/>
    <w:pPr>
      <w:widowControl w:val="0"/>
      <w:spacing w:after="400" w:line="360" w:lineRule="auto"/>
      <w:ind w:firstLine="709"/>
    </w:pPr>
    <w:rPr>
      <w:rFonts w:eastAsia="Times New Roman"/>
      <w:b/>
      <w:caps/>
      <w:color w:val="auto"/>
      <w:sz w:val="32"/>
      <w:szCs w:val="32"/>
      <w:lang w:eastAsia="ru-RU"/>
    </w:rPr>
  </w:style>
  <w:style w:type="character" w:styleId="af1">
    <w:name w:val="Hyperlink"/>
    <w:rsid w:val="00D863C3"/>
    <w:rPr>
      <w:color w:val="0563C1"/>
      <w:u w:val="single"/>
    </w:rPr>
  </w:style>
  <w:style w:type="character" w:styleId="af2">
    <w:name w:val="page number"/>
    <w:basedOn w:val="a0"/>
    <w:rsid w:val="00D863C3"/>
  </w:style>
  <w:style w:type="paragraph" w:customStyle="1" w:styleId="1">
    <w:name w:val="Стиль1"/>
    <w:basedOn w:val="a"/>
    <w:qFormat/>
    <w:rsid w:val="00D863C3"/>
    <w:pPr>
      <w:numPr>
        <w:numId w:val="7"/>
      </w:numPr>
      <w:tabs>
        <w:tab w:val="clear" w:pos="644"/>
        <w:tab w:val="num" w:pos="426"/>
      </w:tabs>
      <w:spacing w:after="120" w:line="264" w:lineRule="auto"/>
      <w:ind w:left="0" w:firstLine="0"/>
      <w:jc w:val="center"/>
    </w:pPr>
    <w:rPr>
      <w:rFonts w:eastAsia="Times New Roman"/>
      <w:b/>
      <w:smallCaps/>
      <w:szCs w:val="28"/>
    </w:rPr>
  </w:style>
  <w:style w:type="paragraph" w:customStyle="1" w:styleId="Default">
    <w:name w:val="Default"/>
    <w:rsid w:val="00D863C3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30">
    <w:name w:val="Body Text Indent 3"/>
    <w:basedOn w:val="a"/>
    <w:link w:val="31"/>
    <w:rsid w:val="00D863C3"/>
    <w:pPr>
      <w:spacing w:line="240" w:lineRule="auto"/>
      <w:ind w:left="57" w:firstLine="624"/>
      <w:jc w:val="center"/>
    </w:pPr>
    <w:rPr>
      <w:rFonts w:eastAsia="Times New Roman"/>
      <w:color w:val="auto"/>
      <w:sz w:val="24"/>
      <w:szCs w:val="20"/>
    </w:rPr>
  </w:style>
  <w:style w:type="character" w:customStyle="1" w:styleId="31">
    <w:name w:val="Основной текст с отступом 3 Знак"/>
    <w:basedOn w:val="a0"/>
    <w:link w:val="30"/>
    <w:rsid w:val="00D863C3"/>
    <w:rPr>
      <w:rFonts w:ascii="Times New Roman" w:eastAsia="Times New Roman" w:hAnsi="Times New Roman" w:cs="Times New Roman"/>
      <w:sz w:val="24"/>
      <w:szCs w:val="20"/>
    </w:rPr>
  </w:style>
  <w:style w:type="paragraph" w:styleId="af3">
    <w:name w:val="Normal (Web)"/>
    <w:basedOn w:val="a"/>
    <w:rsid w:val="00D863C3"/>
    <w:pPr>
      <w:spacing w:before="100" w:beforeAutospacing="1" w:after="100" w:afterAutospacing="1" w:line="240" w:lineRule="auto"/>
      <w:jc w:val="left"/>
    </w:pPr>
    <w:rPr>
      <w:rFonts w:eastAsia="Times New Roman"/>
      <w:color w:val="auto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63C3"/>
    <w:pPr>
      <w:spacing w:after="0"/>
      <w:jc w:val="both"/>
    </w:pPr>
    <w:rPr>
      <w:rFonts w:ascii="Times New Roman" w:eastAsia="Calibri" w:hAnsi="Times New Roman" w:cs="Times New Roman"/>
      <w:color w:val="000000"/>
      <w:sz w:val="28"/>
    </w:rPr>
  </w:style>
  <w:style w:type="paragraph" w:styleId="10">
    <w:name w:val="heading 1"/>
    <w:basedOn w:val="a"/>
    <w:next w:val="a"/>
    <w:link w:val="11"/>
    <w:uiPriority w:val="9"/>
    <w:qFormat/>
    <w:rsid w:val="00D863C3"/>
    <w:pPr>
      <w:keepNext/>
      <w:keepLines/>
      <w:spacing w:before="240"/>
      <w:jc w:val="center"/>
      <w:outlineLvl w:val="0"/>
    </w:pPr>
    <w:rPr>
      <w:rFonts w:eastAsia="Times New Roman"/>
      <w:b/>
      <w:bCs/>
      <w:szCs w:val="28"/>
      <w:lang w:val="x-none" w:eastAsia="x-none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863C3"/>
    <w:pPr>
      <w:keepNext/>
      <w:spacing w:before="240" w:after="60"/>
      <w:outlineLvl w:val="3"/>
    </w:pPr>
    <w:rPr>
      <w:rFonts w:ascii="Calibri" w:eastAsia="Times New Roman" w:hAnsi="Calibri"/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D863C3"/>
    <w:rPr>
      <w:rFonts w:ascii="Times New Roman" w:eastAsia="Times New Roman" w:hAnsi="Times New Roman" w:cs="Times New Roman"/>
      <w:b/>
      <w:bCs/>
      <w:color w:val="000000"/>
      <w:sz w:val="28"/>
      <w:szCs w:val="28"/>
      <w:lang w:val="x-none" w:eastAsia="x-none"/>
    </w:rPr>
  </w:style>
  <w:style w:type="character" w:customStyle="1" w:styleId="40">
    <w:name w:val="Заголовок 4 Знак"/>
    <w:basedOn w:val="a0"/>
    <w:link w:val="4"/>
    <w:uiPriority w:val="9"/>
    <w:semiHidden/>
    <w:rsid w:val="00D863C3"/>
    <w:rPr>
      <w:rFonts w:ascii="Calibri" w:eastAsia="Times New Roman" w:hAnsi="Calibri" w:cs="Times New Roman"/>
      <w:b/>
      <w:bCs/>
      <w:color w:val="000000"/>
      <w:sz w:val="28"/>
      <w:szCs w:val="28"/>
    </w:rPr>
  </w:style>
  <w:style w:type="paragraph" w:styleId="a3">
    <w:name w:val="Title"/>
    <w:basedOn w:val="a"/>
    <w:link w:val="a4"/>
    <w:qFormat/>
    <w:rsid w:val="00D863C3"/>
    <w:pPr>
      <w:spacing w:line="240" w:lineRule="auto"/>
      <w:jc w:val="center"/>
    </w:pPr>
    <w:rPr>
      <w:rFonts w:eastAsia="Times New Roman"/>
      <w:b/>
      <w:bCs/>
      <w:color w:val="auto"/>
      <w:sz w:val="36"/>
      <w:szCs w:val="24"/>
      <w:lang w:val="x-none" w:eastAsia="ru-RU"/>
    </w:rPr>
  </w:style>
  <w:style w:type="character" w:customStyle="1" w:styleId="a4">
    <w:name w:val="Название Знак"/>
    <w:basedOn w:val="a0"/>
    <w:link w:val="a3"/>
    <w:rsid w:val="00D863C3"/>
    <w:rPr>
      <w:rFonts w:ascii="Times New Roman" w:eastAsia="Times New Roman" w:hAnsi="Times New Roman" w:cs="Times New Roman"/>
      <w:b/>
      <w:bCs/>
      <w:sz w:val="36"/>
      <w:szCs w:val="24"/>
      <w:lang w:val="x-none" w:eastAsia="ru-RU"/>
    </w:rPr>
  </w:style>
  <w:style w:type="paragraph" w:styleId="a5">
    <w:name w:val="header"/>
    <w:basedOn w:val="a"/>
    <w:link w:val="a6"/>
    <w:uiPriority w:val="99"/>
    <w:unhideWhenUsed/>
    <w:rsid w:val="00D863C3"/>
    <w:pPr>
      <w:tabs>
        <w:tab w:val="center" w:pos="4677"/>
        <w:tab w:val="right" w:pos="9355"/>
      </w:tabs>
      <w:spacing w:line="240" w:lineRule="auto"/>
    </w:pPr>
    <w:rPr>
      <w:szCs w:val="20"/>
      <w:lang w:val="x-none" w:eastAsia="x-none"/>
    </w:rPr>
  </w:style>
  <w:style w:type="character" w:customStyle="1" w:styleId="a6">
    <w:name w:val="Верхний колонтитул Знак"/>
    <w:basedOn w:val="a0"/>
    <w:link w:val="a5"/>
    <w:uiPriority w:val="99"/>
    <w:rsid w:val="00D863C3"/>
    <w:rPr>
      <w:rFonts w:ascii="Times New Roman" w:eastAsia="Calibri" w:hAnsi="Times New Roman" w:cs="Times New Roman"/>
      <w:color w:val="000000"/>
      <w:sz w:val="28"/>
      <w:szCs w:val="20"/>
      <w:lang w:val="x-none" w:eastAsia="x-none"/>
    </w:rPr>
  </w:style>
  <w:style w:type="paragraph" w:styleId="a7">
    <w:name w:val="footer"/>
    <w:basedOn w:val="a"/>
    <w:link w:val="a8"/>
    <w:uiPriority w:val="99"/>
    <w:unhideWhenUsed/>
    <w:rsid w:val="00D863C3"/>
    <w:pPr>
      <w:tabs>
        <w:tab w:val="center" w:pos="4677"/>
        <w:tab w:val="right" w:pos="9355"/>
      </w:tabs>
      <w:spacing w:line="240" w:lineRule="auto"/>
    </w:pPr>
    <w:rPr>
      <w:szCs w:val="20"/>
      <w:lang w:val="x-none" w:eastAsia="x-none"/>
    </w:rPr>
  </w:style>
  <w:style w:type="character" w:customStyle="1" w:styleId="a8">
    <w:name w:val="Нижний колонтитул Знак"/>
    <w:basedOn w:val="a0"/>
    <w:link w:val="a7"/>
    <w:uiPriority w:val="99"/>
    <w:rsid w:val="00D863C3"/>
    <w:rPr>
      <w:rFonts w:ascii="Times New Roman" w:eastAsia="Calibri" w:hAnsi="Times New Roman" w:cs="Times New Roman"/>
      <w:color w:val="000000"/>
      <w:sz w:val="28"/>
      <w:szCs w:val="20"/>
      <w:lang w:val="x-none" w:eastAsia="x-none"/>
    </w:rPr>
  </w:style>
  <w:style w:type="paragraph" w:styleId="a9">
    <w:name w:val="TOC Heading"/>
    <w:basedOn w:val="10"/>
    <w:next w:val="a"/>
    <w:uiPriority w:val="39"/>
    <w:semiHidden/>
    <w:unhideWhenUsed/>
    <w:qFormat/>
    <w:rsid w:val="00D863C3"/>
    <w:pPr>
      <w:spacing w:before="480"/>
      <w:jc w:val="left"/>
      <w:outlineLvl w:val="9"/>
    </w:pPr>
    <w:rPr>
      <w:rFonts w:ascii="Cambria" w:hAnsi="Cambria"/>
      <w:color w:val="365F91"/>
      <w:lang w:eastAsia="ru-RU"/>
    </w:rPr>
  </w:style>
  <w:style w:type="paragraph" w:styleId="2">
    <w:name w:val="toc 2"/>
    <w:basedOn w:val="a"/>
    <w:next w:val="a"/>
    <w:autoRedefine/>
    <w:uiPriority w:val="39"/>
    <w:semiHidden/>
    <w:unhideWhenUsed/>
    <w:qFormat/>
    <w:rsid w:val="00D863C3"/>
    <w:pPr>
      <w:spacing w:after="100"/>
      <w:ind w:left="220"/>
      <w:jc w:val="left"/>
    </w:pPr>
    <w:rPr>
      <w:rFonts w:ascii="Calibri" w:eastAsia="Times New Roman" w:hAnsi="Calibri"/>
      <w:color w:val="auto"/>
      <w:sz w:val="22"/>
      <w:lang w:eastAsia="ru-RU"/>
    </w:rPr>
  </w:style>
  <w:style w:type="paragraph" w:styleId="12">
    <w:name w:val="toc 1"/>
    <w:basedOn w:val="a"/>
    <w:next w:val="a"/>
    <w:autoRedefine/>
    <w:uiPriority w:val="39"/>
    <w:semiHidden/>
    <w:unhideWhenUsed/>
    <w:qFormat/>
    <w:rsid w:val="00D863C3"/>
    <w:pPr>
      <w:spacing w:after="100"/>
      <w:jc w:val="left"/>
    </w:pPr>
    <w:rPr>
      <w:rFonts w:ascii="Calibri" w:eastAsia="Times New Roman" w:hAnsi="Calibri"/>
      <w:color w:val="auto"/>
      <w:sz w:val="22"/>
      <w:lang w:eastAsia="ru-RU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D863C3"/>
    <w:pPr>
      <w:spacing w:after="100"/>
      <w:ind w:left="440"/>
      <w:jc w:val="left"/>
    </w:pPr>
    <w:rPr>
      <w:rFonts w:ascii="Calibri" w:eastAsia="Times New Roman" w:hAnsi="Calibri"/>
      <w:color w:val="auto"/>
      <w:sz w:val="22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D863C3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b">
    <w:name w:val="Текст выноски Знак"/>
    <w:basedOn w:val="a0"/>
    <w:link w:val="aa"/>
    <w:uiPriority w:val="99"/>
    <w:semiHidden/>
    <w:rsid w:val="00D863C3"/>
    <w:rPr>
      <w:rFonts w:ascii="Tahoma" w:eastAsia="Calibri" w:hAnsi="Tahoma" w:cs="Times New Roman"/>
      <w:color w:val="000000"/>
      <w:sz w:val="16"/>
      <w:szCs w:val="16"/>
      <w:lang w:val="x-none" w:eastAsia="x-none"/>
    </w:rPr>
  </w:style>
  <w:style w:type="paragraph" w:customStyle="1" w:styleId="rsrt">
    <w:name w:val="r_srt"/>
    <w:basedOn w:val="a"/>
    <w:uiPriority w:val="99"/>
    <w:rsid w:val="00D863C3"/>
    <w:pPr>
      <w:spacing w:before="100" w:beforeAutospacing="1" w:line="240" w:lineRule="auto"/>
      <w:ind w:firstLine="375"/>
    </w:pPr>
    <w:rPr>
      <w:color w:val="auto"/>
      <w:sz w:val="24"/>
      <w:szCs w:val="24"/>
      <w:lang w:eastAsia="ru-RU"/>
    </w:rPr>
  </w:style>
  <w:style w:type="paragraph" w:styleId="ac">
    <w:name w:val="caption"/>
    <w:basedOn w:val="a"/>
    <w:next w:val="a"/>
    <w:uiPriority w:val="35"/>
    <w:unhideWhenUsed/>
    <w:qFormat/>
    <w:rsid w:val="00D863C3"/>
    <w:pPr>
      <w:spacing w:after="200" w:line="240" w:lineRule="auto"/>
    </w:pPr>
    <w:rPr>
      <w:b/>
      <w:bCs/>
      <w:color w:val="4F81BD"/>
      <w:sz w:val="18"/>
      <w:szCs w:val="18"/>
    </w:rPr>
  </w:style>
  <w:style w:type="paragraph" w:styleId="ad">
    <w:name w:val="Intense Quote"/>
    <w:basedOn w:val="a"/>
    <w:next w:val="a"/>
    <w:link w:val="ae"/>
    <w:uiPriority w:val="30"/>
    <w:qFormat/>
    <w:rsid w:val="00D863C3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  <w:szCs w:val="20"/>
      <w:lang w:val="x-none" w:eastAsia="x-none"/>
    </w:rPr>
  </w:style>
  <w:style w:type="character" w:customStyle="1" w:styleId="ae">
    <w:name w:val="Выделенная цитата Знак"/>
    <w:basedOn w:val="a0"/>
    <w:link w:val="ad"/>
    <w:uiPriority w:val="30"/>
    <w:rsid w:val="00D863C3"/>
    <w:rPr>
      <w:rFonts w:ascii="Times New Roman" w:eastAsia="Calibri" w:hAnsi="Times New Roman" w:cs="Times New Roman"/>
      <w:b/>
      <w:bCs/>
      <w:i/>
      <w:iCs/>
      <w:color w:val="4F81BD"/>
      <w:sz w:val="28"/>
      <w:szCs w:val="20"/>
      <w:lang w:val="x-none" w:eastAsia="x-none"/>
    </w:rPr>
  </w:style>
  <w:style w:type="character" w:customStyle="1" w:styleId="apple-converted-space">
    <w:name w:val="apple-converted-space"/>
    <w:basedOn w:val="a0"/>
    <w:rsid w:val="00D863C3"/>
  </w:style>
  <w:style w:type="paragraph" w:styleId="af">
    <w:name w:val="List Paragraph"/>
    <w:basedOn w:val="a"/>
    <w:uiPriority w:val="34"/>
    <w:qFormat/>
    <w:rsid w:val="00D863C3"/>
    <w:pPr>
      <w:ind w:left="720"/>
      <w:contextualSpacing/>
    </w:pPr>
  </w:style>
  <w:style w:type="paragraph" w:customStyle="1" w:styleId="af0">
    <w:name w:val="Глава"/>
    <w:basedOn w:val="a"/>
    <w:qFormat/>
    <w:rsid w:val="00D863C3"/>
    <w:pPr>
      <w:widowControl w:val="0"/>
      <w:spacing w:after="400" w:line="360" w:lineRule="auto"/>
      <w:ind w:firstLine="709"/>
    </w:pPr>
    <w:rPr>
      <w:rFonts w:eastAsia="Times New Roman"/>
      <w:b/>
      <w:caps/>
      <w:color w:val="auto"/>
      <w:sz w:val="32"/>
      <w:szCs w:val="32"/>
      <w:lang w:eastAsia="ru-RU"/>
    </w:rPr>
  </w:style>
  <w:style w:type="character" w:styleId="af1">
    <w:name w:val="Hyperlink"/>
    <w:rsid w:val="00D863C3"/>
    <w:rPr>
      <w:color w:val="0563C1"/>
      <w:u w:val="single"/>
    </w:rPr>
  </w:style>
  <w:style w:type="character" w:styleId="af2">
    <w:name w:val="page number"/>
    <w:basedOn w:val="a0"/>
    <w:rsid w:val="00D863C3"/>
  </w:style>
  <w:style w:type="paragraph" w:customStyle="1" w:styleId="1">
    <w:name w:val="Стиль1"/>
    <w:basedOn w:val="a"/>
    <w:qFormat/>
    <w:rsid w:val="00D863C3"/>
    <w:pPr>
      <w:numPr>
        <w:numId w:val="7"/>
      </w:numPr>
      <w:tabs>
        <w:tab w:val="clear" w:pos="644"/>
        <w:tab w:val="num" w:pos="426"/>
      </w:tabs>
      <w:spacing w:after="120" w:line="264" w:lineRule="auto"/>
      <w:ind w:left="0" w:firstLine="0"/>
      <w:jc w:val="center"/>
    </w:pPr>
    <w:rPr>
      <w:rFonts w:eastAsia="Times New Roman"/>
      <w:b/>
      <w:smallCaps/>
      <w:szCs w:val="28"/>
    </w:rPr>
  </w:style>
  <w:style w:type="paragraph" w:customStyle="1" w:styleId="Default">
    <w:name w:val="Default"/>
    <w:rsid w:val="00D863C3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30">
    <w:name w:val="Body Text Indent 3"/>
    <w:basedOn w:val="a"/>
    <w:link w:val="31"/>
    <w:rsid w:val="00D863C3"/>
    <w:pPr>
      <w:spacing w:line="240" w:lineRule="auto"/>
      <w:ind w:left="57" w:firstLine="624"/>
      <w:jc w:val="center"/>
    </w:pPr>
    <w:rPr>
      <w:rFonts w:eastAsia="Times New Roman"/>
      <w:color w:val="auto"/>
      <w:sz w:val="24"/>
      <w:szCs w:val="20"/>
    </w:rPr>
  </w:style>
  <w:style w:type="character" w:customStyle="1" w:styleId="31">
    <w:name w:val="Основной текст с отступом 3 Знак"/>
    <w:basedOn w:val="a0"/>
    <w:link w:val="30"/>
    <w:rsid w:val="00D863C3"/>
    <w:rPr>
      <w:rFonts w:ascii="Times New Roman" w:eastAsia="Times New Roman" w:hAnsi="Times New Roman" w:cs="Times New Roman"/>
      <w:sz w:val="24"/>
      <w:szCs w:val="20"/>
    </w:rPr>
  </w:style>
  <w:style w:type="paragraph" w:styleId="af3">
    <w:name w:val="Normal (Web)"/>
    <w:basedOn w:val="a"/>
    <w:rsid w:val="00D863C3"/>
    <w:pPr>
      <w:spacing w:before="100" w:beforeAutospacing="1" w:after="100" w:afterAutospacing="1" w:line="240" w:lineRule="auto"/>
      <w:jc w:val="left"/>
    </w:pPr>
    <w:rPr>
      <w:rFonts w:eastAsia="Times New Roman"/>
      <w:color w:val="auto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1.wmf"/><Relationship Id="rId671" Type="http://schemas.openxmlformats.org/officeDocument/2006/relationships/oleObject" Target="embeddings/oleObject337.bin"/><Relationship Id="rId769" Type="http://schemas.openxmlformats.org/officeDocument/2006/relationships/oleObject" Target="embeddings/oleObject381.bin"/><Relationship Id="rId976" Type="http://schemas.openxmlformats.org/officeDocument/2006/relationships/image" Target="media/image495.emf"/><Relationship Id="rId21" Type="http://schemas.openxmlformats.org/officeDocument/2006/relationships/oleObject" Target="embeddings/oleObject7.bin"/><Relationship Id="rId324" Type="http://schemas.openxmlformats.org/officeDocument/2006/relationships/oleObject" Target="embeddings/oleObject155.bin"/><Relationship Id="rId531" Type="http://schemas.openxmlformats.org/officeDocument/2006/relationships/oleObject" Target="embeddings/oleObject255.bin"/><Relationship Id="rId629" Type="http://schemas.openxmlformats.org/officeDocument/2006/relationships/image" Target="media/image307.wmf"/><Relationship Id="rId1161" Type="http://schemas.openxmlformats.org/officeDocument/2006/relationships/image" Target="media/image569.wmf"/><Relationship Id="rId1259" Type="http://schemas.openxmlformats.org/officeDocument/2006/relationships/oleObject" Target="embeddings/oleObject622.bin"/><Relationship Id="rId170" Type="http://schemas.openxmlformats.org/officeDocument/2006/relationships/oleObject" Target="embeddings/oleObject87.bin"/><Relationship Id="rId836" Type="http://schemas.openxmlformats.org/officeDocument/2006/relationships/image" Target="media/image413.wmf"/><Relationship Id="rId1021" Type="http://schemas.openxmlformats.org/officeDocument/2006/relationships/oleObject" Target="embeddings/oleObject495.bin"/><Relationship Id="rId1119" Type="http://schemas.openxmlformats.org/officeDocument/2006/relationships/oleObject" Target="embeddings/oleObject562.bin"/><Relationship Id="rId268" Type="http://schemas.openxmlformats.org/officeDocument/2006/relationships/image" Target="media/image124.wmf"/><Relationship Id="rId475" Type="http://schemas.openxmlformats.org/officeDocument/2006/relationships/image" Target="media/image235.wmf"/><Relationship Id="rId682" Type="http://schemas.openxmlformats.org/officeDocument/2006/relationships/image" Target="media/image334.wmf"/><Relationship Id="rId903" Type="http://schemas.openxmlformats.org/officeDocument/2006/relationships/oleObject" Target="embeddings/oleObject448.bin"/><Relationship Id="rId32" Type="http://schemas.openxmlformats.org/officeDocument/2006/relationships/image" Target="media/image11.wmf"/><Relationship Id="rId128" Type="http://schemas.openxmlformats.org/officeDocument/2006/relationships/image" Target="media/image56.wmf"/><Relationship Id="rId335" Type="http://schemas.openxmlformats.org/officeDocument/2006/relationships/image" Target="media/image166.wmf"/><Relationship Id="rId542" Type="http://schemas.openxmlformats.org/officeDocument/2006/relationships/oleObject" Target="embeddings/oleObject266.bin"/><Relationship Id="rId987" Type="http://schemas.openxmlformats.org/officeDocument/2006/relationships/image" Target="media/image501.wmf"/><Relationship Id="rId1172" Type="http://schemas.openxmlformats.org/officeDocument/2006/relationships/oleObject" Target="embeddings/oleObject589.bin"/><Relationship Id="rId181" Type="http://schemas.openxmlformats.org/officeDocument/2006/relationships/image" Target="media/image80.wmf"/><Relationship Id="rId402" Type="http://schemas.openxmlformats.org/officeDocument/2006/relationships/image" Target="media/image199.wmf"/><Relationship Id="rId847" Type="http://schemas.openxmlformats.org/officeDocument/2006/relationships/oleObject" Target="embeddings/oleObject420.bin"/><Relationship Id="rId1032" Type="http://schemas.openxmlformats.org/officeDocument/2006/relationships/image" Target="media/image525.wmf"/><Relationship Id="rId279" Type="http://schemas.openxmlformats.org/officeDocument/2006/relationships/oleObject" Target="embeddings/oleObject141.bin"/><Relationship Id="rId486" Type="http://schemas.openxmlformats.org/officeDocument/2006/relationships/oleObject" Target="embeddings/oleObject237.bin"/><Relationship Id="rId693" Type="http://schemas.openxmlformats.org/officeDocument/2006/relationships/image" Target="media/image341.wmf"/><Relationship Id="rId707" Type="http://schemas.openxmlformats.org/officeDocument/2006/relationships/image" Target="media/image348.wmf"/><Relationship Id="rId914" Type="http://schemas.openxmlformats.org/officeDocument/2006/relationships/image" Target="media/image452.wmf"/><Relationship Id="rId43" Type="http://schemas.openxmlformats.org/officeDocument/2006/relationships/image" Target="media/image16.wmf"/><Relationship Id="rId139" Type="http://schemas.openxmlformats.org/officeDocument/2006/relationships/image" Target="media/image61.wmf"/><Relationship Id="rId346" Type="http://schemas.openxmlformats.org/officeDocument/2006/relationships/oleObject" Target="embeddings/oleObject166.bin"/><Relationship Id="rId553" Type="http://schemas.openxmlformats.org/officeDocument/2006/relationships/image" Target="media/image269.wmf"/><Relationship Id="rId760" Type="http://schemas.openxmlformats.org/officeDocument/2006/relationships/image" Target="media/image375.wmf"/><Relationship Id="rId998" Type="http://schemas.openxmlformats.org/officeDocument/2006/relationships/image" Target="media/image506.wmf"/><Relationship Id="rId1183" Type="http://schemas.openxmlformats.org/officeDocument/2006/relationships/image" Target="media/image580.wmf"/><Relationship Id="rId192" Type="http://schemas.openxmlformats.org/officeDocument/2006/relationships/oleObject" Target="embeddings/oleObject98.bin"/><Relationship Id="rId206" Type="http://schemas.openxmlformats.org/officeDocument/2006/relationships/oleObject" Target="embeddings/oleObject105.bin"/><Relationship Id="rId413" Type="http://schemas.openxmlformats.org/officeDocument/2006/relationships/image" Target="media/image205.wmf"/><Relationship Id="rId858" Type="http://schemas.openxmlformats.org/officeDocument/2006/relationships/image" Target="media/image424.wmf"/><Relationship Id="rId1043" Type="http://schemas.openxmlformats.org/officeDocument/2006/relationships/oleObject" Target="embeddings/oleObject503.bin"/><Relationship Id="rId497" Type="http://schemas.openxmlformats.org/officeDocument/2006/relationships/image" Target="media/image246.wmf"/><Relationship Id="rId620" Type="http://schemas.openxmlformats.org/officeDocument/2006/relationships/oleObject" Target="embeddings/oleObject309.bin"/><Relationship Id="rId718" Type="http://schemas.openxmlformats.org/officeDocument/2006/relationships/oleObject" Target="embeddings/oleObject356.bin"/><Relationship Id="rId925" Type="http://schemas.openxmlformats.org/officeDocument/2006/relationships/oleObject" Target="embeddings/oleObject459.bin"/><Relationship Id="rId1250" Type="http://schemas.openxmlformats.org/officeDocument/2006/relationships/image" Target="media/image624.wmf"/><Relationship Id="rId357" Type="http://schemas.openxmlformats.org/officeDocument/2006/relationships/oleObject" Target="embeddings/oleObject172.bin"/><Relationship Id="rId1110" Type="http://schemas.openxmlformats.org/officeDocument/2006/relationships/image" Target="media/image544.wmf"/><Relationship Id="rId1194" Type="http://schemas.openxmlformats.org/officeDocument/2006/relationships/oleObject" Target="embeddings/oleObject600.bin"/><Relationship Id="rId1208" Type="http://schemas.openxmlformats.org/officeDocument/2006/relationships/oleObject" Target="embeddings/oleObject607.bin"/><Relationship Id="rId54" Type="http://schemas.openxmlformats.org/officeDocument/2006/relationships/image" Target="media/image20.png"/><Relationship Id="rId217" Type="http://schemas.openxmlformats.org/officeDocument/2006/relationships/image" Target="media/image98.wmf"/><Relationship Id="rId564" Type="http://schemas.openxmlformats.org/officeDocument/2006/relationships/oleObject" Target="embeddings/oleObject281.bin"/><Relationship Id="rId771" Type="http://schemas.openxmlformats.org/officeDocument/2006/relationships/oleObject" Target="embeddings/oleObject382.bin"/><Relationship Id="rId869" Type="http://schemas.openxmlformats.org/officeDocument/2006/relationships/oleObject" Target="embeddings/oleObject431.bin"/><Relationship Id="rId424" Type="http://schemas.openxmlformats.org/officeDocument/2006/relationships/oleObject" Target="embeddings/oleObject205.bin"/><Relationship Id="rId631" Type="http://schemas.openxmlformats.org/officeDocument/2006/relationships/oleObject" Target="embeddings/oleObject315.bin"/><Relationship Id="rId729" Type="http://schemas.openxmlformats.org/officeDocument/2006/relationships/image" Target="media/image359.wmf"/><Relationship Id="rId1054" Type="http://schemas.openxmlformats.org/officeDocument/2006/relationships/oleObject" Target="embeddings/oleObject512.bin"/><Relationship Id="rId1261" Type="http://schemas.openxmlformats.org/officeDocument/2006/relationships/oleObject" Target="embeddings/oleObject623.bin"/><Relationship Id="rId270" Type="http://schemas.openxmlformats.org/officeDocument/2006/relationships/image" Target="media/image125.wmf"/><Relationship Id="rId936" Type="http://schemas.openxmlformats.org/officeDocument/2006/relationships/image" Target="media/image463.wmf"/><Relationship Id="rId1121" Type="http://schemas.openxmlformats.org/officeDocument/2006/relationships/oleObject" Target="embeddings/oleObject563.bin"/><Relationship Id="rId1219" Type="http://schemas.openxmlformats.org/officeDocument/2006/relationships/image" Target="media/image598.wmf"/><Relationship Id="rId65" Type="http://schemas.openxmlformats.org/officeDocument/2006/relationships/image" Target="media/image26.wmf"/><Relationship Id="rId130" Type="http://schemas.openxmlformats.org/officeDocument/2006/relationships/image" Target="media/image57.wmf"/><Relationship Id="rId368" Type="http://schemas.openxmlformats.org/officeDocument/2006/relationships/image" Target="media/image182.wmf"/><Relationship Id="rId575" Type="http://schemas.openxmlformats.org/officeDocument/2006/relationships/image" Target="media/image280.wmf"/><Relationship Id="rId782" Type="http://schemas.openxmlformats.org/officeDocument/2006/relationships/image" Target="media/image386.wmf"/><Relationship Id="rId228" Type="http://schemas.openxmlformats.org/officeDocument/2006/relationships/oleObject" Target="embeddings/oleObject116.bin"/><Relationship Id="rId435" Type="http://schemas.openxmlformats.org/officeDocument/2006/relationships/image" Target="media/image216.wmf"/><Relationship Id="rId642" Type="http://schemas.openxmlformats.org/officeDocument/2006/relationships/image" Target="media/image313.wmf"/><Relationship Id="rId1065" Type="http://schemas.openxmlformats.org/officeDocument/2006/relationships/oleObject" Target="embeddings/oleObject520.bin"/><Relationship Id="rId1272" Type="http://schemas.openxmlformats.org/officeDocument/2006/relationships/image" Target="media/image635.wmf"/><Relationship Id="rId281" Type="http://schemas.openxmlformats.org/officeDocument/2006/relationships/oleObject" Target="embeddings/oleObject142.bin"/><Relationship Id="rId502" Type="http://schemas.openxmlformats.org/officeDocument/2006/relationships/oleObject" Target="embeddings/oleObject245.bin"/><Relationship Id="rId947" Type="http://schemas.openxmlformats.org/officeDocument/2006/relationships/image" Target="media/image470.wmf"/><Relationship Id="rId1132" Type="http://schemas.openxmlformats.org/officeDocument/2006/relationships/oleObject" Target="embeddings/oleObject569.bin"/><Relationship Id="rId76" Type="http://schemas.openxmlformats.org/officeDocument/2006/relationships/oleObject" Target="embeddings/oleObject36.bin"/><Relationship Id="rId141" Type="http://schemas.openxmlformats.org/officeDocument/2006/relationships/oleObject" Target="embeddings/oleObject71.bin"/><Relationship Id="rId379" Type="http://schemas.openxmlformats.org/officeDocument/2006/relationships/oleObject" Target="embeddings/oleObject183.bin"/><Relationship Id="rId586" Type="http://schemas.openxmlformats.org/officeDocument/2006/relationships/oleObject" Target="embeddings/oleObject292.bin"/><Relationship Id="rId793" Type="http://schemas.openxmlformats.org/officeDocument/2006/relationships/oleObject" Target="embeddings/oleObject393.bin"/><Relationship Id="rId807" Type="http://schemas.openxmlformats.org/officeDocument/2006/relationships/oleObject" Target="embeddings/oleObject400.bin"/><Relationship Id="rId7" Type="http://schemas.openxmlformats.org/officeDocument/2006/relationships/footnotes" Target="footnotes.xml"/><Relationship Id="rId239" Type="http://schemas.openxmlformats.org/officeDocument/2006/relationships/oleObject" Target="embeddings/oleObject122.bin"/><Relationship Id="rId446" Type="http://schemas.openxmlformats.org/officeDocument/2006/relationships/oleObject" Target="embeddings/oleObject217.bin"/><Relationship Id="rId653" Type="http://schemas.openxmlformats.org/officeDocument/2006/relationships/oleObject" Target="embeddings/oleObject326.bin"/><Relationship Id="rId1076" Type="http://schemas.openxmlformats.org/officeDocument/2006/relationships/oleObject" Target="embeddings/oleObject529.bin"/><Relationship Id="rId1283" Type="http://schemas.openxmlformats.org/officeDocument/2006/relationships/oleObject" Target="embeddings/oleObject634.bin"/><Relationship Id="rId292" Type="http://schemas.openxmlformats.org/officeDocument/2006/relationships/image" Target="media/image136.wmf"/><Relationship Id="rId306" Type="http://schemas.openxmlformats.org/officeDocument/2006/relationships/image" Target="media/image148.png"/><Relationship Id="rId860" Type="http://schemas.openxmlformats.org/officeDocument/2006/relationships/image" Target="media/image425.wmf"/><Relationship Id="rId958" Type="http://schemas.openxmlformats.org/officeDocument/2006/relationships/image" Target="media/image481.png"/><Relationship Id="rId1143" Type="http://schemas.openxmlformats.org/officeDocument/2006/relationships/image" Target="media/image560.wmf"/><Relationship Id="rId87" Type="http://schemas.openxmlformats.org/officeDocument/2006/relationships/image" Target="media/image37.wmf"/><Relationship Id="rId513" Type="http://schemas.openxmlformats.org/officeDocument/2006/relationships/oleObject" Target="embeddings/oleObject250.bin"/><Relationship Id="rId597" Type="http://schemas.openxmlformats.org/officeDocument/2006/relationships/image" Target="media/image291.wmf"/><Relationship Id="rId720" Type="http://schemas.openxmlformats.org/officeDocument/2006/relationships/oleObject" Target="embeddings/oleObject357.bin"/><Relationship Id="rId818" Type="http://schemas.openxmlformats.org/officeDocument/2006/relationships/image" Target="media/image404.wmf"/><Relationship Id="rId152" Type="http://schemas.openxmlformats.org/officeDocument/2006/relationships/oleObject" Target="embeddings/oleObject77.bin"/><Relationship Id="rId457" Type="http://schemas.openxmlformats.org/officeDocument/2006/relationships/image" Target="media/image226.wmf"/><Relationship Id="rId1003" Type="http://schemas.openxmlformats.org/officeDocument/2006/relationships/oleObject" Target="embeddings/oleObject486.bin"/><Relationship Id="rId1087" Type="http://schemas.openxmlformats.org/officeDocument/2006/relationships/oleObject" Target="embeddings/oleObject540.bin"/><Relationship Id="rId1210" Type="http://schemas.openxmlformats.org/officeDocument/2006/relationships/oleObject" Target="embeddings/oleObject608.bin"/><Relationship Id="rId1294" Type="http://schemas.openxmlformats.org/officeDocument/2006/relationships/image" Target="media/image646.wmf"/><Relationship Id="rId1308" Type="http://schemas.openxmlformats.org/officeDocument/2006/relationships/image" Target="media/image653.wmf"/><Relationship Id="rId664" Type="http://schemas.openxmlformats.org/officeDocument/2006/relationships/image" Target="media/image323.wmf"/><Relationship Id="rId871" Type="http://schemas.openxmlformats.org/officeDocument/2006/relationships/oleObject" Target="embeddings/oleObject432.bin"/><Relationship Id="rId969" Type="http://schemas.openxmlformats.org/officeDocument/2006/relationships/image" Target="media/image491.wmf"/><Relationship Id="rId14" Type="http://schemas.openxmlformats.org/officeDocument/2006/relationships/image" Target="media/image3.wmf"/><Relationship Id="rId317" Type="http://schemas.openxmlformats.org/officeDocument/2006/relationships/image" Target="media/image157.wmf"/><Relationship Id="rId524" Type="http://schemas.openxmlformats.org/officeDocument/2006/relationships/image" Target="media/image263.png"/><Relationship Id="rId731" Type="http://schemas.openxmlformats.org/officeDocument/2006/relationships/image" Target="media/image360.png"/><Relationship Id="rId1154" Type="http://schemas.openxmlformats.org/officeDocument/2006/relationships/oleObject" Target="embeddings/oleObject580.bin"/><Relationship Id="rId98" Type="http://schemas.openxmlformats.org/officeDocument/2006/relationships/oleObject" Target="embeddings/oleObject47.bin"/><Relationship Id="rId163" Type="http://schemas.openxmlformats.org/officeDocument/2006/relationships/oleObject" Target="embeddings/oleObject83.bin"/><Relationship Id="rId370" Type="http://schemas.openxmlformats.org/officeDocument/2006/relationships/image" Target="media/image183.wmf"/><Relationship Id="rId829" Type="http://schemas.openxmlformats.org/officeDocument/2006/relationships/oleObject" Target="embeddings/oleObject411.bin"/><Relationship Id="rId1014" Type="http://schemas.openxmlformats.org/officeDocument/2006/relationships/image" Target="media/image514.wmf"/><Relationship Id="rId1221" Type="http://schemas.openxmlformats.org/officeDocument/2006/relationships/image" Target="media/image600.wmf"/><Relationship Id="rId230" Type="http://schemas.openxmlformats.org/officeDocument/2006/relationships/oleObject" Target="embeddings/oleObject117.bin"/><Relationship Id="rId468" Type="http://schemas.openxmlformats.org/officeDocument/2006/relationships/oleObject" Target="embeddings/oleObject228.bin"/><Relationship Id="rId675" Type="http://schemas.openxmlformats.org/officeDocument/2006/relationships/oleObject" Target="embeddings/oleObject339.bin"/><Relationship Id="rId882" Type="http://schemas.openxmlformats.org/officeDocument/2006/relationships/image" Target="media/image436.wmf"/><Relationship Id="rId1098" Type="http://schemas.openxmlformats.org/officeDocument/2006/relationships/oleObject" Target="embeddings/oleObject551.bin"/><Relationship Id="rId1319" Type="http://schemas.openxmlformats.org/officeDocument/2006/relationships/oleObject" Target="embeddings/oleObject652.bin"/><Relationship Id="rId25" Type="http://schemas.openxmlformats.org/officeDocument/2006/relationships/oleObject" Target="embeddings/oleObject9.bin"/><Relationship Id="rId328" Type="http://schemas.openxmlformats.org/officeDocument/2006/relationships/oleObject" Target="embeddings/oleObject157.bin"/><Relationship Id="rId535" Type="http://schemas.openxmlformats.org/officeDocument/2006/relationships/oleObject" Target="embeddings/oleObject259.bin"/><Relationship Id="rId742" Type="http://schemas.openxmlformats.org/officeDocument/2006/relationships/image" Target="media/image366.wmf"/><Relationship Id="rId1165" Type="http://schemas.openxmlformats.org/officeDocument/2006/relationships/image" Target="media/image571.wmf"/><Relationship Id="rId174" Type="http://schemas.openxmlformats.org/officeDocument/2006/relationships/oleObject" Target="embeddings/oleObject89.bin"/><Relationship Id="rId381" Type="http://schemas.openxmlformats.org/officeDocument/2006/relationships/oleObject" Target="embeddings/oleObject184.bin"/><Relationship Id="rId602" Type="http://schemas.openxmlformats.org/officeDocument/2006/relationships/oleObject" Target="embeddings/oleObject300.bin"/><Relationship Id="rId1025" Type="http://schemas.openxmlformats.org/officeDocument/2006/relationships/oleObject" Target="embeddings/oleObject497.bin"/><Relationship Id="rId1232" Type="http://schemas.openxmlformats.org/officeDocument/2006/relationships/image" Target="media/image611.wmf"/><Relationship Id="rId241" Type="http://schemas.openxmlformats.org/officeDocument/2006/relationships/oleObject" Target="embeddings/oleObject123.bin"/><Relationship Id="rId479" Type="http://schemas.openxmlformats.org/officeDocument/2006/relationships/image" Target="media/image237.wmf"/><Relationship Id="rId686" Type="http://schemas.openxmlformats.org/officeDocument/2006/relationships/oleObject" Target="embeddings/oleObject340.bin"/><Relationship Id="rId893" Type="http://schemas.openxmlformats.org/officeDocument/2006/relationships/oleObject" Target="embeddings/oleObject443.bin"/><Relationship Id="rId907" Type="http://schemas.openxmlformats.org/officeDocument/2006/relationships/oleObject" Target="embeddings/oleObject450.bin"/><Relationship Id="rId36" Type="http://schemas.openxmlformats.org/officeDocument/2006/relationships/image" Target="media/image13.wmf"/><Relationship Id="rId339" Type="http://schemas.openxmlformats.org/officeDocument/2006/relationships/image" Target="media/image168.wmf"/><Relationship Id="rId546" Type="http://schemas.openxmlformats.org/officeDocument/2006/relationships/oleObject" Target="embeddings/oleObject270.bin"/><Relationship Id="rId753" Type="http://schemas.openxmlformats.org/officeDocument/2006/relationships/oleObject" Target="embeddings/oleObject373.bin"/><Relationship Id="rId1176" Type="http://schemas.openxmlformats.org/officeDocument/2006/relationships/oleObject" Target="embeddings/oleObject591.bin"/><Relationship Id="rId101" Type="http://schemas.openxmlformats.org/officeDocument/2006/relationships/oleObject" Target="embeddings/oleObject49.bin"/><Relationship Id="rId185" Type="http://schemas.openxmlformats.org/officeDocument/2006/relationships/image" Target="media/image82.wmf"/><Relationship Id="rId406" Type="http://schemas.openxmlformats.org/officeDocument/2006/relationships/image" Target="media/image201.wmf"/><Relationship Id="rId960" Type="http://schemas.openxmlformats.org/officeDocument/2006/relationships/image" Target="media/image483.wmf"/><Relationship Id="rId1036" Type="http://schemas.openxmlformats.org/officeDocument/2006/relationships/image" Target="media/image529.wmf"/><Relationship Id="rId1243" Type="http://schemas.openxmlformats.org/officeDocument/2006/relationships/oleObject" Target="embeddings/oleObject614.bin"/><Relationship Id="rId392" Type="http://schemas.openxmlformats.org/officeDocument/2006/relationships/image" Target="media/image194.wmf"/><Relationship Id="rId613" Type="http://schemas.openxmlformats.org/officeDocument/2006/relationships/image" Target="media/image299.wmf"/><Relationship Id="rId697" Type="http://schemas.openxmlformats.org/officeDocument/2006/relationships/image" Target="media/image343.wmf"/><Relationship Id="rId820" Type="http://schemas.openxmlformats.org/officeDocument/2006/relationships/image" Target="media/image405.wmf"/><Relationship Id="rId918" Type="http://schemas.openxmlformats.org/officeDocument/2006/relationships/image" Target="media/image454.wmf"/><Relationship Id="rId252" Type="http://schemas.openxmlformats.org/officeDocument/2006/relationships/image" Target="media/image115.wmf"/><Relationship Id="rId1103" Type="http://schemas.openxmlformats.org/officeDocument/2006/relationships/oleObject" Target="embeddings/oleObject554.bin"/><Relationship Id="rId1187" Type="http://schemas.openxmlformats.org/officeDocument/2006/relationships/image" Target="media/image582.wmf"/><Relationship Id="rId1310" Type="http://schemas.openxmlformats.org/officeDocument/2006/relationships/image" Target="media/image654.wmf"/><Relationship Id="rId47" Type="http://schemas.openxmlformats.org/officeDocument/2006/relationships/oleObject" Target="embeddings/oleObject21.bin"/><Relationship Id="rId112" Type="http://schemas.openxmlformats.org/officeDocument/2006/relationships/oleObject" Target="embeddings/oleObject55.bin"/><Relationship Id="rId557" Type="http://schemas.openxmlformats.org/officeDocument/2006/relationships/image" Target="media/image271.wmf"/><Relationship Id="rId764" Type="http://schemas.openxmlformats.org/officeDocument/2006/relationships/image" Target="media/image377.wmf"/><Relationship Id="rId971" Type="http://schemas.openxmlformats.org/officeDocument/2006/relationships/image" Target="media/image492.wmf"/><Relationship Id="rId196" Type="http://schemas.openxmlformats.org/officeDocument/2006/relationships/oleObject" Target="embeddings/oleObject100.bin"/><Relationship Id="rId417" Type="http://schemas.openxmlformats.org/officeDocument/2006/relationships/image" Target="media/image207.wmf"/><Relationship Id="rId624" Type="http://schemas.openxmlformats.org/officeDocument/2006/relationships/oleObject" Target="embeddings/oleObject311.bin"/><Relationship Id="rId831" Type="http://schemas.openxmlformats.org/officeDocument/2006/relationships/oleObject" Target="embeddings/oleObject412.bin"/><Relationship Id="rId1047" Type="http://schemas.openxmlformats.org/officeDocument/2006/relationships/oleObject" Target="embeddings/oleObject505.bin"/><Relationship Id="rId1254" Type="http://schemas.openxmlformats.org/officeDocument/2006/relationships/image" Target="media/image626.wmf"/><Relationship Id="rId263" Type="http://schemas.openxmlformats.org/officeDocument/2006/relationships/image" Target="media/image121.png"/><Relationship Id="rId470" Type="http://schemas.openxmlformats.org/officeDocument/2006/relationships/oleObject" Target="embeddings/oleObject229.bin"/><Relationship Id="rId929" Type="http://schemas.openxmlformats.org/officeDocument/2006/relationships/oleObject" Target="embeddings/oleObject461.bin"/><Relationship Id="rId1114" Type="http://schemas.openxmlformats.org/officeDocument/2006/relationships/image" Target="media/image546.wmf"/><Relationship Id="rId1321" Type="http://schemas.openxmlformats.org/officeDocument/2006/relationships/fontTable" Target="fontTable.xml"/><Relationship Id="rId58" Type="http://schemas.openxmlformats.org/officeDocument/2006/relationships/oleObject" Target="embeddings/oleObject27.bin"/><Relationship Id="rId123" Type="http://schemas.openxmlformats.org/officeDocument/2006/relationships/oleObject" Target="embeddings/oleObject61.bin"/><Relationship Id="rId330" Type="http://schemas.openxmlformats.org/officeDocument/2006/relationships/oleObject" Target="embeddings/oleObject158.bin"/><Relationship Id="rId568" Type="http://schemas.openxmlformats.org/officeDocument/2006/relationships/oleObject" Target="embeddings/oleObject283.bin"/><Relationship Id="rId775" Type="http://schemas.openxmlformats.org/officeDocument/2006/relationships/oleObject" Target="embeddings/oleObject384.bin"/><Relationship Id="rId982" Type="http://schemas.openxmlformats.org/officeDocument/2006/relationships/image" Target="media/image499.wmf"/><Relationship Id="rId1198" Type="http://schemas.openxmlformats.org/officeDocument/2006/relationships/oleObject" Target="embeddings/oleObject602.bin"/><Relationship Id="rId428" Type="http://schemas.openxmlformats.org/officeDocument/2006/relationships/oleObject" Target="embeddings/oleObject207.bin"/><Relationship Id="rId635" Type="http://schemas.openxmlformats.org/officeDocument/2006/relationships/oleObject" Target="embeddings/oleObject317.bin"/><Relationship Id="rId842" Type="http://schemas.openxmlformats.org/officeDocument/2006/relationships/image" Target="media/image416.wmf"/><Relationship Id="rId1058" Type="http://schemas.openxmlformats.org/officeDocument/2006/relationships/oleObject" Target="embeddings/oleObject516.bin"/><Relationship Id="rId1265" Type="http://schemas.openxmlformats.org/officeDocument/2006/relationships/oleObject" Target="embeddings/oleObject625.bin"/><Relationship Id="rId274" Type="http://schemas.openxmlformats.org/officeDocument/2006/relationships/image" Target="media/image127.wmf"/><Relationship Id="rId481" Type="http://schemas.openxmlformats.org/officeDocument/2006/relationships/image" Target="media/image238.wmf"/><Relationship Id="rId702" Type="http://schemas.openxmlformats.org/officeDocument/2006/relationships/oleObject" Target="embeddings/oleObject348.bin"/><Relationship Id="rId1125" Type="http://schemas.openxmlformats.org/officeDocument/2006/relationships/oleObject" Target="embeddings/oleObject565.bin"/><Relationship Id="rId69" Type="http://schemas.openxmlformats.org/officeDocument/2006/relationships/image" Target="media/image28.wmf"/><Relationship Id="rId134" Type="http://schemas.openxmlformats.org/officeDocument/2006/relationships/oleObject" Target="embeddings/oleObject67.bin"/><Relationship Id="rId579" Type="http://schemas.openxmlformats.org/officeDocument/2006/relationships/image" Target="media/image282.wmf"/><Relationship Id="rId786" Type="http://schemas.openxmlformats.org/officeDocument/2006/relationships/image" Target="media/image388.wmf"/><Relationship Id="rId993" Type="http://schemas.openxmlformats.org/officeDocument/2006/relationships/image" Target="media/image503.jpeg"/><Relationship Id="rId341" Type="http://schemas.openxmlformats.org/officeDocument/2006/relationships/image" Target="media/image169.wmf"/><Relationship Id="rId439" Type="http://schemas.openxmlformats.org/officeDocument/2006/relationships/oleObject" Target="embeddings/oleObject213.bin"/><Relationship Id="rId646" Type="http://schemas.openxmlformats.org/officeDocument/2006/relationships/image" Target="media/image315.wmf"/><Relationship Id="rId1069" Type="http://schemas.openxmlformats.org/officeDocument/2006/relationships/image" Target="media/image538.wmf"/><Relationship Id="rId1276" Type="http://schemas.openxmlformats.org/officeDocument/2006/relationships/image" Target="media/image637.wmf"/><Relationship Id="rId201" Type="http://schemas.openxmlformats.org/officeDocument/2006/relationships/image" Target="media/image90.wmf"/><Relationship Id="rId285" Type="http://schemas.openxmlformats.org/officeDocument/2006/relationships/oleObject" Target="embeddings/oleObject144.bin"/><Relationship Id="rId506" Type="http://schemas.openxmlformats.org/officeDocument/2006/relationships/image" Target="media/image251.wmf"/><Relationship Id="rId853" Type="http://schemas.openxmlformats.org/officeDocument/2006/relationships/oleObject" Target="embeddings/oleObject423.bin"/><Relationship Id="rId1136" Type="http://schemas.openxmlformats.org/officeDocument/2006/relationships/oleObject" Target="embeddings/oleObject571.bin"/><Relationship Id="rId492" Type="http://schemas.openxmlformats.org/officeDocument/2006/relationships/oleObject" Target="embeddings/oleObject240.bin"/><Relationship Id="rId713" Type="http://schemas.openxmlformats.org/officeDocument/2006/relationships/image" Target="media/image351.wmf"/><Relationship Id="rId797" Type="http://schemas.openxmlformats.org/officeDocument/2006/relationships/oleObject" Target="embeddings/oleObject395.bin"/><Relationship Id="rId920" Type="http://schemas.openxmlformats.org/officeDocument/2006/relationships/image" Target="media/image455.wmf"/><Relationship Id="rId145" Type="http://schemas.openxmlformats.org/officeDocument/2006/relationships/image" Target="media/image63.wmf"/><Relationship Id="rId352" Type="http://schemas.openxmlformats.org/officeDocument/2006/relationships/oleObject" Target="embeddings/oleObject169.bin"/><Relationship Id="rId1203" Type="http://schemas.openxmlformats.org/officeDocument/2006/relationships/image" Target="media/image590.wmf"/><Relationship Id="rId1287" Type="http://schemas.openxmlformats.org/officeDocument/2006/relationships/oleObject" Target="embeddings/oleObject636.bin"/><Relationship Id="rId212" Type="http://schemas.openxmlformats.org/officeDocument/2006/relationships/oleObject" Target="embeddings/oleObject108.bin"/><Relationship Id="rId657" Type="http://schemas.openxmlformats.org/officeDocument/2006/relationships/oleObject" Target="embeddings/oleObject328.bin"/><Relationship Id="rId864" Type="http://schemas.openxmlformats.org/officeDocument/2006/relationships/image" Target="media/image427.wmf"/><Relationship Id="rId296" Type="http://schemas.openxmlformats.org/officeDocument/2006/relationships/image" Target="media/image138.png"/><Relationship Id="rId517" Type="http://schemas.openxmlformats.org/officeDocument/2006/relationships/oleObject" Target="embeddings/oleObject252.bin"/><Relationship Id="rId724" Type="http://schemas.openxmlformats.org/officeDocument/2006/relationships/oleObject" Target="embeddings/oleObject359.bin"/><Relationship Id="rId931" Type="http://schemas.openxmlformats.org/officeDocument/2006/relationships/oleObject" Target="embeddings/oleObject462.bin"/><Relationship Id="rId1147" Type="http://schemas.openxmlformats.org/officeDocument/2006/relationships/image" Target="media/image562.wmf"/><Relationship Id="rId60" Type="http://schemas.openxmlformats.org/officeDocument/2006/relationships/oleObject" Target="embeddings/oleObject28.bin"/><Relationship Id="rId156" Type="http://schemas.openxmlformats.org/officeDocument/2006/relationships/oleObject" Target="embeddings/oleObject79.bin"/><Relationship Id="rId363" Type="http://schemas.openxmlformats.org/officeDocument/2006/relationships/oleObject" Target="embeddings/oleObject175.bin"/><Relationship Id="rId570" Type="http://schemas.openxmlformats.org/officeDocument/2006/relationships/oleObject" Target="embeddings/oleObject284.bin"/><Relationship Id="rId1007" Type="http://schemas.openxmlformats.org/officeDocument/2006/relationships/oleObject" Target="embeddings/oleObject488.bin"/><Relationship Id="rId1214" Type="http://schemas.openxmlformats.org/officeDocument/2006/relationships/oleObject" Target="embeddings/oleObject610.bin"/><Relationship Id="rId223" Type="http://schemas.openxmlformats.org/officeDocument/2006/relationships/image" Target="media/image101.wmf"/><Relationship Id="rId430" Type="http://schemas.openxmlformats.org/officeDocument/2006/relationships/oleObject" Target="embeddings/oleObject208.bin"/><Relationship Id="rId668" Type="http://schemas.openxmlformats.org/officeDocument/2006/relationships/image" Target="media/image325.wmf"/><Relationship Id="rId875" Type="http://schemas.openxmlformats.org/officeDocument/2006/relationships/oleObject" Target="embeddings/oleObject434.bin"/><Relationship Id="rId1060" Type="http://schemas.openxmlformats.org/officeDocument/2006/relationships/image" Target="media/image534.wmf"/><Relationship Id="rId1298" Type="http://schemas.openxmlformats.org/officeDocument/2006/relationships/image" Target="media/image648.wmf"/><Relationship Id="rId18" Type="http://schemas.openxmlformats.org/officeDocument/2006/relationships/oleObject" Target="embeddings/oleObject5.bin"/><Relationship Id="rId528" Type="http://schemas.openxmlformats.org/officeDocument/2006/relationships/image" Target="media/image267.png"/><Relationship Id="rId735" Type="http://schemas.openxmlformats.org/officeDocument/2006/relationships/oleObject" Target="embeddings/oleObject364.bin"/><Relationship Id="rId942" Type="http://schemas.openxmlformats.org/officeDocument/2006/relationships/image" Target="media/image466.wmf"/><Relationship Id="rId1158" Type="http://schemas.openxmlformats.org/officeDocument/2006/relationships/oleObject" Target="embeddings/oleObject582.bin"/><Relationship Id="rId167" Type="http://schemas.openxmlformats.org/officeDocument/2006/relationships/image" Target="media/image73.wmf"/><Relationship Id="rId374" Type="http://schemas.openxmlformats.org/officeDocument/2006/relationships/image" Target="media/image185.wmf"/><Relationship Id="rId581" Type="http://schemas.openxmlformats.org/officeDocument/2006/relationships/image" Target="media/image283.wmf"/><Relationship Id="rId1018" Type="http://schemas.openxmlformats.org/officeDocument/2006/relationships/image" Target="media/image516.wmf"/><Relationship Id="rId1225" Type="http://schemas.openxmlformats.org/officeDocument/2006/relationships/image" Target="media/image604.wmf"/><Relationship Id="rId71" Type="http://schemas.openxmlformats.org/officeDocument/2006/relationships/image" Target="media/image29.wmf"/><Relationship Id="rId234" Type="http://schemas.openxmlformats.org/officeDocument/2006/relationships/oleObject" Target="embeddings/oleObject119.bin"/><Relationship Id="rId679" Type="http://schemas.openxmlformats.org/officeDocument/2006/relationships/image" Target="media/image331.wmf"/><Relationship Id="rId802" Type="http://schemas.openxmlformats.org/officeDocument/2006/relationships/image" Target="media/image396.wmf"/><Relationship Id="rId886" Type="http://schemas.openxmlformats.org/officeDocument/2006/relationships/image" Target="media/image438.wmf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441" Type="http://schemas.openxmlformats.org/officeDocument/2006/relationships/oleObject" Target="embeddings/oleObject214.bin"/><Relationship Id="rId539" Type="http://schemas.openxmlformats.org/officeDocument/2006/relationships/oleObject" Target="embeddings/oleObject263.bin"/><Relationship Id="rId746" Type="http://schemas.openxmlformats.org/officeDocument/2006/relationships/image" Target="media/image368.wmf"/><Relationship Id="rId1071" Type="http://schemas.openxmlformats.org/officeDocument/2006/relationships/oleObject" Target="embeddings/oleObject524.bin"/><Relationship Id="rId1169" Type="http://schemas.openxmlformats.org/officeDocument/2006/relationships/image" Target="media/image573.wmf"/><Relationship Id="rId178" Type="http://schemas.openxmlformats.org/officeDocument/2006/relationships/oleObject" Target="embeddings/oleObject91.bin"/><Relationship Id="rId301" Type="http://schemas.openxmlformats.org/officeDocument/2006/relationships/image" Target="media/image143.png"/><Relationship Id="rId953" Type="http://schemas.openxmlformats.org/officeDocument/2006/relationships/image" Target="media/image476.wmf"/><Relationship Id="rId1029" Type="http://schemas.openxmlformats.org/officeDocument/2006/relationships/image" Target="media/image522.wmf"/><Relationship Id="rId1236" Type="http://schemas.openxmlformats.org/officeDocument/2006/relationships/image" Target="media/image615.wmf"/><Relationship Id="rId82" Type="http://schemas.openxmlformats.org/officeDocument/2006/relationships/oleObject" Target="embeddings/oleObject39.bin"/><Relationship Id="rId385" Type="http://schemas.openxmlformats.org/officeDocument/2006/relationships/oleObject" Target="embeddings/oleObject186.bin"/><Relationship Id="rId592" Type="http://schemas.openxmlformats.org/officeDocument/2006/relationships/oleObject" Target="embeddings/oleObject295.bin"/><Relationship Id="rId606" Type="http://schemas.openxmlformats.org/officeDocument/2006/relationships/oleObject" Target="embeddings/oleObject302.bin"/><Relationship Id="rId813" Type="http://schemas.openxmlformats.org/officeDocument/2006/relationships/oleObject" Target="embeddings/oleObject403.bin"/><Relationship Id="rId245" Type="http://schemas.openxmlformats.org/officeDocument/2006/relationships/oleObject" Target="embeddings/oleObject125.bin"/><Relationship Id="rId452" Type="http://schemas.openxmlformats.org/officeDocument/2006/relationships/oleObject" Target="embeddings/oleObject220.bin"/><Relationship Id="rId897" Type="http://schemas.openxmlformats.org/officeDocument/2006/relationships/oleObject" Target="embeddings/oleObject445.bin"/><Relationship Id="rId1082" Type="http://schemas.openxmlformats.org/officeDocument/2006/relationships/oleObject" Target="embeddings/oleObject535.bin"/><Relationship Id="rId1303" Type="http://schemas.openxmlformats.org/officeDocument/2006/relationships/oleObject" Target="embeddings/oleObject644.bin"/><Relationship Id="rId105" Type="http://schemas.openxmlformats.org/officeDocument/2006/relationships/oleObject" Target="embeddings/oleObject51.bin"/><Relationship Id="rId312" Type="http://schemas.openxmlformats.org/officeDocument/2006/relationships/image" Target="media/image154.png"/><Relationship Id="rId757" Type="http://schemas.openxmlformats.org/officeDocument/2006/relationships/oleObject" Target="embeddings/oleObject375.bin"/><Relationship Id="rId964" Type="http://schemas.openxmlformats.org/officeDocument/2006/relationships/image" Target="media/image487.png"/><Relationship Id="rId93" Type="http://schemas.openxmlformats.org/officeDocument/2006/relationships/image" Target="media/image40.wmf"/><Relationship Id="rId189" Type="http://schemas.openxmlformats.org/officeDocument/2006/relationships/image" Target="media/image84.wmf"/><Relationship Id="rId396" Type="http://schemas.openxmlformats.org/officeDocument/2006/relationships/image" Target="media/image196.wmf"/><Relationship Id="rId617" Type="http://schemas.openxmlformats.org/officeDocument/2006/relationships/image" Target="media/image301.wmf"/><Relationship Id="rId824" Type="http://schemas.openxmlformats.org/officeDocument/2006/relationships/image" Target="media/image407.wmf"/><Relationship Id="rId1247" Type="http://schemas.openxmlformats.org/officeDocument/2006/relationships/oleObject" Target="embeddings/oleObject616.bin"/><Relationship Id="rId256" Type="http://schemas.openxmlformats.org/officeDocument/2006/relationships/image" Target="media/image117.wmf"/><Relationship Id="rId463" Type="http://schemas.openxmlformats.org/officeDocument/2006/relationships/image" Target="media/image229.wmf"/><Relationship Id="rId670" Type="http://schemas.openxmlformats.org/officeDocument/2006/relationships/oleObject" Target="embeddings/oleObject336.bin"/><Relationship Id="rId1093" Type="http://schemas.openxmlformats.org/officeDocument/2006/relationships/oleObject" Target="embeddings/oleObject546.bin"/><Relationship Id="rId1107" Type="http://schemas.openxmlformats.org/officeDocument/2006/relationships/oleObject" Target="embeddings/oleObject556.bin"/><Relationship Id="rId1314" Type="http://schemas.openxmlformats.org/officeDocument/2006/relationships/image" Target="media/image656.wmf"/><Relationship Id="rId116" Type="http://schemas.openxmlformats.org/officeDocument/2006/relationships/oleObject" Target="embeddings/oleObject57.bin"/><Relationship Id="rId323" Type="http://schemas.openxmlformats.org/officeDocument/2006/relationships/image" Target="media/image160.wmf"/><Relationship Id="rId530" Type="http://schemas.openxmlformats.org/officeDocument/2006/relationships/oleObject" Target="embeddings/oleObject254.bin"/><Relationship Id="rId768" Type="http://schemas.openxmlformats.org/officeDocument/2006/relationships/image" Target="media/image379.wmf"/><Relationship Id="rId975" Type="http://schemas.openxmlformats.org/officeDocument/2006/relationships/image" Target="media/image494.emf"/><Relationship Id="rId1160" Type="http://schemas.openxmlformats.org/officeDocument/2006/relationships/oleObject" Target="embeddings/oleObject583.bin"/><Relationship Id="rId20" Type="http://schemas.openxmlformats.org/officeDocument/2006/relationships/oleObject" Target="embeddings/oleObject6.bin"/><Relationship Id="rId628" Type="http://schemas.openxmlformats.org/officeDocument/2006/relationships/oleObject" Target="embeddings/oleObject313.bin"/><Relationship Id="rId835" Type="http://schemas.openxmlformats.org/officeDocument/2006/relationships/oleObject" Target="embeddings/oleObject414.bin"/><Relationship Id="rId1258" Type="http://schemas.openxmlformats.org/officeDocument/2006/relationships/image" Target="media/image628.wmf"/><Relationship Id="rId267" Type="http://schemas.openxmlformats.org/officeDocument/2006/relationships/oleObject" Target="embeddings/oleObject135.bin"/><Relationship Id="rId474" Type="http://schemas.openxmlformats.org/officeDocument/2006/relationships/oleObject" Target="embeddings/oleObject231.bin"/><Relationship Id="rId1020" Type="http://schemas.openxmlformats.org/officeDocument/2006/relationships/image" Target="media/image517.wmf"/><Relationship Id="rId1118" Type="http://schemas.openxmlformats.org/officeDocument/2006/relationships/image" Target="media/image548.wmf"/><Relationship Id="rId127" Type="http://schemas.openxmlformats.org/officeDocument/2006/relationships/oleObject" Target="embeddings/oleObject63.bin"/><Relationship Id="rId681" Type="http://schemas.openxmlformats.org/officeDocument/2006/relationships/image" Target="media/image333.wmf"/><Relationship Id="rId779" Type="http://schemas.openxmlformats.org/officeDocument/2006/relationships/oleObject" Target="embeddings/oleObject386.bin"/><Relationship Id="rId902" Type="http://schemas.openxmlformats.org/officeDocument/2006/relationships/image" Target="media/image446.wmf"/><Relationship Id="rId986" Type="http://schemas.openxmlformats.org/officeDocument/2006/relationships/oleObject" Target="embeddings/oleObject477.bin"/><Relationship Id="rId31" Type="http://schemas.openxmlformats.org/officeDocument/2006/relationships/oleObject" Target="embeddings/oleObject12.bin"/><Relationship Id="rId334" Type="http://schemas.openxmlformats.org/officeDocument/2006/relationships/oleObject" Target="embeddings/oleObject160.bin"/><Relationship Id="rId541" Type="http://schemas.openxmlformats.org/officeDocument/2006/relationships/oleObject" Target="embeddings/oleObject265.bin"/><Relationship Id="rId639" Type="http://schemas.openxmlformats.org/officeDocument/2006/relationships/oleObject" Target="embeddings/oleObject319.bin"/><Relationship Id="rId1171" Type="http://schemas.openxmlformats.org/officeDocument/2006/relationships/image" Target="media/image574.wmf"/><Relationship Id="rId1269" Type="http://schemas.openxmlformats.org/officeDocument/2006/relationships/oleObject" Target="embeddings/oleObject627.bin"/><Relationship Id="rId180" Type="http://schemas.openxmlformats.org/officeDocument/2006/relationships/oleObject" Target="embeddings/oleObject92.bin"/><Relationship Id="rId278" Type="http://schemas.openxmlformats.org/officeDocument/2006/relationships/image" Target="media/image129.wmf"/><Relationship Id="rId401" Type="http://schemas.openxmlformats.org/officeDocument/2006/relationships/oleObject" Target="embeddings/oleObject194.bin"/><Relationship Id="rId846" Type="http://schemas.openxmlformats.org/officeDocument/2006/relationships/image" Target="media/image418.wmf"/><Relationship Id="rId1031" Type="http://schemas.openxmlformats.org/officeDocument/2006/relationships/image" Target="media/image524.wmf"/><Relationship Id="rId1129" Type="http://schemas.openxmlformats.org/officeDocument/2006/relationships/image" Target="media/image553.wmf"/><Relationship Id="rId485" Type="http://schemas.openxmlformats.org/officeDocument/2006/relationships/image" Target="media/image240.wmf"/><Relationship Id="rId692" Type="http://schemas.openxmlformats.org/officeDocument/2006/relationships/oleObject" Target="embeddings/oleObject343.bin"/><Relationship Id="rId706" Type="http://schemas.openxmlformats.org/officeDocument/2006/relationships/oleObject" Target="embeddings/oleObject350.bin"/><Relationship Id="rId913" Type="http://schemas.openxmlformats.org/officeDocument/2006/relationships/oleObject" Target="embeddings/oleObject453.bin"/><Relationship Id="rId42" Type="http://schemas.openxmlformats.org/officeDocument/2006/relationships/oleObject" Target="embeddings/oleObject18.bin"/><Relationship Id="rId138" Type="http://schemas.openxmlformats.org/officeDocument/2006/relationships/oleObject" Target="embeddings/oleObject69.bin"/><Relationship Id="rId345" Type="http://schemas.openxmlformats.org/officeDocument/2006/relationships/image" Target="media/image171.wmf"/><Relationship Id="rId552" Type="http://schemas.openxmlformats.org/officeDocument/2006/relationships/oleObject" Target="embeddings/oleObject275.bin"/><Relationship Id="rId997" Type="http://schemas.openxmlformats.org/officeDocument/2006/relationships/oleObject" Target="embeddings/oleObject483.bin"/><Relationship Id="rId1182" Type="http://schemas.openxmlformats.org/officeDocument/2006/relationships/oleObject" Target="embeddings/oleObject594.bin"/><Relationship Id="rId191" Type="http://schemas.openxmlformats.org/officeDocument/2006/relationships/image" Target="media/image85.wmf"/><Relationship Id="rId205" Type="http://schemas.openxmlformats.org/officeDocument/2006/relationships/image" Target="media/image92.wmf"/><Relationship Id="rId412" Type="http://schemas.openxmlformats.org/officeDocument/2006/relationships/image" Target="media/image204.png"/><Relationship Id="rId857" Type="http://schemas.openxmlformats.org/officeDocument/2006/relationships/oleObject" Target="embeddings/oleObject425.bin"/><Relationship Id="rId1042" Type="http://schemas.openxmlformats.org/officeDocument/2006/relationships/image" Target="media/image531.wmf"/><Relationship Id="rId289" Type="http://schemas.openxmlformats.org/officeDocument/2006/relationships/oleObject" Target="embeddings/oleObject146.bin"/><Relationship Id="rId496" Type="http://schemas.openxmlformats.org/officeDocument/2006/relationships/oleObject" Target="embeddings/oleObject242.bin"/><Relationship Id="rId717" Type="http://schemas.openxmlformats.org/officeDocument/2006/relationships/image" Target="media/image353.wmf"/><Relationship Id="rId924" Type="http://schemas.openxmlformats.org/officeDocument/2006/relationships/image" Target="media/image457.wmf"/><Relationship Id="rId53" Type="http://schemas.openxmlformats.org/officeDocument/2006/relationships/oleObject" Target="embeddings/oleObject25.bin"/><Relationship Id="rId149" Type="http://schemas.openxmlformats.org/officeDocument/2006/relationships/image" Target="media/image65.wmf"/><Relationship Id="rId356" Type="http://schemas.openxmlformats.org/officeDocument/2006/relationships/image" Target="media/image176.wmf"/><Relationship Id="rId563" Type="http://schemas.openxmlformats.org/officeDocument/2006/relationships/image" Target="media/image274.wmf"/><Relationship Id="rId770" Type="http://schemas.openxmlformats.org/officeDocument/2006/relationships/image" Target="media/image380.wmf"/><Relationship Id="rId1193" Type="http://schemas.openxmlformats.org/officeDocument/2006/relationships/image" Target="media/image585.wmf"/><Relationship Id="rId1207" Type="http://schemas.openxmlformats.org/officeDocument/2006/relationships/image" Target="media/image592.wmf"/><Relationship Id="rId216" Type="http://schemas.openxmlformats.org/officeDocument/2006/relationships/oleObject" Target="embeddings/oleObject110.bin"/><Relationship Id="rId423" Type="http://schemas.openxmlformats.org/officeDocument/2006/relationships/image" Target="media/image210.wmf"/><Relationship Id="rId868" Type="http://schemas.openxmlformats.org/officeDocument/2006/relationships/image" Target="media/image429.wmf"/><Relationship Id="rId1053" Type="http://schemas.openxmlformats.org/officeDocument/2006/relationships/oleObject" Target="embeddings/oleObject511.bin"/><Relationship Id="rId1260" Type="http://schemas.openxmlformats.org/officeDocument/2006/relationships/image" Target="media/image629.wmf"/><Relationship Id="rId630" Type="http://schemas.openxmlformats.org/officeDocument/2006/relationships/oleObject" Target="embeddings/oleObject314.bin"/><Relationship Id="rId728" Type="http://schemas.openxmlformats.org/officeDocument/2006/relationships/oleObject" Target="embeddings/oleObject361.bin"/><Relationship Id="rId935" Type="http://schemas.openxmlformats.org/officeDocument/2006/relationships/oleObject" Target="embeddings/oleObject464.bin"/><Relationship Id="rId64" Type="http://schemas.openxmlformats.org/officeDocument/2006/relationships/oleObject" Target="embeddings/oleObject30.bin"/><Relationship Id="rId367" Type="http://schemas.openxmlformats.org/officeDocument/2006/relationships/oleObject" Target="embeddings/oleObject177.bin"/><Relationship Id="rId574" Type="http://schemas.openxmlformats.org/officeDocument/2006/relationships/oleObject" Target="embeddings/oleObject286.bin"/><Relationship Id="rId1120" Type="http://schemas.openxmlformats.org/officeDocument/2006/relationships/image" Target="media/image549.wmf"/><Relationship Id="rId1218" Type="http://schemas.openxmlformats.org/officeDocument/2006/relationships/oleObject" Target="embeddings/oleObject612.bin"/><Relationship Id="rId227" Type="http://schemas.openxmlformats.org/officeDocument/2006/relationships/image" Target="media/image103.wmf"/><Relationship Id="rId781" Type="http://schemas.openxmlformats.org/officeDocument/2006/relationships/oleObject" Target="embeddings/oleObject387.bin"/><Relationship Id="rId879" Type="http://schemas.openxmlformats.org/officeDocument/2006/relationships/oleObject" Target="embeddings/oleObject436.bin"/><Relationship Id="rId434" Type="http://schemas.openxmlformats.org/officeDocument/2006/relationships/oleObject" Target="embeddings/oleObject210.bin"/><Relationship Id="rId641" Type="http://schemas.openxmlformats.org/officeDocument/2006/relationships/oleObject" Target="embeddings/oleObject320.bin"/><Relationship Id="rId739" Type="http://schemas.openxmlformats.org/officeDocument/2006/relationships/oleObject" Target="embeddings/oleObject366.bin"/><Relationship Id="rId1064" Type="http://schemas.openxmlformats.org/officeDocument/2006/relationships/image" Target="media/image536.wmf"/><Relationship Id="rId1271" Type="http://schemas.openxmlformats.org/officeDocument/2006/relationships/oleObject" Target="embeddings/oleObject628.bin"/><Relationship Id="rId280" Type="http://schemas.openxmlformats.org/officeDocument/2006/relationships/image" Target="media/image130.wmf"/><Relationship Id="rId501" Type="http://schemas.openxmlformats.org/officeDocument/2006/relationships/image" Target="media/image248.wmf"/><Relationship Id="rId946" Type="http://schemas.openxmlformats.org/officeDocument/2006/relationships/image" Target="media/image469.wmf"/><Relationship Id="rId1131" Type="http://schemas.openxmlformats.org/officeDocument/2006/relationships/image" Target="media/image554.wmf"/><Relationship Id="rId1229" Type="http://schemas.openxmlformats.org/officeDocument/2006/relationships/image" Target="media/image608.wmf"/><Relationship Id="rId75" Type="http://schemas.openxmlformats.org/officeDocument/2006/relationships/image" Target="media/image31.wmf"/><Relationship Id="rId140" Type="http://schemas.openxmlformats.org/officeDocument/2006/relationships/oleObject" Target="embeddings/oleObject70.bin"/><Relationship Id="rId378" Type="http://schemas.openxmlformats.org/officeDocument/2006/relationships/image" Target="media/image187.wmf"/><Relationship Id="rId585" Type="http://schemas.openxmlformats.org/officeDocument/2006/relationships/image" Target="media/image285.wmf"/><Relationship Id="rId792" Type="http://schemas.openxmlformats.org/officeDocument/2006/relationships/image" Target="media/image391.wmf"/><Relationship Id="rId806" Type="http://schemas.openxmlformats.org/officeDocument/2006/relationships/image" Target="media/image398.wmf"/><Relationship Id="rId6" Type="http://schemas.openxmlformats.org/officeDocument/2006/relationships/webSettings" Target="webSettings.xml"/><Relationship Id="rId238" Type="http://schemas.openxmlformats.org/officeDocument/2006/relationships/image" Target="media/image108.wmf"/><Relationship Id="rId445" Type="http://schemas.openxmlformats.org/officeDocument/2006/relationships/oleObject" Target="embeddings/oleObject216.bin"/><Relationship Id="rId652" Type="http://schemas.openxmlformats.org/officeDocument/2006/relationships/image" Target="media/image318.wmf"/><Relationship Id="rId1075" Type="http://schemas.openxmlformats.org/officeDocument/2006/relationships/oleObject" Target="embeddings/oleObject528.bin"/><Relationship Id="rId1282" Type="http://schemas.openxmlformats.org/officeDocument/2006/relationships/image" Target="media/image640.wmf"/><Relationship Id="rId291" Type="http://schemas.openxmlformats.org/officeDocument/2006/relationships/oleObject" Target="embeddings/oleObject147.bin"/><Relationship Id="rId305" Type="http://schemas.openxmlformats.org/officeDocument/2006/relationships/image" Target="media/image147.png"/><Relationship Id="rId512" Type="http://schemas.openxmlformats.org/officeDocument/2006/relationships/image" Target="media/image254.wmf"/><Relationship Id="rId957" Type="http://schemas.openxmlformats.org/officeDocument/2006/relationships/image" Target="media/image480.wmf"/><Relationship Id="rId1142" Type="http://schemas.openxmlformats.org/officeDocument/2006/relationships/oleObject" Target="embeddings/oleObject574.bin"/><Relationship Id="rId86" Type="http://schemas.openxmlformats.org/officeDocument/2006/relationships/oleObject" Target="embeddings/oleObject41.bin"/><Relationship Id="rId151" Type="http://schemas.openxmlformats.org/officeDocument/2006/relationships/image" Target="media/image66.wmf"/><Relationship Id="rId389" Type="http://schemas.openxmlformats.org/officeDocument/2006/relationships/oleObject" Target="embeddings/oleObject188.bin"/><Relationship Id="rId596" Type="http://schemas.openxmlformats.org/officeDocument/2006/relationships/oleObject" Target="embeddings/oleObject297.bin"/><Relationship Id="rId817" Type="http://schemas.openxmlformats.org/officeDocument/2006/relationships/oleObject" Target="embeddings/oleObject405.bin"/><Relationship Id="rId1002" Type="http://schemas.openxmlformats.org/officeDocument/2006/relationships/image" Target="media/image508.wmf"/><Relationship Id="rId249" Type="http://schemas.openxmlformats.org/officeDocument/2006/relationships/oleObject" Target="embeddings/oleObject127.bin"/><Relationship Id="rId456" Type="http://schemas.openxmlformats.org/officeDocument/2006/relationships/oleObject" Target="embeddings/oleObject222.bin"/><Relationship Id="rId663" Type="http://schemas.openxmlformats.org/officeDocument/2006/relationships/oleObject" Target="embeddings/oleObject332.bin"/><Relationship Id="rId870" Type="http://schemas.openxmlformats.org/officeDocument/2006/relationships/image" Target="media/image430.wmf"/><Relationship Id="rId1086" Type="http://schemas.openxmlformats.org/officeDocument/2006/relationships/oleObject" Target="embeddings/oleObject539.bin"/><Relationship Id="rId1293" Type="http://schemas.openxmlformats.org/officeDocument/2006/relationships/oleObject" Target="embeddings/oleObject639.bin"/><Relationship Id="rId1307" Type="http://schemas.openxmlformats.org/officeDocument/2006/relationships/oleObject" Target="embeddings/oleObject646.bin"/><Relationship Id="rId13" Type="http://schemas.openxmlformats.org/officeDocument/2006/relationships/oleObject" Target="embeddings/oleObject2.bin"/><Relationship Id="rId109" Type="http://schemas.openxmlformats.org/officeDocument/2006/relationships/image" Target="media/image47.wmf"/><Relationship Id="rId316" Type="http://schemas.openxmlformats.org/officeDocument/2006/relationships/oleObject" Target="embeddings/oleObject151.bin"/><Relationship Id="rId523" Type="http://schemas.openxmlformats.org/officeDocument/2006/relationships/image" Target="media/image262.png"/><Relationship Id="rId968" Type="http://schemas.openxmlformats.org/officeDocument/2006/relationships/oleObject" Target="embeddings/oleObject469.bin"/><Relationship Id="rId1153" Type="http://schemas.openxmlformats.org/officeDocument/2006/relationships/image" Target="media/image565.wmf"/><Relationship Id="rId97" Type="http://schemas.openxmlformats.org/officeDocument/2006/relationships/image" Target="media/image42.wmf"/><Relationship Id="rId730" Type="http://schemas.openxmlformats.org/officeDocument/2006/relationships/oleObject" Target="embeddings/oleObject362.bin"/><Relationship Id="rId828" Type="http://schemas.openxmlformats.org/officeDocument/2006/relationships/image" Target="media/image409.wmf"/><Relationship Id="rId1013" Type="http://schemas.openxmlformats.org/officeDocument/2006/relationships/oleObject" Target="embeddings/oleObject491.bin"/><Relationship Id="rId162" Type="http://schemas.openxmlformats.org/officeDocument/2006/relationships/oleObject" Target="embeddings/oleObject82.bin"/><Relationship Id="rId467" Type="http://schemas.openxmlformats.org/officeDocument/2006/relationships/image" Target="media/image231.wmf"/><Relationship Id="rId1097" Type="http://schemas.openxmlformats.org/officeDocument/2006/relationships/oleObject" Target="embeddings/oleObject550.bin"/><Relationship Id="rId1220" Type="http://schemas.openxmlformats.org/officeDocument/2006/relationships/image" Target="media/image599.wmf"/><Relationship Id="rId1318" Type="http://schemas.openxmlformats.org/officeDocument/2006/relationships/image" Target="media/image658.wmf"/><Relationship Id="rId674" Type="http://schemas.openxmlformats.org/officeDocument/2006/relationships/image" Target="media/image327.wmf"/><Relationship Id="rId881" Type="http://schemas.openxmlformats.org/officeDocument/2006/relationships/oleObject" Target="embeddings/oleObject437.bin"/><Relationship Id="rId979" Type="http://schemas.openxmlformats.org/officeDocument/2006/relationships/oleObject" Target="embeddings/oleObject473.bin"/><Relationship Id="rId24" Type="http://schemas.openxmlformats.org/officeDocument/2006/relationships/image" Target="media/image7.wmf"/><Relationship Id="rId327" Type="http://schemas.openxmlformats.org/officeDocument/2006/relationships/image" Target="media/image162.wmf"/><Relationship Id="rId534" Type="http://schemas.openxmlformats.org/officeDocument/2006/relationships/oleObject" Target="embeddings/oleObject258.bin"/><Relationship Id="rId741" Type="http://schemas.openxmlformats.org/officeDocument/2006/relationships/oleObject" Target="embeddings/oleObject367.bin"/><Relationship Id="rId839" Type="http://schemas.openxmlformats.org/officeDocument/2006/relationships/oleObject" Target="embeddings/oleObject416.bin"/><Relationship Id="rId1164" Type="http://schemas.openxmlformats.org/officeDocument/2006/relationships/oleObject" Target="embeddings/oleObject585.bin"/><Relationship Id="rId173" Type="http://schemas.openxmlformats.org/officeDocument/2006/relationships/image" Target="media/image76.wmf"/><Relationship Id="rId380" Type="http://schemas.openxmlformats.org/officeDocument/2006/relationships/image" Target="media/image188.wmf"/><Relationship Id="rId601" Type="http://schemas.openxmlformats.org/officeDocument/2006/relationships/image" Target="media/image293.wmf"/><Relationship Id="rId1024" Type="http://schemas.openxmlformats.org/officeDocument/2006/relationships/image" Target="media/image519.wmf"/><Relationship Id="rId1231" Type="http://schemas.openxmlformats.org/officeDocument/2006/relationships/image" Target="media/image610.wmf"/><Relationship Id="rId240" Type="http://schemas.openxmlformats.org/officeDocument/2006/relationships/image" Target="media/image109.wmf"/><Relationship Id="rId478" Type="http://schemas.openxmlformats.org/officeDocument/2006/relationships/oleObject" Target="embeddings/oleObject233.bin"/><Relationship Id="rId685" Type="http://schemas.openxmlformats.org/officeDocument/2006/relationships/image" Target="media/image337.wmf"/><Relationship Id="rId892" Type="http://schemas.openxmlformats.org/officeDocument/2006/relationships/image" Target="media/image441.wmf"/><Relationship Id="rId906" Type="http://schemas.openxmlformats.org/officeDocument/2006/relationships/image" Target="media/image448.wmf"/><Relationship Id="rId35" Type="http://schemas.openxmlformats.org/officeDocument/2006/relationships/oleObject" Target="embeddings/oleObject14.bin"/><Relationship Id="rId100" Type="http://schemas.openxmlformats.org/officeDocument/2006/relationships/image" Target="media/image43.wmf"/><Relationship Id="rId338" Type="http://schemas.openxmlformats.org/officeDocument/2006/relationships/oleObject" Target="embeddings/oleObject162.bin"/><Relationship Id="rId545" Type="http://schemas.openxmlformats.org/officeDocument/2006/relationships/oleObject" Target="embeddings/oleObject269.bin"/><Relationship Id="rId752" Type="http://schemas.openxmlformats.org/officeDocument/2006/relationships/image" Target="media/image371.wmf"/><Relationship Id="rId1175" Type="http://schemas.openxmlformats.org/officeDocument/2006/relationships/image" Target="media/image576.wmf"/><Relationship Id="rId184" Type="http://schemas.openxmlformats.org/officeDocument/2006/relationships/oleObject" Target="embeddings/oleObject94.bin"/><Relationship Id="rId391" Type="http://schemas.openxmlformats.org/officeDocument/2006/relationships/oleObject" Target="embeddings/oleObject189.bin"/><Relationship Id="rId405" Type="http://schemas.openxmlformats.org/officeDocument/2006/relationships/oleObject" Target="embeddings/oleObject196.bin"/><Relationship Id="rId612" Type="http://schemas.openxmlformats.org/officeDocument/2006/relationships/oleObject" Target="embeddings/oleObject305.bin"/><Relationship Id="rId1035" Type="http://schemas.openxmlformats.org/officeDocument/2006/relationships/image" Target="media/image528.wmf"/><Relationship Id="rId1242" Type="http://schemas.openxmlformats.org/officeDocument/2006/relationships/image" Target="media/image620.wmf"/><Relationship Id="rId251" Type="http://schemas.openxmlformats.org/officeDocument/2006/relationships/oleObject" Target="embeddings/oleObject128.bin"/><Relationship Id="rId489" Type="http://schemas.openxmlformats.org/officeDocument/2006/relationships/image" Target="media/image242.wmf"/><Relationship Id="rId696" Type="http://schemas.openxmlformats.org/officeDocument/2006/relationships/oleObject" Target="embeddings/oleObject345.bin"/><Relationship Id="rId917" Type="http://schemas.openxmlformats.org/officeDocument/2006/relationships/oleObject" Target="embeddings/oleObject455.bin"/><Relationship Id="rId1102" Type="http://schemas.openxmlformats.org/officeDocument/2006/relationships/image" Target="media/image540.wmf"/><Relationship Id="rId46" Type="http://schemas.openxmlformats.org/officeDocument/2006/relationships/oleObject" Target="embeddings/oleObject20.bin"/><Relationship Id="rId349" Type="http://schemas.openxmlformats.org/officeDocument/2006/relationships/image" Target="media/image173.wmf"/><Relationship Id="rId556" Type="http://schemas.openxmlformats.org/officeDocument/2006/relationships/oleObject" Target="embeddings/oleObject277.bin"/><Relationship Id="rId763" Type="http://schemas.openxmlformats.org/officeDocument/2006/relationships/oleObject" Target="embeddings/oleObject378.bin"/><Relationship Id="rId1186" Type="http://schemas.openxmlformats.org/officeDocument/2006/relationships/oleObject" Target="embeddings/oleObject596.bin"/><Relationship Id="rId111" Type="http://schemas.openxmlformats.org/officeDocument/2006/relationships/image" Target="media/image48.wmf"/><Relationship Id="rId195" Type="http://schemas.openxmlformats.org/officeDocument/2006/relationships/image" Target="media/image87.wmf"/><Relationship Id="rId209" Type="http://schemas.openxmlformats.org/officeDocument/2006/relationships/image" Target="media/image94.wmf"/><Relationship Id="rId416" Type="http://schemas.openxmlformats.org/officeDocument/2006/relationships/oleObject" Target="embeddings/oleObject201.bin"/><Relationship Id="rId970" Type="http://schemas.openxmlformats.org/officeDocument/2006/relationships/oleObject" Target="embeddings/oleObject470.bin"/><Relationship Id="rId1046" Type="http://schemas.openxmlformats.org/officeDocument/2006/relationships/image" Target="media/image533.wmf"/><Relationship Id="rId1253" Type="http://schemas.openxmlformats.org/officeDocument/2006/relationships/oleObject" Target="embeddings/oleObject619.bin"/><Relationship Id="rId623" Type="http://schemas.openxmlformats.org/officeDocument/2006/relationships/image" Target="media/image304.wmf"/><Relationship Id="rId830" Type="http://schemas.openxmlformats.org/officeDocument/2006/relationships/image" Target="media/image410.wmf"/><Relationship Id="rId928" Type="http://schemas.openxmlformats.org/officeDocument/2006/relationships/image" Target="media/image459.wmf"/><Relationship Id="rId15" Type="http://schemas.openxmlformats.org/officeDocument/2006/relationships/oleObject" Target="embeddings/oleObject3.bin"/><Relationship Id="rId57" Type="http://schemas.openxmlformats.org/officeDocument/2006/relationships/image" Target="media/image22.wmf"/><Relationship Id="rId262" Type="http://schemas.openxmlformats.org/officeDocument/2006/relationships/image" Target="media/image120.png"/><Relationship Id="rId318" Type="http://schemas.openxmlformats.org/officeDocument/2006/relationships/oleObject" Target="embeddings/oleObject152.bin"/><Relationship Id="rId525" Type="http://schemas.openxmlformats.org/officeDocument/2006/relationships/image" Target="media/image264.wmf"/><Relationship Id="rId567" Type="http://schemas.openxmlformats.org/officeDocument/2006/relationships/image" Target="media/image276.wmf"/><Relationship Id="rId732" Type="http://schemas.openxmlformats.org/officeDocument/2006/relationships/image" Target="media/image361.wmf"/><Relationship Id="rId1113" Type="http://schemas.openxmlformats.org/officeDocument/2006/relationships/oleObject" Target="embeddings/oleObject559.bin"/><Relationship Id="rId1155" Type="http://schemas.openxmlformats.org/officeDocument/2006/relationships/image" Target="media/image566.wmf"/><Relationship Id="rId1197" Type="http://schemas.openxmlformats.org/officeDocument/2006/relationships/image" Target="media/image587.wmf"/><Relationship Id="rId1320" Type="http://schemas.openxmlformats.org/officeDocument/2006/relationships/footer" Target="footer1.xml"/><Relationship Id="rId99" Type="http://schemas.openxmlformats.org/officeDocument/2006/relationships/oleObject" Target="embeddings/oleObject48.bin"/><Relationship Id="rId122" Type="http://schemas.openxmlformats.org/officeDocument/2006/relationships/oleObject" Target="embeddings/oleObject60.bin"/><Relationship Id="rId164" Type="http://schemas.openxmlformats.org/officeDocument/2006/relationships/oleObject" Target="embeddings/oleObject84.bin"/><Relationship Id="rId371" Type="http://schemas.openxmlformats.org/officeDocument/2006/relationships/oleObject" Target="embeddings/oleObject179.bin"/><Relationship Id="rId774" Type="http://schemas.openxmlformats.org/officeDocument/2006/relationships/image" Target="media/image382.wmf"/><Relationship Id="rId981" Type="http://schemas.openxmlformats.org/officeDocument/2006/relationships/oleObject" Target="embeddings/oleObject474.bin"/><Relationship Id="rId1015" Type="http://schemas.openxmlformats.org/officeDocument/2006/relationships/oleObject" Target="embeddings/oleObject492.bin"/><Relationship Id="rId1057" Type="http://schemas.openxmlformats.org/officeDocument/2006/relationships/oleObject" Target="embeddings/oleObject515.bin"/><Relationship Id="rId1222" Type="http://schemas.openxmlformats.org/officeDocument/2006/relationships/image" Target="media/image601.wmf"/><Relationship Id="rId427" Type="http://schemas.openxmlformats.org/officeDocument/2006/relationships/image" Target="media/image212.wmf"/><Relationship Id="rId469" Type="http://schemas.openxmlformats.org/officeDocument/2006/relationships/image" Target="media/image232.wmf"/><Relationship Id="rId634" Type="http://schemas.openxmlformats.org/officeDocument/2006/relationships/image" Target="media/image309.wmf"/><Relationship Id="rId676" Type="http://schemas.openxmlformats.org/officeDocument/2006/relationships/image" Target="media/image328.wmf"/><Relationship Id="rId841" Type="http://schemas.openxmlformats.org/officeDocument/2006/relationships/oleObject" Target="embeddings/oleObject417.bin"/><Relationship Id="rId883" Type="http://schemas.openxmlformats.org/officeDocument/2006/relationships/oleObject" Target="embeddings/oleObject438.bin"/><Relationship Id="rId1099" Type="http://schemas.openxmlformats.org/officeDocument/2006/relationships/oleObject" Target="embeddings/oleObject552.bin"/><Relationship Id="rId1264" Type="http://schemas.openxmlformats.org/officeDocument/2006/relationships/image" Target="media/image631.wmf"/><Relationship Id="rId26" Type="http://schemas.openxmlformats.org/officeDocument/2006/relationships/image" Target="media/image8.wmf"/><Relationship Id="rId231" Type="http://schemas.openxmlformats.org/officeDocument/2006/relationships/image" Target="media/image105.wmf"/><Relationship Id="rId273" Type="http://schemas.openxmlformats.org/officeDocument/2006/relationships/oleObject" Target="embeddings/oleObject138.bin"/><Relationship Id="rId329" Type="http://schemas.openxmlformats.org/officeDocument/2006/relationships/image" Target="media/image163.wmf"/><Relationship Id="rId480" Type="http://schemas.openxmlformats.org/officeDocument/2006/relationships/oleObject" Target="embeddings/oleObject234.bin"/><Relationship Id="rId536" Type="http://schemas.openxmlformats.org/officeDocument/2006/relationships/oleObject" Target="embeddings/oleObject260.bin"/><Relationship Id="rId701" Type="http://schemas.openxmlformats.org/officeDocument/2006/relationships/image" Target="media/image345.wmf"/><Relationship Id="rId939" Type="http://schemas.openxmlformats.org/officeDocument/2006/relationships/oleObject" Target="embeddings/oleObject466.bin"/><Relationship Id="rId1124" Type="http://schemas.openxmlformats.org/officeDocument/2006/relationships/image" Target="media/image551.wmf"/><Relationship Id="rId1166" Type="http://schemas.openxmlformats.org/officeDocument/2006/relationships/oleObject" Target="embeddings/oleObject586.bin"/><Relationship Id="rId68" Type="http://schemas.openxmlformats.org/officeDocument/2006/relationships/oleObject" Target="embeddings/oleObject32.bin"/><Relationship Id="rId133" Type="http://schemas.openxmlformats.org/officeDocument/2006/relationships/oleObject" Target="embeddings/oleObject66.bin"/><Relationship Id="rId175" Type="http://schemas.openxmlformats.org/officeDocument/2006/relationships/image" Target="media/image77.wmf"/><Relationship Id="rId340" Type="http://schemas.openxmlformats.org/officeDocument/2006/relationships/oleObject" Target="embeddings/oleObject163.bin"/><Relationship Id="rId578" Type="http://schemas.openxmlformats.org/officeDocument/2006/relationships/oleObject" Target="embeddings/oleObject288.bin"/><Relationship Id="rId743" Type="http://schemas.openxmlformats.org/officeDocument/2006/relationships/oleObject" Target="embeddings/oleObject368.bin"/><Relationship Id="rId785" Type="http://schemas.openxmlformats.org/officeDocument/2006/relationships/oleObject" Target="embeddings/oleObject389.bin"/><Relationship Id="rId950" Type="http://schemas.openxmlformats.org/officeDocument/2006/relationships/image" Target="media/image473.wmf"/><Relationship Id="rId992" Type="http://schemas.openxmlformats.org/officeDocument/2006/relationships/oleObject" Target="embeddings/oleObject481.bin"/><Relationship Id="rId1026" Type="http://schemas.openxmlformats.org/officeDocument/2006/relationships/image" Target="media/image520.wmf"/><Relationship Id="rId200" Type="http://schemas.openxmlformats.org/officeDocument/2006/relationships/oleObject" Target="embeddings/oleObject102.bin"/><Relationship Id="rId382" Type="http://schemas.openxmlformats.org/officeDocument/2006/relationships/image" Target="media/image189.wmf"/><Relationship Id="rId438" Type="http://schemas.openxmlformats.org/officeDocument/2006/relationships/oleObject" Target="embeddings/oleObject212.bin"/><Relationship Id="rId603" Type="http://schemas.openxmlformats.org/officeDocument/2006/relationships/image" Target="media/image294.wmf"/><Relationship Id="rId645" Type="http://schemas.openxmlformats.org/officeDocument/2006/relationships/oleObject" Target="embeddings/oleObject322.bin"/><Relationship Id="rId687" Type="http://schemas.openxmlformats.org/officeDocument/2006/relationships/image" Target="media/image338.wmf"/><Relationship Id="rId810" Type="http://schemas.openxmlformats.org/officeDocument/2006/relationships/image" Target="media/image400.wmf"/><Relationship Id="rId852" Type="http://schemas.openxmlformats.org/officeDocument/2006/relationships/image" Target="media/image421.wmf"/><Relationship Id="rId908" Type="http://schemas.openxmlformats.org/officeDocument/2006/relationships/image" Target="media/image449.wmf"/><Relationship Id="rId1068" Type="http://schemas.openxmlformats.org/officeDocument/2006/relationships/oleObject" Target="embeddings/oleObject522.bin"/><Relationship Id="rId1233" Type="http://schemas.openxmlformats.org/officeDocument/2006/relationships/image" Target="media/image612.wmf"/><Relationship Id="rId1275" Type="http://schemas.openxmlformats.org/officeDocument/2006/relationships/oleObject" Target="embeddings/oleObject630.bin"/><Relationship Id="rId242" Type="http://schemas.openxmlformats.org/officeDocument/2006/relationships/image" Target="media/image110.wmf"/><Relationship Id="rId284" Type="http://schemas.openxmlformats.org/officeDocument/2006/relationships/image" Target="media/image132.wmf"/><Relationship Id="rId491" Type="http://schemas.openxmlformats.org/officeDocument/2006/relationships/image" Target="media/image243.wmf"/><Relationship Id="rId505" Type="http://schemas.openxmlformats.org/officeDocument/2006/relationships/oleObject" Target="embeddings/oleObject246.bin"/><Relationship Id="rId712" Type="http://schemas.openxmlformats.org/officeDocument/2006/relationships/oleObject" Target="embeddings/oleObject353.bin"/><Relationship Id="rId894" Type="http://schemas.openxmlformats.org/officeDocument/2006/relationships/image" Target="media/image442.wmf"/><Relationship Id="rId1135" Type="http://schemas.openxmlformats.org/officeDocument/2006/relationships/image" Target="media/image556.wmf"/><Relationship Id="rId1177" Type="http://schemas.openxmlformats.org/officeDocument/2006/relationships/image" Target="media/image577.wmf"/><Relationship Id="rId1300" Type="http://schemas.openxmlformats.org/officeDocument/2006/relationships/image" Target="media/image649.wmf"/><Relationship Id="rId37" Type="http://schemas.openxmlformats.org/officeDocument/2006/relationships/oleObject" Target="embeddings/oleObject15.bin"/><Relationship Id="rId79" Type="http://schemas.openxmlformats.org/officeDocument/2006/relationships/image" Target="media/image33.wmf"/><Relationship Id="rId102" Type="http://schemas.openxmlformats.org/officeDocument/2006/relationships/image" Target="media/image44.wmf"/><Relationship Id="rId144" Type="http://schemas.openxmlformats.org/officeDocument/2006/relationships/oleObject" Target="embeddings/oleObject73.bin"/><Relationship Id="rId547" Type="http://schemas.openxmlformats.org/officeDocument/2006/relationships/oleObject" Target="embeddings/oleObject271.bin"/><Relationship Id="rId589" Type="http://schemas.openxmlformats.org/officeDocument/2006/relationships/image" Target="media/image287.wmf"/><Relationship Id="rId754" Type="http://schemas.openxmlformats.org/officeDocument/2006/relationships/image" Target="media/image372.wmf"/><Relationship Id="rId796" Type="http://schemas.openxmlformats.org/officeDocument/2006/relationships/image" Target="media/image393.wmf"/><Relationship Id="rId961" Type="http://schemas.openxmlformats.org/officeDocument/2006/relationships/image" Target="media/image484.wmf"/><Relationship Id="rId1202" Type="http://schemas.openxmlformats.org/officeDocument/2006/relationships/oleObject" Target="embeddings/oleObject604.bin"/><Relationship Id="rId90" Type="http://schemas.openxmlformats.org/officeDocument/2006/relationships/oleObject" Target="embeddings/oleObject43.bin"/><Relationship Id="rId186" Type="http://schemas.openxmlformats.org/officeDocument/2006/relationships/oleObject" Target="embeddings/oleObject95.bin"/><Relationship Id="rId351" Type="http://schemas.openxmlformats.org/officeDocument/2006/relationships/image" Target="media/image174.wmf"/><Relationship Id="rId393" Type="http://schemas.openxmlformats.org/officeDocument/2006/relationships/oleObject" Target="embeddings/oleObject190.bin"/><Relationship Id="rId407" Type="http://schemas.openxmlformats.org/officeDocument/2006/relationships/oleObject" Target="embeddings/oleObject197.bin"/><Relationship Id="rId449" Type="http://schemas.openxmlformats.org/officeDocument/2006/relationships/image" Target="media/image222.wmf"/><Relationship Id="rId614" Type="http://schemas.openxmlformats.org/officeDocument/2006/relationships/oleObject" Target="embeddings/oleObject306.bin"/><Relationship Id="rId656" Type="http://schemas.openxmlformats.org/officeDocument/2006/relationships/image" Target="media/image320.wmf"/><Relationship Id="rId821" Type="http://schemas.openxmlformats.org/officeDocument/2006/relationships/oleObject" Target="embeddings/oleObject407.bin"/><Relationship Id="rId863" Type="http://schemas.openxmlformats.org/officeDocument/2006/relationships/oleObject" Target="embeddings/oleObject428.bin"/><Relationship Id="rId1037" Type="http://schemas.openxmlformats.org/officeDocument/2006/relationships/image" Target="media/image530.wmf"/><Relationship Id="rId1079" Type="http://schemas.openxmlformats.org/officeDocument/2006/relationships/oleObject" Target="embeddings/oleObject532.bin"/><Relationship Id="rId1244" Type="http://schemas.openxmlformats.org/officeDocument/2006/relationships/image" Target="media/image621.wmf"/><Relationship Id="rId1286" Type="http://schemas.openxmlformats.org/officeDocument/2006/relationships/image" Target="media/image642.wmf"/><Relationship Id="rId211" Type="http://schemas.openxmlformats.org/officeDocument/2006/relationships/image" Target="media/image95.wmf"/><Relationship Id="rId253" Type="http://schemas.openxmlformats.org/officeDocument/2006/relationships/oleObject" Target="embeddings/oleObject129.bin"/><Relationship Id="rId295" Type="http://schemas.openxmlformats.org/officeDocument/2006/relationships/oleObject" Target="embeddings/oleObject149.bin"/><Relationship Id="rId309" Type="http://schemas.openxmlformats.org/officeDocument/2006/relationships/image" Target="media/image151.wmf"/><Relationship Id="rId460" Type="http://schemas.openxmlformats.org/officeDocument/2006/relationships/oleObject" Target="embeddings/oleObject224.bin"/><Relationship Id="rId516" Type="http://schemas.openxmlformats.org/officeDocument/2006/relationships/image" Target="media/image256.wmf"/><Relationship Id="rId698" Type="http://schemas.openxmlformats.org/officeDocument/2006/relationships/oleObject" Target="embeddings/oleObject346.bin"/><Relationship Id="rId919" Type="http://schemas.openxmlformats.org/officeDocument/2006/relationships/oleObject" Target="embeddings/oleObject456.bin"/><Relationship Id="rId1090" Type="http://schemas.openxmlformats.org/officeDocument/2006/relationships/oleObject" Target="embeddings/oleObject543.bin"/><Relationship Id="rId1104" Type="http://schemas.openxmlformats.org/officeDocument/2006/relationships/image" Target="media/image541.wmf"/><Relationship Id="rId1146" Type="http://schemas.openxmlformats.org/officeDocument/2006/relationships/oleObject" Target="embeddings/oleObject576.bin"/><Relationship Id="rId1311" Type="http://schemas.openxmlformats.org/officeDocument/2006/relationships/oleObject" Target="embeddings/oleObject648.bin"/><Relationship Id="rId48" Type="http://schemas.openxmlformats.org/officeDocument/2006/relationships/oleObject" Target="embeddings/oleObject22.bin"/><Relationship Id="rId113" Type="http://schemas.openxmlformats.org/officeDocument/2006/relationships/image" Target="media/image49.wmf"/><Relationship Id="rId320" Type="http://schemas.openxmlformats.org/officeDocument/2006/relationships/oleObject" Target="embeddings/oleObject153.bin"/><Relationship Id="rId558" Type="http://schemas.openxmlformats.org/officeDocument/2006/relationships/oleObject" Target="embeddings/oleObject278.bin"/><Relationship Id="rId723" Type="http://schemas.openxmlformats.org/officeDocument/2006/relationships/image" Target="media/image356.wmf"/><Relationship Id="rId765" Type="http://schemas.openxmlformats.org/officeDocument/2006/relationships/oleObject" Target="embeddings/oleObject379.bin"/><Relationship Id="rId930" Type="http://schemas.openxmlformats.org/officeDocument/2006/relationships/image" Target="media/image460.wmf"/><Relationship Id="rId972" Type="http://schemas.openxmlformats.org/officeDocument/2006/relationships/oleObject" Target="embeddings/oleObject471.bin"/><Relationship Id="rId1006" Type="http://schemas.openxmlformats.org/officeDocument/2006/relationships/image" Target="media/image510.wmf"/><Relationship Id="rId1188" Type="http://schemas.openxmlformats.org/officeDocument/2006/relationships/oleObject" Target="embeddings/oleObject597.bin"/><Relationship Id="rId155" Type="http://schemas.openxmlformats.org/officeDocument/2006/relationships/image" Target="media/image68.wmf"/><Relationship Id="rId197" Type="http://schemas.openxmlformats.org/officeDocument/2006/relationships/image" Target="media/image88.wmf"/><Relationship Id="rId362" Type="http://schemas.openxmlformats.org/officeDocument/2006/relationships/image" Target="media/image179.wmf"/><Relationship Id="rId418" Type="http://schemas.openxmlformats.org/officeDocument/2006/relationships/oleObject" Target="embeddings/oleObject202.bin"/><Relationship Id="rId625" Type="http://schemas.openxmlformats.org/officeDocument/2006/relationships/image" Target="media/image305.wmf"/><Relationship Id="rId832" Type="http://schemas.openxmlformats.org/officeDocument/2006/relationships/image" Target="media/image411.wmf"/><Relationship Id="rId1048" Type="http://schemas.openxmlformats.org/officeDocument/2006/relationships/oleObject" Target="embeddings/oleObject506.bin"/><Relationship Id="rId1213" Type="http://schemas.openxmlformats.org/officeDocument/2006/relationships/image" Target="media/image595.wmf"/><Relationship Id="rId1255" Type="http://schemas.openxmlformats.org/officeDocument/2006/relationships/oleObject" Target="embeddings/oleObject620.bin"/><Relationship Id="rId1297" Type="http://schemas.openxmlformats.org/officeDocument/2006/relationships/oleObject" Target="embeddings/oleObject641.bin"/><Relationship Id="rId222" Type="http://schemas.openxmlformats.org/officeDocument/2006/relationships/oleObject" Target="embeddings/oleObject113.bin"/><Relationship Id="rId264" Type="http://schemas.openxmlformats.org/officeDocument/2006/relationships/image" Target="media/image122.wmf"/><Relationship Id="rId471" Type="http://schemas.openxmlformats.org/officeDocument/2006/relationships/image" Target="media/image233.wmf"/><Relationship Id="rId667" Type="http://schemas.openxmlformats.org/officeDocument/2006/relationships/oleObject" Target="embeddings/oleObject334.bin"/><Relationship Id="rId874" Type="http://schemas.openxmlformats.org/officeDocument/2006/relationships/image" Target="media/image432.wmf"/><Relationship Id="rId1115" Type="http://schemas.openxmlformats.org/officeDocument/2006/relationships/oleObject" Target="embeddings/oleObject560.bin"/><Relationship Id="rId1322" Type="http://schemas.openxmlformats.org/officeDocument/2006/relationships/theme" Target="theme/theme1.xml"/><Relationship Id="rId17" Type="http://schemas.openxmlformats.org/officeDocument/2006/relationships/oleObject" Target="embeddings/oleObject4.bin"/><Relationship Id="rId59" Type="http://schemas.openxmlformats.org/officeDocument/2006/relationships/image" Target="media/image23.wmf"/><Relationship Id="rId124" Type="http://schemas.openxmlformats.org/officeDocument/2006/relationships/image" Target="media/image54.wmf"/><Relationship Id="rId527" Type="http://schemas.openxmlformats.org/officeDocument/2006/relationships/image" Target="media/image266.wmf"/><Relationship Id="rId569" Type="http://schemas.openxmlformats.org/officeDocument/2006/relationships/image" Target="media/image277.wmf"/><Relationship Id="rId734" Type="http://schemas.openxmlformats.org/officeDocument/2006/relationships/image" Target="media/image362.wmf"/><Relationship Id="rId776" Type="http://schemas.openxmlformats.org/officeDocument/2006/relationships/image" Target="media/image383.wmf"/><Relationship Id="rId941" Type="http://schemas.openxmlformats.org/officeDocument/2006/relationships/oleObject" Target="embeddings/oleObject467.bin"/><Relationship Id="rId983" Type="http://schemas.openxmlformats.org/officeDocument/2006/relationships/oleObject" Target="embeddings/oleObject475.bin"/><Relationship Id="rId1157" Type="http://schemas.openxmlformats.org/officeDocument/2006/relationships/image" Target="media/image567.wmf"/><Relationship Id="rId1199" Type="http://schemas.openxmlformats.org/officeDocument/2006/relationships/image" Target="media/image588.wmf"/><Relationship Id="rId70" Type="http://schemas.openxmlformats.org/officeDocument/2006/relationships/oleObject" Target="embeddings/oleObject33.bin"/><Relationship Id="rId166" Type="http://schemas.openxmlformats.org/officeDocument/2006/relationships/oleObject" Target="embeddings/oleObject85.bin"/><Relationship Id="rId331" Type="http://schemas.openxmlformats.org/officeDocument/2006/relationships/image" Target="media/image164.wmf"/><Relationship Id="rId373" Type="http://schemas.openxmlformats.org/officeDocument/2006/relationships/oleObject" Target="embeddings/oleObject180.bin"/><Relationship Id="rId429" Type="http://schemas.openxmlformats.org/officeDocument/2006/relationships/image" Target="media/image213.wmf"/><Relationship Id="rId580" Type="http://schemas.openxmlformats.org/officeDocument/2006/relationships/oleObject" Target="embeddings/oleObject289.bin"/><Relationship Id="rId636" Type="http://schemas.openxmlformats.org/officeDocument/2006/relationships/image" Target="media/image310.wmf"/><Relationship Id="rId801" Type="http://schemas.openxmlformats.org/officeDocument/2006/relationships/oleObject" Target="embeddings/oleObject397.bin"/><Relationship Id="rId1017" Type="http://schemas.openxmlformats.org/officeDocument/2006/relationships/oleObject" Target="embeddings/oleObject493.bin"/><Relationship Id="rId1059" Type="http://schemas.openxmlformats.org/officeDocument/2006/relationships/oleObject" Target="embeddings/oleObject517.bin"/><Relationship Id="rId1224" Type="http://schemas.openxmlformats.org/officeDocument/2006/relationships/image" Target="media/image603.wmf"/><Relationship Id="rId1266" Type="http://schemas.openxmlformats.org/officeDocument/2006/relationships/image" Target="media/image632.wmf"/><Relationship Id="rId1" Type="http://schemas.openxmlformats.org/officeDocument/2006/relationships/customXml" Target="../customXml/item1.xml"/><Relationship Id="rId233" Type="http://schemas.openxmlformats.org/officeDocument/2006/relationships/image" Target="media/image106.wmf"/><Relationship Id="rId440" Type="http://schemas.openxmlformats.org/officeDocument/2006/relationships/image" Target="media/image218.wmf"/><Relationship Id="rId678" Type="http://schemas.openxmlformats.org/officeDocument/2006/relationships/image" Target="media/image330.wmf"/><Relationship Id="rId843" Type="http://schemas.openxmlformats.org/officeDocument/2006/relationships/oleObject" Target="embeddings/oleObject418.bin"/><Relationship Id="rId885" Type="http://schemas.openxmlformats.org/officeDocument/2006/relationships/oleObject" Target="embeddings/oleObject439.bin"/><Relationship Id="rId1070" Type="http://schemas.openxmlformats.org/officeDocument/2006/relationships/oleObject" Target="embeddings/oleObject523.bin"/><Relationship Id="rId1126" Type="http://schemas.openxmlformats.org/officeDocument/2006/relationships/image" Target="media/image552.wmf"/><Relationship Id="rId28" Type="http://schemas.openxmlformats.org/officeDocument/2006/relationships/image" Target="media/image9.wmf"/><Relationship Id="rId275" Type="http://schemas.openxmlformats.org/officeDocument/2006/relationships/oleObject" Target="embeddings/oleObject139.bin"/><Relationship Id="rId300" Type="http://schemas.openxmlformats.org/officeDocument/2006/relationships/image" Target="media/image142.png"/><Relationship Id="rId482" Type="http://schemas.openxmlformats.org/officeDocument/2006/relationships/oleObject" Target="embeddings/oleObject235.bin"/><Relationship Id="rId538" Type="http://schemas.openxmlformats.org/officeDocument/2006/relationships/oleObject" Target="embeddings/oleObject262.bin"/><Relationship Id="rId703" Type="http://schemas.openxmlformats.org/officeDocument/2006/relationships/image" Target="media/image346.wmf"/><Relationship Id="rId745" Type="http://schemas.openxmlformats.org/officeDocument/2006/relationships/oleObject" Target="embeddings/oleObject369.bin"/><Relationship Id="rId910" Type="http://schemas.openxmlformats.org/officeDocument/2006/relationships/image" Target="media/image450.wmf"/><Relationship Id="rId952" Type="http://schemas.openxmlformats.org/officeDocument/2006/relationships/image" Target="media/image475.wmf"/><Relationship Id="rId1168" Type="http://schemas.openxmlformats.org/officeDocument/2006/relationships/oleObject" Target="embeddings/oleObject587.bin"/><Relationship Id="rId81" Type="http://schemas.openxmlformats.org/officeDocument/2006/relationships/image" Target="media/image34.wmf"/><Relationship Id="rId135" Type="http://schemas.openxmlformats.org/officeDocument/2006/relationships/image" Target="media/image59.wmf"/><Relationship Id="rId177" Type="http://schemas.openxmlformats.org/officeDocument/2006/relationships/image" Target="media/image78.wmf"/><Relationship Id="rId342" Type="http://schemas.openxmlformats.org/officeDocument/2006/relationships/oleObject" Target="embeddings/oleObject164.bin"/><Relationship Id="rId384" Type="http://schemas.openxmlformats.org/officeDocument/2006/relationships/image" Target="media/image190.wmf"/><Relationship Id="rId591" Type="http://schemas.openxmlformats.org/officeDocument/2006/relationships/image" Target="media/image288.wmf"/><Relationship Id="rId605" Type="http://schemas.openxmlformats.org/officeDocument/2006/relationships/image" Target="media/image295.wmf"/><Relationship Id="rId787" Type="http://schemas.openxmlformats.org/officeDocument/2006/relationships/oleObject" Target="embeddings/oleObject390.bin"/><Relationship Id="rId812" Type="http://schemas.openxmlformats.org/officeDocument/2006/relationships/image" Target="media/image401.wmf"/><Relationship Id="rId994" Type="http://schemas.openxmlformats.org/officeDocument/2006/relationships/image" Target="media/image504.wmf"/><Relationship Id="rId1028" Type="http://schemas.openxmlformats.org/officeDocument/2006/relationships/image" Target="media/image521.png"/><Relationship Id="rId1235" Type="http://schemas.openxmlformats.org/officeDocument/2006/relationships/image" Target="media/image614.wmf"/><Relationship Id="rId202" Type="http://schemas.openxmlformats.org/officeDocument/2006/relationships/oleObject" Target="embeddings/oleObject103.bin"/><Relationship Id="rId244" Type="http://schemas.openxmlformats.org/officeDocument/2006/relationships/image" Target="media/image111.wmf"/><Relationship Id="rId647" Type="http://schemas.openxmlformats.org/officeDocument/2006/relationships/oleObject" Target="embeddings/oleObject323.bin"/><Relationship Id="rId689" Type="http://schemas.openxmlformats.org/officeDocument/2006/relationships/image" Target="media/image339.wmf"/><Relationship Id="rId854" Type="http://schemas.openxmlformats.org/officeDocument/2006/relationships/image" Target="media/image422.wmf"/><Relationship Id="rId896" Type="http://schemas.openxmlformats.org/officeDocument/2006/relationships/image" Target="media/image443.wmf"/><Relationship Id="rId1081" Type="http://schemas.openxmlformats.org/officeDocument/2006/relationships/oleObject" Target="embeddings/oleObject534.bin"/><Relationship Id="rId1277" Type="http://schemas.openxmlformats.org/officeDocument/2006/relationships/oleObject" Target="embeddings/oleObject631.bin"/><Relationship Id="rId1302" Type="http://schemas.openxmlformats.org/officeDocument/2006/relationships/image" Target="media/image650.wmf"/><Relationship Id="rId39" Type="http://schemas.openxmlformats.org/officeDocument/2006/relationships/oleObject" Target="embeddings/oleObject16.bin"/><Relationship Id="rId286" Type="http://schemas.openxmlformats.org/officeDocument/2006/relationships/image" Target="media/image133.wmf"/><Relationship Id="rId451" Type="http://schemas.openxmlformats.org/officeDocument/2006/relationships/image" Target="media/image223.wmf"/><Relationship Id="rId493" Type="http://schemas.openxmlformats.org/officeDocument/2006/relationships/image" Target="media/image244.wmf"/><Relationship Id="rId507" Type="http://schemas.openxmlformats.org/officeDocument/2006/relationships/oleObject" Target="embeddings/oleObject247.bin"/><Relationship Id="rId549" Type="http://schemas.openxmlformats.org/officeDocument/2006/relationships/oleObject" Target="embeddings/oleObject273.bin"/><Relationship Id="rId714" Type="http://schemas.openxmlformats.org/officeDocument/2006/relationships/oleObject" Target="embeddings/oleObject354.bin"/><Relationship Id="rId756" Type="http://schemas.openxmlformats.org/officeDocument/2006/relationships/image" Target="media/image373.wmf"/><Relationship Id="rId921" Type="http://schemas.openxmlformats.org/officeDocument/2006/relationships/oleObject" Target="embeddings/oleObject457.bin"/><Relationship Id="rId1137" Type="http://schemas.openxmlformats.org/officeDocument/2006/relationships/image" Target="media/image557.wmf"/><Relationship Id="rId1179" Type="http://schemas.openxmlformats.org/officeDocument/2006/relationships/image" Target="media/image578.wmf"/><Relationship Id="rId50" Type="http://schemas.openxmlformats.org/officeDocument/2006/relationships/image" Target="media/image18.wmf"/><Relationship Id="rId104" Type="http://schemas.openxmlformats.org/officeDocument/2006/relationships/image" Target="media/image45.wmf"/><Relationship Id="rId146" Type="http://schemas.openxmlformats.org/officeDocument/2006/relationships/oleObject" Target="embeddings/oleObject74.bin"/><Relationship Id="rId188" Type="http://schemas.openxmlformats.org/officeDocument/2006/relationships/oleObject" Target="embeddings/oleObject96.bin"/><Relationship Id="rId311" Type="http://schemas.openxmlformats.org/officeDocument/2006/relationships/image" Target="media/image153.wmf"/><Relationship Id="rId353" Type="http://schemas.openxmlformats.org/officeDocument/2006/relationships/image" Target="media/image175.wmf"/><Relationship Id="rId395" Type="http://schemas.openxmlformats.org/officeDocument/2006/relationships/oleObject" Target="embeddings/oleObject191.bin"/><Relationship Id="rId409" Type="http://schemas.openxmlformats.org/officeDocument/2006/relationships/oleObject" Target="embeddings/oleObject198.bin"/><Relationship Id="rId560" Type="http://schemas.openxmlformats.org/officeDocument/2006/relationships/oleObject" Target="embeddings/oleObject279.bin"/><Relationship Id="rId798" Type="http://schemas.openxmlformats.org/officeDocument/2006/relationships/image" Target="media/image394.wmf"/><Relationship Id="rId963" Type="http://schemas.openxmlformats.org/officeDocument/2006/relationships/image" Target="media/image486.wmf"/><Relationship Id="rId1039" Type="http://schemas.openxmlformats.org/officeDocument/2006/relationships/oleObject" Target="embeddings/oleObject500.bin"/><Relationship Id="rId1190" Type="http://schemas.openxmlformats.org/officeDocument/2006/relationships/oleObject" Target="embeddings/oleObject598.bin"/><Relationship Id="rId1204" Type="http://schemas.openxmlformats.org/officeDocument/2006/relationships/oleObject" Target="embeddings/oleObject605.bin"/><Relationship Id="rId1246" Type="http://schemas.openxmlformats.org/officeDocument/2006/relationships/image" Target="media/image622.wmf"/><Relationship Id="rId92" Type="http://schemas.openxmlformats.org/officeDocument/2006/relationships/oleObject" Target="embeddings/oleObject44.bin"/><Relationship Id="rId213" Type="http://schemas.openxmlformats.org/officeDocument/2006/relationships/image" Target="media/image96.wmf"/><Relationship Id="rId420" Type="http://schemas.openxmlformats.org/officeDocument/2006/relationships/oleObject" Target="embeddings/oleObject203.bin"/><Relationship Id="rId616" Type="http://schemas.openxmlformats.org/officeDocument/2006/relationships/oleObject" Target="embeddings/oleObject307.bin"/><Relationship Id="rId658" Type="http://schemas.openxmlformats.org/officeDocument/2006/relationships/image" Target="media/image321.wmf"/><Relationship Id="rId823" Type="http://schemas.openxmlformats.org/officeDocument/2006/relationships/oleObject" Target="embeddings/oleObject408.bin"/><Relationship Id="rId865" Type="http://schemas.openxmlformats.org/officeDocument/2006/relationships/oleObject" Target="embeddings/oleObject429.bin"/><Relationship Id="rId1050" Type="http://schemas.openxmlformats.org/officeDocument/2006/relationships/oleObject" Target="embeddings/oleObject508.bin"/><Relationship Id="rId1288" Type="http://schemas.openxmlformats.org/officeDocument/2006/relationships/image" Target="media/image643.wmf"/><Relationship Id="rId255" Type="http://schemas.openxmlformats.org/officeDocument/2006/relationships/oleObject" Target="embeddings/oleObject130.bin"/><Relationship Id="rId297" Type="http://schemas.openxmlformats.org/officeDocument/2006/relationships/image" Target="media/image139.png"/><Relationship Id="rId462" Type="http://schemas.openxmlformats.org/officeDocument/2006/relationships/oleObject" Target="embeddings/oleObject225.bin"/><Relationship Id="rId518" Type="http://schemas.openxmlformats.org/officeDocument/2006/relationships/image" Target="media/image257.wmf"/><Relationship Id="rId725" Type="http://schemas.openxmlformats.org/officeDocument/2006/relationships/image" Target="media/image357.wmf"/><Relationship Id="rId932" Type="http://schemas.openxmlformats.org/officeDocument/2006/relationships/image" Target="media/image461.wmf"/><Relationship Id="rId1092" Type="http://schemas.openxmlformats.org/officeDocument/2006/relationships/oleObject" Target="embeddings/oleObject545.bin"/><Relationship Id="rId1106" Type="http://schemas.openxmlformats.org/officeDocument/2006/relationships/image" Target="media/image542.wmf"/><Relationship Id="rId1148" Type="http://schemas.openxmlformats.org/officeDocument/2006/relationships/oleObject" Target="embeddings/oleObject577.bin"/><Relationship Id="rId1313" Type="http://schemas.openxmlformats.org/officeDocument/2006/relationships/oleObject" Target="embeddings/oleObject649.bin"/><Relationship Id="rId115" Type="http://schemas.openxmlformats.org/officeDocument/2006/relationships/image" Target="media/image50.wmf"/><Relationship Id="rId157" Type="http://schemas.openxmlformats.org/officeDocument/2006/relationships/image" Target="media/image69.wmf"/><Relationship Id="rId322" Type="http://schemas.openxmlformats.org/officeDocument/2006/relationships/oleObject" Target="embeddings/oleObject154.bin"/><Relationship Id="rId364" Type="http://schemas.openxmlformats.org/officeDocument/2006/relationships/image" Target="media/image180.wmf"/><Relationship Id="rId767" Type="http://schemas.openxmlformats.org/officeDocument/2006/relationships/oleObject" Target="embeddings/oleObject380.bin"/><Relationship Id="rId974" Type="http://schemas.openxmlformats.org/officeDocument/2006/relationships/oleObject" Target="embeddings/oleObject472.bin"/><Relationship Id="rId1008" Type="http://schemas.openxmlformats.org/officeDocument/2006/relationships/image" Target="media/image511.wmf"/><Relationship Id="rId1215" Type="http://schemas.openxmlformats.org/officeDocument/2006/relationships/image" Target="media/image596.wmf"/><Relationship Id="rId61" Type="http://schemas.openxmlformats.org/officeDocument/2006/relationships/image" Target="media/image24.wmf"/><Relationship Id="rId199" Type="http://schemas.openxmlformats.org/officeDocument/2006/relationships/image" Target="media/image89.wmf"/><Relationship Id="rId571" Type="http://schemas.openxmlformats.org/officeDocument/2006/relationships/image" Target="media/image278.wmf"/><Relationship Id="rId627" Type="http://schemas.openxmlformats.org/officeDocument/2006/relationships/image" Target="media/image306.wmf"/><Relationship Id="rId669" Type="http://schemas.openxmlformats.org/officeDocument/2006/relationships/oleObject" Target="embeddings/oleObject335.bin"/><Relationship Id="rId834" Type="http://schemas.openxmlformats.org/officeDocument/2006/relationships/image" Target="media/image412.wmf"/><Relationship Id="rId876" Type="http://schemas.openxmlformats.org/officeDocument/2006/relationships/image" Target="media/image433.wmf"/><Relationship Id="rId1257" Type="http://schemas.openxmlformats.org/officeDocument/2006/relationships/oleObject" Target="embeddings/oleObject621.bin"/><Relationship Id="rId1299" Type="http://schemas.openxmlformats.org/officeDocument/2006/relationships/oleObject" Target="embeddings/oleObject642.bin"/><Relationship Id="rId19" Type="http://schemas.openxmlformats.org/officeDocument/2006/relationships/image" Target="media/image5.wmf"/><Relationship Id="rId224" Type="http://schemas.openxmlformats.org/officeDocument/2006/relationships/oleObject" Target="embeddings/oleObject114.bin"/><Relationship Id="rId266" Type="http://schemas.openxmlformats.org/officeDocument/2006/relationships/image" Target="media/image123.wmf"/><Relationship Id="rId431" Type="http://schemas.openxmlformats.org/officeDocument/2006/relationships/image" Target="media/image214.wmf"/><Relationship Id="rId473" Type="http://schemas.openxmlformats.org/officeDocument/2006/relationships/image" Target="media/image234.wmf"/><Relationship Id="rId529" Type="http://schemas.openxmlformats.org/officeDocument/2006/relationships/oleObject" Target="embeddings/oleObject253.bin"/><Relationship Id="rId680" Type="http://schemas.openxmlformats.org/officeDocument/2006/relationships/image" Target="media/image332.wmf"/><Relationship Id="rId736" Type="http://schemas.openxmlformats.org/officeDocument/2006/relationships/image" Target="media/image363.wmf"/><Relationship Id="rId901" Type="http://schemas.openxmlformats.org/officeDocument/2006/relationships/oleObject" Target="embeddings/oleObject447.bin"/><Relationship Id="rId1061" Type="http://schemas.openxmlformats.org/officeDocument/2006/relationships/oleObject" Target="embeddings/oleObject518.bin"/><Relationship Id="rId1117" Type="http://schemas.openxmlformats.org/officeDocument/2006/relationships/oleObject" Target="embeddings/oleObject561.bin"/><Relationship Id="rId1159" Type="http://schemas.openxmlformats.org/officeDocument/2006/relationships/image" Target="media/image568.wmf"/><Relationship Id="rId30" Type="http://schemas.openxmlformats.org/officeDocument/2006/relationships/image" Target="media/image10.wmf"/><Relationship Id="rId126" Type="http://schemas.openxmlformats.org/officeDocument/2006/relationships/image" Target="media/image55.wmf"/><Relationship Id="rId168" Type="http://schemas.openxmlformats.org/officeDocument/2006/relationships/oleObject" Target="embeddings/oleObject86.bin"/><Relationship Id="rId333" Type="http://schemas.openxmlformats.org/officeDocument/2006/relationships/image" Target="media/image165.wmf"/><Relationship Id="rId540" Type="http://schemas.openxmlformats.org/officeDocument/2006/relationships/oleObject" Target="embeddings/oleObject264.bin"/><Relationship Id="rId778" Type="http://schemas.openxmlformats.org/officeDocument/2006/relationships/image" Target="media/image384.wmf"/><Relationship Id="rId943" Type="http://schemas.openxmlformats.org/officeDocument/2006/relationships/oleObject" Target="embeddings/oleObject468.bin"/><Relationship Id="rId985" Type="http://schemas.openxmlformats.org/officeDocument/2006/relationships/image" Target="media/image500.wmf"/><Relationship Id="rId1019" Type="http://schemas.openxmlformats.org/officeDocument/2006/relationships/oleObject" Target="embeddings/oleObject494.bin"/><Relationship Id="rId1170" Type="http://schemas.openxmlformats.org/officeDocument/2006/relationships/oleObject" Target="embeddings/oleObject588.bin"/><Relationship Id="rId72" Type="http://schemas.openxmlformats.org/officeDocument/2006/relationships/oleObject" Target="embeddings/oleObject34.bin"/><Relationship Id="rId375" Type="http://schemas.openxmlformats.org/officeDocument/2006/relationships/oleObject" Target="embeddings/oleObject181.bin"/><Relationship Id="rId582" Type="http://schemas.openxmlformats.org/officeDocument/2006/relationships/oleObject" Target="embeddings/oleObject290.bin"/><Relationship Id="rId638" Type="http://schemas.openxmlformats.org/officeDocument/2006/relationships/image" Target="media/image311.wmf"/><Relationship Id="rId803" Type="http://schemas.openxmlformats.org/officeDocument/2006/relationships/oleObject" Target="embeddings/oleObject398.bin"/><Relationship Id="rId845" Type="http://schemas.openxmlformats.org/officeDocument/2006/relationships/oleObject" Target="embeddings/oleObject419.bin"/><Relationship Id="rId1030" Type="http://schemas.openxmlformats.org/officeDocument/2006/relationships/image" Target="media/image523.wmf"/><Relationship Id="rId1226" Type="http://schemas.openxmlformats.org/officeDocument/2006/relationships/image" Target="media/image605.wmf"/><Relationship Id="rId1268" Type="http://schemas.openxmlformats.org/officeDocument/2006/relationships/image" Target="media/image633.wmf"/><Relationship Id="rId3" Type="http://schemas.openxmlformats.org/officeDocument/2006/relationships/styles" Target="styles.xml"/><Relationship Id="rId235" Type="http://schemas.openxmlformats.org/officeDocument/2006/relationships/image" Target="media/image107.wmf"/><Relationship Id="rId277" Type="http://schemas.openxmlformats.org/officeDocument/2006/relationships/oleObject" Target="embeddings/oleObject140.bin"/><Relationship Id="rId400" Type="http://schemas.openxmlformats.org/officeDocument/2006/relationships/image" Target="media/image198.wmf"/><Relationship Id="rId442" Type="http://schemas.openxmlformats.org/officeDocument/2006/relationships/image" Target="media/image219.wmf"/><Relationship Id="rId484" Type="http://schemas.openxmlformats.org/officeDocument/2006/relationships/oleObject" Target="embeddings/oleObject236.bin"/><Relationship Id="rId705" Type="http://schemas.openxmlformats.org/officeDocument/2006/relationships/image" Target="media/image347.wmf"/><Relationship Id="rId887" Type="http://schemas.openxmlformats.org/officeDocument/2006/relationships/oleObject" Target="embeddings/oleObject440.bin"/><Relationship Id="rId1072" Type="http://schemas.openxmlformats.org/officeDocument/2006/relationships/oleObject" Target="embeddings/oleObject525.bin"/><Relationship Id="rId1128" Type="http://schemas.openxmlformats.org/officeDocument/2006/relationships/oleObject" Target="embeddings/oleObject567.bin"/><Relationship Id="rId137" Type="http://schemas.openxmlformats.org/officeDocument/2006/relationships/image" Target="media/image60.wmf"/><Relationship Id="rId302" Type="http://schemas.openxmlformats.org/officeDocument/2006/relationships/image" Target="media/image144.wmf"/><Relationship Id="rId344" Type="http://schemas.openxmlformats.org/officeDocument/2006/relationships/oleObject" Target="embeddings/oleObject165.bin"/><Relationship Id="rId691" Type="http://schemas.openxmlformats.org/officeDocument/2006/relationships/image" Target="media/image340.wmf"/><Relationship Id="rId747" Type="http://schemas.openxmlformats.org/officeDocument/2006/relationships/oleObject" Target="embeddings/oleObject370.bin"/><Relationship Id="rId789" Type="http://schemas.openxmlformats.org/officeDocument/2006/relationships/oleObject" Target="embeddings/oleObject391.bin"/><Relationship Id="rId912" Type="http://schemas.openxmlformats.org/officeDocument/2006/relationships/image" Target="media/image451.wmf"/><Relationship Id="rId954" Type="http://schemas.openxmlformats.org/officeDocument/2006/relationships/image" Target="media/image477.wmf"/><Relationship Id="rId996" Type="http://schemas.openxmlformats.org/officeDocument/2006/relationships/image" Target="media/image505.wmf"/><Relationship Id="rId41" Type="http://schemas.openxmlformats.org/officeDocument/2006/relationships/oleObject" Target="embeddings/oleObject17.bin"/><Relationship Id="rId83" Type="http://schemas.openxmlformats.org/officeDocument/2006/relationships/image" Target="media/image35.wmf"/><Relationship Id="rId179" Type="http://schemas.openxmlformats.org/officeDocument/2006/relationships/image" Target="media/image79.wmf"/><Relationship Id="rId386" Type="http://schemas.openxmlformats.org/officeDocument/2006/relationships/image" Target="media/image191.wmf"/><Relationship Id="rId551" Type="http://schemas.openxmlformats.org/officeDocument/2006/relationships/image" Target="media/image268.wmf"/><Relationship Id="rId593" Type="http://schemas.openxmlformats.org/officeDocument/2006/relationships/image" Target="media/image289.wmf"/><Relationship Id="rId607" Type="http://schemas.openxmlformats.org/officeDocument/2006/relationships/image" Target="media/image296.wmf"/><Relationship Id="rId649" Type="http://schemas.openxmlformats.org/officeDocument/2006/relationships/oleObject" Target="embeddings/oleObject324.bin"/><Relationship Id="rId814" Type="http://schemas.openxmlformats.org/officeDocument/2006/relationships/image" Target="media/image402.wmf"/><Relationship Id="rId856" Type="http://schemas.openxmlformats.org/officeDocument/2006/relationships/image" Target="media/image423.wmf"/><Relationship Id="rId1181" Type="http://schemas.openxmlformats.org/officeDocument/2006/relationships/image" Target="media/image579.wmf"/><Relationship Id="rId1237" Type="http://schemas.openxmlformats.org/officeDocument/2006/relationships/image" Target="media/image616.wmf"/><Relationship Id="rId1279" Type="http://schemas.openxmlformats.org/officeDocument/2006/relationships/oleObject" Target="embeddings/oleObject632.bin"/><Relationship Id="rId190" Type="http://schemas.openxmlformats.org/officeDocument/2006/relationships/oleObject" Target="embeddings/oleObject97.bin"/><Relationship Id="rId204" Type="http://schemas.openxmlformats.org/officeDocument/2006/relationships/oleObject" Target="embeddings/oleObject104.bin"/><Relationship Id="rId246" Type="http://schemas.openxmlformats.org/officeDocument/2006/relationships/image" Target="media/image112.wmf"/><Relationship Id="rId288" Type="http://schemas.openxmlformats.org/officeDocument/2006/relationships/image" Target="media/image134.wmf"/><Relationship Id="rId411" Type="http://schemas.openxmlformats.org/officeDocument/2006/relationships/oleObject" Target="embeddings/oleObject199.bin"/><Relationship Id="rId453" Type="http://schemas.openxmlformats.org/officeDocument/2006/relationships/image" Target="media/image224.wmf"/><Relationship Id="rId509" Type="http://schemas.openxmlformats.org/officeDocument/2006/relationships/oleObject" Target="embeddings/oleObject248.bin"/><Relationship Id="rId660" Type="http://schemas.openxmlformats.org/officeDocument/2006/relationships/image" Target="media/image322.wmf"/><Relationship Id="rId898" Type="http://schemas.openxmlformats.org/officeDocument/2006/relationships/image" Target="media/image444.wmf"/><Relationship Id="rId1041" Type="http://schemas.openxmlformats.org/officeDocument/2006/relationships/oleObject" Target="embeddings/oleObject502.bin"/><Relationship Id="rId1083" Type="http://schemas.openxmlformats.org/officeDocument/2006/relationships/oleObject" Target="embeddings/oleObject536.bin"/><Relationship Id="rId1139" Type="http://schemas.openxmlformats.org/officeDocument/2006/relationships/image" Target="media/image558.wmf"/><Relationship Id="rId1290" Type="http://schemas.openxmlformats.org/officeDocument/2006/relationships/image" Target="media/image644.wmf"/><Relationship Id="rId1304" Type="http://schemas.openxmlformats.org/officeDocument/2006/relationships/image" Target="media/image651.wmf"/><Relationship Id="rId106" Type="http://schemas.openxmlformats.org/officeDocument/2006/relationships/oleObject" Target="embeddings/oleObject52.bin"/><Relationship Id="rId313" Type="http://schemas.openxmlformats.org/officeDocument/2006/relationships/image" Target="media/image155.wmf"/><Relationship Id="rId495" Type="http://schemas.openxmlformats.org/officeDocument/2006/relationships/image" Target="media/image245.wmf"/><Relationship Id="rId716" Type="http://schemas.openxmlformats.org/officeDocument/2006/relationships/oleObject" Target="embeddings/oleObject355.bin"/><Relationship Id="rId758" Type="http://schemas.openxmlformats.org/officeDocument/2006/relationships/image" Target="media/image374.wmf"/><Relationship Id="rId923" Type="http://schemas.openxmlformats.org/officeDocument/2006/relationships/oleObject" Target="embeddings/oleObject458.bin"/><Relationship Id="rId965" Type="http://schemas.openxmlformats.org/officeDocument/2006/relationships/image" Target="media/image488.png"/><Relationship Id="rId1150" Type="http://schemas.openxmlformats.org/officeDocument/2006/relationships/oleObject" Target="embeddings/oleObject578.bin"/><Relationship Id="rId10" Type="http://schemas.openxmlformats.org/officeDocument/2006/relationships/image" Target="media/image1.wmf"/><Relationship Id="rId52" Type="http://schemas.openxmlformats.org/officeDocument/2006/relationships/image" Target="media/image19.wmf"/><Relationship Id="rId94" Type="http://schemas.openxmlformats.org/officeDocument/2006/relationships/oleObject" Target="embeddings/oleObject45.bin"/><Relationship Id="rId148" Type="http://schemas.openxmlformats.org/officeDocument/2006/relationships/oleObject" Target="embeddings/oleObject75.bin"/><Relationship Id="rId355" Type="http://schemas.openxmlformats.org/officeDocument/2006/relationships/oleObject" Target="embeddings/oleObject171.bin"/><Relationship Id="rId397" Type="http://schemas.openxmlformats.org/officeDocument/2006/relationships/oleObject" Target="embeddings/oleObject192.bin"/><Relationship Id="rId520" Type="http://schemas.openxmlformats.org/officeDocument/2006/relationships/image" Target="media/image259.png"/><Relationship Id="rId562" Type="http://schemas.openxmlformats.org/officeDocument/2006/relationships/oleObject" Target="embeddings/oleObject280.bin"/><Relationship Id="rId618" Type="http://schemas.openxmlformats.org/officeDocument/2006/relationships/oleObject" Target="embeddings/oleObject308.bin"/><Relationship Id="rId825" Type="http://schemas.openxmlformats.org/officeDocument/2006/relationships/oleObject" Target="embeddings/oleObject409.bin"/><Relationship Id="rId1192" Type="http://schemas.openxmlformats.org/officeDocument/2006/relationships/oleObject" Target="embeddings/oleObject599.bin"/><Relationship Id="rId1206" Type="http://schemas.openxmlformats.org/officeDocument/2006/relationships/oleObject" Target="embeddings/oleObject606.bin"/><Relationship Id="rId1248" Type="http://schemas.openxmlformats.org/officeDocument/2006/relationships/image" Target="media/image623.wmf"/><Relationship Id="rId215" Type="http://schemas.openxmlformats.org/officeDocument/2006/relationships/image" Target="media/image97.wmf"/><Relationship Id="rId257" Type="http://schemas.openxmlformats.org/officeDocument/2006/relationships/oleObject" Target="embeddings/oleObject131.bin"/><Relationship Id="rId422" Type="http://schemas.openxmlformats.org/officeDocument/2006/relationships/oleObject" Target="embeddings/oleObject204.bin"/><Relationship Id="rId464" Type="http://schemas.openxmlformats.org/officeDocument/2006/relationships/oleObject" Target="embeddings/oleObject226.bin"/><Relationship Id="rId867" Type="http://schemas.openxmlformats.org/officeDocument/2006/relationships/oleObject" Target="embeddings/oleObject430.bin"/><Relationship Id="rId1010" Type="http://schemas.openxmlformats.org/officeDocument/2006/relationships/image" Target="media/image512.wmf"/><Relationship Id="rId1052" Type="http://schemas.openxmlformats.org/officeDocument/2006/relationships/oleObject" Target="embeddings/oleObject510.bin"/><Relationship Id="rId1094" Type="http://schemas.openxmlformats.org/officeDocument/2006/relationships/oleObject" Target="embeddings/oleObject547.bin"/><Relationship Id="rId1108" Type="http://schemas.openxmlformats.org/officeDocument/2006/relationships/image" Target="media/image543.wmf"/><Relationship Id="rId1315" Type="http://schemas.openxmlformats.org/officeDocument/2006/relationships/oleObject" Target="embeddings/oleObject650.bin"/><Relationship Id="rId299" Type="http://schemas.openxmlformats.org/officeDocument/2006/relationships/image" Target="media/image141.png"/><Relationship Id="rId727" Type="http://schemas.openxmlformats.org/officeDocument/2006/relationships/image" Target="media/image358.wmf"/><Relationship Id="rId934" Type="http://schemas.openxmlformats.org/officeDocument/2006/relationships/image" Target="media/image462.wmf"/><Relationship Id="rId63" Type="http://schemas.openxmlformats.org/officeDocument/2006/relationships/image" Target="media/image25.wmf"/><Relationship Id="rId159" Type="http://schemas.openxmlformats.org/officeDocument/2006/relationships/image" Target="media/image70.wmf"/><Relationship Id="rId366" Type="http://schemas.openxmlformats.org/officeDocument/2006/relationships/image" Target="media/image181.wmf"/><Relationship Id="rId573" Type="http://schemas.openxmlformats.org/officeDocument/2006/relationships/image" Target="media/image279.wmf"/><Relationship Id="rId780" Type="http://schemas.openxmlformats.org/officeDocument/2006/relationships/image" Target="media/image385.wmf"/><Relationship Id="rId1217" Type="http://schemas.openxmlformats.org/officeDocument/2006/relationships/image" Target="media/image597.wmf"/><Relationship Id="rId226" Type="http://schemas.openxmlformats.org/officeDocument/2006/relationships/oleObject" Target="embeddings/oleObject115.bin"/><Relationship Id="rId433" Type="http://schemas.openxmlformats.org/officeDocument/2006/relationships/image" Target="media/image215.wmf"/><Relationship Id="rId878" Type="http://schemas.openxmlformats.org/officeDocument/2006/relationships/image" Target="media/image434.wmf"/><Relationship Id="rId1063" Type="http://schemas.openxmlformats.org/officeDocument/2006/relationships/oleObject" Target="embeddings/oleObject519.bin"/><Relationship Id="rId1270" Type="http://schemas.openxmlformats.org/officeDocument/2006/relationships/image" Target="media/image634.wmf"/><Relationship Id="rId640" Type="http://schemas.openxmlformats.org/officeDocument/2006/relationships/image" Target="media/image312.wmf"/><Relationship Id="rId738" Type="http://schemas.openxmlformats.org/officeDocument/2006/relationships/image" Target="media/image364.wmf"/><Relationship Id="rId945" Type="http://schemas.openxmlformats.org/officeDocument/2006/relationships/image" Target="media/image468.wmf"/><Relationship Id="rId74" Type="http://schemas.openxmlformats.org/officeDocument/2006/relationships/oleObject" Target="embeddings/oleObject35.bin"/><Relationship Id="rId377" Type="http://schemas.openxmlformats.org/officeDocument/2006/relationships/oleObject" Target="embeddings/oleObject182.bin"/><Relationship Id="rId500" Type="http://schemas.openxmlformats.org/officeDocument/2006/relationships/oleObject" Target="embeddings/oleObject244.bin"/><Relationship Id="rId584" Type="http://schemas.openxmlformats.org/officeDocument/2006/relationships/oleObject" Target="embeddings/oleObject291.bin"/><Relationship Id="rId805" Type="http://schemas.openxmlformats.org/officeDocument/2006/relationships/oleObject" Target="embeddings/oleObject399.bin"/><Relationship Id="rId1130" Type="http://schemas.openxmlformats.org/officeDocument/2006/relationships/oleObject" Target="embeddings/oleObject568.bin"/><Relationship Id="rId1228" Type="http://schemas.openxmlformats.org/officeDocument/2006/relationships/image" Target="media/image607.wmf"/><Relationship Id="rId5" Type="http://schemas.openxmlformats.org/officeDocument/2006/relationships/settings" Target="settings.xml"/><Relationship Id="rId237" Type="http://schemas.openxmlformats.org/officeDocument/2006/relationships/oleObject" Target="embeddings/oleObject121.bin"/><Relationship Id="rId791" Type="http://schemas.openxmlformats.org/officeDocument/2006/relationships/oleObject" Target="embeddings/oleObject392.bin"/><Relationship Id="rId889" Type="http://schemas.openxmlformats.org/officeDocument/2006/relationships/oleObject" Target="embeddings/oleObject441.bin"/><Relationship Id="rId1074" Type="http://schemas.openxmlformats.org/officeDocument/2006/relationships/oleObject" Target="embeddings/oleObject527.bin"/><Relationship Id="rId444" Type="http://schemas.openxmlformats.org/officeDocument/2006/relationships/image" Target="media/image220.wmf"/><Relationship Id="rId651" Type="http://schemas.openxmlformats.org/officeDocument/2006/relationships/oleObject" Target="embeddings/oleObject325.bin"/><Relationship Id="rId749" Type="http://schemas.openxmlformats.org/officeDocument/2006/relationships/oleObject" Target="embeddings/oleObject371.bin"/><Relationship Id="rId1281" Type="http://schemas.openxmlformats.org/officeDocument/2006/relationships/oleObject" Target="embeddings/oleObject633.bin"/><Relationship Id="rId290" Type="http://schemas.openxmlformats.org/officeDocument/2006/relationships/image" Target="media/image135.wmf"/><Relationship Id="rId304" Type="http://schemas.openxmlformats.org/officeDocument/2006/relationships/image" Target="media/image146.wmf"/><Relationship Id="rId388" Type="http://schemas.openxmlformats.org/officeDocument/2006/relationships/image" Target="media/image192.wmf"/><Relationship Id="rId511" Type="http://schemas.openxmlformats.org/officeDocument/2006/relationships/oleObject" Target="embeddings/oleObject249.bin"/><Relationship Id="rId609" Type="http://schemas.openxmlformats.org/officeDocument/2006/relationships/image" Target="media/image297.wmf"/><Relationship Id="rId956" Type="http://schemas.openxmlformats.org/officeDocument/2006/relationships/image" Target="media/image479.png"/><Relationship Id="rId1141" Type="http://schemas.openxmlformats.org/officeDocument/2006/relationships/image" Target="media/image559.wmf"/><Relationship Id="rId1239" Type="http://schemas.openxmlformats.org/officeDocument/2006/relationships/image" Target="media/image618.wmf"/><Relationship Id="rId85" Type="http://schemas.openxmlformats.org/officeDocument/2006/relationships/image" Target="media/image36.wmf"/><Relationship Id="rId150" Type="http://schemas.openxmlformats.org/officeDocument/2006/relationships/oleObject" Target="embeddings/oleObject76.bin"/><Relationship Id="rId595" Type="http://schemas.openxmlformats.org/officeDocument/2006/relationships/image" Target="media/image290.wmf"/><Relationship Id="rId816" Type="http://schemas.openxmlformats.org/officeDocument/2006/relationships/image" Target="media/image403.wmf"/><Relationship Id="rId1001" Type="http://schemas.openxmlformats.org/officeDocument/2006/relationships/oleObject" Target="embeddings/oleObject485.bin"/><Relationship Id="rId248" Type="http://schemas.openxmlformats.org/officeDocument/2006/relationships/image" Target="media/image113.wmf"/><Relationship Id="rId455" Type="http://schemas.openxmlformats.org/officeDocument/2006/relationships/image" Target="media/image225.wmf"/><Relationship Id="rId662" Type="http://schemas.openxmlformats.org/officeDocument/2006/relationships/oleObject" Target="embeddings/oleObject331.bin"/><Relationship Id="rId1085" Type="http://schemas.openxmlformats.org/officeDocument/2006/relationships/oleObject" Target="embeddings/oleObject538.bin"/><Relationship Id="rId1292" Type="http://schemas.openxmlformats.org/officeDocument/2006/relationships/image" Target="media/image645.wmf"/><Relationship Id="rId1306" Type="http://schemas.openxmlformats.org/officeDocument/2006/relationships/image" Target="media/image652.wmf"/><Relationship Id="rId12" Type="http://schemas.openxmlformats.org/officeDocument/2006/relationships/image" Target="media/image2.wmf"/><Relationship Id="rId108" Type="http://schemas.openxmlformats.org/officeDocument/2006/relationships/oleObject" Target="embeddings/oleObject53.bin"/><Relationship Id="rId315" Type="http://schemas.openxmlformats.org/officeDocument/2006/relationships/image" Target="media/image156.wmf"/><Relationship Id="rId522" Type="http://schemas.openxmlformats.org/officeDocument/2006/relationships/image" Target="media/image261.wmf"/><Relationship Id="rId967" Type="http://schemas.openxmlformats.org/officeDocument/2006/relationships/image" Target="media/image490.wmf"/><Relationship Id="rId1152" Type="http://schemas.openxmlformats.org/officeDocument/2006/relationships/oleObject" Target="embeddings/oleObject579.bin"/><Relationship Id="rId96" Type="http://schemas.openxmlformats.org/officeDocument/2006/relationships/oleObject" Target="embeddings/oleObject46.bin"/><Relationship Id="rId161" Type="http://schemas.openxmlformats.org/officeDocument/2006/relationships/image" Target="media/image71.wmf"/><Relationship Id="rId399" Type="http://schemas.openxmlformats.org/officeDocument/2006/relationships/oleObject" Target="embeddings/oleObject193.bin"/><Relationship Id="rId827" Type="http://schemas.openxmlformats.org/officeDocument/2006/relationships/oleObject" Target="embeddings/oleObject410.bin"/><Relationship Id="rId1012" Type="http://schemas.openxmlformats.org/officeDocument/2006/relationships/image" Target="media/image513.wmf"/><Relationship Id="rId259" Type="http://schemas.openxmlformats.org/officeDocument/2006/relationships/oleObject" Target="embeddings/oleObject132.bin"/><Relationship Id="rId466" Type="http://schemas.openxmlformats.org/officeDocument/2006/relationships/oleObject" Target="embeddings/oleObject227.bin"/><Relationship Id="rId673" Type="http://schemas.openxmlformats.org/officeDocument/2006/relationships/oleObject" Target="embeddings/oleObject338.bin"/><Relationship Id="rId880" Type="http://schemas.openxmlformats.org/officeDocument/2006/relationships/image" Target="media/image435.wmf"/><Relationship Id="rId1096" Type="http://schemas.openxmlformats.org/officeDocument/2006/relationships/oleObject" Target="embeddings/oleObject549.bin"/><Relationship Id="rId1317" Type="http://schemas.openxmlformats.org/officeDocument/2006/relationships/oleObject" Target="embeddings/oleObject651.bin"/><Relationship Id="rId23" Type="http://schemas.openxmlformats.org/officeDocument/2006/relationships/oleObject" Target="embeddings/oleObject8.bin"/><Relationship Id="rId119" Type="http://schemas.openxmlformats.org/officeDocument/2006/relationships/image" Target="media/image52.wmf"/><Relationship Id="rId326" Type="http://schemas.openxmlformats.org/officeDocument/2006/relationships/oleObject" Target="embeddings/oleObject156.bin"/><Relationship Id="rId533" Type="http://schemas.openxmlformats.org/officeDocument/2006/relationships/oleObject" Target="embeddings/oleObject257.bin"/><Relationship Id="rId978" Type="http://schemas.openxmlformats.org/officeDocument/2006/relationships/image" Target="media/image497.wmf"/><Relationship Id="rId1163" Type="http://schemas.openxmlformats.org/officeDocument/2006/relationships/image" Target="media/image570.wmf"/><Relationship Id="rId740" Type="http://schemas.openxmlformats.org/officeDocument/2006/relationships/image" Target="media/image365.wmf"/><Relationship Id="rId838" Type="http://schemas.openxmlformats.org/officeDocument/2006/relationships/image" Target="media/image414.wmf"/><Relationship Id="rId1023" Type="http://schemas.openxmlformats.org/officeDocument/2006/relationships/oleObject" Target="embeddings/oleObject496.bin"/><Relationship Id="rId172" Type="http://schemas.openxmlformats.org/officeDocument/2006/relationships/oleObject" Target="embeddings/oleObject88.bin"/><Relationship Id="rId477" Type="http://schemas.openxmlformats.org/officeDocument/2006/relationships/image" Target="media/image236.wmf"/><Relationship Id="rId600" Type="http://schemas.openxmlformats.org/officeDocument/2006/relationships/oleObject" Target="embeddings/oleObject299.bin"/><Relationship Id="rId684" Type="http://schemas.openxmlformats.org/officeDocument/2006/relationships/image" Target="media/image336.wmf"/><Relationship Id="rId1230" Type="http://schemas.openxmlformats.org/officeDocument/2006/relationships/image" Target="media/image609.wmf"/><Relationship Id="rId337" Type="http://schemas.openxmlformats.org/officeDocument/2006/relationships/image" Target="media/image167.wmf"/><Relationship Id="rId891" Type="http://schemas.openxmlformats.org/officeDocument/2006/relationships/oleObject" Target="embeddings/oleObject442.bin"/><Relationship Id="rId905" Type="http://schemas.openxmlformats.org/officeDocument/2006/relationships/oleObject" Target="embeddings/oleObject449.bin"/><Relationship Id="rId989" Type="http://schemas.openxmlformats.org/officeDocument/2006/relationships/oleObject" Target="embeddings/oleObject479.bin"/><Relationship Id="rId34" Type="http://schemas.openxmlformats.org/officeDocument/2006/relationships/image" Target="media/image12.wmf"/><Relationship Id="rId544" Type="http://schemas.openxmlformats.org/officeDocument/2006/relationships/oleObject" Target="embeddings/oleObject268.bin"/><Relationship Id="rId751" Type="http://schemas.openxmlformats.org/officeDocument/2006/relationships/oleObject" Target="embeddings/oleObject372.bin"/><Relationship Id="rId849" Type="http://schemas.openxmlformats.org/officeDocument/2006/relationships/oleObject" Target="embeddings/oleObject421.bin"/><Relationship Id="rId1174" Type="http://schemas.openxmlformats.org/officeDocument/2006/relationships/oleObject" Target="embeddings/oleObject590.bin"/><Relationship Id="rId183" Type="http://schemas.openxmlformats.org/officeDocument/2006/relationships/image" Target="media/image81.wmf"/><Relationship Id="rId390" Type="http://schemas.openxmlformats.org/officeDocument/2006/relationships/image" Target="media/image193.wmf"/><Relationship Id="rId404" Type="http://schemas.openxmlformats.org/officeDocument/2006/relationships/image" Target="media/image200.wmf"/><Relationship Id="rId611" Type="http://schemas.openxmlformats.org/officeDocument/2006/relationships/image" Target="media/image298.wmf"/><Relationship Id="rId1034" Type="http://schemas.openxmlformats.org/officeDocument/2006/relationships/image" Target="media/image527.wmf"/><Relationship Id="rId1241" Type="http://schemas.openxmlformats.org/officeDocument/2006/relationships/oleObject" Target="embeddings/oleObject613.bin"/><Relationship Id="rId250" Type="http://schemas.openxmlformats.org/officeDocument/2006/relationships/image" Target="media/image114.wmf"/><Relationship Id="rId488" Type="http://schemas.openxmlformats.org/officeDocument/2006/relationships/oleObject" Target="embeddings/oleObject238.bin"/><Relationship Id="rId695" Type="http://schemas.openxmlformats.org/officeDocument/2006/relationships/image" Target="media/image342.wmf"/><Relationship Id="rId709" Type="http://schemas.openxmlformats.org/officeDocument/2006/relationships/image" Target="media/image349.wmf"/><Relationship Id="rId916" Type="http://schemas.openxmlformats.org/officeDocument/2006/relationships/image" Target="media/image453.wmf"/><Relationship Id="rId1101" Type="http://schemas.openxmlformats.org/officeDocument/2006/relationships/oleObject" Target="embeddings/oleObject553.bin"/><Relationship Id="rId45" Type="http://schemas.openxmlformats.org/officeDocument/2006/relationships/image" Target="media/image17.wmf"/><Relationship Id="rId110" Type="http://schemas.openxmlformats.org/officeDocument/2006/relationships/oleObject" Target="embeddings/oleObject54.bin"/><Relationship Id="rId348" Type="http://schemas.openxmlformats.org/officeDocument/2006/relationships/oleObject" Target="embeddings/oleObject167.bin"/><Relationship Id="rId555" Type="http://schemas.openxmlformats.org/officeDocument/2006/relationships/image" Target="media/image270.wmf"/><Relationship Id="rId762" Type="http://schemas.openxmlformats.org/officeDocument/2006/relationships/image" Target="media/image376.wmf"/><Relationship Id="rId1185" Type="http://schemas.openxmlformats.org/officeDocument/2006/relationships/image" Target="media/image581.wmf"/><Relationship Id="rId194" Type="http://schemas.openxmlformats.org/officeDocument/2006/relationships/oleObject" Target="embeddings/oleObject99.bin"/><Relationship Id="rId208" Type="http://schemas.openxmlformats.org/officeDocument/2006/relationships/oleObject" Target="embeddings/oleObject106.bin"/><Relationship Id="rId415" Type="http://schemas.openxmlformats.org/officeDocument/2006/relationships/image" Target="media/image206.wmf"/><Relationship Id="rId622" Type="http://schemas.openxmlformats.org/officeDocument/2006/relationships/oleObject" Target="embeddings/oleObject310.bin"/><Relationship Id="rId1045" Type="http://schemas.openxmlformats.org/officeDocument/2006/relationships/oleObject" Target="embeddings/oleObject504.bin"/><Relationship Id="rId1252" Type="http://schemas.openxmlformats.org/officeDocument/2006/relationships/image" Target="media/image625.wmf"/><Relationship Id="rId261" Type="http://schemas.openxmlformats.org/officeDocument/2006/relationships/oleObject" Target="embeddings/oleObject133.bin"/><Relationship Id="rId499" Type="http://schemas.openxmlformats.org/officeDocument/2006/relationships/image" Target="media/image247.wmf"/><Relationship Id="rId927" Type="http://schemas.openxmlformats.org/officeDocument/2006/relationships/oleObject" Target="embeddings/oleObject460.bin"/><Relationship Id="rId1112" Type="http://schemas.openxmlformats.org/officeDocument/2006/relationships/image" Target="media/image545.wmf"/><Relationship Id="rId56" Type="http://schemas.openxmlformats.org/officeDocument/2006/relationships/oleObject" Target="embeddings/oleObject26.bin"/><Relationship Id="rId359" Type="http://schemas.openxmlformats.org/officeDocument/2006/relationships/oleObject" Target="embeddings/oleObject173.bin"/><Relationship Id="rId566" Type="http://schemas.openxmlformats.org/officeDocument/2006/relationships/oleObject" Target="embeddings/oleObject282.bin"/><Relationship Id="rId773" Type="http://schemas.openxmlformats.org/officeDocument/2006/relationships/oleObject" Target="embeddings/oleObject383.bin"/><Relationship Id="rId1196" Type="http://schemas.openxmlformats.org/officeDocument/2006/relationships/oleObject" Target="embeddings/oleObject601.bin"/><Relationship Id="rId121" Type="http://schemas.openxmlformats.org/officeDocument/2006/relationships/image" Target="media/image53.wmf"/><Relationship Id="rId219" Type="http://schemas.openxmlformats.org/officeDocument/2006/relationships/image" Target="media/image99.wmf"/><Relationship Id="rId426" Type="http://schemas.openxmlformats.org/officeDocument/2006/relationships/oleObject" Target="embeddings/oleObject206.bin"/><Relationship Id="rId633" Type="http://schemas.openxmlformats.org/officeDocument/2006/relationships/oleObject" Target="embeddings/oleObject316.bin"/><Relationship Id="rId980" Type="http://schemas.openxmlformats.org/officeDocument/2006/relationships/image" Target="media/image498.wmf"/><Relationship Id="rId1056" Type="http://schemas.openxmlformats.org/officeDocument/2006/relationships/oleObject" Target="embeddings/oleObject514.bin"/><Relationship Id="rId1263" Type="http://schemas.openxmlformats.org/officeDocument/2006/relationships/oleObject" Target="embeddings/oleObject624.bin"/><Relationship Id="rId840" Type="http://schemas.openxmlformats.org/officeDocument/2006/relationships/image" Target="media/image415.wmf"/><Relationship Id="rId938" Type="http://schemas.openxmlformats.org/officeDocument/2006/relationships/image" Target="media/image464.wmf"/><Relationship Id="rId67" Type="http://schemas.openxmlformats.org/officeDocument/2006/relationships/image" Target="media/image27.wmf"/><Relationship Id="rId272" Type="http://schemas.openxmlformats.org/officeDocument/2006/relationships/image" Target="media/image126.wmf"/><Relationship Id="rId577" Type="http://schemas.openxmlformats.org/officeDocument/2006/relationships/image" Target="media/image281.wmf"/><Relationship Id="rId700" Type="http://schemas.openxmlformats.org/officeDocument/2006/relationships/oleObject" Target="embeddings/oleObject347.bin"/><Relationship Id="rId1123" Type="http://schemas.openxmlformats.org/officeDocument/2006/relationships/oleObject" Target="embeddings/oleObject564.bin"/><Relationship Id="rId132" Type="http://schemas.openxmlformats.org/officeDocument/2006/relationships/image" Target="media/image58.wmf"/><Relationship Id="rId784" Type="http://schemas.openxmlformats.org/officeDocument/2006/relationships/image" Target="media/image387.wmf"/><Relationship Id="rId991" Type="http://schemas.openxmlformats.org/officeDocument/2006/relationships/image" Target="media/image502.wmf"/><Relationship Id="rId1067" Type="http://schemas.openxmlformats.org/officeDocument/2006/relationships/image" Target="media/image537.wmf"/><Relationship Id="rId437" Type="http://schemas.openxmlformats.org/officeDocument/2006/relationships/image" Target="media/image217.wmf"/><Relationship Id="rId644" Type="http://schemas.openxmlformats.org/officeDocument/2006/relationships/image" Target="media/image314.wmf"/><Relationship Id="rId851" Type="http://schemas.openxmlformats.org/officeDocument/2006/relationships/oleObject" Target="embeddings/oleObject422.bin"/><Relationship Id="rId1274" Type="http://schemas.openxmlformats.org/officeDocument/2006/relationships/image" Target="media/image636.wmf"/><Relationship Id="rId283" Type="http://schemas.openxmlformats.org/officeDocument/2006/relationships/oleObject" Target="embeddings/oleObject143.bin"/><Relationship Id="rId490" Type="http://schemas.openxmlformats.org/officeDocument/2006/relationships/oleObject" Target="embeddings/oleObject239.bin"/><Relationship Id="rId504" Type="http://schemas.openxmlformats.org/officeDocument/2006/relationships/image" Target="media/image250.wmf"/><Relationship Id="rId711" Type="http://schemas.openxmlformats.org/officeDocument/2006/relationships/image" Target="media/image350.wmf"/><Relationship Id="rId949" Type="http://schemas.openxmlformats.org/officeDocument/2006/relationships/image" Target="media/image472.wmf"/><Relationship Id="rId1134" Type="http://schemas.openxmlformats.org/officeDocument/2006/relationships/oleObject" Target="embeddings/oleObject570.bin"/><Relationship Id="rId78" Type="http://schemas.openxmlformats.org/officeDocument/2006/relationships/oleObject" Target="embeddings/oleObject37.bin"/><Relationship Id="rId143" Type="http://schemas.openxmlformats.org/officeDocument/2006/relationships/image" Target="media/image62.wmf"/><Relationship Id="rId350" Type="http://schemas.openxmlformats.org/officeDocument/2006/relationships/oleObject" Target="embeddings/oleObject168.bin"/><Relationship Id="rId588" Type="http://schemas.openxmlformats.org/officeDocument/2006/relationships/oleObject" Target="embeddings/oleObject293.bin"/><Relationship Id="rId795" Type="http://schemas.openxmlformats.org/officeDocument/2006/relationships/oleObject" Target="embeddings/oleObject394.bin"/><Relationship Id="rId809" Type="http://schemas.openxmlformats.org/officeDocument/2006/relationships/oleObject" Target="embeddings/oleObject401.bin"/><Relationship Id="rId1201" Type="http://schemas.openxmlformats.org/officeDocument/2006/relationships/image" Target="media/image589.wmf"/><Relationship Id="rId9" Type="http://schemas.openxmlformats.org/officeDocument/2006/relationships/header" Target="header1.xml"/><Relationship Id="rId210" Type="http://schemas.openxmlformats.org/officeDocument/2006/relationships/oleObject" Target="embeddings/oleObject107.bin"/><Relationship Id="rId448" Type="http://schemas.openxmlformats.org/officeDocument/2006/relationships/oleObject" Target="embeddings/oleObject218.bin"/><Relationship Id="rId655" Type="http://schemas.openxmlformats.org/officeDocument/2006/relationships/oleObject" Target="embeddings/oleObject327.bin"/><Relationship Id="rId862" Type="http://schemas.openxmlformats.org/officeDocument/2006/relationships/image" Target="media/image426.wmf"/><Relationship Id="rId1078" Type="http://schemas.openxmlformats.org/officeDocument/2006/relationships/oleObject" Target="embeddings/oleObject531.bin"/><Relationship Id="rId1285" Type="http://schemas.openxmlformats.org/officeDocument/2006/relationships/oleObject" Target="embeddings/oleObject635.bin"/><Relationship Id="rId294" Type="http://schemas.openxmlformats.org/officeDocument/2006/relationships/image" Target="media/image137.wmf"/><Relationship Id="rId308" Type="http://schemas.openxmlformats.org/officeDocument/2006/relationships/image" Target="media/image150.wmf"/><Relationship Id="rId515" Type="http://schemas.openxmlformats.org/officeDocument/2006/relationships/oleObject" Target="embeddings/oleObject251.bin"/><Relationship Id="rId722" Type="http://schemas.openxmlformats.org/officeDocument/2006/relationships/oleObject" Target="embeddings/oleObject358.bin"/><Relationship Id="rId1145" Type="http://schemas.openxmlformats.org/officeDocument/2006/relationships/image" Target="media/image561.wmf"/><Relationship Id="rId89" Type="http://schemas.openxmlformats.org/officeDocument/2006/relationships/image" Target="media/image38.wmf"/><Relationship Id="rId154" Type="http://schemas.openxmlformats.org/officeDocument/2006/relationships/oleObject" Target="embeddings/oleObject78.bin"/><Relationship Id="rId361" Type="http://schemas.openxmlformats.org/officeDocument/2006/relationships/oleObject" Target="embeddings/oleObject174.bin"/><Relationship Id="rId599" Type="http://schemas.openxmlformats.org/officeDocument/2006/relationships/image" Target="media/image292.wmf"/><Relationship Id="rId1005" Type="http://schemas.openxmlformats.org/officeDocument/2006/relationships/oleObject" Target="embeddings/oleObject487.bin"/><Relationship Id="rId1212" Type="http://schemas.openxmlformats.org/officeDocument/2006/relationships/oleObject" Target="embeddings/oleObject609.bin"/><Relationship Id="rId459" Type="http://schemas.openxmlformats.org/officeDocument/2006/relationships/image" Target="media/image227.wmf"/><Relationship Id="rId666" Type="http://schemas.openxmlformats.org/officeDocument/2006/relationships/image" Target="media/image324.wmf"/><Relationship Id="rId873" Type="http://schemas.openxmlformats.org/officeDocument/2006/relationships/oleObject" Target="embeddings/oleObject433.bin"/><Relationship Id="rId1089" Type="http://schemas.openxmlformats.org/officeDocument/2006/relationships/oleObject" Target="embeddings/oleObject542.bin"/><Relationship Id="rId1296" Type="http://schemas.openxmlformats.org/officeDocument/2006/relationships/image" Target="media/image647.wmf"/><Relationship Id="rId16" Type="http://schemas.openxmlformats.org/officeDocument/2006/relationships/image" Target="media/image4.wmf"/><Relationship Id="rId221" Type="http://schemas.openxmlformats.org/officeDocument/2006/relationships/image" Target="media/image100.wmf"/><Relationship Id="rId319" Type="http://schemas.openxmlformats.org/officeDocument/2006/relationships/image" Target="media/image158.wmf"/><Relationship Id="rId526" Type="http://schemas.openxmlformats.org/officeDocument/2006/relationships/image" Target="media/image265.png"/><Relationship Id="rId1156" Type="http://schemas.openxmlformats.org/officeDocument/2006/relationships/oleObject" Target="embeddings/oleObject581.bin"/><Relationship Id="rId733" Type="http://schemas.openxmlformats.org/officeDocument/2006/relationships/oleObject" Target="embeddings/oleObject363.bin"/><Relationship Id="rId940" Type="http://schemas.openxmlformats.org/officeDocument/2006/relationships/image" Target="media/image465.wmf"/><Relationship Id="rId1016" Type="http://schemas.openxmlformats.org/officeDocument/2006/relationships/image" Target="media/image515.wmf"/><Relationship Id="rId165" Type="http://schemas.openxmlformats.org/officeDocument/2006/relationships/image" Target="media/image72.wmf"/><Relationship Id="rId372" Type="http://schemas.openxmlformats.org/officeDocument/2006/relationships/image" Target="media/image184.wmf"/><Relationship Id="rId677" Type="http://schemas.openxmlformats.org/officeDocument/2006/relationships/image" Target="media/image329.wmf"/><Relationship Id="rId800" Type="http://schemas.openxmlformats.org/officeDocument/2006/relationships/image" Target="media/image395.wmf"/><Relationship Id="rId1223" Type="http://schemas.openxmlformats.org/officeDocument/2006/relationships/image" Target="media/image602.wmf"/><Relationship Id="rId232" Type="http://schemas.openxmlformats.org/officeDocument/2006/relationships/oleObject" Target="embeddings/oleObject118.bin"/><Relationship Id="rId884" Type="http://schemas.openxmlformats.org/officeDocument/2006/relationships/image" Target="media/image437.wmf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61.bin"/><Relationship Id="rId744" Type="http://schemas.openxmlformats.org/officeDocument/2006/relationships/image" Target="media/image367.wmf"/><Relationship Id="rId951" Type="http://schemas.openxmlformats.org/officeDocument/2006/relationships/image" Target="media/image474.png"/><Relationship Id="rId1167" Type="http://schemas.openxmlformats.org/officeDocument/2006/relationships/image" Target="media/image572.wmf"/><Relationship Id="rId80" Type="http://schemas.openxmlformats.org/officeDocument/2006/relationships/oleObject" Target="embeddings/oleObject38.bin"/><Relationship Id="rId176" Type="http://schemas.openxmlformats.org/officeDocument/2006/relationships/oleObject" Target="embeddings/oleObject90.bin"/><Relationship Id="rId383" Type="http://schemas.openxmlformats.org/officeDocument/2006/relationships/oleObject" Target="embeddings/oleObject185.bin"/><Relationship Id="rId590" Type="http://schemas.openxmlformats.org/officeDocument/2006/relationships/oleObject" Target="embeddings/oleObject294.bin"/><Relationship Id="rId604" Type="http://schemas.openxmlformats.org/officeDocument/2006/relationships/oleObject" Target="embeddings/oleObject301.bin"/><Relationship Id="rId811" Type="http://schemas.openxmlformats.org/officeDocument/2006/relationships/oleObject" Target="embeddings/oleObject402.bin"/><Relationship Id="rId1027" Type="http://schemas.openxmlformats.org/officeDocument/2006/relationships/oleObject" Target="embeddings/oleObject498.bin"/><Relationship Id="rId1234" Type="http://schemas.openxmlformats.org/officeDocument/2006/relationships/image" Target="media/image613.wmf"/><Relationship Id="rId243" Type="http://schemas.openxmlformats.org/officeDocument/2006/relationships/oleObject" Target="embeddings/oleObject124.bin"/><Relationship Id="rId450" Type="http://schemas.openxmlformats.org/officeDocument/2006/relationships/oleObject" Target="embeddings/oleObject219.bin"/><Relationship Id="rId688" Type="http://schemas.openxmlformats.org/officeDocument/2006/relationships/oleObject" Target="embeddings/oleObject341.bin"/><Relationship Id="rId895" Type="http://schemas.openxmlformats.org/officeDocument/2006/relationships/oleObject" Target="embeddings/oleObject444.bin"/><Relationship Id="rId909" Type="http://schemas.openxmlformats.org/officeDocument/2006/relationships/oleObject" Target="embeddings/oleObject451.bin"/><Relationship Id="rId1080" Type="http://schemas.openxmlformats.org/officeDocument/2006/relationships/oleObject" Target="embeddings/oleObject533.bin"/><Relationship Id="rId1301" Type="http://schemas.openxmlformats.org/officeDocument/2006/relationships/oleObject" Target="embeddings/oleObject643.bin"/><Relationship Id="rId38" Type="http://schemas.openxmlformats.org/officeDocument/2006/relationships/image" Target="media/image14.wmf"/><Relationship Id="rId103" Type="http://schemas.openxmlformats.org/officeDocument/2006/relationships/oleObject" Target="embeddings/oleObject50.bin"/><Relationship Id="rId310" Type="http://schemas.openxmlformats.org/officeDocument/2006/relationships/image" Target="media/image152.png"/><Relationship Id="rId548" Type="http://schemas.openxmlformats.org/officeDocument/2006/relationships/oleObject" Target="embeddings/oleObject272.bin"/><Relationship Id="rId755" Type="http://schemas.openxmlformats.org/officeDocument/2006/relationships/oleObject" Target="embeddings/oleObject374.bin"/><Relationship Id="rId962" Type="http://schemas.openxmlformats.org/officeDocument/2006/relationships/image" Target="media/image485.png"/><Relationship Id="rId1178" Type="http://schemas.openxmlformats.org/officeDocument/2006/relationships/oleObject" Target="embeddings/oleObject592.bin"/><Relationship Id="rId91" Type="http://schemas.openxmlformats.org/officeDocument/2006/relationships/image" Target="media/image39.wmf"/><Relationship Id="rId187" Type="http://schemas.openxmlformats.org/officeDocument/2006/relationships/image" Target="media/image83.wmf"/><Relationship Id="rId394" Type="http://schemas.openxmlformats.org/officeDocument/2006/relationships/image" Target="media/image195.wmf"/><Relationship Id="rId408" Type="http://schemas.openxmlformats.org/officeDocument/2006/relationships/image" Target="media/image202.wmf"/><Relationship Id="rId615" Type="http://schemas.openxmlformats.org/officeDocument/2006/relationships/image" Target="media/image300.wmf"/><Relationship Id="rId822" Type="http://schemas.openxmlformats.org/officeDocument/2006/relationships/image" Target="media/image406.wmf"/><Relationship Id="rId1038" Type="http://schemas.openxmlformats.org/officeDocument/2006/relationships/oleObject" Target="embeddings/oleObject499.bin"/><Relationship Id="rId1245" Type="http://schemas.openxmlformats.org/officeDocument/2006/relationships/oleObject" Target="embeddings/oleObject615.bin"/><Relationship Id="rId254" Type="http://schemas.openxmlformats.org/officeDocument/2006/relationships/image" Target="media/image116.wmf"/><Relationship Id="rId699" Type="http://schemas.openxmlformats.org/officeDocument/2006/relationships/image" Target="media/image344.wmf"/><Relationship Id="rId1091" Type="http://schemas.openxmlformats.org/officeDocument/2006/relationships/oleObject" Target="embeddings/oleObject544.bin"/><Relationship Id="rId1105" Type="http://schemas.openxmlformats.org/officeDocument/2006/relationships/oleObject" Target="embeddings/oleObject555.bin"/><Relationship Id="rId1312" Type="http://schemas.openxmlformats.org/officeDocument/2006/relationships/image" Target="media/image655.wmf"/><Relationship Id="rId49" Type="http://schemas.openxmlformats.org/officeDocument/2006/relationships/oleObject" Target="embeddings/oleObject23.bin"/><Relationship Id="rId114" Type="http://schemas.openxmlformats.org/officeDocument/2006/relationships/oleObject" Target="embeddings/oleObject56.bin"/><Relationship Id="rId461" Type="http://schemas.openxmlformats.org/officeDocument/2006/relationships/image" Target="media/image228.wmf"/><Relationship Id="rId559" Type="http://schemas.openxmlformats.org/officeDocument/2006/relationships/image" Target="media/image272.wmf"/><Relationship Id="rId766" Type="http://schemas.openxmlformats.org/officeDocument/2006/relationships/image" Target="media/image378.wmf"/><Relationship Id="rId1189" Type="http://schemas.openxmlformats.org/officeDocument/2006/relationships/image" Target="media/image583.wmf"/><Relationship Id="rId198" Type="http://schemas.openxmlformats.org/officeDocument/2006/relationships/oleObject" Target="embeddings/oleObject101.bin"/><Relationship Id="rId321" Type="http://schemas.openxmlformats.org/officeDocument/2006/relationships/image" Target="media/image159.wmf"/><Relationship Id="rId419" Type="http://schemas.openxmlformats.org/officeDocument/2006/relationships/image" Target="media/image208.wmf"/><Relationship Id="rId626" Type="http://schemas.openxmlformats.org/officeDocument/2006/relationships/oleObject" Target="embeddings/oleObject312.bin"/><Relationship Id="rId973" Type="http://schemas.openxmlformats.org/officeDocument/2006/relationships/image" Target="media/image493.wmf"/><Relationship Id="rId1049" Type="http://schemas.openxmlformats.org/officeDocument/2006/relationships/oleObject" Target="embeddings/oleObject507.bin"/><Relationship Id="rId1256" Type="http://schemas.openxmlformats.org/officeDocument/2006/relationships/image" Target="media/image627.wmf"/><Relationship Id="rId833" Type="http://schemas.openxmlformats.org/officeDocument/2006/relationships/oleObject" Target="embeddings/oleObject413.bin"/><Relationship Id="rId1116" Type="http://schemas.openxmlformats.org/officeDocument/2006/relationships/image" Target="media/image547.wmf"/><Relationship Id="rId265" Type="http://schemas.openxmlformats.org/officeDocument/2006/relationships/oleObject" Target="embeddings/oleObject134.bin"/><Relationship Id="rId472" Type="http://schemas.openxmlformats.org/officeDocument/2006/relationships/oleObject" Target="embeddings/oleObject230.bin"/><Relationship Id="rId900" Type="http://schemas.openxmlformats.org/officeDocument/2006/relationships/image" Target="media/image445.wmf"/><Relationship Id="rId125" Type="http://schemas.openxmlformats.org/officeDocument/2006/relationships/oleObject" Target="embeddings/oleObject62.bin"/><Relationship Id="rId332" Type="http://schemas.openxmlformats.org/officeDocument/2006/relationships/oleObject" Target="embeddings/oleObject159.bin"/><Relationship Id="rId777" Type="http://schemas.openxmlformats.org/officeDocument/2006/relationships/oleObject" Target="embeddings/oleObject385.bin"/><Relationship Id="rId984" Type="http://schemas.openxmlformats.org/officeDocument/2006/relationships/oleObject" Target="embeddings/oleObject476.bin"/><Relationship Id="rId637" Type="http://schemas.openxmlformats.org/officeDocument/2006/relationships/oleObject" Target="embeddings/oleObject318.bin"/><Relationship Id="rId844" Type="http://schemas.openxmlformats.org/officeDocument/2006/relationships/image" Target="media/image417.wmf"/><Relationship Id="rId1267" Type="http://schemas.openxmlformats.org/officeDocument/2006/relationships/oleObject" Target="embeddings/oleObject626.bin"/><Relationship Id="rId276" Type="http://schemas.openxmlformats.org/officeDocument/2006/relationships/image" Target="media/image128.wmf"/><Relationship Id="rId483" Type="http://schemas.openxmlformats.org/officeDocument/2006/relationships/image" Target="media/image239.wmf"/><Relationship Id="rId690" Type="http://schemas.openxmlformats.org/officeDocument/2006/relationships/oleObject" Target="embeddings/oleObject342.bin"/><Relationship Id="rId704" Type="http://schemas.openxmlformats.org/officeDocument/2006/relationships/oleObject" Target="embeddings/oleObject349.bin"/><Relationship Id="rId911" Type="http://schemas.openxmlformats.org/officeDocument/2006/relationships/oleObject" Target="embeddings/oleObject452.bin"/><Relationship Id="rId1127" Type="http://schemas.openxmlformats.org/officeDocument/2006/relationships/oleObject" Target="embeddings/oleObject566.bin"/><Relationship Id="rId40" Type="http://schemas.openxmlformats.org/officeDocument/2006/relationships/image" Target="media/image15.wmf"/><Relationship Id="rId136" Type="http://schemas.openxmlformats.org/officeDocument/2006/relationships/oleObject" Target="embeddings/oleObject68.bin"/><Relationship Id="rId343" Type="http://schemas.openxmlformats.org/officeDocument/2006/relationships/image" Target="media/image170.wmf"/><Relationship Id="rId550" Type="http://schemas.openxmlformats.org/officeDocument/2006/relationships/oleObject" Target="embeddings/oleObject274.bin"/><Relationship Id="rId788" Type="http://schemas.openxmlformats.org/officeDocument/2006/relationships/image" Target="media/image389.wmf"/><Relationship Id="rId995" Type="http://schemas.openxmlformats.org/officeDocument/2006/relationships/oleObject" Target="embeddings/oleObject482.bin"/><Relationship Id="rId1180" Type="http://schemas.openxmlformats.org/officeDocument/2006/relationships/oleObject" Target="embeddings/oleObject593.bin"/><Relationship Id="rId203" Type="http://schemas.openxmlformats.org/officeDocument/2006/relationships/image" Target="media/image91.wmf"/><Relationship Id="rId648" Type="http://schemas.openxmlformats.org/officeDocument/2006/relationships/image" Target="media/image316.wmf"/><Relationship Id="rId855" Type="http://schemas.openxmlformats.org/officeDocument/2006/relationships/oleObject" Target="embeddings/oleObject424.bin"/><Relationship Id="rId1040" Type="http://schemas.openxmlformats.org/officeDocument/2006/relationships/oleObject" Target="embeddings/oleObject501.bin"/><Relationship Id="rId1278" Type="http://schemas.openxmlformats.org/officeDocument/2006/relationships/image" Target="media/image638.wmf"/><Relationship Id="rId287" Type="http://schemas.openxmlformats.org/officeDocument/2006/relationships/oleObject" Target="embeddings/oleObject145.bin"/><Relationship Id="rId410" Type="http://schemas.openxmlformats.org/officeDocument/2006/relationships/image" Target="media/image203.wmf"/><Relationship Id="rId494" Type="http://schemas.openxmlformats.org/officeDocument/2006/relationships/oleObject" Target="embeddings/oleObject241.bin"/><Relationship Id="rId508" Type="http://schemas.openxmlformats.org/officeDocument/2006/relationships/image" Target="media/image252.wmf"/><Relationship Id="rId715" Type="http://schemas.openxmlformats.org/officeDocument/2006/relationships/image" Target="media/image352.wmf"/><Relationship Id="rId922" Type="http://schemas.openxmlformats.org/officeDocument/2006/relationships/image" Target="media/image456.wmf"/><Relationship Id="rId1138" Type="http://schemas.openxmlformats.org/officeDocument/2006/relationships/oleObject" Target="embeddings/oleObject572.bin"/><Relationship Id="rId147" Type="http://schemas.openxmlformats.org/officeDocument/2006/relationships/image" Target="media/image64.wmf"/><Relationship Id="rId354" Type="http://schemas.openxmlformats.org/officeDocument/2006/relationships/oleObject" Target="embeddings/oleObject170.bin"/><Relationship Id="rId799" Type="http://schemas.openxmlformats.org/officeDocument/2006/relationships/oleObject" Target="embeddings/oleObject396.bin"/><Relationship Id="rId1191" Type="http://schemas.openxmlformats.org/officeDocument/2006/relationships/image" Target="media/image584.wmf"/><Relationship Id="rId1205" Type="http://schemas.openxmlformats.org/officeDocument/2006/relationships/image" Target="media/image591.wmf"/><Relationship Id="rId51" Type="http://schemas.openxmlformats.org/officeDocument/2006/relationships/oleObject" Target="embeddings/oleObject24.bin"/><Relationship Id="rId561" Type="http://schemas.openxmlformats.org/officeDocument/2006/relationships/image" Target="media/image273.wmf"/><Relationship Id="rId659" Type="http://schemas.openxmlformats.org/officeDocument/2006/relationships/oleObject" Target="embeddings/oleObject329.bin"/><Relationship Id="rId866" Type="http://schemas.openxmlformats.org/officeDocument/2006/relationships/image" Target="media/image428.wmf"/><Relationship Id="rId1289" Type="http://schemas.openxmlformats.org/officeDocument/2006/relationships/oleObject" Target="embeddings/oleObject637.bin"/><Relationship Id="rId214" Type="http://schemas.openxmlformats.org/officeDocument/2006/relationships/oleObject" Target="embeddings/oleObject109.bin"/><Relationship Id="rId298" Type="http://schemas.openxmlformats.org/officeDocument/2006/relationships/image" Target="media/image140.wmf"/><Relationship Id="rId421" Type="http://schemas.openxmlformats.org/officeDocument/2006/relationships/image" Target="media/image209.wmf"/><Relationship Id="rId519" Type="http://schemas.openxmlformats.org/officeDocument/2006/relationships/image" Target="media/image258.png"/><Relationship Id="rId1051" Type="http://schemas.openxmlformats.org/officeDocument/2006/relationships/oleObject" Target="embeddings/oleObject509.bin"/><Relationship Id="rId1149" Type="http://schemas.openxmlformats.org/officeDocument/2006/relationships/image" Target="media/image563.wmf"/><Relationship Id="rId158" Type="http://schemas.openxmlformats.org/officeDocument/2006/relationships/oleObject" Target="embeddings/oleObject80.bin"/><Relationship Id="rId726" Type="http://schemas.openxmlformats.org/officeDocument/2006/relationships/oleObject" Target="embeddings/oleObject360.bin"/><Relationship Id="rId933" Type="http://schemas.openxmlformats.org/officeDocument/2006/relationships/oleObject" Target="embeddings/oleObject463.bin"/><Relationship Id="rId1009" Type="http://schemas.openxmlformats.org/officeDocument/2006/relationships/oleObject" Target="embeddings/oleObject489.bin"/><Relationship Id="rId62" Type="http://schemas.openxmlformats.org/officeDocument/2006/relationships/oleObject" Target="embeddings/oleObject29.bin"/><Relationship Id="rId365" Type="http://schemas.openxmlformats.org/officeDocument/2006/relationships/oleObject" Target="embeddings/oleObject176.bin"/><Relationship Id="rId572" Type="http://schemas.openxmlformats.org/officeDocument/2006/relationships/oleObject" Target="embeddings/oleObject285.bin"/><Relationship Id="rId1216" Type="http://schemas.openxmlformats.org/officeDocument/2006/relationships/oleObject" Target="embeddings/oleObject611.bin"/><Relationship Id="rId225" Type="http://schemas.openxmlformats.org/officeDocument/2006/relationships/image" Target="media/image102.wmf"/><Relationship Id="rId432" Type="http://schemas.openxmlformats.org/officeDocument/2006/relationships/oleObject" Target="embeddings/oleObject209.bin"/><Relationship Id="rId877" Type="http://schemas.openxmlformats.org/officeDocument/2006/relationships/oleObject" Target="embeddings/oleObject435.bin"/><Relationship Id="rId1062" Type="http://schemas.openxmlformats.org/officeDocument/2006/relationships/image" Target="media/image535.wmf"/><Relationship Id="rId737" Type="http://schemas.openxmlformats.org/officeDocument/2006/relationships/oleObject" Target="embeddings/oleObject365.bin"/><Relationship Id="rId944" Type="http://schemas.openxmlformats.org/officeDocument/2006/relationships/image" Target="media/image467.png"/><Relationship Id="rId73" Type="http://schemas.openxmlformats.org/officeDocument/2006/relationships/image" Target="media/image30.wmf"/><Relationship Id="rId169" Type="http://schemas.openxmlformats.org/officeDocument/2006/relationships/image" Target="media/image74.wmf"/><Relationship Id="rId376" Type="http://schemas.openxmlformats.org/officeDocument/2006/relationships/image" Target="media/image186.wmf"/><Relationship Id="rId583" Type="http://schemas.openxmlformats.org/officeDocument/2006/relationships/image" Target="media/image284.wmf"/><Relationship Id="rId790" Type="http://schemas.openxmlformats.org/officeDocument/2006/relationships/image" Target="media/image390.wmf"/><Relationship Id="rId804" Type="http://schemas.openxmlformats.org/officeDocument/2006/relationships/image" Target="media/image397.wmf"/><Relationship Id="rId1227" Type="http://schemas.openxmlformats.org/officeDocument/2006/relationships/image" Target="media/image606.wmf"/><Relationship Id="rId4" Type="http://schemas.microsoft.com/office/2007/relationships/stylesWithEffects" Target="stylesWithEffects.xml"/><Relationship Id="rId236" Type="http://schemas.openxmlformats.org/officeDocument/2006/relationships/oleObject" Target="embeddings/oleObject120.bin"/><Relationship Id="rId443" Type="http://schemas.openxmlformats.org/officeDocument/2006/relationships/oleObject" Target="embeddings/oleObject215.bin"/><Relationship Id="rId650" Type="http://schemas.openxmlformats.org/officeDocument/2006/relationships/image" Target="media/image317.wmf"/><Relationship Id="rId888" Type="http://schemas.openxmlformats.org/officeDocument/2006/relationships/image" Target="media/image439.wmf"/><Relationship Id="rId1073" Type="http://schemas.openxmlformats.org/officeDocument/2006/relationships/oleObject" Target="embeddings/oleObject526.bin"/><Relationship Id="rId1280" Type="http://schemas.openxmlformats.org/officeDocument/2006/relationships/image" Target="media/image639.wmf"/><Relationship Id="rId303" Type="http://schemas.openxmlformats.org/officeDocument/2006/relationships/image" Target="media/image145.png"/><Relationship Id="rId748" Type="http://schemas.openxmlformats.org/officeDocument/2006/relationships/image" Target="media/image369.wmf"/><Relationship Id="rId955" Type="http://schemas.openxmlformats.org/officeDocument/2006/relationships/image" Target="media/image478.png"/><Relationship Id="rId1140" Type="http://schemas.openxmlformats.org/officeDocument/2006/relationships/oleObject" Target="embeddings/oleObject573.bin"/><Relationship Id="rId84" Type="http://schemas.openxmlformats.org/officeDocument/2006/relationships/oleObject" Target="embeddings/oleObject40.bin"/><Relationship Id="rId387" Type="http://schemas.openxmlformats.org/officeDocument/2006/relationships/oleObject" Target="embeddings/oleObject187.bin"/><Relationship Id="rId510" Type="http://schemas.openxmlformats.org/officeDocument/2006/relationships/image" Target="media/image253.wmf"/><Relationship Id="rId594" Type="http://schemas.openxmlformats.org/officeDocument/2006/relationships/oleObject" Target="embeddings/oleObject296.bin"/><Relationship Id="rId608" Type="http://schemas.openxmlformats.org/officeDocument/2006/relationships/oleObject" Target="embeddings/oleObject303.bin"/><Relationship Id="rId815" Type="http://schemas.openxmlformats.org/officeDocument/2006/relationships/oleObject" Target="embeddings/oleObject404.bin"/><Relationship Id="rId1238" Type="http://schemas.openxmlformats.org/officeDocument/2006/relationships/image" Target="media/image617.wmf"/><Relationship Id="rId247" Type="http://schemas.openxmlformats.org/officeDocument/2006/relationships/oleObject" Target="embeddings/oleObject126.bin"/><Relationship Id="rId899" Type="http://schemas.openxmlformats.org/officeDocument/2006/relationships/oleObject" Target="embeddings/oleObject446.bin"/><Relationship Id="rId1000" Type="http://schemas.openxmlformats.org/officeDocument/2006/relationships/image" Target="media/image507.wmf"/><Relationship Id="rId1084" Type="http://schemas.openxmlformats.org/officeDocument/2006/relationships/oleObject" Target="embeddings/oleObject537.bin"/><Relationship Id="rId1305" Type="http://schemas.openxmlformats.org/officeDocument/2006/relationships/oleObject" Target="embeddings/oleObject645.bin"/><Relationship Id="rId107" Type="http://schemas.openxmlformats.org/officeDocument/2006/relationships/image" Target="media/image46.wmf"/><Relationship Id="rId454" Type="http://schemas.openxmlformats.org/officeDocument/2006/relationships/oleObject" Target="embeddings/oleObject221.bin"/><Relationship Id="rId661" Type="http://schemas.openxmlformats.org/officeDocument/2006/relationships/oleObject" Target="embeddings/oleObject330.bin"/><Relationship Id="rId759" Type="http://schemas.openxmlformats.org/officeDocument/2006/relationships/oleObject" Target="embeddings/oleObject376.bin"/><Relationship Id="rId966" Type="http://schemas.openxmlformats.org/officeDocument/2006/relationships/image" Target="media/image489.png"/><Relationship Id="rId1291" Type="http://schemas.openxmlformats.org/officeDocument/2006/relationships/oleObject" Target="embeddings/oleObject638.bin"/><Relationship Id="rId11" Type="http://schemas.openxmlformats.org/officeDocument/2006/relationships/oleObject" Target="embeddings/oleObject1.bin"/><Relationship Id="rId314" Type="http://schemas.openxmlformats.org/officeDocument/2006/relationships/oleObject" Target="embeddings/oleObject150.bin"/><Relationship Id="rId398" Type="http://schemas.openxmlformats.org/officeDocument/2006/relationships/image" Target="media/image197.wmf"/><Relationship Id="rId521" Type="http://schemas.openxmlformats.org/officeDocument/2006/relationships/image" Target="media/image260.png"/><Relationship Id="rId619" Type="http://schemas.openxmlformats.org/officeDocument/2006/relationships/image" Target="media/image302.wmf"/><Relationship Id="rId1151" Type="http://schemas.openxmlformats.org/officeDocument/2006/relationships/image" Target="media/image564.wmf"/><Relationship Id="rId1249" Type="http://schemas.openxmlformats.org/officeDocument/2006/relationships/oleObject" Target="embeddings/oleObject617.bin"/><Relationship Id="rId95" Type="http://schemas.openxmlformats.org/officeDocument/2006/relationships/image" Target="media/image41.wmf"/><Relationship Id="rId160" Type="http://schemas.openxmlformats.org/officeDocument/2006/relationships/oleObject" Target="embeddings/oleObject81.bin"/><Relationship Id="rId826" Type="http://schemas.openxmlformats.org/officeDocument/2006/relationships/image" Target="media/image408.wmf"/><Relationship Id="rId1011" Type="http://schemas.openxmlformats.org/officeDocument/2006/relationships/oleObject" Target="embeddings/oleObject490.bin"/><Relationship Id="rId1109" Type="http://schemas.openxmlformats.org/officeDocument/2006/relationships/oleObject" Target="embeddings/oleObject557.bin"/><Relationship Id="rId258" Type="http://schemas.openxmlformats.org/officeDocument/2006/relationships/image" Target="media/image118.wmf"/><Relationship Id="rId465" Type="http://schemas.openxmlformats.org/officeDocument/2006/relationships/image" Target="media/image230.wmf"/><Relationship Id="rId672" Type="http://schemas.openxmlformats.org/officeDocument/2006/relationships/image" Target="media/image326.wmf"/><Relationship Id="rId1095" Type="http://schemas.openxmlformats.org/officeDocument/2006/relationships/oleObject" Target="embeddings/oleObject548.bin"/><Relationship Id="rId1316" Type="http://schemas.openxmlformats.org/officeDocument/2006/relationships/image" Target="media/image657.wmf"/><Relationship Id="rId22" Type="http://schemas.openxmlformats.org/officeDocument/2006/relationships/image" Target="media/image6.wmf"/><Relationship Id="rId118" Type="http://schemas.openxmlformats.org/officeDocument/2006/relationships/oleObject" Target="embeddings/oleObject58.bin"/><Relationship Id="rId325" Type="http://schemas.openxmlformats.org/officeDocument/2006/relationships/image" Target="media/image161.wmf"/><Relationship Id="rId532" Type="http://schemas.openxmlformats.org/officeDocument/2006/relationships/oleObject" Target="embeddings/oleObject256.bin"/><Relationship Id="rId977" Type="http://schemas.openxmlformats.org/officeDocument/2006/relationships/image" Target="media/image496.emf"/><Relationship Id="rId1162" Type="http://schemas.openxmlformats.org/officeDocument/2006/relationships/oleObject" Target="embeddings/oleObject584.bin"/><Relationship Id="rId171" Type="http://schemas.openxmlformats.org/officeDocument/2006/relationships/image" Target="media/image75.wmf"/><Relationship Id="rId837" Type="http://schemas.openxmlformats.org/officeDocument/2006/relationships/oleObject" Target="embeddings/oleObject415.bin"/><Relationship Id="rId1022" Type="http://schemas.openxmlformats.org/officeDocument/2006/relationships/image" Target="media/image518.wmf"/><Relationship Id="rId269" Type="http://schemas.openxmlformats.org/officeDocument/2006/relationships/oleObject" Target="embeddings/oleObject136.bin"/><Relationship Id="rId476" Type="http://schemas.openxmlformats.org/officeDocument/2006/relationships/oleObject" Target="embeddings/oleObject232.bin"/><Relationship Id="rId683" Type="http://schemas.openxmlformats.org/officeDocument/2006/relationships/image" Target="media/image335.wmf"/><Relationship Id="rId890" Type="http://schemas.openxmlformats.org/officeDocument/2006/relationships/image" Target="media/image440.wmf"/><Relationship Id="rId904" Type="http://schemas.openxmlformats.org/officeDocument/2006/relationships/image" Target="media/image447.wmf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4.bin"/><Relationship Id="rId336" Type="http://schemas.openxmlformats.org/officeDocument/2006/relationships/oleObject" Target="embeddings/oleObject161.bin"/><Relationship Id="rId543" Type="http://schemas.openxmlformats.org/officeDocument/2006/relationships/oleObject" Target="embeddings/oleObject267.bin"/><Relationship Id="rId988" Type="http://schemas.openxmlformats.org/officeDocument/2006/relationships/oleObject" Target="embeddings/oleObject478.bin"/><Relationship Id="rId1173" Type="http://schemas.openxmlformats.org/officeDocument/2006/relationships/image" Target="media/image575.wmf"/><Relationship Id="rId182" Type="http://schemas.openxmlformats.org/officeDocument/2006/relationships/oleObject" Target="embeddings/oleObject93.bin"/><Relationship Id="rId403" Type="http://schemas.openxmlformats.org/officeDocument/2006/relationships/oleObject" Target="embeddings/oleObject195.bin"/><Relationship Id="rId750" Type="http://schemas.openxmlformats.org/officeDocument/2006/relationships/image" Target="media/image370.wmf"/><Relationship Id="rId848" Type="http://schemas.openxmlformats.org/officeDocument/2006/relationships/image" Target="media/image419.wmf"/><Relationship Id="rId1033" Type="http://schemas.openxmlformats.org/officeDocument/2006/relationships/image" Target="media/image526.wmf"/><Relationship Id="rId487" Type="http://schemas.openxmlformats.org/officeDocument/2006/relationships/image" Target="media/image241.wmf"/><Relationship Id="rId610" Type="http://schemas.openxmlformats.org/officeDocument/2006/relationships/oleObject" Target="embeddings/oleObject304.bin"/><Relationship Id="rId694" Type="http://schemas.openxmlformats.org/officeDocument/2006/relationships/oleObject" Target="embeddings/oleObject344.bin"/><Relationship Id="rId708" Type="http://schemas.openxmlformats.org/officeDocument/2006/relationships/oleObject" Target="embeddings/oleObject351.bin"/><Relationship Id="rId915" Type="http://schemas.openxmlformats.org/officeDocument/2006/relationships/oleObject" Target="embeddings/oleObject454.bin"/><Relationship Id="rId1240" Type="http://schemas.openxmlformats.org/officeDocument/2006/relationships/image" Target="media/image619.wmf"/><Relationship Id="rId347" Type="http://schemas.openxmlformats.org/officeDocument/2006/relationships/image" Target="media/image172.wmf"/><Relationship Id="rId999" Type="http://schemas.openxmlformats.org/officeDocument/2006/relationships/oleObject" Target="embeddings/oleObject484.bin"/><Relationship Id="rId1100" Type="http://schemas.openxmlformats.org/officeDocument/2006/relationships/image" Target="media/image539.wmf"/><Relationship Id="rId1184" Type="http://schemas.openxmlformats.org/officeDocument/2006/relationships/oleObject" Target="embeddings/oleObject595.bin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276.bin"/><Relationship Id="rId761" Type="http://schemas.openxmlformats.org/officeDocument/2006/relationships/oleObject" Target="embeddings/oleObject377.bin"/><Relationship Id="rId859" Type="http://schemas.openxmlformats.org/officeDocument/2006/relationships/oleObject" Target="embeddings/oleObject426.bin"/><Relationship Id="rId193" Type="http://schemas.openxmlformats.org/officeDocument/2006/relationships/image" Target="media/image86.wmf"/><Relationship Id="rId207" Type="http://schemas.openxmlformats.org/officeDocument/2006/relationships/image" Target="media/image93.wmf"/><Relationship Id="rId414" Type="http://schemas.openxmlformats.org/officeDocument/2006/relationships/oleObject" Target="embeddings/oleObject200.bin"/><Relationship Id="rId498" Type="http://schemas.openxmlformats.org/officeDocument/2006/relationships/oleObject" Target="embeddings/oleObject243.bin"/><Relationship Id="rId621" Type="http://schemas.openxmlformats.org/officeDocument/2006/relationships/image" Target="media/image303.wmf"/><Relationship Id="rId1044" Type="http://schemas.openxmlformats.org/officeDocument/2006/relationships/image" Target="media/image532.wmf"/><Relationship Id="rId1251" Type="http://schemas.openxmlformats.org/officeDocument/2006/relationships/oleObject" Target="embeddings/oleObject618.bin"/><Relationship Id="rId260" Type="http://schemas.openxmlformats.org/officeDocument/2006/relationships/image" Target="media/image119.wmf"/><Relationship Id="rId719" Type="http://schemas.openxmlformats.org/officeDocument/2006/relationships/image" Target="media/image354.wmf"/><Relationship Id="rId926" Type="http://schemas.openxmlformats.org/officeDocument/2006/relationships/image" Target="media/image458.wmf"/><Relationship Id="rId1111" Type="http://schemas.openxmlformats.org/officeDocument/2006/relationships/oleObject" Target="embeddings/oleObject558.bin"/><Relationship Id="rId55" Type="http://schemas.openxmlformats.org/officeDocument/2006/relationships/image" Target="media/image21.wmf"/><Relationship Id="rId120" Type="http://schemas.openxmlformats.org/officeDocument/2006/relationships/oleObject" Target="embeddings/oleObject59.bin"/><Relationship Id="rId358" Type="http://schemas.openxmlformats.org/officeDocument/2006/relationships/image" Target="media/image177.wmf"/><Relationship Id="rId565" Type="http://schemas.openxmlformats.org/officeDocument/2006/relationships/image" Target="media/image275.wmf"/><Relationship Id="rId772" Type="http://schemas.openxmlformats.org/officeDocument/2006/relationships/image" Target="media/image381.wmf"/><Relationship Id="rId1195" Type="http://schemas.openxmlformats.org/officeDocument/2006/relationships/image" Target="media/image586.wmf"/><Relationship Id="rId1209" Type="http://schemas.openxmlformats.org/officeDocument/2006/relationships/image" Target="media/image593.wmf"/><Relationship Id="rId218" Type="http://schemas.openxmlformats.org/officeDocument/2006/relationships/oleObject" Target="embeddings/oleObject111.bin"/><Relationship Id="rId425" Type="http://schemas.openxmlformats.org/officeDocument/2006/relationships/image" Target="media/image211.wmf"/><Relationship Id="rId632" Type="http://schemas.openxmlformats.org/officeDocument/2006/relationships/image" Target="media/image308.wmf"/><Relationship Id="rId1055" Type="http://schemas.openxmlformats.org/officeDocument/2006/relationships/oleObject" Target="embeddings/oleObject513.bin"/><Relationship Id="rId1262" Type="http://schemas.openxmlformats.org/officeDocument/2006/relationships/image" Target="media/image630.wmf"/><Relationship Id="rId271" Type="http://schemas.openxmlformats.org/officeDocument/2006/relationships/oleObject" Target="embeddings/oleObject137.bin"/><Relationship Id="rId937" Type="http://schemas.openxmlformats.org/officeDocument/2006/relationships/oleObject" Target="embeddings/oleObject465.bin"/><Relationship Id="rId1122" Type="http://schemas.openxmlformats.org/officeDocument/2006/relationships/image" Target="media/image550.wmf"/><Relationship Id="rId66" Type="http://schemas.openxmlformats.org/officeDocument/2006/relationships/oleObject" Target="embeddings/oleObject31.bin"/><Relationship Id="rId131" Type="http://schemas.openxmlformats.org/officeDocument/2006/relationships/oleObject" Target="embeddings/oleObject65.bin"/><Relationship Id="rId369" Type="http://schemas.openxmlformats.org/officeDocument/2006/relationships/oleObject" Target="embeddings/oleObject178.bin"/><Relationship Id="rId576" Type="http://schemas.openxmlformats.org/officeDocument/2006/relationships/oleObject" Target="embeddings/oleObject287.bin"/><Relationship Id="rId783" Type="http://schemas.openxmlformats.org/officeDocument/2006/relationships/oleObject" Target="embeddings/oleObject388.bin"/><Relationship Id="rId990" Type="http://schemas.openxmlformats.org/officeDocument/2006/relationships/oleObject" Target="embeddings/oleObject480.bin"/><Relationship Id="rId229" Type="http://schemas.openxmlformats.org/officeDocument/2006/relationships/image" Target="media/image104.wmf"/><Relationship Id="rId436" Type="http://schemas.openxmlformats.org/officeDocument/2006/relationships/oleObject" Target="embeddings/oleObject211.bin"/><Relationship Id="rId643" Type="http://schemas.openxmlformats.org/officeDocument/2006/relationships/oleObject" Target="embeddings/oleObject321.bin"/><Relationship Id="rId1066" Type="http://schemas.openxmlformats.org/officeDocument/2006/relationships/oleObject" Target="embeddings/oleObject521.bin"/><Relationship Id="rId1273" Type="http://schemas.openxmlformats.org/officeDocument/2006/relationships/oleObject" Target="embeddings/oleObject629.bin"/><Relationship Id="rId850" Type="http://schemas.openxmlformats.org/officeDocument/2006/relationships/image" Target="media/image420.wmf"/><Relationship Id="rId948" Type="http://schemas.openxmlformats.org/officeDocument/2006/relationships/image" Target="media/image471.wmf"/><Relationship Id="rId1133" Type="http://schemas.openxmlformats.org/officeDocument/2006/relationships/image" Target="media/image555.wmf"/><Relationship Id="rId77" Type="http://schemas.openxmlformats.org/officeDocument/2006/relationships/image" Target="media/image32.wmf"/><Relationship Id="rId282" Type="http://schemas.openxmlformats.org/officeDocument/2006/relationships/image" Target="media/image131.wmf"/><Relationship Id="rId503" Type="http://schemas.openxmlformats.org/officeDocument/2006/relationships/image" Target="media/image249.png"/><Relationship Id="rId587" Type="http://schemas.openxmlformats.org/officeDocument/2006/relationships/image" Target="media/image286.wmf"/><Relationship Id="rId710" Type="http://schemas.openxmlformats.org/officeDocument/2006/relationships/oleObject" Target="embeddings/oleObject352.bin"/><Relationship Id="rId808" Type="http://schemas.openxmlformats.org/officeDocument/2006/relationships/image" Target="media/image399.wmf"/><Relationship Id="rId8" Type="http://schemas.openxmlformats.org/officeDocument/2006/relationships/endnotes" Target="endnotes.xml"/><Relationship Id="rId142" Type="http://schemas.openxmlformats.org/officeDocument/2006/relationships/oleObject" Target="embeddings/oleObject72.bin"/><Relationship Id="rId447" Type="http://schemas.openxmlformats.org/officeDocument/2006/relationships/image" Target="media/image221.wmf"/><Relationship Id="rId794" Type="http://schemas.openxmlformats.org/officeDocument/2006/relationships/image" Target="media/image392.wmf"/><Relationship Id="rId1077" Type="http://schemas.openxmlformats.org/officeDocument/2006/relationships/oleObject" Target="embeddings/oleObject530.bin"/><Relationship Id="rId1200" Type="http://schemas.openxmlformats.org/officeDocument/2006/relationships/oleObject" Target="embeddings/oleObject603.bin"/><Relationship Id="rId654" Type="http://schemas.openxmlformats.org/officeDocument/2006/relationships/image" Target="media/image319.wmf"/><Relationship Id="rId861" Type="http://schemas.openxmlformats.org/officeDocument/2006/relationships/oleObject" Target="embeddings/oleObject427.bin"/><Relationship Id="rId959" Type="http://schemas.openxmlformats.org/officeDocument/2006/relationships/image" Target="media/image482.wmf"/><Relationship Id="rId1284" Type="http://schemas.openxmlformats.org/officeDocument/2006/relationships/image" Target="media/image641.wmf"/><Relationship Id="rId293" Type="http://schemas.openxmlformats.org/officeDocument/2006/relationships/oleObject" Target="embeddings/oleObject148.bin"/><Relationship Id="rId307" Type="http://schemas.openxmlformats.org/officeDocument/2006/relationships/image" Target="media/image149.png"/><Relationship Id="rId514" Type="http://schemas.openxmlformats.org/officeDocument/2006/relationships/image" Target="media/image255.wmf"/><Relationship Id="rId721" Type="http://schemas.openxmlformats.org/officeDocument/2006/relationships/image" Target="media/image355.wmf"/><Relationship Id="rId1144" Type="http://schemas.openxmlformats.org/officeDocument/2006/relationships/oleObject" Target="embeddings/oleObject575.bin"/><Relationship Id="rId88" Type="http://schemas.openxmlformats.org/officeDocument/2006/relationships/oleObject" Target="embeddings/oleObject42.bin"/><Relationship Id="rId153" Type="http://schemas.openxmlformats.org/officeDocument/2006/relationships/image" Target="media/image67.wmf"/><Relationship Id="rId360" Type="http://schemas.openxmlformats.org/officeDocument/2006/relationships/image" Target="media/image178.wmf"/><Relationship Id="rId598" Type="http://schemas.openxmlformats.org/officeDocument/2006/relationships/oleObject" Target="embeddings/oleObject298.bin"/><Relationship Id="rId819" Type="http://schemas.openxmlformats.org/officeDocument/2006/relationships/oleObject" Target="embeddings/oleObject406.bin"/><Relationship Id="rId1004" Type="http://schemas.openxmlformats.org/officeDocument/2006/relationships/image" Target="media/image509.wmf"/><Relationship Id="rId1211" Type="http://schemas.openxmlformats.org/officeDocument/2006/relationships/image" Target="media/image594.wmf"/><Relationship Id="rId220" Type="http://schemas.openxmlformats.org/officeDocument/2006/relationships/oleObject" Target="embeddings/oleObject112.bin"/><Relationship Id="rId458" Type="http://schemas.openxmlformats.org/officeDocument/2006/relationships/oleObject" Target="embeddings/oleObject223.bin"/><Relationship Id="rId665" Type="http://schemas.openxmlformats.org/officeDocument/2006/relationships/oleObject" Target="embeddings/oleObject333.bin"/><Relationship Id="rId872" Type="http://schemas.openxmlformats.org/officeDocument/2006/relationships/image" Target="media/image431.wmf"/><Relationship Id="rId1088" Type="http://schemas.openxmlformats.org/officeDocument/2006/relationships/oleObject" Target="embeddings/oleObject541.bin"/><Relationship Id="rId1295" Type="http://schemas.openxmlformats.org/officeDocument/2006/relationships/oleObject" Target="embeddings/oleObject640.bin"/><Relationship Id="rId1309" Type="http://schemas.openxmlformats.org/officeDocument/2006/relationships/oleObject" Target="embeddings/oleObject64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55249A-E156-4DB9-9CE6-D33D3E2493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62</Pages>
  <Words>9902</Words>
  <Characters>56445</Characters>
  <Application>Microsoft Office Word</Application>
  <DocSecurity>0</DocSecurity>
  <Lines>470</Lines>
  <Paragraphs>132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 и Н</dc:creator>
  <cp:lastModifiedBy>В и Н</cp:lastModifiedBy>
  <cp:revision>2</cp:revision>
  <cp:lastPrinted>2022-01-24T21:10:00Z</cp:lastPrinted>
  <dcterms:created xsi:type="dcterms:W3CDTF">2022-09-28T21:41:00Z</dcterms:created>
  <dcterms:modified xsi:type="dcterms:W3CDTF">2022-09-28T21:41:00Z</dcterms:modified>
</cp:coreProperties>
</file>