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Напишите уравнения электролитической диссоциации веществ, назовите их:</w:t>
      </w:r>
    </w:p>
    <w:p w:rsidR="00F209BF" w:rsidRDefault="00F209BF" w:rsidP="00F209BF">
      <w:pPr>
        <w:tabs>
          <w:tab w:val="left" w:pos="226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а) </w:t>
      </w:r>
      <w:proofErr w:type="spellStart"/>
      <w:r>
        <w:rPr>
          <w:sz w:val="24"/>
          <w:szCs w:val="24"/>
          <w:lang w:val="en-US"/>
        </w:rPr>
        <w:t>NaHC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; б)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; в) </w:t>
      </w:r>
      <w:r>
        <w:rPr>
          <w:sz w:val="24"/>
          <w:szCs w:val="24"/>
          <w:lang w:val="en-US"/>
        </w:rPr>
        <w:t>Mg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. </w:t>
      </w:r>
    </w:p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Укажите, какие соединения в водном растворе подвергаются гидролизу, а какие - не подвергаются. Напишите уравнения реакций гидролиза в молекулярном и ионном видах, укажите среду растворов этих веществ:</w:t>
      </w:r>
    </w:p>
    <w:p w:rsidR="00F209BF" w:rsidRDefault="00F209BF" w:rsidP="00F209BF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proofErr w:type="spellStart"/>
      <w:r>
        <w:rPr>
          <w:sz w:val="24"/>
          <w:szCs w:val="24"/>
          <w:lang w:val="en-US"/>
        </w:rPr>
        <w:t>MnCl</w:t>
      </w:r>
      <w:proofErr w:type="spellEnd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; б)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; в) </w:t>
      </w:r>
      <w:proofErr w:type="spellStart"/>
      <w:r>
        <w:rPr>
          <w:sz w:val="24"/>
          <w:szCs w:val="24"/>
          <w:lang w:val="en-US"/>
        </w:rPr>
        <w:t>KMnO</w:t>
      </w:r>
      <w:proofErr w:type="spellEnd"/>
      <w:proofErr w:type="gramStart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.</w:t>
      </w:r>
      <w:proofErr w:type="gramEnd"/>
    </w:p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каких целей в качественном анализе используют эти реакции? Напишите их в молекулярной и ионной формах:</w:t>
      </w:r>
    </w:p>
    <w:p w:rsidR="00F209BF" w:rsidRDefault="00F209BF" w:rsidP="00F209BF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а</w:t>
      </w:r>
      <w:r>
        <w:rPr>
          <w:sz w:val="24"/>
          <w:szCs w:val="24"/>
          <w:lang w:val="en-US"/>
        </w:rPr>
        <w:t>) [Ag(NH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]Cl + 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sym w:font="Wingdings" w:char="00E0"/>
      </w:r>
    </w:p>
    <w:p w:rsidR="00F209BF" w:rsidRDefault="00F209BF" w:rsidP="00F209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gramStart"/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sym w:font="Symbol" w:char="00AF"/>
      </w:r>
      <w:r>
        <w:rPr>
          <w:sz w:val="24"/>
          <w:szCs w:val="24"/>
          <w:lang w:val="en-US"/>
        </w:rPr>
        <w:t xml:space="preserve"> CaCO</w:t>
      </w:r>
      <w:proofErr w:type="gramEnd"/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CH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COOH </w:t>
      </w:r>
      <w:r>
        <w:rPr>
          <w:noProof/>
          <w:sz w:val="24"/>
          <w:szCs w:val="24"/>
        </w:rPr>
        <w:sym w:font="Wingdings" w:char="00E0"/>
      </w:r>
    </w:p>
    <w:p w:rsidR="00F209BF" w:rsidRDefault="00F209BF" w:rsidP="00F209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 ZnSO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K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[Fe(CN)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]  </w:t>
      </w:r>
      <w:r>
        <w:rPr>
          <w:noProof/>
          <w:sz w:val="24"/>
          <w:szCs w:val="24"/>
        </w:rPr>
        <w:sym w:font="Wingdings" w:char="00E0"/>
      </w:r>
    </w:p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Уравняйте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>-восстановительные реакции, составив электронный баланс. Укажите окислитель, восстановитель, определите их моль эквиваленты:</w:t>
      </w:r>
    </w:p>
    <w:p w:rsidR="00F209BF" w:rsidRDefault="00F209BF" w:rsidP="00F209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) Cr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(SO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(NH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  <w:lang w:val="en-US"/>
        </w:rPr>
        <w:t xml:space="preserve"> + </w:t>
      </w:r>
      <w:proofErr w:type="gramStart"/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O </w:t>
      </w:r>
      <w:r>
        <w:rPr>
          <w:noProof/>
          <w:sz w:val="24"/>
          <w:szCs w:val="24"/>
        </w:rPr>
        <w:sym w:font="Wingdings" w:char="00E0"/>
      </w:r>
      <w:r>
        <w:rPr>
          <w:sz w:val="24"/>
          <w:szCs w:val="24"/>
          <w:lang w:val="en-US"/>
        </w:rPr>
        <w:t xml:space="preserve"> (</w:t>
      </w:r>
      <w:proofErr w:type="gramEnd"/>
      <w:r>
        <w:rPr>
          <w:sz w:val="24"/>
          <w:szCs w:val="24"/>
          <w:lang w:val="en-US"/>
        </w:rPr>
        <w:t>NH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Cr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+ (NH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</w:p>
    <w:p w:rsidR="00F209BF" w:rsidRDefault="00F209BF" w:rsidP="00F209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FeS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+  HNO</w:t>
      </w:r>
      <w:proofErr w:type="gramEnd"/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sym w:font="Wingdings" w:char="00E0"/>
      </w:r>
      <w:r>
        <w:rPr>
          <w:sz w:val="24"/>
          <w:szCs w:val="24"/>
          <w:lang w:val="en-US"/>
        </w:rPr>
        <w:t xml:space="preserve"> Fe(NO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 S + NO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F209BF" w:rsidRDefault="00F209BF" w:rsidP="00F209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 Na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Cr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proofErr w:type="gramStart"/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sym w:font="Wingdings" w:char="00E0"/>
      </w:r>
      <w:r>
        <w:rPr>
          <w:sz w:val="24"/>
          <w:szCs w:val="24"/>
          <w:lang w:val="en-US"/>
        </w:rPr>
        <w:t xml:space="preserve"> Na</w:t>
      </w:r>
      <w:proofErr w:type="gramEnd"/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Cr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(SO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растворе имеется смесь нескольких катионов различных аналитических групп. Дайте схему разделения и открытия катионов, укажите условия, напишите уравнения реакций:</w:t>
      </w:r>
    </w:p>
    <w:p w:rsidR="00F209BF" w:rsidRDefault="00F209BF" w:rsidP="00F209BF">
      <w:pPr>
        <w:tabs>
          <w:tab w:val="left" w:pos="2268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Ba</w:t>
      </w:r>
      <w:r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; Al</w:t>
      </w:r>
      <w:r>
        <w:rPr>
          <w:sz w:val="24"/>
          <w:szCs w:val="24"/>
          <w:vertAlign w:val="superscript"/>
          <w:lang w:val="en-US"/>
        </w:rPr>
        <w:t>3+</w:t>
      </w:r>
      <w:r>
        <w:rPr>
          <w:sz w:val="24"/>
          <w:szCs w:val="24"/>
          <w:lang w:val="en-US"/>
        </w:rPr>
        <w:t>; Fe</w:t>
      </w:r>
      <w:r>
        <w:rPr>
          <w:sz w:val="24"/>
          <w:szCs w:val="24"/>
          <w:vertAlign w:val="superscript"/>
          <w:lang w:val="en-US"/>
        </w:rPr>
        <w:t>3+</w:t>
      </w:r>
      <w:r>
        <w:rPr>
          <w:sz w:val="24"/>
          <w:szCs w:val="24"/>
          <w:lang w:val="en-US"/>
        </w:rPr>
        <w:t>.</w:t>
      </w:r>
    </w:p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произведение растворимости </w:t>
      </w:r>
      <w:r>
        <w:rPr>
          <w:sz w:val="24"/>
          <w:szCs w:val="24"/>
          <w:lang w:val="en-US"/>
        </w:rPr>
        <w:t>Ag</w:t>
      </w:r>
      <w:r>
        <w:rPr>
          <w:sz w:val="24"/>
          <w:szCs w:val="24"/>
          <w:vertAlign w:val="subscript"/>
        </w:rPr>
        <w:t>2</w:t>
      </w:r>
      <w:proofErr w:type="spellStart"/>
      <w:r>
        <w:rPr>
          <w:sz w:val="24"/>
          <w:szCs w:val="24"/>
          <w:lang w:val="en-US"/>
        </w:rPr>
        <w:t>CrO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зная, что в 1 л насыщенного раствора ее содержится 0,01987 г соли.</w:t>
      </w:r>
    </w:p>
    <w:p w:rsidR="00F209BF" w:rsidRDefault="00F209BF" w:rsidP="00F209BF">
      <w:pPr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Сколько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25 % раствора аммиака требуется для приготовления 2 л 0,1 н раствора </w:t>
      </w:r>
      <w:proofErr w:type="gramStart"/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0072"/>
      </w:r>
      <w:r>
        <w:rPr>
          <w:sz w:val="24"/>
          <w:szCs w:val="24"/>
        </w:rPr>
        <w:t xml:space="preserve"> =</w:t>
      </w:r>
      <w:proofErr w:type="gramEnd"/>
      <w:r>
        <w:rPr>
          <w:sz w:val="24"/>
          <w:szCs w:val="24"/>
        </w:rPr>
        <w:t xml:space="preserve"> 0,907 г/см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)?</w:t>
      </w:r>
    </w:p>
    <w:p w:rsidR="00F209BF" w:rsidRDefault="00F209BF" w:rsidP="00F209BF">
      <w:pPr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процентное содержание кристаллизационной воды, если </w:t>
      </w:r>
      <w:proofErr w:type="gramStart"/>
      <w:r>
        <w:rPr>
          <w:sz w:val="24"/>
          <w:szCs w:val="24"/>
        </w:rPr>
        <w:t>масса  бюкса</w:t>
      </w:r>
      <w:proofErr w:type="gramEnd"/>
      <w:r>
        <w:rPr>
          <w:sz w:val="24"/>
          <w:szCs w:val="24"/>
        </w:rPr>
        <w:t xml:space="preserve"> 13,4291 г, масса бюкса с навеской образца до высушивания 15,2641 г. После высушивания масса бюкса с навеской образца 15,1571 г.</w:t>
      </w:r>
    </w:p>
    <w:p w:rsidR="00F209BF" w:rsidRDefault="00F209BF" w:rsidP="00F209BF">
      <w:pPr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Навеска 0,07920 г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* 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растворена и оттитрована раствором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>, которого израсходовано 24,12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Определить нормальность раствора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>.</w:t>
      </w:r>
    </w:p>
    <w:p w:rsidR="00F209BF" w:rsidRDefault="00F209BF" w:rsidP="00F209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Навеска образца оксалата аммония 1,9710 г. растворена в мерной колбе на 500 см</w:t>
      </w:r>
      <w:proofErr w:type="gramStart"/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титрование 25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этого раствора расходуется 28,25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раствора </w:t>
      </w:r>
      <w:proofErr w:type="spellStart"/>
      <w:r>
        <w:rPr>
          <w:sz w:val="24"/>
          <w:szCs w:val="24"/>
          <w:lang w:val="en-US"/>
        </w:rPr>
        <w:t>KMnO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(К = 0,9530 к 0,05н). Сколько процентов (</w:t>
      </w:r>
      <w:r>
        <w:rPr>
          <w:sz w:val="24"/>
          <w:szCs w:val="24"/>
          <w:lang w:val="en-US"/>
        </w:rPr>
        <w:t>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содержалось в образце?</w:t>
      </w:r>
    </w:p>
    <w:p w:rsidR="00F209BF" w:rsidRDefault="00F209BF" w:rsidP="00F209BF">
      <w:pPr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Навеску бихромата калия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Cr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в 1,2 г растворили в мерной колбе на 250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К 25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этого раствора добавили иодид калия и </w:t>
      </w:r>
      <w:proofErr w:type="spellStart"/>
      <w:r>
        <w:rPr>
          <w:sz w:val="24"/>
          <w:szCs w:val="24"/>
        </w:rPr>
        <w:t>хлороводородную</w:t>
      </w:r>
      <w:proofErr w:type="spellEnd"/>
      <w:r>
        <w:rPr>
          <w:sz w:val="24"/>
          <w:szCs w:val="24"/>
        </w:rPr>
        <w:t xml:space="preserve"> кислоту. На титрование образовавшегося йода затратили 22,86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тиосульфата натрия </w:t>
      </w:r>
      <w:r>
        <w:rPr>
          <w:sz w:val="24"/>
          <w:szCs w:val="24"/>
          <w:lang w:val="en-US"/>
        </w:rPr>
        <w:t>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</w:p>
    <w:p w:rsidR="00F209BF" w:rsidRDefault="00F209BF" w:rsidP="00F209BF">
      <w:pPr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Навеска хлорида калия </w:t>
      </w:r>
      <w:proofErr w:type="spellStart"/>
      <w:r>
        <w:rPr>
          <w:sz w:val="24"/>
          <w:szCs w:val="24"/>
          <w:lang w:val="en-US"/>
        </w:rPr>
        <w:t>KCl</w:t>
      </w:r>
      <w:proofErr w:type="spellEnd"/>
      <w:r>
        <w:rPr>
          <w:sz w:val="24"/>
          <w:szCs w:val="24"/>
        </w:rPr>
        <w:t xml:space="preserve"> в 2,9014 г растворена в мерной колбе на 1000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На 25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этого раствора расходуется 25,8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раствора </w:t>
      </w:r>
      <w:proofErr w:type="spellStart"/>
      <w:r>
        <w:rPr>
          <w:sz w:val="24"/>
          <w:szCs w:val="24"/>
          <w:lang w:val="en-US"/>
        </w:rPr>
        <w:t>AgNO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Определить нормальность и титр </w:t>
      </w:r>
      <w:proofErr w:type="spellStart"/>
      <w:r>
        <w:rPr>
          <w:sz w:val="24"/>
          <w:szCs w:val="24"/>
          <w:lang w:val="en-US"/>
        </w:rPr>
        <w:t>AgNO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</w:p>
    <w:p w:rsidR="000A412F" w:rsidRDefault="000A412F">
      <w:bookmarkStart w:id="0" w:name="_GoBack"/>
      <w:bookmarkEnd w:id="0"/>
    </w:p>
    <w:sectPr w:rsidR="000A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3270"/>
    <w:multiLevelType w:val="hybridMultilevel"/>
    <w:tmpl w:val="5BA0615C"/>
    <w:lvl w:ilvl="0" w:tplc="DE68DF40">
      <w:start w:val="1"/>
      <w:numFmt w:val="decimal"/>
      <w:lvlText w:val="%1. 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4"/>
    <w:rsid w:val="000A412F"/>
    <w:rsid w:val="002B5764"/>
    <w:rsid w:val="00F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1639-928C-46B1-BBDC-D61072F8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HP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2023-02-11T08:22:00Z</dcterms:created>
  <dcterms:modified xsi:type="dcterms:W3CDTF">2023-02-11T08:22:00Z</dcterms:modified>
</cp:coreProperties>
</file>