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E6E344" w14:textId="77777777" w:rsidR="008942D2" w:rsidRDefault="008942D2" w:rsidP="00B615B4">
      <w:pPr>
        <w:jc w:val="center"/>
        <w:rPr>
          <w:rFonts w:eastAsia="SimSun"/>
          <w:b/>
          <w:color w:val="00000A"/>
          <w:szCs w:val="28"/>
          <w:lang w:bidi="hi-IN"/>
        </w:rPr>
      </w:pPr>
    </w:p>
    <w:p w14:paraId="5C7359C8" w14:textId="77777777" w:rsidR="008942D2" w:rsidRDefault="008942D2" w:rsidP="00B615B4">
      <w:pPr>
        <w:jc w:val="center"/>
        <w:rPr>
          <w:rFonts w:eastAsia="SimSun"/>
          <w:b/>
          <w:color w:val="00000A"/>
          <w:szCs w:val="28"/>
          <w:lang w:bidi="hi-IN"/>
        </w:rPr>
      </w:pPr>
    </w:p>
    <w:p w14:paraId="5AFE96BC" w14:textId="77777777" w:rsidR="008942D2" w:rsidRDefault="008942D2" w:rsidP="00B615B4">
      <w:pPr>
        <w:jc w:val="center"/>
        <w:rPr>
          <w:rFonts w:eastAsia="SimSun"/>
          <w:b/>
          <w:color w:val="00000A"/>
          <w:szCs w:val="28"/>
          <w:lang w:bidi="hi-IN"/>
        </w:rPr>
      </w:pPr>
    </w:p>
    <w:p w14:paraId="28CA0553" w14:textId="77777777" w:rsidR="008942D2" w:rsidRDefault="008942D2" w:rsidP="00B615B4">
      <w:pPr>
        <w:jc w:val="center"/>
        <w:rPr>
          <w:rFonts w:eastAsia="SimSun"/>
          <w:b/>
          <w:color w:val="00000A"/>
          <w:szCs w:val="28"/>
          <w:lang w:bidi="hi-IN"/>
        </w:rPr>
      </w:pPr>
    </w:p>
    <w:p w14:paraId="337E2F7B" w14:textId="77777777" w:rsidR="008942D2" w:rsidRDefault="008942D2" w:rsidP="00B615B4">
      <w:pPr>
        <w:jc w:val="center"/>
        <w:rPr>
          <w:rFonts w:eastAsia="SimSun"/>
          <w:b/>
          <w:color w:val="00000A"/>
          <w:szCs w:val="28"/>
          <w:lang w:bidi="hi-IN"/>
        </w:rPr>
      </w:pPr>
    </w:p>
    <w:p w14:paraId="53C257D9" w14:textId="77777777" w:rsidR="008942D2" w:rsidRDefault="008942D2" w:rsidP="00B615B4">
      <w:pPr>
        <w:jc w:val="center"/>
        <w:rPr>
          <w:rFonts w:eastAsia="SimSun"/>
          <w:b/>
          <w:color w:val="00000A"/>
          <w:szCs w:val="28"/>
          <w:lang w:bidi="hi-IN"/>
        </w:rPr>
      </w:pPr>
    </w:p>
    <w:p w14:paraId="2A65777B" w14:textId="77777777" w:rsidR="008942D2" w:rsidRDefault="008942D2" w:rsidP="00B615B4">
      <w:pPr>
        <w:jc w:val="center"/>
        <w:rPr>
          <w:rFonts w:eastAsia="SimSun"/>
          <w:b/>
          <w:color w:val="00000A"/>
          <w:szCs w:val="28"/>
          <w:lang w:bidi="hi-IN"/>
        </w:rPr>
      </w:pPr>
    </w:p>
    <w:p w14:paraId="0A1C34B3" w14:textId="77777777" w:rsidR="008942D2" w:rsidRDefault="008942D2" w:rsidP="00B615B4">
      <w:pPr>
        <w:jc w:val="center"/>
        <w:rPr>
          <w:rFonts w:eastAsia="SimSun"/>
          <w:b/>
          <w:color w:val="00000A"/>
          <w:szCs w:val="28"/>
          <w:lang w:bidi="hi-IN"/>
        </w:rPr>
      </w:pPr>
    </w:p>
    <w:p w14:paraId="7A44403D" w14:textId="77777777" w:rsidR="008942D2" w:rsidRDefault="008942D2" w:rsidP="00B615B4">
      <w:pPr>
        <w:jc w:val="center"/>
        <w:rPr>
          <w:rFonts w:eastAsia="SimSun"/>
          <w:b/>
          <w:color w:val="00000A"/>
          <w:szCs w:val="28"/>
          <w:lang w:bidi="hi-IN"/>
        </w:rPr>
      </w:pPr>
    </w:p>
    <w:p w14:paraId="58AE36E7" w14:textId="77777777" w:rsidR="008942D2" w:rsidRDefault="008942D2" w:rsidP="00B615B4">
      <w:pPr>
        <w:jc w:val="center"/>
        <w:rPr>
          <w:rFonts w:eastAsia="SimSun"/>
          <w:b/>
          <w:color w:val="00000A"/>
          <w:szCs w:val="28"/>
          <w:lang w:bidi="hi-IN"/>
        </w:rPr>
      </w:pPr>
    </w:p>
    <w:p w14:paraId="6418028C" w14:textId="77777777" w:rsidR="008942D2" w:rsidRDefault="008942D2" w:rsidP="00B615B4">
      <w:pPr>
        <w:jc w:val="center"/>
        <w:rPr>
          <w:rFonts w:eastAsia="SimSun"/>
          <w:b/>
          <w:color w:val="00000A"/>
          <w:szCs w:val="28"/>
          <w:lang w:bidi="hi-IN"/>
        </w:rPr>
      </w:pPr>
    </w:p>
    <w:p w14:paraId="1EBECCA0" w14:textId="77777777" w:rsidR="008942D2" w:rsidRDefault="008942D2" w:rsidP="00B615B4">
      <w:pPr>
        <w:jc w:val="center"/>
        <w:rPr>
          <w:rFonts w:eastAsia="SimSun"/>
          <w:b/>
          <w:color w:val="00000A"/>
          <w:szCs w:val="28"/>
          <w:lang w:bidi="hi-IN"/>
        </w:rPr>
      </w:pPr>
    </w:p>
    <w:p w14:paraId="7C5DF5C2" w14:textId="77777777" w:rsidR="008942D2" w:rsidRDefault="008942D2" w:rsidP="00B615B4">
      <w:pPr>
        <w:jc w:val="center"/>
        <w:rPr>
          <w:rFonts w:eastAsia="SimSun"/>
          <w:b/>
          <w:color w:val="00000A"/>
          <w:szCs w:val="28"/>
          <w:lang w:bidi="hi-IN"/>
        </w:rPr>
      </w:pPr>
    </w:p>
    <w:p w14:paraId="26EB4FCB" w14:textId="1C90DC3E" w:rsidR="00B615B4" w:rsidRPr="00425756" w:rsidRDefault="00B615B4" w:rsidP="00B615B4">
      <w:pPr>
        <w:jc w:val="center"/>
        <w:rPr>
          <w:rFonts w:eastAsia="SimSun"/>
          <w:b/>
          <w:color w:val="00000A"/>
          <w:szCs w:val="28"/>
          <w:lang w:bidi="hi-IN"/>
        </w:rPr>
      </w:pPr>
      <w:r>
        <w:rPr>
          <w:rFonts w:eastAsia="SimSun"/>
          <w:b/>
          <w:color w:val="00000A"/>
          <w:szCs w:val="28"/>
          <w:lang w:bidi="hi-IN"/>
        </w:rPr>
        <w:t xml:space="preserve">Курсовая </w:t>
      </w:r>
    </w:p>
    <w:p w14:paraId="1EAEE9DB" w14:textId="58CDF789" w:rsidR="00B615B4" w:rsidRDefault="00B615B4" w:rsidP="00207339">
      <w:pPr>
        <w:shd w:val="clear" w:color="auto" w:fill="FFFFFF"/>
        <w:spacing w:before="100" w:beforeAutospacing="1" w:after="100" w:afterAutospacing="1"/>
        <w:jc w:val="center"/>
        <w:outlineLvl w:val="0"/>
        <w:rPr>
          <w:rFonts w:eastAsia="Times New Roman"/>
          <w:b/>
          <w:kern w:val="36"/>
          <w:szCs w:val="28"/>
          <w:lang w:eastAsia="ru-RU"/>
        </w:rPr>
      </w:pPr>
      <w:bookmarkStart w:id="0" w:name="_Toc103598974"/>
      <w:bookmarkStart w:id="1" w:name="_Toc103602622"/>
      <w:bookmarkStart w:id="2" w:name="_Toc103606005"/>
      <w:bookmarkStart w:id="3" w:name="_Toc104287063"/>
      <w:bookmarkStart w:id="4" w:name="_Toc104287532"/>
      <w:bookmarkStart w:id="5" w:name="_Toc104287682"/>
      <w:bookmarkStart w:id="6" w:name="_Toc104287739"/>
      <w:bookmarkStart w:id="7" w:name="_Toc104288038"/>
      <w:bookmarkStart w:id="8" w:name="_Toc104288326"/>
      <w:r w:rsidRPr="00425756">
        <w:rPr>
          <w:rFonts w:eastAsia="Times New Roman"/>
          <w:b/>
          <w:kern w:val="36"/>
          <w:szCs w:val="28"/>
          <w:lang w:eastAsia="ru-RU"/>
        </w:rPr>
        <w:t>на тему</w:t>
      </w:r>
      <w:r w:rsidRPr="00425756">
        <w:rPr>
          <w:rFonts w:ascii="Calibri" w:eastAsia="Calibri" w:hAnsi="Calibri"/>
          <w:szCs w:val="28"/>
        </w:rPr>
        <w:t xml:space="preserve"> </w:t>
      </w:r>
      <w:r w:rsidRPr="00425756">
        <w:rPr>
          <w:rFonts w:eastAsia="Times New Roman"/>
          <w:b/>
          <w:kern w:val="36"/>
          <w:szCs w:val="28"/>
          <w:lang w:eastAsia="ru-RU"/>
        </w:rPr>
        <w:t>«</w:t>
      </w:r>
      <w:r w:rsidR="00E64A07" w:rsidRPr="00E64A07">
        <w:rPr>
          <w:rFonts w:eastAsia="Times New Roman"/>
          <w:b/>
          <w:kern w:val="36"/>
          <w:szCs w:val="28"/>
          <w:lang w:eastAsia="ru-RU"/>
        </w:rPr>
        <w:t>Проектирование ПО АИС по начислению и учету заработной платы.</w:t>
      </w:r>
      <w:r w:rsidRPr="00425756">
        <w:rPr>
          <w:rFonts w:eastAsia="Times New Roman"/>
          <w:b/>
          <w:kern w:val="36"/>
          <w:szCs w:val="28"/>
          <w:lang w:eastAsia="ru-RU"/>
        </w:rPr>
        <w:t>»</w:t>
      </w:r>
      <w:bookmarkEnd w:id="0"/>
      <w:bookmarkEnd w:id="1"/>
      <w:bookmarkEnd w:id="2"/>
      <w:bookmarkEnd w:id="3"/>
      <w:bookmarkEnd w:id="4"/>
      <w:bookmarkEnd w:id="5"/>
      <w:bookmarkEnd w:id="6"/>
      <w:bookmarkEnd w:id="7"/>
      <w:bookmarkEnd w:id="8"/>
    </w:p>
    <w:p w14:paraId="50CB7D9B" w14:textId="77777777" w:rsidR="00B615B4" w:rsidRDefault="00B615B4" w:rsidP="00B615B4">
      <w:pPr>
        <w:suppressAutoHyphens/>
        <w:ind w:firstLine="708"/>
        <w:jc w:val="right"/>
        <w:textAlignment w:val="baseline"/>
        <w:rPr>
          <w:rFonts w:eastAsia="SimSun"/>
          <w:kern w:val="3"/>
          <w:szCs w:val="28"/>
          <w:lang w:eastAsia="zh-CN" w:bidi="hi-IN"/>
        </w:rPr>
      </w:pPr>
    </w:p>
    <w:p w14:paraId="299E96ED" w14:textId="5476A8F4" w:rsidR="00B615B4" w:rsidRPr="00425756" w:rsidRDefault="008408F4" w:rsidP="00B615B4">
      <w:pPr>
        <w:suppressAutoHyphens/>
        <w:ind w:firstLine="708"/>
        <w:jc w:val="right"/>
        <w:textAlignment w:val="baseline"/>
        <w:rPr>
          <w:rFonts w:eastAsia="SimSun"/>
          <w:kern w:val="3"/>
          <w:szCs w:val="28"/>
          <w:lang w:eastAsia="zh-CN" w:bidi="hi-IN"/>
        </w:rPr>
      </w:pPr>
      <w:r>
        <w:rPr>
          <w:rFonts w:eastAsia="SimSun"/>
          <w:kern w:val="3"/>
          <w:szCs w:val="28"/>
          <w:lang w:eastAsia="zh-CN" w:bidi="hi-IN"/>
        </w:rPr>
        <w:t>Выполнил студент:</w:t>
      </w:r>
    </w:p>
    <w:p w14:paraId="4410BFFD" w14:textId="34B82471" w:rsidR="00B615B4" w:rsidRPr="00425756" w:rsidRDefault="008408F4" w:rsidP="00B615B4">
      <w:pPr>
        <w:suppressAutoHyphens/>
        <w:ind w:firstLine="708"/>
        <w:jc w:val="right"/>
        <w:textAlignment w:val="baseline"/>
        <w:rPr>
          <w:rFonts w:eastAsia="SimSun"/>
          <w:kern w:val="3"/>
          <w:szCs w:val="28"/>
          <w:lang w:eastAsia="zh-CN" w:bidi="hi-IN"/>
        </w:rPr>
      </w:pPr>
      <w:r>
        <w:rPr>
          <w:rFonts w:eastAsia="SimSun"/>
          <w:kern w:val="3"/>
          <w:szCs w:val="28"/>
          <w:lang w:eastAsia="zh-CN" w:bidi="hi-IN"/>
        </w:rPr>
        <w:t>Группа:</w:t>
      </w:r>
    </w:p>
    <w:p w14:paraId="51A22819" w14:textId="77848177" w:rsidR="00B615B4" w:rsidRPr="00425756" w:rsidRDefault="008408F4" w:rsidP="00B615B4">
      <w:pPr>
        <w:suppressAutoHyphens/>
        <w:ind w:firstLine="708"/>
        <w:jc w:val="right"/>
        <w:textAlignment w:val="baseline"/>
        <w:rPr>
          <w:rFonts w:eastAsia="SimSun"/>
          <w:kern w:val="3"/>
          <w:szCs w:val="28"/>
          <w:lang w:eastAsia="zh-CN" w:bidi="hi-IN"/>
        </w:rPr>
      </w:pPr>
      <w:r>
        <w:rPr>
          <w:rFonts w:eastAsia="SimSun"/>
          <w:kern w:val="3"/>
          <w:szCs w:val="28"/>
          <w:lang w:eastAsia="zh-CN" w:bidi="hi-IN"/>
        </w:rPr>
        <w:t>ФИО:</w:t>
      </w:r>
    </w:p>
    <w:p w14:paraId="0EF42BA9" w14:textId="40F738A1" w:rsidR="00B615B4" w:rsidRPr="00425756" w:rsidRDefault="008408F4" w:rsidP="008408F4">
      <w:pPr>
        <w:suppressAutoHyphens/>
        <w:ind w:firstLine="708"/>
        <w:jc w:val="right"/>
        <w:textAlignment w:val="baseline"/>
        <w:rPr>
          <w:rFonts w:eastAsia="SimSun"/>
          <w:kern w:val="3"/>
          <w:szCs w:val="28"/>
          <w:lang w:eastAsia="zh-CN" w:bidi="hi-IN"/>
        </w:rPr>
      </w:pPr>
      <w:r>
        <w:rPr>
          <w:rFonts w:eastAsia="SimSun"/>
          <w:kern w:val="3"/>
          <w:szCs w:val="28"/>
          <w:lang w:eastAsia="zh-CN" w:bidi="hi-IN"/>
        </w:rPr>
        <w:t>Проверил:</w:t>
      </w:r>
    </w:p>
    <w:p w14:paraId="483BA100" w14:textId="7FCCD8C4" w:rsidR="00B615B4" w:rsidRPr="00425756" w:rsidRDefault="00B615B4" w:rsidP="00B615B4">
      <w:pPr>
        <w:widowControl w:val="0"/>
        <w:spacing w:line="240" w:lineRule="auto"/>
        <w:jc w:val="right"/>
        <w:rPr>
          <w:rFonts w:eastAsia="SimSun"/>
          <w:color w:val="00000A"/>
          <w:sz w:val="24"/>
          <w:szCs w:val="24"/>
          <w:lang w:eastAsia="zh-CN" w:bidi="hi-IN"/>
        </w:rPr>
      </w:pPr>
    </w:p>
    <w:p w14:paraId="329C5617" w14:textId="77777777" w:rsidR="00B615B4" w:rsidRDefault="00B615B4" w:rsidP="00B615B4">
      <w:pPr>
        <w:widowControl w:val="0"/>
        <w:spacing w:line="240" w:lineRule="auto"/>
        <w:rPr>
          <w:rFonts w:eastAsia="SimSun"/>
          <w:b/>
          <w:color w:val="00000A"/>
          <w:szCs w:val="28"/>
          <w:lang w:eastAsia="zh-CN" w:bidi="hi-IN"/>
        </w:rPr>
      </w:pPr>
    </w:p>
    <w:p w14:paraId="329F8912" w14:textId="43AE1876" w:rsidR="00B615B4" w:rsidRDefault="00B615B4" w:rsidP="00B615B4">
      <w:pPr>
        <w:jc w:val="center"/>
        <w:rPr>
          <w:rFonts w:eastAsia="SimSun"/>
          <w:b/>
          <w:color w:val="00000A"/>
          <w:szCs w:val="28"/>
          <w:lang w:eastAsia="zh-CN" w:bidi="hi-IN"/>
        </w:rPr>
      </w:pPr>
    </w:p>
    <w:p w14:paraId="08ED37F1" w14:textId="0F87E08F" w:rsidR="008408F4" w:rsidRDefault="008408F4" w:rsidP="00B615B4">
      <w:pPr>
        <w:jc w:val="center"/>
        <w:rPr>
          <w:rFonts w:eastAsia="SimSun"/>
          <w:b/>
          <w:color w:val="00000A"/>
          <w:szCs w:val="28"/>
          <w:lang w:eastAsia="zh-CN" w:bidi="hi-IN"/>
        </w:rPr>
      </w:pPr>
    </w:p>
    <w:p w14:paraId="6ABE96C7" w14:textId="2CAB3F6A" w:rsidR="008408F4" w:rsidRDefault="008408F4" w:rsidP="00B615B4">
      <w:pPr>
        <w:jc w:val="center"/>
        <w:rPr>
          <w:rFonts w:eastAsia="SimSun"/>
          <w:b/>
          <w:color w:val="00000A"/>
          <w:szCs w:val="28"/>
          <w:lang w:eastAsia="zh-CN" w:bidi="hi-IN"/>
        </w:rPr>
      </w:pPr>
    </w:p>
    <w:p w14:paraId="40AC874C" w14:textId="35CF3485" w:rsidR="008408F4" w:rsidRDefault="008408F4" w:rsidP="00B615B4">
      <w:pPr>
        <w:jc w:val="center"/>
        <w:rPr>
          <w:rFonts w:eastAsia="SimSun"/>
          <w:b/>
          <w:color w:val="00000A"/>
          <w:szCs w:val="28"/>
          <w:lang w:eastAsia="zh-CN" w:bidi="hi-IN"/>
        </w:rPr>
      </w:pPr>
    </w:p>
    <w:p w14:paraId="691E97D9" w14:textId="55B44F40" w:rsidR="008408F4" w:rsidRDefault="008408F4" w:rsidP="00B615B4">
      <w:pPr>
        <w:jc w:val="center"/>
        <w:rPr>
          <w:rFonts w:eastAsia="SimSun"/>
          <w:b/>
          <w:color w:val="00000A"/>
          <w:szCs w:val="28"/>
          <w:lang w:eastAsia="zh-CN" w:bidi="hi-IN"/>
        </w:rPr>
      </w:pPr>
    </w:p>
    <w:p w14:paraId="0DEC6874" w14:textId="73C080D3" w:rsidR="008408F4" w:rsidRDefault="008408F4" w:rsidP="00B615B4">
      <w:pPr>
        <w:jc w:val="center"/>
        <w:rPr>
          <w:rFonts w:eastAsia="SimSun"/>
          <w:b/>
          <w:color w:val="00000A"/>
          <w:szCs w:val="28"/>
          <w:lang w:eastAsia="zh-CN" w:bidi="hi-IN"/>
        </w:rPr>
      </w:pPr>
      <w:bookmarkStart w:id="9" w:name="_GoBack"/>
      <w:bookmarkEnd w:id="9"/>
    </w:p>
    <w:p w14:paraId="561A7FD0" w14:textId="7E00E4AA" w:rsidR="008408F4" w:rsidRDefault="00B615B4" w:rsidP="008408F4">
      <w:pPr>
        <w:jc w:val="center"/>
        <w:rPr>
          <w:rFonts w:eastAsia="SimSun"/>
          <w:b/>
          <w:color w:val="00000A"/>
          <w:szCs w:val="28"/>
          <w:lang w:eastAsia="zh-CN" w:bidi="hi-IN"/>
        </w:rPr>
      </w:pPr>
      <w:r>
        <w:rPr>
          <w:rFonts w:eastAsia="SimSun"/>
          <w:b/>
          <w:color w:val="00000A"/>
          <w:szCs w:val="28"/>
          <w:lang w:eastAsia="zh-CN" w:bidi="hi-IN"/>
        </w:rPr>
        <w:t>Москва, 2022</w:t>
      </w:r>
      <w:r w:rsidR="008408F4">
        <w:rPr>
          <w:rFonts w:eastAsia="SimSun"/>
          <w:b/>
          <w:color w:val="00000A"/>
          <w:szCs w:val="28"/>
          <w:lang w:eastAsia="zh-CN" w:bidi="hi-IN"/>
        </w:rPr>
        <w:br w:type="page"/>
      </w:r>
    </w:p>
    <w:p w14:paraId="6282B4BB" w14:textId="61D26F11" w:rsidR="00D958F8" w:rsidRPr="00ED3A83" w:rsidRDefault="00ED3A83" w:rsidP="0041672D">
      <w:pPr>
        <w:jc w:val="center"/>
        <w:rPr>
          <w:b/>
          <w:bCs w:val="0"/>
        </w:rPr>
      </w:pPr>
      <w:r w:rsidRPr="00ED3A83">
        <w:rPr>
          <w:b/>
          <w:bCs w:val="0"/>
        </w:rPr>
        <w:lastRenderedPageBreak/>
        <w:t>Содержание</w:t>
      </w:r>
    </w:p>
    <w:sdt>
      <w:sdtPr>
        <w:rPr>
          <w:rFonts w:ascii="Times New Roman" w:eastAsiaTheme="minorHAnsi" w:hAnsi="Times New Roman" w:cs="Times New Roman"/>
          <w:bCs/>
          <w:color w:val="auto"/>
          <w:sz w:val="28"/>
          <w:szCs w:val="22"/>
          <w:lang w:eastAsia="en-US"/>
        </w:rPr>
        <w:id w:val="1886519115"/>
        <w:docPartObj>
          <w:docPartGallery w:val="Table of Contents"/>
          <w:docPartUnique/>
        </w:docPartObj>
      </w:sdtPr>
      <w:sdtEndPr>
        <w:rPr>
          <w:b/>
        </w:rPr>
      </w:sdtEndPr>
      <w:sdtContent>
        <w:p w14:paraId="65D556DD" w14:textId="06A95049" w:rsidR="00F775F4" w:rsidRDefault="00F775F4" w:rsidP="0041672D">
          <w:pPr>
            <w:pStyle w:val="aa"/>
          </w:pPr>
        </w:p>
        <w:p w14:paraId="357B22B9" w14:textId="1199A2F5" w:rsidR="00F775F4" w:rsidRDefault="00F775F4" w:rsidP="00F775F4">
          <w:pPr>
            <w:pStyle w:val="13"/>
            <w:tabs>
              <w:tab w:val="right" w:leader="dot" w:pos="9345"/>
            </w:tabs>
            <w:spacing w:after="0"/>
            <w:ind w:firstLine="0"/>
            <w:rPr>
              <w:noProof/>
            </w:rPr>
          </w:pPr>
          <w:r>
            <w:fldChar w:fldCharType="begin"/>
          </w:r>
          <w:r>
            <w:instrText xml:space="preserve"> TOC \o "1-3" \h \z \u </w:instrText>
          </w:r>
          <w:r>
            <w:fldChar w:fldCharType="separate"/>
          </w:r>
          <w:hyperlink w:anchor="_Toc104383267" w:history="1">
            <w:r w:rsidRPr="00C26751">
              <w:rPr>
                <w:rStyle w:val="ab"/>
                <w:noProof/>
              </w:rPr>
              <w:t>Введение</w:t>
            </w:r>
            <w:r>
              <w:rPr>
                <w:noProof/>
                <w:webHidden/>
              </w:rPr>
              <w:tab/>
            </w:r>
            <w:r>
              <w:rPr>
                <w:noProof/>
                <w:webHidden/>
              </w:rPr>
              <w:fldChar w:fldCharType="begin"/>
            </w:r>
            <w:r>
              <w:rPr>
                <w:noProof/>
                <w:webHidden/>
              </w:rPr>
              <w:instrText xml:space="preserve"> PAGEREF _Toc104383267 \h </w:instrText>
            </w:r>
            <w:r>
              <w:rPr>
                <w:noProof/>
                <w:webHidden/>
              </w:rPr>
            </w:r>
            <w:r>
              <w:rPr>
                <w:noProof/>
                <w:webHidden/>
              </w:rPr>
              <w:fldChar w:fldCharType="separate"/>
            </w:r>
            <w:r w:rsidR="004578D4">
              <w:rPr>
                <w:noProof/>
                <w:webHidden/>
              </w:rPr>
              <w:t>4</w:t>
            </w:r>
            <w:r>
              <w:rPr>
                <w:noProof/>
                <w:webHidden/>
              </w:rPr>
              <w:fldChar w:fldCharType="end"/>
            </w:r>
          </w:hyperlink>
        </w:p>
        <w:p w14:paraId="4FEFD332" w14:textId="19B3E070" w:rsidR="00F775F4" w:rsidRDefault="00422663" w:rsidP="00F775F4">
          <w:pPr>
            <w:pStyle w:val="13"/>
            <w:tabs>
              <w:tab w:val="left" w:pos="440"/>
              <w:tab w:val="right" w:leader="dot" w:pos="9345"/>
            </w:tabs>
            <w:spacing w:after="0"/>
            <w:ind w:firstLine="0"/>
            <w:rPr>
              <w:noProof/>
            </w:rPr>
          </w:pPr>
          <w:hyperlink w:anchor="_Toc104383268" w:history="1">
            <w:r w:rsidR="00F775F4" w:rsidRPr="00C26751">
              <w:rPr>
                <w:rStyle w:val="ab"/>
                <w:noProof/>
              </w:rPr>
              <w:t>1.</w:t>
            </w:r>
            <w:r w:rsidR="00F775F4">
              <w:rPr>
                <w:noProof/>
              </w:rPr>
              <w:tab/>
            </w:r>
            <w:r w:rsidR="00F775F4" w:rsidRPr="00C26751">
              <w:rPr>
                <w:rStyle w:val="ab"/>
                <w:noProof/>
              </w:rPr>
              <w:t>Описание предметной области</w:t>
            </w:r>
            <w:r w:rsidR="00F775F4">
              <w:rPr>
                <w:noProof/>
                <w:webHidden/>
              </w:rPr>
              <w:tab/>
            </w:r>
            <w:r w:rsidR="00F775F4">
              <w:rPr>
                <w:noProof/>
                <w:webHidden/>
              </w:rPr>
              <w:fldChar w:fldCharType="begin"/>
            </w:r>
            <w:r w:rsidR="00F775F4">
              <w:rPr>
                <w:noProof/>
                <w:webHidden/>
              </w:rPr>
              <w:instrText xml:space="preserve"> PAGEREF _Toc104383268 \h </w:instrText>
            </w:r>
            <w:r w:rsidR="00F775F4">
              <w:rPr>
                <w:noProof/>
                <w:webHidden/>
              </w:rPr>
            </w:r>
            <w:r w:rsidR="00F775F4">
              <w:rPr>
                <w:noProof/>
                <w:webHidden/>
              </w:rPr>
              <w:fldChar w:fldCharType="separate"/>
            </w:r>
            <w:r w:rsidR="004578D4">
              <w:rPr>
                <w:noProof/>
                <w:webHidden/>
              </w:rPr>
              <w:t>5</w:t>
            </w:r>
            <w:r w:rsidR="00F775F4">
              <w:rPr>
                <w:noProof/>
                <w:webHidden/>
              </w:rPr>
              <w:fldChar w:fldCharType="end"/>
            </w:r>
          </w:hyperlink>
        </w:p>
        <w:p w14:paraId="3E8603A6" w14:textId="32810EBB" w:rsidR="00F775F4" w:rsidRDefault="00422663" w:rsidP="00F775F4">
          <w:pPr>
            <w:pStyle w:val="13"/>
            <w:tabs>
              <w:tab w:val="right" w:leader="dot" w:pos="9345"/>
            </w:tabs>
            <w:spacing w:after="0"/>
            <w:ind w:firstLine="0"/>
            <w:rPr>
              <w:noProof/>
            </w:rPr>
          </w:pPr>
          <w:hyperlink w:anchor="_Toc104383269" w:history="1">
            <w:r w:rsidR="00F775F4" w:rsidRPr="00C26751">
              <w:rPr>
                <w:rStyle w:val="ab"/>
                <w:noProof/>
                <w:shd w:val="clear" w:color="auto" w:fill="FFFFFF"/>
              </w:rPr>
              <w:t>2. Выделение сущностей предметной области</w:t>
            </w:r>
            <w:r w:rsidR="00F775F4">
              <w:rPr>
                <w:noProof/>
                <w:webHidden/>
              </w:rPr>
              <w:tab/>
            </w:r>
            <w:r w:rsidR="00F775F4">
              <w:rPr>
                <w:noProof/>
                <w:webHidden/>
              </w:rPr>
              <w:fldChar w:fldCharType="begin"/>
            </w:r>
            <w:r w:rsidR="00F775F4">
              <w:rPr>
                <w:noProof/>
                <w:webHidden/>
              </w:rPr>
              <w:instrText xml:space="preserve"> PAGEREF _Toc104383269 \h </w:instrText>
            </w:r>
            <w:r w:rsidR="00F775F4">
              <w:rPr>
                <w:noProof/>
                <w:webHidden/>
              </w:rPr>
            </w:r>
            <w:r w:rsidR="00F775F4">
              <w:rPr>
                <w:noProof/>
                <w:webHidden/>
              </w:rPr>
              <w:fldChar w:fldCharType="separate"/>
            </w:r>
            <w:r w:rsidR="004578D4">
              <w:rPr>
                <w:noProof/>
                <w:webHidden/>
              </w:rPr>
              <w:t>12</w:t>
            </w:r>
            <w:r w:rsidR="00F775F4">
              <w:rPr>
                <w:noProof/>
                <w:webHidden/>
              </w:rPr>
              <w:fldChar w:fldCharType="end"/>
            </w:r>
          </w:hyperlink>
        </w:p>
        <w:p w14:paraId="3646D305" w14:textId="1429668E" w:rsidR="00F775F4" w:rsidRDefault="00422663" w:rsidP="00F775F4">
          <w:pPr>
            <w:pStyle w:val="13"/>
            <w:tabs>
              <w:tab w:val="right" w:leader="dot" w:pos="9345"/>
            </w:tabs>
            <w:spacing w:after="0"/>
            <w:ind w:firstLine="0"/>
            <w:rPr>
              <w:noProof/>
            </w:rPr>
          </w:pPr>
          <w:hyperlink w:anchor="_Toc104383270" w:history="1">
            <w:r w:rsidR="00F775F4" w:rsidRPr="00C26751">
              <w:rPr>
                <w:rStyle w:val="ab"/>
                <w:noProof/>
                <w:shd w:val="clear" w:color="auto" w:fill="FFFFFF"/>
              </w:rPr>
              <w:t>3. Выделение атрибутов для каждой сущности</w:t>
            </w:r>
            <w:r w:rsidR="00F775F4">
              <w:rPr>
                <w:noProof/>
                <w:webHidden/>
              </w:rPr>
              <w:tab/>
            </w:r>
            <w:r w:rsidR="00F775F4">
              <w:rPr>
                <w:noProof/>
                <w:webHidden/>
              </w:rPr>
              <w:fldChar w:fldCharType="begin"/>
            </w:r>
            <w:r w:rsidR="00F775F4">
              <w:rPr>
                <w:noProof/>
                <w:webHidden/>
              </w:rPr>
              <w:instrText xml:space="preserve"> PAGEREF _Toc104383270 \h </w:instrText>
            </w:r>
            <w:r w:rsidR="00F775F4">
              <w:rPr>
                <w:noProof/>
                <w:webHidden/>
              </w:rPr>
            </w:r>
            <w:r w:rsidR="00F775F4">
              <w:rPr>
                <w:noProof/>
                <w:webHidden/>
              </w:rPr>
              <w:fldChar w:fldCharType="separate"/>
            </w:r>
            <w:r w:rsidR="004578D4">
              <w:rPr>
                <w:noProof/>
                <w:webHidden/>
              </w:rPr>
              <w:t>12</w:t>
            </w:r>
            <w:r w:rsidR="00F775F4">
              <w:rPr>
                <w:noProof/>
                <w:webHidden/>
              </w:rPr>
              <w:fldChar w:fldCharType="end"/>
            </w:r>
          </w:hyperlink>
        </w:p>
        <w:p w14:paraId="561A26E1" w14:textId="4AB9A57C" w:rsidR="00F775F4" w:rsidRDefault="00422663" w:rsidP="00F775F4">
          <w:pPr>
            <w:pStyle w:val="13"/>
            <w:tabs>
              <w:tab w:val="right" w:leader="dot" w:pos="9345"/>
            </w:tabs>
            <w:spacing w:after="0"/>
            <w:ind w:firstLine="0"/>
            <w:rPr>
              <w:noProof/>
            </w:rPr>
          </w:pPr>
          <w:hyperlink w:anchor="_Toc104383271" w:history="1">
            <w:r w:rsidR="00F775F4" w:rsidRPr="00C26751">
              <w:rPr>
                <w:rStyle w:val="ab"/>
                <w:noProof/>
                <w:shd w:val="clear" w:color="auto" w:fill="FFFFFF"/>
              </w:rPr>
              <w:t>4. Составление ERD диаграммы</w:t>
            </w:r>
            <w:r w:rsidR="00F775F4">
              <w:rPr>
                <w:noProof/>
                <w:webHidden/>
              </w:rPr>
              <w:tab/>
            </w:r>
            <w:r w:rsidR="00F775F4">
              <w:rPr>
                <w:noProof/>
                <w:webHidden/>
              </w:rPr>
              <w:fldChar w:fldCharType="begin"/>
            </w:r>
            <w:r w:rsidR="00F775F4">
              <w:rPr>
                <w:noProof/>
                <w:webHidden/>
              </w:rPr>
              <w:instrText xml:space="preserve"> PAGEREF _Toc104383271 \h </w:instrText>
            </w:r>
            <w:r w:rsidR="00F775F4">
              <w:rPr>
                <w:noProof/>
                <w:webHidden/>
              </w:rPr>
            </w:r>
            <w:r w:rsidR="00F775F4">
              <w:rPr>
                <w:noProof/>
                <w:webHidden/>
              </w:rPr>
              <w:fldChar w:fldCharType="separate"/>
            </w:r>
            <w:r w:rsidR="004578D4">
              <w:rPr>
                <w:noProof/>
                <w:webHidden/>
              </w:rPr>
              <w:t>14</w:t>
            </w:r>
            <w:r w:rsidR="00F775F4">
              <w:rPr>
                <w:noProof/>
                <w:webHidden/>
              </w:rPr>
              <w:fldChar w:fldCharType="end"/>
            </w:r>
          </w:hyperlink>
        </w:p>
        <w:p w14:paraId="44526B31" w14:textId="627CF381" w:rsidR="00F775F4" w:rsidRDefault="00422663" w:rsidP="00F775F4">
          <w:pPr>
            <w:pStyle w:val="13"/>
            <w:tabs>
              <w:tab w:val="right" w:leader="dot" w:pos="9345"/>
            </w:tabs>
            <w:spacing w:after="0"/>
            <w:ind w:firstLine="0"/>
            <w:rPr>
              <w:noProof/>
            </w:rPr>
          </w:pPr>
          <w:hyperlink w:anchor="_Toc104383272" w:history="1">
            <w:r w:rsidR="00F775F4" w:rsidRPr="00C26751">
              <w:rPr>
                <w:rStyle w:val="ab"/>
                <w:noProof/>
                <w:shd w:val="clear" w:color="auto" w:fill="FFFFFF"/>
              </w:rPr>
              <w:t>5. Составление алгоритма работы системы</w:t>
            </w:r>
            <w:r w:rsidR="00F775F4">
              <w:rPr>
                <w:noProof/>
                <w:webHidden/>
              </w:rPr>
              <w:tab/>
            </w:r>
            <w:r w:rsidR="00F775F4">
              <w:rPr>
                <w:noProof/>
                <w:webHidden/>
              </w:rPr>
              <w:fldChar w:fldCharType="begin"/>
            </w:r>
            <w:r w:rsidR="00F775F4">
              <w:rPr>
                <w:noProof/>
                <w:webHidden/>
              </w:rPr>
              <w:instrText xml:space="preserve"> PAGEREF _Toc104383272 \h </w:instrText>
            </w:r>
            <w:r w:rsidR="00F775F4">
              <w:rPr>
                <w:noProof/>
                <w:webHidden/>
              </w:rPr>
            </w:r>
            <w:r w:rsidR="00F775F4">
              <w:rPr>
                <w:noProof/>
                <w:webHidden/>
              </w:rPr>
              <w:fldChar w:fldCharType="separate"/>
            </w:r>
            <w:r w:rsidR="004578D4">
              <w:rPr>
                <w:noProof/>
                <w:webHidden/>
              </w:rPr>
              <w:t>15</w:t>
            </w:r>
            <w:r w:rsidR="00F775F4">
              <w:rPr>
                <w:noProof/>
                <w:webHidden/>
              </w:rPr>
              <w:fldChar w:fldCharType="end"/>
            </w:r>
          </w:hyperlink>
        </w:p>
        <w:p w14:paraId="28E70E65" w14:textId="160FBF6B" w:rsidR="00F775F4" w:rsidRDefault="00422663" w:rsidP="00F775F4">
          <w:pPr>
            <w:pStyle w:val="13"/>
            <w:tabs>
              <w:tab w:val="right" w:leader="dot" w:pos="9345"/>
            </w:tabs>
            <w:spacing w:after="0"/>
            <w:ind w:firstLine="0"/>
            <w:rPr>
              <w:noProof/>
            </w:rPr>
          </w:pPr>
          <w:hyperlink w:anchor="_Toc104383273" w:history="1">
            <w:r w:rsidR="00F775F4" w:rsidRPr="00C26751">
              <w:rPr>
                <w:rStyle w:val="ab"/>
                <w:noProof/>
                <w:shd w:val="clear" w:color="auto" w:fill="FFFFFF"/>
              </w:rPr>
              <w:t>6. Разработка архитектуры системы</w:t>
            </w:r>
            <w:r w:rsidR="00F775F4">
              <w:rPr>
                <w:noProof/>
                <w:webHidden/>
              </w:rPr>
              <w:tab/>
            </w:r>
            <w:r w:rsidR="00F775F4">
              <w:rPr>
                <w:noProof/>
                <w:webHidden/>
              </w:rPr>
              <w:fldChar w:fldCharType="begin"/>
            </w:r>
            <w:r w:rsidR="00F775F4">
              <w:rPr>
                <w:noProof/>
                <w:webHidden/>
              </w:rPr>
              <w:instrText xml:space="preserve"> PAGEREF _Toc104383273 \h </w:instrText>
            </w:r>
            <w:r w:rsidR="00F775F4">
              <w:rPr>
                <w:noProof/>
                <w:webHidden/>
              </w:rPr>
            </w:r>
            <w:r w:rsidR="00F775F4">
              <w:rPr>
                <w:noProof/>
                <w:webHidden/>
              </w:rPr>
              <w:fldChar w:fldCharType="separate"/>
            </w:r>
            <w:r w:rsidR="004578D4">
              <w:rPr>
                <w:noProof/>
                <w:webHidden/>
              </w:rPr>
              <w:t>16</w:t>
            </w:r>
            <w:r w:rsidR="00F775F4">
              <w:rPr>
                <w:noProof/>
                <w:webHidden/>
              </w:rPr>
              <w:fldChar w:fldCharType="end"/>
            </w:r>
          </w:hyperlink>
        </w:p>
        <w:p w14:paraId="431FF921" w14:textId="266925C2" w:rsidR="00F775F4" w:rsidRDefault="00422663" w:rsidP="00F775F4">
          <w:pPr>
            <w:pStyle w:val="13"/>
            <w:tabs>
              <w:tab w:val="right" w:leader="dot" w:pos="9345"/>
            </w:tabs>
            <w:spacing w:after="0"/>
            <w:ind w:firstLine="0"/>
            <w:rPr>
              <w:noProof/>
            </w:rPr>
          </w:pPr>
          <w:hyperlink w:anchor="_Toc104383274" w:history="1">
            <w:r w:rsidR="00F775F4" w:rsidRPr="00C26751">
              <w:rPr>
                <w:rStyle w:val="ab"/>
                <w:noProof/>
                <w:shd w:val="clear" w:color="auto" w:fill="FFFFFF"/>
              </w:rPr>
              <w:t>7. Составление блок-схемы работы системы</w:t>
            </w:r>
            <w:r w:rsidR="00F775F4">
              <w:rPr>
                <w:noProof/>
                <w:webHidden/>
              </w:rPr>
              <w:tab/>
            </w:r>
            <w:r w:rsidR="00F775F4">
              <w:rPr>
                <w:noProof/>
                <w:webHidden/>
              </w:rPr>
              <w:fldChar w:fldCharType="begin"/>
            </w:r>
            <w:r w:rsidR="00F775F4">
              <w:rPr>
                <w:noProof/>
                <w:webHidden/>
              </w:rPr>
              <w:instrText xml:space="preserve"> PAGEREF _Toc104383274 \h </w:instrText>
            </w:r>
            <w:r w:rsidR="00F775F4">
              <w:rPr>
                <w:noProof/>
                <w:webHidden/>
              </w:rPr>
            </w:r>
            <w:r w:rsidR="00F775F4">
              <w:rPr>
                <w:noProof/>
                <w:webHidden/>
              </w:rPr>
              <w:fldChar w:fldCharType="separate"/>
            </w:r>
            <w:r w:rsidR="004578D4">
              <w:rPr>
                <w:noProof/>
                <w:webHidden/>
              </w:rPr>
              <w:t>16</w:t>
            </w:r>
            <w:r w:rsidR="00F775F4">
              <w:rPr>
                <w:noProof/>
                <w:webHidden/>
              </w:rPr>
              <w:fldChar w:fldCharType="end"/>
            </w:r>
          </w:hyperlink>
        </w:p>
        <w:p w14:paraId="3CA548EC" w14:textId="0C14CBDD" w:rsidR="00F775F4" w:rsidRDefault="00422663" w:rsidP="00F775F4">
          <w:pPr>
            <w:pStyle w:val="13"/>
            <w:tabs>
              <w:tab w:val="right" w:leader="dot" w:pos="9345"/>
            </w:tabs>
            <w:spacing w:after="0"/>
            <w:ind w:firstLine="0"/>
            <w:rPr>
              <w:noProof/>
            </w:rPr>
          </w:pPr>
          <w:hyperlink w:anchor="_Toc104383275" w:history="1">
            <w:r w:rsidR="00F775F4" w:rsidRPr="00C26751">
              <w:rPr>
                <w:rStyle w:val="ab"/>
                <w:noProof/>
                <w:shd w:val="clear" w:color="auto" w:fill="FFFFFF"/>
              </w:rPr>
              <w:t>8. Проектирование БД в одной из СУБД</w:t>
            </w:r>
            <w:r w:rsidR="00F775F4">
              <w:rPr>
                <w:noProof/>
                <w:webHidden/>
              </w:rPr>
              <w:tab/>
            </w:r>
            <w:r w:rsidR="00F775F4">
              <w:rPr>
                <w:noProof/>
                <w:webHidden/>
              </w:rPr>
              <w:fldChar w:fldCharType="begin"/>
            </w:r>
            <w:r w:rsidR="00F775F4">
              <w:rPr>
                <w:noProof/>
                <w:webHidden/>
              </w:rPr>
              <w:instrText xml:space="preserve"> PAGEREF _Toc104383275 \h </w:instrText>
            </w:r>
            <w:r w:rsidR="00F775F4">
              <w:rPr>
                <w:noProof/>
                <w:webHidden/>
              </w:rPr>
            </w:r>
            <w:r w:rsidR="00F775F4">
              <w:rPr>
                <w:noProof/>
                <w:webHidden/>
              </w:rPr>
              <w:fldChar w:fldCharType="separate"/>
            </w:r>
            <w:r w:rsidR="004578D4">
              <w:rPr>
                <w:noProof/>
                <w:webHidden/>
              </w:rPr>
              <w:t>17</w:t>
            </w:r>
            <w:r w:rsidR="00F775F4">
              <w:rPr>
                <w:noProof/>
                <w:webHidden/>
              </w:rPr>
              <w:fldChar w:fldCharType="end"/>
            </w:r>
          </w:hyperlink>
        </w:p>
        <w:p w14:paraId="2BEB48B9" w14:textId="1FB7BAE5" w:rsidR="00F775F4" w:rsidRDefault="00422663" w:rsidP="00F775F4">
          <w:pPr>
            <w:pStyle w:val="13"/>
            <w:tabs>
              <w:tab w:val="right" w:leader="dot" w:pos="9345"/>
            </w:tabs>
            <w:spacing w:after="0"/>
            <w:ind w:firstLine="0"/>
            <w:rPr>
              <w:noProof/>
            </w:rPr>
          </w:pPr>
          <w:hyperlink w:anchor="_Toc104383276" w:history="1">
            <w:r w:rsidR="00F775F4" w:rsidRPr="00C26751">
              <w:rPr>
                <w:rStyle w:val="ab"/>
                <w:noProof/>
              </w:rPr>
              <w:t>9. Проектирование запросов к БД</w:t>
            </w:r>
            <w:r w:rsidR="00F775F4">
              <w:rPr>
                <w:noProof/>
                <w:webHidden/>
              </w:rPr>
              <w:tab/>
            </w:r>
            <w:r w:rsidR="00F775F4">
              <w:rPr>
                <w:noProof/>
                <w:webHidden/>
              </w:rPr>
              <w:fldChar w:fldCharType="begin"/>
            </w:r>
            <w:r w:rsidR="00F775F4">
              <w:rPr>
                <w:noProof/>
                <w:webHidden/>
              </w:rPr>
              <w:instrText xml:space="preserve"> PAGEREF _Toc104383276 \h </w:instrText>
            </w:r>
            <w:r w:rsidR="00F775F4">
              <w:rPr>
                <w:noProof/>
                <w:webHidden/>
              </w:rPr>
            </w:r>
            <w:r w:rsidR="00F775F4">
              <w:rPr>
                <w:noProof/>
                <w:webHidden/>
              </w:rPr>
              <w:fldChar w:fldCharType="separate"/>
            </w:r>
            <w:r w:rsidR="004578D4">
              <w:rPr>
                <w:noProof/>
                <w:webHidden/>
              </w:rPr>
              <w:t>19</w:t>
            </w:r>
            <w:r w:rsidR="00F775F4">
              <w:rPr>
                <w:noProof/>
                <w:webHidden/>
              </w:rPr>
              <w:fldChar w:fldCharType="end"/>
            </w:r>
          </w:hyperlink>
        </w:p>
        <w:p w14:paraId="7C51A384" w14:textId="6D04F8A1" w:rsidR="00F775F4" w:rsidRDefault="00422663" w:rsidP="00F775F4">
          <w:pPr>
            <w:pStyle w:val="13"/>
            <w:tabs>
              <w:tab w:val="right" w:leader="dot" w:pos="9345"/>
            </w:tabs>
            <w:spacing w:after="0"/>
            <w:ind w:firstLine="0"/>
            <w:rPr>
              <w:noProof/>
            </w:rPr>
          </w:pPr>
          <w:hyperlink w:anchor="_Toc104383277" w:history="1">
            <w:r w:rsidR="00F775F4" w:rsidRPr="00C26751">
              <w:rPr>
                <w:rStyle w:val="ab"/>
                <w:noProof/>
                <w:shd w:val="clear" w:color="auto" w:fill="FFFFFF"/>
              </w:rPr>
              <w:t>10. Алгоритм работы серверной части</w:t>
            </w:r>
            <w:r w:rsidR="00F775F4">
              <w:rPr>
                <w:noProof/>
                <w:webHidden/>
              </w:rPr>
              <w:tab/>
            </w:r>
            <w:r w:rsidR="00F775F4">
              <w:rPr>
                <w:noProof/>
                <w:webHidden/>
              </w:rPr>
              <w:fldChar w:fldCharType="begin"/>
            </w:r>
            <w:r w:rsidR="00F775F4">
              <w:rPr>
                <w:noProof/>
                <w:webHidden/>
              </w:rPr>
              <w:instrText xml:space="preserve"> PAGEREF _Toc104383277 \h </w:instrText>
            </w:r>
            <w:r w:rsidR="00F775F4">
              <w:rPr>
                <w:noProof/>
                <w:webHidden/>
              </w:rPr>
            </w:r>
            <w:r w:rsidR="00F775F4">
              <w:rPr>
                <w:noProof/>
                <w:webHidden/>
              </w:rPr>
              <w:fldChar w:fldCharType="separate"/>
            </w:r>
            <w:r w:rsidR="004578D4">
              <w:rPr>
                <w:noProof/>
                <w:webHidden/>
              </w:rPr>
              <w:t>20</w:t>
            </w:r>
            <w:r w:rsidR="00F775F4">
              <w:rPr>
                <w:noProof/>
                <w:webHidden/>
              </w:rPr>
              <w:fldChar w:fldCharType="end"/>
            </w:r>
          </w:hyperlink>
        </w:p>
        <w:p w14:paraId="62FAF5A3" w14:textId="29A28A2B" w:rsidR="00F775F4" w:rsidRDefault="00422663" w:rsidP="00F775F4">
          <w:pPr>
            <w:pStyle w:val="13"/>
            <w:tabs>
              <w:tab w:val="right" w:leader="dot" w:pos="9345"/>
            </w:tabs>
            <w:spacing w:after="0"/>
            <w:ind w:firstLine="0"/>
            <w:rPr>
              <w:noProof/>
            </w:rPr>
          </w:pPr>
          <w:hyperlink w:anchor="_Toc104383278" w:history="1">
            <w:r w:rsidR="00F775F4" w:rsidRPr="00C26751">
              <w:rPr>
                <w:rStyle w:val="ab"/>
                <w:noProof/>
                <w:shd w:val="clear" w:color="auto" w:fill="FFFFFF"/>
              </w:rPr>
              <w:t>11. Разработка клиентской части</w:t>
            </w:r>
            <w:r w:rsidR="00F775F4">
              <w:rPr>
                <w:noProof/>
                <w:webHidden/>
              </w:rPr>
              <w:tab/>
            </w:r>
            <w:r w:rsidR="00F775F4">
              <w:rPr>
                <w:noProof/>
                <w:webHidden/>
              </w:rPr>
              <w:fldChar w:fldCharType="begin"/>
            </w:r>
            <w:r w:rsidR="00F775F4">
              <w:rPr>
                <w:noProof/>
                <w:webHidden/>
              </w:rPr>
              <w:instrText xml:space="preserve"> PAGEREF _Toc104383278 \h </w:instrText>
            </w:r>
            <w:r w:rsidR="00F775F4">
              <w:rPr>
                <w:noProof/>
                <w:webHidden/>
              </w:rPr>
            </w:r>
            <w:r w:rsidR="00F775F4">
              <w:rPr>
                <w:noProof/>
                <w:webHidden/>
              </w:rPr>
              <w:fldChar w:fldCharType="separate"/>
            </w:r>
            <w:r w:rsidR="004578D4">
              <w:rPr>
                <w:noProof/>
                <w:webHidden/>
              </w:rPr>
              <w:t>23</w:t>
            </w:r>
            <w:r w:rsidR="00F775F4">
              <w:rPr>
                <w:noProof/>
                <w:webHidden/>
              </w:rPr>
              <w:fldChar w:fldCharType="end"/>
            </w:r>
          </w:hyperlink>
        </w:p>
        <w:p w14:paraId="50AE63A0" w14:textId="468ADA32" w:rsidR="00F775F4" w:rsidRDefault="00422663" w:rsidP="00F775F4">
          <w:pPr>
            <w:pStyle w:val="13"/>
            <w:tabs>
              <w:tab w:val="right" w:leader="dot" w:pos="9345"/>
            </w:tabs>
            <w:spacing w:after="0"/>
            <w:ind w:firstLine="0"/>
            <w:rPr>
              <w:noProof/>
            </w:rPr>
          </w:pPr>
          <w:hyperlink w:anchor="_Toc104383279" w:history="1">
            <w:r w:rsidR="00F775F4" w:rsidRPr="00C26751">
              <w:rPr>
                <w:rStyle w:val="ab"/>
                <w:noProof/>
              </w:rPr>
              <w:t>ЗАКЛЮЧЕНИЕ</w:t>
            </w:r>
            <w:r w:rsidR="00F775F4">
              <w:rPr>
                <w:noProof/>
                <w:webHidden/>
              </w:rPr>
              <w:tab/>
            </w:r>
            <w:r w:rsidR="00F775F4">
              <w:rPr>
                <w:noProof/>
                <w:webHidden/>
              </w:rPr>
              <w:fldChar w:fldCharType="begin"/>
            </w:r>
            <w:r w:rsidR="00F775F4">
              <w:rPr>
                <w:noProof/>
                <w:webHidden/>
              </w:rPr>
              <w:instrText xml:space="preserve"> PAGEREF _Toc104383279 \h </w:instrText>
            </w:r>
            <w:r w:rsidR="00F775F4">
              <w:rPr>
                <w:noProof/>
                <w:webHidden/>
              </w:rPr>
            </w:r>
            <w:r w:rsidR="00F775F4">
              <w:rPr>
                <w:noProof/>
                <w:webHidden/>
              </w:rPr>
              <w:fldChar w:fldCharType="separate"/>
            </w:r>
            <w:r w:rsidR="004578D4">
              <w:rPr>
                <w:noProof/>
                <w:webHidden/>
              </w:rPr>
              <w:t>25</w:t>
            </w:r>
            <w:r w:rsidR="00F775F4">
              <w:rPr>
                <w:noProof/>
                <w:webHidden/>
              </w:rPr>
              <w:fldChar w:fldCharType="end"/>
            </w:r>
          </w:hyperlink>
        </w:p>
        <w:p w14:paraId="4D30E32A" w14:textId="0609BBF8" w:rsidR="00F775F4" w:rsidRDefault="00422663" w:rsidP="00F775F4">
          <w:pPr>
            <w:pStyle w:val="13"/>
            <w:tabs>
              <w:tab w:val="right" w:leader="dot" w:pos="9345"/>
            </w:tabs>
            <w:spacing w:after="0"/>
            <w:ind w:firstLine="0"/>
            <w:rPr>
              <w:noProof/>
            </w:rPr>
          </w:pPr>
          <w:hyperlink w:anchor="_Toc104383280" w:history="1">
            <w:r w:rsidR="00F775F4" w:rsidRPr="00C26751">
              <w:rPr>
                <w:rStyle w:val="ab"/>
                <w:noProof/>
              </w:rPr>
              <w:t>СПИСОК ИСПОЛЬЗОВАННЫХ ИСТОЧНИКОВ</w:t>
            </w:r>
            <w:r w:rsidR="00F775F4">
              <w:rPr>
                <w:noProof/>
                <w:webHidden/>
              </w:rPr>
              <w:tab/>
            </w:r>
            <w:r w:rsidR="00F775F4">
              <w:rPr>
                <w:noProof/>
                <w:webHidden/>
              </w:rPr>
              <w:fldChar w:fldCharType="begin"/>
            </w:r>
            <w:r w:rsidR="00F775F4">
              <w:rPr>
                <w:noProof/>
                <w:webHidden/>
              </w:rPr>
              <w:instrText xml:space="preserve"> PAGEREF _Toc104383280 \h </w:instrText>
            </w:r>
            <w:r w:rsidR="00F775F4">
              <w:rPr>
                <w:noProof/>
                <w:webHidden/>
              </w:rPr>
            </w:r>
            <w:r w:rsidR="00F775F4">
              <w:rPr>
                <w:noProof/>
                <w:webHidden/>
              </w:rPr>
              <w:fldChar w:fldCharType="separate"/>
            </w:r>
            <w:r w:rsidR="004578D4">
              <w:rPr>
                <w:noProof/>
                <w:webHidden/>
              </w:rPr>
              <w:t>26</w:t>
            </w:r>
            <w:r w:rsidR="00F775F4">
              <w:rPr>
                <w:noProof/>
                <w:webHidden/>
              </w:rPr>
              <w:fldChar w:fldCharType="end"/>
            </w:r>
          </w:hyperlink>
        </w:p>
        <w:p w14:paraId="447240B0" w14:textId="0F62A197" w:rsidR="00F775F4" w:rsidRDefault="00F775F4">
          <w:r>
            <w:rPr>
              <w:b/>
            </w:rPr>
            <w:fldChar w:fldCharType="end"/>
          </w:r>
        </w:p>
      </w:sdtContent>
    </w:sdt>
    <w:p w14:paraId="7973616F" w14:textId="5A6DD782" w:rsidR="00ED3A83" w:rsidRDefault="00ED3A83" w:rsidP="00ED3A83"/>
    <w:p w14:paraId="42F17D8E" w14:textId="456A7692" w:rsidR="00ED3A83" w:rsidRDefault="00ED3A83" w:rsidP="00ED3A83"/>
    <w:p w14:paraId="20538B8B" w14:textId="401D186E" w:rsidR="00ED3A83" w:rsidRDefault="00ED3A83">
      <w:r>
        <w:br w:type="page"/>
      </w:r>
    </w:p>
    <w:p w14:paraId="373F11FF" w14:textId="06BD847A" w:rsidR="00ED3A83" w:rsidRDefault="00ED3A83" w:rsidP="0041672D">
      <w:pPr>
        <w:pStyle w:val="1"/>
      </w:pPr>
      <w:bookmarkStart w:id="10" w:name="_Toc104383267"/>
      <w:r>
        <w:lastRenderedPageBreak/>
        <w:t>Введение</w:t>
      </w:r>
      <w:bookmarkEnd w:id="10"/>
    </w:p>
    <w:p w14:paraId="2F8FE322" w14:textId="3E096CA3" w:rsidR="00ED3A83" w:rsidRDefault="00ED3A83" w:rsidP="00ED3A83"/>
    <w:p w14:paraId="0E103978" w14:textId="77777777" w:rsidR="0091203A" w:rsidRDefault="0091203A" w:rsidP="0091203A">
      <w:pPr>
        <w:rPr>
          <w:szCs w:val="28"/>
        </w:rPr>
      </w:pPr>
      <w:bookmarkStart w:id="11" w:name="_Hlk102333951"/>
      <w:r>
        <w:rPr>
          <w:szCs w:val="28"/>
        </w:rPr>
        <w:t>Актуальность проблематики автоматизации учета заработной платы обусловлена наличием множества факторов, оказывающих влияние на расчёт сумм к выплате, особенностями оплаты рабочего времени сотрудников в зависимости от формата рабочего времени (нахождение на рабочем месте, в командировке, отпуске, на больничном, при дистанционном формате привлечения к работе, что является актуальным в условиях пандемии)</w:t>
      </w:r>
      <w:r w:rsidRPr="001E25E5">
        <w:rPr>
          <w:szCs w:val="28"/>
        </w:rPr>
        <w:t>.</w:t>
      </w:r>
    </w:p>
    <w:p w14:paraId="1F796EB6" w14:textId="77777777" w:rsidR="0091203A" w:rsidRDefault="0091203A" w:rsidP="0091203A">
      <w:pPr>
        <w:rPr>
          <w:szCs w:val="28"/>
        </w:rPr>
      </w:pPr>
      <w:r>
        <w:rPr>
          <w:szCs w:val="28"/>
        </w:rPr>
        <w:t>Использование систем автоматизации учета заработной платы обеспечивает возможности правильности расчета сумм к выплате сотрудникам, возможности формирования ведомостей в банк. формирования налоговой отчётности, позволяет избегать штрафных санкций, связанных с ошибками при формировании отчетности.</w:t>
      </w:r>
    </w:p>
    <w:p w14:paraId="109905DA" w14:textId="77777777" w:rsidR="0091203A" w:rsidRDefault="0091203A" w:rsidP="0091203A">
      <w:pPr>
        <w:rPr>
          <w:szCs w:val="28"/>
        </w:rPr>
      </w:pPr>
      <w:r>
        <w:rPr>
          <w:szCs w:val="28"/>
        </w:rPr>
        <w:t>Целью работы является разработка системы автоматизации расчета заработной платы в формате «1С: Предприятие».</w:t>
      </w:r>
    </w:p>
    <w:p w14:paraId="5982257B" w14:textId="77777777" w:rsidR="0091203A" w:rsidRDefault="0091203A" w:rsidP="0091203A">
      <w:pPr>
        <w:rPr>
          <w:szCs w:val="28"/>
        </w:rPr>
      </w:pPr>
      <w:r>
        <w:rPr>
          <w:szCs w:val="28"/>
        </w:rPr>
        <w:t>Задачи работы включают:</w:t>
      </w:r>
    </w:p>
    <w:p w14:paraId="70E4BCBE" w14:textId="77777777" w:rsidR="0091203A" w:rsidRPr="004F2AD4" w:rsidRDefault="0091203A" w:rsidP="0091203A">
      <w:pPr>
        <w:pStyle w:val="a3"/>
        <w:numPr>
          <w:ilvl w:val="0"/>
          <w:numId w:val="2"/>
        </w:numPr>
        <w:ind w:left="0" w:firstLine="357"/>
        <w:rPr>
          <w:szCs w:val="28"/>
        </w:rPr>
      </w:pPr>
      <w:r w:rsidRPr="004F2AD4">
        <w:rPr>
          <w:szCs w:val="28"/>
        </w:rPr>
        <w:t>анализ деятельности компании ООО «Вер-Нова», ее организационной структуры;</w:t>
      </w:r>
    </w:p>
    <w:p w14:paraId="1229B5CB" w14:textId="77777777" w:rsidR="0091203A" w:rsidRPr="004F2AD4" w:rsidRDefault="0091203A" w:rsidP="0091203A">
      <w:pPr>
        <w:pStyle w:val="a3"/>
        <w:numPr>
          <w:ilvl w:val="0"/>
          <w:numId w:val="2"/>
        </w:numPr>
        <w:ind w:left="0" w:firstLine="357"/>
        <w:rPr>
          <w:szCs w:val="28"/>
        </w:rPr>
      </w:pPr>
      <w:r w:rsidRPr="004F2AD4">
        <w:rPr>
          <w:szCs w:val="28"/>
        </w:rPr>
        <w:t>построение функциональной модели учета заработной платы, определение недостатков технологии в отсутствие автоматизации, определение задач автоматизации;</w:t>
      </w:r>
    </w:p>
    <w:p w14:paraId="7ADBE3CE" w14:textId="77777777" w:rsidR="0091203A" w:rsidRPr="004F2AD4" w:rsidRDefault="0091203A" w:rsidP="0091203A">
      <w:pPr>
        <w:pStyle w:val="a3"/>
        <w:numPr>
          <w:ilvl w:val="0"/>
          <w:numId w:val="2"/>
        </w:numPr>
        <w:ind w:left="0" w:firstLine="357"/>
        <w:rPr>
          <w:szCs w:val="28"/>
        </w:rPr>
      </w:pPr>
      <w:r w:rsidRPr="004F2AD4">
        <w:rPr>
          <w:szCs w:val="28"/>
        </w:rPr>
        <w:t>разработка информационной модели технологии работы по учету заработной платы;</w:t>
      </w:r>
    </w:p>
    <w:p w14:paraId="24E7AB51" w14:textId="6F7D96A0" w:rsidR="0091203A" w:rsidRDefault="0091203A" w:rsidP="0091203A">
      <w:pPr>
        <w:pStyle w:val="a3"/>
        <w:numPr>
          <w:ilvl w:val="0"/>
          <w:numId w:val="2"/>
        </w:numPr>
        <w:ind w:left="0" w:firstLine="357"/>
        <w:rPr>
          <w:szCs w:val="28"/>
        </w:rPr>
      </w:pPr>
      <w:r>
        <w:rPr>
          <w:szCs w:val="28"/>
        </w:rPr>
        <w:t>реализация базы данных в выбранной СУБД</w:t>
      </w:r>
      <w:r w:rsidRPr="004F2AD4">
        <w:rPr>
          <w:szCs w:val="28"/>
        </w:rPr>
        <w:t>.</w:t>
      </w:r>
    </w:p>
    <w:p w14:paraId="66A40436" w14:textId="77777777" w:rsidR="0091203A" w:rsidRDefault="0091203A" w:rsidP="0091203A">
      <w:pPr>
        <w:pStyle w:val="TNR1415"/>
      </w:pPr>
      <w:r>
        <w:t>Объект исследования: деятельность ООО «Вер-Нова».</w:t>
      </w:r>
    </w:p>
    <w:p w14:paraId="3D4277E4" w14:textId="77777777" w:rsidR="0091203A" w:rsidRDefault="0091203A" w:rsidP="0091203A">
      <w:pPr>
        <w:pStyle w:val="TNR1415"/>
      </w:pPr>
      <w:r>
        <w:t>Предмет исследования: использование информационных систем в технологии начисления заработной платы.</w:t>
      </w:r>
    </w:p>
    <w:bookmarkEnd w:id="11"/>
    <w:p w14:paraId="39FE2B5D" w14:textId="77777777" w:rsidR="0091203A" w:rsidRPr="004F2AD4" w:rsidRDefault="0091203A" w:rsidP="0091203A">
      <w:pPr>
        <w:pStyle w:val="TNR1415"/>
      </w:pPr>
    </w:p>
    <w:p w14:paraId="0A998887" w14:textId="16DC99AE" w:rsidR="00ED3A83" w:rsidRDefault="00ED3A83">
      <w:r>
        <w:br w:type="page"/>
      </w:r>
    </w:p>
    <w:p w14:paraId="28005924" w14:textId="79C5752A" w:rsidR="00ED3A83" w:rsidRDefault="00ED3A83" w:rsidP="0041672D">
      <w:pPr>
        <w:pStyle w:val="1"/>
        <w:numPr>
          <w:ilvl w:val="0"/>
          <w:numId w:val="1"/>
        </w:numPr>
      </w:pPr>
      <w:bookmarkStart w:id="12" w:name="_Toc104383268"/>
      <w:r>
        <w:lastRenderedPageBreak/>
        <w:t>Описание предметной области</w:t>
      </w:r>
      <w:bookmarkEnd w:id="12"/>
      <w:r>
        <w:t xml:space="preserve"> </w:t>
      </w:r>
    </w:p>
    <w:p w14:paraId="7DA3FAE2" w14:textId="777A1B92" w:rsidR="00ED3A83" w:rsidRDefault="00ED3A83" w:rsidP="00ED3A83"/>
    <w:p w14:paraId="4AE2BEF6" w14:textId="77777777" w:rsidR="0091203A" w:rsidRDefault="0091203A" w:rsidP="0091203A">
      <w:pPr>
        <w:rPr>
          <w:rFonts w:eastAsia="Calibri"/>
          <w:color w:val="000000" w:themeColor="text1"/>
          <w:szCs w:val="28"/>
        </w:rPr>
      </w:pPr>
      <w:bookmarkStart w:id="13" w:name="_Hlk102333965"/>
      <w:r>
        <w:rPr>
          <w:rFonts w:eastAsia="Calibri"/>
          <w:color w:val="000000" w:themeColor="text1"/>
          <w:szCs w:val="28"/>
        </w:rPr>
        <w:t>В рамках данной работы проведён анализ деятельности компании ООО «Вер-Нова», сферой детальности которой является строительный бизнес, включающий возведение жилых и промышленных зданий, проведение работ по капитальному и текущему ремонту.</w:t>
      </w:r>
    </w:p>
    <w:p w14:paraId="77C4C73E" w14:textId="77777777" w:rsidR="0091203A" w:rsidRDefault="0091203A" w:rsidP="0091203A">
      <w:pPr>
        <w:rPr>
          <w:rFonts w:eastAsia="Calibri"/>
          <w:color w:val="000000" w:themeColor="text1"/>
          <w:szCs w:val="28"/>
        </w:rPr>
      </w:pPr>
      <w:r>
        <w:rPr>
          <w:rFonts w:eastAsia="Calibri"/>
          <w:color w:val="000000" w:themeColor="text1"/>
          <w:szCs w:val="28"/>
        </w:rPr>
        <w:t>Миссия компании: обеспечение для клиентов доступа к качественным строительным услугам.</w:t>
      </w:r>
    </w:p>
    <w:bookmarkEnd w:id="13"/>
    <w:p w14:paraId="531C9A98" w14:textId="77777777" w:rsidR="0091203A" w:rsidRDefault="0091203A" w:rsidP="0091203A">
      <w:r>
        <w:t>Цель деятельности компании: получение прибыли за счет оказания услуг строительства и ремонта. Основные экономические параметры ООО «Вер-Нова» приведены в таблице 1.</w:t>
      </w:r>
    </w:p>
    <w:p w14:paraId="0B63A9D7" w14:textId="459C4899" w:rsidR="0091203A" w:rsidRDefault="0091203A" w:rsidP="0091203A">
      <w:pPr>
        <w:pStyle w:val="TNR1415"/>
      </w:pPr>
      <w:r>
        <w:t xml:space="preserve">Таблица </w:t>
      </w:r>
      <w:fldSimple w:instr=" SEQ Таблица \* ARABIC ">
        <w:r w:rsidR="0054489C">
          <w:rPr>
            <w:noProof/>
          </w:rPr>
          <w:t>1</w:t>
        </w:r>
      </w:fldSimple>
      <w:r>
        <w:rPr>
          <w:noProof/>
        </w:rPr>
        <w:t xml:space="preserve"> - </w:t>
      </w:r>
      <w:r>
        <w:t>Основные экономические параметры ООО «Вер-Нова»</w:t>
      </w:r>
    </w:p>
    <w:tbl>
      <w:tblPr>
        <w:tblStyle w:val="a9"/>
        <w:tblW w:w="0" w:type="auto"/>
        <w:tblLook w:val="04A0" w:firstRow="1" w:lastRow="0" w:firstColumn="1" w:lastColumn="0" w:noHBand="0" w:noVBand="1"/>
      </w:tblPr>
      <w:tblGrid>
        <w:gridCol w:w="533"/>
        <w:gridCol w:w="5480"/>
        <w:gridCol w:w="3274"/>
      </w:tblGrid>
      <w:tr w:rsidR="0091203A" w14:paraId="2D2A271F" w14:textId="77777777" w:rsidTr="00DD4300">
        <w:tc>
          <w:tcPr>
            <w:tcW w:w="533" w:type="dxa"/>
          </w:tcPr>
          <w:p w14:paraId="097750CF" w14:textId="77777777" w:rsidR="0091203A" w:rsidRDefault="0091203A" w:rsidP="00DD4300">
            <w:pPr>
              <w:pStyle w:val="2"/>
            </w:pPr>
            <w:r>
              <w:t>№</w:t>
            </w:r>
          </w:p>
        </w:tc>
        <w:tc>
          <w:tcPr>
            <w:tcW w:w="5480" w:type="dxa"/>
          </w:tcPr>
          <w:p w14:paraId="4163D56A" w14:textId="77777777" w:rsidR="0091203A" w:rsidRDefault="0091203A" w:rsidP="00DD4300">
            <w:pPr>
              <w:pStyle w:val="2"/>
            </w:pPr>
            <w:r>
              <w:t>Наименование показателя</w:t>
            </w:r>
          </w:p>
        </w:tc>
        <w:tc>
          <w:tcPr>
            <w:tcW w:w="3274" w:type="dxa"/>
          </w:tcPr>
          <w:p w14:paraId="2DFF1089" w14:textId="77777777" w:rsidR="0091203A" w:rsidRDefault="0091203A" w:rsidP="00DD4300">
            <w:pPr>
              <w:pStyle w:val="2"/>
            </w:pPr>
            <w:r>
              <w:t>Значение на 31.03.2022</w:t>
            </w:r>
          </w:p>
        </w:tc>
      </w:tr>
      <w:tr w:rsidR="0091203A" w14:paraId="7B46CB65" w14:textId="77777777" w:rsidTr="00DD4300">
        <w:tc>
          <w:tcPr>
            <w:tcW w:w="533" w:type="dxa"/>
          </w:tcPr>
          <w:p w14:paraId="452B9173" w14:textId="77777777" w:rsidR="0091203A" w:rsidRDefault="0091203A" w:rsidP="00DD4300">
            <w:pPr>
              <w:pStyle w:val="2"/>
            </w:pPr>
            <w:r>
              <w:t>1</w:t>
            </w:r>
          </w:p>
        </w:tc>
        <w:tc>
          <w:tcPr>
            <w:tcW w:w="5480" w:type="dxa"/>
          </w:tcPr>
          <w:p w14:paraId="3377C3AB" w14:textId="77777777" w:rsidR="0091203A" w:rsidRDefault="0091203A" w:rsidP="00DD4300">
            <w:pPr>
              <w:pStyle w:val="3"/>
            </w:pPr>
            <w:r>
              <w:t xml:space="preserve">Суммарные обороты компании за 1 кв. 2022г., </w:t>
            </w:r>
            <w:proofErr w:type="spellStart"/>
            <w:r>
              <w:t>тыс.руб</w:t>
            </w:r>
            <w:proofErr w:type="spellEnd"/>
            <w:r>
              <w:t xml:space="preserve">. </w:t>
            </w:r>
          </w:p>
        </w:tc>
        <w:tc>
          <w:tcPr>
            <w:tcW w:w="3274" w:type="dxa"/>
          </w:tcPr>
          <w:p w14:paraId="149A3743" w14:textId="77777777" w:rsidR="0091203A" w:rsidRDefault="0091203A" w:rsidP="00DD4300">
            <w:pPr>
              <w:pStyle w:val="3"/>
            </w:pPr>
            <w:r>
              <w:t>70365</w:t>
            </w:r>
          </w:p>
        </w:tc>
      </w:tr>
      <w:tr w:rsidR="0091203A" w14:paraId="1C6ABF9F" w14:textId="77777777" w:rsidTr="00DD4300">
        <w:tc>
          <w:tcPr>
            <w:tcW w:w="533" w:type="dxa"/>
          </w:tcPr>
          <w:p w14:paraId="65F5DB86" w14:textId="77777777" w:rsidR="0091203A" w:rsidRDefault="0091203A" w:rsidP="00DD4300">
            <w:pPr>
              <w:pStyle w:val="2"/>
            </w:pPr>
            <w:r>
              <w:t>2</w:t>
            </w:r>
          </w:p>
        </w:tc>
        <w:tc>
          <w:tcPr>
            <w:tcW w:w="5480" w:type="dxa"/>
          </w:tcPr>
          <w:p w14:paraId="23F38B02" w14:textId="77777777" w:rsidR="0091203A" w:rsidRDefault="0091203A" w:rsidP="00DD4300">
            <w:pPr>
              <w:pStyle w:val="3"/>
            </w:pPr>
            <w:r>
              <w:t>Количество заключенных коммерческих договоров, ед.</w:t>
            </w:r>
          </w:p>
        </w:tc>
        <w:tc>
          <w:tcPr>
            <w:tcW w:w="3274" w:type="dxa"/>
          </w:tcPr>
          <w:p w14:paraId="512891B5" w14:textId="77777777" w:rsidR="0091203A" w:rsidRDefault="0091203A" w:rsidP="00DD4300">
            <w:pPr>
              <w:pStyle w:val="3"/>
            </w:pPr>
            <w:r>
              <w:t>286</w:t>
            </w:r>
          </w:p>
        </w:tc>
      </w:tr>
      <w:tr w:rsidR="0091203A" w14:paraId="41467609" w14:textId="77777777" w:rsidTr="00DD4300">
        <w:tc>
          <w:tcPr>
            <w:tcW w:w="533" w:type="dxa"/>
          </w:tcPr>
          <w:p w14:paraId="4645FBB2" w14:textId="77777777" w:rsidR="0091203A" w:rsidRDefault="0091203A" w:rsidP="00DD4300">
            <w:pPr>
              <w:pStyle w:val="2"/>
            </w:pPr>
            <w:r>
              <w:t>3</w:t>
            </w:r>
          </w:p>
        </w:tc>
        <w:tc>
          <w:tcPr>
            <w:tcW w:w="5480" w:type="dxa"/>
          </w:tcPr>
          <w:p w14:paraId="05D5B9B4" w14:textId="77777777" w:rsidR="0091203A" w:rsidRDefault="0091203A" w:rsidP="00DD4300">
            <w:pPr>
              <w:pStyle w:val="3"/>
            </w:pPr>
            <w:r>
              <w:t>Прибыль компании за 1-3 кв. 2021г., тыс. руб.</w:t>
            </w:r>
          </w:p>
        </w:tc>
        <w:tc>
          <w:tcPr>
            <w:tcW w:w="3274" w:type="dxa"/>
          </w:tcPr>
          <w:p w14:paraId="7341E04A" w14:textId="77777777" w:rsidR="0091203A" w:rsidRDefault="0091203A" w:rsidP="00DD4300">
            <w:pPr>
              <w:pStyle w:val="3"/>
            </w:pPr>
            <w:r>
              <w:t>30650</w:t>
            </w:r>
          </w:p>
        </w:tc>
      </w:tr>
      <w:tr w:rsidR="0091203A" w14:paraId="6905EAB2" w14:textId="77777777" w:rsidTr="00DD4300">
        <w:tc>
          <w:tcPr>
            <w:tcW w:w="533" w:type="dxa"/>
          </w:tcPr>
          <w:p w14:paraId="472B1A8D" w14:textId="77777777" w:rsidR="0091203A" w:rsidRDefault="0091203A" w:rsidP="00DD4300">
            <w:pPr>
              <w:pStyle w:val="2"/>
            </w:pPr>
            <w:r>
              <w:t>4</w:t>
            </w:r>
          </w:p>
        </w:tc>
        <w:tc>
          <w:tcPr>
            <w:tcW w:w="5480" w:type="dxa"/>
          </w:tcPr>
          <w:p w14:paraId="5BA6608C" w14:textId="77777777" w:rsidR="0091203A" w:rsidRDefault="0091203A" w:rsidP="00DD4300">
            <w:pPr>
              <w:pStyle w:val="3"/>
            </w:pPr>
            <w:r>
              <w:t xml:space="preserve">Количество компаний – партнёров </w:t>
            </w:r>
          </w:p>
        </w:tc>
        <w:tc>
          <w:tcPr>
            <w:tcW w:w="3274" w:type="dxa"/>
          </w:tcPr>
          <w:p w14:paraId="18D2C616" w14:textId="77777777" w:rsidR="0091203A" w:rsidRDefault="0091203A" w:rsidP="00DD4300">
            <w:pPr>
              <w:pStyle w:val="3"/>
            </w:pPr>
            <w:r>
              <w:t>375</w:t>
            </w:r>
          </w:p>
        </w:tc>
      </w:tr>
      <w:tr w:rsidR="0091203A" w14:paraId="76775503" w14:textId="77777777" w:rsidTr="00DD4300">
        <w:tc>
          <w:tcPr>
            <w:tcW w:w="533" w:type="dxa"/>
          </w:tcPr>
          <w:p w14:paraId="23098B0E" w14:textId="77777777" w:rsidR="0091203A" w:rsidRDefault="0091203A" w:rsidP="00DD4300">
            <w:pPr>
              <w:pStyle w:val="2"/>
            </w:pPr>
            <w:r>
              <w:t>5</w:t>
            </w:r>
          </w:p>
        </w:tc>
        <w:tc>
          <w:tcPr>
            <w:tcW w:w="5480" w:type="dxa"/>
          </w:tcPr>
          <w:p w14:paraId="40284A23" w14:textId="77777777" w:rsidR="0091203A" w:rsidRDefault="0091203A" w:rsidP="00DD4300">
            <w:pPr>
              <w:pStyle w:val="3"/>
            </w:pPr>
            <w:r>
              <w:t xml:space="preserve">Число </w:t>
            </w:r>
            <w:proofErr w:type="spellStart"/>
            <w:r>
              <w:t>сотудников</w:t>
            </w:r>
            <w:proofErr w:type="spellEnd"/>
            <w:r>
              <w:t xml:space="preserve"> по штатному расписанию</w:t>
            </w:r>
          </w:p>
        </w:tc>
        <w:tc>
          <w:tcPr>
            <w:tcW w:w="3274" w:type="dxa"/>
          </w:tcPr>
          <w:p w14:paraId="64B10771" w14:textId="77777777" w:rsidR="0091203A" w:rsidRDefault="0091203A" w:rsidP="00DD4300">
            <w:pPr>
              <w:pStyle w:val="3"/>
            </w:pPr>
            <w:r>
              <w:t>236</w:t>
            </w:r>
          </w:p>
        </w:tc>
      </w:tr>
    </w:tbl>
    <w:p w14:paraId="5B05418F" w14:textId="77777777" w:rsidR="0091203A" w:rsidRPr="00C202B5" w:rsidRDefault="0091203A" w:rsidP="0091203A">
      <w:pPr>
        <w:rPr>
          <w:szCs w:val="28"/>
        </w:rPr>
      </w:pPr>
    </w:p>
    <w:p w14:paraId="73B0F352" w14:textId="77777777" w:rsidR="0091203A" w:rsidRPr="003C7391" w:rsidRDefault="0091203A" w:rsidP="0091203A">
      <w:pPr>
        <w:rPr>
          <w:szCs w:val="28"/>
        </w:rPr>
      </w:pPr>
      <w:r w:rsidRPr="00217F68">
        <w:rPr>
          <w:szCs w:val="28"/>
        </w:rPr>
        <w:t>Организационная структура</w:t>
      </w:r>
      <w:r>
        <w:rPr>
          <w:szCs w:val="28"/>
        </w:rPr>
        <w:t xml:space="preserve"> управления</w:t>
      </w:r>
      <w:r w:rsidRPr="00217F68">
        <w:rPr>
          <w:szCs w:val="28"/>
        </w:rPr>
        <w:t xml:space="preserve"> </w:t>
      </w:r>
      <w:r>
        <w:rPr>
          <w:szCs w:val="28"/>
        </w:rPr>
        <w:t xml:space="preserve">ООО «Вер-Нова» </w:t>
      </w:r>
      <w:r w:rsidRPr="00217F68">
        <w:rPr>
          <w:szCs w:val="28"/>
        </w:rPr>
        <w:t xml:space="preserve">приведена на рисунке </w:t>
      </w:r>
      <w:r>
        <w:rPr>
          <w:szCs w:val="28"/>
        </w:rPr>
        <w:t>1.</w:t>
      </w:r>
      <w:r w:rsidRPr="003C7391">
        <w:rPr>
          <w:szCs w:val="28"/>
        </w:rPr>
        <w:t>1.</w:t>
      </w:r>
    </w:p>
    <w:p w14:paraId="667391F7" w14:textId="77777777" w:rsidR="0091203A" w:rsidRPr="00E9053D" w:rsidRDefault="0091203A" w:rsidP="0091203A">
      <w:pPr>
        <w:pStyle w:val="TNR1415"/>
        <w:tabs>
          <w:tab w:val="left" w:pos="3828"/>
        </w:tabs>
      </w:pPr>
      <w:r>
        <w:t>Организационные единицы компании включают следующие подразделения</w:t>
      </w:r>
      <w:r w:rsidRPr="00E9053D">
        <w:t>:</w:t>
      </w:r>
    </w:p>
    <w:p w14:paraId="7AB39043" w14:textId="77777777" w:rsidR="0091203A" w:rsidRPr="00E9053D" w:rsidRDefault="0091203A" w:rsidP="0091203A">
      <w:pPr>
        <w:pStyle w:val="TNR1415"/>
        <w:numPr>
          <w:ilvl w:val="0"/>
          <w:numId w:val="3"/>
        </w:numPr>
        <w:tabs>
          <w:tab w:val="left" w:pos="3828"/>
        </w:tabs>
      </w:pPr>
      <w:r>
        <w:t>проектный отдел, специалисты которого курируют вопросы разработки проектов по строительству и капительному ремонту зданий</w:t>
      </w:r>
      <w:r w:rsidRPr="00E9053D">
        <w:t>;</w:t>
      </w:r>
    </w:p>
    <w:p w14:paraId="55B24AE2" w14:textId="77777777" w:rsidR="0091203A" w:rsidRPr="00E9053D" w:rsidRDefault="0091203A" w:rsidP="0091203A">
      <w:pPr>
        <w:pStyle w:val="TNR1415"/>
        <w:numPr>
          <w:ilvl w:val="0"/>
          <w:numId w:val="3"/>
        </w:numPr>
        <w:tabs>
          <w:tab w:val="left" w:pos="3828"/>
        </w:tabs>
      </w:pPr>
      <w:r>
        <w:t>отдел снабжения, сотрудники которого осуществляют закупки стройматериалов, ГСМ, запасных частей, материалов для обеспечения деятельности ООО «Вер-Нова»</w:t>
      </w:r>
      <w:r w:rsidRPr="00E9053D">
        <w:t>;</w:t>
      </w:r>
    </w:p>
    <w:p w14:paraId="33EF9359" w14:textId="77777777" w:rsidR="0091203A" w:rsidRPr="00E9053D" w:rsidRDefault="0091203A" w:rsidP="0091203A">
      <w:pPr>
        <w:pStyle w:val="TNR1415"/>
        <w:numPr>
          <w:ilvl w:val="0"/>
          <w:numId w:val="3"/>
        </w:numPr>
        <w:tabs>
          <w:tab w:val="left" w:pos="3828"/>
        </w:tabs>
        <w:rPr>
          <w:rFonts w:eastAsiaTheme="minorHAnsi"/>
          <w:lang w:eastAsia="en-US"/>
        </w:rPr>
      </w:pPr>
      <w:r>
        <w:t>подразделение по взаимодействию с партнерами;</w:t>
      </w:r>
    </w:p>
    <w:p w14:paraId="08F48F9B" w14:textId="77777777" w:rsidR="0091203A" w:rsidRPr="00E9053D" w:rsidRDefault="0091203A" w:rsidP="0091203A">
      <w:pPr>
        <w:pStyle w:val="TNR1415"/>
        <w:numPr>
          <w:ilvl w:val="0"/>
          <w:numId w:val="3"/>
        </w:numPr>
        <w:rPr>
          <w:rFonts w:eastAsiaTheme="minorHAnsi"/>
          <w:lang w:eastAsia="en-US"/>
        </w:rPr>
      </w:pPr>
      <w:r>
        <w:rPr>
          <w:rFonts w:eastAsiaTheme="minorHAnsi"/>
          <w:lang w:eastAsia="en-US"/>
        </w:rPr>
        <w:lastRenderedPageBreak/>
        <w:t>о</w:t>
      </w:r>
      <w:r w:rsidRPr="00E9053D">
        <w:rPr>
          <w:rFonts w:eastAsiaTheme="minorHAnsi"/>
          <w:lang w:eastAsia="en-US"/>
        </w:rPr>
        <w:t>беспечивающие службы: экономический, юридический, кадровый, ИТ-отделы.</w:t>
      </w:r>
    </w:p>
    <w:p w14:paraId="2935F1B8" w14:textId="77777777" w:rsidR="0091203A" w:rsidRDefault="0091203A" w:rsidP="0091203A">
      <w:pPr>
        <w:pStyle w:val="TNR1415"/>
        <w:rPr>
          <w:rFonts w:eastAsiaTheme="minorHAnsi"/>
          <w:lang w:eastAsia="en-US"/>
        </w:rPr>
      </w:pPr>
      <w:r>
        <w:rPr>
          <w:rFonts w:eastAsiaTheme="minorHAnsi"/>
          <w:lang w:eastAsia="en-US"/>
        </w:rPr>
        <w:t>Руководство компанией осуществляет генеральный директор, полномочия которого связаны с принятием управленческих решений, подписанием финансовых документов, обеспечением взаимодействия подразделений внутри компании, а также подписание соглашений с компаниями-партнерами.</w:t>
      </w:r>
    </w:p>
    <w:p w14:paraId="1586F377" w14:textId="77777777" w:rsidR="0091203A" w:rsidRPr="00E9053D" w:rsidRDefault="0091203A" w:rsidP="0091203A">
      <w:pPr>
        <w:pStyle w:val="TNR1415"/>
        <w:rPr>
          <w:rFonts w:eastAsiaTheme="minorHAnsi"/>
          <w:lang w:eastAsia="en-US"/>
        </w:rPr>
      </w:pPr>
      <w:r>
        <w:rPr>
          <w:rFonts w:eastAsiaTheme="minorHAnsi"/>
          <w:lang w:eastAsia="en-US"/>
        </w:rPr>
        <w:t xml:space="preserve">Тип организационной структуры </w:t>
      </w:r>
      <w:r w:rsidRPr="00E9053D">
        <w:rPr>
          <w:rFonts w:eastAsiaTheme="minorHAnsi"/>
          <w:lang w:eastAsia="en-US"/>
        </w:rPr>
        <w:t>- линейно-функциональн</w:t>
      </w:r>
      <w:r>
        <w:rPr>
          <w:rFonts w:eastAsiaTheme="minorHAnsi"/>
          <w:lang w:eastAsia="en-US"/>
        </w:rPr>
        <w:t>ый</w:t>
      </w:r>
      <w:r w:rsidRPr="00E9053D">
        <w:rPr>
          <w:rFonts w:eastAsiaTheme="minorHAnsi"/>
          <w:lang w:eastAsia="en-US"/>
        </w:rPr>
        <w:t>.</w:t>
      </w:r>
    </w:p>
    <w:p w14:paraId="7536EAFA" w14:textId="77777777" w:rsidR="0091203A" w:rsidRDefault="0091203A" w:rsidP="0091203A">
      <w:pPr>
        <w:pStyle w:val="TNR1415"/>
        <w:tabs>
          <w:tab w:val="left" w:pos="3828"/>
        </w:tabs>
        <w:ind w:firstLine="0"/>
      </w:pPr>
      <w:r w:rsidRPr="005229EB">
        <w:rPr>
          <w:noProof/>
        </w:rPr>
        <w:drawing>
          <wp:inline distT="0" distB="0" distL="0" distR="0" wp14:anchorId="71E9F992" wp14:editId="38184B28">
            <wp:extent cx="6332561" cy="2504364"/>
            <wp:effectExtent l="0" t="0" r="11430" b="0"/>
            <wp:docPr id="6" name="Схема 1">
              <a:extLst xmlns:a="http://schemas.openxmlformats.org/drawingml/2006/main">
                <a:ext uri="{FF2B5EF4-FFF2-40B4-BE49-F238E27FC236}">
                  <a16:creationId xmlns:a16="http://schemas.microsoft.com/office/drawing/2014/main" id="{B13A4602-C587-4459-AC9C-1197530B0F94}"/>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56E1755A" w14:textId="53A3EEC6" w:rsidR="0091203A" w:rsidRPr="00184E66" w:rsidRDefault="0091203A" w:rsidP="0091203A">
      <w:pPr>
        <w:pStyle w:val="11"/>
      </w:pPr>
      <w:r w:rsidRPr="00184E66">
        <w:t xml:space="preserve">Рисунок </w:t>
      </w:r>
      <w:fldSimple w:instr=" SEQ Рисунок \* ARABIC ">
        <w:r w:rsidR="0054489C">
          <w:rPr>
            <w:noProof/>
          </w:rPr>
          <w:t>1</w:t>
        </w:r>
      </w:fldSimple>
      <w:r w:rsidRPr="003C7391">
        <w:t>.1</w:t>
      </w:r>
      <w:r w:rsidRPr="00184E66">
        <w:t xml:space="preserve"> - Схема организационной структуры </w:t>
      </w:r>
      <w:r>
        <w:t xml:space="preserve">ООО «Вер-Нова» </w:t>
      </w:r>
    </w:p>
    <w:p w14:paraId="225FD357" w14:textId="77777777" w:rsidR="0091203A" w:rsidRDefault="0091203A" w:rsidP="0091203A"/>
    <w:p w14:paraId="513B7BAF" w14:textId="77777777" w:rsidR="0091203A" w:rsidRDefault="0091203A" w:rsidP="0091203A">
      <w:r>
        <w:t xml:space="preserve">Вопросы ведения учета заработной платы курируют специалисты различных подразделений, каждое из которых отвечает за соответствующее направление деятельности. </w:t>
      </w:r>
    </w:p>
    <w:p w14:paraId="7204C28F" w14:textId="77777777" w:rsidR="0091203A" w:rsidRDefault="0091203A" w:rsidP="0091203A">
      <w:r>
        <w:t>В таблице 2 приведено описание функционала специалистов в области учета заработной платы ООО «Вер-Нова».</w:t>
      </w:r>
    </w:p>
    <w:p w14:paraId="3BA8EDEC" w14:textId="6E730C08" w:rsidR="0091203A" w:rsidRDefault="0091203A" w:rsidP="0091203A">
      <w:pPr>
        <w:pStyle w:val="TNR1415"/>
      </w:pPr>
      <w:r>
        <w:t xml:space="preserve">Таблица </w:t>
      </w:r>
      <w:fldSimple w:instr=" SEQ Таблица \* ARABIC ">
        <w:r w:rsidR="0054489C">
          <w:rPr>
            <w:noProof/>
          </w:rPr>
          <w:t>2</w:t>
        </w:r>
      </w:fldSimple>
      <w:r>
        <w:t xml:space="preserve"> – Функции сотрудников, задействованных в технологии учета заработной платы</w:t>
      </w:r>
    </w:p>
    <w:tbl>
      <w:tblPr>
        <w:tblStyle w:val="a9"/>
        <w:tblW w:w="0" w:type="auto"/>
        <w:tblLook w:val="04A0" w:firstRow="1" w:lastRow="0" w:firstColumn="1" w:lastColumn="0" w:noHBand="0" w:noVBand="1"/>
      </w:tblPr>
      <w:tblGrid>
        <w:gridCol w:w="3104"/>
        <w:gridCol w:w="1734"/>
        <w:gridCol w:w="4449"/>
      </w:tblGrid>
      <w:tr w:rsidR="0091203A" w14:paraId="09624EF4" w14:textId="77777777" w:rsidTr="00DD4300">
        <w:tc>
          <w:tcPr>
            <w:tcW w:w="3104" w:type="dxa"/>
          </w:tcPr>
          <w:p w14:paraId="5ABC47E1" w14:textId="77777777" w:rsidR="0091203A" w:rsidRPr="00184E66" w:rsidRDefault="0091203A" w:rsidP="00DD4300">
            <w:pPr>
              <w:ind w:firstLine="0"/>
            </w:pPr>
            <w:r w:rsidRPr="00184E66">
              <w:t>Наименование должности</w:t>
            </w:r>
          </w:p>
        </w:tc>
        <w:tc>
          <w:tcPr>
            <w:tcW w:w="1734" w:type="dxa"/>
          </w:tcPr>
          <w:p w14:paraId="041E7814" w14:textId="77777777" w:rsidR="0091203A" w:rsidRPr="00184E66" w:rsidRDefault="0091203A" w:rsidP="00DD4300">
            <w:pPr>
              <w:ind w:firstLine="0"/>
            </w:pPr>
            <w:r w:rsidRPr="00184E66">
              <w:t>Количество ставок</w:t>
            </w:r>
          </w:p>
        </w:tc>
        <w:tc>
          <w:tcPr>
            <w:tcW w:w="4449" w:type="dxa"/>
          </w:tcPr>
          <w:p w14:paraId="1FF15BFA" w14:textId="77777777" w:rsidR="0091203A" w:rsidRPr="00184E66" w:rsidRDefault="0091203A" w:rsidP="00DD4300">
            <w:pPr>
              <w:ind w:firstLine="0"/>
            </w:pPr>
            <w:r w:rsidRPr="00184E66">
              <w:t>Функциональные обязанности</w:t>
            </w:r>
          </w:p>
        </w:tc>
      </w:tr>
      <w:tr w:rsidR="0091203A" w14:paraId="39A5CB76" w14:textId="77777777" w:rsidTr="00DD4300">
        <w:tc>
          <w:tcPr>
            <w:tcW w:w="3104" w:type="dxa"/>
          </w:tcPr>
          <w:p w14:paraId="1B7BA4E9" w14:textId="77777777" w:rsidR="0091203A" w:rsidRPr="00184E66" w:rsidRDefault="0091203A" w:rsidP="00DD4300">
            <w:pPr>
              <w:pStyle w:val="2"/>
            </w:pPr>
            <w:r>
              <w:t>Главный бухгалтер</w:t>
            </w:r>
          </w:p>
        </w:tc>
        <w:tc>
          <w:tcPr>
            <w:tcW w:w="1734" w:type="dxa"/>
          </w:tcPr>
          <w:p w14:paraId="71722FF2" w14:textId="77777777" w:rsidR="0091203A" w:rsidRPr="00DD709A" w:rsidRDefault="0091203A" w:rsidP="00DD4300">
            <w:pPr>
              <w:ind w:firstLine="0"/>
              <w:rPr>
                <w:sz w:val="24"/>
                <w:szCs w:val="32"/>
              </w:rPr>
            </w:pPr>
            <w:r w:rsidRPr="00DD709A">
              <w:rPr>
                <w:sz w:val="24"/>
                <w:szCs w:val="32"/>
              </w:rPr>
              <w:t>1</w:t>
            </w:r>
          </w:p>
        </w:tc>
        <w:tc>
          <w:tcPr>
            <w:tcW w:w="4449" w:type="dxa"/>
          </w:tcPr>
          <w:p w14:paraId="44A644AF" w14:textId="77777777" w:rsidR="0091203A" w:rsidRPr="00184E66" w:rsidRDefault="0091203A" w:rsidP="00DD4300">
            <w:pPr>
              <w:ind w:firstLine="0"/>
            </w:pPr>
            <w:r>
              <w:t>Подпись финансовых документов, договоров на оказание услуг</w:t>
            </w:r>
          </w:p>
        </w:tc>
      </w:tr>
      <w:tr w:rsidR="0091203A" w14:paraId="5C153029" w14:textId="77777777" w:rsidTr="00DD4300">
        <w:tc>
          <w:tcPr>
            <w:tcW w:w="3104" w:type="dxa"/>
          </w:tcPr>
          <w:p w14:paraId="287B3833" w14:textId="77777777" w:rsidR="0091203A" w:rsidRPr="00184E66" w:rsidRDefault="0091203A" w:rsidP="00DD4300">
            <w:pPr>
              <w:pStyle w:val="2"/>
            </w:pPr>
            <w:r w:rsidRPr="00184E66">
              <w:t xml:space="preserve">Специалист по </w:t>
            </w:r>
            <w:r>
              <w:t xml:space="preserve">кадрам </w:t>
            </w:r>
          </w:p>
        </w:tc>
        <w:tc>
          <w:tcPr>
            <w:tcW w:w="1734" w:type="dxa"/>
          </w:tcPr>
          <w:p w14:paraId="1A27B733" w14:textId="77777777" w:rsidR="0091203A" w:rsidRPr="00DD709A" w:rsidRDefault="0091203A" w:rsidP="00DD4300">
            <w:pPr>
              <w:ind w:firstLine="0"/>
              <w:rPr>
                <w:sz w:val="24"/>
                <w:szCs w:val="32"/>
              </w:rPr>
            </w:pPr>
            <w:r w:rsidRPr="00DD709A">
              <w:rPr>
                <w:sz w:val="24"/>
                <w:szCs w:val="32"/>
              </w:rPr>
              <w:t>2</w:t>
            </w:r>
          </w:p>
        </w:tc>
        <w:tc>
          <w:tcPr>
            <w:tcW w:w="4449" w:type="dxa"/>
          </w:tcPr>
          <w:p w14:paraId="00ABDBA0" w14:textId="77777777" w:rsidR="0091203A" w:rsidRPr="00184E66" w:rsidRDefault="0091203A" w:rsidP="00DD4300">
            <w:pPr>
              <w:ind w:firstLine="0"/>
            </w:pPr>
            <w:r w:rsidRPr="00184E66">
              <w:t xml:space="preserve">Оформление </w:t>
            </w:r>
            <w:r>
              <w:t xml:space="preserve">трудовых договоров, установка оклада и надбавок, учет </w:t>
            </w:r>
            <w:r>
              <w:lastRenderedPageBreak/>
              <w:t>отработанного времени, отпусков, больничных листов</w:t>
            </w:r>
          </w:p>
        </w:tc>
      </w:tr>
      <w:tr w:rsidR="0091203A" w14:paraId="45166071" w14:textId="77777777" w:rsidTr="00DD4300">
        <w:tc>
          <w:tcPr>
            <w:tcW w:w="3104" w:type="dxa"/>
          </w:tcPr>
          <w:p w14:paraId="33E58716" w14:textId="77777777" w:rsidR="0091203A" w:rsidRPr="00184E66" w:rsidRDefault="0091203A" w:rsidP="00DD4300">
            <w:pPr>
              <w:pStyle w:val="2"/>
            </w:pPr>
            <w:r w:rsidRPr="00184E66">
              <w:lastRenderedPageBreak/>
              <w:t xml:space="preserve">Специалист по </w:t>
            </w:r>
            <w:r>
              <w:t>начислению заработной платы</w:t>
            </w:r>
          </w:p>
        </w:tc>
        <w:tc>
          <w:tcPr>
            <w:tcW w:w="1734" w:type="dxa"/>
          </w:tcPr>
          <w:p w14:paraId="077C3568" w14:textId="77777777" w:rsidR="0091203A" w:rsidRPr="00DD709A" w:rsidRDefault="0091203A" w:rsidP="00DD4300">
            <w:pPr>
              <w:ind w:firstLine="0"/>
              <w:rPr>
                <w:sz w:val="24"/>
                <w:szCs w:val="32"/>
              </w:rPr>
            </w:pPr>
            <w:r w:rsidRPr="00DD709A">
              <w:rPr>
                <w:sz w:val="24"/>
                <w:szCs w:val="32"/>
              </w:rPr>
              <w:t>4</w:t>
            </w:r>
          </w:p>
        </w:tc>
        <w:tc>
          <w:tcPr>
            <w:tcW w:w="4449" w:type="dxa"/>
          </w:tcPr>
          <w:p w14:paraId="43198529" w14:textId="77777777" w:rsidR="0091203A" w:rsidRPr="00184E66" w:rsidRDefault="0091203A" w:rsidP="00DD4300">
            <w:pPr>
              <w:ind w:firstLine="0"/>
            </w:pPr>
            <w:r>
              <w:t>Расчет суммы оплаты труда, суммы налогов, а также страховых взносов, подготовка отчётности в государственные органы</w:t>
            </w:r>
          </w:p>
        </w:tc>
      </w:tr>
      <w:tr w:rsidR="0091203A" w14:paraId="3D3BA678" w14:textId="77777777" w:rsidTr="00DD4300">
        <w:tc>
          <w:tcPr>
            <w:tcW w:w="3104" w:type="dxa"/>
          </w:tcPr>
          <w:p w14:paraId="067EB422" w14:textId="77777777" w:rsidR="0091203A" w:rsidRPr="00184E66" w:rsidRDefault="0091203A" w:rsidP="00DD4300">
            <w:pPr>
              <w:pStyle w:val="2"/>
            </w:pPr>
            <w:r>
              <w:t>Специалист по работе с банками</w:t>
            </w:r>
          </w:p>
        </w:tc>
        <w:tc>
          <w:tcPr>
            <w:tcW w:w="1734" w:type="dxa"/>
          </w:tcPr>
          <w:p w14:paraId="45D1311A" w14:textId="77777777" w:rsidR="0091203A" w:rsidRPr="00DD709A" w:rsidRDefault="0091203A" w:rsidP="00DD4300">
            <w:pPr>
              <w:ind w:firstLine="0"/>
              <w:rPr>
                <w:sz w:val="24"/>
                <w:szCs w:val="32"/>
              </w:rPr>
            </w:pPr>
            <w:r w:rsidRPr="00DD709A">
              <w:rPr>
                <w:sz w:val="24"/>
                <w:szCs w:val="32"/>
              </w:rPr>
              <w:t>1</w:t>
            </w:r>
          </w:p>
        </w:tc>
        <w:tc>
          <w:tcPr>
            <w:tcW w:w="4449" w:type="dxa"/>
          </w:tcPr>
          <w:p w14:paraId="0555877E" w14:textId="77777777" w:rsidR="0091203A" w:rsidRPr="00184E66" w:rsidRDefault="0091203A" w:rsidP="00DD4300">
            <w:pPr>
              <w:ind w:firstLine="0"/>
            </w:pPr>
            <w:r w:rsidRPr="00184E66">
              <w:t xml:space="preserve">Формирование </w:t>
            </w:r>
            <w:r>
              <w:t>ведомостей для передачи в банк</w:t>
            </w:r>
          </w:p>
        </w:tc>
      </w:tr>
    </w:tbl>
    <w:p w14:paraId="346E1E30" w14:textId="77777777" w:rsidR="0091203A" w:rsidRDefault="0091203A" w:rsidP="0091203A">
      <w:bookmarkStart w:id="14" w:name="_Toc534473120"/>
    </w:p>
    <w:p w14:paraId="7F88F40C" w14:textId="77777777" w:rsidR="0091203A" w:rsidRDefault="0091203A" w:rsidP="0091203A">
      <w:r>
        <w:t>Таким образом, технология учета заработной платы предполагает наличие ролей в соответствии с функционалом сотрудников экономического отдела.</w:t>
      </w:r>
    </w:p>
    <w:p w14:paraId="44075DAE" w14:textId="77777777" w:rsidR="0091203A" w:rsidRDefault="0091203A" w:rsidP="0091203A">
      <w:pPr>
        <w:rPr>
          <w:szCs w:val="26"/>
        </w:rPr>
      </w:pPr>
      <w:r>
        <w:rPr>
          <w:szCs w:val="26"/>
        </w:rPr>
        <w:t>На рисунке 1.2 приведена схема документооборота в технологии учета заработной платы.</w:t>
      </w:r>
    </w:p>
    <w:p w14:paraId="69A1B6A6" w14:textId="77777777" w:rsidR="0091203A" w:rsidRDefault="0091203A" w:rsidP="0091203A">
      <w:pPr>
        <w:pStyle w:val="K-6"/>
        <w:ind w:firstLine="0"/>
      </w:pPr>
      <w:r>
        <w:object w:dxaOrig="12031" w:dyaOrig="7576" w14:anchorId="3C8EBC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2.65pt;height:286.1pt" o:ole="">
            <v:imagedata r:id="rId13" o:title=""/>
          </v:shape>
          <o:OLEObject Type="Embed" ProgID="Visio.Drawing.15" ShapeID="_x0000_i1025" DrawAspect="Content" ObjectID="_1738825893" r:id="rId14"/>
        </w:object>
      </w:r>
    </w:p>
    <w:p w14:paraId="7BE8E15B" w14:textId="77777777" w:rsidR="0091203A" w:rsidRPr="008839D5" w:rsidRDefault="0091203A" w:rsidP="0091203A">
      <w:pPr>
        <w:pStyle w:val="K-6"/>
        <w:rPr>
          <w:lang w:val="ru-RU"/>
        </w:rPr>
      </w:pPr>
      <w:r w:rsidRPr="008839D5">
        <w:rPr>
          <w:rStyle w:val="TNR14150"/>
          <w:lang w:val="ru-RU"/>
        </w:rPr>
        <w:t>Рисунок 1.</w:t>
      </w:r>
      <w:r>
        <w:rPr>
          <w:rStyle w:val="TNR14150"/>
          <w:lang w:val="ru-RU"/>
        </w:rPr>
        <w:t>2</w:t>
      </w:r>
      <w:r w:rsidRPr="008839D5">
        <w:rPr>
          <w:rStyle w:val="TNR14150"/>
          <w:lang w:val="ru-RU"/>
        </w:rPr>
        <w:t xml:space="preserve"> - Схема документооборота в технологии учета заработной платы</w:t>
      </w:r>
    </w:p>
    <w:bookmarkEnd w:id="14"/>
    <w:p w14:paraId="301A6535" w14:textId="77777777" w:rsidR="0091203A" w:rsidRDefault="0091203A" w:rsidP="0091203A">
      <w:pPr>
        <w:rPr>
          <w:sz w:val="26"/>
          <w:szCs w:val="26"/>
        </w:rPr>
      </w:pPr>
    </w:p>
    <w:p w14:paraId="25118C2F" w14:textId="77777777" w:rsidR="0091203A" w:rsidRDefault="0091203A" w:rsidP="0091203A">
      <w:pPr>
        <w:pStyle w:val="TNR1415"/>
      </w:pPr>
      <w:bookmarkStart w:id="15" w:name="_Hlk102334005"/>
      <w:r>
        <w:t xml:space="preserve">В рамках анализа предметной области проведено построение функциональной модели изучаемой технологии. </w:t>
      </w:r>
    </w:p>
    <w:bookmarkEnd w:id="15"/>
    <w:p w14:paraId="2D3BB0F4" w14:textId="77777777" w:rsidR="0091203A" w:rsidRDefault="0091203A" w:rsidP="0091203A">
      <w:pPr>
        <w:pStyle w:val="TNR1415"/>
      </w:pPr>
      <w:r>
        <w:lastRenderedPageBreak/>
        <w:t>Контекстная диаграмма приведена на рисунке 1.4.</w:t>
      </w:r>
    </w:p>
    <w:p w14:paraId="66005E39" w14:textId="77777777" w:rsidR="0091203A" w:rsidRDefault="0091203A" w:rsidP="0091203A">
      <w:pPr>
        <w:ind w:firstLine="0"/>
      </w:pPr>
      <w:r w:rsidRPr="00DF292D">
        <w:rPr>
          <w:noProof/>
          <w:lang w:eastAsia="ru-RU"/>
        </w:rPr>
        <w:drawing>
          <wp:inline distT="0" distB="0" distL="0" distR="0" wp14:anchorId="17080457" wp14:editId="299B4A09">
            <wp:extent cx="5940425" cy="4109720"/>
            <wp:effectExtent l="0" t="0" r="3175" b="508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940425" cy="4109720"/>
                    </a:xfrm>
                    <a:prstGeom prst="rect">
                      <a:avLst/>
                    </a:prstGeom>
                  </pic:spPr>
                </pic:pic>
              </a:graphicData>
            </a:graphic>
          </wp:inline>
        </w:drawing>
      </w:r>
    </w:p>
    <w:p w14:paraId="372BABE4" w14:textId="77777777" w:rsidR="0091203A" w:rsidRPr="002E09AB" w:rsidRDefault="0091203A" w:rsidP="0091203A">
      <w:pPr>
        <w:pStyle w:val="11"/>
      </w:pPr>
      <w:r>
        <w:t>Рисунок 1.4 - Контекстная диаграмма</w:t>
      </w:r>
    </w:p>
    <w:p w14:paraId="216E14FC" w14:textId="77777777" w:rsidR="0091203A" w:rsidRDefault="0091203A" w:rsidP="0091203A"/>
    <w:p w14:paraId="1727C225" w14:textId="77777777" w:rsidR="0091203A" w:rsidRDefault="0091203A" w:rsidP="0091203A">
      <w:r>
        <w:t xml:space="preserve">Структура входных информационных потоков в систему включает информацию, включенную в трудовые договоры в части данных, влияющих на начисление заработной платы, данные заявлений сотрудников, связанных с расчетом заработной платы (например, заявлений на предоставление отпуска, отгулов, предоставление материальной помощи и др.), данные приказов руководства, связанных с изменением режима рабочего времени (например, о переходе на дистанционный формат работы, о командировках, сверхурочных часах и др.). На рис.1.5 приведён перечень </w:t>
      </w:r>
      <w:proofErr w:type="spellStart"/>
      <w:r>
        <w:t>подпроцессов</w:t>
      </w:r>
      <w:proofErr w:type="spellEnd"/>
      <w:r>
        <w:t xml:space="preserve"> технологии учета заработной платы. </w:t>
      </w:r>
    </w:p>
    <w:p w14:paraId="6B4FBA90" w14:textId="77777777" w:rsidR="0091203A" w:rsidRDefault="0091203A" w:rsidP="0091203A">
      <w:pPr>
        <w:ind w:firstLine="0"/>
      </w:pPr>
      <w:r w:rsidRPr="007B5898">
        <w:rPr>
          <w:noProof/>
          <w:lang w:eastAsia="ru-RU"/>
        </w:rPr>
        <w:lastRenderedPageBreak/>
        <w:drawing>
          <wp:inline distT="0" distB="0" distL="0" distR="0" wp14:anchorId="4573F93C" wp14:editId="0D2D54F5">
            <wp:extent cx="5940425" cy="4126230"/>
            <wp:effectExtent l="0" t="0" r="3175" b="762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940425" cy="4126230"/>
                    </a:xfrm>
                    <a:prstGeom prst="rect">
                      <a:avLst/>
                    </a:prstGeom>
                  </pic:spPr>
                </pic:pic>
              </a:graphicData>
            </a:graphic>
          </wp:inline>
        </w:drawing>
      </w:r>
    </w:p>
    <w:p w14:paraId="6CB51E32" w14:textId="77777777" w:rsidR="0091203A" w:rsidRDefault="0091203A" w:rsidP="0091203A">
      <w:pPr>
        <w:pStyle w:val="11"/>
      </w:pPr>
      <w:r>
        <w:t xml:space="preserve">Рисунок 1.5 - Перечень </w:t>
      </w:r>
      <w:proofErr w:type="spellStart"/>
      <w:r>
        <w:t>подпроцессов</w:t>
      </w:r>
      <w:proofErr w:type="spellEnd"/>
      <w:r>
        <w:t xml:space="preserve"> </w:t>
      </w:r>
    </w:p>
    <w:p w14:paraId="7B5455FA" w14:textId="77777777" w:rsidR="0091203A" w:rsidRDefault="0091203A" w:rsidP="0091203A"/>
    <w:p w14:paraId="6D7354B9" w14:textId="77777777" w:rsidR="0091203A" w:rsidRDefault="0091203A" w:rsidP="0091203A">
      <w:r>
        <w:t>Основные виды деятельности специалистов в технологии учета заработной платы включают:</w:t>
      </w:r>
    </w:p>
    <w:p w14:paraId="7C86359D" w14:textId="77777777" w:rsidR="0091203A" w:rsidRDefault="0091203A" w:rsidP="0091203A">
      <w:r>
        <w:t>- учет данных об отработанном времени (посредством информации, представляемой в заполненных табелях);</w:t>
      </w:r>
    </w:p>
    <w:p w14:paraId="43C3C457" w14:textId="77777777" w:rsidR="0091203A" w:rsidRDefault="0091203A" w:rsidP="0091203A">
      <w:r>
        <w:t>- учет данных, включенных в трудовые договоры, влияющих на расчет заработной платы (установленный оклад, форму оплаты труда, порядок расчета, размеры надбавок и др.);</w:t>
      </w:r>
    </w:p>
    <w:p w14:paraId="485024A2" w14:textId="77777777" w:rsidR="0091203A" w:rsidRDefault="0091203A" w:rsidP="0091203A">
      <w:r>
        <w:t>- учет данных о привлечении работников к дистанционному формату работы на основании приказа руководства;</w:t>
      </w:r>
    </w:p>
    <w:p w14:paraId="459A2B53" w14:textId="77777777" w:rsidR="0091203A" w:rsidRDefault="0091203A" w:rsidP="0091203A">
      <w:r>
        <w:t>- формирование отчетности по расчету заработной платы.</w:t>
      </w:r>
    </w:p>
    <w:p w14:paraId="467CEC23" w14:textId="77777777" w:rsidR="0091203A" w:rsidRDefault="0091203A" w:rsidP="0091203A">
      <w:r>
        <w:t>На рисунке 1.6 представлена диаграмма декомпозиции учета данных о сотрудниках. На рис.1.7 – диаграмма технологии работы с заключенными с сотрудниками трудовыми соглашениями, на рис.1.8 – диаграмма процесса учета приказов руководства.</w:t>
      </w:r>
    </w:p>
    <w:p w14:paraId="417BE484" w14:textId="77777777" w:rsidR="0091203A" w:rsidRDefault="0091203A" w:rsidP="0091203A">
      <w:pPr>
        <w:ind w:firstLine="0"/>
      </w:pPr>
      <w:r w:rsidRPr="009D783C">
        <w:rPr>
          <w:noProof/>
          <w:lang w:eastAsia="ru-RU"/>
        </w:rPr>
        <w:lastRenderedPageBreak/>
        <w:drawing>
          <wp:inline distT="0" distB="0" distL="0" distR="0" wp14:anchorId="1F20EC89" wp14:editId="4D1EF9B8">
            <wp:extent cx="5940425" cy="4124325"/>
            <wp:effectExtent l="0" t="0" r="3175" b="9525"/>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940425" cy="4124325"/>
                    </a:xfrm>
                    <a:prstGeom prst="rect">
                      <a:avLst/>
                    </a:prstGeom>
                  </pic:spPr>
                </pic:pic>
              </a:graphicData>
            </a:graphic>
          </wp:inline>
        </w:drawing>
      </w:r>
    </w:p>
    <w:p w14:paraId="48FA61B6" w14:textId="77777777" w:rsidR="0091203A" w:rsidRDefault="0091203A" w:rsidP="0091203A">
      <w:pPr>
        <w:pStyle w:val="11"/>
      </w:pPr>
      <w:r>
        <w:t>Рисунок 1.6 - Диаграмма декомпозиции учета данных о сотрудниках</w:t>
      </w:r>
    </w:p>
    <w:p w14:paraId="48836114" w14:textId="77777777" w:rsidR="0091203A" w:rsidRDefault="0091203A" w:rsidP="0091203A">
      <w:pPr>
        <w:ind w:firstLine="0"/>
      </w:pPr>
      <w:r w:rsidRPr="009D783C">
        <w:rPr>
          <w:noProof/>
          <w:lang w:eastAsia="ru-RU"/>
        </w:rPr>
        <w:drawing>
          <wp:inline distT="0" distB="0" distL="0" distR="0" wp14:anchorId="385ED94B" wp14:editId="29C2D6BB">
            <wp:extent cx="5940425" cy="4123055"/>
            <wp:effectExtent l="0" t="0" r="3175"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940425" cy="4123055"/>
                    </a:xfrm>
                    <a:prstGeom prst="rect">
                      <a:avLst/>
                    </a:prstGeom>
                  </pic:spPr>
                </pic:pic>
              </a:graphicData>
            </a:graphic>
          </wp:inline>
        </w:drawing>
      </w:r>
    </w:p>
    <w:p w14:paraId="73300D8F" w14:textId="77777777" w:rsidR="0091203A" w:rsidRPr="00CE0B16" w:rsidRDefault="0091203A" w:rsidP="0091203A">
      <w:pPr>
        <w:pStyle w:val="11"/>
      </w:pPr>
      <w:r>
        <w:t>Рисунок 1.7 - Диаграмма учета трудовых договоров с сотрудниками</w:t>
      </w:r>
    </w:p>
    <w:p w14:paraId="15852A3A" w14:textId="77777777" w:rsidR="0091203A" w:rsidRDefault="0091203A" w:rsidP="0091203A">
      <w:pPr>
        <w:ind w:firstLine="0"/>
      </w:pPr>
      <w:r w:rsidRPr="009D783C">
        <w:rPr>
          <w:noProof/>
          <w:lang w:eastAsia="ru-RU"/>
        </w:rPr>
        <w:lastRenderedPageBreak/>
        <w:drawing>
          <wp:inline distT="0" distB="0" distL="0" distR="0" wp14:anchorId="32B49E86" wp14:editId="5632454F">
            <wp:extent cx="5940425" cy="4119880"/>
            <wp:effectExtent l="0" t="0" r="3175"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940425" cy="4119880"/>
                    </a:xfrm>
                    <a:prstGeom prst="rect">
                      <a:avLst/>
                    </a:prstGeom>
                  </pic:spPr>
                </pic:pic>
              </a:graphicData>
            </a:graphic>
          </wp:inline>
        </w:drawing>
      </w:r>
    </w:p>
    <w:p w14:paraId="30B1AF8A" w14:textId="77777777" w:rsidR="0091203A" w:rsidRDefault="0091203A" w:rsidP="0091203A">
      <w:pPr>
        <w:pStyle w:val="11"/>
      </w:pPr>
      <w:r>
        <w:t>Рисунок 1.9 - Диаграмма декомпозиции начисления заработной платы</w:t>
      </w:r>
    </w:p>
    <w:p w14:paraId="2BA80B04" w14:textId="77777777" w:rsidR="0091203A" w:rsidRDefault="0091203A" w:rsidP="0091203A"/>
    <w:p w14:paraId="68BB4FAC" w14:textId="77777777" w:rsidR="0091203A" w:rsidRDefault="0091203A" w:rsidP="0091203A">
      <w:pPr>
        <w:tabs>
          <w:tab w:val="left" w:pos="726"/>
        </w:tabs>
        <w:rPr>
          <w:color w:val="000000"/>
          <w:szCs w:val="28"/>
        </w:rPr>
      </w:pPr>
      <w:bookmarkStart w:id="16" w:name="_Hlk102334016"/>
      <w:r>
        <w:rPr>
          <w:color w:val="000000"/>
          <w:szCs w:val="28"/>
        </w:rPr>
        <w:t xml:space="preserve">Рассмотрев функциональную модель учета заработной платы в условиях ООО «Вер-Нова», были выявлены недостатки указанного бизнес-процесса в отсутствие автоматизации:  </w:t>
      </w:r>
    </w:p>
    <w:p w14:paraId="74EC74AA" w14:textId="77777777" w:rsidR="0091203A" w:rsidRDefault="0091203A" w:rsidP="0091203A">
      <w:pPr>
        <w:tabs>
          <w:tab w:val="left" w:pos="726"/>
        </w:tabs>
        <w:rPr>
          <w:color w:val="000000"/>
          <w:szCs w:val="28"/>
        </w:rPr>
      </w:pPr>
      <w:r>
        <w:rPr>
          <w:color w:val="000000"/>
          <w:szCs w:val="28"/>
        </w:rPr>
        <w:t>- высокий уровень затрат, связанный с учетом оплаты сотрудников, расчета объемов отработанного времени;</w:t>
      </w:r>
    </w:p>
    <w:p w14:paraId="2E448F47" w14:textId="77777777" w:rsidR="0091203A" w:rsidRDefault="0091203A" w:rsidP="0091203A">
      <w:pPr>
        <w:tabs>
          <w:tab w:val="left" w:pos="726"/>
        </w:tabs>
        <w:rPr>
          <w:color w:val="000000"/>
          <w:szCs w:val="28"/>
        </w:rPr>
      </w:pPr>
      <w:r>
        <w:rPr>
          <w:color w:val="000000"/>
          <w:szCs w:val="28"/>
        </w:rPr>
        <w:t>- невозможность расчета сумм налоговых отчислений в разрезе расчетных периодов;</w:t>
      </w:r>
    </w:p>
    <w:p w14:paraId="17395177" w14:textId="77777777" w:rsidR="0091203A" w:rsidRDefault="0091203A" w:rsidP="0091203A">
      <w:pPr>
        <w:tabs>
          <w:tab w:val="left" w:pos="726"/>
        </w:tabs>
        <w:rPr>
          <w:color w:val="000000"/>
          <w:szCs w:val="28"/>
        </w:rPr>
      </w:pPr>
      <w:r>
        <w:rPr>
          <w:color w:val="000000"/>
          <w:szCs w:val="28"/>
        </w:rPr>
        <w:t xml:space="preserve"> - высокие временные затраты и вероятность ошибок при расчете начисленных сумм заработной платы;</w:t>
      </w:r>
    </w:p>
    <w:p w14:paraId="0CF6FE54" w14:textId="77777777" w:rsidR="0091203A" w:rsidRDefault="0091203A" w:rsidP="0091203A">
      <w:pPr>
        <w:tabs>
          <w:tab w:val="left" w:pos="726"/>
        </w:tabs>
        <w:rPr>
          <w:color w:val="000000"/>
          <w:szCs w:val="28"/>
        </w:rPr>
      </w:pPr>
      <w:r>
        <w:rPr>
          <w:color w:val="000000"/>
          <w:szCs w:val="28"/>
        </w:rPr>
        <w:t>- высокие временные затраты при формировании ведомостей для кредитных учреждений для перечисления заработной платы на счета работников.</w:t>
      </w:r>
    </w:p>
    <w:bookmarkEnd w:id="16"/>
    <w:p w14:paraId="7A87838D" w14:textId="77777777" w:rsidR="0091203A" w:rsidRDefault="0091203A" w:rsidP="0091203A">
      <w:pPr>
        <w:pStyle w:val="TNR1415"/>
      </w:pPr>
      <w:r>
        <w:t>В таблице 3 показан список функциональных требований к проекту автоматизации учета заработной платы.</w:t>
      </w:r>
    </w:p>
    <w:p w14:paraId="3BCEAA6A" w14:textId="62CA9B81" w:rsidR="0091203A" w:rsidRDefault="0091203A" w:rsidP="0091203A">
      <w:pPr>
        <w:pStyle w:val="TNR1415"/>
        <w:ind w:firstLine="0"/>
      </w:pPr>
      <w:r>
        <w:lastRenderedPageBreak/>
        <w:t xml:space="preserve">Таблица </w:t>
      </w:r>
      <w:fldSimple w:instr=" SEQ Таблица \* ARABIC ">
        <w:r w:rsidR="0054489C">
          <w:rPr>
            <w:noProof/>
          </w:rPr>
          <w:t>3</w:t>
        </w:r>
      </w:fldSimple>
      <w:r>
        <w:t xml:space="preserve"> - Список функциональных требований к проекту автоматизации учета заработной платы.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2694"/>
        <w:gridCol w:w="3118"/>
      </w:tblGrid>
      <w:tr w:rsidR="0091203A" w:rsidRPr="00B65098" w14:paraId="44EF7FB0" w14:textId="77777777" w:rsidTr="00DD4300">
        <w:tc>
          <w:tcPr>
            <w:tcW w:w="3397" w:type="dxa"/>
            <w:shd w:val="clear" w:color="auto" w:fill="auto"/>
            <w:vAlign w:val="center"/>
          </w:tcPr>
          <w:p w14:paraId="026C7775" w14:textId="77777777" w:rsidR="0091203A" w:rsidRPr="00A928F7" w:rsidRDefault="0091203A" w:rsidP="00DD4300">
            <w:pPr>
              <w:pStyle w:val="TNR1415"/>
              <w:spacing w:line="240" w:lineRule="auto"/>
              <w:ind w:firstLine="0"/>
            </w:pPr>
            <w:r>
              <w:t>Технология</w:t>
            </w:r>
          </w:p>
        </w:tc>
        <w:tc>
          <w:tcPr>
            <w:tcW w:w="2694" w:type="dxa"/>
            <w:shd w:val="clear" w:color="auto" w:fill="auto"/>
            <w:vAlign w:val="center"/>
          </w:tcPr>
          <w:p w14:paraId="162F79E8" w14:textId="77777777" w:rsidR="0091203A" w:rsidRPr="00A928F7" w:rsidRDefault="0091203A" w:rsidP="00DD4300">
            <w:pPr>
              <w:pStyle w:val="TNR1415"/>
              <w:spacing w:line="240" w:lineRule="auto"/>
              <w:ind w:firstLine="0"/>
            </w:pPr>
            <w:r w:rsidRPr="00A928F7">
              <w:t xml:space="preserve">Возможность </w:t>
            </w:r>
            <w:r>
              <w:t>включения в проект автоматизации</w:t>
            </w:r>
          </w:p>
        </w:tc>
        <w:tc>
          <w:tcPr>
            <w:tcW w:w="3118" w:type="dxa"/>
            <w:shd w:val="clear" w:color="auto" w:fill="auto"/>
            <w:vAlign w:val="center"/>
          </w:tcPr>
          <w:p w14:paraId="366467D1" w14:textId="77777777" w:rsidR="0091203A" w:rsidRPr="00A928F7" w:rsidRDefault="0091203A" w:rsidP="00DD4300">
            <w:pPr>
              <w:pStyle w:val="TNR1415"/>
              <w:spacing w:line="240" w:lineRule="auto"/>
              <w:ind w:firstLine="0"/>
            </w:pPr>
            <w:r w:rsidRPr="00A928F7">
              <w:t xml:space="preserve">Решение </w:t>
            </w:r>
            <w:r>
              <w:t>о включении в проект автоматизации</w:t>
            </w:r>
          </w:p>
        </w:tc>
      </w:tr>
      <w:tr w:rsidR="0091203A" w:rsidRPr="00A928F7" w14:paraId="6E94230F" w14:textId="77777777" w:rsidTr="00DD4300">
        <w:tc>
          <w:tcPr>
            <w:tcW w:w="3397" w:type="dxa"/>
            <w:shd w:val="clear" w:color="auto" w:fill="auto"/>
            <w:vAlign w:val="center"/>
          </w:tcPr>
          <w:p w14:paraId="330256B5" w14:textId="77777777" w:rsidR="0091203A" w:rsidRPr="00A928F7" w:rsidRDefault="0091203A" w:rsidP="00DD4300">
            <w:pPr>
              <w:pStyle w:val="TNR1415"/>
              <w:spacing w:line="240" w:lineRule="auto"/>
              <w:ind w:firstLine="0"/>
            </w:pPr>
            <w:r>
              <w:t xml:space="preserve">Ведение картотеки работников  </w:t>
            </w:r>
          </w:p>
        </w:tc>
        <w:tc>
          <w:tcPr>
            <w:tcW w:w="2694" w:type="dxa"/>
            <w:shd w:val="clear" w:color="auto" w:fill="auto"/>
            <w:vAlign w:val="center"/>
          </w:tcPr>
          <w:p w14:paraId="7BC53A70" w14:textId="77777777" w:rsidR="0091203A" w:rsidRPr="00A928F7" w:rsidRDefault="0091203A" w:rsidP="00DD4300">
            <w:pPr>
              <w:pStyle w:val="TNR1415"/>
              <w:spacing w:line="240" w:lineRule="auto"/>
              <w:ind w:firstLine="0"/>
            </w:pPr>
            <w:r>
              <w:t>Модуль может быть автоматизирован</w:t>
            </w:r>
          </w:p>
        </w:tc>
        <w:tc>
          <w:tcPr>
            <w:tcW w:w="3118" w:type="dxa"/>
            <w:shd w:val="clear" w:color="auto" w:fill="auto"/>
            <w:vAlign w:val="center"/>
          </w:tcPr>
          <w:p w14:paraId="585FCEFA" w14:textId="77777777" w:rsidR="0091203A" w:rsidRPr="00A928F7" w:rsidRDefault="0091203A" w:rsidP="00DD4300">
            <w:pPr>
              <w:pStyle w:val="TNR1415"/>
              <w:spacing w:line="240" w:lineRule="auto"/>
              <w:ind w:firstLine="0"/>
            </w:pPr>
            <w:r>
              <w:t xml:space="preserve">Модуль включен в проект автоматизации </w:t>
            </w:r>
          </w:p>
        </w:tc>
      </w:tr>
      <w:tr w:rsidR="0091203A" w:rsidRPr="00A928F7" w14:paraId="22DA4FBE" w14:textId="77777777" w:rsidTr="00DD4300">
        <w:tc>
          <w:tcPr>
            <w:tcW w:w="3397" w:type="dxa"/>
            <w:shd w:val="clear" w:color="auto" w:fill="auto"/>
            <w:vAlign w:val="center"/>
          </w:tcPr>
          <w:p w14:paraId="4411F946" w14:textId="77777777" w:rsidR="0091203A" w:rsidRPr="00A928F7" w:rsidRDefault="0091203A" w:rsidP="00DD4300">
            <w:pPr>
              <w:pStyle w:val="TNR1415"/>
              <w:spacing w:line="240" w:lineRule="auto"/>
              <w:ind w:firstLine="0"/>
            </w:pPr>
            <w:r>
              <w:t xml:space="preserve">Формирование табелей учета отработанного времени </w:t>
            </w:r>
          </w:p>
        </w:tc>
        <w:tc>
          <w:tcPr>
            <w:tcW w:w="2694" w:type="dxa"/>
            <w:shd w:val="clear" w:color="auto" w:fill="auto"/>
          </w:tcPr>
          <w:p w14:paraId="0094D1F8" w14:textId="77777777" w:rsidR="0091203A" w:rsidRPr="00A928F7" w:rsidRDefault="0091203A" w:rsidP="00DD4300">
            <w:pPr>
              <w:pStyle w:val="TNR1415"/>
              <w:spacing w:line="240" w:lineRule="auto"/>
              <w:ind w:firstLine="0"/>
            </w:pPr>
            <w:r w:rsidRPr="007912A9">
              <w:t>Модуль может быть автоматизирован</w:t>
            </w:r>
          </w:p>
        </w:tc>
        <w:tc>
          <w:tcPr>
            <w:tcW w:w="3118" w:type="dxa"/>
            <w:shd w:val="clear" w:color="auto" w:fill="auto"/>
            <w:vAlign w:val="center"/>
          </w:tcPr>
          <w:p w14:paraId="6847BAE8" w14:textId="77777777" w:rsidR="0091203A" w:rsidRPr="00A928F7" w:rsidRDefault="0091203A" w:rsidP="00DD4300">
            <w:pPr>
              <w:pStyle w:val="TNR1415"/>
              <w:spacing w:line="240" w:lineRule="auto"/>
              <w:ind w:firstLine="0"/>
            </w:pPr>
            <w:r>
              <w:t xml:space="preserve">Модуль включен в проект автоматизации </w:t>
            </w:r>
          </w:p>
        </w:tc>
      </w:tr>
      <w:tr w:rsidR="0091203A" w:rsidRPr="00A928F7" w14:paraId="3EF105BF" w14:textId="77777777" w:rsidTr="00DD4300">
        <w:tc>
          <w:tcPr>
            <w:tcW w:w="3397" w:type="dxa"/>
            <w:shd w:val="clear" w:color="auto" w:fill="auto"/>
            <w:vAlign w:val="center"/>
          </w:tcPr>
          <w:p w14:paraId="2C31FBD3" w14:textId="77777777" w:rsidR="0091203A" w:rsidRPr="00A928F7" w:rsidRDefault="0091203A" w:rsidP="00DD4300">
            <w:pPr>
              <w:pStyle w:val="TNR1415"/>
              <w:spacing w:line="240" w:lineRule="auto"/>
              <w:ind w:firstLine="0"/>
            </w:pPr>
            <w:r>
              <w:t>Расчет налогов и страховых взносов</w:t>
            </w:r>
          </w:p>
        </w:tc>
        <w:tc>
          <w:tcPr>
            <w:tcW w:w="2694" w:type="dxa"/>
            <w:shd w:val="clear" w:color="auto" w:fill="auto"/>
          </w:tcPr>
          <w:p w14:paraId="1496924A" w14:textId="77777777" w:rsidR="0091203A" w:rsidRPr="00A928F7" w:rsidRDefault="0091203A" w:rsidP="00DD4300">
            <w:pPr>
              <w:pStyle w:val="TNR1415"/>
              <w:spacing w:line="240" w:lineRule="auto"/>
              <w:ind w:firstLine="0"/>
            </w:pPr>
            <w:r w:rsidRPr="007912A9">
              <w:t>Модуль может быть автоматизирован</w:t>
            </w:r>
          </w:p>
        </w:tc>
        <w:tc>
          <w:tcPr>
            <w:tcW w:w="3118" w:type="dxa"/>
            <w:shd w:val="clear" w:color="auto" w:fill="auto"/>
            <w:vAlign w:val="center"/>
          </w:tcPr>
          <w:p w14:paraId="6F76E30B" w14:textId="77777777" w:rsidR="0091203A" w:rsidRPr="00A928F7" w:rsidRDefault="0091203A" w:rsidP="00DD4300">
            <w:pPr>
              <w:pStyle w:val="TNR1415"/>
              <w:spacing w:line="240" w:lineRule="auto"/>
              <w:ind w:firstLine="0"/>
            </w:pPr>
            <w:r>
              <w:t xml:space="preserve">Модуль включен в проект автоматизации </w:t>
            </w:r>
          </w:p>
        </w:tc>
      </w:tr>
      <w:tr w:rsidR="0091203A" w:rsidRPr="00A928F7" w14:paraId="79BDF83E" w14:textId="77777777" w:rsidTr="00DD4300">
        <w:tc>
          <w:tcPr>
            <w:tcW w:w="3397" w:type="dxa"/>
            <w:shd w:val="clear" w:color="auto" w:fill="auto"/>
            <w:vAlign w:val="center"/>
          </w:tcPr>
          <w:p w14:paraId="3F7647D4" w14:textId="77777777" w:rsidR="0091203A" w:rsidRPr="00A928F7" w:rsidRDefault="0091203A" w:rsidP="00DD4300">
            <w:pPr>
              <w:pStyle w:val="TNR1415"/>
              <w:spacing w:line="240" w:lineRule="auto"/>
              <w:ind w:firstLine="0"/>
            </w:pPr>
            <w:r>
              <w:t xml:space="preserve">Расчет оплаты по окладу, надбавок, удержаний </w:t>
            </w:r>
          </w:p>
        </w:tc>
        <w:tc>
          <w:tcPr>
            <w:tcW w:w="2694" w:type="dxa"/>
            <w:shd w:val="clear" w:color="auto" w:fill="auto"/>
          </w:tcPr>
          <w:p w14:paraId="37AE68E2" w14:textId="77777777" w:rsidR="0091203A" w:rsidRPr="00A928F7" w:rsidRDefault="0091203A" w:rsidP="00DD4300">
            <w:pPr>
              <w:pStyle w:val="TNR1415"/>
              <w:spacing w:line="240" w:lineRule="auto"/>
              <w:ind w:firstLine="0"/>
            </w:pPr>
            <w:r w:rsidRPr="007912A9">
              <w:t>Модуль может быть автоматизирован</w:t>
            </w:r>
          </w:p>
        </w:tc>
        <w:tc>
          <w:tcPr>
            <w:tcW w:w="3118" w:type="dxa"/>
            <w:shd w:val="clear" w:color="auto" w:fill="auto"/>
            <w:vAlign w:val="center"/>
          </w:tcPr>
          <w:p w14:paraId="38FA69EA" w14:textId="77777777" w:rsidR="0091203A" w:rsidRPr="00A928F7" w:rsidRDefault="0091203A" w:rsidP="00DD4300">
            <w:pPr>
              <w:pStyle w:val="TNR1415"/>
              <w:spacing w:line="240" w:lineRule="auto"/>
              <w:ind w:firstLine="0"/>
            </w:pPr>
            <w:r>
              <w:t xml:space="preserve">Модуль включен в проект автоматизации </w:t>
            </w:r>
          </w:p>
        </w:tc>
      </w:tr>
    </w:tbl>
    <w:p w14:paraId="2280A6E1" w14:textId="734D8AB3" w:rsidR="0091203A" w:rsidRDefault="0091203A" w:rsidP="00ED3A83"/>
    <w:p w14:paraId="00CEDA7C" w14:textId="3F5F77D9" w:rsidR="00436038" w:rsidRDefault="00436038" w:rsidP="00ED3A83">
      <w:r>
        <w:t xml:space="preserve">Далее проведена реализация информационной системы </w:t>
      </w:r>
      <w:proofErr w:type="gramStart"/>
      <w:r>
        <w:t>по учета</w:t>
      </w:r>
      <w:proofErr w:type="gramEnd"/>
      <w:r>
        <w:t xml:space="preserve"> заработной платы.</w:t>
      </w:r>
    </w:p>
    <w:p w14:paraId="4C85903B" w14:textId="77777777" w:rsidR="0054489C" w:rsidRDefault="0054489C" w:rsidP="00ED3A83"/>
    <w:p w14:paraId="60609141" w14:textId="11407A85" w:rsidR="00436038" w:rsidRPr="001B52CA" w:rsidRDefault="00436038" w:rsidP="0041672D">
      <w:pPr>
        <w:pStyle w:val="1"/>
        <w:rPr>
          <w:shd w:val="clear" w:color="auto" w:fill="FFFFFF"/>
        </w:rPr>
      </w:pPr>
      <w:bookmarkStart w:id="17" w:name="_Toc104383269"/>
      <w:r w:rsidRPr="001B52CA">
        <w:rPr>
          <w:shd w:val="clear" w:color="auto" w:fill="FFFFFF"/>
        </w:rPr>
        <w:t>2. Выделение сущностей предметной области</w:t>
      </w:r>
      <w:bookmarkEnd w:id="17"/>
    </w:p>
    <w:p w14:paraId="4C745962" w14:textId="77777777" w:rsidR="00436038" w:rsidRDefault="00436038" w:rsidP="00ED3A83"/>
    <w:p w14:paraId="2335D439" w14:textId="77777777" w:rsidR="00436038" w:rsidRDefault="00436038" w:rsidP="00436038">
      <w:r>
        <w:t>В соответствии с поставленными задачами автоматизации для построения информационной модели были выбраны следующие объекты:</w:t>
      </w:r>
    </w:p>
    <w:p w14:paraId="631B46DD" w14:textId="77777777" w:rsidR="00436038" w:rsidRDefault="00436038" w:rsidP="00436038">
      <w:pPr>
        <w:pStyle w:val="a3"/>
        <w:numPr>
          <w:ilvl w:val="0"/>
          <w:numId w:val="4"/>
        </w:numPr>
      </w:pPr>
      <w:r>
        <w:t>Виды начислений;</w:t>
      </w:r>
    </w:p>
    <w:p w14:paraId="7E5A10FA" w14:textId="6580E310" w:rsidR="00436038" w:rsidRDefault="0054489C" w:rsidP="00436038">
      <w:pPr>
        <w:pStyle w:val="a3"/>
        <w:numPr>
          <w:ilvl w:val="0"/>
          <w:numId w:val="4"/>
        </w:numPr>
      </w:pPr>
      <w:r>
        <w:t>Сотрудники</w:t>
      </w:r>
      <w:r w:rsidR="00436038">
        <w:t>;</w:t>
      </w:r>
    </w:p>
    <w:p w14:paraId="604A4320" w14:textId="5BA7D0B0" w:rsidR="00436038" w:rsidRDefault="00436038" w:rsidP="00436038">
      <w:pPr>
        <w:pStyle w:val="a3"/>
        <w:numPr>
          <w:ilvl w:val="0"/>
          <w:numId w:val="4"/>
        </w:numPr>
      </w:pPr>
      <w:r>
        <w:t>Начисления</w:t>
      </w:r>
      <w:r w:rsidR="0054489C">
        <w:t xml:space="preserve"> и удержания</w:t>
      </w:r>
      <w:r>
        <w:t>;</w:t>
      </w:r>
    </w:p>
    <w:p w14:paraId="1BFE09A7" w14:textId="0ACDFDC2" w:rsidR="00436038" w:rsidRDefault="00436038" w:rsidP="00436038">
      <w:pPr>
        <w:pStyle w:val="a3"/>
        <w:numPr>
          <w:ilvl w:val="0"/>
          <w:numId w:val="4"/>
        </w:numPr>
      </w:pPr>
      <w:r>
        <w:t>Должности;</w:t>
      </w:r>
    </w:p>
    <w:p w14:paraId="7BC51C23" w14:textId="233DD76F" w:rsidR="00436038" w:rsidRDefault="0054489C" w:rsidP="00436038">
      <w:pPr>
        <w:pStyle w:val="a3"/>
        <w:numPr>
          <w:ilvl w:val="0"/>
          <w:numId w:val="4"/>
        </w:numPr>
      </w:pPr>
      <w:r>
        <w:t>Выплаты</w:t>
      </w:r>
      <w:r w:rsidR="00436038">
        <w:t>.</w:t>
      </w:r>
    </w:p>
    <w:p w14:paraId="030F581C" w14:textId="4E0C2269" w:rsidR="00436038" w:rsidRDefault="00436038" w:rsidP="00ED3A83"/>
    <w:p w14:paraId="4E789B07" w14:textId="77777777" w:rsidR="0054489C" w:rsidRPr="001B52CA" w:rsidRDefault="0054489C" w:rsidP="0041672D">
      <w:pPr>
        <w:pStyle w:val="1"/>
        <w:rPr>
          <w:shd w:val="clear" w:color="auto" w:fill="FFFFFF"/>
        </w:rPr>
      </w:pPr>
      <w:bookmarkStart w:id="18" w:name="_Toc104383270"/>
      <w:r w:rsidRPr="001B52CA">
        <w:rPr>
          <w:shd w:val="clear" w:color="auto" w:fill="FFFFFF"/>
        </w:rPr>
        <w:t>3. Выделение атрибутов для каждой сущности</w:t>
      </w:r>
      <w:bookmarkEnd w:id="18"/>
    </w:p>
    <w:p w14:paraId="4290F7A0" w14:textId="15F5AEAB" w:rsidR="0054489C" w:rsidRDefault="0054489C" w:rsidP="00ED3A83"/>
    <w:p w14:paraId="0D3A94D7" w14:textId="3CE1220D" w:rsidR="0054489C" w:rsidRDefault="0054489C" w:rsidP="00ED3A83">
      <w:r>
        <w:t>Далее для каждой сущности проведено определение реквизитного состава.</w:t>
      </w:r>
    </w:p>
    <w:p w14:paraId="1428C32F" w14:textId="77777777" w:rsidR="0054489C" w:rsidRDefault="0054489C" w:rsidP="0054489C">
      <w:pPr>
        <w:rPr>
          <w:rFonts w:eastAsia="SimSun"/>
          <w:color w:val="000000"/>
          <w:szCs w:val="28"/>
          <w:lang w:eastAsia="zh-CN"/>
        </w:rPr>
      </w:pPr>
      <w:r>
        <w:rPr>
          <w:rFonts w:eastAsia="SimSun"/>
          <w:color w:val="000000"/>
          <w:szCs w:val="28"/>
          <w:lang w:eastAsia="zh-CN"/>
        </w:rPr>
        <w:t>Далее проведено описание атрибутов разрабатываемой системы.</w:t>
      </w:r>
    </w:p>
    <w:p w14:paraId="7AD4A3B5" w14:textId="48914B5C" w:rsidR="0054489C" w:rsidRPr="00D732C5" w:rsidRDefault="0054489C" w:rsidP="0054489C">
      <w:pPr>
        <w:pStyle w:val="TNR1415"/>
        <w:rPr>
          <w:lang w:eastAsia="ar-SA"/>
        </w:rPr>
      </w:pPr>
      <w:r>
        <w:lastRenderedPageBreak/>
        <w:t xml:space="preserve">Таблица </w:t>
      </w:r>
      <w:fldSimple w:instr=" SEQ Таблица \* ARABIC ">
        <w:r>
          <w:rPr>
            <w:noProof/>
          </w:rPr>
          <w:t>4</w:t>
        </w:r>
      </w:fldSimple>
      <w:r>
        <w:t xml:space="preserve"> – </w:t>
      </w:r>
      <w:r>
        <w:rPr>
          <w:lang w:eastAsia="ar-SA"/>
        </w:rPr>
        <w:t>Реквизитный состав объекта</w:t>
      </w:r>
      <w:r w:rsidRPr="00D732C5">
        <w:rPr>
          <w:lang w:eastAsia="ar-SA"/>
        </w:rPr>
        <w:t xml:space="preserve"> «</w:t>
      </w:r>
      <w:r>
        <w:rPr>
          <w:lang w:eastAsia="ar-SA"/>
        </w:rPr>
        <w:t>Сотрудники</w:t>
      </w:r>
      <w:r w:rsidRPr="00D732C5">
        <w:rPr>
          <w:lang w:eastAsia="ar-SA"/>
        </w:rPr>
        <w:t>»</w:t>
      </w:r>
    </w:p>
    <w:tbl>
      <w:tblPr>
        <w:tblW w:w="9638" w:type="dxa"/>
        <w:tblInd w:w="137" w:type="dxa"/>
        <w:tblLayout w:type="fixed"/>
        <w:tblLook w:val="0000" w:firstRow="0" w:lastRow="0" w:firstColumn="0" w:lastColumn="0" w:noHBand="0" w:noVBand="0"/>
      </w:tblPr>
      <w:tblGrid>
        <w:gridCol w:w="2977"/>
        <w:gridCol w:w="1984"/>
        <w:gridCol w:w="1985"/>
        <w:gridCol w:w="2692"/>
      </w:tblGrid>
      <w:tr w:rsidR="0054489C" w:rsidRPr="00D732C5" w14:paraId="1BA569CE" w14:textId="77777777" w:rsidTr="0054489C">
        <w:tc>
          <w:tcPr>
            <w:tcW w:w="2977" w:type="dxa"/>
            <w:tcBorders>
              <w:top w:val="single" w:sz="4" w:space="0" w:color="000000"/>
              <w:left w:val="single" w:sz="4" w:space="0" w:color="000000"/>
              <w:bottom w:val="single" w:sz="4" w:space="0" w:color="000000"/>
            </w:tcBorders>
            <w:shd w:val="clear" w:color="auto" w:fill="auto"/>
          </w:tcPr>
          <w:p w14:paraId="4A995B74" w14:textId="77777777" w:rsidR="0054489C" w:rsidRPr="001B292E" w:rsidRDefault="0054489C" w:rsidP="00DD4300">
            <w:pPr>
              <w:pStyle w:val="2"/>
              <w:rPr>
                <w:sz w:val="28"/>
                <w:szCs w:val="24"/>
                <w:lang w:eastAsia="ar-SA"/>
              </w:rPr>
            </w:pPr>
            <w:r>
              <w:rPr>
                <w:sz w:val="28"/>
                <w:szCs w:val="24"/>
                <w:lang w:eastAsia="ar-SA"/>
              </w:rPr>
              <w:t>Реквизит</w:t>
            </w:r>
          </w:p>
        </w:tc>
        <w:tc>
          <w:tcPr>
            <w:tcW w:w="1984" w:type="dxa"/>
            <w:tcBorders>
              <w:top w:val="single" w:sz="4" w:space="0" w:color="000000"/>
              <w:left w:val="single" w:sz="4" w:space="0" w:color="000000"/>
              <w:bottom w:val="single" w:sz="4" w:space="0" w:color="000000"/>
            </w:tcBorders>
            <w:shd w:val="clear" w:color="auto" w:fill="auto"/>
          </w:tcPr>
          <w:p w14:paraId="78563EFD" w14:textId="77777777" w:rsidR="0054489C" w:rsidRPr="001B292E" w:rsidRDefault="0054489C" w:rsidP="00DD4300">
            <w:pPr>
              <w:pStyle w:val="2"/>
              <w:rPr>
                <w:sz w:val="28"/>
                <w:szCs w:val="24"/>
                <w:lang w:eastAsia="ar-SA"/>
              </w:rPr>
            </w:pPr>
            <w:r w:rsidRPr="001B292E">
              <w:rPr>
                <w:sz w:val="28"/>
                <w:szCs w:val="24"/>
                <w:lang w:eastAsia="ar-SA"/>
              </w:rPr>
              <w:t>Тип данных</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1FBB658D" w14:textId="77777777" w:rsidR="0054489C" w:rsidRPr="001B292E" w:rsidRDefault="0054489C" w:rsidP="00DD4300">
            <w:pPr>
              <w:pStyle w:val="2"/>
              <w:rPr>
                <w:sz w:val="28"/>
                <w:szCs w:val="24"/>
                <w:lang w:eastAsia="ar-SA"/>
              </w:rPr>
            </w:pPr>
            <w:r>
              <w:rPr>
                <w:sz w:val="28"/>
                <w:szCs w:val="24"/>
                <w:lang w:eastAsia="ar-SA"/>
              </w:rPr>
              <w:t>Примечание</w:t>
            </w:r>
          </w:p>
        </w:tc>
        <w:tc>
          <w:tcPr>
            <w:tcW w:w="2692" w:type="dxa"/>
            <w:tcBorders>
              <w:top w:val="single" w:sz="4" w:space="0" w:color="000000"/>
              <w:left w:val="single" w:sz="4" w:space="0" w:color="000000"/>
              <w:bottom w:val="single" w:sz="4" w:space="0" w:color="000000"/>
              <w:right w:val="single" w:sz="4" w:space="0" w:color="000000"/>
            </w:tcBorders>
          </w:tcPr>
          <w:p w14:paraId="73338C97" w14:textId="77777777" w:rsidR="0054489C" w:rsidRDefault="0054489C" w:rsidP="00DD4300">
            <w:pPr>
              <w:pStyle w:val="2"/>
              <w:rPr>
                <w:sz w:val="28"/>
                <w:szCs w:val="24"/>
                <w:lang w:eastAsia="ar-SA"/>
              </w:rPr>
            </w:pPr>
            <w:r>
              <w:rPr>
                <w:sz w:val="28"/>
                <w:szCs w:val="24"/>
                <w:lang w:eastAsia="ar-SA"/>
              </w:rPr>
              <w:t>Допустимость пустых значений</w:t>
            </w:r>
          </w:p>
        </w:tc>
      </w:tr>
      <w:tr w:rsidR="0054489C" w:rsidRPr="00D732C5" w14:paraId="2B3243AD" w14:textId="77777777" w:rsidTr="0054489C">
        <w:tc>
          <w:tcPr>
            <w:tcW w:w="2977" w:type="dxa"/>
            <w:tcBorders>
              <w:top w:val="single" w:sz="4" w:space="0" w:color="000000"/>
              <w:left w:val="single" w:sz="4" w:space="0" w:color="000000"/>
              <w:bottom w:val="single" w:sz="4" w:space="0" w:color="000000"/>
            </w:tcBorders>
            <w:shd w:val="clear" w:color="auto" w:fill="auto"/>
          </w:tcPr>
          <w:p w14:paraId="33D8BB82" w14:textId="77777777" w:rsidR="0054489C" w:rsidRPr="001B292E" w:rsidRDefault="0054489C" w:rsidP="00DD4300">
            <w:pPr>
              <w:pStyle w:val="2"/>
              <w:rPr>
                <w:sz w:val="28"/>
                <w:szCs w:val="24"/>
                <w:u w:val="single"/>
                <w:lang w:eastAsia="ar-SA"/>
              </w:rPr>
            </w:pPr>
            <w:r w:rsidRPr="001B292E">
              <w:rPr>
                <w:sz w:val="28"/>
                <w:szCs w:val="24"/>
                <w:u w:val="single"/>
                <w:lang w:eastAsia="ar-SA"/>
              </w:rPr>
              <w:t>Код сотрудника</w:t>
            </w:r>
          </w:p>
        </w:tc>
        <w:tc>
          <w:tcPr>
            <w:tcW w:w="1984" w:type="dxa"/>
            <w:tcBorders>
              <w:top w:val="single" w:sz="4" w:space="0" w:color="000000"/>
              <w:left w:val="single" w:sz="4" w:space="0" w:color="000000"/>
              <w:bottom w:val="single" w:sz="4" w:space="0" w:color="000000"/>
            </w:tcBorders>
            <w:shd w:val="clear" w:color="auto" w:fill="auto"/>
          </w:tcPr>
          <w:p w14:paraId="1C9E427F" w14:textId="77777777" w:rsidR="0054489C" w:rsidRPr="001B292E" w:rsidRDefault="0054489C" w:rsidP="00DD4300">
            <w:pPr>
              <w:pStyle w:val="3"/>
              <w:rPr>
                <w:sz w:val="28"/>
                <w:szCs w:val="24"/>
                <w:lang w:eastAsia="ar-SA"/>
              </w:rPr>
            </w:pPr>
            <w:r>
              <w:rPr>
                <w:sz w:val="28"/>
                <w:szCs w:val="24"/>
                <w:lang w:eastAsia="ar-SA"/>
              </w:rPr>
              <w:t>Число (10,0)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7E69B48F" w14:textId="77777777" w:rsidR="0054489C" w:rsidRPr="001B292E" w:rsidRDefault="0054489C" w:rsidP="00DD4300">
            <w:pPr>
              <w:pStyle w:val="3"/>
              <w:rPr>
                <w:sz w:val="28"/>
                <w:szCs w:val="24"/>
                <w:lang w:eastAsia="ar-SA"/>
              </w:rPr>
            </w:pPr>
            <w:r>
              <w:rPr>
                <w:sz w:val="28"/>
                <w:szCs w:val="24"/>
                <w:lang w:eastAsia="ar-SA"/>
              </w:rPr>
              <w:t>Ключевой атрибут</w:t>
            </w:r>
          </w:p>
        </w:tc>
        <w:tc>
          <w:tcPr>
            <w:tcW w:w="2692" w:type="dxa"/>
            <w:tcBorders>
              <w:top w:val="single" w:sz="4" w:space="0" w:color="000000"/>
              <w:left w:val="single" w:sz="4" w:space="0" w:color="000000"/>
              <w:bottom w:val="single" w:sz="4" w:space="0" w:color="000000"/>
              <w:right w:val="single" w:sz="4" w:space="0" w:color="000000"/>
            </w:tcBorders>
          </w:tcPr>
          <w:p w14:paraId="3840DB85" w14:textId="77777777" w:rsidR="0054489C" w:rsidRPr="001B292E" w:rsidRDefault="0054489C" w:rsidP="00DD4300">
            <w:pPr>
              <w:pStyle w:val="3"/>
              <w:rPr>
                <w:sz w:val="28"/>
                <w:szCs w:val="24"/>
                <w:lang w:eastAsia="ar-SA"/>
              </w:rPr>
            </w:pPr>
            <w:r>
              <w:rPr>
                <w:sz w:val="28"/>
                <w:szCs w:val="24"/>
                <w:lang w:eastAsia="ar-SA"/>
              </w:rPr>
              <w:t>Нет</w:t>
            </w:r>
          </w:p>
        </w:tc>
      </w:tr>
      <w:tr w:rsidR="0054489C" w:rsidRPr="00D732C5" w14:paraId="304C115D" w14:textId="77777777" w:rsidTr="0054489C">
        <w:tc>
          <w:tcPr>
            <w:tcW w:w="2977" w:type="dxa"/>
            <w:tcBorders>
              <w:top w:val="single" w:sz="4" w:space="0" w:color="000000"/>
              <w:left w:val="single" w:sz="4" w:space="0" w:color="000000"/>
              <w:bottom w:val="single" w:sz="4" w:space="0" w:color="000000"/>
            </w:tcBorders>
            <w:shd w:val="clear" w:color="auto" w:fill="auto"/>
          </w:tcPr>
          <w:p w14:paraId="425B0CD4" w14:textId="77777777" w:rsidR="0054489C" w:rsidRPr="001B292E" w:rsidRDefault="0054489C" w:rsidP="00DD4300">
            <w:pPr>
              <w:pStyle w:val="2"/>
              <w:rPr>
                <w:sz w:val="28"/>
                <w:szCs w:val="24"/>
                <w:lang w:eastAsia="ar-SA"/>
              </w:rPr>
            </w:pPr>
            <w:r w:rsidRPr="001B292E">
              <w:rPr>
                <w:sz w:val="28"/>
                <w:szCs w:val="24"/>
                <w:lang w:eastAsia="ar-SA"/>
              </w:rPr>
              <w:t>ФИО</w:t>
            </w:r>
          </w:p>
        </w:tc>
        <w:tc>
          <w:tcPr>
            <w:tcW w:w="1984" w:type="dxa"/>
            <w:tcBorders>
              <w:top w:val="single" w:sz="4" w:space="0" w:color="000000"/>
              <w:left w:val="single" w:sz="4" w:space="0" w:color="000000"/>
              <w:bottom w:val="single" w:sz="4" w:space="0" w:color="000000"/>
            </w:tcBorders>
            <w:shd w:val="clear" w:color="auto" w:fill="auto"/>
          </w:tcPr>
          <w:p w14:paraId="3A07F7B5" w14:textId="77777777" w:rsidR="0054489C" w:rsidRPr="001B292E" w:rsidRDefault="0054489C" w:rsidP="00DD4300">
            <w:pPr>
              <w:pStyle w:val="3"/>
              <w:rPr>
                <w:sz w:val="28"/>
                <w:szCs w:val="24"/>
                <w:lang w:eastAsia="ar-SA"/>
              </w:rPr>
            </w:pPr>
            <w:r>
              <w:rPr>
                <w:sz w:val="28"/>
                <w:szCs w:val="24"/>
                <w:lang w:eastAsia="ar-SA"/>
              </w:rPr>
              <w:t>Текст (200)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5EB6BAA9" w14:textId="77777777" w:rsidR="0054489C" w:rsidRPr="001B292E" w:rsidRDefault="0054489C" w:rsidP="00DD4300">
            <w:pPr>
              <w:pStyle w:val="3"/>
              <w:rPr>
                <w:sz w:val="28"/>
                <w:szCs w:val="24"/>
                <w:lang w:eastAsia="ar-SA"/>
              </w:rPr>
            </w:pPr>
          </w:p>
        </w:tc>
        <w:tc>
          <w:tcPr>
            <w:tcW w:w="2692" w:type="dxa"/>
            <w:tcBorders>
              <w:top w:val="single" w:sz="4" w:space="0" w:color="000000"/>
              <w:left w:val="single" w:sz="4" w:space="0" w:color="000000"/>
              <w:bottom w:val="single" w:sz="4" w:space="0" w:color="000000"/>
              <w:right w:val="single" w:sz="4" w:space="0" w:color="000000"/>
            </w:tcBorders>
          </w:tcPr>
          <w:p w14:paraId="2323D26B" w14:textId="77777777" w:rsidR="0054489C" w:rsidRPr="001B292E" w:rsidRDefault="0054489C" w:rsidP="00DD4300">
            <w:pPr>
              <w:pStyle w:val="3"/>
              <w:rPr>
                <w:sz w:val="28"/>
                <w:szCs w:val="24"/>
                <w:lang w:eastAsia="ar-SA"/>
              </w:rPr>
            </w:pPr>
            <w:r w:rsidRPr="00647755">
              <w:rPr>
                <w:sz w:val="28"/>
                <w:szCs w:val="24"/>
                <w:lang w:eastAsia="ar-SA"/>
              </w:rPr>
              <w:t>Нет</w:t>
            </w:r>
          </w:p>
        </w:tc>
      </w:tr>
      <w:tr w:rsidR="0054489C" w:rsidRPr="00D732C5" w14:paraId="649D9CCB" w14:textId="77777777" w:rsidTr="0054489C">
        <w:tc>
          <w:tcPr>
            <w:tcW w:w="2977" w:type="dxa"/>
            <w:tcBorders>
              <w:top w:val="single" w:sz="4" w:space="0" w:color="000000"/>
              <w:left w:val="single" w:sz="4" w:space="0" w:color="000000"/>
              <w:bottom w:val="single" w:sz="4" w:space="0" w:color="000000"/>
            </w:tcBorders>
            <w:shd w:val="clear" w:color="auto" w:fill="auto"/>
          </w:tcPr>
          <w:p w14:paraId="7142E2FE" w14:textId="77777777" w:rsidR="0054489C" w:rsidRPr="001B292E" w:rsidRDefault="0054489C" w:rsidP="00DD4300">
            <w:pPr>
              <w:pStyle w:val="2"/>
              <w:rPr>
                <w:sz w:val="28"/>
                <w:szCs w:val="24"/>
                <w:lang w:eastAsia="ar-SA"/>
              </w:rPr>
            </w:pPr>
            <w:r w:rsidRPr="001B292E">
              <w:rPr>
                <w:sz w:val="28"/>
                <w:szCs w:val="24"/>
                <w:lang w:eastAsia="ar-SA"/>
              </w:rPr>
              <w:t>ИНН</w:t>
            </w:r>
          </w:p>
        </w:tc>
        <w:tc>
          <w:tcPr>
            <w:tcW w:w="1984" w:type="dxa"/>
            <w:tcBorders>
              <w:top w:val="single" w:sz="4" w:space="0" w:color="000000"/>
              <w:left w:val="single" w:sz="4" w:space="0" w:color="000000"/>
              <w:bottom w:val="single" w:sz="4" w:space="0" w:color="000000"/>
            </w:tcBorders>
            <w:shd w:val="clear" w:color="auto" w:fill="auto"/>
          </w:tcPr>
          <w:p w14:paraId="2E0B0BAE" w14:textId="77777777" w:rsidR="0054489C" w:rsidRPr="001B292E" w:rsidRDefault="0054489C" w:rsidP="00DD4300">
            <w:pPr>
              <w:pStyle w:val="3"/>
              <w:rPr>
                <w:sz w:val="28"/>
                <w:szCs w:val="24"/>
                <w:lang w:eastAsia="ar-SA"/>
              </w:rPr>
            </w:pPr>
            <w:r>
              <w:rPr>
                <w:sz w:val="28"/>
                <w:szCs w:val="24"/>
                <w:lang w:eastAsia="ar-SA"/>
              </w:rPr>
              <w:t>Текст (200)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78CBF124" w14:textId="77777777" w:rsidR="0054489C" w:rsidRPr="001B292E" w:rsidRDefault="0054489C" w:rsidP="00DD4300">
            <w:pPr>
              <w:pStyle w:val="3"/>
              <w:rPr>
                <w:sz w:val="28"/>
                <w:szCs w:val="24"/>
                <w:lang w:eastAsia="ar-SA"/>
              </w:rPr>
            </w:pPr>
          </w:p>
        </w:tc>
        <w:tc>
          <w:tcPr>
            <w:tcW w:w="2692" w:type="dxa"/>
            <w:tcBorders>
              <w:top w:val="single" w:sz="4" w:space="0" w:color="000000"/>
              <w:left w:val="single" w:sz="4" w:space="0" w:color="000000"/>
              <w:bottom w:val="single" w:sz="4" w:space="0" w:color="000000"/>
              <w:right w:val="single" w:sz="4" w:space="0" w:color="000000"/>
            </w:tcBorders>
          </w:tcPr>
          <w:p w14:paraId="42EEF79A" w14:textId="77777777" w:rsidR="0054489C" w:rsidRPr="001B292E" w:rsidRDefault="0054489C" w:rsidP="00DD4300">
            <w:pPr>
              <w:pStyle w:val="3"/>
              <w:rPr>
                <w:sz w:val="28"/>
                <w:szCs w:val="24"/>
                <w:lang w:eastAsia="ar-SA"/>
              </w:rPr>
            </w:pPr>
            <w:r w:rsidRPr="00647755">
              <w:rPr>
                <w:sz w:val="28"/>
                <w:szCs w:val="24"/>
                <w:lang w:eastAsia="ar-SA"/>
              </w:rPr>
              <w:t>Нет</w:t>
            </w:r>
          </w:p>
        </w:tc>
      </w:tr>
      <w:tr w:rsidR="0054489C" w:rsidRPr="00D732C5" w14:paraId="4CF90221" w14:textId="77777777" w:rsidTr="0054489C">
        <w:tc>
          <w:tcPr>
            <w:tcW w:w="2977" w:type="dxa"/>
            <w:tcBorders>
              <w:top w:val="single" w:sz="4" w:space="0" w:color="000000"/>
              <w:left w:val="single" w:sz="4" w:space="0" w:color="000000"/>
              <w:bottom w:val="single" w:sz="4" w:space="0" w:color="000000"/>
            </w:tcBorders>
            <w:shd w:val="clear" w:color="auto" w:fill="auto"/>
          </w:tcPr>
          <w:p w14:paraId="0D950D63" w14:textId="77777777" w:rsidR="0054489C" w:rsidRPr="001B292E" w:rsidRDefault="0054489C" w:rsidP="00DD4300">
            <w:pPr>
              <w:pStyle w:val="2"/>
              <w:rPr>
                <w:sz w:val="28"/>
                <w:szCs w:val="24"/>
                <w:lang w:eastAsia="ar-SA"/>
              </w:rPr>
            </w:pPr>
            <w:r w:rsidRPr="001B292E">
              <w:rPr>
                <w:sz w:val="28"/>
                <w:szCs w:val="24"/>
                <w:lang w:eastAsia="ar-SA"/>
              </w:rPr>
              <w:t>Адрес</w:t>
            </w:r>
          </w:p>
        </w:tc>
        <w:tc>
          <w:tcPr>
            <w:tcW w:w="1984" w:type="dxa"/>
            <w:tcBorders>
              <w:top w:val="single" w:sz="4" w:space="0" w:color="000000"/>
              <w:left w:val="single" w:sz="4" w:space="0" w:color="000000"/>
              <w:bottom w:val="single" w:sz="4" w:space="0" w:color="000000"/>
            </w:tcBorders>
            <w:shd w:val="clear" w:color="auto" w:fill="auto"/>
          </w:tcPr>
          <w:p w14:paraId="2A2F4930" w14:textId="77777777" w:rsidR="0054489C" w:rsidRPr="001B292E" w:rsidRDefault="0054489C" w:rsidP="00DD4300">
            <w:pPr>
              <w:pStyle w:val="3"/>
              <w:rPr>
                <w:sz w:val="28"/>
                <w:szCs w:val="24"/>
                <w:lang w:eastAsia="ar-SA"/>
              </w:rPr>
            </w:pPr>
            <w:r>
              <w:rPr>
                <w:sz w:val="28"/>
                <w:szCs w:val="24"/>
                <w:lang w:eastAsia="ar-SA"/>
              </w:rPr>
              <w:t>Текст (200)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73176F15" w14:textId="77777777" w:rsidR="0054489C" w:rsidRPr="001B292E" w:rsidRDefault="0054489C" w:rsidP="00DD4300">
            <w:pPr>
              <w:pStyle w:val="3"/>
              <w:rPr>
                <w:sz w:val="28"/>
                <w:szCs w:val="24"/>
                <w:lang w:eastAsia="ar-SA"/>
              </w:rPr>
            </w:pPr>
          </w:p>
        </w:tc>
        <w:tc>
          <w:tcPr>
            <w:tcW w:w="2692" w:type="dxa"/>
            <w:tcBorders>
              <w:top w:val="single" w:sz="4" w:space="0" w:color="000000"/>
              <w:left w:val="single" w:sz="4" w:space="0" w:color="000000"/>
              <w:bottom w:val="single" w:sz="4" w:space="0" w:color="000000"/>
              <w:right w:val="single" w:sz="4" w:space="0" w:color="000000"/>
            </w:tcBorders>
          </w:tcPr>
          <w:p w14:paraId="650D5EC1" w14:textId="77777777" w:rsidR="0054489C" w:rsidRPr="001B292E" w:rsidRDefault="0054489C" w:rsidP="00DD4300">
            <w:pPr>
              <w:pStyle w:val="3"/>
              <w:rPr>
                <w:sz w:val="28"/>
                <w:szCs w:val="24"/>
                <w:lang w:eastAsia="ar-SA"/>
              </w:rPr>
            </w:pPr>
            <w:r w:rsidRPr="00647755">
              <w:rPr>
                <w:sz w:val="28"/>
                <w:szCs w:val="24"/>
                <w:lang w:eastAsia="ar-SA"/>
              </w:rPr>
              <w:t>Нет</w:t>
            </w:r>
          </w:p>
        </w:tc>
      </w:tr>
      <w:tr w:rsidR="0054489C" w:rsidRPr="00D732C5" w14:paraId="772AF233" w14:textId="77777777" w:rsidTr="0054489C">
        <w:tc>
          <w:tcPr>
            <w:tcW w:w="2977" w:type="dxa"/>
            <w:tcBorders>
              <w:top w:val="single" w:sz="4" w:space="0" w:color="000000"/>
              <w:left w:val="single" w:sz="4" w:space="0" w:color="000000"/>
              <w:bottom w:val="single" w:sz="4" w:space="0" w:color="000000"/>
            </w:tcBorders>
            <w:shd w:val="clear" w:color="auto" w:fill="auto"/>
          </w:tcPr>
          <w:p w14:paraId="07D39B09" w14:textId="77777777" w:rsidR="0054489C" w:rsidRPr="001B292E" w:rsidRDefault="0054489C" w:rsidP="00DD4300">
            <w:pPr>
              <w:pStyle w:val="2"/>
              <w:rPr>
                <w:sz w:val="28"/>
                <w:szCs w:val="24"/>
                <w:lang w:eastAsia="ar-SA"/>
              </w:rPr>
            </w:pPr>
            <w:r w:rsidRPr="001B292E">
              <w:rPr>
                <w:sz w:val="28"/>
                <w:szCs w:val="24"/>
                <w:lang w:eastAsia="ar-SA"/>
              </w:rPr>
              <w:t>Телефон</w:t>
            </w:r>
          </w:p>
        </w:tc>
        <w:tc>
          <w:tcPr>
            <w:tcW w:w="1984" w:type="dxa"/>
            <w:tcBorders>
              <w:top w:val="single" w:sz="4" w:space="0" w:color="000000"/>
              <w:left w:val="single" w:sz="4" w:space="0" w:color="000000"/>
              <w:bottom w:val="single" w:sz="4" w:space="0" w:color="000000"/>
            </w:tcBorders>
            <w:shd w:val="clear" w:color="auto" w:fill="auto"/>
          </w:tcPr>
          <w:p w14:paraId="5BEF6316" w14:textId="77777777" w:rsidR="0054489C" w:rsidRPr="001B292E" w:rsidRDefault="0054489C" w:rsidP="00DD4300">
            <w:pPr>
              <w:pStyle w:val="3"/>
              <w:rPr>
                <w:sz w:val="28"/>
                <w:szCs w:val="24"/>
                <w:lang w:eastAsia="ar-SA"/>
              </w:rPr>
            </w:pPr>
            <w:r>
              <w:rPr>
                <w:sz w:val="28"/>
                <w:szCs w:val="24"/>
                <w:lang w:eastAsia="ar-SA"/>
              </w:rPr>
              <w:t>Текст (200)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09B93363" w14:textId="77777777" w:rsidR="0054489C" w:rsidRPr="001B292E" w:rsidRDefault="0054489C" w:rsidP="00DD4300">
            <w:pPr>
              <w:pStyle w:val="3"/>
              <w:rPr>
                <w:sz w:val="28"/>
                <w:szCs w:val="24"/>
                <w:lang w:eastAsia="ar-SA"/>
              </w:rPr>
            </w:pPr>
          </w:p>
        </w:tc>
        <w:tc>
          <w:tcPr>
            <w:tcW w:w="2692" w:type="dxa"/>
            <w:tcBorders>
              <w:top w:val="single" w:sz="4" w:space="0" w:color="000000"/>
              <w:left w:val="single" w:sz="4" w:space="0" w:color="000000"/>
              <w:bottom w:val="single" w:sz="4" w:space="0" w:color="000000"/>
              <w:right w:val="single" w:sz="4" w:space="0" w:color="000000"/>
            </w:tcBorders>
          </w:tcPr>
          <w:p w14:paraId="20F52220" w14:textId="77777777" w:rsidR="0054489C" w:rsidRPr="001B292E" w:rsidRDefault="0054489C" w:rsidP="00DD4300">
            <w:pPr>
              <w:pStyle w:val="3"/>
              <w:rPr>
                <w:sz w:val="28"/>
                <w:szCs w:val="24"/>
                <w:lang w:eastAsia="ar-SA"/>
              </w:rPr>
            </w:pPr>
            <w:r>
              <w:rPr>
                <w:sz w:val="28"/>
                <w:szCs w:val="24"/>
                <w:lang w:eastAsia="ar-SA"/>
              </w:rPr>
              <w:t xml:space="preserve">Да </w:t>
            </w:r>
          </w:p>
        </w:tc>
      </w:tr>
      <w:tr w:rsidR="0054489C" w:rsidRPr="00D732C5" w14:paraId="123FE7F0" w14:textId="77777777" w:rsidTr="0054489C">
        <w:tc>
          <w:tcPr>
            <w:tcW w:w="2977" w:type="dxa"/>
            <w:tcBorders>
              <w:top w:val="single" w:sz="4" w:space="0" w:color="000000"/>
              <w:left w:val="single" w:sz="4" w:space="0" w:color="000000"/>
              <w:bottom w:val="single" w:sz="4" w:space="0" w:color="000000"/>
            </w:tcBorders>
            <w:shd w:val="clear" w:color="auto" w:fill="auto"/>
          </w:tcPr>
          <w:p w14:paraId="459A80CB" w14:textId="77777777" w:rsidR="0054489C" w:rsidRPr="001B292E" w:rsidRDefault="0054489C" w:rsidP="00DD4300">
            <w:pPr>
              <w:pStyle w:val="2"/>
              <w:rPr>
                <w:sz w:val="28"/>
                <w:szCs w:val="24"/>
                <w:lang w:eastAsia="ar-SA"/>
              </w:rPr>
            </w:pPr>
            <w:r w:rsidRPr="001B292E">
              <w:rPr>
                <w:sz w:val="28"/>
                <w:szCs w:val="24"/>
                <w:lang w:eastAsia="ar-SA"/>
              </w:rPr>
              <w:t>СНИЛС</w:t>
            </w:r>
          </w:p>
        </w:tc>
        <w:tc>
          <w:tcPr>
            <w:tcW w:w="1984" w:type="dxa"/>
            <w:tcBorders>
              <w:top w:val="single" w:sz="4" w:space="0" w:color="000000"/>
              <w:left w:val="single" w:sz="4" w:space="0" w:color="000000"/>
              <w:bottom w:val="single" w:sz="4" w:space="0" w:color="000000"/>
            </w:tcBorders>
            <w:shd w:val="clear" w:color="auto" w:fill="auto"/>
          </w:tcPr>
          <w:p w14:paraId="534BC5BC" w14:textId="77777777" w:rsidR="0054489C" w:rsidRPr="001B292E" w:rsidRDefault="0054489C" w:rsidP="00DD4300">
            <w:pPr>
              <w:pStyle w:val="3"/>
              <w:rPr>
                <w:sz w:val="28"/>
                <w:szCs w:val="24"/>
                <w:lang w:eastAsia="ar-SA"/>
              </w:rPr>
            </w:pPr>
            <w:r>
              <w:rPr>
                <w:sz w:val="28"/>
                <w:szCs w:val="24"/>
                <w:lang w:eastAsia="ar-SA"/>
              </w:rPr>
              <w:t>Текст (200)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1CED9CE8" w14:textId="77777777" w:rsidR="0054489C" w:rsidRPr="001B292E" w:rsidRDefault="0054489C" w:rsidP="00DD4300">
            <w:pPr>
              <w:pStyle w:val="3"/>
              <w:rPr>
                <w:sz w:val="28"/>
                <w:szCs w:val="24"/>
                <w:lang w:eastAsia="ar-SA"/>
              </w:rPr>
            </w:pPr>
          </w:p>
        </w:tc>
        <w:tc>
          <w:tcPr>
            <w:tcW w:w="2692" w:type="dxa"/>
            <w:tcBorders>
              <w:top w:val="single" w:sz="4" w:space="0" w:color="000000"/>
              <w:left w:val="single" w:sz="4" w:space="0" w:color="000000"/>
              <w:bottom w:val="single" w:sz="4" w:space="0" w:color="000000"/>
              <w:right w:val="single" w:sz="4" w:space="0" w:color="000000"/>
            </w:tcBorders>
          </w:tcPr>
          <w:p w14:paraId="62A9416D" w14:textId="77777777" w:rsidR="0054489C" w:rsidRPr="001B292E" w:rsidRDefault="0054489C" w:rsidP="00DD4300">
            <w:pPr>
              <w:pStyle w:val="3"/>
              <w:rPr>
                <w:sz w:val="28"/>
                <w:szCs w:val="24"/>
                <w:lang w:eastAsia="ar-SA"/>
              </w:rPr>
            </w:pPr>
            <w:r w:rsidRPr="00647755">
              <w:rPr>
                <w:sz w:val="28"/>
                <w:szCs w:val="24"/>
                <w:lang w:eastAsia="ar-SA"/>
              </w:rPr>
              <w:t>Нет</w:t>
            </w:r>
          </w:p>
        </w:tc>
      </w:tr>
      <w:tr w:rsidR="0054489C" w:rsidRPr="00D732C5" w14:paraId="4B48635B" w14:textId="77777777" w:rsidTr="0054489C">
        <w:tc>
          <w:tcPr>
            <w:tcW w:w="2977" w:type="dxa"/>
            <w:tcBorders>
              <w:top w:val="single" w:sz="4" w:space="0" w:color="000000"/>
              <w:left w:val="single" w:sz="4" w:space="0" w:color="000000"/>
              <w:bottom w:val="single" w:sz="4" w:space="0" w:color="000000"/>
            </w:tcBorders>
            <w:shd w:val="clear" w:color="auto" w:fill="auto"/>
          </w:tcPr>
          <w:p w14:paraId="38B1A6E6" w14:textId="77777777" w:rsidR="0054489C" w:rsidRPr="001B292E" w:rsidRDefault="0054489C" w:rsidP="00DD4300">
            <w:pPr>
              <w:pStyle w:val="2"/>
              <w:rPr>
                <w:sz w:val="28"/>
                <w:szCs w:val="24"/>
                <w:lang w:eastAsia="ar-SA"/>
              </w:rPr>
            </w:pPr>
            <w:r>
              <w:rPr>
                <w:sz w:val="28"/>
                <w:szCs w:val="24"/>
                <w:lang w:eastAsia="ar-SA"/>
              </w:rPr>
              <w:t>Код должности</w:t>
            </w:r>
          </w:p>
        </w:tc>
        <w:tc>
          <w:tcPr>
            <w:tcW w:w="1984" w:type="dxa"/>
            <w:tcBorders>
              <w:top w:val="single" w:sz="4" w:space="0" w:color="000000"/>
              <w:left w:val="single" w:sz="4" w:space="0" w:color="000000"/>
              <w:bottom w:val="single" w:sz="4" w:space="0" w:color="000000"/>
            </w:tcBorders>
            <w:shd w:val="clear" w:color="auto" w:fill="auto"/>
          </w:tcPr>
          <w:p w14:paraId="125C8EB0" w14:textId="77777777" w:rsidR="0054489C" w:rsidRDefault="0054489C" w:rsidP="00DD4300">
            <w:pPr>
              <w:pStyle w:val="3"/>
              <w:rPr>
                <w:sz w:val="28"/>
                <w:szCs w:val="24"/>
                <w:lang w:eastAsia="ar-SA"/>
              </w:rPr>
            </w:pPr>
            <w:r>
              <w:rPr>
                <w:sz w:val="28"/>
                <w:szCs w:val="24"/>
                <w:lang w:eastAsia="ar-SA"/>
              </w:rPr>
              <w:t>Число (10,0)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03DAB435" w14:textId="77777777" w:rsidR="0054489C" w:rsidRPr="001B292E" w:rsidRDefault="0054489C" w:rsidP="00DD4300">
            <w:pPr>
              <w:pStyle w:val="3"/>
              <w:rPr>
                <w:sz w:val="28"/>
                <w:szCs w:val="24"/>
                <w:lang w:eastAsia="ar-SA"/>
              </w:rPr>
            </w:pPr>
            <w:r>
              <w:rPr>
                <w:sz w:val="28"/>
                <w:szCs w:val="24"/>
                <w:lang w:eastAsia="ar-SA"/>
              </w:rPr>
              <w:t xml:space="preserve">Ссылка на справочник должностей </w:t>
            </w:r>
          </w:p>
        </w:tc>
        <w:tc>
          <w:tcPr>
            <w:tcW w:w="2692" w:type="dxa"/>
            <w:tcBorders>
              <w:top w:val="single" w:sz="4" w:space="0" w:color="000000"/>
              <w:left w:val="single" w:sz="4" w:space="0" w:color="000000"/>
              <w:bottom w:val="single" w:sz="4" w:space="0" w:color="000000"/>
              <w:right w:val="single" w:sz="4" w:space="0" w:color="000000"/>
            </w:tcBorders>
          </w:tcPr>
          <w:p w14:paraId="7840068E" w14:textId="77777777" w:rsidR="0054489C" w:rsidRPr="001B292E" w:rsidRDefault="0054489C" w:rsidP="00DD4300">
            <w:pPr>
              <w:pStyle w:val="3"/>
              <w:rPr>
                <w:sz w:val="28"/>
                <w:szCs w:val="24"/>
                <w:lang w:eastAsia="ar-SA"/>
              </w:rPr>
            </w:pPr>
            <w:r w:rsidRPr="00647755">
              <w:rPr>
                <w:sz w:val="28"/>
                <w:szCs w:val="24"/>
                <w:lang w:eastAsia="ar-SA"/>
              </w:rPr>
              <w:t>Нет</w:t>
            </w:r>
          </w:p>
        </w:tc>
      </w:tr>
      <w:tr w:rsidR="0054489C" w:rsidRPr="00D732C5" w14:paraId="7C2F54E3" w14:textId="77777777" w:rsidTr="0054489C">
        <w:tc>
          <w:tcPr>
            <w:tcW w:w="2977" w:type="dxa"/>
            <w:tcBorders>
              <w:top w:val="single" w:sz="4" w:space="0" w:color="000000"/>
              <w:left w:val="single" w:sz="4" w:space="0" w:color="000000"/>
              <w:bottom w:val="single" w:sz="4" w:space="0" w:color="000000"/>
            </w:tcBorders>
            <w:shd w:val="clear" w:color="auto" w:fill="auto"/>
          </w:tcPr>
          <w:p w14:paraId="3950D047" w14:textId="58644013" w:rsidR="0054489C" w:rsidRDefault="0054489C" w:rsidP="00DD4300">
            <w:pPr>
              <w:pStyle w:val="2"/>
              <w:rPr>
                <w:sz w:val="28"/>
                <w:szCs w:val="24"/>
                <w:lang w:eastAsia="ar-SA"/>
              </w:rPr>
            </w:pPr>
            <w:r>
              <w:rPr>
                <w:sz w:val="28"/>
                <w:szCs w:val="24"/>
                <w:lang w:eastAsia="ar-SA"/>
              </w:rPr>
              <w:t>Количество ставок</w:t>
            </w:r>
          </w:p>
        </w:tc>
        <w:tc>
          <w:tcPr>
            <w:tcW w:w="1984" w:type="dxa"/>
            <w:tcBorders>
              <w:top w:val="single" w:sz="4" w:space="0" w:color="000000"/>
              <w:left w:val="single" w:sz="4" w:space="0" w:color="000000"/>
              <w:bottom w:val="single" w:sz="4" w:space="0" w:color="000000"/>
            </w:tcBorders>
            <w:shd w:val="clear" w:color="auto" w:fill="auto"/>
          </w:tcPr>
          <w:p w14:paraId="6C5309A9" w14:textId="12070273" w:rsidR="0054489C" w:rsidRDefault="0054489C" w:rsidP="00DD4300">
            <w:pPr>
              <w:pStyle w:val="3"/>
              <w:rPr>
                <w:sz w:val="28"/>
                <w:szCs w:val="24"/>
                <w:lang w:eastAsia="ar-SA"/>
              </w:rPr>
            </w:pPr>
            <w:r>
              <w:rPr>
                <w:sz w:val="28"/>
                <w:szCs w:val="24"/>
                <w:lang w:eastAsia="ar-SA"/>
              </w:rPr>
              <w:t>Число (10,2)</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48A67861" w14:textId="77777777" w:rsidR="0054489C" w:rsidRDefault="0054489C" w:rsidP="00DD4300">
            <w:pPr>
              <w:pStyle w:val="3"/>
              <w:rPr>
                <w:sz w:val="28"/>
                <w:szCs w:val="24"/>
                <w:lang w:eastAsia="ar-SA"/>
              </w:rPr>
            </w:pPr>
          </w:p>
        </w:tc>
        <w:tc>
          <w:tcPr>
            <w:tcW w:w="2692" w:type="dxa"/>
            <w:tcBorders>
              <w:top w:val="single" w:sz="4" w:space="0" w:color="000000"/>
              <w:left w:val="single" w:sz="4" w:space="0" w:color="000000"/>
              <w:bottom w:val="single" w:sz="4" w:space="0" w:color="000000"/>
              <w:right w:val="single" w:sz="4" w:space="0" w:color="000000"/>
            </w:tcBorders>
          </w:tcPr>
          <w:p w14:paraId="3564EEF1" w14:textId="1B25EAC4" w:rsidR="0054489C" w:rsidRPr="00647755" w:rsidRDefault="0054489C" w:rsidP="00DD4300">
            <w:pPr>
              <w:pStyle w:val="3"/>
              <w:rPr>
                <w:sz w:val="28"/>
                <w:szCs w:val="24"/>
                <w:lang w:eastAsia="ar-SA"/>
              </w:rPr>
            </w:pPr>
            <w:r>
              <w:rPr>
                <w:sz w:val="28"/>
                <w:szCs w:val="24"/>
                <w:lang w:eastAsia="ar-SA"/>
              </w:rPr>
              <w:t>Нет</w:t>
            </w:r>
          </w:p>
        </w:tc>
      </w:tr>
    </w:tbl>
    <w:p w14:paraId="331877F2" w14:textId="77777777" w:rsidR="0054489C" w:rsidRPr="00D732C5" w:rsidRDefault="0054489C" w:rsidP="0054489C">
      <w:pPr>
        <w:ind w:left="714" w:firstLine="0"/>
        <w:rPr>
          <w:rFonts w:eastAsia="Times New Roman"/>
          <w:iCs/>
          <w:szCs w:val="28"/>
          <w:lang w:eastAsia="ar-SA"/>
        </w:rPr>
      </w:pPr>
    </w:p>
    <w:p w14:paraId="4CBE493E" w14:textId="18BF0092" w:rsidR="0054489C" w:rsidRPr="00D732C5" w:rsidRDefault="0054489C" w:rsidP="0054489C">
      <w:pPr>
        <w:pStyle w:val="TNR1415"/>
        <w:rPr>
          <w:lang w:eastAsia="ar-SA"/>
        </w:rPr>
      </w:pPr>
      <w:r>
        <w:t xml:space="preserve">Таблица </w:t>
      </w:r>
      <w:fldSimple w:instr=" SEQ Таблица \* ARABIC ">
        <w:r>
          <w:rPr>
            <w:noProof/>
          </w:rPr>
          <w:t>5</w:t>
        </w:r>
      </w:fldSimple>
      <w:r>
        <w:t xml:space="preserve"> - </w:t>
      </w:r>
      <w:r>
        <w:rPr>
          <w:lang w:eastAsia="ar-SA"/>
        </w:rPr>
        <w:t>Реквизитный состав объекта</w:t>
      </w:r>
      <w:r w:rsidRPr="00D732C5">
        <w:rPr>
          <w:lang w:eastAsia="ar-SA"/>
        </w:rPr>
        <w:t xml:space="preserve"> «</w:t>
      </w:r>
      <w:r>
        <w:rPr>
          <w:lang w:eastAsia="ar-SA"/>
        </w:rPr>
        <w:t>Виды начисления</w:t>
      </w:r>
      <w:r w:rsidRPr="00D732C5">
        <w:rPr>
          <w:lang w:eastAsia="ar-SA"/>
        </w:rPr>
        <w:t>»</w:t>
      </w:r>
    </w:p>
    <w:tbl>
      <w:tblPr>
        <w:tblW w:w="9639" w:type="dxa"/>
        <w:tblInd w:w="137" w:type="dxa"/>
        <w:tblLayout w:type="fixed"/>
        <w:tblLook w:val="0000" w:firstRow="0" w:lastRow="0" w:firstColumn="0" w:lastColumn="0" w:noHBand="0" w:noVBand="0"/>
      </w:tblPr>
      <w:tblGrid>
        <w:gridCol w:w="2410"/>
        <w:gridCol w:w="1843"/>
        <w:gridCol w:w="2693"/>
        <w:gridCol w:w="2693"/>
      </w:tblGrid>
      <w:tr w:rsidR="0054489C" w:rsidRPr="00D732C5" w14:paraId="7C42A1EA" w14:textId="77777777" w:rsidTr="00DD4300">
        <w:tc>
          <w:tcPr>
            <w:tcW w:w="2410" w:type="dxa"/>
            <w:tcBorders>
              <w:top w:val="single" w:sz="4" w:space="0" w:color="000000"/>
              <w:left w:val="single" w:sz="4" w:space="0" w:color="000000"/>
              <w:bottom w:val="single" w:sz="4" w:space="0" w:color="000000"/>
            </w:tcBorders>
            <w:shd w:val="clear" w:color="auto" w:fill="auto"/>
          </w:tcPr>
          <w:p w14:paraId="3B0CB08E" w14:textId="77777777" w:rsidR="0054489C" w:rsidRPr="001B292E" w:rsidRDefault="0054489C" w:rsidP="00DD4300">
            <w:pPr>
              <w:pStyle w:val="2"/>
              <w:rPr>
                <w:sz w:val="28"/>
                <w:szCs w:val="24"/>
                <w:lang w:eastAsia="ar-SA"/>
              </w:rPr>
            </w:pPr>
            <w:r>
              <w:rPr>
                <w:sz w:val="28"/>
                <w:szCs w:val="24"/>
                <w:lang w:eastAsia="ar-SA"/>
              </w:rPr>
              <w:t>Реквизит</w:t>
            </w:r>
          </w:p>
        </w:tc>
        <w:tc>
          <w:tcPr>
            <w:tcW w:w="1843" w:type="dxa"/>
            <w:tcBorders>
              <w:top w:val="single" w:sz="4" w:space="0" w:color="000000"/>
              <w:left w:val="single" w:sz="4" w:space="0" w:color="000000"/>
              <w:bottom w:val="single" w:sz="4" w:space="0" w:color="000000"/>
            </w:tcBorders>
            <w:shd w:val="clear" w:color="auto" w:fill="auto"/>
          </w:tcPr>
          <w:p w14:paraId="70DE1A0A" w14:textId="77777777" w:rsidR="0054489C" w:rsidRPr="001B292E" w:rsidRDefault="0054489C" w:rsidP="00DD4300">
            <w:pPr>
              <w:pStyle w:val="2"/>
              <w:rPr>
                <w:sz w:val="28"/>
                <w:szCs w:val="24"/>
                <w:lang w:eastAsia="ar-SA"/>
              </w:rPr>
            </w:pPr>
            <w:r w:rsidRPr="001B292E">
              <w:rPr>
                <w:sz w:val="28"/>
                <w:szCs w:val="24"/>
                <w:lang w:eastAsia="ar-SA"/>
              </w:rPr>
              <w:t>Тип данных</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1399E566" w14:textId="77777777" w:rsidR="0054489C" w:rsidRPr="001B292E" w:rsidRDefault="0054489C" w:rsidP="00DD4300">
            <w:pPr>
              <w:pStyle w:val="2"/>
              <w:rPr>
                <w:sz w:val="28"/>
                <w:szCs w:val="24"/>
                <w:lang w:eastAsia="ar-SA"/>
              </w:rPr>
            </w:pPr>
            <w:r>
              <w:rPr>
                <w:sz w:val="28"/>
                <w:szCs w:val="24"/>
                <w:lang w:eastAsia="ar-SA"/>
              </w:rPr>
              <w:t>Примечание</w:t>
            </w:r>
          </w:p>
        </w:tc>
        <w:tc>
          <w:tcPr>
            <w:tcW w:w="2693" w:type="dxa"/>
            <w:tcBorders>
              <w:top w:val="single" w:sz="4" w:space="0" w:color="000000"/>
              <w:left w:val="single" w:sz="4" w:space="0" w:color="000000"/>
              <w:bottom w:val="single" w:sz="4" w:space="0" w:color="000000"/>
              <w:right w:val="single" w:sz="4" w:space="0" w:color="000000"/>
            </w:tcBorders>
          </w:tcPr>
          <w:p w14:paraId="120245F6" w14:textId="77777777" w:rsidR="0054489C" w:rsidRPr="001B292E" w:rsidRDefault="0054489C" w:rsidP="00DD4300">
            <w:pPr>
              <w:pStyle w:val="2"/>
              <w:rPr>
                <w:sz w:val="28"/>
                <w:szCs w:val="24"/>
                <w:lang w:eastAsia="ar-SA"/>
              </w:rPr>
            </w:pPr>
            <w:r>
              <w:rPr>
                <w:sz w:val="28"/>
                <w:szCs w:val="24"/>
                <w:lang w:eastAsia="ar-SA"/>
              </w:rPr>
              <w:t>Допустимость пустых значений</w:t>
            </w:r>
          </w:p>
        </w:tc>
      </w:tr>
      <w:tr w:rsidR="0054489C" w:rsidRPr="00D732C5" w14:paraId="7A6EBCD2" w14:textId="77777777" w:rsidTr="00DD4300">
        <w:tc>
          <w:tcPr>
            <w:tcW w:w="2410" w:type="dxa"/>
            <w:tcBorders>
              <w:top w:val="single" w:sz="4" w:space="0" w:color="000000"/>
              <w:left w:val="single" w:sz="4" w:space="0" w:color="000000"/>
              <w:bottom w:val="single" w:sz="4" w:space="0" w:color="000000"/>
            </w:tcBorders>
            <w:shd w:val="clear" w:color="auto" w:fill="auto"/>
          </w:tcPr>
          <w:p w14:paraId="234A8D03" w14:textId="77777777" w:rsidR="0054489C" w:rsidRPr="001B292E" w:rsidRDefault="0054489C" w:rsidP="00DD4300">
            <w:pPr>
              <w:pStyle w:val="2"/>
              <w:rPr>
                <w:sz w:val="28"/>
                <w:szCs w:val="24"/>
                <w:u w:val="single"/>
                <w:lang w:eastAsia="ar-SA"/>
              </w:rPr>
            </w:pPr>
            <w:r w:rsidRPr="001B292E">
              <w:rPr>
                <w:sz w:val="28"/>
                <w:szCs w:val="24"/>
                <w:u w:val="single"/>
                <w:lang w:eastAsia="ar-SA"/>
              </w:rPr>
              <w:t>Код вида начисления</w:t>
            </w:r>
          </w:p>
        </w:tc>
        <w:tc>
          <w:tcPr>
            <w:tcW w:w="1843" w:type="dxa"/>
            <w:tcBorders>
              <w:top w:val="single" w:sz="4" w:space="0" w:color="000000"/>
              <w:left w:val="single" w:sz="4" w:space="0" w:color="000000"/>
              <w:bottom w:val="single" w:sz="4" w:space="0" w:color="000000"/>
            </w:tcBorders>
            <w:shd w:val="clear" w:color="auto" w:fill="auto"/>
          </w:tcPr>
          <w:p w14:paraId="7E10816E" w14:textId="77777777" w:rsidR="0054489C" w:rsidRPr="001B292E" w:rsidRDefault="0054489C" w:rsidP="00DD4300">
            <w:pPr>
              <w:pStyle w:val="3"/>
              <w:rPr>
                <w:sz w:val="28"/>
                <w:szCs w:val="24"/>
                <w:lang w:eastAsia="ar-SA"/>
              </w:rPr>
            </w:pPr>
            <w:r>
              <w:rPr>
                <w:sz w:val="28"/>
                <w:szCs w:val="24"/>
                <w:lang w:eastAsia="ar-SA"/>
              </w:rPr>
              <w:t>Число (10,0)</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5A4254E4" w14:textId="77777777" w:rsidR="0054489C" w:rsidRPr="001B292E" w:rsidRDefault="0054489C" w:rsidP="00DD4300">
            <w:pPr>
              <w:pStyle w:val="3"/>
              <w:rPr>
                <w:sz w:val="28"/>
                <w:szCs w:val="24"/>
                <w:lang w:eastAsia="ar-SA"/>
              </w:rPr>
            </w:pPr>
            <w:r>
              <w:rPr>
                <w:sz w:val="28"/>
                <w:szCs w:val="24"/>
                <w:lang w:eastAsia="ar-SA"/>
              </w:rPr>
              <w:t>Ключевой атрибут</w:t>
            </w:r>
          </w:p>
        </w:tc>
        <w:tc>
          <w:tcPr>
            <w:tcW w:w="2693" w:type="dxa"/>
            <w:tcBorders>
              <w:top w:val="single" w:sz="4" w:space="0" w:color="000000"/>
              <w:left w:val="single" w:sz="4" w:space="0" w:color="000000"/>
              <w:bottom w:val="single" w:sz="4" w:space="0" w:color="000000"/>
              <w:right w:val="single" w:sz="4" w:space="0" w:color="000000"/>
            </w:tcBorders>
          </w:tcPr>
          <w:p w14:paraId="3DBF9974" w14:textId="77777777" w:rsidR="0054489C" w:rsidRPr="001B292E" w:rsidRDefault="0054489C" w:rsidP="00DD4300">
            <w:pPr>
              <w:pStyle w:val="3"/>
              <w:rPr>
                <w:sz w:val="28"/>
                <w:szCs w:val="24"/>
                <w:lang w:eastAsia="ar-SA"/>
              </w:rPr>
            </w:pPr>
            <w:r>
              <w:rPr>
                <w:sz w:val="28"/>
                <w:szCs w:val="24"/>
                <w:lang w:eastAsia="ar-SA"/>
              </w:rPr>
              <w:t>Нет</w:t>
            </w:r>
          </w:p>
        </w:tc>
      </w:tr>
      <w:tr w:rsidR="0054489C" w:rsidRPr="00D732C5" w14:paraId="4CDDC3BF" w14:textId="77777777" w:rsidTr="00DD4300">
        <w:tc>
          <w:tcPr>
            <w:tcW w:w="2410" w:type="dxa"/>
            <w:tcBorders>
              <w:top w:val="single" w:sz="4" w:space="0" w:color="000000"/>
              <w:left w:val="single" w:sz="4" w:space="0" w:color="000000"/>
              <w:bottom w:val="single" w:sz="4" w:space="0" w:color="000000"/>
            </w:tcBorders>
            <w:shd w:val="clear" w:color="auto" w:fill="auto"/>
          </w:tcPr>
          <w:p w14:paraId="054EC1A6" w14:textId="77777777" w:rsidR="0054489C" w:rsidRPr="001B292E" w:rsidRDefault="0054489C" w:rsidP="00DD4300">
            <w:pPr>
              <w:pStyle w:val="2"/>
              <w:rPr>
                <w:sz w:val="28"/>
                <w:szCs w:val="24"/>
                <w:lang w:eastAsia="ar-SA"/>
              </w:rPr>
            </w:pPr>
            <w:r w:rsidRPr="001B292E">
              <w:rPr>
                <w:sz w:val="28"/>
                <w:szCs w:val="24"/>
                <w:lang w:eastAsia="ar-SA"/>
              </w:rPr>
              <w:t>Наименование</w:t>
            </w:r>
          </w:p>
        </w:tc>
        <w:tc>
          <w:tcPr>
            <w:tcW w:w="1843" w:type="dxa"/>
            <w:tcBorders>
              <w:top w:val="single" w:sz="4" w:space="0" w:color="000000"/>
              <w:left w:val="single" w:sz="4" w:space="0" w:color="000000"/>
              <w:bottom w:val="single" w:sz="4" w:space="0" w:color="000000"/>
            </w:tcBorders>
            <w:shd w:val="clear" w:color="auto" w:fill="auto"/>
          </w:tcPr>
          <w:p w14:paraId="3967AC6F" w14:textId="77777777" w:rsidR="0054489C" w:rsidRPr="001B292E" w:rsidRDefault="0054489C" w:rsidP="00DD4300">
            <w:pPr>
              <w:pStyle w:val="3"/>
              <w:rPr>
                <w:sz w:val="28"/>
                <w:szCs w:val="24"/>
                <w:lang w:eastAsia="ar-SA"/>
              </w:rPr>
            </w:pPr>
            <w:r>
              <w:rPr>
                <w:sz w:val="28"/>
                <w:szCs w:val="24"/>
                <w:lang w:eastAsia="ar-SA"/>
              </w:rPr>
              <w:t>Текст (200)</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594F01D4" w14:textId="77777777" w:rsidR="0054489C" w:rsidRPr="001B292E" w:rsidRDefault="0054489C" w:rsidP="00DD4300">
            <w:pPr>
              <w:pStyle w:val="3"/>
              <w:rPr>
                <w:sz w:val="28"/>
                <w:szCs w:val="24"/>
                <w:lang w:eastAsia="ar-SA"/>
              </w:rPr>
            </w:pPr>
          </w:p>
        </w:tc>
        <w:tc>
          <w:tcPr>
            <w:tcW w:w="2693" w:type="dxa"/>
            <w:tcBorders>
              <w:top w:val="single" w:sz="4" w:space="0" w:color="000000"/>
              <w:left w:val="single" w:sz="4" w:space="0" w:color="000000"/>
              <w:bottom w:val="single" w:sz="4" w:space="0" w:color="000000"/>
              <w:right w:val="single" w:sz="4" w:space="0" w:color="000000"/>
            </w:tcBorders>
          </w:tcPr>
          <w:p w14:paraId="4706043F" w14:textId="77777777" w:rsidR="0054489C" w:rsidRPr="001B292E" w:rsidRDefault="0054489C" w:rsidP="00DD4300">
            <w:pPr>
              <w:pStyle w:val="3"/>
              <w:rPr>
                <w:sz w:val="28"/>
                <w:szCs w:val="24"/>
                <w:lang w:eastAsia="ar-SA"/>
              </w:rPr>
            </w:pPr>
            <w:r w:rsidRPr="00647755">
              <w:rPr>
                <w:sz w:val="28"/>
                <w:szCs w:val="24"/>
                <w:lang w:eastAsia="ar-SA"/>
              </w:rPr>
              <w:t>Нет</w:t>
            </w:r>
          </w:p>
        </w:tc>
      </w:tr>
      <w:tr w:rsidR="0054489C" w:rsidRPr="00D732C5" w14:paraId="06E9A468" w14:textId="77777777" w:rsidTr="00DD4300">
        <w:tc>
          <w:tcPr>
            <w:tcW w:w="2410" w:type="dxa"/>
            <w:tcBorders>
              <w:top w:val="single" w:sz="4" w:space="0" w:color="000000"/>
              <w:left w:val="single" w:sz="4" w:space="0" w:color="000000"/>
              <w:bottom w:val="single" w:sz="4" w:space="0" w:color="000000"/>
            </w:tcBorders>
            <w:shd w:val="clear" w:color="auto" w:fill="auto"/>
          </w:tcPr>
          <w:p w14:paraId="4541A800" w14:textId="093E4E7D" w:rsidR="0054489C" w:rsidRPr="001B292E" w:rsidRDefault="0054489C" w:rsidP="00DD4300">
            <w:pPr>
              <w:pStyle w:val="2"/>
              <w:rPr>
                <w:sz w:val="28"/>
                <w:szCs w:val="24"/>
                <w:lang w:eastAsia="ar-SA"/>
              </w:rPr>
            </w:pPr>
            <w:r>
              <w:rPr>
                <w:sz w:val="28"/>
                <w:szCs w:val="24"/>
                <w:lang w:eastAsia="ar-SA"/>
              </w:rPr>
              <w:t>Процент оклада</w:t>
            </w:r>
          </w:p>
        </w:tc>
        <w:tc>
          <w:tcPr>
            <w:tcW w:w="1843" w:type="dxa"/>
            <w:tcBorders>
              <w:top w:val="single" w:sz="4" w:space="0" w:color="000000"/>
              <w:left w:val="single" w:sz="4" w:space="0" w:color="000000"/>
              <w:bottom w:val="single" w:sz="4" w:space="0" w:color="000000"/>
            </w:tcBorders>
            <w:shd w:val="clear" w:color="auto" w:fill="auto"/>
          </w:tcPr>
          <w:p w14:paraId="02D6E211" w14:textId="73A789DE" w:rsidR="0054489C" w:rsidRDefault="0054489C" w:rsidP="00DD4300">
            <w:pPr>
              <w:pStyle w:val="3"/>
              <w:rPr>
                <w:sz w:val="28"/>
                <w:szCs w:val="24"/>
                <w:lang w:eastAsia="ar-SA"/>
              </w:rPr>
            </w:pPr>
            <w:r>
              <w:rPr>
                <w:sz w:val="28"/>
                <w:szCs w:val="24"/>
                <w:lang w:eastAsia="ar-SA"/>
              </w:rPr>
              <w:t>Процентный</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08AB6665" w14:textId="77777777" w:rsidR="0054489C" w:rsidRPr="001B292E" w:rsidRDefault="0054489C" w:rsidP="00DD4300">
            <w:pPr>
              <w:pStyle w:val="3"/>
              <w:rPr>
                <w:sz w:val="28"/>
                <w:szCs w:val="24"/>
                <w:lang w:eastAsia="ar-SA"/>
              </w:rPr>
            </w:pPr>
          </w:p>
        </w:tc>
        <w:tc>
          <w:tcPr>
            <w:tcW w:w="2693" w:type="dxa"/>
            <w:tcBorders>
              <w:top w:val="single" w:sz="4" w:space="0" w:color="000000"/>
              <w:left w:val="single" w:sz="4" w:space="0" w:color="000000"/>
              <w:bottom w:val="single" w:sz="4" w:space="0" w:color="000000"/>
              <w:right w:val="single" w:sz="4" w:space="0" w:color="000000"/>
            </w:tcBorders>
          </w:tcPr>
          <w:p w14:paraId="3283D75C" w14:textId="050D36EC" w:rsidR="0054489C" w:rsidRPr="00647755" w:rsidRDefault="0054489C" w:rsidP="00DD4300">
            <w:pPr>
              <w:pStyle w:val="3"/>
              <w:rPr>
                <w:sz w:val="28"/>
                <w:szCs w:val="24"/>
                <w:lang w:eastAsia="ar-SA"/>
              </w:rPr>
            </w:pPr>
            <w:r>
              <w:rPr>
                <w:sz w:val="28"/>
                <w:szCs w:val="24"/>
                <w:lang w:eastAsia="ar-SA"/>
              </w:rPr>
              <w:t>Нет</w:t>
            </w:r>
          </w:p>
        </w:tc>
      </w:tr>
    </w:tbl>
    <w:p w14:paraId="047AF467" w14:textId="77777777" w:rsidR="0054489C" w:rsidRPr="00D732C5" w:rsidRDefault="0054489C" w:rsidP="0054489C">
      <w:pPr>
        <w:ind w:firstLine="0"/>
        <w:rPr>
          <w:rFonts w:eastAsia="SimSun"/>
          <w:color w:val="000000"/>
          <w:szCs w:val="28"/>
          <w:lang w:eastAsia="zh-CN"/>
        </w:rPr>
      </w:pPr>
    </w:p>
    <w:p w14:paraId="7BFED534" w14:textId="17EEBA8C" w:rsidR="0054489C" w:rsidRPr="00D732C5" w:rsidRDefault="0054489C" w:rsidP="0054489C">
      <w:pPr>
        <w:pStyle w:val="TNR1415"/>
        <w:rPr>
          <w:lang w:eastAsia="ar-SA"/>
        </w:rPr>
      </w:pPr>
      <w:r>
        <w:t xml:space="preserve">Таблица </w:t>
      </w:r>
      <w:fldSimple w:instr=" SEQ Таблица \* ARABIC ">
        <w:r>
          <w:rPr>
            <w:noProof/>
          </w:rPr>
          <w:t>6</w:t>
        </w:r>
      </w:fldSimple>
      <w:r>
        <w:t xml:space="preserve"> – </w:t>
      </w:r>
      <w:r>
        <w:rPr>
          <w:lang w:eastAsia="ar-SA"/>
        </w:rPr>
        <w:t>Реквизитный состав объекта «Должности»</w:t>
      </w:r>
    </w:p>
    <w:tbl>
      <w:tblPr>
        <w:tblW w:w="9639" w:type="dxa"/>
        <w:tblInd w:w="137" w:type="dxa"/>
        <w:tblLayout w:type="fixed"/>
        <w:tblLook w:val="0000" w:firstRow="0" w:lastRow="0" w:firstColumn="0" w:lastColumn="0" w:noHBand="0" w:noVBand="0"/>
      </w:tblPr>
      <w:tblGrid>
        <w:gridCol w:w="2552"/>
        <w:gridCol w:w="1701"/>
        <w:gridCol w:w="2693"/>
        <w:gridCol w:w="2693"/>
      </w:tblGrid>
      <w:tr w:rsidR="0054489C" w:rsidRPr="00D732C5" w14:paraId="0CD1C82E" w14:textId="77777777" w:rsidTr="00DD4300">
        <w:tc>
          <w:tcPr>
            <w:tcW w:w="2552" w:type="dxa"/>
            <w:tcBorders>
              <w:top w:val="single" w:sz="4" w:space="0" w:color="000000"/>
              <w:left w:val="single" w:sz="4" w:space="0" w:color="000000"/>
              <w:bottom w:val="single" w:sz="4" w:space="0" w:color="000000"/>
            </w:tcBorders>
            <w:shd w:val="clear" w:color="auto" w:fill="auto"/>
          </w:tcPr>
          <w:p w14:paraId="7A461829" w14:textId="77777777" w:rsidR="0054489C" w:rsidRPr="001B292E" w:rsidRDefault="0054489C" w:rsidP="00DD4300">
            <w:pPr>
              <w:pStyle w:val="2"/>
              <w:rPr>
                <w:sz w:val="28"/>
                <w:szCs w:val="24"/>
                <w:lang w:eastAsia="ar-SA"/>
              </w:rPr>
            </w:pPr>
            <w:r>
              <w:rPr>
                <w:sz w:val="28"/>
                <w:szCs w:val="24"/>
                <w:lang w:eastAsia="ar-SA"/>
              </w:rPr>
              <w:t>Реквизит</w:t>
            </w:r>
          </w:p>
        </w:tc>
        <w:tc>
          <w:tcPr>
            <w:tcW w:w="1701" w:type="dxa"/>
            <w:tcBorders>
              <w:top w:val="single" w:sz="4" w:space="0" w:color="000000"/>
              <w:left w:val="single" w:sz="4" w:space="0" w:color="000000"/>
              <w:bottom w:val="single" w:sz="4" w:space="0" w:color="000000"/>
            </w:tcBorders>
            <w:shd w:val="clear" w:color="auto" w:fill="auto"/>
          </w:tcPr>
          <w:p w14:paraId="6E19C8DD" w14:textId="77777777" w:rsidR="0054489C" w:rsidRPr="001B292E" w:rsidRDefault="0054489C" w:rsidP="00DD4300">
            <w:pPr>
              <w:pStyle w:val="2"/>
              <w:rPr>
                <w:sz w:val="28"/>
                <w:szCs w:val="24"/>
                <w:lang w:eastAsia="ar-SA"/>
              </w:rPr>
            </w:pPr>
            <w:r w:rsidRPr="001B292E">
              <w:rPr>
                <w:sz w:val="28"/>
                <w:szCs w:val="24"/>
                <w:lang w:eastAsia="ar-SA"/>
              </w:rPr>
              <w:t>Тип данных</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6E3BBCBF" w14:textId="77777777" w:rsidR="0054489C" w:rsidRPr="001B292E" w:rsidRDefault="0054489C" w:rsidP="00DD4300">
            <w:pPr>
              <w:pStyle w:val="2"/>
              <w:rPr>
                <w:sz w:val="28"/>
                <w:szCs w:val="24"/>
                <w:lang w:eastAsia="ar-SA"/>
              </w:rPr>
            </w:pPr>
            <w:r>
              <w:rPr>
                <w:sz w:val="28"/>
                <w:szCs w:val="24"/>
                <w:lang w:eastAsia="ar-SA"/>
              </w:rPr>
              <w:t>Примечание</w:t>
            </w:r>
          </w:p>
        </w:tc>
        <w:tc>
          <w:tcPr>
            <w:tcW w:w="2693" w:type="dxa"/>
            <w:tcBorders>
              <w:top w:val="single" w:sz="4" w:space="0" w:color="000000"/>
              <w:left w:val="single" w:sz="4" w:space="0" w:color="000000"/>
              <w:bottom w:val="single" w:sz="4" w:space="0" w:color="000000"/>
              <w:right w:val="single" w:sz="4" w:space="0" w:color="000000"/>
            </w:tcBorders>
          </w:tcPr>
          <w:p w14:paraId="04C4CBF9" w14:textId="77777777" w:rsidR="0054489C" w:rsidRPr="001B292E" w:rsidRDefault="0054489C" w:rsidP="00DD4300">
            <w:pPr>
              <w:pStyle w:val="2"/>
              <w:rPr>
                <w:sz w:val="28"/>
                <w:szCs w:val="24"/>
                <w:lang w:eastAsia="ar-SA"/>
              </w:rPr>
            </w:pPr>
            <w:r>
              <w:rPr>
                <w:sz w:val="28"/>
                <w:szCs w:val="24"/>
                <w:lang w:eastAsia="ar-SA"/>
              </w:rPr>
              <w:t>Допустимость пустых значений</w:t>
            </w:r>
          </w:p>
        </w:tc>
      </w:tr>
      <w:tr w:rsidR="0054489C" w:rsidRPr="00D732C5" w14:paraId="401D3BB8" w14:textId="77777777" w:rsidTr="00DD4300">
        <w:tc>
          <w:tcPr>
            <w:tcW w:w="2552" w:type="dxa"/>
            <w:tcBorders>
              <w:top w:val="single" w:sz="4" w:space="0" w:color="000000"/>
              <w:left w:val="single" w:sz="4" w:space="0" w:color="000000"/>
              <w:bottom w:val="single" w:sz="4" w:space="0" w:color="000000"/>
            </w:tcBorders>
            <w:shd w:val="clear" w:color="auto" w:fill="auto"/>
          </w:tcPr>
          <w:p w14:paraId="66F95371" w14:textId="7553EB84" w:rsidR="0054489C" w:rsidRPr="001B292E" w:rsidRDefault="0054489C" w:rsidP="00DD4300">
            <w:pPr>
              <w:pStyle w:val="2"/>
              <w:rPr>
                <w:sz w:val="28"/>
                <w:szCs w:val="24"/>
                <w:u w:val="single"/>
                <w:lang w:eastAsia="ar-SA"/>
              </w:rPr>
            </w:pPr>
            <w:r w:rsidRPr="001B292E">
              <w:rPr>
                <w:sz w:val="28"/>
                <w:szCs w:val="24"/>
                <w:u w:val="single"/>
                <w:lang w:eastAsia="ar-SA"/>
              </w:rPr>
              <w:t xml:space="preserve">Код </w:t>
            </w:r>
            <w:r>
              <w:rPr>
                <w:sz w:val="28"/>
                <w:szCs w:val="24"/>
                <w:u w:val="single"/>
                <w:lang w:eastAsia="ar-SA"/>
              </w:rPr>
              <w:t>должности</w:t>
            </w:r>
          </w:p>
        </w:tc>
        <w:tc>
          <w:tcPr>
            <w:tcW w:w="1701" w:type="dxa"/>
            <w:tcBorders>
              <w:top w:val="single" w:sz="4" w:space="0" w:color="000000"/>
              <w:left w:val="single" w:sz="4" w:space="0" w:color="000000"/>
              <w:bottom w:val="single" w:sz="4" w:space="0" w:color="000000"/>
            </w:tcBorders>
            <w:shd w:val="clear" w:color="auto" w:fill="auto"/>
          </w:tcPr>
          <w:p w14:paraId="060301E0" w14:textId="77777777" w:rsidR="0054489C" w:rsidRPr="001B292E" w:rsidRDefault="0054489C" w:rsidP="00DD4300">
            <w:pPr>
              <w:pStyle w:val="3"/>
              <w:rPr>
                <w:sz w:val="28"/>
                <w:szCs w:val="24"/>
                <w:lang w:eastAsia="ar-SA"/>
              </w:rPr>
            </w:pPr>
            <w:r>
              <w:rPr>
                <w:sz w:val="28"/>
                <w:szCs w:val="24"/>
                <w:lang w:eastAsia="ar-SA"/>
              </w:rPr>
              <w:t>Число (10,0)</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3C6BB076" w14:textId="77777777" w:rsidR="0054489C" w:rsidRPr="001B292E" w:rsidRDefault="0054489C" w:rsidP="00DD4300">
            <w:pPr>
              <w:pStyle w:val="3"/>
              <w:rPr>
                <w:sz w:val="28"/>
                <w:szCs w:val="24"/>
                <w:lang w:eastAsia="ar-SA"/>
              </w:rPr>
            </w:pPr>
            <w:r>
              <w:rPr>
                <w:sz w:val="28"/>
                <w:szCs w:val="24"/>
                <w:lang w:eastAsia="ar-SA"/>
              </w:rPr>
              <w:t>Ключевой атрибут</w:t>
            </w:r>
          </w:p>
        </w:tc>
        <w:tc>
          <w:tcPr>
            <w:tcW w:w="2693" w:type="dxa"/>
            <w:tcBorders>
              <w:top w:val="single" w:sz="4" w:space="0" w:color="000000"/>
              <w:left w:val="single" w:sz="4" w:space="0" w:color="000000"/>
              <w:bottom w:val="single" w:sz="4" w:space="0" w:color="000000"/>
              <w:right w:val="single" w:sz="4" w:space="0" w:color="000000"/>
            </w:tcBorders>
          </w:tcPr>
          <w:p w14:paraId="0A5D80A7" w14:textId="77777777" w:rsidR="0054489C" w:rsidRPr="001B292E" w:rsidRDefault="0054489C" w:rsidP="00DD4300">
            <w:pPr>
              <w:pStyle w:val="3"/>
              <w:rPr>
                <w:sz w:val="28"/>
                <w:szCs w:val="24"/>
                <w:lang w:eastAsia="ar-SA"/>
              </w:rPr>
            </w:pPr>
            <w:r>
              <w:rPr>
                <w:sz w:val="28"/>
                <w:szCs w:val="24"/>
                <w:lang w:eastAsia="ar-SA"/>
              </w:rPr>
              <w:t>Нет</w:t>
            </w:r>
          </w:p>
        </w:tc>
      </w:tr>
      <w:tr w:rsidR="0054489C" w:rsidRPr="00D732C5" w14:paraId="09A7724C" w14:textId="77777777" w:rsidTr="00DD4300">
        <w:tc>
          <w:tcPr>
            <w:tcW w:w="2552" w:type="dxa"/>
            <w:tcBorders>
              <w:top w:val="single" w:sz="4" w:space="0" w:color="000000"/>
              <w:left w:val="single" w:sz="4" w:space="0" w:color="000000"/>
              <w:bottom w:val="single" w:sz="4" w:space="0" w:color="000000"/>
            </w:tcBorders>
            <w:shd w:val="clear" w:color="auto" w:fill="auto"/>
          </w:tcPr>
          <w:p w14:paraId="3C88CC66" w14:textId="3CB793B9" w:rsidR="0054489C" w:rsidRPr="001B292E" w:rsidRDefault="0054489C" w:rsidP="00DD4300">
            <w:pPr>
              <w:pStyle w:val="2"/>
              <w:rPr>
                <w:sz w:val="28"/>
                <w:szCs w:val="24"/>
                <w:lang w:eastAsia="ar-SA"/>
              </w:rPr>
            </w:pPr>
            <w:r>
              <w:rPr>
                <w:sz w:val="28"/>
                <w:szCs w:val="24"/>
                <w:lang w:eastAsia="ar-SA"/>
              </w:rPr>
              <w:t xml:space="preserve">Наименование должности </w:t>
            </w:r>
          </w:p>
        </w:tc>
        <w:tc>
          <w:tcPr>
            <w:tcW w:w="1701" w:type="dxa"/>
            <w:tcBorders>
              <w:top w:val="single" w:sz="4" w:space="0" w:color="000000"/>
              <w:left w:val="single" w:sz="4" w:space="0" w:color="000000"/>
              <w:bottom w:val="single" w:sz="4" w:space="0" w:color="000000"/>
            </w:tcBorders>
            <w:shd w:val="clear" w:color="auto" w:fill="auto"/>
          </w:tcPr>
          <w:p w14:paraId="671634A0" w14:textId="77777777" w:rsidR="0054489C" w:rsidRPr="001B292E" w:rsidRDefault="0054489C" w:rsidP="00DD4300">
            <w:pPr>
              <w:pStyle w:val="3"/>
              <w:rPr>
                <w:sz w:val="28"/>
                <w:szCs w:val="24"/>
                <w:lang w:eastAsia="ar-SA"/>
              </w:rPr>
            </w:pPr>
            <w:r>
              <w:rPr>
                <w:sz w:val="28"/>
                <w:szCs w:val="24"/>
                <w:lang w:eastAsia="ar-SA"/>
              </w:rPr>
              <w:t xml:space="preserve">Дата </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59EDDA94" w14:textId="77777777" w:rsidR="0054489C" w:rsidRPr="001B292E" w:rsidRDefault="0054489C" w:rsidP="00DD4300">
            <w:pPr>
              <w:pStyle w:val="3"/>
              <w:rPr>
                <w:sz w:val="28"/>
                <w:szCs w:val="24"/>
                <w:lang w:eastAsia="ar-SA"/>
              </w:rPr>
            </w:pPr>
          </w:p>
        </w:tc>
        <w:tc>
          <w:tcPr>
            <w:tcW w:w="2693" w:type="dxa"/>
            <w:tcBorders>
              <w:top w:val="single" w:sz="4" w:space="0" w:color="000000"/>
              <w:left w:val="single" w:sz="4" w:space="0" w:color="000000"/>
              <w:bottom w:val="single" w:sz="4" w:space="0" w:color="000000"/>
              <w:right w:val="single" w:sz="4" w:space="0" w:color="000000"/>
            </w:tcBorders>
          </w:tcPr>
          <w:p w14:paraId="14E754A8" w14:textId="77777777" w:rsidR="0054489C" w:rsidRPr="001B292E" w:rsidRDefault="0054489C" w:rsidP="00DD4300">
            <w:pPr>
              <w:pStyle w:val="3"/>
              <w:rPr>
                <w:sz w:val="28"/>
                <w:szCs w:val="24"/>
                <w:lang w:eastAsia="ar-SA"/>
              </w:rPr>
            </w:pPr>
            <w:r w:rsidRPr="00647755">
              <w:rPr>
                <w:sz w:val="28"/>
                <w:szCs w:val="24"/>
                <w:lang w:eastAsia="ar-SA"/>
              </w:rPr>
              <w:t>Нет</w:t>
            </w:r>
          </w:p>
        </w:tc>
      </w:tr>
      <w:tr w:rsidR="0054489C" w:rsidRPr="00D732C5" w14:paraId="32426E8F" w14:textId="77777777" w:rsidTr="00DD4300">
        <w:tc>
          <w:tcPr>
            <w:tcW w:w="2552" w:type="dxa"/>
            <w:tcBorders>
              <w:top w:val="single" w:sz="4" w:space="0" w:color="000000"/>
              <w:left w:val="single" w:sz="4" w:space="0" w:color="000000"/>
              <w:bottom w:val="single" w:sz="4" w:space="0" w:color="000000"/>
            </w:tcBorders>
            <w:shd w:val="clear" w:color="auto" w:fill="auto"/>
          </w:tcPr>
          <w:p w14:paraId="456B2A14" w14:textId="12584F77" w:rsidR="0054489C" w:rsidRDefault="0054489C" w:rsidP="00DD4300">
            <w:pPr>
              <w:pStyle w:val="2"/>
              <w:rPr>
                <w:sz w:val="28"/>
                <w:szCs w:val="24"/>
                <w:lang w:eastAsia="ar-SA"/>
              </w:rPr>
            </w:pPr>
            <w:r>
              <w:rPr>
                <w:sz w:val="28"/>
                <w:szCs w:val="24"/>
                <w:lang w:eastAsia="ar-SA"/>
              </w:rPr>
              <w:t>Оклад</w:t>
            </w:r>
          </w:p>
        </w:tc>
        <w:tc>
          <w:tcPr>
            <w:tcW w:w="1701" w:type="dxa"/>
            <w:tcBorders>
              <w:top w:val="single" w:sz="4" w:space="0" w:color="000000"/>
              <w:left w:val="single" w:sz="4" w:space="0" w:color="000000"/>
              <w:bottom w:val="single" w:sz="4" w:space="0" w:color="000000"/>
            </w:tcBorders>
            <w:shd w:val="clear" w:color="auto" w:fill="auto"/>
          </w:tcPr>
          <w:p w14:paraId="3B3A1676" w14:textId="1009D81B" w:rsidR="0054489C" w:rsidRDefault="0054489C" w:rsidP="00DD4300">
            <w:pPr>
              <w:pStyle w:val="3"/>
              <w:rPr>
                <w:sz w:val="28"/>
                <w:szCs w:val="24"/>
                <w:lang w:eastAsia="ar-SA"/>
              </w:rPr>
            </w:pPr>
            <w:r>
              <w:rPr>
                <w:sz w:val="28"/>
                <w:szCs w:val="24"/>
                <w:lang w:eastAsia="ar-SA"/>
              </w:rPr>
              <w:t>Денежный</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3E7C7480" w14:textId="77777777" w:rsidR="0054489C" w:rsidRPr="001B292E" w:rsidRDefault="0054489C" w:rsidP="00DD4300">
            <w:pPr>
              <w:pStyle w:val="3"/>
              <w:rPr>
                <w:sz w:val="28"/>
                <w:szCs w:val="24"/>
                <w:lang w:eastAsia="ar-SA"/>
              </w:rPr>
            </w:pPr>
          </w:p>
        </w:tc>
        <w:tc>
          <w:tcPr>
            <w:tcW w:w="2693" w:type="dxa"/>
            <w:tcBorders>
              <w:top w:val="single" w:sz="4" w:space="0" w:color="000000"/>
              <w:left w:val="single" w:sz="4" w:space="0" w:color="000000"/>
              <w:bottom w:val="single" w:sz="4" w:space="0" w:color="000000"/>
              <w:right w:val="single" w:sz="4" w:space="0" w:color="000000"/>
            </w:tcBorders>
          </w:tcPr>
          <w:p w14:paraId="478E1EDA" w14:textId="6DB3533F" w:rsidR="0054489C" w:rsidRPr="00647755" w:rsidRDefault="0054489C" w:rsidP="00DD4300">
            <w:pPr>
              <w:pStyle w:val="3"/>
              <w:rPr>
                <w:sz w:val="28"/>
                <w:szCs w:val="24"/>
                <w:lang w:eastAsia="ar-SA"/>
              </w:rPr>
            </w:pPr>
            <w:r>
              <w:rPr>
                <w:sz w:val="28"/>
                <w:szCs w:val="24"/>
                <w:lang w:eastAsia="ar-SA"/>
              </w:rPr>
              <w:t>Нет</w:t>
            </w:r>
          </w:p>
        </w:tc>
      </w:tr>
    </w:tbl>
    <w:p w14:paraId="6895E590" w14:textId="77777777" w:rsidR="0054489C" w:rsidRDefault="0054489C" w:rsidP="0054489C">
      <w:pPr>
        <w:ind w:left="714" w:firstLine="0"/>
        <w:rPr>
          <w:rFonts w:eastAsia="Times New Roman"/>
          <w:iCs/>
          <w:szCs w:val="28"/>
          <w:lang w:eastAsia="ar-SA"/>
        </w:rPr>
      </w:pPr>
    </w:p>
    <w:p w14:paraId="5994AB4A" w14:textId="18188AB4" w:rsidR="0054489C" w:rsidRPr="00D732C5" w:rsidRDefault="0054489C" w:rsidP="0054489C">
      <w:pPr>
        <w:pStyle w:val="TNR1415"/>
        <w:rPr>
          <w:lang w:eastAsia="ar-SA"/>
        </w:rPr>
      </w:pPr>
      <w:r>
        <w:t xml:space="preserve">Таблица </w:t>
      </w:r>
      <w:fldSimple w:instr=" SEQ Таблица \* ARABIC ">
        <w:r>
          <w:rPr>
            <w:noProof/>
          </w:rPr>
          <w:t>7</w:t>
        </w:r>
      </w:fldSimple>
      <w:r>
        <w:t xml:space="preserve"> - </w:t>
      </w:r>
      <w:r>
        <w:rPr>
          <w:lang w:eastAsia="ar-SA"/>
        </w:rPr>
        <w:t>Реквизитный состав объекта «Начисление заработной платы»</w:t>
      </w:r>
    </w:p>
    <w:tbl>
      <w:tblPr>
        <w:tblW w:w="9001" w:type="dxa"/>
        <w:tblInd w:w="350" w:type="dxa"/>
        <w:tblLayout w:type="fixed"/>
        <w:tblLook w:val="0000" w:firstRow="0" w:lastRow="0" w:firstColumn="0" w:lastColumn="0" w:noHBand="0" w:noVBand="0"/>
      </w:tblPr>
      <w:tblGrid>
        <w:gridCol w:w="2480"/>
        <w:gridCol w:w="1985"/>
        <w:gridCol w:w="2268"/>
        <w:gridCol w:w="2268"/>
      </w:tblGrid>
      <w:tr w:rsidR="0054489C" w:rsidRPr="00D732C5" w14:paraId="550C46F4" w14:textId="77777777" w:rsidTr="00DD4300">
        <w:tc>
          <w:tcPr>
            <w:tcW w:w="2480" w:type="dxa"/>
            <w:tcBorders>
              <w:top w:val="single" w:sz="4" w:space="0" w:color="000000"/>
              <w:left w:val="single" w:sz="4" w:space="0" w:color="000000"/>
              <w:bottom w:val="single" w:sz="4" w:space="0" w:color="000000"/>
            </w:tcBorders>
            <w:shd w:val="clear" w:color="auto" w:fill="auto"/>
          </w:tcPr>
          <w:p w14:paraId="377C17E4" w14:textId="77777777" w:rsidR="0054489C" w:rsidRPr="001B292E" w:rsidRDefault="0054489C" w:rsidP="00DD4300">
            <w:pPr>
              <w:pStyle w:val="2"/>
              <w:rPr>
                <w:sz w:val="28"/>
                <w:szCs w:val="24"/>
                <w:lang w:eastAsia="ar-SA"/>
              </w:rPr>
            </w:pPr>
            <w:r>
              <w:rPr>
                <w:sz w:val="28"/>
                <w:szCs w:val="24"/>
                <w:lang w:eastAsia="ar-SA"/>
              </w:rPr>
              <w:t>Реквизит</w:t>
            </w:r>
          </w:p>
        </w:tc>
        <w:tc>
          <w:tcPr>
            <w:tcW w:w="1985" w:type="dxa"/>
            <w:tcBorders>
              <w:top w:val="single" w:sz="4" w:space="0" w:color="000000"/>
              <w:left w:val="single" w:sz="4" w:space="0" w:color="000000"/>
              <w:bottom w:val="single" w:sz="4" w:space="0" w:color="000000"/>
            </w:tcBorders>
            <w:shd w:val="clear" w:color="auto" w:fill="auto"/>
          </w:tcPr>
          <w:p w14:paraId="2EAD4FC9" w14:textId="77777777" w:rsidR="0054489C" w:rsidRPr="001B292E" w:rsidRDefault="0054489C" w:rsidP="00DD4300">
            <w:pPr>
              <w:pStyle w:val="2"/>
              <w:rPr>
                <w:sz w:val="28"/>
                <w:szCs w:val="24"/>
                <w:lang w:eastAsia="ar-SA"/>
              </w:rPr>
            </w:pPr>
            <w:r w:rsidRPr="001B292E">
              <w:rPr>
                <w:sz w:val="28"/>
                <w:szCs w:val="24"/>
                <w:lang w:eastAsia="ar-SA"/>
              </w:rPr>
              <w:t>Тип данных</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9DA9036" w14:textId="77777777" w:rsidR="0054489C" w:rsidRPr="001B292E" w:rsidRDefault="0054489C" w:rsidP="00DD4300">
            <w:pPr>
              <w:pStyle w:val="2"/>
              <w:rPr>
                <w:sz w:val="28"/>
                <w:szCs w:val="24"/>
                <w:lang w:eastAsia="ar-SA"/>
              </w:rPr>
            </w:pPr>
            <w:r>
              <w:rPr>
                <w:sz w:val="28"/>
                <w:szCs w:val="24"/>
                <w:lang w:eastAsia="ar-SA"/>
              </w:rPr>
              <w:t>Примечание</w:t>
            </w:r>
          </w:p>
        </w:tc>
        <w:tc>
          <w:tcPr>
            <w:tcW w:w="2268" w:type="dxa"/>
            <w:tcBorders>
              <w:top w:val="single" w:sz="4" w:space="0" w:color="000000"/>
              <w:left w:val="single" w:sz="4" w:space="0" w:color="000000"/>
              <w:bottom w:val="single" w:sz="4" w:space="0" w:color="000000"/>
              <w:right w:val="single" w:sz="4" w:space="0" w:color="000000"/>
            </w:tcBorders>
          </w:tcPr>
          <w:p w14:paraId="60DB3850" w14:textId="77777777" w:rsidR="0054489C" w:rsidRPr="001B292E" w:rsidRDefault="0054489C" w:rsidP="00DD4300">
            <w:pPr>
              <w:pStyle w:val="2"/>
              <w:rPr>
                <w:sz w:val="28"/>
                <w:szCs w:val="24"/>
                <w:lang w:eastAsia="ar-SA"/>
              </w:rPr>
            </w:pPr>
            <w:r>
              <w:rPr>
                <w:sz w:val="28"/>
                <w:szCs w:val="24"/>
                <w:lang w:eastAsia="ar-SA"/>
              </w:rPr>
              <w:t>Допустимость пустых значений</w:t>
            </w:r>
          </w:p>
        </w:tc>
      </w:tr>
      <w:tr w:rsidR="0054489C" w:rsidRPr="00D732C5" w14:paraId="5C50E9D4" w14:textId="77777777" w:rsidTr="00DD4300">
        <w:tc>
          <w:tcPr>
            <w:tcW w:w="2480" w:type="dxa"/>
            <w:tcBorders>
              <w:top w:val="single" w:sz="4" w:space="0" w:color="000000"/>
              <w:left w:val="single" w:sz="4" w:space="0" w:color="000000"/>
              <w:bottom w:val="single" w:sz="4" w:space="0" w:color="000000"/>
            </w:tcBorders>
            <w:shd w:val="clear" w:color="auto" w:fill="auto"/>
          </w:tcPr>
          <w:p w14:paraId="530ADC13" w14:textId="77777777" w:rsidR="0054489C" w:rsidRPr="001B292E" w:rsidRDefault="0054489C" w:rsidP="00DD4300">
            <w:pPr>
              <w:pStyle w:val="2"/>
              <w:rPr>
                <w:sz w:val="28"/>
                <w:szCs w:val="24"/>
                <w:u w:val="single"/>
                <w:lang w:eastAsia="ar-SA"/>
              </w:rPr>
            </w:pPr>
            <w:r w:rsidRPr="001B292E">
              <w:rPr>
                <w:sz w:val="28"/>
                <w:szCs w:val="24"/>
                <w:u w:val="single"/>
                <w:lang w:eastAsia="ar-SA"/>
              </w:rPr>
              <w:t>Код начисления</w:t>
            </w:r>
          </w:p>
        </w:tc>
        <w:tc>
          <w:tcPr>
            <w:tcW w:w="1985" w:type="dxa"/>
            <w:tcBorders>
              <w:top w:val="single" w:sz="4" w:space="0" w:color="000000"/>
              <w:left w:val="single" w:sz="4" w:space="0" w:color="000000"/>
              <w:bottom w:val="single" w:sz="4" w:space="0" w:color="000000"/>
            </w:tcBorders>
            <w:shd w:val="clear" w:color="auto" w:fill="auto"/>
          </w:tcPr>
          <w:p w14:paraId="62A9B225" w14:textId="77777777" w:rsidR="0054489C" w:rsidRPr="001B292E" w:rsidRDefault="0054489C" w:rsidP="00DD4300">
            <w:pPr>
              <w:pStyle w:val="3"/>
              <w:rPr>
                <w:sz w:val="28"/>
                <w:szCs w:val="24"/>
                <w:lang w:eastAsia="ar-SA"/>
              </w:rPr>
            </w:pPr>
            <w:r>
              <w:rPr>
                <w:sz w:val="28"/>
                <w:szCs w:val="24"/>
                <w:lang w:eastAsia="ar-SA"/>
              </w:rPr>
              <w:t>Число (10,0)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3242F34" w14:textId="77777777" w:rsidR="0054489C" w:rsidRPr="001B292E" w:rsidRDefault="0054489C" w:rsidP="00DD4300">
            <w:pPr>
              <w:pStyle w:val="3"/>
              <w:rPr>
                <w:sz w:val="28"/>
                <w:szCs w:val="24"/>
                <w:lang w:eastAsia="ar-SA"/>
              </w:rPr>
            </w:pPr>
            <w:r>
              <w:rPr>
                <w:sz w:val="28"/>
                <w:szCs w:val="24"/>
                <w:lang w:eastAsia="ar-SA"/>
              </w:rPr>
              <w:t xml:space="preserve">Ключевой атрибут </w:t>
            </w:r>
          </w:p>
        </w:tc>
        <w:tc>
          <w:tcPr>
            <w:tcW w:w="2268" w:type="dxa"/>
            <w:tcBorders>
              <w:top w:val="single" w:sz="4" w:space="0" w:color="000000"/>
              <w:left w:val="single" w:sz="4" w:space="0" w:color="000000"/>
              <w:bottom w:val="single" w:sz="4" w:space="0" w:color="000000"/>
              <w:right w:val="single" w:sz="4" w:space="0" w:color="000000"/>
            </w:tcBorders>
          </w:tcPr>
          <w:p w14:paraId="3E3397BC" w14:textId="77777777" w:rsidR="0054489C" w:rsidRPr="001B292E" w:rsidRDefault="0054489C" w:rsidP="00DD4300">
            <w:pPr>
              <w:pStyle w:val="3"/>
              <w:rPr>
                <w:sz w:val="28"/>
                <w:szCs w:val="24"/>
                <w:lang w:eastAsia="ar-SA"/>
              </w:rPr>
            </w:pPr>
            <w:r>
              <w:rPr>
                <w:sz w:val="28"/>
                <w:szCs w:val="24"/>
                <w:lang w:eastAsia="ar-SA"/>
              </w:rPr>
              <w:t>Нет</w:t>
            </w:r>
          </w:p>
        </w:tc>
      </w:tr>
      <w:tr w:rsidR="0054489C" w:rsidRPr="00D732C5" w14:paraId="70B2678D" w14:textId="77777777" w:rsidTr="00DD4300">
        <w:tc>
          <w:tcPr>
            <w:tcW w:w="2480" w:type="dxa"/>
            <w:tcBorders>
              <w:top w:val="single" w:sz="4" w:space="0" w:color="000000"/>
              <w:left w:val="single" w:sz="4" w:space="0" w:color="000000"/>
              <w:bottom w:val="single" w:sz="4" w:space="0" w:color="000000"/>
            </w:tcBorders>
            <w:shd w:val="clear" w:color="auto" w:fill="auto"/>
          </w:tcPr>
          <w:p w14:paraId="27273E63" w14:textId="77777777" w:rsidR="0054489C" w:rsidRPr="001B292E" w:rsidRDefault="0054489C" w:rsidP="00DD4300">
            <w:pPr>
              <w:pStyle w:val="2"/>
              <w:rPr>
                <w:sz w:val="28"/>
                <w:szCs w:val="24"/>
                <w:lang w:eastAsia="ar-SA"/>
              </w:rPr>
            </w:pPr>
            <w:r w:rsidRPr="001B292E">
              <w:rPr>
                <w:sz w:val="28"/>
                <w:szCs w:val="24"/>
                <w:lang w:eastAsia="ar-SA"/>
              </w:rPr>
              <w:lastRenderedPageBreak/>
              <w:t>Код сотрудника</w:t>
            </w:r>
          </w:p>
        </w:tc>
        <w:tc>
          <w:tcPr>
            <w:tcW w:w="1985" w:type="dxa"/>
            <w:tcBorders>
              <w:top w:val="single" w:sz="4" w:space="0" w:color="000000"/>
              <w:left w:val="single" w:sz="4" w:space="0" w:color="000000"/>
              <w:bottom w:val="single" w:sz="4" w:space="0" w:color="000000"/>
            </w:tcBorders>
            <w:shd w:val="clear" w:color="auto" w:fill="auto"/>
          </w:tcPr>
          <w:p w14:paraId="279123AC" w14:textId="77777777" w:rsidR="0054489C" w:rsidRPr="001B292E" w:rsidRDefault="0054489C" w:rsidP="00DD4300">
            <w:pPr>
              <w:pStyle w:val="3"/>
              <w:rPr>
                <w:sz w:val="28"/>
                <w:szCs w:val="24"/>
                <w:lang w:eastAsia="ar-SA"/>
              </w:rPr>
            </w:pPr>
            <w:r>
              <w:rPr>
                <w:sz w:val="28"/>
                <w:szCs w:val="24"/>
                <w:lang w:eastAsia="ar-SA"/>
              </w:rPr>
              <w:t>Число (10,0)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61250CF" w14:textId="77777777" w:rsidR="0054489C" w:rsidRPr="001B292E" w:rsidRDefault="0054489C" w:rsidP="00DD4300">
            <w:pPr>
              <w:pStyle w:val="3"/>
              <w:rPr>
                <w:sz w:val="28"/>
                <w:szCs w:val="24"/>
                <w:lang w:eastAsia="ar-SA"/>
              </w:rPr>
            </w:pPr>
            <w:r>
              <w:rPr>
                <w:sz w:val="28"/>
                <w:szCs w:val="24"/>
                <w:lang w:eastAsia="ar-SA"/>
              </w:rPr>
              <w:t>Ссылка на справочник сотрудников</w:t>
            </w:r>
          </w:p>
        </w:tc>
        <w:tc>
          <w:tcPr>
            <w:tcW w:w="2268" w:type="dxa"/>
            <w:tcBorders>
              <w:top w:val="single" w:sz="4" w:space="0" w:color="000000"/>
              <w:left w:val="single" w:sz="4" w:space="0" w:color="000000"/>
              <w:bottom w:val="single" w:sz="4" w:space="0" w:color="000000"/>
              <w:right w:val="single" w:sz="4" w:space="0" w:color="000000"/>
            </w:tcBorders>
          </w:tcPr>
          <w:p w14:paraId="07B2C814" w14:textId="77777777" w:rsidR="0054489C" w:rsidRPr="001B292E" w:rsidRDefault="0054489C" w:rsidP="00DD4300">
            <w:pPr>
              <w:pStyle w:val="3"/>
              <w:rPr>
                <w:sz w:val="28"/>
                <w:szCs w:val="24"/>
                <w:lang w:eastAsia="ar-SA"/>
              </w:rPr>
            </w:pPr>
            <w:r w:rsidRPr="00E52110">
              <w:rPr>
                <w:sz w:val="28"/>
                <w:szCs w:val="24"/>
                <w:lang w:eastAsia="ar-SA"/>
              </w:rPr>
              <w:t>Нет</w:t>
            </w:r>
          </w:p>
        </w:tc>
      </w:tr>
      <w:tr w:rsidR="0054489C" w:rsidRPr="00D732C5" w14:paraId="77DC801B" w14:textId="77777777" w:rsidTr="00DD4300">
        <w:tc>
          <w:tcPr>
            <w:tcW w:w="2480" w:type="dxa"/>
            <w:tcBorders>
              <w:top w:val="single" w:sz="4" w:space="0" w:color="000000"/>
              <w:left w:val="single" w:sz="4" w:space="0" w:color="000000"/>
              <w:bottom w:val="single" w:sz="4" w:space="0" w:color="000000"/>
            </w:tcBorders>
            <w:shd w:val="clear" w:color="auto" w:fill="auto"/>
          </w:tcPr>
          <w:p w14:paraId="073B8696" w14:textId="77777777" w:rsidR="0054489C" w:rsidRPr="001B292E" w:rsidRDefault="0054489C" w:rsidP="00DD4300">
            <w:pPr>
              <w:pStyle w:val="2"/>
              <w:rPr>
                <w:sz w:val="28"/>
                <w:szCs w:val="24"/>
                <w:lang w:eastAsia="ar-SA"/>
              </w:rPr>
            </w:pPr>
            <w:r w:rsidRPr="001B292E">
              <w:rPr>
                <w:sz w:val="28"/>
                <w:szCs w:val="24"/>
                <w:lang w:eastAsia="ar-SA"/>
              </w:rPr>
              <w:t>Код вида начисления</w:t>
            </w:r>
          </w:p>
        </w:tc>
        <w:tc>
          <w:tcPr>
            <w:tcW w:w="1985" w:type="dxa"/>
            <w:tcBorders>
              <w:top w:val="single" w:sz="4" w:space="0" w:color="000000"/>
              <w:left w:val="single" w:sz="4" w:space="0" w:color="000000"/>
              <w:bottom w:val="single" w:sz="4" w:space="0" w:color="000000"/>
            </w:tcBorders>
            <w:shd w:val="clear" w:color="auto" w:fill="auto"/>
          </w:tcPr>
          <w:p w14:paraId="11A6CD6F" w14:textId="77777777" w:rsidR="0054489C" w:rsidRPr="001B292E" w:rsidRDefault="0054489C" w:rsidP="00DD4300">
            <w:pPr>
              <w:pStyle w:val="3"/>
              <w:rPr>
                <w:sz w:val="28"/>
                <w:szCs w:val="24"/>
                <w:lang w:eastAsia="ar-SA"/>
              </w:rPr>
            </w:pPr>
            <w:r>
              <w:rPr>
                <w:sz w:val="28"/>
                <w:szCs w:val="24"/>
                <w:lang w:eastAsia="ar-SA"/>
              </w:rPr>
              <w:t>Число (10,0)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723E3DB" w14:textId="77777777" w:rsidR="0054489C" w:rsidRPr="001B292E" w:rsidRDefault="0054489C" w:rsidP="00DD4300">
            <w:pPr>
              <w:pStyle w:val="3"/>
              <w:rPr>
                <w:sz w:val="28"/>
                <w:szCs w:val="24"/>
                <w:lang w:eastAsia="ar-SA"/>
              </w:rPr>
            </w:pPr>
            <w:r>
              <w:rPr>
                <w:sz w:val="28"/>
                <w:szCs w:val="24"/>
                <w:lang w:eastAsia="ar-SA"/>
              </w:rPr>
              <w:t>Ссылка на справочник видов начислений</w:t>
            </w:r>
          </w:p>
        </w:tc>
        <w:tc>
          <w:tcPr>
            <w:tcW w:w="2268" w:type="dxa"/>
            <w:tcBorders>
              <w:top w:val="single" w:sz="4" w:space="0" w:color="000000"/>
              <w:left w:val="single" w:sz="4" w:space="0" w:color="000000"/>
              <w:bottom w:val="single" w:sz="4" w:space="0" w:color="000000"/>
              <w:right w:val="single" w:sz="4" w:space="0" w:color="000000"/>
            </w:tcBorders>
          </w:tcPr>
          <w:p w14:paraId="46E91BCE" w14:textId="77777777" w:rsidR="0054489C" w:rsidRPr="001B292E" w:rsidRDefault="0054489C" w:rsidP="00DD4300">
            <w:pPr>
              <w:pStyle w:val="3"/>
              <w:rPr>
                <w:sz w:val="28"/>
                <w:szCs w:val="24"/>
                <w:lang w:eastAsia="ar-SA"/>
              </w:rPr>
            </w:pPr>
            <w:r w:rsidRPr="00E52110">
              <w:rPr>
                <w:sz w:val="28"/>
                <w:szCs w:val="24"/>
                <w:lang w:eastAsia="ar-SA"/>
              </w:rPr>
              <w:t>Нет</w:t>
            </w:r>
          </w:p>
        </w:tc>
      </w:tr>
      <w:tr w:rsidR="00E07FB9" w:rsidRPr="00D732C5" w14:paraId="5CC07279" w14:textId="77777777" w:rsidTr="00DD4300">
        <w:tc>
          <w:tcPr>
            <w:tcW w:w="2480" w:type="dxa"/>
            <w:tcBorders>
              <w:top w:val="single" w:sz="4" w:space="0" w:color="000000"/>
              <w:left w:val="single" w:sz="4" w:space="0" w:color="000000"/>
              <w:bottom w:val="single" w:sz="4" w:space="0" w:color="000000"/>
            </w:tcBorders>
            <w:shd w:val="clear" w:color="auto" w:fill="auto"/>
          </w:tcPr>
          <w:p w14:paraId="2CC2E1D6" w14:textId="1D71F3E4" w:rsidR="00E07FB9" w:rsidRDefault="00E07FB9" w:rsidP="00E07FB9">
            <w:pPr>
              <w:pStyle w:val="2"/>
              <w:rPr>
                <w:sz w:val="28"/>
                <w:szCs w:val="24"/>
                <w:lang w:eastAsia="ar-SA"/>
              </w:rPr>
            </w:pPr>
            <w:r>
              <w:rPr>
                <w:sz w:val="28"/>
                <w:szCs w:val="24"/>
                <w:lang w:eastAsia="ar-SA"/>
              </w:rPr>
              <w:t>Расчетный месяц</w:t>
            </w:r>
          </w:p>
        </w:tc>
        <w:tc>
          <w:tcPr>
            <w:tcW w:w="1985" w:type="dxa"/>
            <w:tcBorders>
              <w:top w:val="single" w:sz="4" w:space="0" w:color="000000"/>
              <w:left w:val="single" w:sz="4" w:space="0" w:color="000000"/>
              <w:bottom w:val="single" w:sz="4" w:space="0" w:color="000000"/>
            </w:tcBorders>
            <w:shd w:val="clear" w:color="auto" w:fill="auto"/>
          </w:tcPr>
          <w:p w14:paraId="4B5E8C7C" w14:textId="33054C6D" w:rsidR="00E07FB9" w:rsidRPr="0055695C" w:rsidRDefault="00E07FB9" w:rsidP="00E07FB9">
            <w:pPr>
              <w:pStyle w:val="3"/>
              <w:rPr>
                <w:sz w:val="28"/>
                <w:szCs w:val="24"/>
                <w:lang w:eastAsia="ar-SA"/>
              </w:rPr>
            </w:pPr>
            <w:r>
              <w:rPr>
                <w:sz w:val="28"/>
                <w:szCs w:val="24"/>
                <w:lang w:eastAsia="ar-SA"/>
              </w:rPr>
              <w:t>Число (10,0)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5403E4D" w14:textId="77777777" w:rsidR="00E07FB9" w:rsidRDefault="00E07FB9" w:rsidP="00E07FB9">
            <w:pPr>
              <w:pStyle w:val="3"/>
              <w:rPr>
                <w:sz w:val="28"/>
                <w:szCs w:val="24"/>
                <w:lang w:eastAsia="ar-SA"/>
              </w:rPr>
            </w:pPr>
          </w:p>
        </w:tc>
        <w:tc>
          <w:tcPr>
            <w:tcW w:w="2268" w:type="dxa"/>
            <w:tcBorders>
              <w:top w:val="single" w:sz="4" w:space="0" w:color="000000"/>
              <w:left w:val="single" w:sz="4" w:space="0" w:color="000000"/>
              <w:bottom w:val="single" w:sz="4" w:space="0" w:color="000000"/>
              <w:right w:val="single" w:sz="4" w:space="0" w:color="000000"/>
            </w:tcBorders>
          </w:tcPr>
          <w:p w14:paraId="0CA2CDDE" w14:textId="5829EA95" w:rsidR="00E07FB9" w:rsidRPr="00E52110" w:rsidRDefault="00E07FB9" w:rsidP="00E07FB9">
            <w:pPr>
              <w:pStyle w:val="3"/>
              <w:rPr>
                <w:sz w:val="28"/>
                <w:szCs w:val="24"/>
                <w:lang w:eastAsia="ar-SA"/>
              </w:rPr>
            </w:pPr>
            <w:r>
              <w:rPr>
                <w:sz w:val="28"/>
                <w:szCs w:val="24"/>
                <w:lang w:eastAsia="ar-SA"/>
              </w:rPr>
              <w:t>Нет</w:t>
            </w:r>
          </w:p>
        </w:tc>
      </w:tr>
      <w:tr w:rsidR="00E07FB9" w:rsidRPr="00D732C5" w14:paraId="2760095B" w14:textId="77777777" w:rsidTr="00DD4300">
        <w:tc>
          <w:tcPr>
            <w:tcW w:w="2480" w:type="dxa"/>
            <w:tcBorders>
              <w:top w:val="single" w:sz="4" w:space="0" w:color="000000"/>
              <w:left w:val="single" w:sz="4" w:space="0" w:color="000000"/>
              <w:bottom w:val="single" w:sz="4" w:space="0" w:color="000000"/>
            </w:tcBorders>
            <w:shd w:val="clear" w:color="auto" w:fill="auto"/>
          </w:tcPr>
          <w:p w14:paraId="29249850" w14:textId="091C94C0" w:rsidR="00E07FB9" w:rsidRDefault="00E07FB9" w:rsidP="00E07FB9">
            <w:pPr>
              <w:pStyle w:val="2"/>
              <w:rPr>
                <w:sz w:val="28"/>
                <w:szCs w:val="24"/>
                <w:lang w:eastAsia="ar-SA"/>
              </w:rPr>
            </w:pPr>
            <w:r>
              <w:rPr>
                <w:sz w:val="28"/>
                <w:szCs w:val="24"/>
                <w:lang w:eastAsia="ar-SA"/>
              </w:rPr>
              <w:t>Расчетный год</w:t>
            </w:r>
          </w:p>
        </w:tc>
        <w:tc>
          <w:tcPr>
            <w:tcW w:w="1985" w:type="dxa"/>
            <w:tcBorders>
              <w:top w:val="single" w:sz="4" w:space="0" w:color="000000"/>
              <w:left w:val="single" w:sz="4" w:space="0" w:color="000000"/>
              <w:bottom w:val="single" w:sz="4" w:space="0" w:color="000000"/>
            </w:tcBorders>
            <w:shd w:val="clear" w:color="auto" w:fill="auto"/>
          </w:tcPr>
          <w:p w14:paraId="7BF3EF94" w14:textId="6D51C13E" w:rsidR="00E07FB9" w:rsidRPr="0055695C" w:rsidRDefault="00E07FB9" w:rsidP="00E07FB9">
            <w:pPr>
              <w:pStyle w:val="3"/>
              <w:rPr>
                <w:sz w:val="28"/>
                <w:szCs w:val="24"/>
                <w:lang w:eastAsia="ar-SA"/>
              </w:rPr>
            </w:pPr>
            <w:r>
              <w:rPr>
                <w:sz w:val="28"/>
                <w:szCs w:val="24"/>
                <w:lang w:eastAsia="ar-SA"/>
              </w:rPr>
              <w:t>Число (10,0)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83AFBA6" w14:textId="77777777" w:rsidR="00E07FB9" w:rsidRDefault="00E07FB9" w:rsidP="00E07FB9">
            <w:pPr>
              <w:pStyle w:val="3"/>
              <w:rPr>
                <w:sz w:val="28"/>
                <w:szCs w:val="24"/>
                <w:lang w:eastAsia="ar-SA"/>
              </w:rPr>
            </w:pPr>
          </w:p>
        </w:tc>
        <w:tc>
          <w:tcPr>
            <w:tcW w:w="2268" w:type="dxa"/>
            <w:tcBorders>
              <w:top w:val="single" w:sz="4" w:space="0" w:color="000000"/>
              <w:left w:val="single" w:sz="4" w:space="0" w:color="000000"/>
              <w:bottom w:val="single" w:sz="4" w:space="0" w:color="000000"/>
              <w:right w:val="single" w:sz="4" w:space="0" w:color="000000"/>
            </w:tcBorders>
          </w:tcPr>
          <w:p w14:paraId="69D4E4F2" w14:textId="5564DB7B" w:rsidR="00E07FB9" w:rsidRPr="00E52110" w:rsidRDefault="00E07FB9" w:rsidP="00E07FB9">
            <w:pPr>
              <w:pStyle w:val="3"/>
              <w:rPr>
                <w:sz w:val="28"/>
                <w:szCs w:val="24"/>
                <w:lang w:eastAsia="ar-SA"/>
              </w:rPr>
            </w:pPr>
            <w:r>
              <w:rPr>
                <w:sz w:val="28"/>
                <w:szCs w:val="24"/>
                <w:lang w:eastAsia="ar-SA"/>
              </w:rPr>
              <w:t>Нет</w:t>
            </w:r>
          </w:p>
        </w:tc>
      </w:tr>
    </w:tbl>
    <w:p w14:paraId="23E42B36" w14:textId="32D1E1C5" w:rsidR="0054489C" w:rsidRDefault="0054489C" w:rsidP="00ED3A83"/>
    <w:p w14:paraId="7D8167F1" w14:textId="43D596B7" w:rsidR="00E07FB9" w:rsidRPr="00D732C5" w:rsidRDefault="00E07FB9" w:rsidP="00E07FB9">
      <w:pPr>
        <w:pStyle w:val="TNR1415"/>
        <w:rPr>
          <w:lang w:eastAsia="ar-SA"/>
        </w:rPr>
      </w:pPr>
      <w:r>
        <w:t xml:space="preserve">Таблица </w:t>
      </w:r>
      <w:fldSimple w:instr=" SEQ Таблица \* ARABIC ">
        <w:r>
          <w:rPr>
            <w:noProof/>
          </w:rPr>
          <w:t>8</w:t>
        </w:r>
      </w:fldSimple>
      <w:r>
        <w:t xml:space="preserve"> - </w:t>
      </w:r>
      <w:r>
        <w:rPr>
          <w:lang w:eastAsia="ar-SA"/>
        </w:rPr>
        <w:t>Реквизитный состав объекта «Выплаты»</w:t>
      </w:r>
    </w:p>
    <w:tbl>
      <w:tblPr>
        <w:tblW w:w="9001" w:type="dxa"/>
        <w:tblInd w:w="350" w:type="dxa"/>
        <w:tblLayout w:type="fixed"/>
        <w:tblLook w:val="0000" w:firstRow="0" w:lastRow="0" w:firstColumn="0" w:lastColumn="0" w:noHBand="0" w:noVBand="0"/>
      </w:tblPr>
      <w:tblGrid>
        <w:gridCol w:w="2480"/>
        <w:gridCol w:w="1985"/>
        <w:gridCol w:w="2268"/>
        <w:gridCol w:w="2268"/>
      </w:tblGrid>
      <w:tr w:rsidR="00E07FB9" w:rsidRPr="00D732C5" w14:paraId="71F8BC8D" w14:textId="77777777" w:rsidTr="00DD4300">
        <w:tc>
          <w:tcPr>
            <w:tcW w:w="2480" w:type="dxa"/>
            <w:tcBorders>
              <w:top w:val="single" w:sz="4" w:space="0" w:color="000000"/>
              <w:left w:val="single" w:sz="4" w:space="0" w:color="000000"/>
              <w:bottom w:val="single" w:sz="4" w:space="0" w:color="000000"/>
            </w:tcBorders>
            <w:shd w:val="clear" w:color="auto" w:fill="auto"/>
          </w:tcPr>
          <w:p w14:paraId="687D72CC" w14:textId="77777777" w:rsidR="00E07FB9" w:rsidRPr="001B292E" w:rsidRDefault="00E07FB9" w:rsidP="00DD4300">
            <w:pPr>
              <w:pStyle w:val="2"/>
              <w:rPr>
                <w:sz w:val="28"/>
                <w:szCs w:val="24"/>
                <w:lang w:eastAsia="ar-SA"/>
              </w:rPr>
            </w:pPr>
            <w:r>
              <w:rPr>
                <w:sz w:val="28"/>
                <w:szCs w:val="24"/>
                <w:lang w:eastAsia="ar-SA"/>
              </w:rPr>
              <w:t>Реквизит</w:t>
            </w:r>
          </w:p>
        </w:tc>
        <w:tc>
          <w:tcPr>
            <w:tcW w:w="1985" w:type="dxa"/>
            <w:tcBorders>
              <w:top w:val="single" w:sz="4" w:space="0" w:color="000000"/>
              <w:left w:val="single" w:sz="4" w:space="0" w:color="000000"/>
              <w:bottom w:val="single" w:sz="4" w:space="0" w:color="000000"/>
            </w:tcBorders>
            <w:shd w:val="clear" w:color="auto" w:fill="auto"/>
          </w:tcPr>
          <w:p w14:paraId="2FA9EBD4" w14:textId="77777777" w:rsidR="00E07FB9" w:rsidRPr="001B292E" w:rsidRDefault="00E07FB9" w:rsidP="00DD4300">
            <w:pPr>
              <w:pStyle w:val="2"/>
              <w:rPr>
                <w:sz w:val="28"/>
                <w:szCs w:val="24"/>
                <w:lang w:eastAsia="ar-SA"/>
              </w:rPr>
            </w:pPr>
            <w:r w:rsidRPr="001B292E">
              <w:rPr>
                <w:sz w:val="28"/>
                <w:szCs w:val="24"/>
                <w:lang w:eastAsia="ar-SA"/>
              </w:rPr>
              <w:t>Тип данных</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4C8F730" w14:textId="77777777" w:rsidR="00E07FB9" w:rsidRPr="001B292E" w:rsidRDefault="00E07FB9" w:rsidP="00DD4300">
            <w:pPr>
              <w:pStyle w:val="2"/>
              <w:rPr>
                <w:sz w:val="28"/>
                <w:szCs w:val="24"/>
                <w:lang w:eastAsia="ar-SA"/>
              </w:rPr>
            </w:pPr>
            <w:r>
              <w:rPr>
                <w:sz w:val="28"/>
                <w:szCs w:val="24"/>
                <w:lang w:eastAsia="ar-SA"/>
              </w:rPr>
              <w:t>Примечание</w:t>
            </w:r>
          </w:p>
        </w:tc>
        <w:tc>
          <w:tcPr>
            <w:tcW w:w="2268" w:type="dxa"/>
            <w:tcBorders>
              <w:top w:val="single" w:sz="4" w:space="0" w:color="000000"/>
              <w:left w:val="single" w:sz="4" w:space="0" w:color="000000"/>
              <w:bottom w:val="single" w:sz="4" w:space="0" w:color="000000"/>
              <w:right w:val="single" w:sz="4" w:space="0" w:color="000000"/>
            </w:tcBorders>
          </w:tcPr>
          <w:p w14:paraId="4CBFB7BD" w14:textId="77777777" w:rsidR="00E07FB9" w:rsidRPr="001B292E" w:rsidRDefault="00E07FB9" w:rsidP="00DD4300">
            <w:pPr>
              <w:pStyle w:val="2"/>
              <w:rPr>
                <w:sz w:val="28"/>
                <w:szCs w:val="24"/>
                <w:lang w:eastAsia="ar-SA"/>
              </w:rPr>
            </w:pPr>
            <w:r>
              <w:rPr>
                <w:sz w:val="28"/>
                <w:szCs w:val="24"/>
                <w:lang w:eastAsia="ar-SA"/>
              </w:rPr>
              <w:t>Допустимость пустых значений</w:t>
            </w:r>
          </w:p>
        </w:tc>
      </w:tr>
      <w:tr w:rsidR="00E07FB9" w:rsidRPr="00D732C5" w14:paraId="3E63314F" w14:textId="77777777" w:rsidTr="00DD4300">
        <w:tc>
          <w:tcPr>
            <w:tcW w:w="2480" w:type="dxa"/>
            <w:tcBorders>
              <w:top w:val="single" w:sz="4" w:space="0" w:color="000000"/>
              <w:left w:val="single" w:sz="4" w:space="0" w:color="000000"/>
              <w:bottom w:val="single" w:sz="4" w:space="0" w:color="000000"/>
            </w:tcBorders>
            <w:shd w:val="clear" w:color="auto" w:fill="auto"/>
          </w:tcPr>
          <w:p w14:paraId="6E6666D4" w14:textId="73CC213F" w:rsidR="00E07FB9" w:rsidRPr="001B292E" w:rsidRDefault="00E07FB9" w:rsidP="00DD4300">
            <w:pPr>
              <w:pStyle w:val="2"/>
              <w:rPr>
                <w:sz w:val="28"/>
                <w:szCs w:val="24"/>
                <w:u w:val="single"/>
                <w:lang w:eastAsia="ar-SA"/>
              </w:rPr>
            </w:pPr>
            <w:r w:rsidRPr="001B292E">
              <w:rPr>
                <w:sz w:val="28"/>
                <w:szCs w:val="24"/>
                <w:u w:val="single"/>
                <w:lang w:eastAsia="ar-SA"/>
              </w:rPr>
              <w:t xml:space="preserve">Код </w:t>
            </w:r>
            <w:r>
              <w:rPr>
                <w:sz w:val="28"/>
                <w:szCs w:val="24"/>
                <w:u w:val="single"/>
                <w:lang w:eastAsia="ar-SA"/>
              </w:rPr>
              <w:t>выплаты</w:t>
            </w:r>
          </w:p>
        </w:tc>
        <w:tc>
          <w:tcPr>
            <w:tcW w:w="1985" w:type="dxa"/>
            <w:tcBorders>
              <w:top w:val="single" w:sz="4" w:space="0" w:color="000000"/>
              <w:left w:val="single" w:sz="4" w:space="0" w:color="000000"/>
              <w:bottom w:val="single" w:sz="4" w:space="0" w:color="000000"/>
            </w:tcBorders>
            <w:shd w:val="clear" w:color="auto" w:fill="auto"/>
          </w:tcPr>
          <w:p w14:paraId="6983CBB9" w14:textId="77777777" w:rsidR="00E07FB9" w:rsidRPr="001B292E" w:rsidRDefault="00E07FB9" w:rsidP="00DD4300">
            <w:pPr>
              <w:pStyle w:val="3"/>
              <w:rPr>
                <w:sz w:val="28"/>
                <w:szCs w:val="24"/>
                <w:lang w:eastAsia="ar-SA"/>
              </w:rPr>
            </w:pPr>
            <w:r>
              <w:rPr>
                <w:sz w:val="28"/>
                <w:szCs w:val="24"/>
                <w:lang w:eastAsia="ar-SA"/>
              </w:rPr>
              <w:t>Число (10,0)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02B6A07" w14:textId="77777777" w:rsidR="00E07FB9" w:rsidRPr="001B292E" w:rsidRDefault="00E07FB9" w:rsidP="00DD4300">
            <w:pPr>
              <w:pStyle w:val="3"/>
              <w:rPr>
                <w:sz w:val="28"/>
                <w:szCs w:val="24"/>
                <w:lang w:eastAsia="ar-SA"/>
              </w:rPr>
            </w:pPr>
            <w:r>
              <w:rPr>
                <w:sz w:val="28"/>
                <w:szCs w:val="24"/>
                <w:lang w:eastAsia="ar-SA"/>
              </w:rPr>
              <w:t xml:space="preserve">Ключевой атрибут </w:t>
            </w:r>
          </w:p>
        </w:tc>
        <w:tc>
          <w:tcPr>
            <w:tcW w:w="2268" w:type="dxa"/>
            <w:tcBorders>
              <w:top w:val="single" w:sz="4" w:space="0" w:color="000000"/>
              <w:left w:val="single" w:sz="4" w:space="0" w:color="000000"/>
              <w:bottom w:val="single" w:sz="4" w:space="0" w:color="000000"/>
              <w:right w:val="single" w:sz="4" w:space="0" w:color="000000"/>
            </w:tcBorders>
          </w:tcPr>
          <w:p w14:paraId="1C8F3EA6" w14:textId="77777777" w:rsidR="00E07FB9" w:rsidRPr="001B292E" w:rsidRDefault="00E07FB9" w:rsidP="00DD4300">
            <w:pPr>
              <w:pStyle w:val="3"/>
              <w:rPr>
                <w:sz w:val="28"/>
                <w:szCs w:val="24"/>
                <w:lang w:eastAsia="ar-SA"/>
              </w:rPr>
            </w:pPr>
            <w:r>
              <w:rPr>
                <w:sz w:val="28"/>
                <w:szCs w:val="24"/>
                <w:lang w:eastAsia="ar-SA"/>
              </w:rPr>
              <w:t>Нет</w:t>
            </w:r>
          </w:p>
        </w:tc>
      </w:tr>
      <w:tr w:rsidR="00E07FB9" w:rsidRPr="00D732C5" w14:paraId="684FB485" w14:textId="77777777" w:rsidTr="00DD4300">
        <w:tc>
          <w:tcPr>
            <w:tcW w:w="2480" w:type="dxa"/>
            <w:tcBorders>
              <w:top w:val="single" w:sz="4" w:space="0" w:color="000000"/>
              <w:left w:val="single" w:sz="4" w:space="0" w:color="000000"/>
              <w:bottom w:val="single" w:sz="4" w:space="0" w:color="000000"/>
            </w:tcBorders>
            <w:shd w:val="clear" w:color="auto" w:fill="auto"/>
          </w:tcPr>
          <w:p w14:paraId="7E67851A" w14:textId="77777777" w:rsidR="00E07FB9" w:rsidRPr="001B292E" w:rsidRDefault="00E07FB9" w:rsidP="00DD4300">
            <w:pPr>
              <w:pStyle w:val="2"/>
              <w:rPr>
                <w:sz w:val="28"/>
                <w:szCs w:val="24"/>
                <w:lang w:eastAsia="ar-SA"/>
              </w:rPr>
            </w:pPr>
            <w:r w:rsidRPr="001B292E">
              <w:rPr>
                <w:sz w:val="28"/>
                <w:szCs w:val="24"/>
                <w:lang w:eastAsia="ar-SA"/>
              </w:rPr>
              <w:t>Код сотрудника</w:t>
            </w:r>
          </w:p>
        </w:tc>
        <w:tc>
          <w:tcPr>
            <w:tcW w:w="1985" w:type="dxa"/>
            <w:tcBorders>
              <w:top w:val="single" w:sz="4" w:space="0" w:color="000000"/>
              <w:left w:val="single" w:sz="4" w:space="0" w:color="000000"/>
              <w:bottom w:val="single" w:sz="4" w:space="0" w:color="000000"/>
            </w:tcBorders>
            <w:shd w:val="clear" w:color="auto" w:fill="auto"/>
          </w:tcPr>
          <w:p w14:paraId="646A3BBE" w14:textId="77777777" w:rsidR="00E07FB9" w:rsidRPr="001B292E" w:rsidRDefault="00E07FB9" w:rsidP="00DD4300">
            <w:pPr>
              <w:pStyle w:val="3"/>
              <w:rPr>
                <w:sz w:val="28"/>
                <w:szCs w:val="24"/>
                <w:lang w:eastAsia="ar-SA"/>
              </w:rPr>
            </w:pPr>
            <w:r>
              <w:rPr>
                <w:sz w:val="28"/>
                <w:szCs w:val="24"/>
                <w:lang w:eastAsia="ar-SA"/>
              </w:rPr>
              <w:t>Число (10,0)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A82C742" w14:textId="77777777" w:rsidR="00E07FB9" w:rsidRPr="001B292E" w:rsidRDefault="00E07FB9" w:rsidP="00DD4300">
            <w:pPr>
              <w:pStyle w:val="3"/>
              <w:rPr>
                <w:sz w:val="28"/>
                <w:szCs w:val="24"/>
                <w:lang w:eastAsia="ar-SA"/>
              </w:rPr>
            </w:pPr>
            <w:r>
              <w:rPr>
                <w:sz w:val="28"/>
                <w:szCs w:val="24"/>
                <w:lang w:eastAsia="ar-SA"/>
              </w:rPr>
              <w:t>Ссылка на справочник сотрудников</w:t>
            </w:r>
          </w:p>
        </w:tc>
        <w:tc>
          <w:tcPr>
            <w:tcW w:w="2268" w:type="dxa"/>
            <w:tcBorders>
              <w:top w:val="single" w:sz="4" w:space="0" w:color="000000"/>
              <w:left w:val="single" w:sz="4" w:space="0" w:color="000000"/>
              <w:bottom w:val="single" w:sz="4" w:space="0" w:color="000000"/>
              <w:right w:val="single" w:sz="4" w:space="0" w:color="000000"/>
            </w:tcBorders>
          </w:tcPr>
          <w:p w14:paraId="662303A5" w14:textId="77777777" w:rsidR="00E07FB9" w:rsidRPr="001B292E" w:rsidRDefault="00E07FB9" w:rsidP="00DD4300">
            <w:pPr>
              <w:pStyle w:val="3"/>
              <w:rPr>
                <w:sz w:val="28"/>
                <w:szCs w:val="24"/>
                <w:lang w:eastAsia="ar-SA"/>
              </w:rPr>
            </w:pPr>
            <w:r w:rsidRPr="00E52110">
              <w:rPr>
                <w:sz w:val="28"/>
                <w:szCs w:val="24"/>
                <w:lang w:eastAsia="ar-SA"/>
              </w:rPr>
              <w:t>Нет</w:t>
            </w:r>
          </w:p>
        </w:tc>
      </w:tr>
      <w:tr w:rsidR="00E07FB9" w:rsidRPr="00D732C5" w14:paraId="1065EA14" w14:textId="77777777" w:rsidTr="00DD4300">
        <w:tc>
          <w:tcPr>
            <w:tcW w:w="2480" w:type="dxa"/>
            <w:tcBorders>
              <w:top w:val="single" w:sz="4" w:space="0" w:color="000000"/>
              <w:left w:val="single" w:sz="4" w:space="0" w:color="000000"/>
              <w:bottom w:val="single" w:sz="4" w:space="0" w:color="000000"/>
            </w:tcBorders>
            <w:shd w:val="clear" w:color="auto" w:fill="auto"/>
          </w:tcPr>
          <w:p w14:paraId="54CD3B84" w14:textId="03154462" w:rsidR="00E07FB9" w:rsidRPr="001B292E" w:rsidRDefault="00E07FB9" w:rsidP="00DD4300">
            <w:pPr>
              <w:pStyle w:val="2"/>
              <w:rPr>
                <w:sz w:val="28"/>
                <w:szCs w:val="24"/>
                <w:lang w:eastAsia="ar-SA"/>
              </w:rPr>
            </w:pPr>
            <w:r>
              <w:rPr>
                <w:sz w:val="28"/>
                <w:szCs w:val="24"/>
                <w:lang w:eastAsia="ar-SA"/>
              </w:rPr>
              <w:t>Дата выплаты</w:t>
            </w:r>
          </w:p>
        </w:tc>
        <w:tc>
          <w:tcPr>
            <w:tcW w:w="1985" w:type="dxa"/>
            <w:tcBorders>
              <w:top w:val="single" w:sz="4" w:space="0" w:color="000000"/>
              <w:left w:val="single" w:sz="4" w:space="0" w:color="000000"/>
              <w:bottom w:val="single" w:sz="4" w:space="0" w:color="000000"/>
            </w:tcBorders>
            <w:shd w:val="clear" w:color="auto" w:fill="auto"/>
          </w:tcPr>
          <w:p w14:paraId="607111B1" w14:textId="3AD42610" w:rsidR="00E07FB9" w:rsidRPr="001B292E" w:rsidRDefault="00E07FB9" w:rsidP="00DD4300">
            <w:pPr>
              <w:pStyle w:val="3"/>
              <w:rPr>
                <w:sz w:val="28"/>
                <w:szCs w:val="24"/>
                <w:lang w:eastAsia="ar-SA"/>
              </w:rPr>
            </w:pPr>
            <w:r>
              <w:rPr>
                <w:sz w:val="28"/>
                <w:szCs w:val="24"/>
                <w:lang w:eastAsia="ar-SA"/>
              </w:rPr>
              <w:t>Дата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CC08BDD" w14:textId="77C510DF" w:rsidR="00E07FB9" w:rsidRPr="001B292E" w:rsidRDefault="00E07FB9" w:rsidP="00DD4300">
            <w:pPr>
              <w:pStyle w:val="3"/>
              <w:rPr>
                <w:sz w:val="28"/>
                <w:szCs w:val="24"/>
                <w:lang w:eastAsia="ar-SA"/>
              </w:rPr>
            </w:pPr>
          </w:p>
        </w:tc>
        <w:tc>
          <w:tcPr>
            <w:tcW w:w="2268" w:type="dxa"/>
            <w:tcBorders>
              <w:top w:val="single" w:sz="4" w:space="0" w:color="000000"/>
              <w:left w:val="single" w:sz="4" w:space="0" w:color="000000"/>
              <w:bottom w:val="single" w:sz="4" w:space="0" w:color="000000"/>
              <w:right w:val="single" w:sz="4" w:space="0" w:color="000000"/>
            </w:tcBorders>
          </w:tcPr>
          <w:p w14:paraId="31C291F3" w14:textId="77777777" w:rsidR="00E07FB9" w:rsidRPr="001B292E" w:rsidRDefault="00E07FB9" w:rsidP="00DD4300">
            <w:pPr>
              <w:pStyle w:val="3"/>
              <w:rPr>
                <w:sz w:val="28"/>
                <w:szCs w:val="24"/>
                <w:lang w:eastAsia="ar-SA"/>
              </w:rPr>
            </w:pPr>
            <w:r w:rsidRPr="00E52110">
              <w:rPr>
                <w:sz w:val="28"/>
                <w:szCs w:val="24"/>
                <w:lang w:eastAsia="ar-SA"/>
              </w:rPr>
              <w:t>Нет</w:t>
            </w:r>
          </w:p>
        </w:tc>
      </w:tr>
    </w:tbl>
    <w:p w14:paraId="38CF2313" w14:textId="530D595E" w:rsidR="00E07FB9" w:rsidRDefault="00E07FB9" w:rsidP="00ED3A83"/>
    <w:p w14:paraId="6C5D3BCB" w14:textId="77777777" w:rsidR="00E07FB9" w:rsidRPr="001B52CA" w:rsidRDefault="00E07FB9" w:rsidP="0041672D">
      <w:pPr>
        <w:pStyle w:val="1"/>
        <w:rPr>
          <w:shd w:val="clear" w:color="auto" w:fill="FFFFFF"/>
        </w:rPr>
      </w:pPr>
      <w:bookmarkStart w:id="19" w:name="_Toc104383271"/>
      <w:r w:rsidRPr="001B52CA">
        <w:rPr>
          <w:shd w:val="clear" w:color="auto" w:fill="FFFFFF"/>
        </w:rPr>
        <w:t>4. Составление ERD диаграммы</w:t>
      </w:r>
      <w:bookmarkEnd w:id="19"/>
    </w:p>
    <w:p w14:paraId="04B54EEE" w14:textId="4F05D619" w:rsidR="00E07FB9" w:rsidRDefault="00E07FB9" w:rsidP="00E07FB9">
      <w:r>
        <w:rPr>
          <w:lang w:val="en-US"/>
        </w:rPr>
        <w:t>ERD</w:t>
      </w:r>
      <w:r w:rsidRPr="00C32C7E">
        <w:t>-</w:t>
      </w:r>
      <w:r>
        <w:t>диаграмма «показана на рисунке 2.1.</w:t>
      </w:r>
    </w:p>
    <w:p w14:paraId="3AA1A6FA" w14:textId="24270C36" w:rsidR="00E07FB9" w:rsidRPr="0054489C" w:rsidRDefault="00E07FB9" w:rsidP="00E07FB9">
      <w:pPr>
        <w:rPr>
          <w:lang w:val="en-US"/>
        </w:rPr>
      </w:pPr>
      <w:r>
        <w:object w:dxaOrig="9421" w:dyaOrig="7726" w14:anchorId="4B25D04F">
          <v:shape id="_x0000_i1026" type="#_x0000_t75" style="width:333.1pt;height:272.95pt" o:ole="">
            <v:imagedata r:id="rId20" o:title=""/>
          </v:shape>
          <o:OLEObject Type="Embed" ProgID="Visio.Drawing.15" ShapeID="_x0000_i1026" DrawAspect="Content" ObjectID="_1738825894" r:id="rId21"/>
        </w:object>
      </w:r>
    </w:p>
    <w:p w14:paraId="668F863B" w14:textId="3FB7DEE2" w:rsidR="00E07FB9" w:rsidRDefault="00E07FB9" w:rsidP="00E07FB9">
      <w:pPr>
        <w:pStyle w:val="TNR1415"/>
        <w:jc w:val="center"/>
      </w:pPr>
      <w:r>
        <w:t xml:space="preserve">Рисунок 2.1 – </w:t>
      </w:r>
      <w:r>
        <w:rPr>
          <w:lang w:val="en-US"/>
        </w:rPr>
        <w:t>ERD</w:t>
      </w:r>
      <w:r w:rsidRPr="00C32C7E">
        <w:t>-</w:t>
      </w:r>
      <w:r>
        <w:t xml:space="preserve">Диаграмма </w:t>
      </w:r>
    </w:p>
    <w:p w14:paraId="2DE88817" w14:textId="77777777" w:rsidR="00E07FB9" w:rsidRPr="001B52CA" w:rsidRDefault="00E07FB9" w:rsidP="0041672D">
      <w:pPr>
        <w:pStyle w:val="1"/>
        <w:rPr>
          <w:shd w:val="clear" w:color="auto" w:fill="FFFFFF"/>
        </w:rPr>
      </w:pPr>
      <w:bookmarkStart w:id="20" w:name="_Toc104383272"/>
      <w:r w:rsidRPr="001B52CA">
        <w:rPr>
          <w:shd w:val="clear" w:color="auto" w:fill="FFFFFF"/>
        </w:rPr>
        <w:lastRenderedPageBreak/>
        <w:t>5. Составление алгоритма работы системы</w:t>
      </w:r>
      <w:bookmarkEnd w:id="20"/>
    </w:p>
    <w:p w14:paraId="50892F11" w14:textId="77777777" w:rsidR="00E07FB9" w:rsidRDefault="00E07FB9" w:rsidP="00E07FB9">
      <w:pPr>
        <w:pStyle w:val="TNR1415"/>
        <w:jc w:val="center"/>
      </w:pPr>
    </w:p>
    <w:p w14:paraId="4FA23B10" w14:textId="6DDB606A" w:rsidR="00E07FB9" w:rsidRPr="0080158E" w:rsidRDefault="00E07FB9" w:rsidP="00E07FB9">
      <w:pPr>
        <w:pStyle w:val="TNR1415"/>
      </w:pPr>
      <w:r>
        <w:t>Модуль учета сотрудников отвечает за ведение учета данных о сотрудниках компании, модуль учета сотрудников в проектах отвечает за включение сотрудников в приказы на удаленный режим работы, модуль учета сверхурочных часов отвечает за учет отработанных сверхурочных часов в удаленном режиме, в модуле расчета заработной платы проводится расчет сумм к выплате.</w:t>
      </w:r>
      <w:r w:rsidR="0092740E">
        <w:t xml:space="preserve"> </w:t>
      </w:r>
      <w:r>
        <w:t xml:space="preserve">Авторизация происходит путем обращения к таблице </w:t>
      </w:r>
      <w:r>
        <w:rPr>
          <w:lang w:val="en-US"/>
        </w:rPr>
        <w:t>users</w:t>
      </w:r>
      <w:r w:rsidRPr="0080158E">
        <w:t xml:space="preserve">, </w:t>
      </w:r>
      <w:r>
        <w:t>в которой хранится информация о пользователях, их паролях и уровне доступа в систему.</w:t>
      </w:r>
      <w:r w:rsidR="0092740E">
        <w:t xml:space="preserve"> На рис.2.2 приведена схема алгоритма работы системы.</w:t>
      </w:r>
    </w:p>
    <w:p w14:paraId="1DC0BF96" w14:textId="77777777" w:rsidR="00E07FB9" w:rsidRDefault="00E07FB9" w:rsidP="00E07FB9">
      <w:r>
        <w:t>Система содержит возможности работы с классами:</w:t>
      </w:r>
    </w:p>
    <w:p w14:paraId="0682B11E" w14:textId="77777777" w:rsidR="00E07FB9" w:rsidRDefault="00E07FB9" w:rsidP="00E07FB9">
      <w:r>
        <w:t>- Главного меню;</w:t>
      </w:r>
    </w:p>
    <w:p w14:paraId="5ED17449" w14:textId="77777777" w:rsidR="00E07FB9" w:rsidRDefault="00E07FB9" w:rsidP="00E07FB9">
      <w:r>
        <w:t>- Работы с классами регистрации;</w:t>
      </w:r>
    </w:p>
    <w:p w14:paraId="2466EAB0" w14:textId="77777777" w:rsidR="00E07FB9" w:rsidRDefault="00E07FB9" w:rsidP="00E07FB9">
      <w:r>
        <w:t>- Работа с классами, соответствующими основным функциям программы.</w:t>
      </w:r>
    </w:p>
    <w:p w14:paraId="164236E9" w14:textId="57B226D1" w:rsidR="0092740E" w:rsidRDefault="0092740E" w:rsidP="0092740E">
      <w:pPr>
        <w:pStyle w:val="TNR1415"/>
        <w:ind w:firstLine="0"/>
        <w:jc w:val="center"/>
      </w:pPr>
      <w:r>
        <w:object w:dxaOrig="11130" w:dyaOrig="9135" w14:anchorId="4A436338">
          <v:shape id="_x0000_i1027" type="#_x0000_t75" style="width:362.5pt;height:298pt" o:ole="">
            <v:imagedata r:id="rId22" o:title=""/>
          </v:shape>
          <o:OLEObject Type="Embed" ProgID="Visio.Drawing.15" ShapeID="_x0000_i1027" DrawAspect="Content" ObjectID="_1738825895" r:id="rId23"/>
        </w:object>
      </w:r>
    </w:p>
    <w:p w14:paraId="05413AC7" w14:textId="6887F604" w:rsidR="0092740E" w:rsidRDefault="0092740E" w:rsidP="0092740E">
      <w:pPr>
        <w:pStyle w:val="TNR1415"/>
        <w:jc w:val="center"/>
      </w:pPr>
      <w:r>
        <w:t>Рисунок 2.2 – Схема алгоритма работы системы</w:t>
      </w:r>
    </w:p>
    <w:p w14:paraId="42F5EC57" w14:textId="6F78AD3B" w:rsidR="0092740E" w:rsidRDefault="0092740E" w:rsidP="0092740E">
      <w:pPr>
        <w:pStyle w:val="TNR1415"/>
        <w:jc w:val="center"/>
      </w:pPr>
    </w:p>
    <w:p w14:paraId="61EECDE0" w14:textId="5A3270D6" w:rsidR="0092740E" w:rsidRPr="001B52CA" w:rsidRDefault="0092740E" w:rsidP="0041672D">
      <w:pPr>
        <w:pStyle w:val="1"/>
        <w:rPr>
          <w:shd w:val="clear" w:color="auto" w:fill="FFFFFF"/>
        </w:rPr>
      </w:pPr>
      <w:bookmarkStart w:id="21" w:name="_Toc104383273"/>
      <w:r w:rsidRPr="001B52CA">
        <w:rPr>
          <w:shd w:val="clear" w:color="auto" w:fill="FFFFFF"/>
        </w:rPr>
        <w:lastRenderedPageBreak/>
        <w:t>6. Разработк</w:t>
      </w:r>
      <w:r>
        <w:rPr>
          <w:shd w:val="clear" w:color="auto" w:fill="FFFFFF"/>
        </w:rPr>
        <w:t>а</w:t>
      </w:r>
      <w:r w:rsidRPr="001B52CA">
        <w:rPr>
          <w:shd w:val="clear" w:color="auto" w:fill="FFFFFF"/>
        </w:rPr>
        <w:t xml:space="preserve"> архитектуры системы</w:t>
      </w:r>
      <w:bookmarkEnd w:id="21"/>
    </w:p>
    <w:p w14:paraId="039A924B" w14:textId="12417E4D" w:rsidR="0092740E" w:rsidRDefault="0092740E" w:rsidP="0092740E">
      <w:pPr>
        <w:pStyle w:val="TNR1415"/>
      </w:pPr>
    </w:p>
    <w:p w14:paraId="7596FE0D" w14:textId="2C923420" w:rsidR="0092740E" w:rsidRPr="0092740E" w:rsidRDefault="0092740E" w:rsidP="0092740E">
      <w:pPr>
        <w:pStyle w:val="TNR1415"/>
      </w:pPr>
      <w:r>
        <w:t>На рис.2.3 приведена диаграмма состояний работы системы.</w:t>
      </w:r>
    </w:p>
    <w:p w14:paraId="0B325F2E" w14:textId="2B86C87A" w:rsidR="0092740E" w:rsidRDefault="007D307A" w:rsidP="0092740E">
      <w:pPr>
        <w:pStyle w:val="TNR1415"/>
        <w:ind w:firstLine="0"/>
      </w:pPr>
      <w:r>
        <w:object w:dxaOrig="16320" w:dyaOrig="7410" w14:anchorId="5CDC5193">
          <v:shape id="_x0000_i1028" type="#_x0000_t75" style="width:404.45pt;height:184.05pt" o:ole="">
            <v:imagedata r:id="rId24" o:title=""/>
          </v:shape>
          <o:OLEObject Type="Embed" ProgID="Visio.Drawing.15" ShapeID="_x0000_i1028" DrawAspect="Content" ObjectID="_1738825896" r:id="rId25"/>
        </w:object>
      </w:r>
    </w:p>
    <w:p w14:paraId="267A14F8" w14:textId="371FD5B1" w:rsidR="0092740E" w:rsidRDefault="0092740E" w:rsidP="0092740E">
      <w:pPr>
        <w:pStyle w:val="TNR1415"/>
      </w:pPr>
      <w:r>
        <w:t>Рисунок 2.3 – Диаграмма состояний</w:t>
      </w:r>
    </w:p>
    <w:p w14:paraId="34833CD8" w14:textId="77777777" w:rsidR="0092740E" w:rsidRDefault="0092740E" w:rsidP="0092740E">
      <w:pPr>
        <w:pStyle w:val="TNR1415"/>
      </w:pPr>
      <w:r>
        <w:t>1 – Вход в программу;</w:t>
      </w:r>
    </w:p>
    <w:p w14:paraId="29C200A3" w14:textId="77777777" w:rsidR="0092740E" w:rsidRDefault="0092740E" w:rsidP="0092740E">
      <w:pPr>
        <w:pStyle w:val="TNR1415"/>
      </w:pPr>
      <w:r>
        <w:t>2 – Открытие главного меню;</w:t>
      </w:r>
    </w:p>
    <w:p w14:paraId="129F42B6" w14:textId="77777777" w:rsidR="0092740E" w:rsidRDefault="0092740E" w:rsidP="0092740E">
      <w:pPr>
        <w:pStyle w:val="TNR1415"/>
      </w:pPr>
      <w:r>
        <w:t>3 – Отказ в доступе;</w:t>
      </w:r>
    </w:p>
    <w:p w14:paraId="02CEFD43" w14:textId="77777777" w:rsidR="0092740E" w:rsidRDefault="0092740E" w:rsidP="0092740E">
      <w:pPr>
        <w:pStyle w:val="TNR1415"/>
      </w:pPr>
      <w:r>
        <w:t>4 – Открытие формы справочника пользователей;</w:t>
      </w:r>
    </w:p>
    <w:p w14:paraId="59D6AF35" w14:textId="77777777" w:rsidR="0092740E" w:rsidRDefault="0092740E" w:rsidP="0092740E">
      <w:pPr>
        <w:pStyle w:val="TNR1415"/>
      </w:pPr>
      <w:r>
        <w:t>5 - Открытие формы справочника сотрудников;</w:t>
      </w:r>
    </w:p>
    <w:p w14:paraId="1C0C631E" w14:textId="65C8E242" w:rsidR="0092740E" w:rsidRDefault="0092740E" w:rsidP="0092740E">
      <w:pPr>
        <w:pStyle w:val="TNR1415"/>
      </w:pPr>
      <w:r>
        <w:t xml:space="preserve">6 - Открытие формы справочника </w:t>
      </w:r>
      <w:r w:rsidR="00F13B56">
        <w:t>начислений</w:t>
      </w:r>
      <w:r>
        <w:t>;</w:t>
      </w:r>
    </w:p>
    <w:p w14:paraId="22433EBB" w14:textId="1DB7DAA0" w:rsidR="0092740E" w:rsidRDefault="0092740E" w:rsidP="0092740E">
      <w:pPr>
        <w:pStyle w:val="TNR1415"/>
      </w:pPr>
      <w:r>
        <w:t xml:space="preserve">7 - Открытие формы добавления </w:t>
      </w:r>
      <w:r w:rsidR="00F13B56">
        <w:t>начислений и удержаний;</w:t>
      </w:r>
      <w:r>
        <w:t xml:space="preserve"> </w:t>
      </w:r>
    </w:p>
    <w:p w14:paraId="08CA54B1" w14:textId="37EDA277" w:rsidR="0092740E" w:rsidRDefault="0092740E" w:rsidP="0092740E">
      <w:pPr>
        <w:pStyle w:val="TNR1415"/>
      </w:pPr>
      <w:r>
        <w:t xml:space="preserve">8 – Открытие формы ввода </w:t>
      </w:r>
      <w:r w:rsidR="00F13B56">
        <w:t>выплаты заработной платы</w:t>
      </w:r>
      <w:r>
        <w:t>;</w:t>
      </w:r>
    </w:p>
    <w:p w14:paraId="551FCC16" w14:textId="6710B83C" w:rsidR="0092740E" w:rsidRDefault="0092740E" w:rsidP="0092740E">
      <w:pPr>
        <w:pStyle w:val="TNR1415"/>
      </w:pPr>
      <w:r>
        <w:t>9 – Открыти</w:t>
      </w:r>
      <w:r w:rsidR="007D307A">
        <w:t>е</w:t>
      </w:r>
      <w:r>
        <w:t xml:space="preserve"> формы расчета заработной платы.</w:t>
      </w:r>
    </w:p>
    <w:p w14:paraId="422A5074" w14:textId="3856CAE6" w:rsidR="007D307A" w:rsidRDefault="007D307A"/>
    <w:p w14:paraId="74B2B783" w14:textId="3E5B1657" w:rsidR="007D307A" w:rsidRDefault="007D307A" w:rsidP="0041672D">
      <w:pPr>
        <w:pStyle w:val="1"/>
      </w:pPr>
      <w:bookmarkStart w:id="22" w:name="_Toc104383274"/>
      <w:r w:rsidRPr="001B52CA">
        <w:rPr>
          <w:shd w:val="clear" w:color="auto" w:fill="FFFFFF"/>
        </w:rPr>
        <w:t>7. Составление блок-схемы работы системы</w:t>
      </w:r>
      <w:bookmarkEnd w:id="22"/>
    </w:p>
    <w:p w14:paraId="75D8F2E4" w14:textId="0C14887C" w:rsidR="00E07FB9" w:rsidRDefault="00E07FB9" w:rsidP="00ED3A83"/>
    <w:p w14:paraId="3AC47A77" w14:textId="555C3012" w:rsidR="007D307A" w:rsidRDefault="007D307A" w:rsidP="007D307A">
      <w:pPr>
        <w:pStyle w:val="TNR1415"/>
      </w:pPr>
      <w:bookmarkStart w:id="23" w:name="_Hlk102334106"/>
      <w:r>
        <w:t xml:space="preserve">На рисунке 2.4 приведена диаграмма </w:t>
      </w:r>
      <w:r>
        <w:rPr>
          <w:lang w:val="en-US"/>
        </w:rPr>
        <w:t>Use</w:t>
      </w:r>
      <w:r w:rsidRPr="00996F12">
        <w:t xml:space="preserve"> </w:t>
      </w:r>
      <w:r>
        <w:rPr>
          <w:lang w:val="en-US"/>
        </w:rPr>
        <w:t>Case</w:t>
      </w:r>
      <w:r w:rsidRPr="00996F12">
        <w:t xml:space="preserve">, </w:t>
      </w:r>
      <w:r>
        <w:t>в которой описаны прецеденты, доступные для пользователей заданной роли, которые включают:</w:t>
      </w:r>
    </w:p>
    <w:p w14:paraId="1E9AF010" w14:textId="77777777" w:rsidR="007D307A" w:rsidRDefault="007D307A" w:rsidP="007D307A">
      <w:pPr>
        <w:pStyle w:val="TNR1415"/>
        <w:numPr>
          <w:ilvl w:val="0"/>
          <w:numId w:val="5"/>
        </w:numPr>
      </w:pPr>
      <w:r>
        <w:t>Административный уровень, в который включены функции по настройке расчета заработной платы, возможности обслуживания базы данных, работы с системными справочниками;</w:t>
      </w:r>
    </w:p>
    <w:p w14:paraId="38F85E92" w14:textId="77777777" w:rsidR="007D307A" w:rsidRDefault="007D307A" w:rsidP="007D307A">
      <w:pPr>
        <w:pStyle w:val="TNR1415"/>
        <w:numPr>
          <w:ilvl w:val="0"/>
          <w:numId w:val="5"/>
        </w:numPr>
      </w:pPr>
      <w:r>
        <w:lastRenderedPageBreak/>
        <w:t>Уровень пользователя, которому доступен функционал ввода оперативной информации по начислению заработной платы, отработанному времени, формированию ведомостей, расчету налогов и отчислений с фонда оплаты труда.</w:t>
      </w:r>
    </w:p>
    <w:bookmarkEnd w:id="23"/>
    <w:p w14:paraId="553532EC" w14:textId="77777777" w:rsidR="007D307A" w:rsidRPr="00A74F1A" w:rsidRDefault="007D307A" w:rsidP="007D307A">
      <w:pPr>
        <w:pStyle w:val="TNR1415"/>
      </w:pPr>
    </w:p>
    <w:p w14:paraId="74EF73A1" w14:textId="77777777" w:rsidR="007D307A" w:rsidRDefault="007D307A" w:rsidP="007D307A">
      <w:pPr>
        <w:pStyle w:val="TNR1415"/>
      </w:pPr>
    </w:p>
    <w:p w14:paraId="2133D6E9" w14:textId="77777777" w:rsidR="007D307A" w:rsidRDefault="007D307A" w:rsidP="007D307A">
      <w:pPr>
        <w:pStyle w:val="TNR1415"/>
        <w:ind w:firstLine="0"/>
      </w:pPr>
      <w:r>
        <w:object w:dxaOrig="11940" w:dyaOrig="8700" w14:anchorId="37B1CAF9">
          <v:shape id="_x0000_i1029" type="#_x0000_t75" style="width:467.7pt;height:341.2pt" o:ole="">
            <v:imagedata r:id="rId26" o:title=""/>
          </v:shape>
          <o:OLEObject Type="Embed" ProgID="Visio.Drawing.15" ShapeID="_x0000_i1029" DrawAspect="Content" ObjectID="_1738825897" r:id="rId27"/>
        </w:object>
      </w:r>
    </w:p>
    <w:p w14:paraId="5CC86004" w14:textId="3F154B85" w:rsidR="007D307A" w:rsidRPr="00C32C7E" w:rsidRDefault="007D307A" w:rsidP="007D307A">
      <w:pPr>
        <w:pStyle w:val="TNR1415"/>
      </w:pPr>
      <w:r>
        <w:t xml:space="preserve">Рисунок 2.4 – Диаграмма </w:t>
      </w:r>
      <w:r>
        <w:rPr>
          <w:lang w:val="en-US"/>
        </w:rPr>
        <w:t>Use</w:t>
      </w:r>
      <w:r w:rsidRPr="00C32C7E">
        <w:t>-</w:t>
      </w:r>
      <w:r>
        <w:rPr>
          <w:lang w:val="en-US"/>
        </w:rPr>
        <w:t>Case</w:t>
      </w:r>
    </w:p>
    <w:p w14:paraId="2EFF00CA" w14:textId="07CE0633" w:rsidR="007D307A" w:rsidRPr="00C32C7E" w:rsidRDefault="007D307A" w:rsidP="007D307A">
      <w:pPr>
        <w:pStyle w:val="TNR1415"/>
      </w:pPr>
    </w:p>
    <w:p w14:paraId="05D08A94" w14:textId="2002BBFE" w:rsidR="007D307A" w:rsidRPr="00C32C7E" w:rsidRDefault="007D307A" w:rsidP="0041672D">
      <w:pPr>
        <w:pStyle w:val="1"/>
      </w:pPr>
      <w:bookmarkStart w:id="24" w:name="_Toc104383275"/>
      <w:r w:rsidRPr="001B52CA">
        <w:rPr>
          <w:shd w:val="clear" w:color="auto" w:fill="FFFFFF"/>
        </w:rPr>
        <w:t>8. Проектирование БД в одной из СУБД</w:t>
      </w:r>
      <w:bookmarkEnd w:id="24"/>
    </w:p>
    <w:p w14:paraId="0AC4B71F" w14:textId="65698229" w:rsidR="007D307A" w:rsidRDefault="007D307A" w:rsidP="00ED3A83"/>
    <w:p w14:paraId="1BB3525D" w14:textId="4968AB3A" w:rsidR="007D307A" w:rsidRPr="00E72FAA" w:rsidRDefault="007D307A" w:rsidP="00ED3A83">
      <w:r>
        <w:t xml:space="preserve">Реализация базы данных учета заработной платы проведена в СУБД </w:t>
      </w:r>
      <w:r>
        <w:rPr>
          <w:lang w:val="en-US"/>
        </w:rPr>
        <w:t>MS</w:t>
      </w:r>
      <w:r w:rsidRPr="00C32C7E">
        <w:t xml:space="preserve"> </w:t>
      </w:r>
      <w:r>
        <w:rPr>
          <w:lang w:val="en-US"/>
        </w:rPr>
        <w:t>SQL</w:t>
      </w:r>
      <w:r w:rsidRPr="00C32C7E">
        <w:t xml:space="preserve"> </w:t>
      </w:r>
      <w:r>
        <w:rPr>
          <w:lang w:val="en-US"/>
        </w:rPr>
        <w:t>Server</w:t>
      </w:r>
      <w:r w:rsidRPr="00C32C7E">
        <w:t>.</w:t>
      </w:r>
      <w:r w:rsidR="00E72FAA" w:rsidRPr="00C32C7E">
        <w:t xml:space="preserve"> </w:t>
      </w:r>
      <w:r w:rsidR="00E72FAA">
        <w:t>На рис.2.5 приведена диаграмма базы данных.</w:t>
      </w:r>
    </w:p>
    <w:p w14:paraId="3461CA35" w14:textId="3BEF5DDA" w:rsidR="007D307A" w:rsidRDefault="00E72FAA" w:rsidP="00E72FAA">
      <w:pPr>
        <w:ind w:firstLine="0"/>
        <w:rPr>
          <w:lang w:val="en-US"/>
        </w:rPr>
      </w:pPr>
      <w:r w:rsidRPr="00E72FAA">
        <w:rPr>
          <w:noProof/>
          <w:lang w:eastAsia="ru-RU"/>
        </w:rPr>
        <w:lastRenderedPageBreak/>
        <w:drawing>
          <wp:inline distT="0" distB="0" distL="0" distR="0" wp14:anchorId="2921A2D3" wp14:editId="1C6C679A">
            <wp:extent cx="5940425" cy="2795270"/>
            <wp:effectExtent l="0" t="0" r="3175" b="508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5940425" cy="2795270"/>
                    </a:xfrm>
                    <a:prstGeom prst="rect">
                      <a:avLst/>
                    </a:prstGeom>
                  </pic:spPr>
                </pic:pic>
              </a:graphicData>
            </a:graphic>
          </wp:inline>
        </w:drawing>
      </w:r>
    </w:p>
    <w:p w14:paraId="66A398CB" w14:textId="2B8C4F8A" w:rsidR="00E72FAA" w:rsidRDefault="00E72FAA" w:rsidP="00E72FAA">
      <w:pPr>
        <w:pStyle w:val="TNR1415"/>
      </w:pPr>
      <w:r>
        <w:t>Рисунок 2.5 – Диаграмма базы данных</w:t>
      </w:r>
    </w:p>
    <w:p w14:paraId="40D43068" w14:textId="2751E65E" w:rsidR="00E72FAA" w:rsidRDefault="00E72FAA" w:rsidP="00E72FAA">
      <w:pPr>
        <w:pStyle w:val="TNR1415"/>
      </w:pPr>
    </w:p>
    <w:p w14:paraId="0BFF5CCC" w14:textId="752FE1B9" w:rsidR="00E72FAA" w:rsidRDefault="00E72FAA" w:rsidP="00E72FAA">
      <w:pPr>
        <w:pStyle w:val="TNR1415"/>
      </w:pPr>
      <w:r>
        <w:t>Скрипты генерации таблиц БД:</w:t>
      </w:r>
    </w:p>
    <w:p w14:paraId="6A5CC967" w14:textId="77777777" w:rsidR="00E72FAA" w:rsidRPr="00C32C7E" w:rsidRDefault="00E72FAA" w:rsidP="00E72FAA">
      <w:pPr>
        <w:autoSpaceDE w:val="0"/>
        <w:autoSpaceDN w:val="0"/>
        <w:adjustRightInd w:val="0"/>
        <w:spacing w:line="240" w:lineRule="auto"/>
        <w:ind w:firstLine="0"/>
        <w:jc w:val="left"/>
        <w:rPr>
          <w:rFonts w:ascii="Courier New" w:hAnsi="Courier New" w:cs="Courier New"/>
          <w:bCs w:val="0"/>
          <w:noProof/>
          <w:color w:val="808080"/>
          <w:sz w:val="20"/>
          <w:szCs w:val="20"/>
          <w:lang w:val="en-US"/>
          <w14:ligatures w14:val="standardContextual"/>
        </w:rPr>
      </w:pPr>
      <w:r w:rsidRPr="00C32C7E">
        <w:rPr>
          <w:rFonts w:ascii="Courier New" w:hAnsi="Courier New" w:cs="Courier New"/>
          <w:bCs w:val="0"/>
          <w:noProof/>
          <w:color w:val="0000FF"/>
          <w:sz w:val="20"/>
          <w:szCs w:val="20"/>
          <w:lang w:val="en-US"/>
          <w14:ligatures w14:val="standardContextual"/>
        </w:rPr>
        <w:t>CREATE</w:t>
      </w:r>
      <w:r w:rsidRPr="00C32C7E">
        <w:rPr>
          <w:rFonts w:ascii="Courier New" w:hAnsi="Courier New" w:cs="Courier New"/>
          <w:bCs w:val="0"/>
          <w:noProof/>
          <w:sz w:val="20"/>
          <w:szCs w:val="20"/>
          <w:lang w:val="en-US"/>
          <w14:ligatures w14:val="standardContextual"/>
        </w:rPr>
        <w:t xml:space="preserve"> </w:t>
      </w:r>
      <w:r w:rsidRPr="00C32C7E">
        <w:rPr>
          <w:rFonts w:ascii="Courier New" w:hAnsi="Courier New" w:cs="Courier New"/>
          <w:bCs w:val="0"/>
          <w:noProof/>
          <w:color w:val="0000FF"/>
          <w:sz w:val="20"/>
          <w:szCs w:val="20"/>
          <w:lang w:val="en-US"/>
          <w14:ligatures w14:val="standardContextual"/>
        </w:rPr>
        <w:t>TABLE</w:t>
      </w:r>
      <w:r w:rsidRPr="00C32C7E">
        <w:rPr>
          <w:rFonts w:ascii="Courier New" w:hAnsi="Courier New" w:cs="Courier New"/>
          <w:bCs w:val="0"/>
          <w:noProof/>
          <w:sz w:val="20"/>
          <w:szCs w:val="20"/>
          <w:lang w:val="en-US"/>
          <w14:ligatures w14:val="standardContextual"/>
        </w:rPr>
        <w:t xml:space="preserve"> </w:t>
      </w:r>
      <w:r w:rsidRPr="00C32C7E">
        <w:rPr>
          <w:rFonts w:ascii="Courier New" w:hAnsi="Courier New" w:cs="Courier New"/>
          <w:bCs w:val="0"/>
          <w:noProof/>
          <w:color w:val="008080"/>
          <w:sz w:val="20"/>
          <w:szCs w:val="20"/>
          <w:lang w:val="en-US"/>
          <w14:ligatures w14:val="standardContextual"/>
        </w:rPr>
        <w:t>[dbo]</w:t>
      </w:r>
      <w:r w:rsidRPr="00C32C7E">
        <w:rPr>
          <w:rFonts w:ascii="Courier New" w:hAnsi="Courier New" w:cs="Courier New"/>
          <w:bCs w:val="0"/>
          <w:noProof/>
          <w:color w:val="808080"/>
          <w:sz w:val="20"/>
          <w:szCs w:val="20"/>
          <w:lang w:val="en-US"/>
          <w14:ligatures w14:val="standardContextual"/>
        </w:rPr>
        <w:t>.</w:t>
      </w:r>
      <w:r w:rsidRPr="00C32C7E">
        <w:rPr>
          <w:rFonts w:ascii="Courier New" w:hAnsi="Courier New" w:cs="Courier New"/>
          <w:bCs w:val="0"/>
          <w:noProof/>
          <w:color w:val="008080"/>
          <w:sz w:val="20"/>
          <w:szCs w:val="20"/>
          <w:lang w:val="en-US"/>
          <w14:ligatures w14:val="standardContextual"/>
        </w:rPr>
        <w:t>[dolgn]</w:t>
      </w:r>
      <w:r w:rsidRPr="00C32C7E">
        <w:rPr>
          <w:rFonts w:ascii="Courier New" w:hAnsi="Courier New" w:cs="Courier New"/>
          <w:bCs w:val="0"/>
          <w:noProof/>
          <w:color w:val="808080"/>
          <w:sz w:val="20"/>
          <w:szCs w:val="20"/>
          <w:lang w:val="en-US"/>
          <w14:ligatures w14:val="standardContextual"/>
        </w:rPr>
        <w:t>(</w:t>
      </w:r>
    </w:p>
    <w:p w14:paraId="04A75827" w14:textId="77777777" w:rsidR="00E72FAA" w:rsidRPr="00C32C7E" w:rsidRDefault="00E72FAA" w:rsidP="00E72FAA">
      <w:pPr>
        <w:autoSpaceDE w:val="0"/>
        <w:autoSpaceDN w:val="0"/>
        <w:adjustRightInd w:val="0"/>
        <w:spacing w:line="240" w:lineRule="auto"/>
        <w:ind w:firstLine="0"/>
        <w:jc w:val="left"/>
        <w:rPr>
          <w:rFonts w:ascii="Courier New" w:hAnsi="Courier New" w:cs="Courier New"/>
          <w:bCs w:val="0"/>
          <w:noProof/>
          <w:color w:val="808080"/>
          <w:sz w:val="20"/>
          <w:szCs w:val="20"/>
          <w:lang w:val="en-US"/>
          <w14:ligatures w14:val="standardContextual"/>
        </w:rPr>
      </w:pPr>
      <w:r w:rsidRPr="00C32C7E">
        <w:rPr>
          <w:rFonts w:ascii="Courier New" w:hAnsi="Courier New" w:cs="Courier New"/>
          <w:bCs w:val="0"/>
          <w:noProof/>
          <w:sz w:val="20"/>
          <w:szCs w:val="20"/>
          <w:lang w:val="en-US"/>
          <w14:ligatures w14:val="standardContextual"/>
        </w:rPr>
        <w:tab/>
      </w:r>
      <w:r w:rsidRPr="00C32C7E">
        <w:rPr>
          <w:rFonts w:ascii="Courier New" w:hAnsi="Courier New" w:cs="Courier New"/>
          <w:bCs w:val="0"/>
          <w:noProof/>
          <w:color w:val="008080"/>
          <w:sz w:val="20"/>
          <w:szCs w:val="20"/>
          <w:lang w:val="en-US"/>
          <w14:ligatures w14:val="standardContextual"/>
        </w:rPr>
        <w:t>[id_dolgn]</w:t>
      </w:r>
      <w:r w:rsidRPr="00C32C7E">
        <w:rPr>
          <w:rFonts w:ascii="Courier New" w:hAnsi="Courier New" w:cs="Courier New"/>
          <w:bCs w:val="0"/>
          <w:noProof/>
          <w:sz w:val="20"/>
          <w:szCs w:val="20"/>
          <w:lang w:val="en-US"/>
          <w14:ligatures w14:val="standardContextual"/>
        </w:rPr>
        <w:t xml:space="preserve"> </w:t>
      </w:r>
      <w:r w:rsidRPr="00C32C7E">
        <w:rPr>
          <w:rFonts w:ascii="Courier New" w:hAnsi="Courier New" w:cs="Courier New"/>
          <w:bCs w:val="0"/>
          <w:noProof/>
          <w:color w:val="008080"/>
          <w:sz w:val="20"/>
          <w:szCs w:val="20"/>
          <w:lang w:val="en-US"/>
          <w14:ligatures w14:val="standardContextual"/>
        </w:rPr>
        <w:t>[int]</w:t>
      </w:r>
      <w:r w:rsidRPr="00C32C7E">
        <w:rPr>
          <w:rFonts w:ascii="Courier New" w:hAnsi="Courier New" w:cs="Courier New"/>
          <w:bCs w:val="0"/>
          <w:noProof/>
          <w:sz w:val="20"/>
          <w:szCs w:val="20"/>
          <w:lang w:val="en-US"/>
          <w14:ligatures w14:val="standardContextual"/>
        </w:rPr>
        <w:t xml:space="preserve"> </w:t>
      </w:r>
      <w:r w:rsidRPr="00C32C7E">
        <w:rPr>
          <w:rFonts w:ascii="Courier New" w:hAnsi="Courier New" w:cs="Courier New"/>
          <w:bCs w:val="0"/>
          <w:noProof/>
          <w:color w:val="808080"/>
          <w:sz w:val="20"/>
          <w:szCs w:val="20"/>
          <w:lang w:val="en-US"/>
          <w14:ligatures w14:val="standardContextual"/>
        </w:rPr>
        <w:t>NOT</w:t>
      </w:r>
      <w:r w:rsidRPr="00C32C7E">
        <w:rPr>
          <w:rFonts w:ascii="Courier New" w:hAnsi="Courier New" w:cs="Courier New"/>
          <w:bCs w:val="0"/>
          <w:noProof/>
          <w:sz w:val="20"/>
          <w:szCs w:val="20"/>
          <w:lang w:val="en-US"/>
          <w14:ligatures w14:val="standardContextual"/>
        </w:rPr>
        <w:t xml:space="preserve"> </w:t>
      </w:r>
      <w:r w:rsidRPr="00C32C7E">
        <w:rPr>
          <w:rFonts w:ascii="Courier New" w:hAnsi="Courier New" w:cs="Courier New"/>
          <w:bCs w:val="0"/>
          <w:noProof/>
          <w:color w:val="808080"/>
          <w:sz w:val="20"/>
          <w:szCs w:val="20"/>
          <w:lang w:val="en-US"/>
          <w14:ligatures w14:val="standardContextual"/>
        </w:rPr>
        <w:t>NULL,</w:t>
      </w:r>
    </w:p>
    <w:p w14:paraId="22ED7A94" w14:textId="77777777" w:rsidR="00E72FAA" w:rsidRPr="00C32C7E" w:rsidRDefault="00E72FAA" w:rsidP="00E72FAA">
      <w:pPr>
        <w:autoSpaceDE w:val="0"/>
        <w:autoSpaceDN w:val="0"/>
        <w:adjustRightInd w:val="0"/>
        <w:spacing w:line="240" w:lineRule="auto"/>
        <w:ind w:firstLine="0"/>
        <w:jc w:val="left"/>
        <w:rPr>
          <w:rFonts w:ascii="Courier New" w:hAnsi="Courier New" w:cs="Courier New"/>
          <w:bCs w:val="0"/>
          <w:noProof/>
          <w:color w:val="808080"/>
          <w:sz w:val="20"/>
          <w:szCs w:val="20"/>
          <w:lang w:val="en-US"/>
          <w14:ligatures w14:val="standardContextual"/>
        </w:rPr>
      </w:pPr>
      <w:r w:rsidRPr="00C32C7E">
        <w:rPr>
          <w:rFonts w:ascii="Courier New" w:hAnsi="Courier New" w:cs="Courier New"/>
          <w:bCs w:val="0"/>
          <w:noProof/>
          <w:sz w:val="20"/>
          <w:szCs w:val="20"/>
          <w:lang w:val="en-US"/>
          <w14:ligatures w14:val="standardContextual"/>
        </w:rPr>
        <w:tab/>
      </w:r>
      <w:r w:rsidRPr="00C32C7E">
        <w:rPr>
          <w:rFonts w:ascii="Courier New" w:hAnsi="Courier New" w:cs="Courier New"/>
          <w:bCs w:val="0"/>
          <w:noProof/>
          <w:color w:val="008080"/>
          <w:sz w:val="20"/>
          <w:szCs w:val="20"/>
          <w:lang w:val="en-US"/>
          <w14:ligatures w14:val="standardContextual"/>
        </w:rPr>
        <w:t>[nam]</w:t>
      </w:r>
      <w:r w:rsidRPr="00C32C7E">
        <w:rPr>
          <w:rFonts w:ascii="Courier New" w:hAnsi="Courier New" w:cs="Courier New"/>
          <w:bCs w:val="0"/>
          <w:noProof/>
          <w:sz w:val="20"/>
          <w:szCs w:val="20"/>
          <w:lang w:val="en-US"/>
          <w14:ligatures w14:val="standardContextual"/>
        </w:rPr>
        <w:t xml:space="preserve"> </w:t>
      </w:r>
      <w:r w:rsidRPr="00C32C7E">
        <w:rPr>
          <w:rFonts w:ascii="Courier New" w:hAnsi="Courier New" w:cs="Courier New"/>
          <w:bCs w:val="0"/>
          <w:noProof/>
          <w:color w:val="008080"/>
          <w:sz w:val="20"/>
          <w:szCs w:val="20"/>
          <w:lang w:val="en-US"/>
          <w14:ligatures w14:val="standardContextual"/>
        </w:rPr>
        <w:t>[nchar]</w:t>
      </w:r>
      <w:r w:rsidRPr="00C32C7E">
        <w:rPr>
          <w:rFonts w:ascii="Courier New" w:hAnsi="Courier New" w:cs="Courier New"/>
          <w:bCs w:val="0"/>
          <w:noProof/>
          <w:color w:val="808080"/>
          <w:sz w:val="20"/>
          <w:szCs w:val="20"/>
          <w:lang w:val="en-US"/>
          <w14:ligatures w14:val="standardContextual"/>
        </w:rPr>
        <w:t>(</w:t>
      </w:r>
      <w:r w:rsidRPr="00C32C7E">
        <w:rPr>
          <w:rFonts w:ascii="Courier New" w:hAnsi="Courier New" w:cs="Courier New"/>
          <w:bCs w:val="0"/>
          <w:noProof/>
          <w:sz w:val="20"/>
          <w:szCs w:val="20"/>
          <w:lang w:val="en-US"/>
          <w14:ligatures w14:val="standardContextual"/>
        </w:rPr>
        <w:t>100</w:t>
      </w:r>
      <w:r w:rsidRPr="00C32C7E">
        <w:rPr>
          <w:rFonts w:ascii="Courier New" w:hAnsi="Courier New" w:cs="Courier New"/>
          <w:bCs w:val="0"/>
          <w:noProof/>
          <w:color w:val="808080"/>
          <w:sz w:val="20"/>
          <w:szCs w:val="20"/>
          <w:lang w:val="en-US"/>
          <w14:ligatures w14:val="standardContextual"/>
        </w:rPr>
        <w:t>)</w:t>
      </w:r>
      <w:r w:rsidRPr="00C32C7E">
        <w:rPr>
          <w:rFonts w:ascii="Courier New" w:hAnsi="Courier New" w:cs="Courier New"/>
          <w:bCs w:val="0"/>
          <w:noProof/>
          <w:sz w:val="20"/>
          <w:szCs w:val="20"/>
          <w:lang w:val="en-US"/>
          <w14:ligatures w14:val="standardContextual"/>
        </w:rPr>
        <w:t xml:space="preserve"> </w:t>
      </w:r>
      <w:r w:rsidRPr="00C32C7E">
        <w:rPr>
          <w:rFonts w:ascii="Courier New" w:hAnsi="Courier New" w:cs="Courier New"/>
          <w:bCs w:val="0"/>
          <w:noProof/>
          <w:color w:val="808080"/>
          <w:sz w:val="20"/>
          <w:szCs w:val="20"/>
          <w:lang w:val="en-US"/>
          <w14:ligatures w14:val="standardContextual"/>
        </w:rPr>
        <w:t>NOT</w:t>
      </w:r>
      <w:r w:rsidRPr="00C32C7E">
        <w:rPr>
          <w:rFonts w:ascii="Courier New" w:hAnsi="Courier New" w:cs="Courier New"/>
          <w:bCs w:val="0"/>
          <w:noProof/>
          <w:sz w:val="20"/>
          <w:szCs w:val="20"/>
          <w:lang w:val="en-US"/>
          <w14:ligatures w14:val="standardContextual"/>
        </w:rPr>
        <w:t xml:space="preserve"> </w:t>
      </w:r>
      <w:r w:rsidRPr="00C32C7E">
        <w:rPr>
          <w:rFonts w:ascii="Courier New" w:hAnsi="Courier New" w:cs="Courier New"/>
          <w:bCs w:val="0"/>
          <w:noProof/>
          <w:color w:val="808080"/>
          <w:sz w:val="20"/>
          <w:szCs w:val="20"/>
          <w:lang w:val="en-US"/>
          <w14:ligatures w14:val="standardContextual"/>
        </w:rPr>
        <w:t>NULL,</w:t>
      </w:r>
    </w:p>
    <w:p w14:paraId="0B845244" w14:textId="77777777" w:rsidR="00E72FAA" w:rsidRPr="00C32C7E" w:rsidRDefault="00E72FAA" w:rsidP="00E72FAA">
      <w:pPr>
        <w:autoSpaceDE w:val="0"/>
        <w:autoSpaceDN w:val="0"/>
        <w:adjustRightInd w:val="0"/>
        <w:spacing w:line="240" w:lineRule="auto"/>
        <w:ind w:firstLine="0"/>
        <w:jc w:val="left"/>
        <w:rPr>
          <w:rFonts w:ascii="Courier New" w:hAnsi="Courier New" w:cs="Courier New"/>
          <w:bCs w:val="0"/>
          <w:noProof/>
          <w:color w:val="808080"/>
          <w:sz w:val="20"/>
          <w:szCs w:val="20"/>
          <w:lang w:val="en-US"/>
          <w14:ligatures w14:val="standardContextual"/>
        </w:rPr>
      </w:pPr>
      <w:r w:rsidRPr="00C32C7E">
        <w:rPr>
          <w:rFonts w:ascii="Courier New" w:hAnsi="Courier New" w:cs="Courier New"/>
          <w:bCs w:val="0"/>
          <w:noProof/>
          <w:sz w:val="20"/>
          <w:szCs w:val="20"/>
          <w:lang w:val="en-US"/>
          <w14:ligatures w14:val="standardContextual"/>
        </w:rPr>
        <w:tab/>
      </w:r>
      <w:r w:rsidRPr="00C32C7E">
        <w:rPr>
          <w:rFonts w:ascii="Courier New" w:hAnsi="Courier New" w:cs="Courier New"/>
          <w:bCs w:val="0"/>
          <w:noProof/>
          <w:color w:val="008080"/>
          <w:sz w:val="20"/>
          <w:szCs w:val="20"/>
          <w:lang w:val="en-US"/>
          <w14:ligatures w14:val="standardContextual"/>
        </w:rPr>
        <w:t>[oklad]</w:t>
      </w:r>
      <w:r w:rsidRPr="00C32C7E">
        <w:rPr>
          <w:rFonts w:ascii="Courier New" w:hAnsi="Courier New" w:cs="Courier New"/>
          <w:bCs w:val="0"/>
          <w:noProof/>
          <w:sz w:val="20"/>
          <w:szCs w:val="20"/>
          <w:lang w:val="en-US"/>
          <w14:ligatures w14:val="standardContextual"/>
        </w:rPr>
        <w:t xml:space="preserve"> </w:t>
      </w:r>
      <w:r w:rsidRPr="00C32C7E">
        <w:rPr>
          <w:rFonts w:ascii="Courier New" w:hAnsi="Courier New" w:cs="Courier New"/>
          <w:bCs w:val="0"/>
          <w:noProof/>
          <w:color w:val="008080"/>
          <w:sz w:val="20"/>
          <w:szCs w:val="20"/>
          <w:lang w:val="en-US"/>
          <w14:ligatures w14:val="standardContextual"/>
        </w:rPr>
        <w:t>[money]</w:t>
      </w:r>
      <w:r w:rsidRPr="00C32C7E">
        <w:rPr>
          <w:rFonts w:ascii="Courier New" w:hAnsi="Courier New" w:cs="Courier New"/>
          <w:bCs w:val="0"/>
          <w:noProof/>
          <w:sz w:val="20"/>
          <w:szCs w:val="20"/>
          <w:lang w:val="en-US"/>
          <w14:ligatures w14:val="standardContextual"/>
        </w:rPr>
        <w:t xml:space="preserve"> </w:t>
      </w:r>
      <w:r w:rsidRPr="00C32C7E">
        <w:rPr>
          <w:rFonts w:ascii="Courier New" w:hAnsi="Courier New" w:cs="Courier New"/>
          <w:bCs w:val="0"/>
          <w:noProof/>
          <w:color w:val="808080"/>
          <w:sz w:val="20"/>
          <w:szCs w:val="20"/>
          <w:lang w:val="en-US"/>
          <w14:ligatures w14:val="standardContextual"/>
        </w:rPr>
        <w:t>NOT</w:t>
      </w:r>
      <w:r w:rsidRPr="00C32C7E">
        <w:rPr>
          <w:rFonts w:ascii="Courier New" w:hAnsi="Courier New" w:cs="Courier New"/>
          <w:bCs w:val="0"/>
          <w:noProof/>
          <w:sz w:val="20"/>
          <w:szCs w:val="20"/>
          <w:lang w:val="en-US"/>
          <w14:ligatures w14:val="standardContextual"/>
        </w:rPr>
        <w:t xml:space="preserve"> </w:t>
      </w:r>
      <w:r w:rsidRPr="00C32C7E">
        <w:rPr>
          <w:rFonts w:ascii="Courier New" w:hAnsi="Courier New" w:cs="Courier New"/>
          <w:bCs w:val="0"/>
          <w:noProof/>
          <w:color w:val="808080"/>
          <w:sz w:val="20"/>
          <w:szCs w:val="20"/>
          <w:lang w:val="en-US"/>
          <w14:ligatures w14:val="standardContextual"/>
        </w:rPr>
        <w:t>NULL,</w:t>
      </w:r>
    </w:p>
    <w:p w14:paraId="6E54ADA7" w14:textId="77777777" w:rsidR="00E72FAA" w:rsidRPr="00C32C7E" w:rsidRDefault="00E72FAA" w:rsidP="00E72FAA">
      <w:pPr>
        <w:autoSpaceDE w:val="0"/>
        <w:autoSpaceDN w:val="0"/>
        <w:adjustRightInd w:val="0"/>
        <w:spacing w:line="240" w:lineRule="auto"/>
        <w:ind w:firstLine="0"/>
        <w:jc w:val="left"/>
        <w:rPr>
          <w:rFonts w:ascii="Courier New" w:hAnsi="Courier New" w:cs="Courier New"/>
          <w:bCs w:val="0"/>
          <w:noProof/>
          <w:sz w:val="20"/>
          <w:szCs w:val="20"/>
          <w:lang w:val="en-US"/>
          <w14:ligatures w14:val="standardContextual"/>
        </w:rPr>
      </w:pPr>
      <w:r w:rsidRPr="00C32C7E">
        <w:rPr>
          <w:rFonts w:ascii="Courier New" w:hAnsi="Courier New" w:cs="Courier New"/>
          <w:bCs w:val="0"/>
          <w:noProof/>
          <w:sz w:val="20"/>
          <w:szCs w:val="20"/>
          <w:lang w:val="en-US"/>
          <w14:ligatures w14:val="standardContextual"/>
        </w:rPr>
        <w:t xml:space="preserve"> </w:t>
      </w:r>
      <w:r w:rsidRPr="00C32C7E">
        <w:rPr>
          <w:rFonts w:ascii="Courier New" w:hAnsi="Courier New" w:cs="Courier New"/>
          <w:bCs w:val="0"/>
          <w:noProof/>
          <w:color w:val="0000FF"/>
          <w:sz w:val="20"/>
          <w:szCs w:val="20"/>
          <w:lang w:val="en-US"/>
          <w14:ligatures w14:val="standardContextual"/>
        </w:rPr>
        <w:t>CONSTRAINT</w:t>
      </w:r>
      <w:r w:rsidRPr="00C32C7E">
        <w:rPr>
          <w:rFonts w:ascii="Courier New" w:hAnsi="Courier New" w:cs="Courier New"/>
          <w:bCs w:val="0"/>
          <w:noProof/>
          <w:sz w:val="20"/>
          <w:szCs w:val="20"/>
          <w:lang w:val="en-US"/>
          <w14:ligatures w14:val="standardContextual"/>
        </w:rPr>
        <w:t xml:space="preserve"> </w:t>
      </w:r>
      <w:r w:rsidRPr="00C32C7E">
        <w:rPr>
          <w:rFonts w:ascii="Courier New" w:hAnsi="Courier New" w:cs="Courier New"/>
          <w:bCs w:val="0"/>
          <w:noProof/>
          <w:color w:val="008080"/>
          <w:sz w:val="20"/>
          <w:szCs w:val="20"/>
          <w:lang w:val="en-US"/>
          <w14:ligatures w14:val="standardContextual"/>
        </w:rPr>
        <w:t>[PK_dolgn]</w:t>
      </w:r>
      <w:r w:rsidRPr="00C32C7E">
        <w:rPr>
          <w:rFonts w:ascii="Courier New" w:hAnsi="Courier New" w:cs="Courier New"/>
          <w:bCs w:val="0"/>
          <w:noProof/>
          <w:sz w:val="20"/>
          <w:szCs w:val="20"/>
          <w:lang w:val="en-US"/>
          <w14:ligatures w14:val="standardContextual"/>
        </w:rPr>
        <w:t xml:space="preserve"> </w:t>
      </w:r>
      <w:r w:rsidRPr="00C32C7E">
        <w:rPr>
          <w:rFonts w:ascii="Courier New" w:hAnsi="Courier New" w:cs="Courier New"/>
          <w:bCs w:val="0"/>
          <w:noProof/>
          <w:color w:val="0000FF"/>
          <w:sz w:val="20"/>
          <w:szCs w:val="20"/>
          <w:lang w:val="en-US"/>
          <w14:ligatures w14:val="standardContextual"/>
        </w:rPr>
        <w:t>PRIMARY</w:t>
      </w:r>
      <w:r w:rsidRPr="00C32C7E">
        <w:rPr>
          <w:rFonts w:ascii="Courier New" w:hAnsi="Courier New" w:cs="Courier New"/>
          <w:bCs w:val="0"/>
          <w:noProof/>
          <w:sz w:val="20"/>
          <w:szCs w:val="20"/>
          <w:lang w:val="en-US"/>
          <w14:ligatures w14:val="standardContextual"/>
        </w:rPr>
        <w:t xml:space="preserve"> </w:t>
      </w:r>
      <w:r w:rsidRPr="00C32C7E">
        <w:rPr>
          <w:rFonts w:ascii="Courier New" w:hAnsi="Courier New" w:cs="Courier New"/>
          <w:bCs w:val="0"/>
          <w:noProof/>
          <w:color w:val="0000FF"/>
          <w:sz w:val="20"/>
          <w:szCs w:val="20"/>
          <w:lang w:val="en-US"/>
          <w14:ligatures w14:val="standardContextual"/>
        </w:rPr>
        <w:t>KEY</w:t>
      </w:r>
      <w:r w:rsidRPr="00C32C7E">
        <w:rPr>
          <w:rFonts w:ascii="Courier New" w:hAnsi="Courier New" w:cs="Courier New"/>
          <w:bCs w:val="0"/>
          <w:noProof/>
          <w:sz w:val="20"/>
          <w:szCs w:val="20"/>
          <w:lang w:val="en-US"/>
          <w14:ligatures w14:val="standardContextual"/>
        </w:rPr>
        <w:t xml:space="preserve"> </w:t>
      </w:r>
      <w:r w:rsidRPr="00C32C7E">
        <w:rPr>
          <w:rFonts w:ascii="Courier New" w:hAnsi="Courier New" w:cs="Courier New"/>
          <w:bCs w:val="0"/>
          <w:noProof/>
          <w:color w:val="0000FF"/>
          <w:sz w:val="20"/>
          <w:szCs w:val="20"/>
          <w:lang w:val="en-US"/>
          <w14:ligatures w14:val="standardContextual"/>
        </w:rPr>
        <w:t>CLUSTERED</w:t>
      </w:r>
      <w:r w:rsidRPr="00C32C7E">
        <w:rPr>
          <w:rFonts w:ascii="Courier New" w:hAnsi="Courier New" w:cs="Courier New"/>
          <w:bCs w:val="0"/>
          <w:noProof/>
          <w:sz w:val="20"/>
          <w:szCs w:val="20"/>
          <w:lang w:val="en-US"/>
          <w14:ligatures w14:val="standardContextual"/>
        </w:rPr>
        <w:t xml:space="preserve"> </w:t>
      </w:r>
    </w:p>
    <w:p w14:paraId="4196CD4A" w14:textId="77777777" w:rsidR="00E72FAA" w:rsidRPr="00C32C7E" w:rsidRDefault="00E72FAA" w:rsidP="00E72FAA">
      <w:pPr>
        <w:autoSpaceDE w:val="0"/>
        <w:autoSpaceDN w:val="0"/>
        <w:adjustRightInd w:val="0"/>
        <w:spacing w:line="240" w:lineRule="auto"/>
        <w:ind w:firstLine="0"/>
        <w:jc w:val="left"/>
        <w:rPr>
          <w:rFonts w:ascii="Courier New" w:hAnsi="Courier New" w:cs="Courier New"/>
          <w:bCs w:val="0"/>
          <w:noProof/>
          <w:color w:val="808080"/>
          <w:sz w:val="20"/>
          <w:szCs w:val="20"/>
          <w:lang w:val="en-US"/>
          <w14:ligatures w14:val="standardContextual"/>
        </w:rPr>
      </w:pPr>
      <w:r w:rsidRPr="00C32C7E">
        <w:rPr>
          <w:rFonts w:ascii="Courier New" w:hAnsi="Courier New" w:cs="Courier New"/>
          <w:bCs w:val="0"/>
          <w:noProof/>
          <w:color w:val="808080"/>
          <w:sz w:val="20"/>
          <w:szCs w:val="20"/>
          <w:lang w:val="en-US"/>
          <w14:ligatures w14:val="standardContextual"/>
        </w:rPr>
        <w:t>(</w:t>
      </w:r>
    </w:p>
    <w:p w14:paraId="514E5FD5" w14:textId="77777777" w:rsidR="00E72FAA" w:rsidRPr="00C32C7E" w:rsidRDefault="00E72FAA" w:rsidP="00E72FAA">
      <w:pPr>
        <w:autoSpaceDE w:val="0"/>
        <w:autoSpaceDN w:val="0"/>
        <w:adjustRightInd w:val="0"/>
        <w:spacing w:line="240" w:lineRule="auto"/>
        <w:ind w:firstLine="0"/>
        <w:jc w:val="left"/>
        <w:rPr>
          <w:rFonts w:ascii="Courier New" w:hAnsi="Courier New" w:cs="Courier New"/>
          <w:bCs w:val="0"/>
          <w:noProof/>
          <w:color w:val="0000FF"/>
          <w:sz w:val="20"/>
          <w:szCs w:val="20"/>
          <w:lang w:val="en-US"/>
          <w14:ligatures w14:val="standardContextual"/>
        </w:rPr>
      </w:pPr>
      <w:r w:rsidRPr="00C32C7E">
        <w:rPr>
          <w:rFonts w:ascii="Courier New" w:hAnsi="Courier New" w:cs="Courier New"/>
          <w:bCs w:val="0"/>
          <w:noProof/>
          <w:sz w:val="20"/>
          <w:szCs w:val="20"/>
          <w:lang w:val="en-US"/>
          <w14:ligatures w14:val="standardContextual"/>
        </w:rPr>
        <w:tab/>
      </w:r>
      <w:r w:rsidRPr="00C32C7E">
        <w:rPr>
          <w:rFonts w:ascii="Courier New" w:hAnsi="Courier New" w:cs="Courier New"/>
          <w:bCs w:val="0"/>
          <w:noProof/>
          <w:color w:val="008080"/>
          <w:sz w:val="20"/>
          <w:szCs w:val="20"/>
          <w:lang w:val="en-US"/>
          <w14:ligatures w14:val="standardContextual"/>
        </w:rPr>
        <w:t>[id_dolgn]</w:t>
      </w:r>
      <w:r w:rsidRPr="00C32C7E">
        <w:rPr>
          <w:rFonts w:ascii="Courier New" w:hAnsi="Courier New" w:cs="Courier New"/>
          <w:bCs w:val="0"/>
          <w:noProof/>
          <w:sz w:val="20"/>
          <w:szCs w:val="20"/>
          <w:lang w:val="en-US"/>
          <w14:ligatures w14:val="standardContextual"/>
        </w:rPr>
        <w:t xml:space="preserve"> </w:t>
      </w:r>
      <w:r w:rsidRPr="00C32C7E">
        <w:rPr>
          <w:rFonts w:ascii="Courier New" w:hAnsi="Courier New" w:cs="Courier New"/>
          <w:bCs w:val="0"/>
          <w:noProof/>
          <w:color w:val="0000FF"/>
          <w:sz w:val="20"/>
          <w:szCs w:val="20"/>
          <w:lang w:val="en-US"/>
          <w14:ligatures w14:val="standardContextual"/>
        </w:rPr>
        <w:t>ASC</w:t>
      </w:r>
    </w:p>
    <w:p w14:paraId="48F3730A" w14:textId="4CE8E461" w:rsidR="00E72FAA" w:rsidRPr="00C32C7E" w:rsidRDefault="00E72FAA" w:rsidP="00E72FAA">
      <w:pPr>
        <w:pStyle w:val="TNR1415"/>
        <w:rPr>
          <w:rFonts w:ascii="Courier New" w:hAnsi="Courier New" w:cs="Courier New"/>
          <w:bCs/>
          <w:noProof/>
          <w:color w:val="808080"/>
          <w:sz w:val="20"/>
          <w:szCs w:val="20"/>
          <w:lang w:val="en-US"/>
          <w14:ligatures w14:val="standardContextual"/>
        </w:rPr>
      </w:pPr>
      <w:r w:rsidRPr="00C32C7E">
        <w:rPr>
          <w:rFonts w:ascii="Courier New" w:hAnsi="Courier New" w:cs="Courier New"/>
          <w:bCs/>
          <w:noProof/>
          <w:color w:val="808080"/>
          <w:sz w:val="20"/>
          <w:szCs w:val="20"/>
          <w:lang w:val="en-US"/>
          <w14:ligatures w14:val="standardContextual"/>
        </w:rPr>
        <w:t>)</w:t>
      </w:r>
    </w:p>
    <w:p w14:paraId="2107D28E" w14:textId="77777777" w:rsidR="00E72FAA" w:rsidRPr="00C32C7E" w:rsidRDefault="00E72FAA" w:rsidP="00E72FAA">
      <w:pPr>
        <w:autoSpaceDE w:val="0"/>
        <w:autoSpaceDN w:val="0"/>
        <w:adjustRightInd w:val="0"/>
        <w:spacing w:line="240" w:lineRule="auto"/>
        <w:ind w:firstLine="0"/>
        <w:jc w:val="left"/>
        <w:rPr>
          <w:rFonts w:ascii="Courier New" w:hAnsi="Courier New" w:cs="Courier New"/>
          <w:bCs w:val="0"/>
          <w:noProof/>
          <w:color w:val="808080"/>
          <w:sz w:val="20"/>
          <w:szCs w:val="20"/>
          <w:lang w:val="en-US"/>
          <w14:ligatures w14:val="standardContextual"/>
        </w:rPr>
      </w:pPr>
      <w:r w:rsidRPr="00C32C7E">
        <w:rPr>
          <w:rFonts w:ascii="Courier New" w:hAnsi="Courier New" w:cs="Courier New"/>
          <w:bCs w:val="0"/>
          <w:noProof/>
          <w:color w:val="0000FF"/>
          <w:sz w:val="20"/>
          <w:szCs w:val="20"/>
          <w:lang w:val="en-US"/>
          <w14:ligatures w14:val="standardContextual"/>
        </w:rPr>
        <w:t>CREATE</w:t>
      </w:r>
      <w:r w:rsidRPr="00C32C7E">
        <w:rPr>
          <w:rFonts w:ascii="Courier New" w:hAnsi="Courier New" w:cs="Courier New"/>
          <w:bCs w:val="0"/>
          <w:noProof/>
          <w:sz w:val="20"/>
          <w:szCs w:val="20"/>
          <w:lang w:val="en-US"/>
          <w14:ligatures w14:val="standardContextual"/>
        </w:rPr>
        <w:t xml:space="preserve"> </w:t>
      </w:r>
      <w:r w:rsidRPr="00C32C7E">
        <w:rPr>
          <w:rFonts w:ascii="Courier New" w:hAnsi="Courier New" w:cs="Courier New"/>
          <w:bCs w:val="0"/>
          <w:noProof/>
          <w:color w:val="0000FF"/>
          <w:sz w:val="20"/>
          <w:szCs w:val="20"/>
          <w:lang w:val="en-US"/>
          <w14:ligatures w14:val="standardContextual"/>
        </w:rPr>
        <w:t>TABLE</w:t>
      </w:r>
      <w:r w:rsidRPr="00C32C7E">
        <w:rPr>
          <w:rFonts w:ascii="Courier New" w:hAnsi="Courier New" w:cs="Courier New"/>
          <w:bCs w:val="0"/>
          <w:noProof/>
          <w:sz w:val="20"/>
          <w:szCs w:val="20"/>
          <w:lang w:val="en-US"/>
          <w14:ligatures w14:val="standardContextual"/>
        </w:rPr>
        <w:t xml:space="preserve"> </w:t>
      </w:r>
      <w:r w:rsidRPr="00C32C7E">
        <w:rPr>
          <w:rFonts w:ascii="Courier New" w:hAnsi="Courier New" w:cs="Courier New"/>
          <w:bCs w:val="0"/>
          <w:noProof/>
          <w:color w:val="008080"/>
          <w:sz w:val="20"/>
          <w:szCs w:val="20"/>
          <w:lang w:val="en-US"/>
          <w14:ligatures w14:val="standardContextual"/>
        </w:rPr>
        <w:t>[dbo]</w:t>
      </w:r>
      <w:r w:rsidRPr="00C32C7E">
        <w:rPr>
          <w:rFonts w:ascii="Courier New" w:hAnsi="Courier New" w:cs="Courier New"/>
          <w:bCs w:val="0"/>
          <w:noProof/>
          <w:color w:val="808080"/>
          <w:sz w:val="20"/>
          <w:szCs w:val="20"/>
          <w:lang w:val="en-US"/>
          <w14:ligatures w14:val="standardContextual"/>
        </w:rPr>
        <w:t>.</w:t>
      </w:r>
      <w:r w:rsidRPr="00C32C7E">
        <w:rPr>
          <w:rFonts w:ascii="Courier New" w:hAnsi="Courier New" w:cs="Courier New"/>
          <w:bCs w:val="0"/>
          <w:noProof/>
          <w:color w:val="008080"/>
          <w:sz w:val="20"/>
          <w:szCs w:val="20"/>
          <w:lang w:val="en-US"/>
          <w14:ligatures w14:val="standardContextual"/>
        </w:rPr>
        <w:t>[vid_nach]</w:t>
      </w:r>
      <w:r w:rsidRPr="00C32C7E">
        <w:rPr>
          <w:rFonts w:ascii="Courier New" w:hAnsi="Courier New" w:cs="Courier New"/>
          <w:bCs w:val="0"/>
          <w:noProof/>
          <w:color w:val="808080"/>
          <w:sz w:val="20"/>
          <w:szCs w:val="20"/>
          <w:lang w:val="en-US"/>
          <w14:ligatures w14:val="standardContextual"/>
        </w:rPr>
        <w:t>(</w:t>
      </w:r>
    </w:p>
    <w:p w14:paraId="44255FE3" w14:textId="77777777" w:rsidR="00E72FAA" w:rsidRPr="00C32C7E" w:rsidRDefault="00E72FAA" w:rsidP="00E72FAA">
      <w:pPr>
        <w:autoSpaceDE w:val="0"/>
        <w:autoSpaceDN w:val="0"/>
        <w:adjustRightInd w:val="0"/>
        <w:spacing w:line="240" w:lineRule="auto"/>
        <w:ind w:firstLine="0"/>
        <w:jc w:val="left"/>
        <w:rPr>
          <w:rFonts w:ascii="Courier New" w:hAnsi="Courier New" w:cs="Courier New"/>
          <w:bCs w:val="0"/>
          <w:noProof/>
          <w:color w:val="808080"/>
          <w:sz w:val="20"/>
          <w:szCs w:val="20"/>
          <w:lang w:val="en-US"/>
          <w14:ligatures w14:val="standardContextual"/>
        </w:rPr>
      </w:pPr>
      <w:r w:rsidRPr="00C32C7E">
        <w:rPr>
          <w:rFonts w:ascii="Courier New" w:hAnsi="Courier New" w:cs="Courier New"/>
          <w:bCs w:val="0"/>
          <w:noProof/>
          <w:sz w:val="20"/>
          <w:szCs w:val="20"/>
          <w:lang w:val="en-US"/>
          <w14:ligatures w14:val="standardContextual"/>
        </w:rPr>
        <w:tab/>
      </w:r>
      <w:r w:rsidRPr="00C32C7E">
        <w:rPr>
          <w:rFonts w:ascii="Courier New" w:hAnsi="Courier New" w:cs="Courier New"/>
          <w:bCs w:val="0"/>
          <w:noProof/>
          <w:color w:val="008080"/>
          <w:sz w:val="20"/>
          <w:szCs w:val="20"/>
          <w:lang w:val="en-US"/>
          <w14:ligatures w14:val="standardContextual"/>
        </w:rPr>
        <w:t>[id_vidnach]</w:t>
      </w:r>
      <w:r w:rsidRPr="00C32C7E">
        <w:rPr>
          <w:rFonts w:ascii="Courier New" w:hAnsi="Courier New" w:cs="Courier New"/>
          <w:bCs w:val="0"/>
          <w:noProof/>
          <w:sz w:val="20"/>
          <w:szCs w:val="20"/>
          <w:lang w:val="en-US"/>
          <w14:ligatures w14:val="standardContextual"/>
        </w:rPr>
        <w:t xml:space="preserve"> </w:t>
      </w:r>
      <w:r w:rsidRPr="00C32C7E">
        <w:rPr>
          <w:rFonts w:ascii="Courier New" w:hAnsi="Courier New" w:cs="Courier New"/>
          <w:bCs w:val="0"/>
          <w:noProof/>
          <w:color w:val="008080"/>
          <w:sz w:val="20"/>
          <w:szCs w:val="20"/>
          <w:lang w:val="en-US"/>
          <w14:ligatures w14:val="standardContextual"/>
        </w:rPr>
        <w:t>[int]</w:t>
      </w:r>
      <w:r w:rsidRPr="00C32C7E">
        <w:rPr>
          <w:rFonts w:ascii="Courier New" w:hAnsi="Courier New" w:cs="Courier New"/>
          <w:bCs w:val="0"/>
          <w:noProof/>
          <w:sz w:val="20"/>
          <w:szCs w:val="20"/>
          <w:lang w:val="en-US"/>
          <w14:ligatures w14:val="standardContextual"/>
        </w:rPr>
        <w:t xml:space="preserve"> </w:t>
      </w:r>
      <w:r w:rsidRPr="00C32C7E">
        <w:rPr>
          <w:rFonts w:ascii="Courier New" w:hAnsi="Courier New" w:cs="Courier New"/>
          <w:bCs w:val="0"/>
          <w:noProof/>
          <w:color w:val="808080"/>
          <w:sz w:val="20"/>
          <w:szCs w:val="20"/>
          <w:lang w:val="en-US"/>
          <w14:ligatures w14:val="standardContextual"/>
        </w:rPr>
        <w:t>NOT</w:t>
      </w:r>
      <w:r w:rsidRPr="00C32C7E">
        <w:rPr>
          <w:rFonts w:ascii="Courier New" w:hAnsi="Courier New" w:cs="Courier New"/>
          <w:bCs w:val="0"/>
          <w:noProof/>
          <w:sz w:val="20"/>
          <w:szCs w:val="20"/>
          <w:lang w:val="en-US"/>
          <w14:ligatures w14:val="standardContextual"/>
        </w:rPr>
        <w:t xml:space="preserve"> </w:t>
      </w:r>
      <w:r w:rsidRPr="00C32C7E">
        <w:rPr>
          <w:rFonts w:ascii="Courier New" w:hAnsi="Courier New" w:cs="Courier New"/>
          <w:bCs w:val="0"/>
          <w:noProof/>
          <w:color w:val="808080"/>
          <w:sz w:val="20"/>
          <w:szCs w:val="20"/>
          <w:lang w:val="en-US"/>
          <w14:ligatures w14:val="standardContextual"/>
        </w:rPr>
        <w:t>NULL,</w:t>
      </w:r>
    </w:p>
    <w:p w14:paraId="68DC5A2F" w14:textId="77777777" w:rsidR="00E72FAA" w:rsidRPr="00C32C7E" w:rsidRDefault="00E72FAA" w:rsidP="00E72FAA">
      <w:pPr>
        <w:autoSpaceDE w:val="0"/>
        <w:autoSpaceDN w:val="0"/>
        <w:adjustRightInd w:val="0"/>
        <w:spacing w:line="240" w:lineRule="auto"/>
        <w:ind w:firstLine="0"/>
        <w:jc w:val="left"/>
        <w:rPr>
          <w:rFonts w:ascii="Courier New" w:hAnsi="Courier New" w:cs="Courier New"/>
          <w:bCs w:val="0"/>
          <w:noProof/>
          <w:color w:val="808080"/>
          <w:sz w:val="20"/>
          <w:szCs w:val="20"/>
          <w:lang w:val="en-US"/>
          <w14:ligatures w14:val="standardContextual"/>
        </w:rPr>
      </w:pPr>
      <w:r w:rsidRPr="00C32C7E">
        <w:rPr>
          <w:rFonts w:ascii="Courier New" w:hAnsi="Courier New" w:cs="Courier New"/>
          <w:bCs w:val="0"/>
          <w:noProof/>
          <w:sz w:val="20"/>
          <w:szCs w:val="20"/>
          <w:lang w:val="en-US"/>
          <w14:ligatures w14:val="standardContextual"/>
        </w:rPr>
        <w:tab/>
      </w:r>
      <w:r w:rsidRPr="00C32C7E">
        <w:rPr>
          <w:rFonts w:ascii="Courier New" w:hAnsi="Courier New" w:cs="Courier New"/>
          <w:bCs w:val="0"/>
          <w:noProof/>
          <w:color w:val="008080"/>
          <w:sz w:val="20"/>
          <w:szCs w:val="20"/>
          <w:lang w:val="en-US"/>
          <w14:ligatures w14:val="standardContextual"/>
        </w:rPr>
        <w:t>[nam]</w:t>
      </w:r>
      <w:r w:rsidRPr="00C32C7E">
        <w:rPr>
          <w:rFonts w:ascii="Courier New" w:hAnsi="Courier New" w:cs="Courier New"/>
          <w:bCs w:val="0"/>
          <w:noProof/>
          <w:sz w:val="20"/>
          <w:szCs w:val="20"/>
          <w:lang w:val="en-US"/>
          <w14:ligatures w14:val="standardContextual"/>
        </w:rPr>
        <w:t xml:space="preserve"> </w:t>
      </w:r>
      <w:r w:rsidRPr="00C32C7E">
        <w:rPr>
          <w:rFonts w:ascii="Courier New" w:hAnsi="Courier New" w:cs="Courier New"/>
          <w:bCs w:val="0"/>
          <w:noProof/>
          <w:color w:val="008080"/>
          <w:sz w:val="20"/>
          <w:szCs w:val="20"/>
          <w:lang w:val="en-US"/>
          <w14:ligatures w14:val="standardContextual"/>
        </w:rPr>
        <w:t>[nchar]</w:t>
      </w:r>
      <w:r w:rsidRPr="00C32C7E">
        <w:rPr>
          <w:rFonts w:ascii="Courier New" w:hAnsi="Courier New" w:cs="Courier New"/>
          <w:bCs w:val="0"/>
          <w:noProof/>
          <w:color w:val="808080"/>
          <w:sz w:val="20"/>
          <w:szCs w:val="20"/>
          <w:lang w:val="en-US"/>
          <w14:ligatures w14:val="standardContextual"/>
        </w:rPr>
        <w:t>(</w:t>
      </w:r>
      <w:r w:rsidRPr="00C32C7E">
        <w:rPr>
          <w:rFonts w:ascii="Courier New" w:hAnsi="Courier New" w:cs="Courier New"/>
          <w:bCs w:val="0"/>
          <w:noProof/>
          <w:sz w:val="20"/>
          <w:szCs w:val="20"/>
          <w:lang w:val="en-US"/>
          <w14:ligatures w14:val="standardContextual"/>
        </w:rPr>
        <w:t>100</w:t>
      </w:r>
      <w:r w:rsidRPr="00C32C7E">
        <w:rPr>
          <w:rFonts w:ascii="Courier New" w:hAnsi="Courier New" w:cs="Courier New"/>
          <w:bCs w:val="0"/>
          <w:noProof/>
          <w:color w:val="808080"/>
          <w:sz w:val="20"/>
          <w:szCs w:val="20"/>
          <w:lang w:val="en-US"/>
          <w14:ligatures w14:val="standardContextual"/>
        </w:rPr>
        <w:t>)</w:t>
      </w:r>
      <w:r w:rsidRPr="00C32C7E">
        <w:rPr>
          <w:rFonts w:ascii="Courier New" w:hAnsi="Courier New" w:cs="Courier New"/>
          <w:bCs w:val="0"/>
          <w:noProof/>
          <w:sz w:val="20"/>
          <w:szCs w:val="20"/>
          <w:lang w:val="en-US"/>
          <w14:ligatures w14:val="standardContextual"/>
        </w:rPr>
        <w:t xml:space="preserve"> </w:t>
      </w:r>
      <w:r w:rsidRPr="00C32C7E">
        <w:rPr>
          <w:rFonts w:ascii="Courier New" w:hAnsi="Courier New" w:cs="Courier New"/>
          <w:bCs w:val="0"/>
          <w:noProof/>
          <w:color w:val="808080"/>
          <w:sz w:val="20"/>
          <w:szCs w:val="20"/>
          <w:lang w:val="en-US"/>
          <w14:ligatures w14:val="standardContextual"/>
        </w:rPr>
        <w:t>NOT</w:t>
      </w:r>
      <w:r w:rsidRPr="00C32C7E">
        <w:rPr>
          <w:rFonts w:ascii="Courier New" w:hAnsi="Courier New" w:cs="Courier New"/>
          <w:bCs w:val="0"/>
          <w:noProof/>
          <w:sz w:val="20"/>
          <w:szCs w:val="20"/>
          <w:lang w:val="en-US"/>
          <w14:ligatures w14:val="standardContextual"/>
        </w:rPr>
        <w:t xml:space="preserve"> </w:t>
      </w:r>
      <w:r w:rsidRPr="00C32C7E">
        <w:rPr>
          <w:rFonts w:ascii="Courier New" w:hAnsi="Courier New" w:cs="Courier New"/>
          <w:bCs w:val="0"/>
          <w:noProof/>
          <w:color w:val="808080"/>
          <w:sz w:val="20"/>
          <w:szCs w:val="20"/>
          <w:lang w:val="en-US"/>
          <w14:ligatures w14:val="standardContextual"/>
        </w:rPr>
        <w:t>NULL,</w:t>
      </w:r>
    </w:p>
    <w:p w14:paraId="687CAB4B" w14:textId="77777777" w:rsidR="00E72FAA" w:rsidRPr="00C32C7E" w:rsidRDefault="00E72FAA" w:rsidP="00E72FAA">
      <w:pPr>
        <w:autoSpaceDE w:val="0"/>
        <w:autoSpaceDN w:val="0"/>
        <w:adjustRightInd w:val="0"/>
        <w:spacing w:line="240" w:lineRule="auto"/>
        <w:ind w:firstLine="0"/>
        <w:jc w:val="left"/>
        <w:rPr>
          <w:rFonts w:ascii="Courier New" w:hAnsi="Courier New" w:cs="Courier New"/>
          <w:bCs w:val="0"/>
          <w:noProof/>
          <w:color w:val="808080"/>
          <w:sz w:val="20"/>
          <w:szCs w:val="20"/>
          <w:lang w:val="en-US"/>
          <w14:ligatures w14:val="standardContextual"/>
        </w:rPr>
      </w:pPr>
      <w:r w:rsidRPr="00C32C7E">
        <w:rPr>
          <w:rFonts w:ascii="Courier New" w:hAnsi="Courier New" w:cs="Courier New"/>
          <w:bCs w:val="0"/>
          <w:noProof/>
          <w:sz w:val="20"/>
          <w:szCs w:val="20"/>
          <w:lang w:val="en-US"/>
          <w14:ligatures w14:val="standardContextual"/>
        </w:rPr>
        <w:tab/>
      </w:r>
      <w:r w:rsidRPr="00C32C7E">
        <w:rPr>
          <w:rFonts w:ascii="Courier New" w:hAnsi="Courier New" w:cs="Courier New"/>
          <w:bCs w:val="0"/>
          <w:noProof/>
          <w:color w:val="008080"/>
          <w:sz w:val="20"/>
          <w:szCs w:val="20"/>
          <w:lang w:val="en-US"/>
          <w14:ligatures w14:val="standardContextual"/>
        </w:rPr>
        <w:t>[prc]</w:t>
      </w:r>
      <w:r w:rsidRPr="00C32C7E">
        <w:rPr>
          <w:rFonts w:ascii="Courier New" w:hAnsi="Courier New" w:cs="Courier New"/>
          <w:bCs w:val="0"/>
          <w:noProof/>
          <w:sz w:val="20"/>
          <w:szCs w:val="20"/>
          <w:lang w:val="en-US"/>
          <w14:ligatures w14:val="standardContextual"/>
        </w:rPr>
        <w:t xml:space="preserve"> </w:t>
      </w:r>
      <w:r w:rsidRPr="00C32C7E">
        <w:rPr>
          <w:rFonts w:ascii="Courier New" w:hAnsi="Courier New" w:cs="Courier New"/>
          <w:bCs w:val="0"/>
          <w:noProof/>
          <w:color w:val="008080"/>
          <w:sz w:val="20"/>
          <w:szCs w:val="20"/>
          <w:lang w:val="en-US"/>
          <w14:ligatures w14:val="standardContextual"/>
        </w:rPr>
        <w:t>[int]</w:t>
      </w:r>
      <w:r w:rsidRPr="00C32C7E">
        <w:rPr>
          <w:rFonts w:ascii="Courier New" w:hAnsi="Courier New" w:cs="Courier New"/>
          <w:bCs w:val="0"/>
          <w:noProof/>
          <w:sz w:val="20"/>
          <w:szCs w:val="20"/>
          <w:lang w:val="en-US"/>
          <w14:ligatures w14:val="standardContextual"/>
        </w:rPr>
        <w:t xml:space="preserve"> </w:t>
      </w:r>
      <w:r w:rsidRPr="00C32C7E">
        <w:rPr>
          <w:rFonts w:ascii="Courier New" w:hAnsi="Courier New" w:cs="Courier New"/>
          <w:bCs w:val="0"/>
          <w:noProof/>
          <w:color w:val="808080"/>
          <w:sz w:val="20"/>
          <w:szCs w:val="20"/>
          <w:lang w:val="en-US"/>
          <w14:ligatures w14:val="standardContextual"/>
        </w:rPr>
        <w:t>NULL,</w:t>
      </w:r>
    </w:p>
    <w:p w14:paraId="11C43D82" w14:textId="77777777" w:rsidR="00E72FAA" w:rsidRPr="00C32C7E" w:rsidRDefault="00E72FAA" w:rsidP="00E72FAA">
      <w:pPr>
        <w:autoSpaceDE w:val="0"/>
        <w:autoSpaceDN w:val="0"/>
        <w:adjustRightInd w:val="0"/>
        <w:spacing w:line="240" w:lineRule="auto"/>
        <w:ind w:firstLine="0"/>
        <w:jc w:val="left"/>
        <w:rPr>
          <w:rFonts w:ascii="Courier New" w:hAnsi="Courier New" w:cs="Courier New"/>
          <w:bCs w:val="0"/>
          <w:noProof/>
          <w:sz w:val="20"/>
          <w:szCs w:val="20"/>
          <w:lang w:val="en-US"/>
          <w14:ligatures w14:val="standardContextual"/>
        </w:rPr>
      </w:pPr>
      <w:r w:rsidRPr="00C32C7E">
        <w:rPr>
          <w:rFonts w:ascii="Courier New" w:hAnsi="Courier New" w:cs="Courier New"/>
          <w:bCs w:val="0"/>
          <w:noProof/>
          <w:sz w:val="20"/>
          <w:szCs w:val="20"/>
          <w:lang w:val="en-US"/>
          <w14:ligatures w14:val="standardContextual"/>
        </w:rPr>
        <w:t xml:space="preserve"> </w:t>
      </w:r>
      <w:r w:rsidRPr="00C32C7E">
        <w:rPr>
          <w:rFonts w:ascii="Courier New" w:hAnsi="Courier New" w:cs="Courier New"/>
          <w:bCs w:val="0"/>
          <w:noProof/>
          <w:color w:val="0000FF"/>
          <w:sz w:val="20"/>
          <w:szCs w:val="20"/>
          <w:lang w:val="en-US"/>
          <w14:ligatures w14:val="standardContextual"/>
        </w:rPr>
        <w:t>CONSTRAINT</w:t>
      </w:r>
      <w:r w:rsidRPr="00C32C7E">
        <w:rPr>
          <w:rFonts w:ascii="Courier New" w:hAnsi="Courier New" w:cs="Courier New"/>
          <w:bCs w:val="0"/>
          <w:noProof/>
          <w:sz w:val="20"/>
          <w:szCs w:val="20"/>
          <w:lang w:val="en-US"/>
          <w14:ligatures w14:val="standardContextual"/>
        </w:rPr>
        <w:t xml:space="preserve"> </w:t>
      </w:r>
      <w:r w:rsidRPr="00C32C7E">
        <w:rPr>
          <w:rFonts w:ascii="Courier New" w:hAnsi="Courier New" w:cs="Courier New"/>
          <w:bCs w:val="0"/>
          <w:noProof/>
          <w:color w:val="008080"/>
          <w:sz w:val="20"/>
          <w:szCs w:val="20"/>
          <w:lang w:val="en-US"/>
          <w14:ligatures w14:val="standardContextual"/>
        </w:rPr>
        <w:t>[PK_vid_nach]</w:t>
      </w:r>
      <w:r w:rsidRPr="00C32C7E">
        <w:rPr>
          <w:rFonts w:ascii="Courier New" w:hAnsi="Courier New" w:cs="Courier New"/>
          <w:bCs w:val="0"/>
          <w:noProof/>
          <w:sz w:val="20"/>
          <w:szCs w:val="20"/>
          <w:lang w:val="en-US"/>
          <w14:ligatures w14:val="standardContextual"/>
        </w:rPr>
        <w:t xml:space="preserve"> </w:t>
      </w:r>
      <w:r w:rsidRPr="00C32C7E">
        <w:rPr>
          <w:rFonts w:ascii="Courier New" w:hAnsi="Courier New" w:cs="Courier New"/>
          <w:bCs w:val="0"/>
          <w:noProof/>
          <w:color w:val="0000FF"/>
          <w:sz w:val="20"/>
          <w:szCs w:val="20"/>
          <w:lang w:val="en-US"/>
          <w14:ligatures w14:val="standardContextual"/>
        </w:rPr>
        <w:t>PRIMARY</w:t>
      </w:r>
      <w:r w:rsidRPr="00C32C7E">
        <w:rPr>
          <w:rFonts w:ascii="Courier New" w:hAnsi="Courier New" w:cs="Courier New"/>
          <w:bCs w:val="0"/>
          <w:noProof/>
          <w:sz w:val="20"/>
          <w:szCs w:val="20"/>
          <w:lang w:val="en-US"/>
          <w14:ligatures w14:val="standardContextual"/>
        </w:rPr>
        <w:t xml:space="preserve"> </w:t>
      </w:r>
      <w:r w:rsidRPr="00C32C7E">
        <w:rPr>
          <w:rFonts w:ascii="Courier New" w:hAnsi="Courier New" w:cs="Courier New"/>
          <w:bCs w:val="0"/>
          <w:noProof/>
          <w:color w:val="0000FF"/>
          <w:sz w:val="20"/>
          <w:szCs w:val="20"/>
          <w:lang w:val="en-US"/>
          <w14:ligatures w14:val="standardContextual"/>
        </w:rPr>
        <w:t>KEY</w:t>
      </w:r>
      <w:r w:rsidRPr="00C32C7E">
        <w:rPr>
          <w:rFonts w:ascii="Courier New" w:hAnsi="Courier New" w:cs="Courier New"/>
          <w:bCs w:val="0"/>
          <w:noProof/>
          <w:sz w:val="20"/>
          <w:szCs w:val="20"/>
          <w:lang w:val="en-US"/>
          <w14:ligatures w14:val="standardContextual"/>
        </w:rPr>
        <w:t xml:space="preserve"> </w:t>
      </w:r>
      <w:r w:rsidRPr="00C32C7E">
        <w:rPr>
          <w:rFonts w:ascii="Courier New" w:hAnsi="Courier New" w:cs="Courier New"/>
          <w:bCs w:val="0"/>
          <w:noProof/>
          <w:color w:val="0000FF"/>
          <w:sz w:val="20"/>
          <w:szCs w:val="20"/>
          <w:lang w:val="en-US"/>
          <w14:ligatures w14:val="standardContextual"/>
        </w:rPr>
        <w:t>CLUSTERED</w:t>
      </w:r>
      <w:r w:rsidRPr="00C32C7E">
        <w:rPr>
          <w:rFonts w:ascii="Courier New" w:hAnsi="Courier New" w:cs="Courier New"/>
          <w:bCs w:val="0"/>
          <w:noProof/>
          <w:sz w:val="20"/>
          <w:szCs w:val="20"/>
          <w:lang w:val="en-US"/>
          <w14:ligatures w14:val="standardContextual"/>
        </w:rPr>
        <w:t xml:space="preserve"> </w:t>
      </w:r>
    </w:p>
    <w:p w14:paraId="30784EDD" w14:textId="77777777" w:rsidR="00E72FAA" w:rsidRPr="00C32C7E" w:rsidRDefault="00E72FAA" w:rsidP="00E72FAA">
      <w:pPr>
        <w:autoSpaceDE w:val="0"/>
        <w:autoSpaceDN w:val="0"/>
        <w:adjustRightInd w:val="0"/>
        <w:spacing w:line="240" w:lineRule="auto"/>
        <w:ind w:firstLine="0"/>
        <w:jc w:val="left"/>
        <w:rPr>
          <w:rFonts w:ascii="Courier New" w:hAnsi="Courier New" w:cs="Courier New"/>
          <w:bCs w:val="0"/>
          <w:noProof/>
          <w:color w:val="808080"/>
          <w:sz w:val="20"/>
          <w:szCs w:val="20"/>
          <w:lang w:val="en-US"/>
          <w14:ligatures w14:val="standardContextual"/>
        </w:rPr>
      </w:pPr>
      <w:r w:rsidRPr="00C32C7E">
        <w:rPr>
          <w:rFonts w:ascii="Courier New" w:hAnsi="Courier New" w:cs="Courier New"/>
          <w:bCs w:val="0"/>
          <w:noProof/>
          <w:color w:val="808080"/>
          <w:sz w:val="20"/>
          <w:szCs w:val="20"/>
          <w:lang w:val="en-US"/>
          <w14:ligatures w14:val="standardContextual"/>
        </w:rPr>
        <w:t>(</w:t>
      </w:r>
    </w:p>
    <w:p w14:paraId="12763553" w14:textId="77777777" w:rsidR="00E72FAA" w:rsidRPr="00C32C7E" w:rsidRDefault="00E72FAA" w:rsidP="00E72FAA">
      <w:pPr>
        <w:autoSpaceDE w:val="0"/>
        <w:autoSpaceDN w:val="0"/>
        <w:adjustRightInd w:val="0"/>
        <w:spacing w:line="240" w:lineRule="auto"/>
        <w:ind w:firstLine="0"/>
        <w:jc w:val="left"/>
        <w:rPr>
          <w:rFonts w:ascii="Courier New" w:hAnsi="Courier New" w:cs="Courier New"/>
          <w:bCs w:val="0"/>
          <w:noProof/>
          <w:color w:val="0000FF"/>
          <w:sz w:val="20"/>
          <w:szCs w:val="20"/>
          <w:lang w:val="en-US"/>
          <w14:ligatures w14:val="standardContextual"/>
        </w:rPr>
      </w:pPr>
      <w:r w:rsidRPr="00C32C7E">
        <w:rPr>
          <w:rFonts w:ascii="Courier New" w:hAnsi="Courier New" w:cs="Courier New"/>
          <w:bCs w:val="0"/>
          <w:noProof/>
          <w:sz w:val="20"/>
          <w:szCs w:val="20"/>
          <w:lang w:val="en-US"/>
          <w14:ligatures w14:val="standardContextual"/>
        </w:rPr>
        <w:tab/>
      </w:r>
      <w:r w:rsidRPr="00C32C7E">
        <w:rPr>
          <w:rFonts w:ascii="Courier New" w:hAnsi="Courier New" w:cs="Courier New"/>
          <w:bCs w:val="0"/>
          <w:noProof/>
          <w:color w:val="008080"/>
          <w:sz w:val="20"/>
          <w:szCs w:val="20"/>
          <w:lang w:val="en-US"/>
          <w14:ligatures w14:val="standardContextual"/>
        </w:rPr>
        <w:t>[id_vidnach]</w:t>
      </w:r>
      <w:r w:rsidRPr="00C32C7E">
        <w:rPr>
          <w:rFonts w:ascii="Courier New" w:hAnsi="Courier New" w:cs="Courier New"/>
          <w:bCs w:val="0"/>
          <w:noProof/>
          <w:sz w:val="20"/>
          <w:szCs w:val="20"/>
          <w:lang w:val="en-US"/>
          <w14:ligatures w14:val="standardContextual"/>
        </w:rPr>
        <w:t xml:space="preserve"> </w:t>
      </w:r>
      <w:r w:rsidRPr="00C32C7E">
        <w:rPr>
          <w:rFonts w:ascii="Courier New" w:hAnsi="Courier New" w:cs="Courier New"/>
          <w:bCs w:val="0"/>
          <w:noProof/>
          <w:color w:val="0000FF"/>
          <w:sz w:val="20"/>
          <w:szCs w:val="20"/>
          <w:lang w:val="en-US"/>
          <w14:ligatures w14:val="standardContextual"/>
        </w:rPr>
        <w:t>ASC</w:t>
      </w:r>
    </w:p>
    <w:p w14:paraId="1D8E29F8" w14:textId="2BAE9062" w:rsidR="00E72FAA" w:rsidRPr="00C32C7E" w:rsidRDefault="00E72FAA" w:rsidP="00E72FAA">
      <w:pPr>
        <w:pStyle w:val="TNR1415"/>
        <w:rPr>
          <w:rFonts w:ascii="Courier New" w:hAnsi="Courier New" w:cs="Courier New"/>
          <w:bCs/>
          <w:noProof/>
          <w:color w:val="808080"/>
          <w:sz w:val="20"/>
          <w:szCs w:val="20"/>
          <w:lang w:val="en-US"/>
          <w14:ligatures w14:val="standardContextual"/>
        </w:rPr>
      </w:pPr>
      <w:r w:rsidRPr="00C32C7E">
        <w:rPr>
          <w:rFonts w:ascii="Courier New" w:hAnsi="Courier New" w:cs="Courier New"/>
          <w:bCs/>
          <w:noProof/>
          <w:color w:val="808080"/>
          <w:sz w:val="20"/>
          <w:szCs w:val="20"/>
          <w:lang w:val="en-US"/>
          <w14:ligatures w14:val="standardContextual"/>
        </w:rPr>
        <w:t>)</w:t>
      </w:r>
    </w:p>
    <w:p w14:paraId="491882A5" w14:textId="77777777" w:rsidR="00E72FAA" w:rsidRPr="00C32C7E" w:rsidRDefault="00E72FAA" w:rsidP="00E72FAA">
      <w:pPr>
        <w:autoSpaceDE w:val="0"/>
        <w:autoSpaceDN w:val="0"/>
        <w:adjustRightInd w:val="0"/>
        <w:spacing w:line="240" w:lineRule="auto"/>
        <w:ind w:firstLine="0"/>
        <w:jc w:val="left"/>
        <w:rPr>
          <w:rFonts w:ascii="Courier New" w:hAnsi="Courier New" w:cs="Courier New"/>
          <w:bCs w:val="0"/>
          <w:noProof/>
          <w:color w:val="808080"/>
          <w:sz w:val="20"/>
          <w:szCs w:val="20"/>
          <w:lang w:val="en-US"/>
          <w14:ligatures w14:val="standardContextual"/>
        </w:rPr>
      </w:pPr>
      <w:r w:rsidRPr="00C32C7E">
        <w:rPr>
          <w:rFonts w:ascii="Courier New" w:hAnsi="Courier New" w:cs="Courier New"/>
          <w:bCs w:val="0"/>
          <w:noProof/>
          <w:color w:val="0000FF"/>
          <w:sz w:val="20"/>
          <w:szCs w:val="20"/>
          <w:lang w:val="en-US"/>
          <w14:ligatures w14:val="standardContextual"/>
        </w:rPr>
        <w:t>CREATE</w:t>
      </w:r>
      <w:r w:rsidRPr="00C32C7E">
        <w:rPr>
          <w:rFonts w:ascii="Courier New" w:hAnsi="Courier New" w:cs="Courier New"/>
          <w:bCs w:val="0"/>
          <w:noProof/>
          <w:sz w:val="20"/>
          <w:szCs w:val="20"/>
          <w:lang w:val="en-US"/>
          <w14:ligatures w14:val="standardContextual"/>
        </w:rPr>
        <w:t xml:space="preserve"> </w:t>
      </w:r>
      <w:r w:rsidRPr="00C32C7E">
        <w:rPr>
          <w:rFonts w:ascii="Courier New" w:hAnsi="Courier New" w:cs="Courier New"/>
          <w:bCs w:val="0"/>
          <w:noProof/>
          <w:color w:val="0000FF"/>
          <w:sz w:val="20"/>
          <w:szCs w:val="20"/>
          <w:lang w:val="en-US"/>
          <w14:ligatures w14:val="standardContextual"/>
        </w:rPr>
        <w:t>TABLE</w:t>
      </w:r>
      <w:r w:rsidRPr="00C32C7E">
        <w:rPr>
          <w:rFonts w:ascii="Courier New" w:hAnsi="Courier New" w:cs="Courier New"/>
          <w:bCs w:val="0"/>
          <w:noProof/>
          <w:sz w:val="20"/>
          <w:szCs w:val="20"/>
          <w:lang w:val="en-US"/>
          <w14:ligatures w14:val="standardContextual"/>
        </w:rPr>
        <w:t xml:space="preserve"> </w:t>
      </w:r>
      <w:r w:rsidRPr="00C32C7E">
        <w:rPr>
          <w:rFonts w:ascii="Courier New" w:hAnsi="Courier New" w:cs="Courier New"/>
          <w:bCs w:val="0"/>
          <w:noProof/>
          <w:color w:val="008080"/>
          <w:sz w:val="20"/>
          <w:szCs w:val="20"/>
          <w:lang w:val="en-US"/>
          <w14:ligatures w14:val="standardContextual"/>
        </w:rPr>
        <w:t>[dbo]</w:t>
      </w:r>
      <w:r w:rsidRPr="00C32C7E">
        <w:rPr>
          <w:rFonts w:ascii="Courier New" w:hAnsi="Courier New" w:cs="Courier New"/>
          <w:bCs w:val="0"/>
          <w:noProof/>
          <w:color w:val="808080"/>
          <w:sz w:val="20"/>
          <w:szCs w:val="20"/>
          <w:lang w:val="en-US"/>
          <w14:ligatures w14:val="standardContextual"/>
        </w:rPr>
        <w:t>.</w:t>
      </w:r>
      <w:r w:rsidRPr="00C32C7E">
        <w:rPr>
          <w:rFonts w:ascii="Courier New" w:hAnsi="Courier New" w:cs="Courier New"/>
          <w:bCs w:val="0"/>
          <w:noProof/>
          <w:color w:val="008080"/>
          <w:sz w:val="20"/>
          <w:szCs w:val="20"/>
          <w:lang w:val="en-US"/>
          <w14:ligatures w14:val="standardContextual"/>
        </w:rPr>
        <w:t>[sotr]</w:t>
      </w:r>
      <w:r w:rsidRPr="00C32C7E">
        <w:rPr>
          <w:rFonts w:ascii="Courier New" w:hAnsi="Courier New" w:cs="Courier New"/>
          <w:bCs w:val="0"/>
          <w:noProof/>
          <w:color w:val="808080"/>
          <w:sz w:val="20"/>
          <w:szCs w:val="20"/>
          <w:lang w:val="en-US"/>
          <w14:ligatures w14:val="standardContextual"/>
        </w:rPr>
        <w:t>(</w:t>
      </w:r>
    </w:p>
    <w:p w14:paraId="4C58BF52" w14:textId="77777777" w:rsidR="00E72FAA" w:rsidRPr="00C32C7E" w:rsidRDefault="00E72FAA" w:rsidP="00E72FAA">
      <w:pPr>
        <w:autoSpaceDE w:val="0"/>
        <w:autoSpaceDN w:val="0"/>
        <w:adjustRightInd w:val="0"/>
        <w:spacing w:line="240" w:lineRule="auto"/>
        <w:ind w:firstLine="0"/>
        <w:jc w:val="left"/>
        <w:rPr>
          <w:rFonts w:ascii="Courier New" w:hAnsi="Courier New" w:cs="Courier New"/>
          <w:bCs w:val="0"/>
          <w:noProof/>
          <w:color w:val="808080"/>
          <w:sz w:val="20"/>
          <w:szCs w:val="20"/>
          <w:lang w:val="en-US"/>
          <w14:ligatures w14:val="standardContextual"/>
        </w:rPr>
      </w:pPr>
      <w:r w:rsidRPr="00C32C7E">
        <w:rPr>
          <w:rFonts w:ascii="Courier New" w:hAnsi="Courier New" w:cs="Courier New"/>
          <w:bCs w:val="0"/>
          <w:noProof/>
          <w:sz w:val="20"/>
          <w:szCs w:val="20"/>
          <w:lang w:val="en-US"/>
          <w14:ligatures w14:val="standardContextual"/>
        </w:rPr>
        <w:tab/>
      </w:r>
      <w:r w:rsidRPr="00C32C7E">
        <w:rPr>
          <w:rFonts w:ascii="Courier New" w:hAnsi="Courier New" w:cs="Courier New"/>
          <w:bCs w:val="0"/>
          <w:noProof/>
          <w:color w:val="008080"/>
          <w:sz w:val="20"/>
          <w:szCs w:val="20"/>
          <w:lang w:val="en-US"/>
          <w14:ligatures w14:val="standardContextual"/>
        </w:rPr>
        <w:t>[id_sotr]</w:t>
      </w:r>
      <w:r w:rsidRPr="00C32C7E">
        <w:rPr>
          <w:rFonts w:ascii="Courier New" w:hAnsi="Courier New" w:cs="Courier New"/>
          <w:bCs w:val="0"/>
          <w:noProof/>
          <w:sz w:val="20"/>
          <w:szCs w:val="20"/>
          <w:lang w:val="en-US"/>
          <w14:ligatures w14:val="standardContextual"/>
        </w:rPr>
        <w:t xml:space="preserve"> </w:t>
      </w:r>
      <w:r w:rsidRPr="00C32C7E">
        <w:rPr>
          <w:rFonts w:ascii="Courier New" w:hAnsi="Courier New" w:cs="Courier New"/>
          <w:bCs w:val="0"/>
          <w:noProof/>
          <w:color w:val="008080"/>
          <w:sz w:val="20"/>
          <w:szCs w:val="20"/>
          <w:lang w:val="en-US"/>
          <w14:ligatures w14:val="standardContextual"/>
        </w:rPr>
        <w:t>[int]</w:t>
      </w:r>
      <w:r w:rsidRPr="00C32C7E">
        <w:rPr>
          <w:rFonts w:ascii="Courier New" w:hAnsi="Courier New" w:cs="Courier New"/>
          <w:bCs w:val="0"/>
          <w:noProof/>
          <w:sz w:val="20"/>
          <w:szCs w:val="20"/>
          <w:lang w:val="en-US"/>
          <w14:ligatures w14:val="standardContextual"/>
        </w:rPr>
        <w:t xml:space="preserve"> </w:t>
      </w:r>
      <w:r w:rsidRPr="00C32C7E">
        <w:rPr>
          <w:rFonts w:ascii="Courier New" w:hAnsi="Courier New" w:cs="Courier New"/>
          <w:bCs w:val="0"/>
          <w:noProof/>
          <w:color w:val="808080"/>
          <w:sz w:val="20"/>
          <w:szCs w:val="20"/>
          <w:lang w:val="en-US"/>
          <w14:ligatures w14:val="standardContextual"/>
        </w:rPr>
        <w:t>NOT</w:t>
      </w:r>
      <w:r w:rsidRPr="00C32C7E">
        <w:rPr>
          <w:rFonts w:ascii="Courier New" w:hAnsi="Courier New" w:cs="Courier New"/>
          <w:bCs w:val="0"/>
          <w:noProof/>
          <w:sz w:val="20"/>
          <w:szCs w:val="20"/>
          <w:lang w:val="en-US"/>
          <w14:ligatures w14:val="standardContextual"/>
        </w:rPr>
        <w:t xml:space="preserve"> </w:t>
      </w:r>
      <w:r w:rsidRPr="00C32C7E">
        <w:rPr>
          <w:rFonts w:ascii="Courier New" w:hAnsi="Courier New" w:cs="Courier New"/>
          <w:bCs w:val="0"/>
          <w:noProof/>
          <w:color w:val="808080"/>
          <w:sz w:val="20"/>
          <w:szCs w:val="20"/>
          <w:lang w:val="en-US"/>
          <w14:ligatures w14:val="standardContextual"/>
        </w:rPr>
        <w:t>NULL,</w:t>
      </w:r>
    </w:p>
    <w:p w14:paraId="03B07C4B" w14:textId="77777777" w:rsidR="00E72FAA" w:rsidRPr="00C32C7E" w:rsidRDefault="00E72FAA" w:rsidP="00E72FAA">
      <w:pPr>
        <w:autoSpaceDE w:val="0"/>
        <w:autoSpaceDN w:val="0"/>
        <w:adjustRightInd w:val="0"/>
        <w:spacing w:line="240" w:lineRule="auto"/>
        <w:ind w:firstLine="0"/>
        <w:jc w:val="left"/>
        <w:rPr>
          <w:rFonts w:ascii="Courier New" w:hAnsi="Courier New" w:cs="Courier New"/>
          <w:bCs w:val="0"/>
          <w:noProof/>
          <w:color w:val="808080"/>
          <w:sz w:val="20"/>
          <w:szCs w:val="20"/>
          <w:lang w:val="en-US"/>
          <w14:ligatures w14:val="standardContextual"/>
        </w:rPr>
      </w:pPr>
      <w:r w:rsidRPr="00C32C7E">
        <w:rPr>
          <w:rFonts w:ascii="Courier New" w:hAnsi="Courier New" w:cs="Courier New"/>
          <w:bCs w:val="0"/>
          <w:noProof/>
          <w:sz w:val="20"/>
          <w:szCs w:val="20"/>
          <w:lang w:val="en-US"/>
          <w14:ligatures w14:val="standardContextual"/>
        </w:rPr>
        <w:tab/>
      </w:r>
      <w:r w:rsidRPr="00C32C7E">
        <w:rPr>
          <w:rFonts w:ascii="Courier New" w:hAnsi="Courier New" w:cs="Courier New"/>
          <w:bCs w:val="0"/>
          <w:noProof/>
          <w:color w:val="008080"/>
          <w:sz w:val="20"/>
          <w:szCs w:val="20"/>
          <w:lang w:val="en-US"/>
          <w14:ligatures w14:val="standardContextual"/>
        </w:rPr>
        <w:t>[id_dolgn]</w:t>
      </w:r>
      <w:r w:rsidRPr="00C32C7E">
        <w:rPr>
          <w:rFonts w:ascii="Courier New" w:hAnsi="Courier New" w:cs="Courier New"/>
          <w:bCs w:val="0"/>
          <w:noProof/>
          <w:sz w:val="20"/>
          <w:szCs w:val="20"/>
          <w:lang w:val="en-US"/>
          <w14:ligatures w14:val="standardContextual"/>
        </w:rPr>
        <w:t xml:space="preserve"> </w:t>
      </w:r>
      <w:r w:rsidRPr="00C32C7E">
        <w:rPr>
          <w:rFonts w:ascii="Courier New" w:hAnsi="Courier New" w:cs="Courier New"/>
          <w:bCs w:val="0"/>
          <w:noProof/>
          <w:color w:val="008080"/>
          <w:sz w:val="20"/>
          <w:szCs w:val="20"/>
          <w:lang w:val="en-US"/>
          <w14:ligatures w14:val="standardContextual"/>
        </w:rPr>
        <w:t>[int]</w:t>
      </w:r>
      <w:r w:rsidRPr="00C32C7E">
        <w:rPr>
          <w:rFonts w:ascii="Courier New" w:hAnsi="Courier New" w:cs="Courier New"/>
          <w:bCs w:val="0"/>
          <w:noProof/>
          <w:sz w:val="20"/>
          <w:szCs w:val="20"/>
          <w:lang w:val="en-US"/>
          <w14:ligatures w14:val="standardContextual"/>
        </w:rPr>
        <w:t xml:space="preserve"> </w:t>
      </w:r>
      <w:r w:rsidRPr="00C32C7E">
        <w:rPr>
          <w:rFonts w:ascii="Courier New" w:hAnsi="Courier New" w:cs="Courier New"/>
          <w:bCs w:val="0"/>
          <w:noProof/>
          <w:color w:val="808080"/>
          <w:sz w:val="20"/>
          <w:szCs w:val="20"/>
          <w:lang w:val="en-US"/>
          <w14:ligatures w14:val="standardContextual"/>
        </w:rPr>
        <w:t>NULL,</w:t>
      </w:r>
    </w:p>
    <w:p w14:paraId="249CF202" w14:textId="77777777" w:rsidR="00E72FAA" w:rsidRPr="00C32C7E" w:rsidRDefault="00E72FAA" w:rsidP="00E72FAA">
      <w:pPr>
        <w:autoSpaceDE w:val="0"/>
        <w:autoSpaceDN w:val="0"/>
        <w:adjustRightInd w:val="0"/>
        <w:spacing w:line="240" w:lineRule="auto"/>
        <w:ind w:firstLine="0"/>
        <w:jc w:val="left"/>
        <w:rPr>
          <w:rFonts w:ascii="Courier New" w:hAnsi="Courier New" w:cs="Courier New"/>
          <w:bCs w:val="0"/>
          <w:noProof/>
          <w:color w:val="808080"/>
          <w:sz w:val="20"/>
          <w:szCs w:val="20"/>
          <w:lang w:val="en-US"/>
          <w14:ligatures w14:val="standardContextual"/>
        </w:rPr>
      </w:pPr>
      <w:r w:rsidRPr="00C32C7E">
        <w:rPr>
          <w:rFonts w:ascii="Courier New" w:hAnsi="Courier New" w:cs="Courier New"/>
          <w:bCs w:val="0"/>
          <w:noProof/>
          <w:sz w:val="20"/>
          <w:szCs w:val="20"/>
          <w:lang w:val="en-US"/>
          <w14:ligatures w14:val="standardContextual"/>
        </w:rPr>
        <w:tab/>
      </w:r>
      <w:r w:rsidRPr="00C32C7E">
        <w:rPr>
          <w:rFonts w:ascii="Courier New" w:hAnsi="Courier New" w:cs="Courier New"/>
          <w:bCs w:val="0"/>
          <w:noProof/>
          <w:color w:val="008080"/>
          <w:sz w:val="20"/>
          <w:szCs w:val="20"/>
          <w:lang w:val="en-US"/>
          <w14:ligatures w14:val="standardContextual"/>
        </w:rPr>
        <w:t>[fio]</w:t>
      </w:r>
      <w:r w:rsidRPr="00C32C7E">
        <w:rPr>
          <w:rFonts w:ascii="Courier New" w:hAnsi="Courier New" w:cs="Courier New"/>
          <w:bCs w:val="0"/>
          <w:noProof/>
          <w:sz w:val="20"/>
          <w:szCs w:val="20"/>
          <w:lang w:val="en-US"/>
          <w14:ligatures w14:val="standardContextual"/>
        </w:rPr>
        <w:t xml:space="preserve"> </w:t>
      </w:r>
      <w:r w:rsidRPr="00C32C7E">
        <w:rPr>
          <w:rFonts w:ascii="Courier New" w:hAnsi="Courier New" w:cs="Courier New"/>
          <w:bCs w:val="0"/>
          <w:noProof/>
          <w:color w:val="008080"/>
          <w:sz w:val="20"/>
          <w:szCs w:val="20"/>
          <w:lang w:val="en-US"/>
          <w14:ligatures w14:val="standardContextual"/>
        </w:rPr>
        <w:t>[nchar]</w:t>
      </w:r>
      <w:r w:rsidRPr="00C32C7E">
        <w:rPr>
          <w:rFonts w:ascii="Courier New" w:hAnsi="Courier New" w:cs="Courier New"/>
          <w:bCs w:val="0"/>
          <w:noProof/>
          <w:color w:val="808080"/>
          <w:sz w:val="20"/>
          <w:szCs w:val="20"/>
          <w:lang w:val="en-US"/>
          <w14:ligatures w14:val="standardContextual"/>
        </w:rPr>
        <w:t>(</w:t>
      </w:r>
      <w:r w:rsidRPr="00C32C7E">
        <w:rPr>
          <w:rFonts w:ascii="Courier New" w:hAnsi="Courier New" w:cs="Courier New"/>
          <w:bCs w:val="0"/>
          <w:noProof/>
          <w:sz w:val="20"/>
          <w:szCs w:val="20"/>
          <w:lang w:val="en-US"/>
          <w14:ligatures w14:val="standardContextual"/>
        </w:rPr>
        <w:t>100</w:t>
      </w:r>
      <w:r w:rsidRPr="00C32C7E">
        <w:rPr>
          <w:rFonts w:ascii="Courier New" w:hAnsi="Courier New" w:cs="Courier New"/>
          <w:bCs w:val="0"/>
          <w:noProof/>
          <w:color w:val="808080"/>
          <w:sz w:val="20"/>
          <w:szCs w:val="20"/>
          <w:lang w:val="en-US"/>
          <w14:ligatures w14:val="standardContextual"/>
        </w:rPr>
        <w:t>)</w:t>
      </w:r>
      <w:r w:rsidRPr="00C32C7E">
        <w:rPr>
          <w:rFonts w:ascii="Courier New" w:hAnsi="Courier New" w:cs="Courier New"/>
          <w:bCs w:val="0"/>
          <w:noProof/>
          <w:sz w:val="20"/>
          <w:szCs w:val="20"/>
          <w:lang w:val="en-US"/>
          <w14:ligatures w14:val="standardContextual"/>
        </w:rPr>
        <w:t xml:space="preserve"> </w:t>
      </w:r>
      <w:r w:rsidRPr="00C32C7E">
        <w:rPr>
          <w:rFonts w:ascii="Courier New" w:hAnsi="Courier New" w:cs="Courier New"/>
          <w:bCs w:val="0"/>
          <w:noProof/>
          <w:color w:val="808080"/>
          <w:sz w:val="20"/>
          <w:szCs w:val="20"/>
          <w:lang w:val="en-US"/>
          <w14:ligatures w14:val="standardContextual"/>
        </w:rPr>
        <w:t>NULL,</w:t>
      </w:r>
    </w:p>
    <w:p w14:paraId="33FD0960" w14:textId="77777777" w:rsidR="00E72FAA" w:rsidRPr="00C32C7E" w:rsidRDefault="00E72FAA" w:rsidP="00E72FAA">
      <w:pPr>
        <w:autoSpaceDE w:val="0"/>
        <w:autoSpaceDN w:val="0"/>
        <w:adjustRightInd w:val="0"/>
        <w:spacing w:line="240" w:lineRule="auto"/>
        <w:ind w:firstLine="0"/>
        <w:jc w:val="left"/>
        <w:rPr>
          <w:rFonts w:ascii="Courier New" w:hAnsi="Courier New" w:cs="Courier New"/>
          <w:bCs w:val="0"/>
          <w:noProof/>
          <w:color w:val="808080"/>
          <w:sz w:val="20"/>
          <w:szCs w:val="20"/>
          <w:lang w:val="en-US"/>
          <w14:ligatures w14:val="standardContextual"/>
        </w:rPr>
      </w:pPr>
      <w:r w:rsidRPr="00C32C7E">
        <w:rPr>
          <w:rFonts w:ascii="Courier New" w:hAnsi="Courier New" w:cs="Courier New"/>
          <w:bCs w:val="0"/>
          <w:noProof/>
          <w:sz w:val="20"/>
          <w:szCs w:val="20"/>
          <w:lang w:val="en-US"/>
          <w14:ligatures w14:val="standardContextual"/>
        </w:rPr>
        <w:tab/>
      </w:r>
      <w:r w:rsidRPr="00C32C7E">
        <w:rPr>
          <w:rFonts w:ascii="Courier New" w:hAnsi="Courier New" w:cs="Courier New"/>
          <w:bCs w:val="0"/>
          <w:noProof/>
          <w:color w:val="008080"/>
          <w:sz w:val="20"/>
          <w:szCs w:val="20"/>
          <w:lang w:val="en-US"/>
          <w14:ligatures w14:val="standardContextual"/>
        </w:rPr>
        <w:t>[kol_st]</w:t>
      </w:r>
      <w:r w:rsidRPr="00C32C7E">
        <w:rPr>
          <w:rFonts w:ascii="Courier New" w:hAnsi="Courier New" w:cs="Courier New"/>
          <w:bCs w:val="0"/>
          <w:noProof/>
          <w:sz w:val="20"/>
          <w:szCs w:val="20"/>
          <w:lang w:val="en-US"/>
          <w14:ligatures w14:val="standardContextual"/>
        </w:rPr>
        <w:t xml:space="preserve"> </w:t>
      </w:r>
      <w:r w:rsidRPr="00C32C7E">
        <w:rPr>
          <w:rFonts w:ascii="Courier New" w:hAnsi="Courier New" w:cs="Courier New"/>
          <w:bCs w:val="0"/>
          <w:noProof/>
          <w:color w:val="008080"/>
          <w:sz w:val="20"/>
          <w:szCs w:val="20"/>
          <w:lang w:val="en-US"/>
          <w14:ligatures w14:val="standardContextual"/>
        </w:rPr>
        <w:t>[money]</w:t>
      </w:r>
      <w:r w:rsidRPr="00C32C7E">
        <w:rPr>
          <w:rFonts w:ascii="Courier New" w:hAnsi="Courier New" w:cs="Courier New"/>
          <w:bCs w:val="0"/>
          <w:noProof/>
          <w:sz w:val="20"/>
          <w:szCs w:val="20"/>
          <w:lang w:val="en-US"/>
          <w14:ligatures w14:val="standardContextual"/>
        </w:rPr>
        <w:t xml:space="preserve"> </w:t>
      </w:r>
      <w:r w:rsidRPr="00C32C7E">
        <w:rPr>
          <w:rFonts w:ascii="Courier New" w:hAnsi="Courier New" w:cs="Courier New"/>
          <w:bCs w:val="0"/>
          <w:noProof/>
          <w:color w:val="808080"/>
          <w:sz w:val="20"/>
          <w:szCs w:val="20"/>
          <w:lang w:val="en-US"/>
          <w14:ligatures w14:val="standardContextual"/>
        </w:rPr>
        <w:t>NULL,</w:t>
      </w:r>
    </w:p>
    <w:p w14:paraId="0D5D68C4" w14:textId="77777777" w:rsidR="00E72FAA" w:rsidRPr="00C32C7E" w:rsidRDefault="00E72FAA" w:rsidP="00E72FAA">
      <w:pPr>
        <w:autoSpaceDE w:val="0"/>
        <w:autoSpaceDN w:val="0"/>
        <w:adjustRightInd w:val="0"/>
        <w:spacing w:line="240" w:lineRule="auto"/>
        <w:ind w:firstLine="0"/>
        <w:jc w:val="left"/>
        <w:rPr>
          <w:rFonts w:ascii="Courier New" w:hAnsi="Courier New" w:cs="Courier New"/>
          <w:bCs w:val="0"/>
          <w:noProof/>
          <w:color w:val="808080"/>
          <w:sz w:val="20"/>
          <w:szCs w:val="20"/>
          <w:lang w:val="en-US"/>
          <w14:ligatures w14:val="standardContextual"/>
        </w:rPr>
      </w:pPr>
      <w:r w:rsidRPr="00C32C7E">
        <w:rPr>
          <w:rFonts w:ascii="Courier New" w:hAnsi="Courier New" w:cs="Courier New"/>
          <w:bCs w:val="0"/>
          <w:noProof/>
          <w:sz w:val="20"/>
          <w:szCs w:val="20"/>
          <w:lang w:val="en-US"/>
          <w14:ligatures w14:val="standardContextual"/>
        </w:rPr>
        <w:tab/>
      </w:r>
      <w:r w:rsidRPr="00C32C7E">
        <w:rPr>
          <w:rFonts w:ascii="Courier New" w:hAnsi="Courier New" w:cs="Courier New"/>
          <w:bCs w:val="0"/>
          <w:noProof/>
          <w:color w:val="008080"/>
          <w:sz w:val="20"/>
          <w:szCs w:val="20"/>
          <w:lang w:val="en-US"/>
          <w14:ligatures w14:val="standardContextual"/>
        </w:rPr>
        <w:t>[snils]</w:t>
      </w:r>
      <w:r w:rsidRPr="00C32C7E">
        <w:rPr>
          <w:rFonts w:ascii="Courier New" w:hAnsi="Courier New" w:cs="Courier New"/>
          <w:bCs w:val="0"/>
          <w:noProof/>
          <w:sz w:val="20"/>
          <w:szCs w:val="20"/>
          <w:lang w:val="en-US"/>
          <w14:ligatures w14:val="standardContextual"/>
        </w:rPr>
        <w:t xml:space="preserve"> </w:t>
      </w:r>
      <w:r w:rsidRPr="00C32C7E">
        <w:rPr>
          <w:rFonts w:ascii="Courier New" w:hAnsi="Courier New" w:cs="Courier New"/>
          <w:bCs w:val="0"/>
          <w:noProof/>
          <w:color w:val="008080"/>
          <w:sz w:val="20"/>
          <w:szCs w:val="20"/>
          <w:lang w:val="en-US"/>
          <w14:ligatures w14:val="standardContextual"/>
        </w:rPr>
        <w:t>[nchar]</w:t>
      </w:r>
      <w:r w:rsidRPr="00C32C7E">
        <w:rPr>
          <w:rFonts w:ascii="Courier New" w:hAnsi="Courier New" w:cs="Courier New"/>
          <w:bCs w:val="0"/>
          <w:noProof/>
          <w:color w:val="808080"/>
          <w:sz w:val="20"/>
          <w:szCs w:val="20"/>
          <w:lang w:val="en-US"/>
          <w14:ligatures w14:val="standardContextual"/>
        </w:rPr>
        <w:t>(</w:t>
      </w:r>
      <w:r w:rsidRPr="00C32C7E">
        <w:rPr>
          <w:rFonts w:ascii="Courier New" w:hAnsi="Courier New" w:cs="Courier New"/>
          <w:bCs w:val="0"/>
          <w:noProof/>
          <w:sz w:val="20"/>
          <w:szCs w:val="20"/>
          <w:lang w:val="en-US"/>
          <w14:ligatures w14:val="standardContextual"/>
        </w:rPr>
        <w:t>20</w:t>
      </w:r>
      <w:r w:rsidRPr="00C32C7E">
        <w:rPr>
          <w:rFonts w:ascii="Courier New" w:hAnsi="Courier New" w:cs="Courier New"/>
          <w:bCs w:val="0"/>
          <w:noProof/>
          <w:color w:val="808080"/>
          <w:sz w:val="20"/>
          <w:szCs w:val="20"/>
          <w:lang w:val="en-US"/>
          <w14:ligatures w14:val="standardContextual"/>
        </w:rPr>
        <w:t>)</w:t>
      </w:r>
      <w:r w:rsidRPr="00C32C7E">
        <w:rPr>
          <w:rFonts w:ascii="Courier New" w:hAnsi="Courier New" w:cs="Courier New"/>
          <w:bCs w:val="0"/>
          <w:noProof/>
          <w:sz w:val="20"/>
          <w:szCs w:val="20"/>
          <w:lang w:val="en-US"/>
          <w14:ligatures w14:val="standardContextual"/>
        </w:rPr>
        <w:t xml:space="preserve"> </w:t>
      </w:r>
      <w:r w:rsidRPr="00C32C7E">
        <w:rPr>
          <w:rFonts w:ascii="Courier New" w:hAnsi="Courier New" w:cs="Courier New"/>
          <w:bCs w:val="0"/>
          <w:noProof/>
          <w:color w:val="808080"/>
          <w:sz w:val="20"/>
          <w:szCs w:val="20"/>
          <w:lang w:val="en-US"/>
          <w14:ligatures w14:val="standardContextual"/>
        </w:rPr>
        <w:t>NULL,</w:t>
      </w:r>
    </w:p>
    <w:p w14:paraId="5388E638" w14:textId="77777777" w:rsidR="00E72FAA" w:rsidRPr="00C32C7E" w:rsidRDefault="00E72FAA" w:rsidP="00E72FAA">
      <w:pPr>
        <w:autoSpaceDE w:val="0"/>
        <w:autoSpaceDN w:val="0"/>
        <w:adjustRightInd w:val="0"/>
        <w:spacing w:line="240" w:lineRule="auto"/>
        <w:ind w:firstLine="0"/>
        <w:jc w:val="left"/>
        <w:rPr>
          <w:rFonts w:ascii="Courier New" w:hAnsi="Courier New" w:cs="Courier New"/>
          <w:bCs w:val="0"/>
          <w:noProof/>
          <w:color w:val="808080"/>
          <w:sz w:val="20"/>
          <w:szCs w:val="20"/>
          <w:lang w:val="en-US"/>
          <w14:ligatures w14:val="standardContextual"/>
        </w:rPr>
      </w:pPr>
      <w:r w:rsidRPr="00C32C7E">
        <w:rPr>
          <w:rFonts w:ascii="Courier New" w:hAnsi="Courier New" w:cs="Courier New"/>
          <w:bCs w:val="0"/>
          <w:noProof/>
          <w:sz w:val="20"/>
          <w:szCs w:val="20"/>
          <w:lang w:val="en-US"/>
          <w14:ligatures w14:val="standardContextual"/>
        </w:rPr>
        <w:tab/>
      </w:r>
      <w:r w:rsidRPr="00C32C7E">
        <w:rPr>
          <w:rFonts w:ascii="Courier New" w:hAnsi="Courier New" w:cs="Courier New"/>
          <w:bCs w:val="0"/>
          <w:noProof/>
          <w:color w:val="008080"/>
          <w:sz w:val="20"/>
          <w:szCs w:val="20"/>
          <w:lang w:val="en-US"/>
          <w14:ligatures w14:val="standardContextual"/>
        </w:rPr>
        <w:t>[adr]</w:t>
      </w:r>
      <w:r w:rsidRPr="00C32C7E">
        <w:rPr>
          <w:rFonts w:ascii="Courier New" w:hAnsi="Courier New" w:cs="Courier New"/>
          <w:bCs w:val="0"/>
          <w:noProof/>
          <w:sz w:val="20"/>
          <w:szCs w:val="20"/>
          <w:lang w:val="en-US"/>
          <w14:ligatures w14:val="standardContextual"/>
        </w:rPr>
        <w:t xml:space="preserve"> </w:t>
      </w:r>
      <w:r w:rsidRPr="00C32C7E">
        <w:rPr>
          <w:rFonts w:ascii="Courier New" w:hAnsi="Courier New" w:cs="Courier New"/>
          <w:bCs w:val="0"/>
          <w:noProof/>
          <w:color w:val="008080"/>
          <w:sz w:val="20"/>
          <w:szCs w:val="20"/>
          <w:lang w:val="en-US"/>
          <w14:ligatures w14:val="standardContextual"/>
        </w:rPr>
        <w:t>[nchar]</w:t>
      </w:r>
      <w:r w:rsidRPr="00C32C7E">
        <w:rPr>
          <w:rFonts w:ascii="Courier New" w:hAnsi="Courier New" w:cs="Courier New"/>
          <w:bCs w:val="0"/>
          <w:noProof/>
          <w:color w:val="808080"/>
          <w:sz w:val="20"/>
          <w:szCs w:val="20"/>
          <w:lang w:val="en-US"/>
          <w14:ligatures w14:val="standardContextual"/>
        </w:rPr>
        <w:t>(</w:t>
      </w:r>
      <w:r w:rsidRPr="00C32C7E">
        <w:rPr>
          <w:rFonts w:ascii="Courier New" w:hAnsi="Courier New" w:cs="Courier New"/>
          <w:bCs w:val="0"/>
          <w:noProof/>
          <w:sz w:val="20"/>
          <w:szCs w:val="20"/>
          <w:lang w:val="en-US"/>
          <w14:ligatures w14:val="standardContextual"/>
        </w:rPr>
        <w:t>100</w:t>
      </w:r>
      <w:r w:rsidRPr="00C32C7E">
        <w:rPr>
          <w:rFonts w:ascii="Courier New" w:hAnsi="Courier New" w:cs="Courier New"/>
          <w:bCs w:val="0"/>
          <w:noProof/>
          <w:color w:val="808080"/>
          <w:sz w:val="20"/>
          <w:szCs w:val="20"/>
          <w:lang w:val="en-US"/>
          <w14:ligatures w14:val="standardContextual"/>
        </w:rPr>
        <w:t>)</w:t>
      </w:r>
      <w:r w:rsidRPr="00C32C7E">
        <w:rPr>
          <w:rFonts w:ascii="Courier New" w:hAnsi="Courier New" w:cs="Courier New"/>
          <w:bCs w:val="0"/>
          <w:noProof/>
          <w:sz w:val="20"/>
          <w:szCs w:val="20"/>
          <w:lang w:val="en-US"/>
          <w14:ligatures w14:val="standardContextual"/>
        </w:rPr>
        <w:t xml:space="preserve"> </w:t>
      </w:r>
      <w:r w:rsidRPr="00C32C7E">
        <w:rPr>
          <w:rFonts w:ascii="Courier New" w:hAnsi="Courier New" w:cs="Courier New"/>
          <w:bCs w:val="0"/>
          <w:noProof/>
          <w:color w:val="808080"/>
          <w:sz w:val="20"/>
          <w:szCs w:val="20"/>
          <w:lang w:val="en-US"/>
          <w14:ligatures w14:val="standardContextual"/>
        </w:rPr>
        <w:t>NULL,</w:t>
      </w:r>
    </w:p>
    <w:p w14:paraId="45F4C2F7" w14:textId="77777777" w:rsidR="00E72FAA" w:rsidRPr="00C32C7E" w:rsidRDefault="00E72FAA" w:rsidP="00E72FAA">
      <w:pPr>
        <w:autoSpaceDE w:val="0"/>
        <w:autoSpaceDN w:val="0"/>
        <w:adjustRightInd w:val="0"/>
        <w:spacing w:line="240" w:lineRule="auto"/>
        <w:ind w:firstLine="0"/>
        <w:jc w:val="left"/>
        <w:rPr>
          <w:rFonts w:ascii="Courier New" w:hAnsi="Courier New" w:cs="Courier New"/>
          <w:bCs w:val="0"/>
          <w:noProof/>
          <w:color w:val="808080"/>
          <w:sz w:val="20"/>
          <w:szCs w:val="20"/>
          <w:lang w:val="en-US"/>
          <w14:ligatures w14:val="standardContextual"/>
        </w:rPr>
      </w:pPr>
      <w:r w:rsidRPr="00C32C7E">
        <w:rPr>
          <w:rFonts w:ascii="Courier New" w:hAnsi="Courier New" w:cs="Courier New"/>
          <w:bCs w:val="0"/>
          <w:noProof/>
          <w:sz w:val="20"/>
          <w:szCs w:val="20"/>
          <w:lang w:val="en-US"/>
          <w14:ligatures w14:val="standardContextual"/>
        </w:rPr>
        <w:tab/>
      </w:r>
      <w:r w:rsidRPr="00C32C7E">
        <w:rPr>
          <w:rFonts w:ascii="Courier New" w:hAnsi="Courier New" w:cs="Courier New"/>
          <w:bCs w:val="0"/>
          <w:noProof/>
          <w:color w:val="008080"/>
          <w:sz w:val="20"/>
          <w:szCs w:val="20"/>
          <w:lang w:val="en-US"/>
          <w14:ligatures w14:val="standardContextual"/>
        </w:rPr>
        <w:t>[tel]</w:t>
      </w:r>
      <w:r w:rsidRPr="00C32C7E">
        <w:rPr>
          <w:rFonts w:ascii="Courier New" w:hAnsi="Courier New" w:cs="Courier New"/>
          <w:bCs w:val="0"/>
          <w:noProof/>
          <w:sz w:val="20"/>
          <w:szCs w:val="20"/>
          <w:lang w:val="en-US"/>
          <w14:ligatures w14:val="standardContextual"/>
        </w:rPr>
        <w:t xml:space="preserve"> </w:t>
      </w:r>
      <w:r w:rsidRPr="00C32C7E">
        <w:rPr>
          <w:rFonts w:ascii="Courier New" w:hAnsi="Courier New" w:cs="Courier New"/>
          <w:bCs w:val="0"/>
          <w:noProof/>
          <w:color w:val="008080"/>
          <w:sz w:val="20"/>
          <w:szCs w:val="20"/>
          <w:lang w:val="en-US"/>
          <w14:ligatures w14:val="standardContextual"/>
        </w:rPr>
        <w:t>[nchar]</w:t>
      </w:r>
      <w:r w:rsidRPr="00C32C7E">
        <w:rPr>
          <w:rFonts w:ascii="Courier New" w:hAnsi="Courier New" w:cs="Courier New"/>
          <w:bCs w:val="0"/>
          <w:noProof/>
          <w:color w:val="808080"/>
          <w:sz w:val="20"/>
          <w:szCs w:val="20"/>
          <w:lang w:val="en-US"/>
          <w14:ligatures w14:val="standardContextual"/>
        </w:rPr>
        <w:t>(</w:t>
      </w:r>
      <w:r w:rsidRPr="00C32C7E">
        <w:rPr>
          <w:rFonts w:ascii="Courier New" w:hAnsi="Courier New" w:cs="Courier New"/>
          <w:bCs w:val="0"/>
          <w:noProof/>
          <w:sz w:val="20"/>
          <w:szCs w:val="20"/>
          <w:lang w:val="en-US"/>
          <w14:ligatures w14:val="standardContextual"/>
        </w:rPr>
        <w:t>15</w:t>
      </w:r>
      <w:r w:rsidRPr="00C32C7E">
        <w:rPr>
          <w:rFonts w:ascii="Courier New" w:hAnsi="Courier New" w:cs="Courier New"/>
          <w:bCs w:val="0"/>
          <w:noProof/>
          <w:color w:val="808080"/>
          <w:sz w:val="20"/>
          <w:szCs w:val="20"/>
          <w:lang w:val="en-US"/>
          <w14:ligatures w14:val="standardContextual"/>
        </w:rPr>
        <w:t>)</w:t>
      </w:r>
      <w:r w:rsidRPr="00C32C7E">
        <w:rPr>
          <w:rFonts w:ascii="Courier New" w:hAnsi="Courier New" w:cs="Courier New"/>
          <w:bCs w:val="0"/>
          <w:noProof/>
          <w:sz w:val="20"/>
          <w:szCs w:val="20"/>
          <w:lang w:val="en-US"/>
          <w14:ligatures w14:val="standardContextual"/>
        </w:rPr>
        <w:t xml:space="preserve"> </w:t>
      </w:r>
      <w:r w:rsidRPr="00C32C7E">
        <w:rPr>
          <w:rFonts w:ascii="Courier New" w:hAnsi="Courier New" w:cs="Courier New"/>
          <w:bCs w:val="0"/>
          <w:noProof/>
          <w:color w:val="808080"/>
          <w:sz w:val="20"/>
          <w:szCs w:val="20"/>
          <w:lang w:val="en-US"/>
          <w14:ligatures w14:val="standardContextual"/>
        </w:rPr>
        <w:t>NULL,</w:t>
      </w:r>
    </w:p>
    <w:p w14:paraId="59E868A7" w14:textId="77777777" w:rsidR="00E72FAA" w:rsidRPr="00C32C7E" w:rsidRDefault="00E72FAA" w:rsidP="00E72FAA">
      <w:pPr>
        <w:autoSpaceDE w:val="0"/>
        <w:autoSpaceDN w:val="0"/>
        <w:adjustRightInd w:val="0"/>
        <w:spacing w:line="240" w:lineRule="auto"/>
        <w:ind w:firstLine="0"/>
        <w:jc w:val="left"/>
        <w:rPr>
          <w:rFonts w:ascii="Courier New" w:hAnsi="Courier New" w:cs="Courier New"/>
          <w:bCs w:val="0"/>
          <w:noProof/>
          <w:sz w:val="20"/>
          <w:szCs w:val="20"/>
          <w:lang w:val="en-US"/>
          <w14:ligatures w14:val="standardContextual"/>
        </w:rPr>
      </w:pPr>
      <w:r w:rsidRPr="00C32C7E">
        <w:rPr>
          <w:rFonts w:ascii="Courier New" w:hAnsi="Courier New" w:cs="Courier New"/>
          <w:bCs w:val="0"/>
          <w:noProof/>
          <w:sz w:val="20"/>
          <w:szCs w:val="20"/>
          <w:lang w:val="en-US"/>
          <w14:ligatures w14:val="standardContextual"/>
        </w:rPr>
        <w:t xml:space="preserve"> </w:t>
      </w:r>
      <w:r w:rsidRPr="00C32C7E">
        <w:rPr>
          <w:rFonts w:ascii="Courier New" w:hAnsi="Courier New" w:cs="Courier New"/>
          <w:bCs w:val="0"/>
          <w:noProof/>
          <w:color w:val="0000FF"/>
          <w:sz w:val="20"/>
          <w:szCs w:val="20"/>
          <w:lang w:val="en-US"/>
          <w14:ligatures w14:val="standardContextual"/>
        </w:rPr>
        <w:t>CONSTRAINT</w:t>
      </w:r>
      <w:r w:rsidRPr="00C32C7E">
        <w:rPr>
          <w:rFonts w:ascii="Courier New" w:hAnsi="Courier New" w:cs="Courier New"/>
          <w:bCs w:val="0"/>
          <w:noProof/>
          <w:sz w:val="20"/>
          <w:szCs w:val="20"/>
          <w:lang w:val="en-US"/>
          <w14:ligatures w14:val="standardContextual"/>
        </w:rPr>
        <w:t xml:space="preserve"> </w:t>
      </w:r>
      <w:r w:rsidRPr="00C32C7E">
        <w:rPr>
          <w:rFonts w:ascii="Courier New" w:hAnsi="Courier New" w:cs="Courier New"/>
          <w:bCs w:val="0"/>
          <w:noProof/>
          <w:color w:val="008080"/>
          <w:sz w:val="20"/>
          <w:szCs w:val="20"/>
          <w:lang w:val="en-US"/>
          <w14:ligatures w14:val="standardContextual"/>
        </w:rPr>
        <w:t>[PK_sotr]</w:t>
      </w:r>
      <w:r w:rsidRPr="00C32C7E">
        <w:rPr>
          <w:rFonts w:ascii="Courier New" w:hAnsi="Courier New" w:cs="Courier New"/>
          <w:bCs w:val="0"/>
          <w:noProof/>
          <w:sz w:val="20"/>
          <w:szCs w:val="20"/>
          <w:lang w:val="en-US"/>
          <w14:ligatures w14:val="standardContextual"/>
        </w:rPr>
        <w:t xml:space="preserve"> </w:t>
      </w:r>
      <w:r w:rsidRPr="00C32C7E">
        <w:rPr>
          <w:rFonts w:ascii="Courier New" w:hAnsi="Courier New" w:cs="Courier New"/>
          <w:bCs w:val="0"/>
          <w:noProof/>
          <w:color w:val="0000FF"/>
          <w:sz w:val="20"/>
          <w:szCs w:val="20"/>
          <w:lang w:val="en-US"/>
          <w14:ligatures w14:val="standardContextual"/>
        </w:rPr>
        <w:t>PRIMARY</w:t>
      </w:r>
      <w:r w:rsidRPr="00C32C7E">
        <w:rPr>
          <w:rFonts w:ascii="Courier New" w:hAnsi="Courier New" w:cs="Courier New"/>
          <w:bCs w:val="0"/>
          <w:noProof/>
          <w:sz w:val="20"/>
          <w:szCs w:val="20"/>
          <w:lang w:val="en-US"/>
          <w14:ligatures w14:val="standardContextual"/>
        </w:rPr>
        <w:t xml:space="preserve"> </w:t>
      </w:r>
      <w:r w:rsidRPr="00C32C7E">
        <w:rPr>
          <w:rFonts w:ascii="Courier New" w:hAnsi="Courier New" w:cs="Courier New"/>
          <w:bCs w:val="0"/>
          <w:noProof/>
          <w:color w:val="0000FF"/>
          <w:sz w:val="20"/>
          <w:szCs w:val="20"/>
          <w:lang w:val="en-US"/>
          <w14:ligatures w14:val="standardContextual"/>
        </w:rPr>
        <w:t>KEY</w:t>
      </w:r>
      <w:r w:rsidRPr="00C32C7E">
        <w:rPr>
          <w:rFonts w:ascii="Courier New" w:hAnsi="Courier New" w:cs="Courier New"/>
          <w:bCs w:val="0"/>
          <w:noProof/>
          <w:sz w:val="20"/>
          <w:szCs w:val="20"/>
          <w:lang w:val="en-US"/>
          <w14:ligatures w14:val="standardContextual"/>
        </w:rPr>
        <w:t xml:space="preserve"> </w:t>
      </w:r>
      <w:r w:rsidRPr="00C32C7E">
        <w:rPr>
          <w:rFonts w:ascii="Courier New" w:hAnsi="Courier New" w:cs="Courier New"/>
          <w:bCs w:val="0"/>
          <w:noProof/>
          <w:color w:val="0000FF"/>
          <w:sz w:val="20"/>
          <w:szCs w:val="20"/>
          <w:lang w:val="en-US"/>
          <w14:ligatures w14:val="standardContextual"/>
        </w:rPr>
        <w:t>CLUSTERED</w:t>
      </w:r>
      <w:r w:rsidRPr="00C32C7E">
        <w:rPr>
          <w:rFonts w:ascii="Courier New" w:hAnsi="Courier New" w:cs="Courier New"/>
          <w:bCs w:val="0"/>
          <w:noProof/>
          <w:sz w:val="20"/>
          <w:szCs w:val="20"/>
          <w:lang w:val="en-US"/>
          <w14:ligatures w14:val="standardContextual"/>
        </w:rPr>
        <w:t xml:space="preserve"> </w:t>
      </w:r>
    </w:p>
    <w:p w14:paraId="4403B03A" w14:textId="77777777" w:rsidR="00E72FAA" w:rsidRPr="00C32C7E" w:rsidRDefault="00E72FAA" w:rsidP="00E72FAA">
      <w:pPr>
        <w:autoSpaceDE w:val="0"/>
        <w:autoSpaceDN w:val="0"/>
        <w:adjustRightInd w:val="0"/>
        <w:spacing w:line="240" w:lineRule="auto"/>
        <w:ind w:firstLine="0"/>
        <w:jc w:val="left"/>
        <w:rPr>
          <w:rFonts w:ascii="Courier New" w:hAnsi="Courier New" w:cs="Courier New"/>
          <w:bCs w:val="0"/>
          <w:noProof/>
          <w:color w:val="808080"/>
          <w:sz w:val="20"/>
          <w:szCs w:val="20"/>
          <w:lang w:val="en-US"/>
          <w14:ligatures w14:val="standardContextual"/>
        </w:rPr>
      </w:pPr>
      <w:r w:rsidRPr="00C32C7E">
        <w:rPr>
          <w:rFonts w:ascii="Courier New" w:hAnsi="Courier New" w:cs="Courier New"/>
          <w:bCs w:val="0"/>
          <w:noProof/>
          <w:color w:val="808080"/>
          <w:sz w:val="20"/>
          <w:szCs w:val="20"/>
          <w:lang w:val="en-US"/>
          <w14:ligatures w14:val="standardContextual"/>
        </w:rPr>
        <w:t>(</w:t>
      </w:r>
    </w:p>
    <w:p w14:paraId="5C8C6794" w14:textId="77777777" w:rsidR="00E72FAA" w:rsidRPr="00C32C7E" w:rsidRDefault="00E72FAA" w:rsidP="00E72FAA">
      <w:pPr>
        <w:autoSpaceDE w:val="0"/>
        <w:autoSpaceDN w:val="0"/>
        <w:adjustRightInd w:val="0"/>
        <w:spacing w:line="240" w:lineRule="auto"/>
        <w:ind w:firstLine="0"/>
        <w:jc w:val="left"/>
        <w:rPr>
          <w:rFonts w:ascii="Courier New" w:hAnsi="Courier New" w:cs="Courier New"/>
          <w:bCs w:val="0"/>
          <w:noProof/>
          <w:color w:val="0000FF"/>
          <w:sz w:val="20"/>
          <w:szCs w:val="20"/>
          <w:lang w:val="en-US"/>
          <w14:ligatures w14:val="standardContextual"/>
        </w:rPr>
      </w:pPr>
      <w:r w:rsidRPr="00C32C7E">
        <w:rPr>
          <w:rFonts w:ascii="Courier New" w:hAnsi="Courier New" w:cs="Courier New"/>
          <w:bCs w:val="0"/>
          <w:noProof/>
          <w:sz w:val="20"/>
          <w:szCs w:val="20"/>
          <w:lang w:val="en-US"/>
          <w14:ligatures w14:val="standardContextual"/>
        </w:rPr>
        <w:tab/>
      </w:r>
      <w:r w:rsidRPr="00C32C7E">
        <w:rPr>
          <w:rFonts w:ascii="Courier New" w:hAnsi="Courier New" w:cs="Courier New"/>
          <w:bCs w:val="0"/>
          <w:noProof/>
          <w:color w:val="008080"/>
          <w:sz w:val="20"/>
          <w:szCs w:val="20"/>
          <w:lang w:val="en-US"/>
          <w14:ligatures w14:val="standardContextual"/>
        </w:rPr>
        <w:t>[id_sotr]</w:t>
      </w:r>
      <w:r w:rsidRPr="00C32C7E">
        <w:rPr>
          <w:rFonts w:ascii="Courier New" w:hAnsi="Courier New" w:cs="Courier New"/>
          <w:bCs w:val="0"/>
          <w:noProof/>
          <w:sz w:val="20"/>
          <w:szCs w:val="20"/>
          <w:lang w:val="en-US"/>
          <w14:ligatures w14:val="standardContextual"/>
        </w:rPr>
        <w:t xml:space="preserve"> </w:t>
      </w:r>
      <w:r w:rsidRPr="00C32C7E">
        <w:rPr>
          <w:rFonts w:ascii="Courier New" w:hAnsi="Courier New" w:cs="Courier New"/>
          <w:bCs w:val="0"/>
          <w:noProof/>
          <w:color w:val="0000FF"/>
          <w:sz w:val="20"/>
          <w:szCs w:val="20"/>
          <w:lang w:val="en-US"/>
          <w14:ligatures w14:val="standardContextual"/>
        </w:rPr>
        <w:t>ASC</w:t>
      </w:r>
    </w:p>
    <w:p w14:paraId="62E5C150" w14:textId="06E848EB" w:rsidR="00E72FAA" w:rsidRPr="00C32C7E" w:rsidRDefault="00E72FAA" w:rsidP="00E72FAA">
      <w:pPr>
        <w:pStyle w:val="TNR1415"/>
        <w:rPr>
          <w:rFonts w:ascii="Courier New" w:hAnsi="Courier New" w:cs="Courier New"/>
          <w:bCs/>
          <w:noProof/>
          <w:color w:val="808080"/>
          <w:sz w:val="20"/>
          <w:szCs w:val="20"/>
          <w:lang w:val="en-US"/>
          <w14:ligatures w14:val="standardContextual"/>
        </w:rPr>
      </w:pPr>
      <w:r w:rsidRPr="00C32C7E">
        <w:rPr>
          <w:rFonts w:ascii="Courier New" w:hAnsi="Courier New" w:cs="Courier New"/>
          <w:bCs/>
          <w:noProof/>
          <w:color w:val="808080"/>
          <w:sz w:val="20"/>
          <w:szCs w:val="20"/>
          <w:lang w:val="en-US"/>
          <w14:ligatures w14:val="standardContextual"/>
        </w:rPr>
        <w:t>)</w:t>
      </w:r>
    </w:p>
    <w:p w14:paraId="4C41E26E" w14:textId="77777777" w:rsidR="00E72FAA" w:rsidRPr="00C32C7E" w:rsidRDefault="00E72FAA" w:rsidP="00E72FAA">
      <w:pPr>
        <w:autoSpaceDE w:val="0"/>
        <w:autoSpaceDN w:val="0"/>
        <w:adjustRightInd w:val="0"/>
        <w:spacing w:line="240" w:lineRule="auto"/>
        <w:ind w:firstLine="0"/>
        <w:jc w:val="left"/>
        <w:rPr>
          <w:rFonts w:ascii="Courier New" w:hAnsi="Courier New" w:cs="Courier New"/>
          <w:bCs w:val="0"/>
          <w:noProof/>
          <w:color w:val="808080"/>
          <w:sz w:val="20"/>
          <w:szCs w:val="20"/>
          <w:lang w:val="en-US"/>
          <w14:ligatures w14:val="standardContextual"/>
        </w:rPr>
      </w:pPr>
      <w:r w:rsidRPr="00C32C7E">
        <w:rPr>
          <w:rFonts w:ascii="Courier New" w:hAnsi="Courier New" w:cs="Courier New"/>
          <w:bCs w:val="0"/>
          <w:noProof/>
          <w:color w:val="0000FF"/>
          <w:sz w:val="20"/>
          <w:szCs w:val="20"/>
          <w:lang w:val="en-US"/>
          <w14:ligatures w14:val="standardContextual"/>
        </w:rPr>
        <w:t>CREATE</w:t>
      </w:r>
      <w:r w:rsidRPr="00C32C7E">
        <w:rPr>
          <w:rFonts w:ascii="Courier New" w:hAnsi="Courier New" w:cs="Courier New"/>
          <w:bCs w:val="0"/>
          <w:noProof/>
          <w:sz w:val="20"/>
          <w:szCs w:val="20"/>
          <w:lang w:val="en-US"/>
          <w14:ligatures w14:val="standardContextual"/>
        </w:rPr>
        <w:t xml:space="preserve"> </w:t>
      </w:r>
      <w:r w:rsidRPr="00C32C7E">
        <w:rPr>
          <w:rFonts w:ascii="Courier New" w:hAnsi="Courier New" w:cs="Courier New"/>
          <w:bCs w:val="0"/>
          <w:noProof/>
          <w:color w:val="0000FF"/>
          <w:sz w:val="20"/>
          <w:szCs w:val="20"/>
          <w:lang w:val="en-US"/>
          <w14:ligatures w14:val="standardContextual"/>
        </w:rPr>
        <w:t>TABLE</w:t>
      </w:r>
      <w:r w:rsidRPr="00C32C7E">
        <w:rPr>
          <w:rFonts w:ascii="Courier New" w:hAnsi="Courier New" w:cs="Courier New"/>
          <w:bCs w:val="0"/>
          <w:noProof/>
          <w:sz w:val="20"/>
          <w:szCs w:val="20"/>
          <w:lang w:val="en-US"/>
          <w14:ligatures w14:val="standardContextual"/>
        </w:rPr>
        <w:t xml:space="preserve"> </w:t>
      </w:r>
      <w:r w:rsidRPr="00C32C7E">
        <w:rPr>
          <w:rFonts w:ascii="Courier New" w:hAnsi="Courier New" w:cs="Courier New"/>
          <w:bCs w:val="0"/>
          <w:noProof/>
          <w:color w:val="008080"/>
          <w:sz w:val="20"/>
          <w:szCs w:val="20"/>
          <w:lang w:val="en-US"/>
          <w14:ligatures w14:val="standardContextual"/>
        </w:rPr>
        <w:t>[dbo]</w:t>
      </w:r>
      <w:r w:rsidRPr="00C32C7E">
        <w:rPr>
          <w:rFonts w:ascii="Courier New" w:hAnsi="Courier New" w:cs="Courier New"/>
          <w:bCs w:val="0"/>
          <w:noProof/>
          <w:color w:val="808080"/>
          <w:sz w:val="20"/>
          <w:szCs w:val="20"/>
          <w:lang w:val="en-US"/>
          <w14:ligatures w14:val="standardContextual"/>
        </w:rPr>
        <w:t>.</w:t>
      </w:r>
      <w:r w:rsidRPr="00C32C7E">
        <w:rPr>
          <w:rFonts w:ascii="Courier New" w:hAnsi="Courier New" w:cs="Courier New"/>
          <w:bCs w:val="0"/>
          <w:noProof/>
          <w:color w:val="008080"/>
          <w:sz w:val="20"/>
          <w:szCs w:val="20"/>
          <w:lang w:val="en-US"/>
          <w14:ligatures w14:val="standardContextual"/>
        </w:rPr>
        <w:t>[gur_vip]</w:t>
      </w:r>
      <w:r w:rsidRPr="00C32C7E">
        <w:rPr>
          <w:rFonts w:ascii="Courier New" w:hAnsi="Courier New" w:cs="Courier New"/>
          <w:bCs w:val="0"/>
          <w:noProof/>
          <w:color w:val="808080"/>
          <w:sz w:val="20"/>
          <w:szCs w:val="20"/>
          <w:lang w:val="en-US"/>
          <w14:ligatures w14:val="standardContextual"/>
        </w:rPr>
        <w:t>(</w:t>
      </w:r>
    </w:p>
    <w:p w14:paraId="16986503" w14:textId="77777777" w:rsidR="00E72FAA" w:rsidRPr="00C32C7E" w:rsidRDefault="00E72FAA" w:rsidP="00E72FAA">
      <w:pPr>
        <w:autoSpaceDE w:val="0"/>
        <w:autoSpaceDN w:val="0"/>
        <w:adjustRightInd w:val="0"/>
        <w:spacing w:line="240" w:lineRule="auto"/>
        <w:ind w:firstLine="0"/>
        <w:jc w:val="left"/>
        <w:rPr>
          <w:rFonts w:ascii="Courier New" w:hAnsi="Courier New" w:cs="Courier New"/>
          <w:bCs w:val="0"/>
          <w:noProof/>
          <w:color w:val="808080"/>
          <w:sz w:val="20"/>
          <w:szCs w:val="20"/>
          <w:lang w:val="en-US"/>
          <w14:ligatures w14:val="standardContextual"/>
        </w:rPr>
      </w:pPr>
      <w:r w:rsidRPr="00C32C7E">
        <w:rPr>
          <w:rFonts w:ascii="Courier New" w:hAnsi="Courier New" w:cs="Courier New"/>
          <w:bCs w:val="0"/>
          <w:noProof/>
          <w:sz w:val="20"/>
          <w:szCs w:val="20"/>
          <w:lang w:val="en-US"/>
          <w14:ligatures w14:val="standardContextual"/>
        </w:rPr>
        <w:tab/>
      </w:r>
      <w:r w:rsidRPr="00C32C7E">
        <w:rPr>
          <w:rFonts w:ascii="Courier New" w:hAnsi="Courier New" w:cs="Courier New"/>
          <w:bCs w:val="0"/>
          <w:noProof/>
          <w:color w:val="008080"/>
          <w:sz w:val="20"/>
          <w:szCs w:val="20"/>
          <w:lang w:val="en-US"/>
          <w14:ligatures w14:val="standardContextual"/>
        </w:rPr>
        <w:t>[id_vipl]</w:t>
      </w:r>
      <w:r w:rsidRPr="00C32C7E">
        <w:rPr>
          <w:rFonts w:ascii="Courier New" w:hAnsi="Courier New" w:cs="Courier New"/>
          <w:bCs w:val="0"/>
          <w:noProof/>
          <w:sz w:val="20"/>
          <w:szCs w:val="20"/>
          <w:lang w:val="en-US"/>
          <w14:ligatures w14:val="standardContextual"/>
        </w:rPr>
        <w:t xml:space="preserve"> </w:t>
      </w:r>
      <w:r w:rsidRPr="00C32C7E">
        <w:rPr>
          <w:rFonts w:ascii="Courier New" w:hAnsi="Courier New" w:cs="Courier New"/>
          <w:bCs w:val="0"/>
          <w:noProof/>
          <w:color w:val="008080"/>
          <w:sz w:val="20"/>
          <w:szCs w:val="20"/>
          <w:lang w:val="en-US"/>
          <w14:ligatures w14:val="standardContextual"/>
        </w:rPr>
        <w:t>[int]</w:t>
      </w:r>
      <w:r w:rsidRPr="00C32C7E">
        <w:rPr>
          <w:rFonts w:ascii="Courier New" w:hAnsi="Courier New" w:cs="Courier New"/>
          <w:bCs w:val="0"/>
          <w:noProof/>
          <w:sz w:val="20"/>
          <w:szCs w:val="20"/>
          <w:lang w:val="en-US"/>
          <w14:ligatures w14:val="standardContextual"/>
        </w:rPr>
        <w:t xml:space="preserve"> </w:t>
      </w:r>
      <w:r w:rsidRPr="00C32C7E">
        <w:rPr>
          <w:rFonts w:ascii="Courier New" w:hAnsi="Courier New" w:cs="Courier New"/>
          <w:bCs w:val="0"/>
          <w:noProof/>
          <w:color w:val="808080"/>
          <w:sz w:val="20"/>
          <w:szCs w:val="20"/>
          <w:lang w:val="en-US"/>
          <w14:ligatures w14:val="standardContextual"/>
        </w:rPr>
        <w:t>NOT</w:t>
      </w:r>
      <w:r w:rsidRPr="00C32C7E">
        <w:rPr>
          <w:rFonts w:ascii="Courier New" w:hAnsi="Courier New" w:cs="Courier New"/>
          <w:bCs w:val="0"/>
          <w:noProof/>
          <w:sz w:val="20"/>
          <w:szCs w:val="20"/>
          <w:lang w:val="en-US"/>
          <w14:ligatures w14:val="standardContextual"/>
        </w:rPr>
        <w:t xml:space="preserve"> </w:t>
      </w:r>
      <w:r w:rsidRPr="00C32C7E">
        <w:rPr>
          <w:rFonts w:ascii="Courier New" w:hAnsi="Courier New" w:cs="Courier New"/>
          <w:bCs w:val="0"/>
          <w:noProof/>
          <w:color w:val="808080"/>
          <w:sz w:val="20"/>
          <w:szCs w:val="20"/>
          <w:lang w:val="en-US"/>
          <w14:ligatures w14:val="standardContextual"/>
        </w:rPr>
        <w:t>NULL,</w:t>
      </w:r>
    </w:p>
    <w:p w14:paraId="6F67EFC4" w14:textId="77777777" w:rsidR="00E72FAA" w:rsidRPr="00C32C7E" w:rsidRDefault="00E72FAA" w:rsidP="00E72FAA">
      <w:pPr>
        <w:autoSpaceDE w:val="0"/>
        <w:autoSpaceDN w:val="0"/>
        <w:adjustRightInd w:val="0"/>
        <w:spacing w:line="240" w:lineRule="auto"/>
        <w:ind w:firstLine="0"/>
        <w:jc w:val="left"/>
        <w:rPr>
          <w:rFonts w:ascii="Courier New" w:hAnsi="Courier New" w:cs="Courier New"/>
          <w:bCs w:val="0"/>
          <w:noProof/>
          <w:color w:val="808080"/>
          <w:sz w:val="20"/>
          <w:szCs w:val="20"/>
          <w:lang w:val="en-US"/>
          <w14:ligatures w14:val="standardContextual"/>
        </w:rPr>
      </w:pPr>
      <w:r w:rsidRPr="00C32C7E">
        <w:rPr>
          <w:rFonts w:ascii="Courier New" w:hAnsi="Courier New" w:cs="Courier New"/>
          <w:bCs w:val="0"/>
          <w:noProof/>
          <w:sz w:val="20"/>
          <w:szCs w:val="20"/>
          <w:lang w:val="en-US"/>
          <w14:ligatures w14:val="standardContextual"/>
        </w:rPr>
        <w:tab/>
      </w:r>
      <w:r w:rsidRPr="00C32C7E">
        <w:rPr>
          <w:rFonts w:ascii="Courier New" w:hAnsi="Courier New" w:cs="Courier New"/>
          <w:bCs w:val="0"/>
          <w:noProof/>
          <w:color w:val="008080"/>
          <w:sz w:val="20"/>
          <w:szCs w:val="20"/>
          <w:lang w:val="en-US"/>
          <w14:ligatures w14:val="standardContextual"/>
        </w:rPr>
        <w:t>[id_sotr]</w:t>
      </w:r>
      <w:r w:rsidRPr="00C32C7E">
        <w:rPr>
          <w:rFonts w:ascii="Courier New" w:hAnsi="Courier New" w:cs="Courier New"/>
          <w:bCs w:val="0"/>
          <w:noProof/>
          <w:sz w:val="20"/>
          <w:szCs w:val="20"/>
          <w:lang w:val="en-US"/>
          <w14:ligatures w14:val="standardContextual"/>
        </w:rPr>
        <w:t xml:space="preserve"> </w:t>
      </w:r>
      <w:r w:rsidRPr="00C32C7E">
        <w:rPr>
          <w:rFonts w:ascii="Courier New" w:hAnsi="Courier New" w:cs="Courier New"/>
          <w:bCs w:val="0"/>
          <w:noProof/>
          <w:color w:val="008080"/>
          <w:sz w:val="20"/>
          <w:szCs w:val="20"/>
          <w:lang w:val="en-US"/>
          <w14:ligatures w14:val="standardContextual"/>
        </w:rPr>
        <w:t>[int]</w:t>
      </w:r>
      <w:r w:rsidRPr="00C32C7E">
        <w:rPr>
          <w:rFonts w:ascii="Courier New" w:hAnsi="Courier New" w:cs="Courier New"/>
          <w:bCs w:val="0"/>
          <w:noProof/>
          <w:sz w:val="20"/>
          <w:szCs w:val="20"/>
          <w:lang w:val="en-US"/>
          <w14:ligatures w14:val="standardContextual"/>
        </w:rPr>
        <w:t xml:space="preserve"> </w:t>
      </w:r>
      <w:r w:rsidRPr="00C32C7E">
        <w:rPr>
          <w:rFonts w:ascii="Courier New" w:hAnsi="Courier New" w:cs="Courier New"/>
          <w:bCs w:val="0"/>
          <w:noProof/>
          <w:color w:val="808080"/>
          <w:sz w:val="20"/>
          <w:szCs w:val="20"/>
          <w:lang w:val="en-US"/>
          <w14:ligatures w14:val="standardContextual"/>
        </w:rPr>
        <w:t>NOT</w:t>
      </w:r>
      <w:r w:rsidRPr="00C32C7E">
        <w:rPr>
          <w:rFonts w:ascii="Courier New" w:hAnsi="Courier New" w:cs="Courier New"/>
          <w:bCs w:val="0"/>
          <w:noProof/>
          <w:sz w:val="20"/>
          <w:szCs w:val="20"/>
          <w:lang w:val="en-US"/>
          <w14:ligatures w14:val="standardContextual"/>
        </w:rPr>
        <w:t xml:space="preserve"> </w:t>
      </w:r>
      <w:r w:rsidRPr="00C32C7E">
        <w:rPr>
          <w:rFonts w:ascii="Courier New" w:hAnsi="Courier New" w:cs="Courier New"/>
          <w:bCs w:val="0"/>
          <w:noProof/>
          <w:color w:val="808080"/>
          <w:sz w:val="20"/>
          <w:szCs w:val="20"/>
          <w:lang w:val="en-US"/>
          <w14:ligatures w14:val="standardContextual"/>
        </w:rPr>
        <w:t>NULL,</w:t>
      </w:r>
    </w:p>
    <w:p w14:paraId="01661D94" w14:textId="77777777" w:rsidR="00E72FAA" w:rsidRPr="00C32C7E" w:rsidRDefault="00E72FAA" w:rsidP="00E72FAA">
      <w:pPr>
        <w:autoSpaceDE w:val="0"/>
        <w:autoSpaceDN w:val="0"/>
        <w:adjustRightInd w:val="0"/>
        <w:spacing w:line="240" w:lineRule="auto"/>
        <w:ind w:firstLine="0"/>
        <w:jc w:val="left"/>
        <w:rPr>
          <w:rFonts w:ascii="Courier New" w:hAnsi="Courier New" w:cs="Courier New"/>
          <w:bCs w:val="0"/>
          <w:noProof/>
          <w:color w:val="808080"/>
          <w:sz w:val="20"/>
          <w:szCs w:val="20"/>
          <w:lang w:val="en-US"/>
          <w14:ligatures w14:val="standardContextual"/>
        </w:rPr>
      </w:pPr>
      <w:r w:rsidRPr="00C32C7E">
        <w:rPr>
          <w:rFonts w:ascii="Courier New" w:hAnsi="Courier New" w:cs="Courier New"/>
          <w:bCs w:val="0"/>
          <w:noProof/>
          <w:sz w:val="20"/>
          <w:szCs w:val="20"/>
          <w:lang w:val="en-US"/>
          <w14:ligatures w14:val="standardContextual"/>
        </w:rPr>
        <w:tab/>
      </w:r>
      <w:r w:rsidRPr="00C32C7E">
        <w:rPr>
          <w:rFonts w:ascii="Courier New" w:hAnsi="Courier New" w:cs="Courier New"/>
          <w:bCs w:val="0"/>
          <w:noProof/>
          <w:color w:val="008080"/>
          <w:sz w:val="20"/>
          <w:szCs w:val="20"/>
          <w:lang w:val="en-US"/>
          <w14:ligatures w14:val="standardContextual"/>
        </w:rPr>
        <w:t>[dat]</w:t>
      </w:r>
      <w:r w:rsidRPr="00C32C7E">
        <w:rPr>
          <w:rFonts w:ascii="Courier New" w:hAnsi="Courier New" w:cs="Courier New"/>
          <w:bCs w:val="0"/>
          <w:noProof/>
          <w:sz w:val="20"/>
          <w:szCs w:val="20"/>
          <w:lang w:val="en-US"/>
          <w14:ligatures w14:val="standardContextual"/>
        </w:rPr>
        <w:t xml:space="preserve"> </w:t>
      </w:r>
      <w:r w:rsidRPr="00C32C7E">
        <w:rPr>
          <w:rFonts w:ascii="Courier New" w:hAnsi="Courier New" w:cs="Courier New"/>
          <w:bCs w:val="0"/>
          <w:noProof/>
          <w:color w:val="008080"/>
          <w:sz w:val="20"/>
          <w:szCs w:val="20"/>
          <w:lang w:val="en-US"/>
          <w14:ligatures w14:val="standardContextual"/>
        </w:rPr>
        <w:t>[date]</w:t>
      </w:r>
      <w:r w:rsidRPr="00C32C7E">
        <w:rPr>
          <w:rFonts w:ascii="Courier New" w:hAnsi="Courier New" w:cs="Courier New"/>
          <w:bCs w:val="0"/>
          <w:noProof/>
          <w:sz w:val="20"/>
          <w:szCs w:val="20"/>
          <w:lang w:val="en-US"/>
          <w14:ligatures w14:val="standardContextual"/>
        </w:rPr>
        <w:t xml:space="preserve"> </w:t>
      </w:r>
      <w:r w:rsidRPr="00C32C7E">
        <w:rPr>
          <w:rFonts w:ascii="Courier New" w:hAnsi="Courier New" w:cs="Courier New"/>
          <w:bCs w:val="0"/>
          <w:noProof/>
          <w:color w:val="808080"/>
          <w:sz w:val="20"/>
          <w:szCs w:val="20"/>
          <w:lang w:val="en-US"/>
          <w14:ligatures w14:val="standardContextual"/>
        </w:rPr>
        <w:t>NULL,</w:t>
      </w:r>
    </w:p>
    <w:p w14:paraId="4589757B" w14:textId="77777777" w:rsidR="00E72FAA" w:rsidRPr="00C32C7E" w:rsidRDefault="00E72FAA" w:rsidP="00E72FAA">
      <w:pPr>
        <w:autoSpaceDE w:val="0"/>
        <w:autoSpaceDN w:val="0"/>
        <w:adjustRightInd w:val="0"/>
        <w:spacing w:line="240" w:lineRule="auto"/>
        <w:ind w:firstLine="0"/>
        <w:jc w:val="left"/>
        <w:rPr>
          <w:rFonts w:ascii="Courier New" w:hAnsi="Courier New" w:cs="Courier New"/>
          <w:bCs w:val="0"/>
          <w:noProof/>
          <w:color w:val="808080"/>
          <w:sz w:val="20"/>
          <w:szCs w:val="20"/>
          <w:lang w:val="en-US"/>
          <w14:ligatures w14:val="standardContextual"/>
        </w:rPr>
      </w:pPr>
      <w:r w:rsidRPr="00C32C7E">
        <w:rPr>
          <w:rFonts w:ascii="Courier New" w:hAnsi="Courier New" w:cs="Courier New"/>
          <w:bCs w:val="0"/>
          <w:noProof/>
          <w:sz w:val="20"/>
          <w:szCs w:val="20"/>
          <w:lang w:val="en-US"/>
          <w14:ligatures w14:val="standardContextual"/>
        </w:rPr>
        <w:tab/>
      </w:r>
      <w:r w:rsidRPr="00C32C7E">
        <w:rPr>
          <w:rFonts w:ascii="Courier New" w:hAnsi="Courier New" w:cs="Courier New"/>
          <w:bCs w:val="0"/>
          <w:noProof/>
          <w:color w:val="008080"/>
          <w:sz w:val="20"/>
          <w:szCs w:val="20"/>
          <w:lang w:val="en-US"/>
          <w14:ligatures w14:val="standardContextual"/>
        </w:rPr>
        <w:t>[sum_vip]</w:t>
      </w:r>
      <w:r w:rsidRPr="00C32C7E">
        <w:rPr>
          <w:rFonts w:ascii="Courier New" w:hAnsi="Courier New" w:cs="Courier New"/>
          <w:bCs w:val="0"/>
          <w:noProof/>
          <w:sz w:val="20"/>
          <w:szCs w:val="20"/>
          <w:lang w:val="en-US"/>
          <w14:ligatures w14:val="standardContextual"/>
        </w:rPr>
        <w:t xml:space="preserve"> </w:t>
      </w:r>
      <w:r w:rsidRPr="00C32C7E">
        <w:rPr>
          <w:rFonts w:ascii="Courier New" w:hAnsi="Courier New" w:cs="Courier New"/>
          <w:bCs w:val="0"/>
          <w:noProof/>
          <w:color w:val="008080"/>
          <w:sz w:val="20"/>
          <w:szCs w:val="20"/>
          <w:lang w:val="en-US"/>
          <w14:ligatures w14:val="standardContextual"/>
        </w:rPr>
        <w:t>[money]</w:t>
      </w:r>
      <w:r w:rsidRPr="00C32C7E">
        <w:rPr>
          <w:rFonts w:ascii="Courier New" w:hAnsi="Courier New" w:cs="Courier New"/>
          <w:bCs w:val="0"/>
          <w:noProof/>
          <w:sz w:val="20"/>
          <w:szCs w:val="20"/>
          <w:lang w:val="en-US"/>
          <w14:ligatures w14:val="standardContextual"/>
        </w:rPr>
        <w:t xml:space="preserve"> </w:t>
      </w:r>
      <w:r w:rsidRPr="00C32C7E">
        <w:rPr>
          <w:rFonts w:ascii="Courier New" w:hAnsi="Courier New" w:cs="Courier New"/>
          <w:bCs w:val="0"/>
          <w:noProof/>
          <w:color w:val="808080"/>
          <w:sz w:val="20"/>
          <w:szCs w:val="20"/>
          <w:lang w:val="en-US"/>
          <w14:ligatures w14:val="standardContextual"/>
        </w:rPr>
        <w:t>NOT</w:t>
      </w:r>
      <w:r w:rsidRPr="00C32C7E">
        <w:rPr>
          <w:rFonts w:ascii="Courier New" w:hAnsi="Courier New" w:cs="Courier New"/>
          <w:bCs w:val="0"/>
          <w:noProof/>
          <w:sz w:val="20"/>
          <w:szCs w:val="20"/>
          <w:lang w:val="en-US"/>
          <w14:ligatures w14:val="standardContextual"/>
        </w:rPr>
        <w:t xml:space="preserve"> </w:t>
      </w:r>
      <w:r w:rsidRPr="00C32C7E">
        <w:rPr>
          <w:rFonts w:ascii="Courier New" w:hAnsi="Courier New" w:cs="Courier New"/>
          <w:bCs w:val="0"/>
          <w:noProof/>
          <w:color w:val="808080"/>
          <w:sz w:val="20"/>
          <w:szCs w:val="20"/>
          <w:lang w:val="en-US"/>
          <w14:ligatures w14:val="standardContextual"/>
        </w:rPr>
        <w:t>NULL,</w:t>
      </w:r>
    </w:p>
    <w:p w14:paraId="456CCACC" w14:textId="77777777" w:rsidR="00E72FAA" w:rsidRPr="00C32C7E" w:rsidRDefault="00E72FAA" w:rsidP="00E72FAA">
      <w:pPr>
        <w:autoSpaceDE w:val="0"/>
        <w:autoSpaceDN w:val="0"/>
        <w:adjustRightInd w:val="0"/>
        <w:spacing w:line="240" w:lineRule="auto"/>
        <w:ind w:firstLine="0"/>
        <w:jc w:val="left"/>
        <w:rPr>
          <w:rFonts w:ascii="Courier New" w:hAnsi="Courier New" w:cs="Courier New"/>
          <w:bCs w:val="0"/>
          <w:noProof/>
          <w:sz w:val="20"/>
          <w:szCs w:val="20"/>
          <w:lang w:val="en-US"/>
          <w14:ligatures w14:val="standardContextual"/>
        </w:rPr>
      </w:pPr>
      <w:r w:rsidRPr="00C32C7E">
        <w:rPr>
          <w:rFonts w:ascii="Courier New" w:hAnsi="Courier New" w:cs="Courier New"/>
          <w:bCs w:val="0"/>
          <w:noProof/>
          <w:sz w:val="20"/>
          <w:szCs w:val="20"/>
          <w:lang w:val="en-US"/>
          <w14:ligatures w14:val="standardContextual"/>
        </w:rPr>
        <w:t xml:space="preserve"> </w:t>
      </w:r>
      <w:r w:rsidRPr="00C32C7E">
        <w:rPr>
          <w:rFonts w:ascii="Courier New" w:hAnsi="Courier New" w:cs="Courier New"/>
          <w:bCs w:val="0"/>
          <w:noProof/>
          <w:color w:val="0000FF"/>
          <w:sz w:val="20"/>
          <w:szCs w:val="20"/>
          <w:lang w:val="en-US"/>
          <w14:ligatures w14:val="standardContextual"/>
        </w:rPr>
        <w:t>CONSTRAINT</w:t>
      </w:r>
      <w:r w:rsidRPr="00C32C7E">
        <w:rPr>
          <w:rFonts w:ascii="Courier New" w:hAnsi="Courier New" w:cs="Courier New"/>
          <w:bCs w:val="0"/>
          <w:noProof/>
          <w:sz w:val="20"/>
          <w:szCs w:val="20"/>
          <w:lang w:val="en-US"/>
          <w14:ligatures w14:val="standardContextual"/>
        </w:rPr>
        <w:t xml:space="preserve"> </w:t>
      </w:r>
      <w:r w:rsidRPr="00C32C7E">
        <w:rPr>
          <w:rFonts w:ascii="Courier New" w:hAnsi="Courier New" w:cs="Courier New"/>
          <w:bCs w:val="0"/>
          <w:noProof/>
          <w:color w:val="008080"/>
          <w:sz w:val="20"/>
          <w:szCs w:val="20"/>
          <w:lang w:val="en-US"/>
          <w14:ligatures w14:val="standardContextual"/>
        </w:rPr>
        <w:t>[PK_gur_vip]</w:t>
      </w:r>
      <w:r w:rsidRPr="00C32C7E">
        <w:rPr>
          <w:rFonts w:ascii="Courier New" w:hAnsi="Courier New" w:cs="Courier New"/>
          <w:bCs w:val="0"/>
          <w:noProof/>
          <w:sz w:val="20"/>
          <w:szCs w:val="20"/>
          <w:lang w:val="en-US"/>
          <w14:ligatures w14:val="standardContextual"/>
        </w:rPr>
        <w:t xml:space="preserve"> </w:t>
      </w:r>
      <w:r w:rsidRPr="00C32C7E">
        <w:rPr>
          <w:rFonts w:ascii="Courier New" w:hAnsi="Courier New" w:cs="Courier New"/>
          <w:bCs w:val="0"/>
          <w:noProof/>
          <w:color w:val="0000FF"/>
          <w:sz w:val="20"/>
          <w:szCs w:val="20"/>
          <w:lang w:val="en-US"/>
          <w14:ligatures w14:val="standardContextual"/>
        </w:rPr>
        <w:t>PRIMARY</w:t>
      </w:r>
      <w:r w:rsidRPr="00C32C7E">
        <w:rPr>
          <w:rFonts w:ascii="Courier New" w:hAnsi="Courier New" w:cs="Courier New"/>
          <w:bCs w:val="0"/>
          <w:noProof/>
          <w:sz w:val="20"/>
          <w:szCs w:val="20"/>
          <w:lang w:val="en-US"/>
          <w14:ligatures w14:val="standardContextual"/>
        </w:rPr>
        <w:t xml:space="preserve"> </w:t>
      </w:r>
      <w:r w:rsidRPr="00C32C7E">
        <w:rPr>
          <w:rFonts w:ascii="Courier New" w:hAnsi="Courier New" w:cs="Courier New"/>
          <w:bCs w:val="0"/>
          <w:noProof/>
          <w:color w:val="0000FF"/>
          <w:sz w:val="20"/>
          <w:szCs w:val="20"/>
          <w:lang w:val="en-US"/>
          <w14:ligatures w14:val="standardContextual"/>
        </w:rPr>
        <w:t>KEY</w:t>
      </w:r>
      <w:r w:rsidRPr="00C32C7E">
        <w:rPr>
          <w:rFonts w:ascii="Courier New" w:hAnsi="Courier New" w:cs="Courier New"/>
          <w:bCs w:val="0"/>
          <w:noProof/>
          <w:sz w:val="20"/>
          <w:szCs w:val="20"/>
          <w:lang w:val="en-US"/>
          <w14:ligatures w14:val="standardContextual"/>
        </w:rPr>
        <w:t xml:space="preserve"> </w:t>
      </w:r>
      <w:r w:rsidRPr="00C32C7E">
        <w:rPr>
          <w:rFonts w:ascii="Courier New" w:hAnsi="Courier New" w:cs="Courier New"/>
          <w:bCs w:val="0"/>
          <w:noProof/>
          <w:color w:val="0000FF"/>
          <w:sz w:val="20"/>
          <w:szCs w:val="20"/>
          <w:lang w:val="en-US"/>
          <w14:ligatures w14:val="standardContextual"/>
        </w:rPr>
        <w:t>CLUSTERED</w:t>
      </w:r>
      <w:r w:rsidRPr="00C32C7E">
        <w:rPr>
          <w:rFonts w:ascii="Courier New" w:hAnsi="Courier New" w:cs="Courier New"/>
          <w:bCs w:val="0"/>
          <w:noProof/>
          <w:sz w:val="20"/>
          <w:szCs w:val="20"/>
          <w:lang w:val="en-US"/>
          <w14:ligatures w14:val="standardContextual"/>
        </w:rPr>
        <w:t xml:space="preserve"> </w:t>
      </w:r>
    </w:p>
    <w:p w14:paraId="79ACD49D" w14:textId="77777777" w:rsidR="00E72FAA" w:rsidRPr="00C32C7E" w:rsidRDefault="00E72FAA" w:rsidP="00E72FAA">
      <w:pPr>
        <w:autoSpaceDE w:val="0"/>
        <w:autoSpaceDN w:val="0"/>
        <w:adjustRightInd w:val="0"/>
        <w:spacing w:line="240" w:lineRule="auto"/>
        <w:ind w:firstLine="0"/>
        <w:jc w:val="left"/>
        <w:rPr>
          <w:rFonts w:ascii="Courier New" w:hAnsi="Courier New" w:cs="Courier New"/>
          <w:bCs w:val="0"/>
          <w:noProof/>
          <w:color w:val="808080"/>
          <w:sz w:val="20"/>
          <w:szCs w:val="20"/>
          <w:lang w:val="en-US"/>
          <w14:ligatures w14:val="standardContextual"/>
        </w:rPr>
      </w:pPr>
      <w:r w:rsidRPr="00C32C7E">
        <w:rPr>
          <w:rFonts w:ascii="Courier New" w:hAnsi="Courier New" w:cs="Courier New"/>
          <w:bCs w:val="0"/>
          <w:noProof/>
          <w:color w:val="808080"/>
          <w:sz w:val="20"/>
          <w:szCs w:val="20"/>
          <w:lang w:val="en-US"/>
          <w14:ligatures w14:val="standardContextual"/>
        </w:rPr>
        <w:t>(</w:t>
      </w:r>
    </w:p>
    <w:p w14:paraId="76658970" w14:textId="77777777" w:rsidR="00E72FAA" w:rsidRPr="00C32C7E" w:rsidRDefault="00E72FAA" w:rsidP="00E72FAA">
      <w:pPr>
        <w:autoSpaceDE w:val="0"/>
        <w:autoSpaceDN w:val="0"/>
        <w:adjustRightInd w:val="0"/>
        <w:spacing w:line="240" w:lineRule="auto"/>
        <w:ind w:firstLine="0"/>
        <w:jc w:val="left"/>
        <w:rPr>
          <w:rFonts w:ascii="Courier New" w:hAnsi="Courier New" w:cs="Courier New"/>
          <w:bCs w:val="0"/>
          <w:noProof/>
          <w:color w:val="0000FF"/>
          <w:sz w:val="20"/>
          <w:szCs w:val="20"/>
          <w:lang w:val="en-US"/>
          <w14:ligatures w14:val="standardContextual"/>
        </w:rPr>
      </w:pPr>
      <w:r w:rsidRPr="00C32C7E">
        <w:rPr>
          <w:rFonts w:ascii="Courier New" w:hAnsi="Courier New" w:cs="Courier New"/>
          <w:bCs w:val="0"/>
          <w:noProof/>
          <w:sz w:val="20"/>
          <w:szCs w:val="20"/>
          <w:lang w:val="en-US"/>
          <w14:ligatures w14:val="standardContextual"/>
        </w:rPr>
        <w:lastRenderedPageBreak/>
        <w:tab/>
      </w:r>
      <w:r w:rsidRPr="00C32C7E">
        <w:rPr>
          <w:rFonts w:ascii="Courier New" w:hAnsi="Courier New" w:cs="Courier New"/>
          <w:bCs w:val="0"/>
          <w:noProof/>
          <w:color w:val="008080"/>
          <w:sz w:val="20"/>
          <w:szCs w:val="20"/>
          <w:lang w:val="en-US"/>
          <w14:ligatures w14:val="standardContextual"/>
        </w:rPr>
        <w:t>[id_vipl]</w:t>
      </w:r>
      <w:r w:rsidRPr="00C32C7E">
        <w:rPr>
          <w:rFonts w:ascii="Courier New" w:hAnsi="Courier New" w:cs="Courier New"/>
          <w:bCs w:val="0"/>
          <w:noProof/>
          <w:sz w:val="20"/>
          <w:szCs w:val="20"/>
          <w:lang w:val="en-US"/>
          <w14:ligatures w14:val="standardContextual"/>
        </w:rPr>
        <w:t xml:space="preserve"> </w:t>
      </w:r>
      <w:r w:rsidRPr="00C32C7E">
        <w:rPr>
          <w:rFonts w:ascii="Courier New" w:hAnsi="Courier New" w:cs="Courier New"/>
          <w:bCs w:val="0"/>
          <w:noProof/>
          <w:color w:val="0000FF"/>
          <w:sz w:val="20"/>
          <w:szCs w:val="20"/>
          <w:lang w:val="en-US"/>
          <w14:ligatures w14:val="standardContextual"/>
        </w:rPr>
        <w:t>ASC</w:t>
      </w:r>
    </w:p>
    <w:p w14:paraId="18420F67" w14:textId="6D85058F" w:rsidR="00E72FAA" w:rsidRPr="00C32C7E" w:rsidRDefault="00E72FAA" w:rsidP="00E72FAA">
      <w:pPr>
        <w:pStyle w:val="TNR1415"/>
        <w:rPr>
          <w:rFonts w:ascii="Courier New" w:hAnsi="Courier New" w:cs="Courier New"/>
          <w:bCs/>
          <w:noProof/>
          <w:color w:val="808080"/>
          <w:sz w:val="20"/>
          <w:szCs w:val="20"/>
          <w:lang w:val="en-US"/>
          <w14:ligatures w14:val="standardContextual"/>
        </w:rPr>
      </w:pPr>
      <w:r w:rsidRPr="00C32C7E">
        <w:rPr>
          <w:rFonts w:ascii="Courier New" w:hAnsi="Courier New" w:cs="Courier New"/>
          <w:bCs/>
          <w:noProof/>
          <w:color w:val="808080"/>
          <w:sz w:val="20"/>
          <w:szCs w:val="20"/>
          <w:lang w:val="en-US"/>
          <w14:ligatures w14:val="standardContextual"/>
        </w:rPr>
        <w:t>)</w:t>
      </w:r>
    </w:p>
    <w:p w14:paraId="37283756" w14:textId="77777777" w:rsidR="00E72FAA" w:rsidRPr="00C32C7E" w:rsidRDefault="00E72FAA" w:rsidP="00E72FAA">
      <w:pPr>
        <w:autoSpaceDE w:val="0"/>
        <w:autoSpaceDN w:val="0"/>
        <w:adjustRightInd w:val="0"/>
        <w:spacing w:line="240" w:lineRule="auto"/>
        <w:ind w:firstLine="0"/>
        <w:jc w:val="left"/>
        <w:rPr>
          <w:rFonts w:ascii="Courier New" w:hAnsi="Courier New" w:cs="Courier New"/>
          <w:bCs w:val="0"/>
          <w:noProof/>
          <w:color w:val="808080"/>
          <w:sz w:val="20"/>
          <w:szCs w:val="20"/>
          <w:lang w:val="en-US"/>
          <w14:ligatures w14:val="standardContextual"/>
        </w:rPr>
      </w:pPr>
      <w:r w:rsidRPr="00C32C7E">
        <w:rPr>
          <w:rFonts w:ascii="Courier New" w:hAnsi="Courier New" w:cs="Courier New"/>
          <w:bCs w:val="0"/>
          <w:noProof/>
          <w:color w:val="0000FF"/>
          <w:sz w:val="20"/>
          <w:szCs w:val="20"/>
          <w:lang w:val="en-US"/>
          <w14:ligatures w14:val="standardContextual"/>
        </w:rPr>
        <w:t>CREATE</w:t>
      </w:r>
      <w:r w:rsidRPr="00C32C7E">
        <w:rPr>
          <w:rFonts w:ascii="Courier New" w:hAnsi="Courier New" w:cs="Courier New"/>
          <w:bCs w:val="0"/>
          <w:noProof/>
          <w:sz w:val="20"/>
          <w:szCs w:val="20"/>
          <w:lang w:val="en-US"/>
          <w14:ligatures w14:val="standardContextual"/>
        </w:rPr>
        <w:t xml:space="preserve"> </w:t>
      </w:r>
      <w:r w:rsidRPr="00C32C7E">
        <w:rPr>
          <w:rFonts w:ascii="Courier New" w:hAnsi="Courier New" w:cs="Courier New"/>
          <w:bCs w:val="0"/>
          <w:noProof/>
          <w:color w:val="0000FF"/>
          <w:sz w:val="20"/>
          <w:szCs w:val="20"/>
          <w:lang w:val="en-US"/>
          <w14:ligatures w14:val="standardContextual"/>
        </w:rPr>
        <w:t>TABLE</w:t>
      </w:r>
      <w:r w:rsidRPr="00C32C7E">
        <w:rPr>
          <w:rFonts w:ascii="Courier New" w:hAnsi="Courier New" w:cs="Courier New"/>
          <w:bCs w:val="0"/>
          <w:noProof/>
          <w:sz w:val="20"/>
          <w:szCs w:val="20"/>
          <w:lang w:val="en-US"/>
          <w14:ligatures w14:val="standardContextual"/>
        </w:rPr>
        <w:t xml:space="preserve"> </w:t>
      </w:r>
      <w:r w:rsidRPr="00C32C7E">
        <w:rPr>
          <w:rFonts w:ascii="Courier New" w:hAnsi="Courier New" w:cs="Courier New"/>
          <w:bCs w:val="0"/>
          <w:noProof/>
          <w:color w:val="008080"/>
          <w:sz w:val="20"/>
          <w:szCs w:val="20"/>
          <w:lang w:val="en-US"/>
          <w14:ligatures w14:val="standardContextual"/>
        </w:rPr>
        <w:t>[dbo]</w:t>
      </w:r>
      <w:r w:rsidRPr="00C32C7E">
        <w:rPr>
          <w:rFonts w:ascii="Courier New" w:hAnsi="Courier New" w:cs="Courier New"/>
          <w:bCs w:val="0"/>
          <w:noProof/>
          <w:color w:val="808080"/>
          <w:sz w:val="20"/>
          <w:szCs w:val="20"/>
          <w:lang w:val="en-US"/>
          <w14:ligatures w14:val="standardContextual"/>
        </w:rPr>
        <w:t>.</w:t>
      </w:r>
      <w:r w:rsidRPr="00C32C7E">
        <w:rPr>
          <w:rFonts w:ascii="Courier New" w:hAnsi="Courier New" w:cs="Courier New"/>
          <w:bCs w:val="0"/>
          <w:noProof/>
          <w:color w:val="008080"/>
          <w:sz w:val="20"/>
          <w:szCs w:val="20"/>
          <w:lang w:val="en-US"/>
          <w14:ligatures w14:val="standardContextual"/>
        </w:rPr>
        <w:t>[gur_nach]</w:t>
      </w:r>
      <w:r w:rsidRPr="00C32C7E">
        <w:rPr>
          <w:rFonts w:ascii="Courier New" w:hAnsi="Courier New" w:cs="Courier New"/>
          <w:bCs w:val="0"/>
          <w:noProof/>
          <w:color w:val="808080"/>
          <w:sz w:val="20"/>
          <w:szCs w:val="20"/>
          <w:lang w:val="en-US"/>
          <w14:ligatures w14:val="standardContextual"/>
        </w:rPr>
        <w:t>(</w:t>
      </w:r>
    </w:p>
    <w:p w14:paraId="1CDFAA99" w14:textId="77777777" w:rsidR="00E72FAA" w:rsidRPr="00C32C7E" w:rsidRDefault="00E72FAA" w:rsidP="00E72FAA">
      <w:pPr>
        <w:autoSpaceDE w:val="0"/>
        <w:autoSpaceDN w:val="0"/>
        <w:adjustRightInd w:val="0"/>
        <w:spacing w:line="240" w:lineRule="auto"/>
        <w:ind w:firstLine="0"/>
        <w:jc w:val="left"/>
        <w:rPr>
          <w:rFonts w:ascii="Courier New" w:hAnsi="Courier New" w:cs="Courier New"/>
          <w:bCs w:val="0"/>
          <w:noProof/>
          <w:color w:val="808080"/>
          <w:sz w:val="20"/>
          <w:szCs w:val="20"/>
          <w:lang w:val="en-US"/>
          <w14:ligatures w14:val="standardContextual"/>
        </w:rPr>
      </w:pPr>
      <w:r w:rsidRPr="00C32C7E">
        <w:rPr>
          <w:rFonts w:ascii="Courier New" w:hAnsi="Courier New" w:cs="Courier New"/>
          <w:bCs w:val="0"/>
          <w:noProof/>
          <w:sz w:val="20"/>
          <w:szCs w:val="20"/>
          <w:lang w:val="en-US"/>
          <w14:ligatures w14:val="standardContextual"/>
        </w:rPr>
        <w:tab/>
      </w:r>
      <w:r w:rsidRPr="00C32C7E">
        <w:rPr>
          <w:rFonts w:ascii="Courier New" w:hAnsi="Courier New" w:cs="Courier New"/>
          <w:bCs w:val="0"/>
          <w:noProof/>
          <w:color w:val="008080"/>
          <w:sz w:val="20"/>
          <w:szCs w:val="20"/>
          <w:lang w:val="en-US"/>
          <w14:ligatures w14:val="standardContextual"/>
        </w:rPr>
        <w:t>[id_nach]</w:t>
      </w:r>
      <w:r w:rsidRPr="00C32C7E">
        <w:rPr>
          <w:rFonts w:ascii="Courier New" w:hAnsi="Courier New" w:cs="Courier New"/>
          <w:bCs w:val="0"/>
          <w:noProof/>
          <w:sz w:val="20"/>
          <w:szCs w:val="20"/>
          <w:lang w:val="en-US"/>
          <w14:ligatures w14:val="standardContextual"/>
        </w:rPr>
        <w:t xml:space="preserve"> </w:t>
      </w:r>
      <w:r w:rsidRPr="00C32C7E">
        <w:rPr>
          <w:rFonts w:ascii="Courier New" w:hAnsi="Courier New" w:cs="Courier New"/>
          <w:bCs w:val="0"/>
          <w:noProof/>
          <w:color w:val="008080"/>
          <w:sz w:val="20"/>
          <w:szCs w:val="20"/>
          <w:lang w:val="en-US"/>
          <w14:ligatures w14:val="standardContextual"/>
        </w:rPr>
        <w:t>[int]</w:t>
      </w:r>
      <w:r w:rsidRPr="00C32C7E">
        <w:rPr>
          <w:rFonts w:ascii="Courier New" w:hAnsi="Courier New" w:cs="Courier New"/>
          <w:bCs w:val="0"/>
          <w:noProof/>
          <w:sz w:val="20"/>
          <w:szCs w:val="20"/>
          <w:lang w:val="en-US"/>
          <w14:ligatures w14:val="standardContextual"/>
        </w:rPr>
        <w:t xml:space="preserve"> </w:t>
      </w:r>
      <w:r w:rsidRPr="00C32C7E">
        <w:rPr>
          <w:rFonts w:ascii="Courier New" w:hAnsi="Courier New" w:cs="Courier New"/>
          <w:bCs w:val="0"/>
          <w:noProof/>
          <w:color w:val="808080"/>
          <w:sz w:val="20"/>
          <w:szCs w:val="20"/>
          <w:lang w:val="en-US"/>
          <w14:ligatures w14:val="standardContextual"/>
        </w:rPr>
        <w:t>NOT</w:t>
      </w:r>
      <w:r w:rsidRPr="00C32C7E">
        <w:rPr>
          <w:rFonts w:ascii="Courier New" w:hAnsi="Courier New" w:cs="Courier New"/>
          <w:bCs w:val="0"/>
          <w:noProof/>
          <w:sz w:val="20"/>
          <w:szCs w:val="20"/>
          <w:lang w:val="en-US"/>
          <w14:ligatures w14:val="standardContextual"/>
        </w:rPr>
        <w:t xml:space="preserve"> </w:t>
      </w:r>
      <w:r w:rsidRPr="00C32C7E">
        <w:rPr>
          <w:rFonts w:ascii="Courier New" w:hAnsi="Courier New" w:cs="Courier New"/>
          <w:bCs w:val="0"/>
          <w:noProof/>
          <w:color w:val="808080"/>
          <w:sz w:val="20"/>
          <w:szCs w:val="20"/>
          <w:lang w:val="en-US"/>
          <w14:ligatures w14:val="standardContextual"/>
        </w:rPr>
        <w:t>NULL,</w:t>
      </w:r>
    </w:p>
    <w:p w14:paraId="4BA06694" w14:textId="77777777" w:rsidR="00E72FAA" w:rsidRPr="00C32C7E" w:rsidRDefault="00E72FAA" w:rsidP="00E72FAA">
      <w:pPr>
        <w:autoSpaceDE w:val="0"/>
        <w:autoSpaceDN w:val="0"/>
        <w:adjustRightInd w:val="0"/>
        <w:spacing w:line="240" w:lineRule="auto"/>
        <w:ind w:firstLine="0"/>
        <w:jc w:val="left"/>
        <w:rPr>
          <w:rFonts w:ascii="Courier New" w:hAnsi="Courier New" w:cs="Courier New"/>
          <w:bCs w:val="0"/>
          <w:noProof/>
          <w:color w:val="808080"/>
          <w:sz w:val="20"/>
          <w:szCs w:val="20"/>
          <w:lang w:val="en-US"/>
          <w14:ligatures w14:val="standardContextual"/>
        </w:rPr>
      </w:pPr>
      <w:r w:rsidRPr="00C32C7E">
        <w:rPr>
          <w:rFonts w:ascii="Courier New" w:hAnsi="Courier New" w:cs="Courier New"/>
          <w:bCs w:val="0"/>
          <w:noProof/>
          <w:sz w:val="20"/>
          <w:szCs w:val="20"/>
          <w:lang w:val="en-US"/>
          <w14:ligatures w14:val="standardContextual"/>
        </w:rPr>
        <w:tab/>
      </w:r>
      <w:r w:rsidRPr="00C32C7E">
        <w:rPr>
          <w:rFonts w:ascii="Courier New" w:hAnsi="Courier New" w:cs="Courier New"/>
          <w:bCs w:val="0"/>
          <w:noProof/>
          <w:color w:val="008080"/>
          <w:sz w:val="20"/>
          <w:szCs w:val="20"/>
          <w:lang w:val="en-US"/>
          <w14:ligatures w14:val="standardContextual"/>
        </w:rPr>
        <w:t>[r_mon]</w:t>
      </w:r>
      <w:r w:rsidRPr="00C32C7E">
        <w:rPr>
          <w:rFonts w:ascii="Courier New" w:hAnsi="Courier New" w:cs="Courier New"/>
          <w:bCs w:val="0"/>
          <w:noProof/>
          <w:sz w:val="20"/>
          <w:szCs w:val="20"/>
          <w:lang w:val="en-US"/>
          <w14:ligatures w14:val="standardContextual"/>
        </w:rPr>
        <w:t xml:space="preserve"> </w:t>
      </w:r>
      <w:r w:rsidRPr="00C32C7E">
        <w:rPr>
          <w:rFonts w:ascii="Courier New" w:hAnsi="Courier New" w:cs="Courier New"/>
          <w:bCs w:val="0"/>
          <w:noProof/>
          <w:color w:val="008080"/>
          <w:sz w:val="20"/>
          <w:szCs w:val="20"/>
          <w:lang w:val="en-US"/>
          <w14:ligatures w14:val="standardContextual"/>
        </w:rPr>
        <w:t>[int]</w:t>
      </w:r>
      <w:r w:rsidRPr="00C32C7E">
        <w:rPr>
          <w:rFonts w:ascii="Courier New" w:hAnsi="Courier New" w:cs="Courier New"/>
          <w:bCs w:val="0"/>
          <w:noProof/>
          <w:sz w:val="20"/>
          <w:szCs w:val="20"/>
          <w:lang w:val="en-US"/>
          <w14:ligatures w14:val="standardContextual"/>
        </w:rPr>
        <w:t xml:space="preserve"> </w:t>
      </w:r>
      <w:r w:rsidRPr="00C32C7E">
        <w:rPr>
          <w:rFonts w:ascii="Courier New" w:hAnsi="Courier New" w:cs="Courier New"/>
          <w:bCs w:val="0"/>
          <w:noProof/>
          <w:color w:val="808080"/>
          <w:sz w:val="20"/>
          <w:szCs w:val="20"/>
          <w:lang w:val="en-US"/>
          <w14:ligatures w14:val="standardContextual"/>
        </w:rPr>
        <w:t>NOT</w:t>
      </w:r>
      <w:r w:rsidRPr="00C32C7E">
        <w:rPr>
          <w:rFonts w:ascii="Courier New" w:hAnsi="Courier New" w:cs="Courier New"/>
          <w:bCs w:val="0"/>
          <w:noProof/>
          <w:sz w:val="20"/>
          <w:szCs w:val="20"/>
          <w:lang w:val="en-US"/>
          <w14:ligatures w14:val="standardContextual"/>
        </w:rPr>
        <w:t xml:space="preserve"> </w:t>
      </w:r>
      <w:r w:rsidRPr="00C32C7E">
        <w:rPr>
          <w:rFonts w:ascii="Courier New" w:hAnsi="Courier New" w:cs="Courier New"/>
          <w:bCs w:val="0"/>
          <w:noProof/>
          <w:color w:val="808080"/>
          <w:sz w:val="20"/>
          <w:szCs w:val="20"/>
          <w:lang w:val="en-US"/>
          <w14:ligatures w14:val="standardContextual"/>
        </w:rPr>
        <w:t>NULL,</w:t>
      </w:r>
    </w:p>
    <w:p w14:paraId="638C220A" w14:textId="77777777" w:rsidR="00E72FAA" w:rsidRPr="00C32C7E" w:rsidRDefault="00E72FAA" w:rsidP="00E72FAA">
      <w:pPr>
        <w:autoSpaceDE w:val="0"/>
        <w:autoSpaceDN w:val="0"/>
        <w:adjustRightInd w:val="0"/>
        <w:spacing w:line="240" w:lineRule="auto"/>
        <w:ind w:firstLine="0"/>
        <w:jc w:val="left"/>
        <w:rPr>
          <w:rFonts w:ascii="Courier New" w:hAnsi="Courier New" w:cs="Courier New"/>
          <w:bCs w:val="0"/>
          <w:noProof/>
          <w:color w:val="808080"/>
          <w:sz w:val="20"/>
          <w:szCs w:val="20"/>
          <w:lang w:val="en-US"/>
          <w14:ligatures w14:val="standardContextual"/>
        </w:rPr>
      </w:pPr>
      <w:r w:rsidRPr="00C32C7E">
        <w:rPr>
          <w:rFonts w:ascii="Courier New" w:hAnsi="Courier New" w:cs="Courier New"/>
          <w:bCs w:val="0"/>
          <w:noProof/>
          <w:sz w:val="20"/>
          <w:szCs w:val="20"/>
          <w:lang w:val="en-US"/>
          <w14:ligatures w14:val="standardContextual"/>
        </w:rPr>
        <w:tab/>
      </w:r>
      <w:r w:rsidRPr="00C32C7E">
        <w:rPr>
          <w:rFonts w:ascii="Courier New" w:hAnsi="Courier New" w:cs="Courier New"/>
          <w:bCs w:val="0"/>
          <w:noProof/>
          <w:color w:val="008080"/>
          <w:sz w:val="20"/>
          <w:szCs w:val="20"/>
          <w:lang w:val="en-US"/>
          <w14:ligatures w14:val="standardContextual"/>
        </w:rPr>
        <w:t>[r_year]</w:t>
      </w:r>
      <w:r w:rsidRPr="00C32C7E">
        <w:rPr>
          <w:rFonts w:ascii="Courier New" w:hAnsi="Courier New" w:cs="Courier New"/>
          <w:bCs w:val="0"/>
          <w:noProof/>
          <w:sz w:val="20"/>
          <w:szCs w:val="20"/>
          <w:lang w:val="en-US"/>
          <w14:ligatures w14:val="standardContextual"/>
        </w:rPr>
        <w:t xml:space="preserve"> </w:t>
      </w:r>
      <w:r w:rsidRPr="00C32C7E">
        <w:rPr>
          <w:rFonts w:ascii="Courier New" w:hAnsi="Courier New" w:cs="Courier New"/>
          <w:bCs w:val="0"/>
          <w:noProof/>
          <w:color w:val="008080"/>
          <w:sz w:val="20"/>
          <w:szCs w:val="20"/>
          <w:lang w:val="en-US"/>
          <w14:ligatures w14:val="standardContextual"/>
        </w:rPr>
        <w:t>[int]</w:t>
      </w:r>
      <w:r w:rsidRPr="00C32C7E">
        <w:rPr>
          <w:rFonts w:ascii="Courier New" w:hAnsi="Courier New" w:cs="Courier New"/>
          <w:bCs w:val="0"/>
          <w:noProof/>
          <w:sz w:val="20"/>
          <w:szCs w:val="20"/>
          <w:lang w:val="en-US"/>
          <w14:ligatures w14:val="standardContextual"/>
        </w:rPr>
        <w:t xml:space="preserve"> </w:t>
      </w:r>
      <w:r w:rsidRPr="00C32C7E">
        <w:rPr>
          <w:rFonts w:ascii="Courier New" w:hAnsi="Courier New" w:cs="Courier New"/>
          <w:bCs w:val="0"/>
          <w:noProof/>
          <w:color w:val="808080"/>
          <w:sz w:val="20"/>
          <w:szCs w:val="20"/>
          <w:lang w:val="en-US"/>
          <w14:ligatures w14:val="standardContextual"/>
        </w:rPr>
        <w:t>NOT</w:t>
      </w:r>
      <w:r w:rsidRPr="00C32C7E">
        <w:rPr>
          <w:rFonts w:ascii="Courier New" w:hAnsi="Courier New" w:cs="Courier New"/>
          <w:bCs w:val="0"/>
          <w:noProof/>
          <w:sz w:val="20"/>
          <w:szCs w:val="20"/>
          <w:lang w:val="en-US"/>
          <w14:ligatures w14:val="standardContextual"/>
        </w:rPr>
        <w:t xml:space="preserve"> </w:t>
      </w:r>
      <w:r w:rsidRPr="00C32C7E">
        <w:rPr>
          <w:rFonts w:ascii="Courier New" w:hAnsi="Courier New" w:cs="Courier New"/>
          <w:bCs w:val="0"/>
          <w:noProof/>
          <w:color w:val="808080"/>
          <w:sz w:val="20"/>
          <w:szCs w:val="20"/>
          <w:lang w:val="en-US"/>
          <w14:ligatures w14:val="standardContextual"/>
        </w:rPr>
        <w:t>NULL,</w:t>
      </w:r>
    </w:p>
    <w:p w14:paraId="1202D784" w14:textId="77777777" w:rsidR="00E72FAA" w:rsidRPr="00C32C7E" w:rsidRDefault="00E72FAA" w:rsidP="00E72FAA">
      <w:pPr>
        <w:autoSpaceDE w:val="0"/>
        <w:autoSpaceDN w:val="0"/>
        <w:adjustRightInd w:val="0"/>
        <w:spacing w:line="240" w:lineRule="auto"/>
        <w:ind w:firstLine="0"/>
        <w:jc w:val="left"/>
        <w:rPr>
          <w:rFonts w:ascii="Courier New" w:hAnsi="Courier New" w:cs="Courier New"/>
          <w:bCs w:val="0"/>
          <w:noProof/>
          <w:color w:val="808080"/>
          <w:sz w:val="20"/>
          <w:szCs w:val="20"/>
          <w:lang w:val="en-US"/>
          <w14:ligatures w14:val="standardContextual"/>
        </w:rPr>
      </w:pPr>
      <w:r w:rsidRPr="00C32C7E">
        <w:rPr>
          <w:rFonts w:ascii="Courier New" w:hAnsi="Courier New" w:cs="Courier New"/>
          <w:bCs w:val="0"/>
          <w:noProof/>
          <w:sz w:val="20"/>
          <w:szCs w:val="20"/>
          <w:lang w:val="en-US"/>
          <w14:ligatures w14:val="standardContextual"/>
        </w:rPr>
        <w:tab/>
      </w:r>
      <w:r w:rsidRPr="00C32C7E">
        <w:rPr>
          <w:rFonts w:ascii="Courier New" w:hAnsi="Courier New" w:cs="Courier New"/>
          <w:bCs w:val="0"/>
          <w:noProof/>
          <w:color w:val="008080"/>
          <w:sz w:val="20"/>
          <w:szCs w:val="20"/>
          <w:lang w:val="en-US"/>
          <w14:ligatures w14:val="standardContextual"/>
        </w:rPr>
        <w:t>[id_sotr]</w:t>
      </w:r>
      <w:r w:rsidRPr="00C32C7E">
        <w:rPr>
          <w:rFonts w:ascii="Courier New" w:hAnsi="Courier New" w:cs="Courier New"/>
          <w:bCs w:val="0"/>
          <w:noProof/>
          <w:sz w:val="20"/>
          <w:szCs w:val="20"/>
          <w:lang w:val="en-US"/>
          <w14:ligatures w14:val="standardContextual"/>
        </w:rPr>
        <w:t xml:space="preserve"> </w:t>
      </w:r>
      <w:r w:rsidRPr="00C32C7E">
        <w:rPr>
          <w:rFonts w:ascii="Courier New" w:hAnsi="Courier New" w:cs="Courier New"/>
          <w:bCs w:val="0"/>
          <w:noProof/>
          <w:color w:val="008080"/>
          <w:sz w:val="20"/>
          <w:szCs w:val="20"/>
          <w:lang w:val="en-US"/>
          <w14:ligatures w14:val="standardContextual"/>
        </w:rPr>
        <w:t>[int]</w:t>
      </w:r>
      <w:r w:rsidRPr="00C32C7E">
        <w:rPr>
          <w:rFonts w:ascii="Courier New" w:hAnsi="Courier New" w:cs="Courier New"/>
          <w:bCs w:val="0"/>
          <w:noProof/>
          <w:sz w:val="20"/>
          <w:szCs w:val="20"/>
          <w:lang w:val="en-US"/>
          <w14:ligatures w14:val="standardContextual"/>
        </w:rPr>
        <w:t xml:space="preserve"> </w:t>
      </w:r>
      <w:r w:rsidRPr="00C32C7E">
        <w:rPr>
          <w:rFonts w:ascii="Courier New" w:hAnsi="Courier New" w:cs="Courier New"/>
          <w:bCs w:val="0"/>
          <w:noProof/>
          <w:color w:val="808080"/>
          <w:sz w:val="20"/>
          <w:szCs w:val="20"/>
          <w:lang w:val="en-US"/>
          <w14:ligatures w14:val="standardContextual"/>
        </w:rPr>
        <w:t>NOT</w:t>
      </w:r>
      <w:r w:rsidRPr="00C32C7E">
        <w:rPr>
          <w:rFonts w:ascii="Courier New" w:hAnsi="Courier New" w:cs="Courier New"/>
          <w:bCs w:val="0"/>
          <w:noProof/>
          <w:sz w:val="20"/>
          <w:szCs w:val="20"/>
          <w:lang w:val="en-US"/>
          <w14:ligatures w14:val="standardContextual"/>
        </w:rPr>
        <w:t xml:space="preserve"> </w:t>
      </w:r>
      <w:r w:rsidRPr="00C32C7E">
        <w:rPr>
          <w:rFonts w:ascii="Courier New" w:hAnsi="Courier New" w:cs="Courier New"/>
          <w:bCs w:val="0"/>
          <w:noProof/>
          <w:color w:val="808080"/>
          <w:sz w:val="20"/>
          <w:szCs w:val="20"/>
          <w:lang w:val="en-US"/>
          <w14:ligatures w14:val="standardContextual"/>
        </w:rPr>
        <w:t>NULL,</w:t>
      </w:r>
    </w:p>
    <w:p w14:paraId="12129C6D" w14:textId="77777777" w:rsidR="00E72FAA" w:rsidRPr="00C32C7E" w:rsidRDefault="00E72FAA" w:rsidP="00E72FAA">
      <w:pPr>
        <w:autoSpaceDE w:val="0"/>
        <w:autoSpaceDN w:val="0"/>
        <w:adjustRightInd w:val="0"/>
        <w:spacing w:line="240" w:lineRule="auto"/>
        <w:ind w:firstLine="0"/>
        <w:jc w:val="left"/>
        <w:rPr>
          <w:rFonts w:ascii="Courier New" w:hAnsi="Courier New" w:cs="Courier New"/>
          <w:bCs w:val="0"/>
          <w:noProof/>
          <w:color w:val="808080"/>
          <w:sz w:val="20"/>
          <w:szCs w:val="20"/>
          <w:lang w:val="en-US"/>
          <w14:ligatures w14:val="standardContextual"/>
        </w:rPr>
      </w:pPr>
      <w:r w:rsidRPr="00C32C7E">
        <w:rPr>
          <w:rFonts w:ascii="Courier New" w:hAnsi="Courier New" w:cs="Courier New"/>
          <w:bCs w:val="0"/>
          <w:noProof/>
          <w:sz w:val="20"/>
          <w:szCs w:val="20"/>
          <w:lang w:val="en-US"/>
          <w14:ligatures w14:val="standardContextual"/>
        </w:rPr>
        <w:tab/>
      </w:r>
      <w:r w:rsidRPr="00C32C7E">
        <w:rPr>
          <w:rFonts w:ascii="Courier New" w:hAnsi="Courier New" w:cs="Courier New"/>
          <w:bCs w:val="0"/>
          <w:noProof/>
          <w:color w:val="008080"/>
          <w:sz w:val="20"/>
          <w:szCs w:val="20"/>
          <w:lang w:val="en-US"/>
          <w14:ligatures w14:val="standardContextual"/>
        </w:rPr>
        <w:t>[id_vid]</w:t>
      </w:r>
      <w:r w:rsidRPr="00C32C7E">
        <w:rPr>
          <w:rFonts w:ascii="Courier New" w:hAnsi="Courier New" w:cs="Courier New"/>
          <w:bCs w:val="0"/>
          <w:noProof/>
          <w:sz w:val="20"/>
          <w:szCs w:val="20"/>
          <w:lang w:val="en-US"/>
          <w14:ligatures w14:val="standardContextual"/>
        </w:rPr>
        <w:t xml:space="preserve"> </w:t>
      </w:r>
      <w:r w:rsidRPr="00C32C7E">
        <w:rPr>
          <w:rFonts w:ascii="Courier New" w:hAnsi="Courier New" w:cs="Courier New"/>
          <w:bCs w:val="0"/>
          <w:noProof/>
          <w:color w:val="008080"/>
          <w:sz w:val="20"/>
          <w:szCs w:val="20"/>
          <w:lang w:val="en-US"/>
          <w14:ligatures w14:val="standardContextual"/>
        </w:rPr>
        <w:t>[int]</w:t>
      </w:r>
      <w:r w:rsidRPr="00C32C7E">
        <w:rPr>
          <w:rFonts w:ascii="Courier New" w:hAnsi="Courier New" w:cs="Courier New"/>
          <w:bCs w:val="0"/>
          <w:noProof/>
          <w:sz w:val="20"/>
          <w:szCs w:val="20"/>
          <w:lang w:val="en-US"/>
          <w14:ligatures w14:val="standardContextual"/>
        </w:rPr>
        <w:t xml:space="preserve"> </w:t>
      </w:r>
      <w:r w:rsidRPr="00C32C7E">
        <w:rPr>
          <w:rFonts w:ascii="Courier New" w:hAnsi="Courier New" w:cs="Courier New"/>
          <w:bCs w:val="0"/>
          <w:noProof/>
          <w:color w:val="808080"/>
          <w:sz w:val="20"/>
          <w:szCs w:val="20"/>
          <w:lang w:val="en-US"/>
          <w14:ligatures w14:val="standardContextual"/>
        </w:rPr>
        <w:t>NOT</w:t>
      </w:r>
      <w:r w:rsidRPr="00C32C7E">
        <w:rPr>
          <w:rFonts w:ascii="Courier New" w:hAnsi="Courier New" w:cs="Courier New"/>
          <w:bCs w:val="0"/>
          <w:noProof/>
          <w:sz w:val="20"/>
          <w:szCs w:val="20"/>
          <w:lang w:val="en-US"/>
          <w14:ligatures w14:val="standardContextual"/>
        </w:rPr>
        <w:t xml:space="preserve"> </w:t>
      </w:r>
      <w:r w:rsidRPr="00C32C7E">
        <w:rPr>
          <w:rFonts w:ascii="Courier New" w:hAnsi="Courier New" w:cs="Courier New"/>
          <w:bCs w:val="0"/>
          <w:noProof/>
          <w:color w:val="808080"/>
          <w:sz w:val="20"/>
          <w:szCs w:val="20"/>
          <w:lang w:val="en-US"/>
          <w14:ligatures w14:val="standardContextual"/>
        </w:rPr>
        <w:t>NULL,</w:t>
      </w:r>
    </w:p>
    <w:p w14:paraId="6F07C149" w14:textId="77777777" w:rsidR="00E72FAA" w:rsidRPr="00C32C7E" w:rsidRDefault="00E72FAA" w:rsidP="00E72FAA">
      <w:pPr>
        <w:autoSpaceDE w:val="0"/>
        <w:autoSpaceDN w:val="0"/>
        <w:adjustRightInd w:val="0"/>
        <w:spacing w:line="240" w:lineRule="auto"/>
        <w:ind w:firstLine="0"/>
        <w:jc w:val="left"/>
        <w:rPr>
          <w:rFonts w:ascii="Courier New" w:hAnsi="Courier New" w:cs="Courier New"/>
          <w:bCs w:val="0"/>
          <w:noProof/>
          <w:sz w:val="20"/>
          <w:szCs w:val="20"/>
          <w:lang w:val="en-US"/>
          <w14:ligatures w14:val="standardContextual"/>
        </w:rPr>
      </w:pPr>
      <w:r w:rsidRPr="00C32C7E">
        <w:rPr>
          <w:rFonts w:ascii="Courier New" w:hAnsi="Courier New" w:cs="Courier New"/>
          <w:bCs w:val="0"/>
          <w:noProof/>
          <w:sz w:val="20"/>
          <w:szCs w:val="20"/>
          <w:lang w:val="en-US"/>
          <w14:ligatures w14:val="standardContextual"/>
        </w:rPr>
        <w:t xml:space="preserve"> </w:t>
      </w:r>
      <w:r w:rsidRPr="00C32C7E">
        <w:rPr>
          <w:rFonts w:ascii="Courier New" w:hAnsi="Courier New" w:cs="Courier New"/>
          <w:bCs w:val="0"/>
          <w:noProof/>
          <w:color w:val="0000FF"/>
          <w:sz w:val="20"/>
          <w:szCs w:val="20"/>
          <w:lang w:val="en-US"/>
          <w14:ligatures w14:val="standardContextual"/>
        </w:rPr>
        <w:t>CONSTRAINT</w:t>
      </w:r>
      <w:r w:rsidRPr="00C32C7E">
        <w:rPr>
          <w:rFonts w:ascii="Courier New" w:hAnsi="Courier New" w:cs="Courier New"/>
          <w:bCs w:val="0"/>
          <w:noProof/>
          <w:sz w:val="20"/>
          <w:szCs w:val="20"/>
          <w:lang w:val="en-US"/>
          <w14:ligatures w14:val="standardContextual"/>
        </w:rPr>
        <w:t xml:space="preserve"> </w:t>
      </w:r>
      <w:r w:rsidRPr="00C32C7E">
        <w:rPr>
          <w:rFonts w:ascii="Courier New" w:hAnsi="Courier New" w:cs="Courier New"/>
          <w:bCs w:val="0"/>
          <w:noProof/>
          <w:color w:val="008080"/>
          <w:sz w:val="20"/>
          <w:szCs w:val="20"/>
          <w:lang w:val="en-US"/>
          <w14:ligatures w14:val="standardContextual"/>
        </w:rPr>
        <w:t>[PK_gur_nach]</w:t>
      </w:r>
      <w:r w:rsidRPr="00C32C7E">
        <w:rPr>
          <w:rFonts w:ascii="Courier New" w:hAnsi="Courier New" w:cs="Courier New"/>
          <w:bCs w:val="0"/>
          <w:noProof/>
          <w:sz w:val="20"/>
          <w:szCs w:val="20"/>
          <w:lang w:val="en-US"/>
          <w14:ligatures w14:val="standardContextual"/>
        </w:rPr>
        <w:t xml:space="preserve"> </w:t>
      </w:r>
      <w:r w:rsidRPr="00C32C7E">
        <w:rPr>
          <w:rFonts w:ascii="Courier New" w:hAnsi="Courier New" w:cs="Courier New"/>
          <w:bCs w:val="0"/>
          <w:noProof/>
          <w:color w:val="0000FF"/>
          <w:sz w:val="20"/>
          <w:szCs w:val="20"/>
          <w:lang w:val="en-US"/>
          <w14:ligatures w14:val="standardContextual"/>
        </w:rPr>
        <w:t>PRIMARY</w:t>
      </w:r>
      <w:r w:rsidRPr="00C32C7E">
        <w:rPr>
          <w:rFonts w:ascii="Courier New" w:hAnsi="Courier New" w:cs="Courier New"/>
          <w:bCs w:val="0"/>
          <w:noProof/>
          <w:sz w:val="20"/>
          <w:szCs w:val="20"/>
          <w:lang w:val="en-US"/>
          <w14:ligatures w14:val="standardContextual"/>
        </w:rPr>
        <w:t xml:space="preserve"> </w:t>
      </w:r>
      <w:r w:rsidRPr="00C32C7E">
        <w:rPr>
          <w:rFonts w:ascii="Courier New" w:hAnsi="Courier New" w:cs="Courier New"/>
          <w:bCs w:val="0"/>
          <w:noProof/>
          <w:color w:val="0000FF"/>
          <w:sz w:val="20"/>
          <w:szCs w:val="20"/>
          <w:lang w:val="en-US"/>
          <w14:ligatures w14:val="standardContextual"/>
        </w:rPr>
        <w:t>KEY</w:t>
      </w:r>
      <w:r w:rsidRPr="00C32C7E">
        <w:rPr>
          <w:rFonts w:ascii="Courier New" w:hAnsi="Courier New" w:cs="Courier New"/>
          <w:bCs w:val="0"/>
          <w:noProof/>
          <w:sz w:val="20"/>
          <w:szCs w:val="20"/>
          <w:lang w:val="en-US"/>
          <w14:ligatures w14:val="standardContextual"/>
        </w:rPr>
        <w:t xml:space="preserve"> </w:t>
      </w:r>
      <w:r w:rsidRPr="00C32C7E">
        <w:rPr>
          <w:rFonts w:ascii="Courier New" w:hAnsi="Courier New" w:cs="Courier New"/>
          <w:bCs w:val="0"/>
          <w:noProof/>
          <w:color w:val="0000FF"/>
          <w:sz w:val="20"/>
          <w:szCs w:val="20"/>
          <w:lang w:val="en-US"/>
          <w14:ligatures w14:val="standardContextual"/>
        </w:rPr>
        <w:t>CLUSTERED</w:t>
      </w:r>
      <w:r w:rsidRPr="00C32C7E">
        <w:rPr>
          <w:rFonts w:ascii="Courier New" w:hAnsi="Courier New" w:cs="Courier New"/>
          <w:bCs w:val="0"/>
          <w:noProof/>
          <w:sz w:val="20"/>
          <w:szCs w:val="20"/>
          <w:lang w:val="en-US"/>
          <w14:ligatures w14:val="standardContextual"/>
        </w:rPr>
        <w:t xml:space="preserve"> </w:t>
      </w:r>
    </w:p>
    <w:p w14:paraId="178EF67F" w14:textId="77777777" w:rsidR="00E72FAA" w:rsidRDefault="00E72FAA" w:rsidP="00E72FAA">
      <w:pPr>
        <w:autoSpaceDE w:val="0"/>
        <w:autoSpaceDN w:val="0"/>
        <w:adjustRightInd w:val="0"/>
        <w:spacing w:line="240" w:lineRule="auto"/>
        <w:ind w:firstLine="0"/>
        <w:jc w:val="left"/>
        <w:rPr>
          <w:rFonts w:ascii="Courier New" w:hAnsi="Courier New" w:cs="Courier New"/>
          <w:bCs w:val="0"/>
          <w:noProof/>
          <w:color w:val="808080"/>
          <w:sz w:val="20"/>
          <w:szCs w:val="20"/>
          <w14:ligatures w14:val="standardContextual"/>
        </w:rPr>
      </w:pPr>
      <w:r>
        <w:rPr>
          <w:rFonts w:ascii="Courier New" w:hAnsi="Courier New" w:cs="Courier New"/>
          <w:bCs w:val="0"/>
          <w:noProof/>
          <w:color w:val="808080"/>
          <w:sz w:val="20"/>
          <w:szCs w:val="20"/>
          <w14:ligatures w14:val="standardContextual"/>
        </w:rPr>
        <w:t>(</w:t>
      </w:r>
    </w:p>
    <w:p w14:paraId="62932C0B" w14:textId="77777777" w:rsidR="00E72FAA" w:rsidRDefault="00E72FAA" w:rsidP="00E72FAA">
      <w:pPr>
        <w:autoSpaceDE w:val="0"/>
        <w:autoSpaceDN w:val="0"/>
        <w:adjustRightInd w:val="0"/>
        <w:spacing w:line="240" w:lineRule="auto"/>
        <w:ind w:firstLine="0"/>
        <w:jc w:val="left"/>
        <w:rPr>
          <w:rFonts w:ascii="Courier New" w:hAnsi="Courier New" w:cs="Courier New"/>
          <w:bCs w:val="0"/>
          <w:noProof/>
          <w:color w:val="0000FF"/>
          <w:sz w:val="20"/>
          <w:szCs w:val="20"/>
          <w14:ligatures w14:val="standardContextual"/>
        </w:rPr>
      </w:pPr>
      <w:r>
        <w:rPr>
          <w:rFonts w:ascii="Courier New" w:hAnsi="Courier New" w:cs="Courier New"/>
          <w:bCs w:val="0"/>
          <w:noProof/>
          <w:sz w:val="20"/>
          <w:szCs w:val="20"/>
          <w14:ligatures w14:val="standardContextual"/>
        </w:rPr>
        <w:tab/>
      </w:r>
      <w:r>
        <w:rPr>
          <w:rFonts w:ascii="Courier New" w:hAnsi="Courier New" w:cs="Courier New"/>
          <w:bCs w:val="0"/>
          <w:noProof/>
          <w:color w:val="008080"/>
          <w:sz w:val="20"/>
          <w:szCs w:val="20"/>
          <w14:ligatures w14:val="standardContextual"/>
        </w:rPr>
        <w:t>[id_nach]</w:t>
      </w:r>
      <w:r>
        <w:rPr>
          <w:rFonts w:ascii="Courier New" w:hAnsi="Courier New" w:cs="Courier New"/>
          <w:bCs w:val="0"/>
          <w:noProof/>
          <w:sz w:val="20"/>
          <w:szCs w:val="20"/>
          <w14:ligatures w14:val="standardContextual"/>
        </w:rPr>
        <w:t xml:space="preserve"> </w:t>
      </w:r>
      <w:r>
        <w:rPr>
          <w:rFonts w:ascii="Courier New" w:hAnsi="Courier New" w:cs="Courier New"/>
          <w:bCs w:val="0"/>
          <w:noProof/>
          <w:color w:val="0000FF"/>
          <w:sz w:val="20"/>
          <w:szCs w:val="20"/>
          <w14:ligatures w14:val="standardContextual"/>
        </w:rPr>
        <w:t>ASC</w:t>
      </w:r>
    </w:p>
    <w:p w14:paraId="23332454" w14:textId="7D9A3C35" w:rsidR="00E72FAA" w:rsidRDefault="00E72FAA" w:rsidP="00E72FAA">
      <w:pPr>
        <w:pStyle w:val="TNR1415"/>
        <w:rPr>
          <w:rFonts w:ascii="Courier New" w:hAnsi="Courier New" w:cs="Courier New"/>
          <w:bCs/>
          <w:noProof/>
          <w:color w:val="808080"/>
          <w:sz w:val="20"/>
          <w:szCs w:val="20"/>
          <w14:ligatures w14:val="standardContextual"/>
        </w:rPr>
      </w:pPr>
      <w:r>
        <w:rPr>
          <w:rFonts w:ascii="Courier New" w:hAnsi="Courier New" w:cs="Courier New"/>
          <w:bCs/>
          <w:noProof/>
          <w:color w:val="808080"/>
          <w:sz w:val="20"/>
          <w:szCs w:val="20"/>
          <w14:ligatures w14:val="standardContextual"/>
        </w:rPr>
        <w:t>)</w:t>
      </w:r>
    </w:p>
    <w:p w14:paraId="2104AEC6" w14:textId="239AB825" w:rsidR="00E72FAA" w:rsidRPr="00E72FAA" w:rsidRDefault="00E72FAA" w:rsidP="0041672D">
      <w:pPr>
        <w:pStyle w:val="1"/>
      </w:pPr>
      <w:bookmarkStart w:id="25" w:name="_Toc104383276"/>
      <w:r>
        <w:rPr>
          <w:noProof/>
        </w:rPr>
        <w:t>9. Проектирование запросов к БД</w:t>
      </w:r>
      <w:bookmarkEnd w:id="25"/>
    </w:p>
    <w:p w14:paraId="68F052C1" w14:textId="0F31DA94" w:rsidR="00E72FAA" w:rsidRDefault="00237FB9" w:rsidP="00E72FAA">
      <w:pPr>
        <w:ind w:firstLine="0"/>
      </w:pPr>
      <w:r>
        <w:t>1. Количество занятых ставок по должностям</w:t>
      </w:r>
    </w:p>
    <w:p w14:paraId="130D63C4" w14:textId="77777777" w:rsidR="0026123C" w:rsidRPr="00C32C7E" w:rsidRDefault="0026123C" w:rsidP="0026123C">
      <w:pPr>
        <w:ind w:firstLine="0"/>
      </w:pPr>
      <w:r w:rsidRPr="007F7515">
        <w:rPr>
          <w:lang w:val="en-US"/>
        </w:rPr>
        <w:t>SELECT</w:t>
      </w:r>
      <w:r w:rsidRPr="00C32C7E">
        <w:t xml:space="preserve">     </w:t>
      </w:r>
      <w:proofErr w:type="spellStart"/>
      <w:r w:rsidRPr="007F7515">
        <w:rPr>
          <w:lang w:val="en-US"/>
        </w:rPr>
        <w:t>dbo</w:t>
      </w:r>
      <w:proofErr w:type="spellEnd"/>
      <w:r w:rsidRPr="00C32C7E">
        <w:t>.</w:t>
      </w:r>
      <w:proofErr w:type="spellStart"/>
      <w:r w:rsidRPr="007F7515">
        <w:rPr>
          <w:lang w:val="en-US"/>
        </w:rPr>
        <w:t>dolgn</w:t>
      </w:r>
      <w:proofErr w:type="spellEnd"/>
      <w:r w:rsidRPr="00C32C7E">
        <w:t>.</w:t>
      </w:r>
      <w:proofErr w:type="spellStart"/>
      <w:r w:rsidRPr="007F7515">
        <w:rPr>
          <w:lang w:val="en-US"/>
        </w:rPr>
        <w:t>nam</w:t>
      </w:r>
      <w:proofErr w:type="spellEnd"/>
      <w:r w:rsidRPr="00C32C7E">
        <w:t xml:space="preserve">, </w:t>
      </w:r>
      <w:proofErr w:type="gramStart"/>
      <w:r w:rsidRPr="007F7515">
        <w:rPr>
          <w:lang w:val="en-US"/>
        </w:rPr>
        <w:t>SUM</w:t>
      </w:r>
      <w:r w:rsidRPr="00C32C7E">
        <w:t>(</w:t>
      </w:r>
      <w:proofErr w:type="spellStart"/>
      <w:proofErr w:type="gramEnd"/>
      <w:r w:rsidRPr="007F7515">
        <w:rPr>
          <w:lang w:val="en-US"/>
        </w:rPr>
        <w:t>dbo</w:t>
      </w:r>
      <w:proofErr w:type="spellEnd"/>
      <w:r w:rsidRPr="00C32C7E">
        <w:t>.</w:t>
      </w:r>
      <w:proofErr w:type="spellStart"/>
      <w:r w:rsidRPr="007F7515">
        <w:rPr>
          <w:lang w:val="en-US"/>
        </w:rPr>
        <w:t>sotr</w:t>
      </w:r>
      <w:proofErr w:type="spellEnd"/>
      <w:r w:rsidRPr="00C32C7E">
        <w:t>.</w:t>
      </w:r>
      <w:proofErr w:type="spellStart"/>
      <w:r w:rsidRPr="007F7515">
        <w:rPr>
          <w:lang w:val="en-US"/>
        </w:rPr>
        <w:t>kol</w:t>
      </w:r>
      <w:proofErr w:type="spellEnd"/>
      <w:r w:rsidRPr="00C32C7E">
        <w:t>_</w:t>
      </w:r>
      <w:proofErr w:type="spellStart"/>
      <w:r w:rsidRPr="007F7515">
        <w:rPr>
          <w:lang w:val="en-US"/>
        </w:rPr>
        <w:t>st</w:t>
      </w:r>
      <w:proofErr w:type="spellEnd"/>
      <w:r w:rsidRPr="00C32C7E">
        <w:t xml:space="preserve">) </w:t>
      </w:r>
      <w:r w:rsidRPr="007F7515">
        <w:rPr>
          <w:lang w:val="en-US"/>
        </w:rPr>
        <w:t>AS</w:t>
      </w:r>
      <w:r w:rsidRPr="00C32C7E">
        <w:t xml:space="preserve"> </w:t>
      </w:r>
      <w:r w:rsidRPr="007F7515">
        <w:rPr>
          <w:lang w:val="en-US"/>
        </w:rPr>
        <w:t>Expr</w:t>
      </w:r>
      <w:r w:rsidRPr="00C32C7E">
        <w:t>1</w:t>
      </w:r>
    </w:p>
    <w:p w14:paraId="03B91226" w14:textId="77777777" w:rsidR="0026123C" w:rsidRPr="007F7515" w:rsidRDefault="0026123C" w:rsidP="0026123C">
      <w:pPr>
        <w:ind w:firstLine="0"/>
        <w:rPr>
          <w:lang w:val="en-US"/>
        </w:rPr>
      </w:pPr>
      <w:r w:rsidRPr="007F7515">
        <w:rPr>
          <w:lang w:val="en-US"/>
        </w:rPr>
        <w:t xml:space="preserve">FROM         </w:t>
      </w:r>
      <w:proofErr w:type="spellStart"/>
      <w:r w:rsidRPr="007F7515">
        <w:rPr>
          <w:lang w:val="en-US"/>
        </w:rPr>
        <w:t>dbo.sotr</w:t>
      </w:r>
      <w:proofErr w:type="spellEnd"/>
      <w:r w:rsidRPr="007F7515">
        <w:rPr>
          <w:lang w:val="en-US"/>
        </w:rPr>
        <w:t xml:space="preserve"> INNER JOIN</w:t>
      </w:r>
    </w:p>
    <w:p w14:paraId="6DF9FB44" w14:textId="77777777" w:rsidR="0026123C" w:rsidRPr="007F7515" w:rsidRDefault="0026123C" w:rsidP="0026123C">
      <w:pPr>
        <w:ind w:firstLine="0"/>
        <w:rPr>
          <w:lang w:val="en-US"/>
        </w:rPr>
      </w:pPr>
      <w:r w:rsidRPr="007F7515">
        <w:rPr>
          <w:lang w:val="en-US"/>
        </w:rPr>
        <w:t xml:space="preserve">                      </w:t>
      </w:r>
      <w:proofErr w:type="spellStart"/>
      <w:proofErr w:type="gramStart"/>
      <w:r w:rsidRPr="007F7515">
        <w:rPr>
          <w:lang w:val="en-US"/>
        </w:rPr>
        <w:t>dbo.dolgn</w:t>
      </w:r>
      <w:proofErr w:type="spellEnd"/>
      <w:proofErr w:type="gramEnd"/>
      <w:r w:rsidRPr="007F7515">
        <w:rPr>
          <w:lang w:val="en-US"/>
        </w:rPr>
        <w:t xml:space="preserve"> ON </w:t>
      </w:r>
      <w:proofErr w:type="spellStart"/>
      <w:r w:rsidRPr="007F7515">
        <w:rPr>
          <w:lang w:val="en-US"/>
        </w:rPr>
        <w:t>dbo.sotr.id_dolgn</w:t>
      </w:r>
      <w:proofErr w:type="spellEnd"/>
      <w:r w:rsidRPr="007F7515">
        <w:rPr>
          <w:lang w:val="en-US"/>
        </w:rPr>
        <w:t xml:space="preserve"> = </w:t>
      </w:r>
      <w:proofErr w:type="spellStart"/>
      <w:r w:rsidRPr="007F7515">
        <w:rPr>
          <w:lang w:val="en-US"/>
        </w:rPr>
        <w:t>dbo.dolgn.id_dolgn</w:t>
      </w:r>
      <w:proofErr w:type="spellEnd"/>
    </w:p>
    <w:p w14:paraId="069B2B72" w14:textId="0F73C310" w:rsidR="00237FB9" w:rsidRPr="00C32C7E" w:rsidRDefault="0026123C" w:rsidP="0026123C">
      <w:pPr>
        <w:ind w:firstLine="0"/>
        <w:rPr>
          <w:lang w:val="en-US"/>
        </w:rPr>
      </w:pPr>
      <w:r w:rsidRPr="00C32C7E">
        <w:rPr>
          <w:lang w:val="en-US"/>
        </w:rPr>
        <w:t xml:space="preserve">GROUP BY </w:t>
      </w:r>
      <w:proofErr w:type="spellStart"/>
      <w:r w:rsidRPr="00C32C7E">
        <w:rPr>
          <w:lang w:val="en-US"/>
        </w:rPr>
        <w:t>dbo.dolgn.nam</w:t>
      </w:r>
      <w:proofErr w:type="spellEnd"/>
    </w:p>
    <w:p w14:paraId="1EEE5446" w14:textId="7463B9FB" w:rsidR="0026123C" w:rsidRPr="00C32C7E" w:rsidRDefault="0026123C" w:rsidP="0026123C">
      <w:pPr>
        <w:ind w:firstLine="0"/>
        <w:rPr>
          <w:lang w:val="en-US"/>
        </w:rPr>
      </w:pPr>
      <w:r>
        <w:t>Результат</w:t>
      </w:r>
      <w:r w:rsidRPr="00C32C7E">
        <w:rPr>
          <w:lang w:val="en-US"/>
        </w:rPr>
        <w:t>:</w:t>
      </w:r>
    </w:p>
    <w:p w14:paraId="30E2B9D0" w14:textId="1EE18D9B" w:rsidR="0026123C" w:rsidRDefault="0026123C" w:rsidP="0026123C">
      <w:pPr>
        <w:ind w:firstLine="0"/>
      </w:pPr>
      <w:r w:rsidRPr="0026123C">
        <w:rPr>
          <w:noProof/>
          <w:lang w:eastAsia="ru-RU"/>
        </w:rPr>
        <w:drawing>
          <wp:inline distT="0" distB="0" distL="0" distR="0" wp14:anchorId="4009C0E1" wp14:editId="513950E7">
            <wp:extent cx="2257740" cy="1848108"/>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2257740" cy="1848108"/>
                    </a:xfrm>
                    <a:prstGeom prst="rect">
                      <a:avLst/>
                    </a:prstGeom>
                  </pic:spPr>
                </pic:pic>
              </a:graphicData>
            </a:graphic>
          </wp:inline>
        </w:drawing>
      </w:r>
    </w:p>
    <w:p w14:paraId="4E02250F" w14:textId="0F4AEEF1" w:rsidR="0026123C" w:rsidRDefault="00F836F7" w:rsidP="0026123C">
      <w:pPr>
        <w:pStyle w:val="a3"/>
        <w:numPr>
          <w:ilvl w:val="0"/>
          <w:numId w:val="1"/>
        </w:numPr>
      </w:pPr>
      <w:r>
        <w:t>Ведомость начислений по заработной плате за выбранный месяц</w:t>
      </w:r>
    </w:p>
    <w:p w14:paraId="3F0332EF" w14:textId="77777777" w:rsidR="00A867B4" w:rsidRPr="007F7515" w:rsidRDefault="00A867B4" w:rsidP="00A867B4">
      <w:pPr>
        <w:pStyle w:val="TNR1415"/>
      </w:pPr>
      <w:r w:rsidRPr="00A867B4">
        <w:rPr>
          <w:lang w:val="en-US"/>
        </w:rPr>
        <w:t>SELECT</w:t>
      </w:r>
      <w:r w:rsidRPr="007F7515">
        <w:t xml:space="preserve">     </w:t>
      </w:r>
      <w:proofErr w:type="spellStart"/>
      <w:r w:rsidRPr="00A867B4">
        <w:rPr>
          <w:lang w:val="en-US"/>
        </w:rPr>
        <w:t>dbo</w:t>
      </w:r>
      <w:proofErr w:type="spellEnd"/>
      <w:r w:rsidRPr="007F7515">
        <w:t>.</w:t>
      </w:r>
      <w:proofErr w:type="spellStart"/>
      <w:r w:rsidRPr="00A867B4">
        <w:rPr>
          <w:lang w:val="en-US"/>
        </w:rPr>
        <w:t>sotr</w:t>
      </w:r>
      <w:proofErr w:type="spellEnd"/>
      <w:r w:rsidRPr="007F7515">
        <w:t>.</w:t>
      </w:r>
      <w:proofErr w:type="spellStart"/>
      <w:r w:rsidRPr="00A867B4">
        <w:rPr>
          <w:lang w:val="en-US"/>
        </w:rPr>
        <w:t>fio</w:t>
      </w:r>
      <w:proofErr w:type="spellEnd"/>
      <w:r w:rsidRPr="007F7515">
        <w:t xml:space="preserve">, 0.87 * </w:t>
      </w:r>
      <w:proofErr w:type="gramStart"/>
      <w:r w:rsidRPr="00A867B4">
        <w:rPr>
          <w:lang w:val="en-US"/>
        </w:rPr>
        <w:t>SUM</w:t>
      </w:r>
      <w:r w:rsidRPr="007F7515">
        <w:t>(</w:t>
      </w:r>
      <w:proofErr w:type="spellStart"/>
      <w:proofErr w:type="gramEnd"/>
      <w:r w:rsidRPr="00A867B4">
        <w:rPr>
          <w:lang w:val="en-US"/>
        </w:rPr>
        <w:t>dbo</w:t>
      </w:r>
      <w:proofErr w:type="spellEnd"/>
      <w:r w:rsidRPr="007F7515">
        <w:t>.</w:t>
      </w:r>
      <w:r w:rsidRPr="00A867B4">
        <w:rPr>
          <w:lang w:val="en-US"/>
        </w:rPr>
        <w:t>vid</w:t>
      </w:r>
      <w:r w:rsidRPr="007F7515">
        <w:t>_</w:t>
      </w:r>
      <w:proofErr w:type="spellStart"/>
      <w:r w:rsidRPr="00A867B4">
        <w:rPr>
          <w:lang w:val="en-US"/>
        </w:rPr>
        <w:t>nach</w:t>
      </w:r>
      <w:proofErr w:type="spellEnd"/>
      <w:r w:rsidRPr="007F7515">
        <w:t>.</w:t>
      </w:r>
      <w:proofErr w:type="spellStart"/>
      <w:r w:rsidRPr="00A867B4">
        <w:rPr>
          <w:lang w:val="en-US"/>
        </w:rPr>
        <w:t>prc</w:t>
      </w:r>
      <w:proofErr w:type="spellEnd"/>
      <w:r w:rsidRPr="007F7515">
        <w:t xml:space="preserve"> * 0.01 * </w:t>
      </w:r>
      <w:proofErr w:type="spellStart"/>
      <w:r w:rsidRPr="00A867B4">
        <w:rPr>
          <w:lang w:val="en-US"/>
        </w:rPr>
        <w:t>dbo</w:t>
      </w:r>
      <w:proofErr w:type="spellEnd"/>
      <w:r w:rsidRPr="007F7515">
        <w:t>.</w:t>
      </w:r>
      <w:proofErr w:type="spellStart"/>
      <w:r w:rsidRPr="00A867B4">
        <w:rPr>
          <w:lang w:val="en-US"/>
        </w:rPr>
        <w:t>dolgn</w:t>
      </w:r>
      <w:proofErr w:type="spellEnd"/>
      <w:r w:rsidRPr="007F7515">
        <w:t>.</w:t>
      </w:r>
      <w:proofErr w:type="spellStart"/>
      <w:r w:rsidRPr="00A867B4">
        <w:rPr>
          <w:lang w:val="en-US"/>
        </w:rPr>
        <w:t>oklad</w:t>
      </w:r>
      <w:proofErr w:type="spellEnd"/>
      <w:r w:rsidRPr="007F7515">
        <w:t xml:space="preserve"> * </w:t>
      </w:r>
      <w:proofErr w:type="spellStart"/>
      <w:r w:rsidRPr="00A867B4">
        <w:rPr>
          <w:lang w:val="en-US"/>
        </w:rPr>
        <w:t>dbo</w:t>
      </w:r>
      <w:proofErr w:type="spellEnd"/>
      <w:r w:rsidRPr="007F7515">
        <w:t>.</w:t>
      </w:r>
      <w:proofErr w:type="spellStart"/>
      <w:r w:rsidRPr="00A867B4">
        <w:rPr>
          <w:lang w:val="en-US"/>
        </w:rPr>
        <w:t>sotr</w:t>
      </w:r>
      <w:proofErr w:type="spellEnd"/>
      <w:r w:rsidRPr="007F7515">
        <w:t>.</w:t>
      </w:r>
      <w:proofErr w:type="spellStart"/>
      <w:r w:rsidRPr="00A867B4">
        <w:rPr>
          <w:lang w:val="en-US"/>
        </w:rPr>
        <w:t>kol</w:t>
      </w:r>
      <w:proofErr w:type="spellEnd"/>
      <w:r w:rsidRPr="007F7515">
        <w:t>_</w:t>
      </w:r>
      <w:proofErr w:type="spellStart"/>
      <w:r w:rsidRPr="00A867B4">
        <w:rPr>
          <w:lang w:val="en-US"/>
        </w:rPr>
        <w:t>st</w:t>
      </w:r>
      <w:proofErr w:type="spellEnd"/>
      <w:r w:rsidRPr="007F7515">
        <w:t xml:space="preserve">) </w:t>
      </w:r>
      <w:r w:rsidRPr="00A867B4">
        <w:rPr>
          <w:lang w:val="en-US"/>
        </w:rPr>
        <w:t>AS</w:t>
      </w:r>
      <w:r w:rsidRPr="007F7515">
        <w:t xml:space="preserve"> </w:t>
      </w:r>
      <w:r w:rsidRPr="00A867B4">
        <w:rPr>
          <w:lang w:val="en-US"/>
        </w:rPr>
        <w:t>sum</w:t>
      </w:r>
      <w:r w:rsidRPr="007F7515">
        <w:t>_</w:t>
      </w:r>
      <w:proofErr w:type="spellStart"/>
      <w:r w:rsidRPr="00A867B4">
        <w:rPr>
          <w:lang w:val="en-US"/>
        </w:rPr>
        <w:t>nach</w:t>
      </w:r>
      <w:proofErr w:type="spellEnd"/>
      <w:r w:rsidRPr="007F7515">
        <w:t xml:space="preserve">, 0.13 * </w:t>
      </w:r>
      <w:r w:rsidRPr="00A867B4">
        <w:rPr>
          <w:lang w:val="en-US"/>
        </w:rPr>
        <w:t>SUM</w:t>
      </w:r>
      <w:r w:rsidRPr="007F7515">
        <w:t>(</w:t>
      </w:r>
      <w:proofErr w:type="spellStart"/>
      <w:r w:rsidRPr="00A867B4">
        <w:rPr>
          <w:lang w:val="en-US"/>
        </w:rPr>
        <w:t>dbo</w:t>
      </w:r>
      <w:proofErr w:type="spellEnd"/>
      <w:r w:rsidRPr="007F7515">
        <w:t>.</w:t>
      </w:r>
      <w:r w:rsidRPr="00A867B4">
        <w:rPr>
          <w:lang w:val="en-US"/>
        </w:rPr>
        <w:t>vid</w:t>
      </w:r>
      <w:r w:rsidRPr="007F7515">
        <w:t>_</w:t>
      </w:r>
      <w:proofErr w:type="spellStart"/>
      <w:r w:rsidRPr="00A867B4">
        <w:rPr>
          <w:lang w:val="en-US"/>
        </w:rPr>
        <w:t>nach</w:t>
      </w:r>
      <w:proofErr w:type="spellEnd"/>
      <w:r w:rsidRPr="007F7515">
        <w:t>.</w:t>
      </w:r>
      <w:proofErr w:type="spellStart"/>
      <w:r w:rsidRPr="00A867B4">
        <w:rPr>
          <w:lang w:val="en-US"/>
        </w:rPr>
        <w:t>prc</w:t>
      </w:r>
      <w:proofErr w:type="spellEnd"/>
      <w:r w:rsidRPr="007F7515">
        <w:t xml:space="preserve"> * 0.01 * </w:t>
      </w:r>
      <w:proofErr w:type="spellStart"/>
      <w:r w:rsidRPr="00A867B4">
        <w:rPr>
          <w:lang w:val="en-US"/>
        </w:rPr>
        <w:t>dbo</w:t>
      </w:r>
      <w:proofErr w:type="spellEnd"/>
      <w:r w:rsidRPr="007F7515">
        <w:t>.</w:t>
      </w:r>
      <w:proofErr w:type="spellStart"/>
      <w:r w:rsidRPr="00A867B4">
        <w:rPr>
          <w:lang w:val="en-US"/>
        </w:rPr>
        <w:t>dolgn</w:t>
      </w:r>
      <w:proofErr w:type="spellEnd"/>
      <w:r w:rsidRPr="007F7515">
        <w:t>.</w:t>
      </w:r>
      <w:proofErr w:type="spellStart"/>
      <w:r w:rsidRPr="00A867B4">
        <w:rPr>
          <w:lang w:val="en-US"/>
        </w:rPr>
        <w:t>oklad</w:t>
      </w:r>
      <w:proofErr w:type="spellEnd"/>
      <w:r w:rsidRPr="007F7515">
        <w:t xml:space="preserve"> * </w:t>
      </w:r>
      <w:proofErr w:type="spellStart"/>
      <w:r w:rsidRPr="00A867B4">
        <w:rPr>
          <w:lang w:val="en-US"/>
        </w:rPr>
        <w:t>dbo</w:t>
      </w:r>
      <w:proofErr w:type="spellEnd"/>
      <w:r w:rsidRPr="007F7515">
        <w:t>.</w:t>
      </w:r>
      <w:proofErr w:type="spellStart"/>
      <w:r w:rsidRPr="00A867B4">
        <w:rPr>
          <w:lang w:val="en-US"/>
        </w:rPr>
        <w:t>sotr</w:t>
      </w:r>
      <w:proofErr w:type="spellEnd"/>
      <w:r w:rsidRPr="007F7515">
        <w:t>.</w:t>
      </w:r>
      <w:proofErr w:type="spellStart"/>
      <w:r w:rsidRPr="00A867B4">
        <w:rPr>
          <w:lang w:val="en-US"/>
        </w:rPr>
        <w:t>kol</w:t>
      </w:r>
      <w:proofErr w:type="spellEnd"/>
      <w:r w:rsidRPr="007F7515">
        <w:t>_</w:t>
      </w:r>
      <w:proofErr w:type="spellStart"/>
      <w:r w:rsidRPr="00A867B4">
        <w:rPr>
          <w:lang w:val="en-US"/>
        </w:rPr>
        <w:t>st</w:t>
      </w:r>
      <w:proofErr w:type="spellEnd"/>
      <w:r w:rsidRPr="007F7515">
        <w:t xml:space="preserve">) </w:t>
      </w:r>
      <w:r w:rsidRPr="00A867B4">
        <w:rPr>
          <w:lang w:val="en-US"/>
        </w:rPr>
        <w:t>AS</w:t>
      </w:r>
      <w:r w:rsidRPr="007F7515">
        <w:t xml:space="preserve"> </w:t>
      </w:r>
      <w:proofErr w:type="spellStart"/>
      <w:r w:rsidRPr="00A867B4">
        <w:rPr>
          <w:lang w:val="en-US"/>
        </w:rPr>
        <w:t>ndfl</w:t>
      </w:r>
      <w:proofErr w:type="spellEnd"/>
      <w:r w:rsidRPr="007F7515">
        <w:t xml:space="preserve">, </w:t>
      </w:r>
    </w:p>
    <w:p w14:paraId="78C5E1B3" w14:textId="77777777" w:rsidR="00A867B4" w:rsidRPr="00A867B4" w:rsidRDefault="00A867B4" w:rsidP="00A867B4">
      <w:pPr>
        <w:pStyle w:val="TNR1415"/>
        <w:rPr>
          <w:lang w:val="en-US"/>
        </w:rPr>
      </w:pPr>
      <w:r w:rsidRPr="007F7515">
        <w:t xml:space="preserve">                      </w:t>
      </w:r>
      <w:proofErr w:type="spellStart"/>
      <w:r w:rsidRPr="00A867B4">
        <w:rPr>
          <w:lang w:val="en-US"/>
        </w:rPr>
        <w:t>dbo.gur_nach.r_mon</w:t>
      </w:r>
      <w:proofErr w:type="spellEnd"/>
      <w:r w:rsidRPr="00A867B4">
        <w:rPr>
          <w:lang w:val="en-US"/>
        </w:rPr>
        <w:t xml:space="preserve">, </w:t>
      </w:r>
      <w:proofErr w:type="spellStart"/>
      <w:r w:rsidRPr="00A867B4">
        <w:rPr>
          <w:lang w:val="en-US"/>
        </w:rPr>
        <w:t>dbo.gur_nach.r_year</w:t>
      </w:r>
      <w:proofErr w:type="spellEnd"/>
    </w:p>
    <w:p w14:paraId="5A7078ED" w14:textId="77777777" w:rsidR="00A867B4" w:rsidRPr="00A867B4" w:rsidRDefault="00A867B4" w:rsidP="00A867B4">
      <w:pPr>
        <w:pStyle w:val="TNR1415"/>
        <w:rPr>
          <w:lang w:val="en-US"/>
        </w:rPr>
      </w:pPr>
      <w:r w:rsidRPr="00A867B4">
        <w:rPr>
          <w:lang w:val="en-US"/>
        </w:rPr>
        <w:t xml:space="preserve">FROM         </w:t>
      </w:r>
      <w:proofErr w:type="spellStart"/>
      <w:r w:rsidRPr="00A867B4">
        <w:rPr>
          <w:lang w:val="en-US"/>
        </w:rPr>
        <w:t>dbo.sotr</w:t>
      </w:r>
      <w:proofErr w:type="spellEnd"/>
      <w:r w:rsidRPr="00A867B4">
        <w:rPr>
          <w:lang w:val="en-US"/>
        </w:rPr>
        <w:t xml:space="preserve"> INNER JOIN</w:t>
      </w:r>
    </w:p>
    <w:p w14:paraId="27DC0154" w14:textId="77777777" w:rsidR="00A867B4" w:rsidRPr="00A867B4" w:rsidRDefault="00A867B4" w:rsidP="00A867B4">
      <w:pPr>
        <w:pStyle w:val="TNR1415"/>
        <w:rPr>
          <w:lang w:val="en-US"/>
        </w:rPr>
      </w:pPr>
      <w:r w:rsidRPr="00A867B4">
        <w:rPr>
          <w:lang w:val="en-US"/>
        </w:rPr>
        <w:t xml:space="preserve">                      </w:t>
      </w:r>
      <w:proofErr w:type="spellStart"/>
      <w:proofErr w:type="gramStart"/>
      <w:r w:rsidRPr="00A867B4">
        <w:rPr>
          <w:lang w:val="en-US"/>
        </w:rPr>
        <w:t>dbo.gur_nach</w:t>
      </w:r>
      <w:proofErr w:type="spellEnd"/>
      <w:proofErr w:type="gramEnd"/>
      <w:r w:rsidRPr="00A867B4">
        <w:rPr>
          <w:lang w:val="en-US"/>
        </w:rPr>
        <w:t xml:space="preserve"> ON </w:t>
      </w:r>
      <w:proofErr w:type="spellStart"/>
      <w:r w:rsidRPr="00A867B4">
        <w:rPr>
          <w:lang w:val="en-US"/>
        </w:rPr>
        <w:t>dbo.sotr.id_sotr</w:t>
      </w:r>
      <w:proofErr w:type="spellEnd"/>
      <w:r w:rsidRPr="00A867B4">
        <w:rPr>
          <w:lang w:val="en-US"/>
        </w:rPr>
        <w:t xml:space="preserve"> = </w:t>
      </w:r>
      <w:proofErr w:type="spellStart"/>
      <w:r w:rsidRPr="00A867B4">
        <w:rPr>
          <w:lang w:val="en-US"/>
        </w:rPr>
        <w:t>dbo.gur_nach.id_sotr</w:t>
      </w:r>
      <w:proofErr w:type="spellEnd"/>
      <w:r w:rsidRPr="00A867B4">
        <w:rPr>
          <w:lang w:val="en-US"/>
        </w:rPr>
        <w:t xml:space="preserve"> INNER JOIN</w:t>
      </w:r>
    </w:p>
    <w:p w14:paraId="3E2BB634" w14:textId="77777777" w:rsidR="00A867B4" w:rsidRPr="00A867B4" w:rsidRDefault="00A867B4" w:rsidP="00A867B4">
      <w:pPr>
        <w:pStyle w:val="TNR1415"/>
        <w:rPr>
          <w:lang w:val="en-US"/>
        </w:rPr>
      </w:pPr>
      <w:r w:rsidRPr="00A867B4">
        <w:rPr>
          <w:lang w:val="en-US"/>
        </w:rPr>
        <w:t xml:space="preserve">                      </w:t>
      </w:r>
      <w:proofErr w:type="spellStart"/>
      <w:proofErr w:type="gramStart"/>
      <w:r w:rsidRPr="00A867B4">
        <w:rPr>
          <w:lang w:val="en-US"/>
        </w:rPr>
        <w:t>dbo.dolgn</w:t>
      </w:r>
      <w:proofErr w:type="spellEnd"/>
      <w:proofErr w:type="gramEnd"/>
      <w:r w:rsidRPr="00A867B4">
        <w:rPr>
          <w:lang w:val="en-US"/>
        </w:rPr>
        <w:t xml:space="preserve"> ON </w:t>
      </w:r>
      <w:proofErr w:type="spellStart"/>
      <w:r w:rsidRPr="00A867B4">
        <w:rPr>
          <w:lang w:val="en-US"/>
        </w:rPr>
        <w:t>dbo.sotr.id_dolgn</w:t>
      </w:r>
      <w:proofErr w:type="spellEnd"/>
      <w:r w:rsidRPr="00A867B4">
        <w:rPr>
          <w:lang w:val="en-US"/>
        </w:rPr>
        <w:t xml:space="preserve"> = </w:t>
      </w:r>
      <w:proofErr w:type="spellStart"/>
      <w:r w:rsidRPr="00A867B4">
        <w:rPr>
          <w:lang w:val="en-US"/>
        </w:rPr>
        <w:t>dbo.dolgn.id_dolgn</w:t>
      </w:r>
      <w:proofErr w:type="spellEnd"/>
      <w:r w:rsidRPr="00A867B4">
        <w:rPr>
          <w:lang w:val="en-US"/>
        </w:rPr>
        <w:t xml:space="preserve"> INNER JOIN</w:t>
      </w:r>
    </w:p>
    <w:p w14:paraId="2DF9B5B2" w14:textId="77777777" w:rsidR="00A867B4" w:rsidRPr="00A867B4" w:rsidRDefault="00A867B4" w:rsidP="00A867B4">
      <w:pPr>
        <w:pStyle w:val="TNR1415"/>
        <w:rPr>
          <w:lang w:val="en-US"/>
        </w:rPr>
      </w:pPr>
      <w:r w:rsidRPr="00A867B4">
        <w:rPr>
          <w:lang w:val="en-US"/>
        </w:rPr>
        <w:lastRenderedPageBreak/>
        <w:t xml:space="preserve">                      </w:t>
      </w:r>
      <w:proofErr w:type="spellStart"/>
      <w:proofErr w:type="gramStart"/>
      <w:r w:rsidRPr="00A867B4">
        <w:rPr>
          <w:lang w:val="en-US"/>
        </w:rPr>
        <w:t>dbo.vid_nach</w:t>
      </w:r>
      <w:proofErr w:type="spellEnd"/>
      <w:proofErr w:type="gramEnd"/>
      <w:r w:rsidRPr="00A867B4">
        <w:rPr>
          <w:lang w:val="en-US"/>
        </w:rPr>
        <w:t xml:space="preserve"> ON </w:t>
      </w:r>
      <w:proofErr w:type="spellStart"/>
      <w:r w:rsidRPr="00A867B4">
        <w:rPr>
          <w:lang w:val="en-US"/>
        </w:rPr>
        <w:t>dbo.gur_nach.id_vid</w:t>
      </w:r>
      <w:proofErr w:type="spellEnd"/>
      <w:r w:rsidRPr="00A867B4">
        <w:rPr>
          <w:lang w:val="en-US"/>
        </w:rPr>
        <w:t xml:space="preserve"> = </w:t>
      </w:r>
      <w:proofErr w:type="spellStart"/>
      <w:r w:rsidRPr="00A867B4">
        <w:rPr>
          <w:lang w:val="en-US"/>
        </w:rPr>
        <w:t>dbo.vid_nach.id_vidnach</w:t>
      </w:r>
      <w:proofErr w:type="spellEnd"/>
    </w:p>
    <w:p w14:paraId="5FBC281B" w14:textId="77777777" w:rsidR="00A867B4" w:rsidRPr="00A867B4" w:rsidRDefault="00A867B4" w:rsidP="00A867B4">
      <w:pPr>
        <w:pStyle w:val="TNR1415"/>
        <w:rPr>
          <w:lang w:val="en-US"/>
        </w:rPr>
      </w:pPr>
      <w:r w:rsidRPr="00A867B4">
        <w:rPr>
          <w:lang w:val="en-US"/>
        </w:rPr>
        <w:t xml:space="preserve">GROUP BY </w:t>
      </w:r>
      <w:proofErr w:type="spellStart"/>
      <w:r w:rsidRPr="00A867B4">
        <w:rPr>
          <w:lang w:val="en-US"/>
        </w:rPr>
        <w:t>dbo.sotr.fio</w:t>
      </w:r>
      <w:proofErr w:type="spellEnd"/>
      <w:r w:rsidRPr="00A867B4">
        <w:rPr>
          <w:lang w:val="en-US"/>
        </w:rPr>
        <w:t xml:space="preserve">, </w:t>
      </w:r>
      <w:proofErr w:type="spellStart"/>
      <w:r w:rsidRPr="00A867B4">
        <w:rPr>
          <w:lang w:val="en-US"/>
        </w:rPr>
        <w:t>dbo.gur_nach.r_mon</w:t>
      </w:r>
      <w:proofErr w:type="spellEnd"/>
      <w:r w:rsidRPr="00A867B4">
        <w:rPr>
          <w:lang w:val="en-US"/>
        </w:rPr>
        <w:t xml:space="preserve">, </w:t>
      </w:r>
      <w:proofErr w:type="spellStart"/>
      <w:r w:rsidRPr="00A867B4">
        <w:rPr>
          <w:lang w:val="en-US"/>
        </w:rPr>
        <w:t>dbo.gur_nach.r_year</w:t>
      </w:r>
      <w:proofErr w:type="spellEnd"/>
    </w:p>
    <w:p w14:paraId="48BD4BBF" w14:textId="62729DF8" w:rsidR="00F836F7" w:rsidRDefault="00A867B4" w:rsidP="00A867B4">
      <w:pPr>
        <w:pStyle w:val="TNR1415"/>
        <w:rPr>
          <w:lang w:val="en-US"/>
        </w:rPr>
      </w:pPr>
      <w:r w:rsidRPr="00A867B4">
        <w:rPr>
          <w:lang w:val="en-US"/>
        </w:rPr>
        <w:t>HAVING      (</w:t>
      </w:r>
      <w:proofErr w:type="spellStart"/>
      <w:r w:rsidRPr="00A867B4">
        <w:rPr>
          <w:lang w:val="en-US"/>
        </w:rPr>
        <w:t>dbo.gur_nach.r_mon</w:t>
      </w:r>
      <w:proofErr w:type="spellEnd"/>
      <w:r w:rsidRPr="00A867B4">
        <w:rPr>
          <w:lang w:val="en-US"/>
        </w:rPr>
        <w:t xml:space="preserve"> = 5) AND (</w:t>
      </w:r>
      <w:proofErr w:type="spellStart"/>
      <w:r w:rsidRPr="00A867B4">
        <w:rPr>
          <w:lang w:val="en-US"/>
        </w:rPr>
        <w:t>dbo.gur_nach.r_year</w:t>
      </w:r>
      <w:proofErr w:type="spellEnd"/>
      <w:r w:rsidRPr="00A867B4">
        <w:rPr>
          <w:lang w:val="en-US"/>
        </w:rPr>
        <w:t xml:space="preserve"> = 2022)</w:t>
      </w:r>
    </w:p>
    <w:p w14:paraId="62232429" w14:textId="0D44707F" w:rsidR="00A867B4" w:rsidRDefault="00A867B4" w:rsidP="00A867B4">
      <w:pPr>
        <w:pStyle w:val="TNR1415"/>
      </w:pPr>
      <w:r>
        <w:t>Результат:</w:t>
      </w:r>
    </w:p>
    <w:p w14:paraId="159C5EA7" w14:textId="36DA29AF" w:rsidR="00A867B4" w:rsidRDefault="00032C5A" w:rsidP="00A867B4">
      <w:pPr>
        <w:pStyle w:val="TNR1415"/>
      </w:pPr>
      <w:r w:rsidRPr="00032C5A">
        <w:rPr>
          <w:noProof/>
        </w:rPr>
        <w:drawing>
          <wp:inline distT="0" distB="0" distL="0" distR="0" wp14:anchorId="53C98373" wp14:editId="74C4A426">
            <wp:extent cx="5163271" cy="1781424"/>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5163271" cy="1781424"/>
                    </a:xfrm>
                    <a:prstGeom prst="rect">
                      <a:avLst/>
                    </a:prstGeom>
                  </pic:spPr>
                </pic:pic>
              </a:graphicData>
            </a:graphic>
          </wp:inline>
        </w:drawing>
      </w:r>
    </w:p>
    <w:p w14:paraId="6A7DFD5B" w14:textId="5BCF340D" w:rsidR="00032C5A" w:rsidRPr="00A867B4" w:rsidRDefault="00032C5A" w:rsidP="00A867B4">
      <w:pPr>
        <w:pStyle w:val="TNR1415"/>
      </w:pPr>
      <w:r>
        <w:t>3. Расчет затрат по видам начисления</w:t>
      </w:r>
    </w:p>
    <w:p w14:paraId="1CD18719" w14:textId="77777777" w:rsidR="00FA3616" w:rsidRPr="008408F4" w:rsidRDefault="00FA3616" w:rsidP="00FA3616">
      <w:pPr>
        <w:pStyle w:val="TNR1415"/>
      </w:pPr>
      <w:r w:rsidRPr="00FA3616">
        <w:rPr>
          <w:lang w:val="en-US"/>
        </w:rPr>
        <w:t>SELECT</w:t>
      </w:r>
      <w:r w:rsidRPr="008408F4">
        <w:t xml:space="preserve">     </w:t>
      </w:r>
      <w:proofErr w:type="spellStart"/>
      <w:r w:rsidRPr="00FA3616">
        <w:rPr>
          <w:lang w:val="en-US"/>
        </w:rPr>
        <w:t>dbo</w:t>
      </w:r>
      <w:proofErr w:type="spellEnd"/>
      <w:r w:rsidRPr="008408F4">
        <w:t>.</w:t>
      </w:r>
      <w:r w:rsidRPr="00FA3616">
        <w:rPr>
          <w:lang w:val="en-US"/>
        </w:rPr>
        <w:t>vid</w:t>
      </w:r>
      <w:r w:rsidRPr="008408F4">
        <w:t>_</w:t>
      </w:r>
      <w:proofErr w:type="spellStart"/>
      <w:r w:rsidRPr="00FA3616">
        <w:rPr>
          <w:lang w:val="en-US"/>
        </w:rPr>
        <w:t>nach</w:t>
      </w:r>
      <w:proofErr w:type="spellEnd"/>
      <w:r w:rsidRPr="008408F4">
        <w:t>.</w:t>
      </w:r>
      <w:proofErr w:type="spellStart"/>
      <w:r w:rsidRPr="00FA3616">
        <w:rPr>
          <w:lang w:val="en-US"/>
        </w:rPr>
        <w:t>nam</w:t>
      </w:r>
      <w:proofErr w:type="spellEnd"/>
      <w:r w:rsidRPr="008408F4">
        <w:t xml:space="preserve">, </w:t>
      </w:r>
      <w:proofErr w:type="gramStart"/>
      <w:r w:rsidRPr="00FA3616">
        <w:rPr>
          <w:lang w:val="en-US"/>
        </w:rPr>
        <w:t>SUM</w:t>
      </w:r>
      <w:r w:rsidRPr="008408F4">
        <w:t>(</w:t>
      </w:r>
      <w:proofErr w:type="spellStart"/>
      <w:proofErr w:type="gramEnd"/>
      <w:r w:rsidRPr="00FA3616">
        <w:rPr>
          <w:lang w:val="en-US"/>
        </w:rPr>
        <w:t>dbo</w:t>
      </w:r>
      <w:proofErr w:type="spellEnd"/>
      <w:r w:rsidRPr="008408F4">
        <w:t>.</w:t>
      </w:r>
      <w:proofErr w:type="spellStart"/>
      <w:r w:rsidRPr="00FA3616">
        <w:rPr>
          <w:lang w:val="en-US"/>
        </w:rPr>
        <w:t>sotr</w:t>
      </w:r>
      <w:proofErr w:type="spellEnd"/>
      <w:r w:rsidRPr="008408F4">
        <w:t>.</w:t>
      </w:r>
      <w:proofErr w:type="spellStart"/>
      <w:r w:rsidRPr="00FA3616">
        <w:rPr>
          <w:lang w:val="en-US"/>
        </w:rPr>
        <w:t>kol</w:t>
      </w:r>
      <w:proofErr w:type="spellEnd"/>
      <w:r w:rsidRPr="008408F4">
        <w:t>_</w:t>
      </w:r>
      <w:proofErr w:type="spellStart"/>
      <w:r w:rsidRPr="00FA3616">
        <w:rPr>
          <w:lang w:val="en-US"/>
        </w:rPr>
        <w:t>st</w:t>
      </w:r>
      <w:proofErr w:type="spellEnd"/>
      <w:r w:rsidRPr="008408F4">
        <w:t xml:space="preserve"> * </w:t>
      </w:r>
      <w:proofErr w:type="spellStart"/>
      <w:r w:rsidRPr="00FA3616">
        <w:rPr>
          <w:lang w:val="en-US"/>
        </w:rPr>
        <w:t>dbo</w:t>
      </w:r>
      <w:proofErr w:type="spellEnd"/>
      <w:r w:rsidRPr="008408F4">
        <w:t>.</w:t>
      </w:r>
      <w:proofErr w:type="spellStart"/>
      <w:r w:rsidRPr="00FA3616">
        <w:rPr>
          <w:lang w:val="en-US"/>
        </w:rPr>
        <w:t>dolgn</w:t>
      </w:r>
      <w:proofErr w:type="spellEnd"/>
      <w:r w:rsidRPr="008408F4">
        <w:t>.</w:t>
      </w:r>
      <w:proofErr w:type="spellStart"/>
      <w:r w:rsidRPr="00FA3616">
        <w:rPr>
          <w:lang w:val="en-US"/>
        </w:rPr>
        <w:t>oklad</w:t>
      </w:r>
      <w:proofErr w:type="spellEnd"/>
      <w:r w:rsidRPr="008408F4">
        <w:t xml:space="preserve"> * 0.01 * </w:t>
      </w:r>
      <w:proofErr w:type="spellStart"/>
      <w:r w:rsidRPr="00FA3616">
        <w:rPr>
          <w:lang w:val="en-US"/>
        </w:rPr>
        <w:t>dbo</w:t>
      </w:r>
      <w:proofErr w:type="spellEnd"/>
      <w:r w:rsidRPr="008408F4">
        <w:t>.</w:t>
      </w:r>
      <w:r w:rsidRPr="00FA3616">
        <w:rPr>
          <w:lang w:val="en-US"/>
        </w:rPr>
        <w:t>vid</w:t>
      </w:r>
      <w:r w:rsidRPr="008408F4">
        <w:t>_</w:t>
      </w:r>
      <w:proofErr w:type="spellStart"/>
      <w:r w:rsidRPr="00FA3616">
        <w:rPr>
          <w:lang w:val="en-US"/>
        </w:rPr>
        <w:t>nach</w:t>
      </w:r>
      <w:proofErr w:type="spellEnd"/>
      <w:r w:rsidRPr="008408F4">
        <w:t>.</w:t>
      </w:r>
      <w:proofErr w:type="spellStart"/>
      <w:r w:rsidRPr="00FA3616">
        <w:rPr>
          <w:lang w:val="en-US"/>
        </w:rPr>
        <w:t>prc</w:t>
      </w:r>
      <w:proofErr w:type="spellEnd"/>
      <w:r w:rsidRPr="008408F4">
        <w:t xml:space="preserve">) </w:t>
      </w:r>
      <w:r w:rsidRPr="00FA3616">
        <w:rPr>
          <w:lang w:val="en-US"/>
        </w:rPr>
        <w:t>AS</w:t>
      </w:r>
      <w:r w:rsidRPr="008408F4">
        <w:t xml:space="preserve"> </w:t>
      </w:r>
      <w:proofErr w:type="spellStart"/>
      <w:r w:rsidRPr="00FA3616">
        <w:rPr>
          <w:lang w:val="en-US"/>
        </w:rPr>
        <w:t>nach</w:t>
      </w:r>
      <w:proofErr w:type="spellEnd"/>
    </w:p>
    <w:p w14:paraId="2D388B6C" w14:textId="77777777" w:rsidR="00FA3616" w:rsidRPr="00FA3616" w:rsidRDefault="00FA3616" w:rsidP="00FA3616">
      <w:pPr>
        <w:pStyle w:val="TNR1415"/>
        <w:rPr>
          <w:lang w:val="en-US"/>
        </w:rPr>
      </w:pPr>
      <w:r w:rsidRPr="00FA3616">
        <w:rPr>
          <w:lang w:val="en-US"/>
        </w:rPr>
        <w:t xml:space="preserve">FROM         </w:t>
      </w:r>
      <w:proofErr w:type="spellStart"/>
      <w:r w:rsidRPr="00FA3616">
        <w:rPr>
          <w:lang w:val="en-US"/>
        </w:rPr>
        <w:t>dbo.gur_nach</w:t>
      </w:r>
      <w:proofErr w:type="spellEnd"/>
      <w:r w:rsidRPr="00FA3616">
        <w:rPr>
          <w:lang w:val="en-US"/>
        </w:rPr>
        <w:t xml:space="preserve"> INNER JOIN</w:t>
      </w:r>
    </w:p>
    <w:p w14:paraId="6D4970B1" w14:textId="77777777" w:rsidR="00FA3616" w:rsidRPr="00FA3616" w:rsidRDefault="00FA3616" w:rsidP="00FA3616">
      <w:pPr>
        <w:pStyle w:val="TNR1415"/>
        <w:rPr>
          <w:lang w:val="en-US"/>
        </w:rPr>
      </w:pPr>
      <w:r w:rsidRPr="00FA3616">
        <w:rPr>
          <w:lang w:val="en-US"/>
        </w:rPr>
        <w:t xml:space="preserve">                      </w:t>
      </w:r>
      <w:proofErr w:type="spellStart"/>
      <w:proofErr w:type="gramStart"/>
      <w:r w:rsidRPr="00FA3616">
        <w:rPr>
          <w:lang w:val="en-US"/>
        </w:rPr>
        <w:t>dbo.vid_nach</w:t>
      </w:r>
      <w:proofErr w:type="spellEnd"/>
      <w:proofErr w:type="gramEnd"/>
      <w:r w:rsidRPr="00FA3616">
        <w:rPr>
          <w:lang w:val="en-US"/>
        </w:rPr>
        <w:t xml:space="preserve"> ON </w:t>
      </w:r>
      <w:proofErr w:type="spellStart"/>
      <w:r w:rsidRPr="00FA3616">
        <w:rPr>
          <w:lang w:val="en-US"/>
        </w:rPr>
        <w:t>dbo.gur_nach.id_vid</w:t>
      </w:r>
      <w:proofErr w:type="spellEnd"/>
      <w:r w:rsidRPr="00FA3616">
        <w:rPr>
          <w:lang w:val="en-US"/>
        </w:rPr>
        <w:t xml:space="preserve"> = </w:t>
      </w:r>
      <w:proofErr w:type="spellStart"/>
      <w:r w:rsidRPr="00FA3616">
        <w:rPr>
          <w:lang w:val="en-US"/>
        </w:rPr>
        <w:t>dbo.vid_nach.id_vidnach</w:t>
      </w:r>
      <w:proofErr w:type="spellEnd"/>
      <w:r w:rsidRPr="00FA3616">
        <w:rPr>
          <w:lang w:val="en-US"/>
        </w:rPr>
        <w:t xml:space="preserve"> INNER JOIN</w:t>
      </w:r>
    </w:p>
    <w:p w14:paraId="35753AED" w14:textId="77777777" w:rsidR="00FA3616" w:rsidRPr="00FA3616" w:rsidRDefault="00FA3616" w:rsidP="00FA3616">
      <w:pPr>
        <w:pStyle w:val="TNR1415"/>
        <w:rPr>
          <w:lang w:val="en-US"/>
        </w:rPr>
      </w:pPr>
      <w:r w:rsidRPr="00FA3616">
        <w:rPr>
          <w:lang w:val="en-US"/>
        </w:rPr>
        <w:t xml:space="preserve">                      </w:t>
      </w:r>
      <w:proofErr w:type="spellStart"/>
      <w:proofErr w:type="gramStart"/>
      <w:r w:rsidRPr="00FA3616">
        <w:rPr>
          <w:lang w:val="en-US"/>
        </w:rPr>
        <w:t>dbo.sotr</w:t>
      </w:r>
      <w:proofErr w:type="spellEnd"/>
      <w:proofErr w:type="gramEnd"/>
      <w:r w:rsidRPr="00FA3616">
        <w:rPr>
          <w:lang w:val="en-US"/>
        </w:rPr>
        <w:t xml:space="preserve"> ON </w:t>
      </w:r>
      <w:proofErr w:type="spellStart"/>
      <w:r w:rsidRPr="00FA3616">
        <w:rPr>
          <w:lang w:val="en-US"/>
        </w:rPr>
        <w:t>dbo.gur_nach.id_sotr</w:t>
      </w:r>
      <w:proofErr w:type="spellEnd"/>
      <w:r w:rsidRPr="00FA3616">
        <w:rPr>
          <w:lang w:val="en-US"/>
        </w:rPr>
        <w:t xml:space="preserve"> = </w:t>
      </w:r>
      <w:proofErr w:type="spellStart"/>
      <w:r w:rsidRPr="00FA3616">
        <w:rPr>
          <w:lang w:val="en-US"/>
        </w:rPr>
        <w:t>dbo.sotr.id_sotr</w:t>
      </w:r>
      <w:proofErr w:type="spellEnd"/>
      <w:r w:rsidRPr="00FA3616">
        <w:rPr>
          <w:lang w:val="en-US"/>
        </w:rPr>
        <w:t xml:space="preserve"> INNER JOIN</w:t>
      </w:r>
    </w:p>
    <w:p w14:paraId="6D625D0D" w14:textId="77777777" w:rsidR="00FA3616" w:rsidRPr="00FA3616" w:rsidRDefault="00FA3616" w:rsidP="00FA3616">
      <w:pPr>
        <w:pStyle w:val="TNR1415"/>
        <w:rPr>
          <w:lang w:val="en-US"/>
        </w:rPr>
      </w:pPr>
      <w:r w:rsidRPr="00FA3616">
        <w:rPr>
          <w:lang w:val="en-US"/>
        </w:rPr>
        <w:t xml:space="preserve">                      </w:t>
      </w:r>
      <w:proofErr w:type="spellStart"/>
      <w:proofErr w:type="gramStart"/>
      <w:r w:rsidRPr="00FA3616">
        <w:rPr>
          <w:lang w:val="en-US"/>
        </w:rPr>
        <w:t>dbo.dolgn</w:t>
      </w:r>
      <w:proofErr w:type="spellEnd"/>
      <w:proofErr w:type="gramEnd"/>
      <w:r w:rsidRPr="00FA3616">
        <w:rPr>
          <w:lang w:val="en-US"/>
        </w:rPr>
        <w:t xml:space="preserve"> ON </w:t>
      </w:r>
      <w:proofErr w:type="spellStart"/>
      <w:r w:rsidRPr="00FA3616">
        <w:rPr>
          <w:lang w:val="en-US"/>
        </w:rPr>
        <w:t>dbo.sotr.id_dolgn</w:t>
      </w:r>
      <w:proofErr w:type="spellEnd"/>
      <w:r w:rsidRPr="00FA3616">
        <w:rPr>
          <w:lang w:val="en-US"/>
        </w:rPr>
        <w:t xml:space="preserve"> = </w:t>
      </w:r>
      <w:proofErr w:type="spellStart"/>
      <w:r w:rsidRPr="00FA3616">
        <w:rPr>
          <w:lang w:val="en-US"/>
        </w:rPr>
        <w:t>dbo.dolgn.id_dolgn</w:t>
      </w:r>
      <w:proofErr w:type="spellEnd"/>
    </w:p>
    <w:p w14:paraId="7FC5519E" w14:textId="0B826405" w:rsidR="00A867B4" w:rsidRDefault="00FA3616" w:rsidP="00FA3616">
      <w:pPr>
        <w:pStyle w:val="TNR1415"/>
        <w:rPr>
          <w:lang w:val="en-US"/>
        </w:rPr>
      </w:pPr>
      <w:r w:rsidRPr="00FA3616">
        <w:rPr>
          <w:lang w:val="en-US"/>
        </w:rPr>
        <w:t xml:space="preserve">GROUP BY </w:t>
      </w:r>
      <w:proofErr w:type="spellStart"/>
      <w:r w:rsidRPr="00FA3616">
        <w:rPr>
          <w:lang w:val="en-US"/>
        </w:rPr>
        <w:t>dbo.vid_nach.nam</w:t>
      </w:r>
      <w:proofErr w:type="spellEnd"/>
    </w:p>
    <w:p w14:paraId="2443B802" w14:textId="518A5AFA" w:rsidR="00FA3616" w:rsidRDefault="00FA3616" w:rsidP="00FA3616">
      <w:pPr>
        <w:pStyle w:val="TNR1415"/>
        <w:rPr>
          <w:lang w:val="en-US"/>
        </w:rPr>
      </w:pPr>
      <w:r w:rsidRPr="00FA3616">
        <w:rPr>
          <w:noProof/>
        </w:rPr>
        <w:drawing>
          <wp:inline distT="0" distB="0" distL="0" distR="0" wp14:anchorId="49DD5251" wp14:editId="4AABC4A4">
            <wp:extent cx="3877216" cy="1428949"/>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3877216" cy="1428949"/>
                    </a:xfrm>
                    <a:prstGeom prst="rect">
                      <a:avLst/>
                    </a:prstGeom>
                  </pic:spPr>
                </pic:pic>
              </a:graphicData>
            </a:graphic>
          </wp:inline>
        </w:drawing>
      </w:r>
    </w:p>
    <w:p w14:paraId="43D0F8C5" w14:textId="77777777" w:rsidR="00FA3616" w:rsidRDefault="00FA3616" w:rsidP="00FA3616">
      <w:pPr>
        <w:pStyle w:val="TNR1415"/>
        <w:rPr>
          <w:lang w:val="en-US"/>
        </w:rPr>
      </w:pPr>
    </w:p>
    <w:p w14:paraId="72F6393B" w14:textId="77777777" w:rsidR="00FA3616" w:rsidRPr="001B52CA" w:rsidRDefault="00FA3616" w:rsidP="0041672D">
      <w:pPr>
        <w:pStyle w:val="1"/>
        <w:rPr>
          <w:shd w:val="clear" w:color="auto" w:fill="FFFFFF"/>
        </w:rPr>
      </w:pPr>
      <w:bookmarkStart w:id="26" w:name="_Toc104383277"/>
      <w:r w:rsidRPr="001B52CA">
        <w:rPr>
          <w:shd w:val="clear" w:color="auto" w:fill="FFFFFF"/>
        </w:rPr>
        <w:t>10. Алгоритм работы серверной части</w:t>
      </w:r>
      <w:bookmarkEnd w:id="26"/>
    </w:p>
    <w:p w14:paraId="110B4666" w14:textId="77777777" w:rsidR="00E16FEA" w:rsidRDefault="00E16FEA" w:rsidP="00E16FEA">
      <w:pPr>
        <w:pStyle w:val="TNR1415"/>
        <w:ind w:left="709" w:firstLine="0"/>
      </w:pPr>
      <w:r>
        <w:t>Разработка триггеров.</w:t>
      </w:r>
    </w:p>
    <w:p w14:paraId="789869EE" w14:textId="5514A4C5" w:rsidR="00E16FEA" w:rsidRDefault="00E16FEA" w:rsidP="00E16FEA">
      <w:pPr>
        <w:pStyle w:val="TNR1415"/>
        <w:numPr>
          <w:ilvl w:val="0"/>
          <w:numId w:val="6"/>
        </w:numPr>
      </w:pPr>
      <w:r>
        <w:lastRenderedPageBreak/>
        <w:t>Ограничение на значение номера месяца.</w:t>
      </w:r>
    </w:p>
    <w:p w14:paraId="3D112093" w14:textId="77777777" w:rsidR="00FF4CCA" w:rsidRPr="00C32C7E" w:rsidRDefault="00FF4CCA" w:rsidP="00FF4CCA">
      <w:pPr>
        <w:pStyle w:val="TNR1415"/>
        <w:rPr>
          <w:lang w:val="en-US"/>
        </w:rPr>
      </w:pPr>
      <w:r>
        <w:t xml:space="preserve"> </w:t>
      </w:r>
      <w:r w:rsidRPr="00C32C7E">
        <w:rPr>
          <w:lang w:val="en-US"/>
        </w:rPr>
        <w:t>CREATE TRIGGER trg2</w:t>
      </w:r>
    </w:p>
    <w:p w14:paraId="551B8BBB" w14:textId="77777777" w:rsidR="00FF4CCA" w:rsidRPr="00C32C7E" w:rsidRDefault="00FF4CCA" w:rsidP="00FF4CCA">
      <w:pPr>
        <w:pStyle w:val="TNR1415"/>
        <w:rPr>
          <w:lang w:val="en-US"/>
        </w:rPr>
      </w:pPr>
      <w:r w:rsidRPr="00C32C7E">
        <w:rPr>
          <w:lang w:val="en-US"/>
        </w:rPr>
        <w:t xml:space="preserve">   ON </w:t>
      </w:r>
      <w:proofErr w:type="spellStart"/>
      <w:r w:rsidRPr="00C32C7E">
        <w:rPr>
          <w:lang w:val="en-US"/>
        </w:rPr>
        <w:t>gur_nach</w:t>
      </w:r>
      <w:proofErr w:type="spellEnd"/>
    </w:p>
    <w:p w14:paraId="1CCC6718" w14:textId="77777777" w:rsidR="00FF4CCA" w:rsidRPr="00C32C7E" w:rsidRDefault="00FF4CCA" w:rsidP="00FF4CCA">
      <w:pPr>
        <w:pStyle w:val="TNR1415"/>
        <w:rPr>
          <w:lang w:val="en-US"/>
        </w:rPr>
      </w:pPr>
      <w:r w:rsidRPr="00C32C7E">
        <w:rPr>
          <w:lang w:val="en-US"/>
        </w:rPr>
        <w:t xml:space="preserve">   AFTER INSERT</w:t>
      </w:r>
    </w:p>
    <w:p w14:paraId="689BB53F" w14:textId="77777777" w:rsidR="00FF4CCA" w:rsidRPr="00C32C7E" w:rsidRDefault="00FF4CCA" w:rsidP="00FF4CCA">
      <w:pPr>
        <w:pStyle w:val="TNR1415"/>
        <w:rPr>
          <w:lang w:val="en-US"/>
        </w:rPr>
      </w:pPr>
      <w:r w:rsidRPr="00C32C7E">
        <w:rPr>
          <w:lang w:val="en-US"/>
        </w:rPr>
        <w:t>AS</w:t>
      </w:r>
    </w:p>
    <w:p w14:paraId="38850E33" w14:textId="77777777" w:rsidR="00FF4CCA" w:rsidRPr="00C32C7E" w:rsidRDefault="00FF4CCA" w:rsidP="00FF4CCA">
      <w:pPr>
        <w:pStyle w:val="TNR1415"/>
        <w:rPr>
          <w:lang w:val="en-US"/>
        </w:rPr>
      </w:pPr>
      <w:r w:rsidRPr="00C32C7E">
        <w:rPr>
          <w:lang w:val="en-US"/>
        </w:rPr>
        <w:t>BEGIN</w:t>
      </w:r>
      <w:r w:rsidRPr="00C32C7E">
        <w:rPr>
          <w:lang w:val="en-US"/>
        </w:rPr>
        <w:tab/>
      </w:r>
    </w:p>
    <w:p w14:paraId="637E8BF9" w14:textId="77777777" w:rsidR="00FF4CCA" w:rsidRPr="00C32C7E" w:rsidRDefault="00FF4CCA" w:rsidP="00FF4CCA">
      <w:pPr>
        <w:pStyle w:val="TNR1415"/>
        <w:rPr>
          <w:lang w:val="en-US"/>
        </w:rPr>
      </w:pPr>
      <w:r w:rsidRPr="00C32C7E">
        <w:rPr>
          <w:lang w:val="en-US"/>
        </w:rPr>
        <w:t xml:space="preserve">    SET NOCOUNT ON;</w:t>
      </w:r>
    </w:p>
    <w:p w14:paraId="08CCBA4F" w14:textId="77777777" w:rsidR="00FF4CCA" w:rsidRPr="007F7515" w:rsidRDefault="00FF4CCA" w:rsidP="00FF4CCA">
      <w:pPr>
        <w:pStyle w:val="TNR1415"/>
        <w:rPr>
          <w:lang w:val="en-US"/>
        </w:rPr>
      </w:pPr>
      <w:proofErr w:type="gramStart"/>
      <w:r w:rsidRPr="007F7515">
        <w:rPr>
          <w:lang w:val="en-US"/>
        </w:rPr>
        <w:t>if</w:t>
      </w:r>
      <w:proofErr w:type="gramEnd"/>
      <w:r w:rsidRPr="007F7515">
        <w:rPr>
          <w:lang w:val="en-US"/>
        </w:rPr>
        <w:t xml:space="preserve"> ((select </w:t>
      </w:r>
      <w:proofErr w:type="spellStart"/>
      <w:r w:rsidRPr="007F7515">
        <w:rPr>
          <w:lang w:val="en-US"/>
        </w:rPr>
        <w:t>r_mon</w:t>
      </w:r>
      <w:proofErr w:type="spellEnd"/>
      <w:r w:rsidRPr="007F7515">
        <w:rPr>
          <w:lang w:val="en-US"/>
        </w:rPr>
        <w:t xml:space="preserve"> from inserted)&lt;=0) or ((select </w:t>
      </w:r>
      <w:proofErr w:type="spellStart"/>
      <w:r w:rsidRPr="007F7515">
        <w:rPr>
          <w:lang w:val="en-US"/>
        </w:rPr>
        <w:t>r_mon</w:t>
      </w:r>
      <w:proofErr w:type="spellEnd"/>
      <w:r w:rsidRPr="007F7515">
        <w:rPr>
          <w:lang w:val="en-US"/>
        </w:rPr>
        <w:t xml:space="preserve"> from inserted)&gt;12)</w:t>
      </w:r>
    </w:p>
    <w:p w14:paraId="31141CED" w14:textId="77777777" w:rsidR="00FF4CCA" w:rsidRDefault="00FF4CCA" w:rsidP="00FF4CCA">
      <w:pPr>
        <w:pStyle w:val="TNR1415"/>
      </w:pPr>
      <w:proofErr w:type="spellStart"/>
      <w:r>
        <w:t>rollback</w:t>
      </w:r>
      <w:proofErr w:type="spellEnd"/>
    </w:p>
    <w:p w14:paraId="6BA67AB9" w14:textId="77777777" w:rsidR="00FF4CCA" w:rsidRDefault="00FF4CCA" w:rsidP="00FF4CCA">
      <w:pPr>
        <w:pStyle w:val="TNR1415"/>
      </w:pPr>
      <w:proofErr w:type="spellStart"/>
      <w:r>
        <w:t>print</w:t>
      </w:r>
      <w:proofErr w:type="spellEnd"/>
      <w:r>
        <w:t xml:space="preserve"> 'Некорректно введен номер месяца'</w:t>
      </w:r>
    </w:p>
    <w:p w14:paraId="6CBF081C" w14:textId="77777777" w:rsidR="00FF4CCA" w:rsidRDefault="00FF4CCA" w:rsidP="00FF4CCA">
      <w:pPr>
        <w:pStyle w:val="TNR1415"/>
      </w:pPr>
      <w:r>
        <w:t>END</w:t>
      </w:r>
    </w:p>
    <w:p w14:paraId="34ECBB18" w14:textId="1DF90AD9" w:rsidR="00FA3616" w:rsidRDefault="00FF4CCA" w:rsidP="00FF4CCA">
      <w:pPr>
        <w:pStyle w:val="TNR1415"/>
      </w:pPr>
      <w:r>
        <w:t>GO</w:t>
      </w:r>
    </w:p>
    <w:p w14:paraId="7621E83E" w14:textId="2405A067" w:rsidR="00FF4CCA" w:rsidRDefault="00FF4CCA" w:rsidP="00FF4CCA">
      <w:pPr>
        <w:pStyle w:val="TNR1415"/>
      </w:pPr>
      <w:r>
        <w:t>При попытке ввода ошибочного номера месяца выдается сообщение:</w:t>
      </w:r>
    </w:p>
    <w:p w14:paraId="6788FD90" w14:textId="06CEC11B" w:rsidR="00FF4CCA" w:rsidRDefault="00FF4CCA" w:rsidP="00FF4CCA">
      <w:pPr>
        <w:pStyle w:val="TNR1415"/>
      </w:pPr>
      <w:r>
        <w:rPr>
          <w:noProof/>
          <w14:ligatures w14:val="standardContextual"/>
        </w:rPr>
        <w:drawing>
          <wp:inline distT="0" distB="0" distL="0" distR="0" wp14:anchorId="67BCDFC9" wp14:editId="53E20693">
            <wp:extent cx="4067175" cy="2333625"/>
            <wp:effectExtent l="0" t="0" r="9525"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4067175" cy="2333625"/>
                    </a:xfrm>
                    <a:prstGeom prst="rect">
                      <a:avLst/>
                    </a:prstGeom>
                  </pic:spPr>
                </pic:pic>
              </a:graphicData>
            </a:graphic>
          </wp:inline>
        </w:drawing>
      </w:r>
    </w:p>
    <w:p w14:paraId="6A22B9A0" w14:textId="77777777" w:rsidR="00FF4CCA" w:rsidRDefault="00FF4CCA" w:rsidP="00FF4CCA">
      <w:pPr>
        <w:pStyle w:val="TNR1415"/>
        <w:ind w:left="709" w:firstLine="0"/>
      </w:pPr>
      <w:r>
        <w:t>На рис.15 приведён режим создания резервной копии базы данных.</w:t>
      </w:r>
    </w:p>
    <w:p w14:paraId="51382BCE" w14:textId="77777777" w:rsidR="00FF4CCA" w:rsidRDefault="00FF4CCA" w:rsidP="00FF4CCA">
      <w:pPr>
        <w:pStyle w:val="TNR1415"/>
        <w:ind w:firstLine="0"/>
      </w:pPr>
      <w:r>
        <w:rPr>
          <w:noProof/>
        </w:rPr>
        <w:lastRenderedPageBreak/>
        <w:drawing>
          <wp:inline distT="0" distB="0" distL="0" distR="0" wp14:anchorId="4F1246A8" wp14:editId="0B2D72DA">
            <wp:extent cx="5940425" cy="5380990"/>
            <wp:effectExtent l="0" t="0" r="3175"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5940425" cy="5380990"/>
                    </a:xfrm>
                    <a:prstGeom prst="rect">
                      <a:avLst/>
                    </a:prstGeom>
                  </pic:spPr>
                </pic:pic>
              </a:graphicData>
            </a:graphic>
          </wp:inline>
        </w:drawing>
      </w:r>
    </w:p>
    <w:p w14:paraId="72F56143" w14:textId="3CEED8CB" w:rsidR="00FF4CCA" w:rsidRDefault="00FF4CCA" w:rsidP="00FF4CCA">
      <w:pPr>
        <w:pStyle w:val="TNR1415"/>
      </w:pPr>
      <w:r>
        <w:t xml:space="preserve">Рисунок </w:t>
      </w:r>
      <w:fldSimple w:instr=" SEQ Рисунок \* ARABIC ">
        <w:r>
          <w:rPr>
            <w:noProof/>
          </w:rPr>
          <w:t>2</w:t>
        </w:r>
      </w:fldSimple>
      <w:r>
        <w:t xml:space="preserve"> – Режим создания резервной копии</w:t>
      </w:r>
    </w:p>
    <w:p w14:paraId="4AA148F7" w14:textId="77777777" w:rsidR="00FF4CCA" w:rsidRPr="008223FD" w:rsidRDefault="00FF4CCA" w:rsidP="00FF4CCA"/>
    <w:p w14:paraId="28790EDD" w14:textId="0F32B4CA" w:rsidR="00FF4CCA" w:rsidRDefault="00FF4CCA" w:rsidP="00FF4CCA">
      <w:pPr>
        <w:pStyle w:val="TNR1415"/>
        <w:ind w:firstLine="0"/>
      </w:pPr>
      <w:r>
        <w:rPr>
          <w:noProof/>
          <w14:ligatures w14:val="standardContextual"/>
        </w:rPr>
        <w:drawing>
          <wp:inline distT="0" distB="0" distL="0" distR="0" wp14:anchorId="274E73DD" wp14:editId="07BFADE5">
            <wp:extent cx="5781675" cy="1200150"/>
            <wp:effectExtent l="0" t="0" r="952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5781675" cy="1200150"/>
                    </a:xfrm>
                    <a:prstGeom prst="rect">
                      <a:avLst/>
                    </a:prstGeom>
                  </pic:spPr>
                </pic:pic>
              </a:graphicData>
            </a:graphic>
          </wp:inline>
        </w:drawing>
      </w:r>
    </w:p>
    <w:p w14:paraId="473BF3AD" w14:textId="0D933ACD" w:rsidR="00FF4CCA" w:rsidRDefault="00FF4CCA" w:rsidP="00FF4CCA">
      <w:pPr>
        <w:pStyle w:val="TNR1415"/>
      </w:pPr>
      <w:r>
        <w:t xml:space="preserve">Рисунок </w:t>
      </w:r>
      <w:fldSimple w:instr=" SEQ Рисунок \* ARABIC ">
        <w:r>
          <w:rPr>
            <w:noProof/>
          </w:rPr>
          <w:t>3</w:t>
        </w:r>
      </w:fldSimple>
      <w:r>
        <w:t xml:space="preserve"> – Сообщение о создании резервной копии</w:t>
      </w:r>
    </w:p>
    <w:p w14:paraId="620000F2" w14:textId="77777777" w:rsidR="00FF4CCA" w:rsidRDefault="00FF4CCA" w:rsidP="00FF4CCA">
      <w:pPr>
        <w:pStyle w:val="TNR1415"/>
        <w:ind w:left="709" w:firstLine="0"/>
      </w:pPr>
    </w:p>
    <w:p w14:paraId="35314099" w14:textId="455E50BA" w:rsidR="00FF4CCA" w:rsidRDefault="00FF4CCA" w:rsidP="00FF4CCA">
      <w:pPr>
        <w:pStyle w:val="TNR1415"/>
        <w:ind w:left="709" w:firstLine="0"/>
      </w:pPr>
      <w:r>
        <w:t>На рис.4 приведён режим установки прав доступа к базе данных.</w:t>
      </w:r>
    </w:p>
    <w:p w14:paraId="3D87EAA6" w14:textId="77777777" w:rsidR="00FF4CCA" w:rsidRDefault="00FF4CCA" w:rsidP="00FF4CCA">
      <w:pPr>
        <w:pStyle w:val="TNR1415"/>
        <w:ind w:firstLine="0"/>
      </w:pPr>
      <w:r w:rsidRPr="008223FD">
        <w:rPr>
          <w:noProof/>
        </w:rPr>
        <w:lastRenderedPageBreak/>
        <w:drawing>
          <wp:inline distT="0" distB="0" distL="0" distR="0" wp14:anchorId="001F467C" wp14:editId="40CAE5DF">
            <wp:extent cx="5205046" cy="3215389"/>
            <wp:effectExtent l="0" t="0" r="0" b="4445"/>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5207889" cy="3217145"/>
                    </a:xfrm>
                    <a:prstGeom prst="rect">
                      <a:avLst/>
                    </a:prstGeom>
                  </pic:spPr>
                </pic:pic>
              </a:graphicData>
            </a:graphic>
          </wp:inline>
        </w:drawing>
      </w:r>
    </w:p>
    <w:p w14:paraId="2241BD92" w14:textId="45A9928B" w:rsidR="00FF4CCA" w:rsidRDefault="00FF4CCA" w:rsidP="00FF4CCA">
      <w:pPr>
        <w:pStyle w:val="TNR1415"/>
      </w:pPr>
      <w:r>
        <w:t xml:space="preserve">Рисунок </w:t>
      </w:r>
      <w:fldSimple w:instr=" SEQ Рисунок \* ARABIC ">
        <w:r>
          <w:rPr>
            <w:noProof/>
          </w:rPr>
          <w:t>4</w:t>
        </w:r>
      </w:fldSimple>
      <w:r>
        <w:t xml:space="preserve"> – Режим установки прав доступа к базе данных</w:t>
      </w:r>
    </w:p>
    <w:p w14:paraId="44D2E833" w14:textId="5215BAB1" w:rsidR="00FF4CCA" w:rsidRDefault="00FF4CCA" w:rsidP="00FF4CCA">
      <w:pPr>
        <w:pStyle w:val="TNR1415"/>
      </w:pPr>
    </w:p>
    <w:p w14:paraId="26A80A45" w14:textId="278E1141" w:rsidR="00FF4CCA" w:rsidRDefault="00FF4CCA" w:rsidP="0041672D">
      <w:pPr>
        <w:pStyle w:val="1"/>
        <w:rPr>
          <w:shd w:val="clear" w:color="auto" w:fill="FFFFFF"/>
        </w:rPr>
      </w:pPr>
      <w:bookmarkStart w:id="27" w:name="_Toc104383278"/>
      <w:r w:rsidRPr="001B52CA">
        <w:rPr>
          <w:shd w:val="clear" w:color="auto" w:fill="FFFFFF"/>
        </w:rPr>
        <w:t>11. Разработка клиентской части</w:t>
      </w:r>
      <w:bookmarkEnd w:id="27"/>
    </w:p>
    <w:p w14:paraId="1038BDC9" w14:textId="07166009" w:rsidR="00FF4CCA" w:rsidRDefault="00FF4CCA" w:rsidP="00FF4CCA"/>
    <w:p w14:paraId="006EF3B8" w14:textId="78829209" w:rsidR="000D1393" w:rsidRDefault="000D1393" w:rsidP="00FF4CCA">
      <w:r>
        <w:t xml:space="preserve">На рис.5 приведен </w:t>
      </w:r>
      <w:r w:rsidR="00F775F4">
        <w:t>эскиз формы ввода начислений по заработной плате.</w:t>
      </w:r>
    </w:p>
    <w:p w14:paraId="44294A39" w14:textId="40CE3C53" w:rsidR="00F775F4" w:rsidRDefault="00F775F4" w:rsidP="00FF4CCA">
      <w:r>
        <w:object w:dxaOrig="5161" w:dyaOrig="6046" w14:anchorId="7536D086">
          <v:shape id="_x0000_i1030" type="#_x0000_t75" style="width:257.95pt;height:302.4pt" o:ole="">
            <v:imagedata r:id="rId36" o:title=""/>
          </v:shape>
          <o:OLEObject Type="Embed" ProgID="Visio.Drawing.15" ShapeID="_x0000_i1030" DrawAspect="Content" ObjectID="_1738825898" r:id="rId37"/>
        </w:object>
      </w:r>
    </w:p>
    <w:p w14:paraId="0132496C" w14:textId="4DD37724" w:rsidR="00F775F4" w:rsidRDefault="00F775F4" w:rsidP="00F775F4">
      <w:pPr>
        <w:pStyle w:val="TNR1415"/>
      </w:pPr>
      <w:r>
        <w:t xml:space="preserve">Рисунок </w:t>
      </w:r>
      <w:fldSimple w:instr=" SEQ Рисунок \* ARABIC ">
        <w:r>
          <w:rPr>
            <w:noProof/>
          </w:rPr>
          <w:t>5</w:t>
        </w:r>
      </w:fldSimple>
      <w:r>
        <w:t xml:space="preserve"> – Эскиз формы ввода начислений по заработной плате</w:t>
      </w:r>
    </w:p>
    <w:p w14:paraId="4B32296C" w14:textId="725A1244" w:rsidR="00F775F4" w:rsidRDefault="00F775F4" w:rsidP="00F775F4">
      <w:pPr>
        <w:pStyle w:val="TNR1415"/>
      </w:pPr>
      <w:r>
        <w:lastRenderedPageBreak/>
        <w:t>Эскиз формы справочника сотрудников приведен на рис.6.</w:t>
      </w:r>
    </w:p>
    <w:p w14:paraId="42ED0D6A" w14:textId="14FAA1A7" w:rsidR="00F775F4" w:rsidRDefault="00F775F4" w:rsidP="00FF4CCA">
      <w:r>
        <w:object w:dxaOrig="5161" w:dyaOrig="4425" w14:anchorId="7D4D0605">
          <v:shape id="_x0000_i1031" type="#_x0000_t75" style="width:257.95pt;height:221pt" o:ole="">
            <v:imagedata r:id="rId38" o:title=""/>
          </v:shape>
          <o:OLEObject Type="Embed" ProgID="Visio.Drawing.15" ShapeID="_x0000_i1031" DrawAspect="Content" ObjectID="_1738825899" r:id="rId39"/>
        </w:object>
      </w:r>
    </w:p>
    <w:p w14:paraId="43F9F870" w14:textId="0B68BE2A" w:rsidR="00F775F4" w:rsidRDefault="00F775F4" w:rsidP="00F775F4">
      <w:pPr>
        <w:pStyle w:val="TNR1415"/>
      </w:pPr>
      <w:r>
        <w:t xml:space="preserve">Рисунок </w:t>
      </w:r>
      <w:fldSimple w:instr=" SEQ Рисунок \* ARABIC ">
        <w:r>
          <w:rPr>
            <w:noProof/>
          </w:rPr>
          <w:t>6</w:t>
        </w:r>
      </w:fldSimple>
      <w:r>
        <w:t xml:space="preserve"> – Эскиз формы справочника </w:t>
      </w:r>
      <w:proofErr w:type="spellStart"/>
      <w:r>
        <w:t>сотруников</w:t>
      </w:r>
      <w:proofErr w:type="spellEnd"/>
    </w:p>
    <w:p w14:paraId="6E1840F5" w14:textId="3380E72C" w:rsidR="00F775F4" w:rsidRDefault="00F775F4" w:rsidP="00FF4CCA"/>
    <w:p w14:paraId="733159AC" w14:textId="091BDB8E" w:rsidR="00F775F4" w:rsidRDefault="00F775F4" w:rsidP="00FF4CCA">
      <w:r>
        <w:t>Таким образом, все поставленные задачи реализованы.</w:t>
      </w:r>
    </w:p>
    <w:p w14:paraId="0CC2880B" w14:textId="77777777" w:rsidR="00F775F4" w:rsidRDefault="00F775F4" w:rsidP="00FF4CCA"/>
    <w:p w14:paraId="7B819FAE" w14:textId="1B2861CB" w:rsidR="000D1393" w:rsidRDefault="000D1393">
      <w:r>
        <w:br w:type="page"/>
      </w:r>
    </w:p>
    <w:p w14:paraId="5928AD63" w14:textId="77777777" w:rsidR="000D1393" w:rsidRDefault="000D1393" w:rsidP="0041672D">
      <w:pPr>
        <w:pStyle w:val="1"/>
      </w:pPr>
      <w:bookmarkStart w:id="28" w:name="_Toc101280240"/>
      <w:bookmarkStart w:id="29" w:name="_Toc104383279"/>
      <w:r>
        <w:lastRenderedPageBreak/>
        <w:t>ЗАКЛЮЧЕНИЕ</w:t>
      </w:r>
      <w:bookmarkEnd w:id="28"/>
      <w:bookmarkEnd w:id="29"/>
    </w:p>
    <w:p w14:paraId="08909698" w14:textId="77777777" w:rsidR="000D1393" w:rsidRDefault="000D1393" w:rsidP="000D1393"/>
    <w:p w14:paraId="2DEE00B7" w14:textId="5DACA3A7" w:rsidR="000D1393" w:rsidRDefault="000D1393" w:rsidP="000D1393">
      <w:pPr>
        <w:pStyle w:val="TNR1415"/>
      </w:pPr>
      <w:r>
        <w:t>В рамках данной работы проведена разработка информационной системы для автоматизации расчета заработной платы. При проведении анализа предметной области было показано, что технология расчета заработной платы предполагает необходимость учета множества факторов, включающих учет отработанного времени, формы оплаты труда, особенностей расчета налогов, страховых взносов, формирование ведомостей для зачисления заработной платы на банковские счета работников.</w:t>
      </w:r>
    </w:p>
    <w:p w14:paraId="1E9E2880" w14:textId="77777777" w:rsidR="000D1393" w:rsidRDefault="000D1393" w:rsidP="000D1393">
      <w:pPr>
        <w:pStyle w:val="TNR1415"/>
      </w:pPr>
      <w:r>
        <w:t>В аналитической части работы проведен анализ деятельности компании, построена функциональная модель учета заработной платы, определена структура информационных потоков, выявлены недостатки существующей технологии расчета заработной платы. Далее проведено определение задач, требующих программной реализации. В качестве способа приобретения программного решения выбрана собственная разработка.</w:t>
      </w:r>
    </w:p>
    <w:p w14:paraId="34847CEF" w14:textId="77777777" w:rsidR="000D1393" w:rsidRDefault="000D1393" w:rsidP="000D1393">
      <w:pPr>
        <w:pStyle w:val="TNR1415"/>
      </w:pPr>
      <w:r>
        <w:t>В проектной части работы проведено создание информационной модели: определен перечень информационных объектов, определены связи между ними, проведено обоснование выбора необходимых реквизитов.</w:t>
      </w:r>
    </w:p>
    <w:p w14:paraId="59B9ACC5" w14:textId="77777777" w:rsidR="000D1393" w:rsidRDefault="000D1393" w:rsidP="000D1393">
      <w:pPr>
        <w:pStyle w:val="TNR1415"/>
      </w:pPr>
      <w:r>
        <w:t xml:space="preserve">Далее определены требования к пользовательским сценариям, описаны роли администратора, бухгалтера, специалиста по кадрам. </w:t>
      </w:r>
    </w:p>
    <w:p w14:paraId="00474229" w14:textId="3AB32D3D" w:rsidR="000D1393" w:rsidRPr="00C32C7E" w:rsidRDefault="000D1393" w:rsidP="000D1393">
      <w:pPr>
        <w:pStyle w:val="TNR1415"/>
      </w:pPr>
      <w:r>
        <w:t xml:space="preserve">Реализация информационной системы проведена на уровне СУБД </w:t>
      </w:r>
      <w:r>
        <w:rPr>
          <w:lang w:val="en-US"/>
        </w:rPr>
        <w:t>MS</w:t>
      </w:r>
      <w:r w:rsidRPr="00C32C7E">
        <w:t xml:space="preserve"> </w:t>
      </w:r>
      <w:r>
        <w:rPr>
          <w:lang w:val="en-US"/>
        </w:rPr>
        <w:t>SQL</w:t>
      </w:r>
      <w:r w:rsidRPr="00C32C7E">
        <w:t xml:space="preserve"> </w:t>
      </w:r>
      <w:r>
        <w:rPr>
          <w:lang w:val="en-US"/>
        </w:rPr>
        <w:t>Server</w:t>
      </w:r>
      <w:r w:rsidRPr="00C32C7E">
        <w:t>.</w:t>
      </w:r>
    </w:p>
    <w:p w14:paraId="48C1C8C7" w14:textId="77777777" w:rsidR="000D1393" w:rsidRDefault="000D1393" w:rsidP="000D1393">
      <w:pPr>
        <w:pStyle w:val="TNR1415"/>
      </w:pPr>
      <w:r>
        <w:t xml:space="preserve"> </w:t>
      </w:r>
      <w:r>
        <w:br w:type="page"/>
      </w:r>
    </w:p>
    <w:p w14:paraId="4D4068BD" w14:textId="77777777" w:rsidR="000D1393" w:rsidRDefault="000D1393" w:rsidP="0041672D">
      <w:pPr>
        <w:pStyle w:val="1"/>
      </w:pPr>
      <w:bookmarkStart w:id="30" w:name="_Toc101280241"/>
      <w:bookmarkStart w:id="31" w:name="_Toc104383280"/>
      <w:r w:rsidRPr="00F939A6">
        <w:lastRenderedPageBreak/>
        <w:t>СПИСОК ИСПОЛЬЗОВАННЫХ ИСТОЧНИКОВ</w:t>
      </w:r>
      <w:bookmarkEnd w:id="30"/>
      <w:bookmarkEnd w:id="31"/>
    </w:p>
    <w:p w14:paraId="3AFEF8D8" w14:textId="77777777" w:rsidR="000D1393" w:rsidRPr="00C559C6" w:rsidRDefault="000D1393" w:rsidP="000D1393"/>
    <w:p w14:paraId="629D5CAB" w14:textId="77777777" w:rsidR="000D1393" w:rsidRDefault="000D1393" w:rsidP="000D1393">
      <w:pPr>
        <w:pStyle w:val="TNR1415"/>
        <w:numPr>
          <w:ilvl w:val="0"/>
          <w:numId w:val="7"/>
        </w:numPr>
        <w:ind w:left="0" w:firstLine="0"/>
      </w:pPr>
      <w:bookmarkStart w:id="32" w:name="_Ref532657732"/>
      <w:r>
        <w:t xml:space="preserve">ООО «Вер-Нова». О компании. </w:t>
      </w:r>
      <w:r w:rsidRPr="00FA5DDC">
        <w:t>[</w:t>
      </w:r>
      <w:r>
        <w:t>Электронный ресурс</w:t>
      </w:r>
      <w:r w:rsidRPr="00FA5DDC">
        <w:t>]</w:t>
      </w:r>
      <w:r>
        <w:t xml:space="preserve">. Режим доступа: </w:t>
      </w:r>
      <w:r w:rsidRPr="00FA5DDC">
        <w:t>https://</w:t>
      </w:r>
      <w:proofErr w:type="spellStart"/>
      <w:r>
        <w:rPr>
          <w:lang w:val="en-US"/>
        </w:rPr>
        <w:t>dbarh</w:t>
      </w:r>
      <w:proofErr w:type="spellEnd"/>
      <w:r w:rsidRPr="00FA5DDC">
        <w:t>.</w:t>
      </w:r>
      <w:proofErr w:type="spellStart"/>
      <w:r w:rsidRPr="00FA5DDC">
        <w:t>ru</w:t>
      </w:r>
      <w:proofErr w:type="spellEnd"/>
      <w:r w:rsidRPr="00FA5DDC">
        <w:t>/</w:t>
      </w:r>
      <w:r>
        <w:t xml:space="preserve"> </w:t>
      </w:r>
    </w:p>
    <w:p w14:paraId="49F90308" w14:textId="77777777" w:rsidR="000D1393" w:rsidRPr="00B22732" w:rsidRDefault="000D1393" w:rsidP="000D1393">
      <w:pPr>
        <w:pStyle w:val="a3"/>
        <w:numPr>
          <w:ilvl w:val="0"/>
          <w:numId w:val="7"/>
        </w:numPr>
        <w:ind w:left="0" w:firstLine="0"/>
        <w:rPr>
          <w:szCs w:val="26"/>
        </w:rPr>
      </w:pPr>
      <w:bookmarkStart w:id="33" w:name="_Ref532657432"/>
      <w:bookmarkEnd w:id="32"/>
      <w:r w:rsidRPr="00B22732">
        <w:rPr>
          <w:szCs w:val="26"/>
        </w:rPr>
        <w:t xml:space="preserve">Балашов А.И., Рогова Е.М. Управление проектами. - Люберцы: </w:t>
      </w:r>
      <w:proofErr w:type="spellStart"/>
      <w:r w:rsidRPr="00B22732">
        <w:rPr>
          <w:szCs w:val="26"/>
        </w:rPr>
        <w:t>Юрайт</w:t>
      </w:r>
      <w:proofErr w:type="spellEnd"/>
      <w:r w:rsidRPr="00B22732">
        <w:rPr>
          <w:szCs w:val="26"/>
        </w:rPr>
        <w:t>, 2016. - 383 c.</w:t>
      </w:r>
      <w:bookmarkEnd w:id="33"/>
    </w:p>
    <w:p w14:paraId="70F62DDC" w14:textId="77777777" w:rsidR="000D1393" w:rsidRPr="00B22732" w:rsidRDefault="000D1393" w:rsidP="000D1393">
      <w:pPr>
        <w:pStyle w:val="a3"/>
        <w:numPr>
          <w:ilvl w:val="0"/>
          <w:numId w:val="7"/>
        </w:numPr>
        <w:ind w:left="0" w:firstLine="0"/>
        <w:rPr>
          <w:szCs w:val="26"/>
        </w:rPr>
      </w:pPr>
      <w:bookmarkStart w:id="34" w:name="_Ref532657467"/>
      <w:r w:rsidRPr="00B22732">
        <w:rPr>
          <w:szCs w:val="26"/>
        </w:rPr>
        <w:t>Бараненко, С.П. Управление проектами. - М.: АП Наука и образование, 2014. - 244 c.</w:t>
      </w:r>
      <w:bookmarkEnd w:id="34"/>
    </w:p>
    <w:p w14:paraId="2F4A369A" w14:textId="77777777" w:rsidR="000D1393" w:rsidRPr="00B22732" w:rsidRDefault="000D1393" w:rsidP="000D1393">
      <w:pPr>
        <w:pStyle w:val="a3"/>
        <w:widowControl w:val="0"/>
        <w:numPr>
          <w:ilvl w:val="0"/>
          <w:numId w:val="7"/>
        </w:numPr>
        <w:ind w:left="0" w:firstLine="0"/>
        <w:rPr>
          <w:szCs w:val="26"/>
        </w:rPr>
      </w:pPr>
      <w:bookmarkStart w:id="35" w:name="_Ref532657572"/>
      <w:proofErr w:type="spellStart"/>
      <w:r w:rsidRPr="00B22732">
        <w:rPr>
          <w:szCs w:val="26"/>
        </w:rPr>
        <w:t>Боровская</w:t>
      </w:r>
      <w:proofErr w:type="spellEnd"/>
      <w:r w:rsidRPr="00B22732">
        <w:rPr>
          <w:szCs w:val="26"/>
        </w:rPr>
        <w:t xml:space="preserve"> Е.В. Программирование в среде </w:t>
      </w:r>
      <w:r w:rsidRPr="00B22732">
        <w:rPr>
          <w:szCs w:val="26"/>
          <w:lang w:val="en-US"/>
        </w:rPr>
        <w:t>Delphi</w:t>
      </w:r>
      <w:r w:rsidRPr="00B22732">
        <w:rPr>
          <w:szCs w:val="26"/>
        </w:rPr>
        <w:t xml:space="preserve"> - 3-е изд., (эл.) - М.: БИНОМ. ЛЗ, 2015. - 241 с.</w:t>
      </w:r>
      <w:bookmarkEnd w:id="35"/>
    </w:p>
    <w:p w14:paraId="4D1D7827" w14:textId="77777777" w:rsidR="000D1393" w:rsidRPr="00B22732" w:rsidRDefault="000D1393" w:rsidP="000D1393">
      <w:pPr>
        <w:pStyle w:val="a3"/>
        <w:numPr>
          <w:ilvl w:val="0"/>
          <w:numId w:val="7"/>
        </w:numPr>
        <w:ind w:left="0" w:firstLine="0"/>
        <w:rPr>
          <w:szCs w:val="26"/>
        </w:rPr>
      </w:pPr>
      <w:bookmarkStart w:id="36" w:name="_Ref532657663"/>
      <w:r w:rsidRPr="00B22732">
        <w:rPr>
          <w:szCs w:val="26"/>
        </w:rPr>
        <w:t>Гвоздева В.А. Базы и банки данных. - М.: Альтаир-МГАВТ, 2015. - 76 с.</w:t>
      </w:r>
      <w:bookmarkEnd w:id="36"/>
    </w:p>
    <w:p w14:paraId="7E975192" w14:textId="77777777" w:rsidR="000D1393" w:rsidRPr="00B22732" w:rsidRDefault="000D1393" w:rsidP="000D1393">
      <w:pPr>
        <w:pStyle w:val="a3"/>
        <w:numPr>
          <w:ilvl w:val="0"/>
          <w:numId w:val="7"/>
        </w:numPr>
        <w:ind w:left="0" w:firstLine="0"/>
        <w:rPr>
          <w:szCs w:val="26"/>
        </w:rPr>
      </w:pPr>
      <w:bookmarkStart w:id="37" w:name="_Ref532657677"/>
      <w:r w:rsidRPr="00B22732">
        <w:rPr>
          <w:szCs w:val="26"/>
        </w:rPr>
        <w:t xml:space="preserve">Гофман В.Э.  </w:t>
      </w:r>
      <w:proofErr w:type="spellStart"/>
      <w:r w:rsidRPr="00B22732">
        <w:rPr>
          <w:szCs w:val="26"/>
        </w:rPr>
        <w:t>Хомоненко</w:t>
      </w:r>
      <w:proofErr w:type="spellEnd"/>
      <w:r w:rsidRPr="00B22732">
        <w:rPr>
          <w:szCs w:val="26"/>
        </w:rPr>
        <w:t xml:space="preserve"> А.Д., Работа с базами данных в </w:t>
      </w:r>
      <w:proofErr w:type="spellStart"/>
      <w:r w:rsidRPr="00B22732">
        <w:rPr>
          <w:szCs w:val="26"/>
        </w:rPr>
        <w:t>Delphi</w:t>
      </w:r>
      <w:proofErr w:type="spellEnd"/>
      <w:r w:rsidRPr="00B22732">
        <w:rPr>
          <w:szCs w:val="26"/>
        </w:rPr>
        <w:t xml:space="preserve">. - </w:t>
      </w:r>
      <w:proofErr w:type="spellStart"/>
      <w:proofErr w:type="gramStart"/>
      <w:r w:rsidRPr="00B22732">
        <w:rPr>
          <w:szCs w:val="26"/>
        </w:rPr>
        <w:t>СПб:БХВ</w:t>
      </w:r>
      <w:proofErr w:type="gramEnd"/>
      <w:r w:rsidRPr="00B22732">
        <w:rPr>
          <w:szCs w:val="26"/>
        </w:rPr>
        <w:t>-Петербург</w:t>
      </w:r>
      <w:proofErr w:type="spellEnd"/>
      <w:r w:rsidRPr="00B22732">
        <w:rPr>
          <w:szCs w:val="26"/>
        </w:rPr>
        <w:t>, 2014. - 628 с.</w:t>
      </w:r>
      <w:bookmarkEnd w:id="37"/>
    </w:p>
    <w:p w14:paraId="0E215357" w14:textId="77777777" w:rsidR="000D1393" w:rsidRPr="00B22732" w:rsidRDefault="000D1393" w:rsidP="000D1393">
      <w:pPr>
        <w:pStyle w:val="a3"/>
        <w:widowControl w:val="0"/>
        <w:numPr>
          <w:ilvl w:val="0"/>
          <w:numId w:val="7"/>
        </w:numPr>
        <w:ind w:left="0" w:firstLine="0"/>
        <w:rPr>
          <w:szCs w:val="26"/>
        </w:rPr>
      </w:pPr>
      <w:r w:rsidRPr="00B22732">
        <w:rPr>
          <w:szCs w:val="26"/>
        </w:rPr>
        <w:t xml:space="preserve"> </w:t>
      </w:r>
      <w:bookmarkStart w:id="38" w:name="_Ref532657691"/>
      <w:proofErr w:type="spellStart"/>
      <w:r w:rsidRPr="00B22732">
        <w:rPr>
          <w:szCs w:val="26"/>
        </w:rPr>
        <w:t>Дадян</w:t>
      </w:r>
      <w:proofErr w:type="spellEnd"/>
      <w:r w:rsidRPr="00B22732">
        <w:rPr>
          <w:szCs w:val="26"/>
        </w:rPr>
        <w:t xml:space="preserve"> Э. Г., Зеленков Ю. А. Методы, модели, средства хранения и обработки данных: учебник. - </w:t>
      </w:r>
      <w:proofErr w:type="gramStart"/>
      <w:r w:rsidRPr="00B22732">
        <w:rPr>
          <w:szCs w:val="26"/>
        </w:rPr>
        <w:t>Москва :</w:t>
      </w:r>
      <w:proofErr w:type="gramEnd"/>
      <w:r w:rsidRPr="00B22732">
        <w:rPr>
          <w:szCs w:val="26"/>
        </w:rPr>
        <w:t xml:space="preserve"> Вузовский учебник, 2016. - 167с.</w:t>
      </w:r>
      <w:bookmarkEnd w:id="38"/>
    </w:p>
    <w:p w14:paraId="2F86E97A" w14:textId="77777777" w:rsidR="000D1393" w:rsidRPr="00B22732" w:rsidRDefault="000D1393" w:rsidP="000D1393">
      <w:pPr>
        <w:pStyle w:val="a3"/>
        <w:numPr>
          <w:ilvl w:val="0"/>
          <w:numId w:val="7"/>
        </w:numPr>
        <w:ind w:left="0" w:firstLine="0"/>
        <w:rPr>
          <w:szCs w:val="26"/>
        </w:rPr>
      </w:pPr>
      <w:bookmarkStart w:id="39" w:name="_Ref532657704"/>
      <w:proofErr w:type="spellStart"/>
      <w:r w:rsidRPr="00B22732">
        <w:rPr>
          <w:szCs w:val="26"/>
        </w:rPr>
        <w:t>Дадян</w:t>
      </w:r>
      <w:proofErr w:type="spellEnd"/>
      <w:r w:rsidRPr="00B22732">
        <w:rPr>
          <w:szCs w:val="26"/>
        </w:rPr>
        <w:t xml:space="preserve"> Э.Г. Современные базы данных. Часть 2: практические задания: Учебно-методическое пособие. - М.: НИЦ ИНФРА-М, 2017. - 68 с.</w:t>
      </w:r>
      <w:bookmarkEnd w:id="39"/>
    </w:p>
    <w:p w14:paraId="65B7C1FD" w14:textId="77777777" w:rsidR="000D1393" w:rsidRPr="00B22732" w:rsidRDefault="000D1393" w:rsidP="000D1393">
      <w:pPr>
        <w:pStyle w:val="a3"/>
        <w:numPr>
          <w:ilvl w:val="0"/>
          <w:numId w:val="7"/>
        </w:numPr>
        <w:ind w:left="0" w:firstLine="0"/>
        <w:rPr>
          <w:szCs w:val="26"/>
        </w:rPr>
      </w:pPr>
      <w:proofErr w:type="spellStart"/>
      <w:r w:rsidRPr="00B22732">
        <w:rPr>
          <w:szCs w:val="26"/>
        </w:rPr>
        <w:t>Затонский</w:t>
      </w:r>
      <w:proofErr w:type="spellEnd"/>
      <w:r w:rsidRPr="00B22732">
        <w:rPr>
          <w:szCs w:val="26"/>
        </w:rPr>
        <w:t xml:space="preserve"> А.В. Информационные технологии: разработка информационных моделей и систем. - М.: ИЦ РИОР: НИЦ ИНФРА-М, 2014. - 344с.</w:t>
      </w:r>
    </w:p>
    <w:p w14:paraId="5599EA7D" w14:textId="77777777" w:rsidR="000D1393" w:rsidRPr="00B22732" w:rsidRDefault="000D1393" w:rsidP="000D1393">
      <w:pPr>
        <w:pStyle w:val="a3"/>
        <w:widowControl w:val="0"/>
        <w:numPr>
          <w:ilvl w:val="0"/>
          <w:numId w:val="7"/>
        </w:numPr>
        <w:ind w:left="0" w:firstLine="0"/>
        <w:rPr>
          <w:szCs w:val="26"/>
        </w:rPr>
      </w:pPr>
      <w:r w:rsidRPr="00B22732">
        <w:rPr>
          <w:szCs w:val="26"/>
        </w:rPr>
        <w:t xml:space="preserve"> </w:t>
      </w:r>
      <w:bookmarkStart w:id="40" w:name="_Ref532657746"/>
      <w:proofErr w:type="spellStart"/>
      <w:r w:rsidRPr="00B22732">
        <w:rPr>
          <w:szCs w:val="26"/>
        </w:rPr>
        <w:t>Златопольский</w:t>
      </w:r>
      <w:proofErr w:type="spellEnd"/>
      <w:r w:rsidRPr="00B22732">
        <w:rPr>
          <w:szCs w:val="26"/>
        </w:rPr>
        <w:t xml:space="preserve"> Д.М. Программирование: типовые задачи, алгоритмы, методы - 3-е изд., (эл.) - М.: БИНОМ. ЛЗ, 2015. - 226 с.</w:t>
      </w:r>
      <w:bookmarkEnd w:id="40"/>
    </w:p>
    <w:p w14:paraId="074E1282" w14:textId="77777777" w:rsidR="00FF4CCA" w:rsidRPr="00FF4CCA" w:rsidRDefault="00FF4CCA" w:rsidP="00FF4CCA"/>
    <w:sectPr w:rsidR="00FF4CCA" w:rsidRPr="00FF4CCA" w:rsidSect="0091203A">
      <w:headerReference w:type="even" r:id="rId40"/>
      <w:headerReference w:type="default" r:id="rId41"/>
      <w:footerReference w:type="even" r:id="rId42"/>
      <w:footerReference w:type="default" r:id="rId43"/>
      <w:headerReference w:type="first" r:id="rId44"/>
      <w:footerReference w:type="first" r:id="rId45"/>
      <w:pgSz w:w="11906" w:h="16838"/>
      <w:pgMar w:top="1134" w:right="850" w:bottom="1134" w:left="1701" w:header="708" w:footer="708" w:gutter="0"/>
      <w:pgNumType w:start="2"/>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7DC0CE" w14:textId="77777777" w:rsidR="005B0F50" w:rsidRDefault="005B0F50" w:rsidP="0091203A">
      <w:pPr>
        <w:spacing w:line="240" w:lineRule="auto"/>
      </w:pPr>
      <w:r>
        <w:separator/>
      </w:r>
    </w:p>
  </w:endnote>
  <w:endnote w:type="continuationSeparator" w:id="0">
    <w:p w14:paraId="7A8BA033" w14:textId="77777777" w:rsidR="005B0F50" w:rsidRDefault="005B0F50" w:rsidP="0091203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864702" w14:textId="77777777" w:rsidR="007F7515" w:rsidRDefault="007F7515">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1466808"/>
      <w:docPartObj>
        <w:docPartGallery w:val="Page Numbers (Bottom of Page)"/>
        <w:docPartUnique/>
      </w:docPartObj>
    </w:sdtPr>
    <w:sdtEndPr/>
    <w:sdtContent>
      <w:p w14:paraId="6BB87B9F" w14:textId="2F5B6218" w:rsidR="0091203A" w:rsidRDefault="0091203A">
        <w:pPr>
          <w:pStyle w:val="a7"/>
          <w:jc w:val="center"/>
        </w:pPr>
        <w:r>
          <w:fldChar w:fldCharType="begin"/>
        </w:r>
        <w:r>
          <w:instrText>PAGE   \* MERGEFORMAT</w:instrText>
        </w:r>
        <w:r>
          <w:fldChar w:fldCharType="separate"/>
        </w:r>
        <w:r w:rsidR="008942D2">
          <w:rPr>
            <w:noProof/>
          </w:rPr>
          <w:t>3</w:t>
        </w:r>
        <w:r>
          <w:fldChar w:fldCharType="end"/>
        </w:r>
      </w:p>
    </w:sdtContent>
  </w:sdt>
  <w:p w14:paraId="0D5DFB92" w14:textId="77777777" w:rsidR="0091203A" w:rsidRDefault="0091203A">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8C5F86" w14:textId="77777777" w:rsidR="007F7515" w:rsidRDefault="007F751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A94026" w14:textId="77777777" w:rsidR="005B0F50" w:rsidRDefault="005B0F50" w:rsidP="0091203A">
      <w:pPr>
        <w:spacing w:line="240" w:lineRule="auto"/>
      </w:pPr>
      <w:r>
        <w:separator/>
      </w:r>
    </w:p>
  </w:footnote>
  <w:footnote w:type="continuationSeparator" w:id="0">
    <w:p w14:paraId="2A9FB010" w14:textId="77777777" w:rsidR="005B0F50" w:rsidRDefault="005B0F50" w:rsidP="0091203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0647F7" w14:textId="77777777" w:rsidR="007F7515" w:rsidRDefault="007F7515">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C618F9" w14:textId="77777777" w:rsidR="007F7515" w:rsidRDefault="007F7515">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52D3CD" w14:textId="77777777" w:rsidR="007F7515" w:rsidRDefault="007F7515">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442E32"/>
    <w:multiLevelType w:val="hybridMultilevel"/>
    <w:tmpl w:val="B338F32E"/>
    <w:lvl w:ilvl="0" w:tplc="F27C44A2">
      <w:start w:val="1"/>
      <w:numFmt w:val="decimal"/>
      <w:lvlText w:val="%1."/>
      <w:lvlJc w:val="left"/>
      <w:pPr>
        <w:ind w:left="1429" w:hanging="360"/>
      </w:pPr>
      <w:rPr>
        <w:sz w:val="28"/>
        <w:szCs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272C7CE5"/>
    <w:multiLevelType w:val="hybridMultilevel"/>
    <w:tmpl w:val="FFBC5AC2"/>
    <w:lvl w:ilvl="0" w:tplc="267CD48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31C75FD8"/>
    <w:multiLevelType w:val="hybridMultilevel"/>
    <w:tmpl w:val="8F5A163E"/>
    <w:lvl w:ilvl="0" w:tplc="822A0C7E">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3" w15:restartNumberingAfterBreak="0">
    <w:nsid w:val="33807BDF"/>
    <w:multiLevelType w:val="hybridMultilevel"/>
    <w:tmpl w:val="F30EEC10"/>
    <w:lvl w:ilvl="0" w:tplc="822A0C7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378D54C3"/>
    <w:multiLevelType w:val="hybridMultilevel"/>
    <w:tmpl w:val="FECA24F8"/>
    <w:lvl w:ilvl="0" w:tplc="822A0C7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4D946ED0"/>
    <w:multiLevelType w:val="hybridMultilevel"/>
    <w:tmpl w:val="F4668ADE"/>
    <w:lvl w:ilvl="0" w:tplc="822A0C7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7F1A6962"/>
    <w:multiLevelType w:val="multilevel"/>
    <w:tmpl w:val="29A04F8E"/>
    <w:lvl w:ilvl="0">
      <w:start w:val="1"/>
      <w:numFmt w:val="decimal"/>
      <w:lvlText w:val="%1."/>
      <w:lvlJc w:val="left"/>
      <w:pPr>
        <w:ind w:left="1069" w:hanging="360"/>
      </w:pPr>
      <w:rPr>
        <w:rFonts w:hint="default"/>
      </w:rPr>
    </w:lvl>
    <w:lvl w:ilvl="1">
      <w:start w:val="4"/>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num w:numId="1">
    <w:abstractNumId w:val="1"/>
  </w:num>
  <w:num w:numId="2">
    <w:abstractNumId w:val="2"/>
  </w:num>
  <w:num w:numId="3">
    <w:abstractNumId w:val="5"/>
  </w:num>
  <w:num w:numId="4">
    <w:abstractNumId w:val="4"/>
  </w:num>
  <w:num w:numId="5">
    <w:abstractNumId w:val="3"/>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proofState w:spelling="clean" w:grammar="clean"/>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3A83"/>
    <w:rsid w:val="000177D7"/>
    <w:rsid w:val="00032C5A"/>
    <w:rsid w:val="00080608"/>
    <w:rsid w:val="000B77F0"/>
    <w:rsid w:val="000C614F"/>
    <w:rsid w:val="000D1393"/>
    <w:rsid w:val="001639E5"/>
    <w:rsid w:val="001D784B"/>
    <w:rsid w:val="00203AD6"/>
    <w:rsid w:val="00207339"/>
    <w:rsid w:val="00237FB9"/>
    <w:rsid w:val="002438A7"/>
    <w:rsid w:val="0026123C"/>
    <w:rsid w:val="00367E29"/>
    <w:rsid w:val="003D33C0"/>
    <w:rsid w:val="00407911"/>
    <w:rsid w:val="0041672D"/>
    <w:rsid w:val="00436038"/>
    <w:rsid w:val="00446D33"/>
    <w:rsid w:val="004578D4"/>
    <w:rsid w:val="004A1514"/>
    <w:rsid w:val="004F5679"/>
    <w:rsid w:val="004F5FEA"/>
    <w:rsid w:val="0054414E"/>
    <w:rsid w:val="0054489C"/>
    <w:rsid w:val="00564697"/>
    <w:rsid w:val="005817FE"/>
    <w:rsid w:val="005B0F50"/>
    <w:rsid w:val="005C3921"/>
    <w:rsid w:val="006B4617"/>
    <w:rsid w:val="00723A4F"/>
    <w:rsid w:val="00733397"/>
    <w:rsid w:val="00794926"/>
    <w:rsid w:val="007D307A"/>
    <w:rsid w:val="007F7515"/>
    <w:rsid w:val="008408F4"/>
    <w:rsid w:val="008942D2"/>
    <w:rsid w:val="008A6215"/>
    <w:rsid w:val="009056E0"/>
    <w:rsid w:val="0091203A"/>
    <w:rsid w:val="0092740E"/>
    <w:rsid w:val="00960D51"/>
    <w:rsid w:val="009A7DB3"/>
    <w:rsid w:val="009B2D59"/>
    <w:rsid w:val="009B4561"/>
    <w:rsid w:val="00A1143E"/>
    <w:rsid w:val="00A867B4"/>
    <w:rsid w:val="00AF2307"/>
    <w:rsid w:val="00B52054"/>
    <w:rsid w:val="00B615B4"/>
    <w:rsid w:val="00B80CA3"/>
    <w:rsid w:val="00B843BE"/>
    <w:rsid w:val="00C32C7E"/>
    <w:rsid w:val="00C43A1F"/>
    <w:rsid w:val="00CB269F"/>
    <w:rsid w:val="00CC36EA"/>
    <w:rsid w:val="00CF1907"/>
    <w:rsid w:val="00D60C67"/>
    <w:rsid w:val="00D8345E"/>
    <w:rsid w:val="00D958F8"/>
    <w:rsid w:val="00DC463C"/>
    <w:rsid w:val="00DF19D7"/>
    <w:rsid w:val="00E07FB9"/>
    <w:rsid w:val="00E16FEA"/>
    <w:rsid w:val="00E41DF2"/>
    <w:rsid w:val="00E64A07"/>
    <w:rsid w:val="00E72FAA"/>
    <w:rsid w:val="00E77A7F"/>
    <w:rsid w:val="00ED3A83"/>
    <w:rsid w:val="00F13B56"/>
    <w:rsid w:val="00F775F4"/>
    <w:rsid w:val="00F836F7"/>
    <w:rsid w:val="00FA3616"/>
    <w:rsid w:val="00FB53AC"/>
    <w:rsid w:val="00FE4988"/>
    <w:rsid w:val="00FF4CCA"/>
    <w:rsid w:val="00FF59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CB0774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line="360" w:lineRule="auto"/>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36EA"/>
    <w:rPr>
      <w:rFonts w:ascii="Times New Roman" w:hAnsi="Times New Roman" w:cs="Times New Roman"/>
      <w:bCs/>
      <w:kern w:val="0"/>
      <w:sz w:val="28"/>
      <w14:ligatures w14:val="none"/>
    </w:rPr>
  </w:style>
  <w:style w:type="paragraph" w:styleId="1">
    <w:name w:val="heading 1"/>
    <w:basedOn w:val="a"/>
    <w:next w:val="a"/>
    <w:link w:val="10"/>
    <w:autoRedefine/>
    <w:uiPriority w:val="9"/>
    <w:qFormat/>
    <w:rsid w:val="0041672D"/>
    <w:pPr>
      <w:keepNext/>
      <w:keepLines/>
      <w:jc w:val="center"/>
      <w:outlineLvl w:val="0"/>
    </w:pPr>
    <w:rPr>
      <w:rFonts w:eastAsiaTheme="majorEastAsia"/>
      <w:b/>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1672D"/>
    <w:rPr>
      <w:rFonts w:ascii="Times New Roman" w:eastAsiaTheme="majorEastAsia" w:hAnsi="Times New Roman" w:cs="Times New Roman"/>
      <w:b/>
      <w:bCs/>
      <w:kern w:val="0"/>
      <w:sz w:val="28"/>
      <w:szCs w:val="32"/>
      <w14:ligatures w14:val="none"/>
    </w:rPr>
  </w:style>
  <w:style w:type="paragraph" w:styleId="a3">
    <w:name w:val="List Paragraph"/>
    <w:aliases w:val="Раздел 1.1.1.,Надпись к иллюстрации,Абзац списка1,List Paragraph,Абзац списка3"/>
    <w:basedOn w:val="a"/>
    <w:link w:val="a4"/>
    <w:uiPriority w:val="34"/>
    <w:qFormat/>
    <w:rsid w:val="00367E29"/>
    <w:pPr>
      <w:contextualSpacing/>
    </w:pPr>
    <w:rPr>
      <w:rFonts w:cstheme="minorBidi"/>
      <w:bCs w:val="0"/>
    </w:rPr>
  </w:style>
  <w:style w:type="character" w:customStyle="1" w:styleId="a4">
    <w:name w:val="Абзац списка Знак"/>
    <w:aliases w:val="Раздел 1.1.1. Знак,Надпись к иллюстрации Знак,Абзац списка1 Знак,List Paragraph Знак,Абзац списка3 Знак"/>
    <w:link w:val="a3"/>
    <w:uiPriority w:val="34"/>
    <w:rsid w:val="00367E29"/>
    <w:rPr>
      <w:rFonts w:ascii="Times New Roman" w:hAnsi="Times New Roman"/>
      <w:sz w:val="28"/>
    </w:rPr>
  </w:style>
  <w:style w:type="paragraph" w:customStyle="1" w:styleId="TNR1415">
    <w:name w:val="TNR 14 1.5"/>
    <w:basedOn w:val="a"/>
    <w:link w:val="TNR14150"/>
    <w:qFormat/>
    <w:rsid w:val="0091203A"/>
    <w:rPr>
      <w:rFonts w:eastAsia="Times New Roman"/>
      <w:bCs w:val="0"/>
      <w:szCs w:val="28"/>
      <w:lang w:eastAsia="ru-RU"/>
    </w:rPr>
  </w:style>
  <w:style w:type="character" w:customStyle="1" w:styleId="TNR14150">
    <w:name w:val="TNR 14 1.5 Знак"/>
    <w:link w:val="TNR1415"/>
    <w:qFormat/>
    <w:locked/>
    <w:rsid w:val="0091203A"/>
    <w:rPr>
      <w:rFonts w:ascii="Times New Roman" w:eastAsia="Times New Roman" w:hAnsi="Times New Roman" w:cs="Times New Roman"/>
      <w:kern w:val="0"/>
      <w:sz w:val="28"/>
      <w:szCs w:val="28"/>
      <w:lang w:eastAsia="ru-RU"/>
      <w14:ligatures w14:val="none"/>
    </w:rPr>
  </w:style>
  <w:style w:type="paragraph" w:styleId="a5">
    <w:name w:val="header"/>
    <w:basedOn w:val="a"/>
    <w:link w:val="a6"/>
    <w:uiPriority w:val="99"/>
    <w:unhideWhenUsed/>
    <w:rsid w:val="0091203A"/>
    <w:pPr>
      <w:tabs>
        <w:tab w:val="center" w:pos="4677"/>
        <w:tab w:val="right" w:pos="9355"/>
      </w:tabs>
      <w:spacing w:line="240" w:lineRule="auto"/>
    </w:pPr>
  </w:style>
  <w:style w:type="character" w:customStyle="1" w:styleId="a6">
    <w:name w:val="Верхний колонтитул Знак"/>
    <w:basedOn w:val="a0"/>
    <w:link w:val="a5"/>
    <w:uiPriority w:val="99"/>
    <w:rsid w:val="0091203A"/>
    <w:rPr>
      <w:rFonts w:ascii="Times New Roman" w:hAnsi="Times New Roman" w:cs="Times New Roman"/>
      <w:bCs/>
      <w:kern w:val="0"/>
      <w:sz w:val="28"/>
      <w14:ligatures w14:val="none"/>
    </w:rPr>
  </w:style>
  <w:style w:type="paragraph" w:styleId="a7">
    <w:name w:val="footer"/>
    <w:basedOn w:val="a"/>
    <w:link w:val="a8"/>
    <w:uiPriority w:val="99"/>
    <w:unhideWhenUsed/>
    <w:rsid w:val="0091203A"/>
    <w:pPr>
      <w:tabs>
        <w:tab w:val="center" w:pos="4677"/>
        <w:tab w:val="right" w:pos="9355"/>
      </w:tabs>
      <w:spacing w:line="240" w:lineRule="auto"/>
    </w:pPr>
  </w:style>
  <w:style w:type="character" w:customStyle="1" w:styleId="a8">
    <w:name w:val="Нижний колонтитул Знак"/>
    <w:basedOn w:val="a0"/>
    <w:link w:val="a7"/>
    <w:uiPriority w:val="99"/>
    <w:rsid w:val="0091203A"/>
    <w:rPr>
      <w:rFonts w:ascii="Times New Roman" w:hAnsi="Times New Roman" w:cs="Times New Roman"/>
      <w:bCs/>
      <w:kern w:val="0"/>
      <w:sz w:val="28"/>
      <w14:ligatures w14:val="none"/>
    </w:rPr>
  </w:style>
  <w:style w:type="paragraph" w:customStyle="1" w:styleId="K-6">
    <w:name w:val="K-ТЕКСТ_ПОСЛЕ_ТАБЛИЦЫ_6мм"/>
    <w:basedOn w:val="a"/>
    <w:qFormat/>
    <w:rsid w:val="0091203A"/>
    <w:pPr>
      <w:spacing w:before="340"/>
    </w:pPr>
    <w:rPr>
      <w:rFonts w:eastAsia="Times New Roman"/>
      <w:bCs w:val="0"/>
      <w:color w:val="000000"/>
      <w:szCs w:val="28"/>
      <w:lang w:val="en-US" w:eastAsia="ru-RU"/>
    </w:rPr>
  </w:style>
  <w:style w:type="table" w:styleId="a9">
    <w:name w:val="Table Grid"/>
    <w:basedOn w:val="a1"/>
    <w:uiPriority w:val="99"/>
    <w:rsid w:val="0091203A"/>
    <w:pPr>
      <w:spacing w:line="240" w:lineRule="auto"/>
      <w:jc w:val="left"/>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11">
    <w:name w:val="Стиль1"/>
    <w:basedOn w:val="a"/>
    <w:link w:val="12"/>
    <w:qFormat/>
    <w:rsid w:val="0091203A"/>
    <w:pPr>
      <w:spacing w:line="240" w:lineRule="auto"/>
      <w:jc w:val="center"/>
    </w:pPr>
  </w:style>
  <w:style w:type="paragraph" w:customStyle="1" w:styleId="2">
    <w:name w:val="Стиль2"/>
    <w:basedOn w:val="a"/>
    <w:link w:val="20"/>
    <w:qFormat/>
    <w:rsid w:val="0091203A"/>
    <w:pPr>
      <w:spacing w:line="240" w:lineRule="auto"/>
      <w:ind w:firstLine="0"/>
    </w:pPr>
    <w:rPr>
      <w:sz w:val="24"/>
    </w:rPr>
  </w:style>
  <w:style w:type="character" w:customStyle="1" w:styleId="12">
    <w:name w:val="Стиль1 Знак"/>
    <w:basedOn w:val="a0"/>
    <w:link w:val="11"/>
    <w:rsid w:val="0091203A"/>
    <w:rPr>
      <w:rFonts w:ascii="Times New Roman" w:hAnsi="Times New Roman" w:cs="Times New Roman"/>
      <w:bCs/>
      <w:kern w:val="0"/>
      <w:sz w:val="28"/>
      <w14:ligatures w14:val="none"/>
    </w:rPr>
  </w:style>
  <w:style w:type="paragraph" w:customStyle="1" w:styleId="3">
    <w:name w:val="Стиль3"/>
    <w:basedOn w:val="a"/>
    <w:link w:val="30"/>
    <w:qFormat/>
    <w:rsid w:val="0091203A"/>
    <w:pPr>
      <w:spacing w:line="240" w:lineRule="auto"/>
      <w:ind w:firstLine="0"/>
    </w:pPr>
    <w:rPr>
      <w:sz w:val="24"/>
    </w:rPr>
  </w:style>
  <w:style w:type="character" w:customStyle="1" w:styleId="20">
    <w:name w:val="Стиль2 Знак"/>
    <w:basedOn w:val="a0"/>
    <w:link w:val="2"/>
    <w:rsid w:val="0091203A"/>
    <w:rPr>
      <w:rFonts w:ascii="Times New Roman" w:hAnsi="Times New Roman" w:cs="Times New Roman"/>
      <w:bCs/>
      <w:kern w:val="0"/>
      <w:sz w:val="24"/>
      <w14:ligatures w14:val="none"/>
    </w:rPr>
  </w:style>
  <w:style w:type="character" w:customStyle="1" w:styleId="30">
    <w:name w:val="Стиль3 Знак"/>
    <w:basedOn w:val="a0"/>
    <w:link w:val="3"/>
    <w:rsid w:val="0091203A"/>
    <w:rPr>
      <w:rFonts w:ascii="Times New Roman" w:hAnsi="Times New Roman" w:cs="Times New Roman"/>
      <w:bCs/>
      <w:kern w:val="0"/>
      <w:sz w:val="24"/>
      <w14:ligatures w14:val="none"/>
    </w:rPr>
  </w:style>
  <w:style w:type="paragraph" w:styleId="aa">
    <w:name w:val="TOC Heading"/>
    <w:basedOn w:val="1"/>
    <w:next w:val="a"/>
    <w:uiPriority w:val="39"/>
    <w:unhideWhenUsed/>
    <w:qFormat/>
    <w:rsid w:val="00F775F4"/>
    <w:pPr>
      <w:spacing w:before="240" w:line="259" w:lineRule="auto"/>
      <w:ind w:firstLine="0"/>
      <w:jc w:val="left"/>
      <w:outlineLvl w:val="9"/>
    </w:pPr>
    <w:rPr>
      <w:rFonts w:asciiTheme="majorHAnsi" w:hAnsiTheme="majorHAnsi" w:cstheme="majorBidi"/>
      <w:b w:val="0"/>
      <w:bCs w:val="0"/>
      <w:color w:val="2F5496" w:themeColor="accent1" w:themeShade="BF"/>
      <w:sz w:val="32"/>
      <w:lang w:eastAsia="ru-RU"/>
    </w:rPr>
  </w:style>
  <w:style w:type="paragraph" w:styleId="13">
    <w:name w:val="toc 1"/>
    <w:basedOn w:val="a"/>
    <w:next w:val="a"/>
    <w:autoRedefine/>
    <w:uiPriority w:val="39"/>
    <w:unhideWhenUsed/>
    <w:rsid w:val="00F775F4"/>
    <w:pPr>
      <w:spacing w:after="100"/>
    </w:pPr>
  </w:style>
  <w:style w:type="character" w:styleId="ab">
    <w:name w:val="Hyperlink"/>
    <w:basedOn w:val="a0"/>
    <w:uiPriority w:val="99"/>
    <w:unhideWhenUsed/>
    <w:rsid w:val="00F775F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image" Target="media/image1.emf"/><Relationship Id="rId18" Type="http://schemas.openxmlformats.org/officeDocument/2006/relationships/image" Target="media/image5.png"/><Relationship Id="rId26" Type="http://schemas.openxmlformats.org/officeDocument/2006/relationships/image" Target="media/image10.emf"/><Relationship Id="rId39" Type="http://schemas.openxmlformats.org/officeDocument/2006/relationships/package" Target="embeddings/Microsoft_Visio_Drawing6.vsdx"/><Relationship Id="rId3" Type="http://schemas.openxmlformats.org/officeDocument/2006/relationships/styles" Target="styles.xml"/><Relationship Id="rId21" Type="http://schemas.openxmlformats.org/officeDocument/2006/relationships/package" Target="embeddings/Microsoft_Visio_Drawing1.vsdx"/><Relationship Id="rId34" Type="http://schemas.openxmlformats.org/officeDocument/2006/relationships/image" Target="media/image17.png"/><Relationship Id="rId42" Type="http://schemas.openxmlformats.org/officeDocument/2006/relationships/footer" Target="footer1.xml"/><Relationship Id="rId47" Type="http://schemas.openxmlformats.org/officeDocument/2006/relationships/theme" Target="theme/theme1.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image" Target="media/image4.png"/><Relationship Id="rId25" Type="http://schemas.openxmlformats.org/officeDocument/2006/relationships/package" Target="embeddings/Microsoft_Visio_Drawing3.vsdx"/><Relationship Id="rId33" Type="http://schemas.openxmlformats.org/officeDocument/2006/relationships/image" Target="media/image16.png"/><Relationship Id="rId38" Type="http://schemas.openxmlformats.org/officeDocument/2006/relationships/image" Target="media/image20.emf"/><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emf"/><Relationship Id="rId29" Type="http://schemas.openxmlformats.org/officeDocument/2006/relationships/image" Target="media/image12.png"/><Relationship Id="rId4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image" Target="media/image9.emf"/><Relationship Id="rId32" Type="http://schemas.openxmlformats.org/officeDocument/2006/relationships/image" Target="media/image15.png"/><Relationship Id="rId37" Type="http://schemas.openxmlformats.org/officeDocument/2006/relationships/package" Target="embeddings/Microsoft_Visio_Drawing5.vsdx"/><Relationship Id="rId40" Type="http://schemas.openxmlformats.org/officeDocument/2006/relationships/header" Target="header1.xml"/><Relationship Id="rId45"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package" Target="embeddings/Microsoft_Visio_Drawing2.vsdx"/><Relationship Id="rId28" Type="http://schemas.openxmlformats.org/officeDocument/2006/relationships/image" Target="media/image11.png"/><Relationship Id="rId36" Type="http://schemas.openxmlformats.org/officeDocument/2006/relationships/image" Target="media/image19.emf"/><Relationship Id="rId10" Type="http://schemas.openxmlformats.org/officeDocument/2006/relationships/diagramQuickStyle" Target="diagrams/quickStyle1.xml"/><Relationship Id="rId19" Type="http://schemas.openxmlformats.org/officeDocument/2006/relationships/image" Target="media/image6.png"/><Relationship Id="rId31" Type="http://schemas.openxmlformats.org/officeDocument/2006/relationships/image" Target="media/image14.png"/><Relationship Id="rId44" Type="http://schemas.openxmlformats.org/officeDocument/2006/relationships/header" Target="header3.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package" Target="embeddings/Microsoft_Visio_Drawing.vsdx"/><Relationship Id="rId22" Type="http://schemas.openxmlformats.org/officeDocument/2006/relationships/image" Target="media/image8.emf"/><Relationship Id="rId27" Type="http://schemas.openxmlformats.org/officeDocument/2006/relationships/package" Target="embeddings/Microsoft_Visio_Drawing4.vsdx"/><Relationship Id="rId30" Type="http://schemas.openxmlformats.org/officeDocument/2006/relationships/image" Target="media/image13.png"/><Relationship Id="rId35" Type="http://schemas.openxmlformats.org/officeDocument/2006/relationships/image" Target="media/image18.png"/><Relationship Id="rId43" Type="http://schemas.openxmlformats.org/officeDocument/2006/relationships/footer" Target="footer2.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8346700-3584-42A1-9545-682D23DAB6B2}"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ru-RU"/>
        </a:p>
      </dgm:t>
    </dgm:pt>
    <dgm:pt modelId="{84E30745-AF7A-4952-A658-2DF8177AAEEB}">
      <dgm:prSet phldrT="[Текст]" custT="1"/>
      <dgm:spPr/>
      <dgm:t>
        <a:bodyPr/>
        <a:lstStyle/>
        <a:p>
          <a:r>
            <a:rPr lang="ru-RU" sz="900"/>
            <a:t>Генеральный директор</a:t>
          </a:r>
        </a:p>
      </dgm:t>
    </dgm:pt>
    <dgm:pt modelId="{2A3A2670-7A08-42E5-B544-8CC75E407978}" type="parTrans" cxnId="{2C28694B-9D58-41B8-A154-A4A070CBEE7F}">
      <dgm:prSet/>
      <dgm:spPr/>
      <dgm:t>
        <a:bodyPr/>
        <a:lstStyle/>
        <a:p>
          <a:endParaRPr lang="ru-RU"/>
        </a:p>
      </dgm:t>
    </dgm:pt>
    <dgm:pt modelId="{E7F4FE12-76D6-469F-AA9A-B8D15D4FB2EB}" type="sibTrans" cxnId="{2C28694B-9D58-41B8-A154-A4A070CBEE7F}">
      <dgm:prSet/>
      <dgm:spPr/>
      <dgm:t>
        <a:bodyPr/>
        <a:lstStyle/>
        <a:p>
          <a:endParaRPr lang="ru-RU"/>
        </a:p>
      </dgm:t>
    </dgm:pt>
    <dgm:pt modelId="{88094015-12B7-40D9-A2A9-165056C84FCC}">
      <dgm:prSet phldrT="[Текст]" custT="1"/>
      <dgm:spPr/>
      <dgm:t>
        <a:bodyPr/>
        <a:lstStyle/>
        <a:p>
          <a:r>
            <a:rPr lang="ru-RU" sz="900" dirty="0"/>
            <a:t>Проектный отдел</a:t>
          </a:r>
        </a:p>
      </dgm:t>
    </dgm:pt>
    <dgm:pt modelId="{97F625AB-A0B1-4C45-9683-EB34A8B455DE}" type="parTrans" cxnId="{902D3EDD-FB5A-4FD5-A7FD-4F2FCDD89A3F}">
      <dgm:prSet/>
      <dgm:spPr/>
      <dgm:t>
        <a:bodyPr/>
        <a:lstStyle/>
        <a:p>
          <a:endParaRPr lang="ru-RU"/>
        </a:p>
      </dgm:t>
    </dgm:pt>
    <dgm:pt modelId="{BD40CC8F-8F64-46F2-AA08-00DCB3BF9063}" type="sibTrans" cxnId="{902D3EDD-FB5A-4FD5-A7FD-4F2FCDD89A3F}">
      <dgm:prSet/>
      <dgm:spPr/>
      <dgm:t>
        <a:bodyPr/>
        <a:lstStyle/>
        <a:p>
          <a:endParaRPr lang="ru-RU"/>
        </a:p>
      </dgm:t>
    </dgm:pt>
    <dgm:pt modelId="{058C420F-6169-4934-A754-B7139B6E3BF2}">
      <dgm:prSet phldrT="[Текст]" custT="1"/>
      <dgm:spPr/>
      <dgm:t>
        <a:bodyPr/>
        <a:lstStyle/>
        <a:p>
          <a:r>
            <a:rPr lang="ru-RU" sz="900" dirty="0"/>
            <a:t>Инженеры</a:t>
          </a:r>
        </a:p>
      </dgm:t>
    </dgm:pt>
    <dgm:pt modelId="{2154E162-E920-4E20-AF9A-321D76B8AE73}" type="parTrans" cxnId="{E4465545-D5C4-41F4-A04A-69C69AF30312}">
      <dgm:prSet/>
      <dgm:spPr/>
      <dgm:t>
        <a:bodyPr/>
        <a:lstStyle/>
        <a:p>
          <a:endParaRPr lang="ru-RU"/>
        </a:p>
      </dgm:t>
    </dgm:pt>
    <dgm:pt modelId="{0B4E1CBE-F7DF-4E73-8536-1415A693773B}" type="sibTrans" cxnId="{E4465545-D5C4-41F4-A04A-69C69AF30312}">
      <dgm:prSet/>
      <dgm:spPr/>
      <dgm:t>
        <a:bodyPr/>
        <a:lstStyle/>
        <a:p>
          <a:endParaRPr lang="ru-RU"/>
        </a:p>
      </dgm:t>
    </dgm:pt>
    <dgm:pt modelId="{E5F7639C-41A2-42B0-9CC8-C0C657B0E52E}">
      <dgm:prSet phldrT="[Текст]" custT="1"/>
      <dgm:spPr/>
      <dgm:t>
        <a:bodyPr/>
        <a:lstStyle/>
        <a:p>
          <a:r>
            <a:rPr lang="ru-RU" sz="900" dirty="0"/>
            <a:t>Проектировщики</a:t>
          </a:r>
        </a:p>
      </dgm:t>
    </dgm:pt>
    <dgm:pt modelId="{C68B57EA-BFAB-474F-A6DF-CA7ED6AD77E9}" type="parTrans" cxnId="{A3AEEADB-D8C7-4C5F-83FD-31D7C51118B5}">
      <dgm:prSet/>
      <dgm:spPr/>
      <dgm:t>
        <a:bodyPr/>
        <a:lstStyle/>
        <a:p>
          <a:endParaRPr lang="ru-RU"/>
        </a:p>
      </dgm:t>
    </dgm:pt>
    <dgm:pt modelId="{CC339F8E-505C-46EB-AE17-2F776F3365D6}" type="sibTrans" cxnId="{A3AEEADB-D8C7-4C5F-83FD-31D7C51118B5}">
      <dgm:prSet/>
      <dgm:spPr/>
      <dgm:t>
        <a:bodyPr/>
        <a:lstStyle/>
        <a:p>
          <a:endParaRPr lang="ru-RU"/>
        </a:p>
      </dgm:t>
    </dgm:pt>
    <dgm:pt modelId="{9BD07FED-4631-4FE8-B15E-3B3E97F4320D}">
      <dgm:prSet phldrT="[Текст]" custT="1"/>
      <dgm:spPr/>
      <dgm:t>
        <a:bodyPr/>
        <a:lstStyle/>
        <a:p>
          <a:r>
            <a:rPr lang="ru-RU" sz="900" dirty="0"/>
            <a:t>Обеспечиващие подразделения</a:t>
          </a:r>
        </a:p>
      </dgm:t>
    </dgm:pt>
    <dgm:pt modelId="{5ADF36E5-D1FE-4C25-ABF9-17F53B67BE32}" type="parTrans" cxnId="{28532A79-7437-4719-B9A0-8F8C5A250C2F}">
      <dgm:prSet/>
      <dgm:spPr/>
      <dgm:t>
        <a:bodyPr/>
        <a:lstStyle/>
        <a:p>
          <a:endParaRPr lang="ru-RU"/>
        </a:p>
      </dgm:t>
    </dgm:pt>
    <dgm:pt modelId="{EBBD6439-8E4D-4585-9D60-CB1BE5A48347}" type="sibTrans" cxnId="{28532A79-7437-4719-B9A0-8F8C5A250C2F}">
      <dgm:prSet/>
      <dgm:spPr/>
      <dgm:t>
        <a:bodyPr/>
        <a:lstStyle/>
        <a:p>
          <a:endParaRPr lang="ru-RU"/>
        </a:p>
      </dgm:t>
    </dgm:pt>
    <dgm:pt modelId="{CB61FB79-D0DB-40EF-B5CE-78298E08C167}">
      <dgm:prSet phldrT="[Текст]" custT="1"/>
      <dgm:spPr/>
      <dgm:t>
        <a:bodyPr/>
        <a:lstStyle/>
        <a:p>
          <a:r>
            <a:rPr lang="ru-RU" sz="900" dirty="0"/>
            <a:t>Экономический отдел</a:t>
          </a:r>
        </a:p>
      </dgm:t>
    </dgm:pt>
    <dgm:pt modelId="{8035A97F-E5DE-4875-8C26-59C50BC36394}" type="parTrans" cxnId="{7A19659D-BAEF-4BA9-BED3-C53363009137}">
      <dgm:prSet/>
      <dgm:spPr/>
      <dgm:t>
        <a:bodyPr/>
        <a:lstStyle/>
        <a:p>
          <a:endParaRPr lang="ru-RU"/>
        </a:p>
      </dgm:t>
    </dgm:pt>
    <dgm:pt modelId="{694669FC-EC83-4443-8D43-3574462F7E93}" type="sibTrans" cxnId="{7A19659D-BAEF-4BA9-BED3-C53363009137}">
      <dgm:prSet/>
      <dgm:spPr/>
      <dgm:t>
        <a:bodyPr/>
        <a:lstStyle/>
        <a:p>
          <a:endParaRPr lang="ru-RU"/>
        </a:p>
      </dgm:t>
    </dgm:pt>
    <dgm:pt modelId="{D2D2D3AF-70CE-4580-AF3C-E669D08F4073}">
      <dgm:prSet phldrT="[Текст]" custT="1"/>
      <dgm:spPr/>
      <dgm:t>
        <a:bodyPr/>
        <a:lstStyle/>
        <a:p>
          <a:r>
            <a:rPr lang="ru-RU" sz="900" dirty="0"/>
            <a:t>Юридический отдел</a:t>
          </a:r>
        </a:p>
      </dgm:t>
    </dgm:pt>
    <dgm:pt modelId="{77552086-0441-4595-AA65-889F6AF4E169}" type="parTrans" cxnId="{5370A033-4A49-4E8E-8A30-558A01872AED}">
      <dgm:prSet/>
      <dgm:spPr/>
      <dgm:t>
        <a:bodyPr/>
        <a:lstStyle/>
        <a:p>
          <a:endParaRPr lang="ru-RU"/>
        </a:p>
      </dgm:t>
    </dgm:pt>
    <dgm:pt modelId="{A31CAFD6-0E62-477C-9399-485629695437}" type="sibTrans" cxnId="{5370A033-4A49-4E8E-8A30-558A01872AED}">
      <dgm:prSet/>
      <dgm:spPr/>
      <dgm:t>
        <a:bodyPr/>
        <a:lstStyle/>
        <a:p>
          <a:endParaRPr lang="ru-RU"/>
        </a:p>
      </dgm:t>
    </dgm:pt>
    <dgm:pt modelId="{0C86EFB8-3B41-4A23-9752-8FE1CA077395}">
      <dgm:prSet phldrT="[Текст]" custT="1"/>
      <dgm:spPr/>
      <dgm:t>
        <a:bodyPr/>
        <a:lstStyle/>
        <a:p>
          <a:r>
            <a:rPr lang="ru-RU" sz="900" dirty="0"/>
            <a:t>Отдел снабжения</a:t>
          </a:r>
        </a:p>
      </dgm:t>
    </dgm:pt>
    <dgm:pt modelId="{9E5ECF73-1BC3-4E42-8F1E-8AB789BBF1DF}" type="parTrans" cxnId="{B1E55AB1-72B3-43B6-A945-FB51FF912349}">
      <dgm:prSet/>
      <dgm:spPr/>
      <dgm:t>
        <a:bodyPr/>
        <a:lstStyle/>
        <a:p>
          <a:endParaRPr lang="ru-RU"/>
        </a:p>
      </dgm:t>
    </dgm:pt>
    <dgm:pt modelId="{D1CCCFCC-0426-4CDA-8C2D-E47338D62173}" type="sibTrans" cxnId="{B1E55AB1-72B3-43B6-A945-FB51FF912349}">
      <dgm:prSet/>
      <dgm:spPr/>
      <dgm:t>
        <a:bodyPr/>
        <a:lstStyle/>
        <a:p>
          <a:endParaRPr lang="ru-RU"/>
        </a:p>
      </dgm:t>
    </dgm:pt>
    <dgm:pt modelId="{2FBCD128-6987-4F54-BEDC-44B7186ECA2E}">
      <dgm:prSet phldrT="[Текст]" custT="1"/>
      <dgm:spPr/>
      <dgm:t>
        <a:bodyPr/>
        <a:lstStyle/>
        <a:p>
          <a:r>
            <a:rPr lang="ru-RU" sz="900" dirty="0"/>
            <a:t>Отдел по работе с поставщиками</a:t>
          </a:r>
        </a:p>
      </dgm:t>
    </dgm:pt>
    <dgm:pt modelId="{AE9811AD-F815-4249-9D9E-70C86F6B7A76}" type="parTrans" cxnId="{97717734-1251-43B1-9142-C9DA80F43A1C}">
      <dgm:prSet/>
      <dgm:spPr/>
      <dgm:t>
        <a:bodyPr/>
        <a:lstStyle/>
        <a:p>
          <a:endParaRPr lang="ru-RU"/>
        </a:p>
      </dgm:t>
    </dgm:pt>
    <dgm:pt modelId="{715549E0-A465-472A-9B39-9DFB12078B05}" type="sibTrans" cxnId="{97717734-1251-43B1-9142-C9DA80F43A1C}">
      <dgm:prSet/>
      <dgm:spPr/>
      <dgm:t>
        <a:bodyPr/>
        <a:lstStyle/>
        <a:p>
          <a:endParaRPr lang="ru-RU"/>
        </a:p>
      </dgm:t>
    </dgm:pt>
    <dgm:pt modelId="{8599EA4A-9DE2-411C-A9DF-4C54F9478C5E}">
      <dgm:prSet phldrT="[Текст]" custT="1"/>
      <dgm:spPr/>
      <dgm:t>
        <a:bodyPr/>
        <a:lstStyle/>
        <a:p>
          <a:r>
            <a:rPr lang="ru-RU" sz="900" dirty="0"/>
            <a:t>Отдел кадров</a:t>
          </a:r>
        </a:p>
      </dgm:t>
    </dgm:pt>
    <dgm:pt modelId="{75574F8C-97D2-423F-9228-92D14D6EF115}" type="parTrans" cxnId="{EF7E9FF9-B6A1-4008-9731-00B64270D7A5}">
      <dgm:prSet/>
      <dgm:spPr/>
      <dgm:t>
        <a:bodyPr/>
        <a:lstStyle/>
        <a:p>
          <a:endParaRPr lang="ru-RU"/>
        </a:p>
      </dgm:t>
    </dgm:pt>
    <dgm:pt modelId="{F6219B8C-C524-4CFD-8F17-C9C0CE76974D}" type="sibTrans" cxnId="{EF7E9FF9-B6A1-4008-9731-00B64270D7A5}">
      <dgm:prSet/>
      <dgm:spPr/>
      <dgm:t>
        <a:bodyPr/>
        <a:lstStyle/>
        <a:p>
          <a:endParaRPr lang="ru-RU"/>
        </a:p>
      </dgm:t>
    </dgm:pt>
    <dgm:pt modelId="{26445FCC-C000-402C-B677-685133677B00}" type="pres">
      <dgm:prSet presAssocID="{58346700-3584-42A1-9545-682D23DAB6B2}" presName="hierChild1" presStyleCnt="0">
        <dgm:presLayoutVars>
          <dgm:chPref val="1"/>
          <dgm:dir/>
          <dgm:animOne val="branch"/>
          <dgm:animLvl val="lvl"/>
          <dgm:resizeHandles/>
        </dgm:presLayoutVars>
      </dgm:prSet>
      <dgm:spPr/>
      <dgm:t>
        <a:bodyPr/>
        <a:lstStyle/>
        <a:p>
          <a:endParaRPr lang="ru-RU"/>
        </a:p>
      </dgm:t>
    </dgm:pt>
    <dgm:pt modelId="{56F07BBA-B15F-4455-AB37-4D99AD87379A}" type="pres">
      <dgm:prSet presAssocID="{84E30745-AF7A-4952-A658-2DF8177AAEEB}" presName="hierRoot1" presStyleCnt="0"/>
      <dgm:spPr/>
    </dgm:pt>
    <dgm:pt modelId="{F090B47E-13D9-40AF-9F48-B52470EDCD10}" type="pres">
      <dgm:prSet presAssocID="{84E30745-AF7A-4952-A658-2DF8177AAEEB}" presName="composite" presStyleCnt="0"/>
      <dgm:spPr/>
    </dgm:pt>
    <dgm:pt modelId="{F2C9A056-D84F-40E4-9F1E-2639E218054A}" type="pres">
      <dgm:prSet presAssocID="{84E30745-AF7A-4952-A658-2DF8177AAEEB}" presName="background" presStyleLbl="node0" presStyleIdx="0" presStyleCnt="1"/>
      <dgm:spPr/>
    </dgm:pt>
    <dgm:pt modelId="{D9872D16-70B3-4E3D-8AFC-3701FFC63DCD}" type="pres">
      <dgm:prSet presAssocID="{84E30745-AF7A-4952-A658-2DF8177AAEEB}" presName="text" presStyleLbl="fgAcc0" presStyleIdx="0" presStyleCnt="1">
        <dgm:presLayoutVars>
          <dgm:chPref val="3"/>
        </dgm:presLayoutVars>
      </dgm:prSet>
      <dgm:spPr/>
      <dgm:t>
        <a:bodyPr/>
        <a:lstStyle/>
        <a:p>
          <a:endParaRPr lang="ru-RU"/>
        </a:p>
      </dgm:t>
    </dgm:pt>
    <dgm:pt modelId="{B56081DA-5BC8-4F99-9309-3F864C14B76D}" type="pres">
      <dgm:prSet presAssocID="{84E30745-AF7A-4952-A658-2DF8177AAEEB}" presName="hierChild2" presStyleCnt="0"/>
      <dgm:spPr/>
    </dgm:pt>
    <dgm:pt modelId="{3BDA37EE-5DD6-4E95-9A9F-10F4C0565CF6}" type="pres">
      <dgm:prSet presAssocID="{97F625AB-A0B1-4C45-9683-EB34A8B455DE}" presName="Name10" presStyleLbl="parChTrans1D2" presStyleIdx="0" presStyleCnt="4"/>
      <dgm:spPr/>
      <dgm:t>
        <a:bodyPr/>
        <a:lstStyle/>
        <a:p>
          <a:endParaRPr lang="ru-RU"/>
        </a:p>
      </dgm:t>
    </dgm:pt>
    <dgm:pt modelId="{A714EB3B-FA69-40AB-BEF4-050C75C3B379}" type="pres">
      <dgm:prSet presAssocID="{88094015-12B7-40D9-A2A9-165056C84FCC}" presName="hierRoot2" presStyleCnt="0"/>
      <dgm:spPr/>
    </dgm:pt>
    <dgm:pt modelId="{90D8A35B-2396-426E-9A95-1BFF232364F9}" type="pres">
      <dgm:prSet presAssocID="{88094015-12B7-40D9-A2A9-165056C84FCC}" presName="composite2" presStyleCnt="0"/>
      <dgm:spPr/>
    </dgm:pt>
    <dgm:pt modelId="{38B00296-D14C-43C6-B47F-2332971291EE}" type="pres">
      <dgm:prSet presAssocID="{88094015-12B7-40D9-A2A9-165056C84FCC}" presName="background2" presStyleLbl="node2" presStyleIdx="0" presStyleCnt="4"/>
      <dgm:spPr/>
    </dgm:pt>
    <dgm:pt modelId="{85EA9F41-EA1C-454D-8946-B573CB6E6A4F}" type="pres">
      <dgm:prSet presAssocID="{88094015-12B7-40D9-A2A9-165056C84FCC}" presName="text2" presStyleLbl="fgAcc2" presStyleIdx="0" presStyleCnt="4">
        <dgm:presLayoutVars>
          <dgm:chPref val="3"/>
        </dgm:presLayoutVars>
      </dgm:prSet>
      <dgm:spPr/>
      <dgm:t>
        <a:bodyPr/>
        <a:lstStyle/>
        <a:p>
          <a:endParaRPr lang="ru-RU"/>
        </a:p>
      </dgm:t>
    </dgm:pt>
    <dgm:pt modelId="{55838229-5017-442C-A897-6F6C2D9CD5C0}" type="pres">
      <dgm:prSet presAssocID="{88094015-12B7-40D9-A2A9-165056C84FCC}" presName="hierChild3" presStyleCnt="0"/>
      <dgm:spPr/>
    </dgm:pt>
    <dgm:pt modelId="{F1AC7BE0-D11F-49F2-8588-FC40B16A9287}" type="pres">
      <dgm:prSet presAssocID="{2154E162-E920-4E20-AF9A-321D76B8AE73}" presName="Name17" presStyleLbl="parChTrans1D3" presStyleIdx="0" presStyleCnt="5"/>
      <dgm:spPr/>
      <dgm:t>
        <a:bodyPr/>
        <a:lstStyle/>
        <a:p>
          <a:endParaRPr lang="ru-RU"/>
        </a:p>
      </dgm:t>
    </dgm:pt>
    <dgm:pt modelId="{236D3997-59FC-4D33-83BB-1657C166E36C}" type="pres">
      <dgm:prSet presAssocID="{058C420F-6169-4934-A754-B7139B6E3BF2}" presName="hierRoot3" presStyleCnt="0"/>
      <dgm:spPr/>
    </dgm:pt>
    <dgm:pt modelId="{BA8DD278-F43F-4B0C-97ED-C425FF3BCE68}" type="pres">
      <dgm:prSet presAssocID="{058C420F-6169-4934-A754-B7139B6E3BF2}" presName="composite3" presStyleCnt="0"/>
      <dgm:spPr/>
    </dgm:pt>
    <dgm:pt modelId="{C3752E43-7318-4473-A3C0-EF1C7EE6DBF8}" type="pres">
      <dgm:prSet presAssocID="{058C420F-6169-4934-A754-B7139B6E3BF2}" presName="background3" presStyleLbl="node3" presStyleIdx="0" presStyleCnt="5"/>
      <dgm:spPr/>
    </dgm:pt>
    <dgm:pt modelId="{7273A620-0592-4447-A060-A153BE0D31F1}" type="pres">
      <dgm:prSet presAssocID="{058C420F-6169-4934-A754-B7139B6E3BF2}" presName="text3" presStyleLbl="fgAcc3" presStyleIdx="0" presStyleCnt="5">
        <dgm:presLayoutVars>
          <dgm:chPref val="3"/>
        </dgm:presLayoutVars>
      </dgm:prSet>
      <dgm:spPr/>
      <dgm:t>
        <a:bodyPr/>
        <a:lstStyle/>
        <a:p>
          <a:endParaRPr lang="ru-RU"/>
        </a:p>
      </dgm:t>
    </dgm:pt>
    <dgm:pt modelId="{9D53EF22-6AB8-4028-94F1-59EF045587A7}" type="pres">
      <dgm:prSet presAssocID="{058C420F-6169-4934-A754-B7139B6E3BF2}" presName="hierChild4" presStyleCnt="0"/>
      <dgm:spPr/>
    </dgm:pt>
    <dgm:pt modelId="{3A445B91-5AF4-4EFF-BEEE-33365AC48C41}" type="pres">
      <dgm:prSet presAssocID="{C68B57EA-BFAB-474F-A6DF-CA7ED6AD77E9}" presName="Name17" presStyleLbl="parChTrans1D3" presStyleIdx="1" presStyleCnt="5"/>
      <dgm:spPr/>
      <dgm:t>
        <a:bodyPr/>
        <a:lstStyle/>
        <a:p>
          <a:endParaRPr lang="ru-RU"/>
        </a:p>
      </dgm:t>
    </dgm:pt>
    <dgm:pt modelId="{CF44DEC1-2F29-48C2-8865-9678422143BA}" type="pres">
      <dgm:prSet presAssocID="{E5F7639C-41A2-42B0-9CC8-C0C657B0E52E}" presName="hierRoot3" presStyleCnt="0"/>
      <dgm:spPr/>
    </dgm:pt>
    <dgm:pt modelId="{0A83E6C6-60B1-473D-AAF6-0A8A9EE7051D}" type="pres">
      <dgm:prSet presAssocID="{E5F7639C-41A2-42B0-9CC8-C0C657B0E52E}" presName="composite3" presStyleCnt="0"/>
      <dgm:spPr/>
    </dgm:pt>
    <dgm:pt modelId="{48939B5D-0377-4213-B2D2-1297833F6F32}" type="pres">
      <dgm:prSet presAssocID="{E5F7639C-41A2-42B0-9CC8-C0C657B0E52E}" presName="background3" presStyleLbl="node3" presStyleIdx="1" presStyleCnt="5"/>
      <dgm:spPr/>
    </dgm:pt>
    <dgm:pt modelId="{72154390-1D2D-498B-A933-646FB2FD2023}" type="pres">
      <dgm:prSet presAssocID="{E5F7639C-41A2-42B0-9CC8-C0C657B0E52E}" presName="text3" presStyleLbl="fgAcc3" presStyleIdx="1" presStyleCnt="5" custScaleX="123688">
        <dgm:presLayoutVars>
          <dgm:chPref val="3"/>
        </dgm:presLayoutVars>
      </dgm:prSet>
      <dgm:spPr/>
      <dgm:t>
        <a:bodyPr/>
        <a:lstStyle/>
        <a:p>
          <a:endParaRPr lang="ru-RU"/>
        </a:p>
      </dgm:t>
    </dgm:pt>
    <dgm:pt modelId="{5D642803-BC3A-434D-9437-C2E0D7B82E78}" type="pres">
      <dgm:prSet presAssocID="{E5F7639C-41A2-42B0-9CC8-C0C657B0E52E}" presName="hierChild4" presStyleCnt="0"/>
      <dgm:spPr/>
    </dgm:pt>
    <dgm:pt modelId="{7A1320E3-D363-439E-8DA2-CAA5A5EED22F}" type="pres">
      <dgm:prSet presAssocID="{5ADF36E5-D1FE-4C25-ABF9-17F53B67BE32}" presName="Name10" presStyleLbl="parChTrans1D2" presStyleIdx="1" presStyleCnt="4"/>
      <dgm:spPr/>
      <dgm:t>
        <a:bodyPr/>
        <a:lstStyle/>
        <a:p>
          <a:endParaRPr lang="ru-RU"/>
        </a:p>
      </dgm:t>
    </dgm:pt>
    <dgm:pt modelId="{AD68D796-A88E-4456-994E-4E04E548ADDE}" type="pres">
      <dgm:prSet presAssocID="{9BD07FED-4631-4FE8-B15E-3B3E97F4320D}" presName="hierRoot2" presStyleCnt="0"/>
      <dgm:spPr/>
    </dgm:pt>
    <dgm:pt modelId="{FB344A63-568A-498D-9663-EC8995DEDDD0}" type="pres">
      <dgm:prSet presAssocID="{9BD07FED-4631-4FE8-B15E-3B3E97F4320D}" presName="composite2" presStyleCnt="0"/>
      <dgm:spPr/>
    </dgm:pt>
    <dgm:pt modelId="{B7DF0D7C-0688-4966-ACC0-D324517FF56F}" type="pres">
      <dgm:prSet presAssocID="{9BD07FED-4631-4FE8-B15E-3B3E97F4320D}" presName="background2" presStyleLbl="node2" presStyleIdx="1" presStyleCnt="4"/>
      <dgm:spPr/>
    </dgm:pt>
    <dgm:pt modelId="{5069A60F-6DE4-49B1-847F-9A5F3DBA00D3}" type="pres">
      <dgm:prSet presAssocID="{9BD07FED-4631-4FE8-B15E-3B3E97F4320D}" presName="text2" presStyleLbl="fgAcc2" presStyleIdx="1" presStyleCnt="4" custScaleX="111432">
        <dgm:presLayoutVars>
          <dgm:chPref val="3"/>
        </dgm:presLayoutVars>
      </dgm:prSet>
      <dgm:spPr/>
      <dgm:t>
        <a:bodyPr/>
        <a:lstStyle/>
        <a:p>
          <a:endParaRPr lang="ru-RU"/>
        </a:p>
      </dgm:t>
    </dgm:pt>
    <dgm:pt modelId="{C511036E-DC93-454A-BB79-04DB78D647E0}" type="pres">
      <dgm:prSet presAssocID="{9BD07FED-4631-4FE8-B15E-3B3E97F4320D}" presName="hierChild3" presStyleCnt="0"/>
      <dgm:spPr/>
    </dgm:pt>
    <dgm:pt modelId="{8A41F998-5672-4069-A74E-67C83850D120}" type="pres">
      <dgm:prSet presAssocID="{8035A97F-E5DE-4875-8C26-59C50BC36394}" presName="Name17" presStyleLbl="parChTrans1D3" presStyleIdx="2" presStyleCnt="5"/>
      <dgm:spPr/>
      <dgm:t>
        <a:bodyPr/>
        <a:lstStyle/>
        <a:p>
          <a:endParaRPr lang="ru-RU"/>
        </a:p>
      </dgm:t>
    </dgm:pt>
    <dgm:pt modelId="{028578CB-5D80-48F4-BE14-2FB5710F4B2C}" type="pres">
      <dgm:prSet presAssocID="{CB61FB79-D0DB-40EF-B5CE-78298E08C167}" presName="hierRoot3" presStyleCnt="0"/>
      <dgm:spPr/>
    </dgm:pt>
    <dgm:pt modelId="{59B8885A-514A-46B0-BA2C-5E20AA625CD8}" type="pres">
      <dgm:prSet presAssocID="{CB61FB79-D0DB-40EF-B5CE-78298E08C167}" presName="composite3" presStyleCnt="0"/>
      <dgm:spPr/>
    </dgm:pt>
    <dgm:pt modelId="{07731B98-727F-400C-B738-E638FC702CD4}" type="pres">
      <dgm:prSet presAssocID="{CB61FB79-D0DB-40EF-B5CE-78298E08C167}" presName="background3" presStyleLbl="node3" presStyleIdx="2" presStyleCnt="5"/>
      <dgm:spPr/>
    </dgm:pt>
    <dgm:pt modelId="{C4C1BEE9-375D-4549-96F4-461AA71B822F}" type="pres">
      <dgm:prSet presAssocID="{CB61FB79-D0DB-40EF-B5CE-78298E08C167}" presName="text3" presStyleLbl="fgAcc3" presStyleIdx="2" presStyleCnt="5" custScaleX="116539">
        <dgm:presLayoutVars>
          <dgm:chPref val="3"/>
        </dgm:presLayoutVars>
      </dgm:prSet>
      <dgm:spPr/>
      <dgm:t>
        <a:bodyPr/>
        <a:lstStyle/>
        <a:p>
          <a:endParaRPr lang="ru-RU"/>
        </a:p>
      </dgm:t>
    </dgm:pt>
    <dgm:pt modelId="{E4471C19-57FF-4686-B98E-288B26CAD64B}" type="pres">
      <dgm:prSet presAssocID="{CB61FB79-D0DB-40EF-B5CE-78298E08C167}" presName="hierChild4" presStyleCnt="0"/>
      <dgm:spPr/>
    </dgm:pt>
    <dgm:pt modelId="{929278B6-1AB9-4E64-A2F6-C51EFD1AB9E3}" type="pres">
      <dgm:prSet presAssocID="{77552086-0441-4595-AA65-889F6AF4E169}" presName="Name17" presStyleLbl="parChTrans1D3" presStyleIdx="3" presStyleCnt="5"/>
      <dgm:spPr/>
      <dgm:t>
        <a:bodyPr/>
        <a:lstStyle/>
        <a:p>
          <a:endParaRPr lang="ru-RU"/>
        </a:p>
      </dgm:t>
    </dgm:pt>
    <dgm:pt modelId="{C6DFAB20-9069-4BCB-9A04-ABC996009BD3}" type="pres">
      <dgm:prSet presAssocID="{D2D2D3AF-70CE-4580-AF3C-E669D08F4073}" presName="hierRoot3" presStyleCnt="0"/>
      <dgm:spPr/>
    </dgm:pt>
    <dgm:pt modelId="{D8FAD3AF-B979-42CF-8FC2-7DA1A3859B0D}" type="pres">
      <dgm:prSet presAssocID="{D2D2D3AF-70CE-4580-AF3C-E669D08F4073}" presName="composite3" presStyleCnt="0"/>
      <dgm:spPr/>
    </dgm:pt>
    <dgm:pt modelId="{BE9992E3-C531-47EC-A2CB-8D2EC81ED08F}" type="pres">
      <dgm:prSet presAssocID="{D2D2D3AF-70CE-4580-AF3C-E669D08F4073}" presName="background3" presStyleLbl="node3" presStyleIdx="3" presStyleCnt="5"/>
      <dgm:spPr/>
    </dgm:pt>
    <dgm:pt modelId="{FF960388-743D-48B1-8234-519ED19E7A18}" type="pres">
      <dgm:prSet presAssocID="{D2D2D3AF-70CE-4580-AF3C-E669D08F4073}" presName="text3" presStyleLbl="fgAcc3" presStyleIdx="3" presStyleCnt="5">
        <dgm:presLayoutVars>
          <dgm:chPref val="3"/>
        </dgm:presLayoutVars>
      </dgm:prSet>
      <dgm:spPr/>
      <dgm:t>
        <a:bodyPr/>
        <a:lstStyle/>
        <a:p>
          <a:endParaRPr lang="ru-RU"/>
        </a:p>
      </dgm:t>
    </dgm:pt>
    <dgm:pt modelId="{1A065A46-14D3-4203-93D1-A787348FE653}" type="pres">
      <dgm:prSet presAssocID="{D2D2D3AF-70CE-4580-AF3C-E669D08F4073}" presName="hierChild4" presStyleCnt="0"/>
      <dgm:spPr/>
    </dgm:pt>
    <dgm:pt modelId="{6A5245BC-D2C2-48BD-B23A-601069A22A47}" type="pres">
      <dgm:prSet presAssocID="{75574F8C-97D2-423F-9228-92D14D6EF115}" presName="Name17" presStyleLbl="parChTrans1D3" presStyleIdx="4" presStyleCnt="5"/>
      <dgm:spPr/>
      <dgm:t>
        <a:bodyPr/>
        <a:lstStyle/>
        <a:p>
          <a:endParaRPr lang="ru-RU"/>
        </a:p>
      </dgm:t>
    </dgm:pt>
    <dgm:pt modelId="{E4273A5E-E5FD-4261-B357-52A7BEE36F68}" type="pres">
      <dgm:prSet presAssocID="{8599EA4A-9DE2-411C-A9DF-4C54F9478C5E}" presName="hierRoot3" presStyleCnt="0"/>
      <dgm:spPr/>
    </dgm:pt>
    <dgm:pt modelId="{36173D24-8ED6-4B31-AB2C-BC0BB377AE52}" type="pres">
      <dgm:prSet presAssocID="{8599EA4A-9DE2-411C-A9DF-4C54F9478C5E}" presName="composite3" presStyleCnt="0"/>
      <dgm:spPr/>
    </dgm:pt>
    <dgm:pt modelId="{ADD353ED-142F-436A-997C-56DF9975CCCB}" type="pres">
      <dgm:prSet presAssocID="{8599EA4A-9DE2-411C-A9DF-4C54F9478C5E}" presName="background3" presStyleLbl="node3" presStyleIdx="4" presStyleCnt="5"/>
      <dgm:spPr/>
    </dgm:pt>
    <dgm:pt modelId="{5C3DC53E-8A47-44CB-B024-68D90CBD4BC7}" type="pres">
      <dgm:prSet presAssocID="{8599EA4A-9DE2-411C-A9DF-4C54F9478C5E}" presName="text3" presStyleLbl="fgAcc3" presStyleIdx="4" presStyleCnt="5">
        <dgm:presLayoutVars>
          <dgm:chPref val="3"/>
        </dgm:presLayoutVars>
      </dgm:prSet>
      <dgm:spPr/>
      <dgm:t>
        <a:bodyPr/>
        <a:lstStyle/>
        <a:p>
          <a:endParaRPr lang="ru-RU"/>
        </a:p>
      </dgm:t>
    </dgm:pt>
    <dgm:pt modelId="{96F412EF-34CA-41BD-AE7F-856164976CB2}" type="pres">
      <dgm:prSet presAssocID="{8599EA4A-9DE2-411C-A9DF-4C54F9478C5E}" presName="hierChild4" presStyleCnt="0"/>
      <dgm:spPr/>
    </dgm:pt>
    <dgm:pt modelId="{57D9B670-8DA8-417B-B32B-8616AB3DD630}" type="pres">
      <dgm:prSet presAssocID="{AE9811AD-F815-4249-9D9E-70C86F6B7A76}" presName="Name10" presStyleLbl="parChTrans1D2" presStyleIdx="2" presStyleCnt="4"/>
      <dgm:spPr/>
      <dgm:t>
        <a:bodyPr/>
        <a:lstStyle/>
        <a:p>
          <a:endParaRPr lang="ru-RU"/>
        </a:p>
      </dgm:t>
    </dgm:pt>
    <dgm:pt modelId="{87758F75-C746-4EA1-B079-939069A25D51}" type="pres">
      <dgm:prSet presAssocID="{2FBCD128-6987-4F54-BEDC-44B7186ECA2E}" presName="hierRoot2" presStyleCnt="0"/>
      <dgm:spPr/>
    </dgm:pt>
    <dgm:pt modelId="{2EB69923-D87B-45FD-8C61-1930D43C3A09}" type="pres">
      <dgm:prSet presAssocID="{2FBCD128-6987-4F54-BEDC-44B7186ECA2E}" presName="composite2" presStyleCnt="0"/>
      <dgm:spPr/>
    </dgm:pt>
    <dgm:pt modelId="{4A6A35D4-D92E-4935-B53C-1282313030CC}" type="pres">
      <dgm:prSet presAssocID="{2FBCD128-6987-4F54-BEDC-44B7186ECA2E}" presName="background2" presStyleLbl="node2" presStyleIdx="2" presStyleCnt="4"/>
      <dgm:spPr/>
    </dgm:pt>
    <dgm:pt modelId="{A4D0F61D-5498-424D-AB2B-7A234A9B3ACC}" type="pres">
      <dgm:prSet presAssocID="{2FBCD128-6987-4F54-BEDC-44B7186ECA2E}" presName="text2" presStyleLbl="fgAcc2" presStyleIdx="2" presStyleCnt="4">
        <dgm:presLayoutVars>
          <dgm:chPref val="3"/>
        </dgm:presLayoutVars>
      </dgm:prSet>
      <dgm:spPr/>
      <dgm:t>
        <a:bodyPr/>
        <a:lstStyle/>
        <a:p>
          <a:endParaRPr lang="ru-RU"/>
        </a:p>
      </dgm:t>
    </dgm:pt>
    <dgm:pt modelId="{8FCDF3A8-1031-4364-833C-E81BF97F638B}" type="pres">
      <dgm:prSet presAssocID="{2FBCD128-6987-4F54-BEDC-44B7186ECA2E}" presName="hierChild3" presStyleCnt="0"/>
      <dgm:spPr/>
    </dgm:pt>
    <dgm:pt modelId="{9C8F90E7-75E0-4B2C-A09B-AF1CEAD416E5}" type="pres">
      <dgm:prSet presAssocID="{9E5ECF73-1BC3-4E42-8F1E-8AB789BBF1DF}" presName="Name10" presStyleLbl="parChTrans1D2" presStyleIdx="3" presStyleCnt="4"/>
      <dgm:spPr/>
      <dgm:t>
        <a:bodyPr/>
        <a:lstStyle/>
        <a:p>
          <a:endParaRPr lang="ru-RU"/>
        </a:p>
      </dgm:t>
    </dgm:pt>
    <dgm:pt modelId="{613C4DEC-5F78-4640-9284-A0AB2053F348}" type="pres">
      <dgm:prSet presAssocID="{0C86EFB8-3B41-4A23-9752-8FE1CA077395}" presName="hierRoot2" presStyleCnt="0"/>
      <dgm:spPr/>
    </dgm:pt>
    <dgm:pt modelId="{BF19ED74-3835-40C9-9168-979C06D5EDA6}" type="pres">
      <dgm:prSet presAssocID="{0C86EFB8-3B41-4A23-9752-8FE1CA077395}" presName="composite2" presStyleCnt="0"/>
      <dgm:spPr/>
    </dgm:pt>
    <dgm:pt modelId="{7755B21B-CA3E-4652-8D71-6B1407BBE9B1}" type="pres">
      <dgm:prSet presAssocID="{0C86EFB8-3B41-4A23-9752-8FE1CA077395}" presName="background2" presStyleLbl="node2" presStyleIdx="3" presStyleCnt="4"/>
      <dgm:spPr/>
    </dgm:pt>
    <dgm:pt modelId="{40C82BE9-2BE2-49F9-9FD0-11F513102C93}" type="pres">
      <dgm:prSet presAssocID="{0C86EFB8-3B41-4A23-9752-8FE1CA077395}" presName="text2" presStyleLbl="fgAcc2" presStyleIdx="3" presStyleCnt="4">
        <dgm:presLayoutVars>
          <dgm:chPref val="3"/>
        </dgm:presLayoutVars>
      </dgm:prSet>
      <dgm:spPr/>
      <dgm:t>
        <a:bodyPr/>
        <a:lstStyle/>
        <a:p>
          <a:endParaRPr lang="ru-RU"/>
        </a:p>
      </dgm:t>
    </dgm:pt>
    <dgm:pt modelId="{D4BFCC09-5F4C-457F-BC3E-CA53A5D718C9}" type="pres">
      <dgm:prSet presAssocID="{0C86EFB8-3B41-4A23-9752-8FE1CA077395}" presName="hierChild3" presStyleCnt="0"/>
      <dgm:spPr/>
    </dgm:pt>
  </dgm:ptLst>
  <dgm:cxnLst>
    <dgm:cxn modelId="{C20EF456-6CE0-49FD-9A47-B6982D566522}" type="presOf" srcId="{5ADF36E5-D1FE-4C25-ABF9-17F53B67BE32}" destId="{7A1320E3-D363-439E-8DA2-CAA5A5EED22F}" srcOrd="0" destOrd="0" presId="urn:microsoft.com/office/officeart/2005/8/layout/hierarchy1"/>
    <dgm:cxn modelId="{3A6E2CD3-7A1C-4E7F-A342-D65CEE95491D}" type="presOf" srcId="{0C86EFB8-3B41-4A23-9752-8FE1CA077395}" destId="{40C82BE9-2BE2-49F9-9FD0-11F513102C93}" srcOrd="0" destOrd="0" presId="urn:microsoft.com/office/officeart/2005/8/layout/hierarchy1"/>
    <dgm:cxn modelId="{96D33D4A-703E-41B3-A4A7-AA800DCB843B}" type="presOf" srcId="{88094015-12B7-40D9-A2A9-165056C84FCC}" destId="{85EA9F41-EA1C-454D-8946-B573CB6E6A4F}" srcOrd="0" destOrd="0" presId="urn:microsoft.com/office/officeart/2005/8/layout/hierarchy1"/>
    <dgm:cxn modelId="{FF06D543-BF61-4B78-AA65-EFC53EDECECF}" type="presOf" srcId="{D2D2D3AF-70CE-4580-AF3C-E669D08F4073}" destId="{FF960388-743D-48B1-8234-519ED19E7A18}" srcOrd="0" destOrd="0" presId="urn:microsoft.com/office/officeart/2005/8/layout/hierarchy1"/>
    <dgm:cxn modelId="{E1E6CC08-5506-45E8-BFA5-9006836B53BF}" type="presOf" srcId="{CB61FB79-D0DB-40EF-B5CE-78298E08C167}" destId="{C4C1BEE9-375D-4549-96F4-461AA71B822F}" srcOrd="0" destOrd="0" presId="urn:microsoft.com/office/officeart/2005/8/layout/hierarchy1"/>
    <dgm:cxn modelId="{EF7E9FF9-B6A1-4008-9731-00B64270D7A5}" srcId="{9BD07FED-4631-4FE8-B15E-3B3E97F4320D}" destId="{8599EA4A-9DE2-411C-A9DF-4C54F9478C5E}" srcOrd="2" destOrd="0" parTransId="{75574F8C-97D2-423F-9228-92D14D6EF115}" sibTransId="{F6219B8C-C524-4CFD-8F17-C9C0CE76974D}"/>
    <dgm:cxn modelId="{E79D8E9F-C09B-4178-875A-9D742EEF29B2}" type="presOf" srcId="{AE9811AD-F815-4249-9D9E-70C86F6B7A76}" destId="{57D9B670-8DA8-417B-B32B-8616AB3DD630}" srcOrd="0" destOrd="0" presId="urn:microsoft.com/office/officeart/2005/8/layout/hierarchy1"/>
    <dgm:cxn modelId="{47FD8756-C6EE-4659-AF4A-C636E3F155A1}" type="presOf" srcId="{77552086-0441-4595-AA65-889F6AF4E169}" destId="{929278B6-1AB9-4E64-A2F6-C51EFD1AB9E3}" srcOrd="0" destOrd="0" presId="urn:microsoft.com/office/officeart/2005/8/layout/hierarchy1"/>
    <dgm:cxn modelId="{778624D5-51A2-4451-A62E-04C23D778F47}" type="presOf" srcId="{9BD07FED-4631-4FE8-B15E-3B3E97F4320D}" destId="{5069A60F-6DE4-49B1-847F-9A5F3DBA00D3}" srcOrd="0" destOrd="0" presId="urn:microsoft.com/office/officeart/2005/8/layout/hierarchy1"/>
    <dgm:cxn modelId="{04D6CDC7-689F-4C66-AFF7-5D26ECFE26F8}" type="presOf" srcId="{9E5ECF73-1BC3-4E42-8F1E-8AB789BBF1DF}" destId="{9C8F90E7-75E0-4B2C-A09B-AF1CEAD416E5}" srcOrd="0" destOrd="0" presId="urn:microsoft.com/office/officeart/2005/8/layout/hierarchy1"/>
    <dgm:cxn modelId="{D6A1507A-6BAE-48EC-A1C4-4D37742D499B}" type="presOf" srcId="{C68B57EA-BFAB-474F-A6DF-CA7ED6AD77E9}" destId="{3A445B91-5AF4-4EFF-BEEE-33365AC48C41}" srcOrd="0" destOrd="0" presId="urn:microsoft.com/office/officeart/2005/8/layout/hierarchy1"/>
    <dgm:cxn modelId="{B1E55AB1-72B3-43B6-A945-FB51FF912349}" srcId="{84E30745-AF7A-4952-A658-2DF8177AAEEB}" destId="{0C86EFB8-3B41-4A23-9752-8FE1CA077395}" srcOrd="3" destOrd="0" parTransId="{9E5ECF73-1BC3-4E42-8F1E-8AB789BBF1DF}" sibTransId="{D1CCCFCC-0426-4CDA-8C2D-E47338D62173}"/>
    <dgm:cxn modelId="{2C28694B-9D58-41B8-A154-A4A070CBEE7F}" srcId="{58346700-3584-42A1-9545-682D23DAB6B2}" destId="{84E30745-AF7A-4952-A658-2DF8177AAEEB}" srcOrd="0" destOrd="0" parTransId="{2A3A2670-7A08-42E5-B544-8CC75E407978}" sibTransId="{E7F4FE12-76D6-469F-AA9A-B8D15D4FB2EB}"/>
    <dgm:cxn modelId="{26C962DD-7246-4847-9A2D-D16B0BC9EB0D}" type="presOf" srcId="{84E30745-AF7A-4952-A658-2DF8177AAEEB}" destId="{D9872D16-70B3-4E3D-8AFC-3701FFC63DCD}" srcOrd="0" destOrd="0" presId="urn:microsoft.com/office/officeart/2005/8/layout/hierarchy1"/>
    <dgm:cxn modelId="{955A5529-0A1D-432A-8E95-4DEF5E61BAB0}" type="presOf" srcId="{8035A97F-E5DE-4875-8C26-59C50BC36394}" destId="{8A41F998-5672-4069-A74E-67C83850D120}" srcOrd="0" destOrd="0" presId="urn:microsoft.com/office/officeart/2005/8/layout/hierarchy1"/>
    <dgm:cxn modelId="{E4465545-D5C4-41F4-A04A-69C69AF30312}" srcId="{88094015-12B7-40D9-A2A9-165056C84FCC}" destId="{058C420F-6169-4934-A754-B7139B6E3BF2}" srcOrd="0" destOrd="0" parTransId="{2154E162-E920-4E20-AF9A-321D76B8AE73}" sibTransId="{0B4E1CBE-F7DF-4E73-8536-1415A693773B}"/>
    <dgm:cxn modelId="{2556E4A7-0A61-446E-9F7B-B90D7D725511}" type="presOf" srcId="{75574F8C-97D2-423F-9228-92D14D6EF115}" destId="{6A5245BC-D2C2-48BD-B23A-601069A22A47}" srcOrd="0" destOrd="0" presId="urn:microsoft.com/office/officeart/2005/8/layout/hierarchy1"/>
    <dgm:cxn modelId="{97717734-1251-43B1-9142-C9DA80F43A1C}" srcId="{84E30745-AF7A-4952-A658-2DF8177AAEEB}" destId="{2FBCD128-6987-4F54-BEDC-44B7186ECA2E}" srcOrd="2" destOrd="0" parTransId="{AE9811AD-F815-4249-9D9E-70C86F6B7A76}" sibTransId="{715549E0-A465-472A-9B39-9DFB12078B05}"/>
    <dgm:cxn modelId="{F9F75AE2-8F74-472D-B7CC-75D35C6DBAF5}" type="presOf" srcId="{E5F7639C-41A2-42B0-9CC8-C0C657B0E52E}" destId="{72154390-1D2D-498B-A933-646FB2FD2023}" srcOrd="0" destOrd="0" presId="urn:microsoft.com/office/officeart/2005/8/layout/hierarchy1"/>
    <dgm:cxn modelId="{7A19659D-BAEF-4BA9-BED3-C53363009137}" srcId="{9BD07FED-4631-4FE8-B15E-3B3E97F4320D}" destId="{CB61FB79-D0DB-40EF-B5CE-78298E08C167}" srcOrd="0" destOrd="0" parTransId="{8035A97F-E5DE-4875-8C26-59C50BC36394}" sibTransId="{694669FC-EC83-4443-8D43-3574462F7E93}"/>
    <dgm:cxn modelId="{8234957E-B550-4771-8DE8-F92FA9804EE6}" type="presOf" srcId="{8599EA4A-9DE2-411C-A9DF-4C54F9478C5E}" destId="{5C3DC53E-8A47-44CB-B024-68D90CBD4BC7}" srcOrd="0" destOrd="0" presId="urn:microsoft.com/office/officeart/2005/8/layout/hierarchy1"/>
    <dgm:cxn modelId="{EFB39843-0B7E-4752-B62F-4760ECF3B8FA}" type="presOf" srcId="{2154E162-E920-4E20-AF9A-321D76B8AE73}" destId="{F1AC7BE0-D11F-49F2-8588-FC40B16A9287}" srcOrd="0" destOrd="0" presId="urn:microsoft.com/office/officeart/2005/8/layout/hierarchy1"/>
    <dgm:cxn modelId="{28532A79-7437-4719-B9A0-8F8C5A250C2F}" srcId="{84E30745-AF7A-4952-A658-2DF8177AAEEB}" destId="{9BD07FED-4631-4FE8-B15E-3B3E97F4320D}" srcOrd="1" destOrd="0" parTransId="{5ADF36E5-D1FE-4C25-ABF9-17F53B67BE32}" sibTransId="{EBBD6439-8E4D-4585-9D60-CB1BE5A48347}"/>
    <dgm:cxn modelId="{A3AEEADB-D8C7-4C5F-83FD-31D7C51118B5}" srcId="{88094015-12B7-40D9-A2A9-165056C84FCC}" destId="{E5F7639C-41A2-42B0-9CC8-C0C657B0E52E}" srcOrd="1" destOrd="0" parTransId="{C68B57EA-BFAB-474F-A6DF-CA7ED6AD77E9}" sibTransId="{CC339F8E-505C-46EB-AE17-2F776F3365D6}"/>
    <dgm:cxn modelId="{5370A033-4A49-4E8E-8A30-558A01872AED}" srcId="{9BD07FED-4631-4FE8-B15E-3B3E97F4320D}" destId="{D2D2D3AF-70CE-4580-AF3C-E669D08F4073}" srcOrd="1" destOrd="0" parTransId="{77552086-0441-4595-AA65-889F6AF4E169}" sibTransId="{A31CAFD6-0E62-477C-9399-485629695437}"/>
    <dgm:cxn modelId="{B6D06153-FE0A-4692-AF33-255247D8B22E}" type="presOf" srcId="{58346700-3584-42A1-9545-682D23DAB6B2}" destId="{26445FCC-C000-402C-B677-685133677B00}" srcOrd="0" destOrd="0" presId="urn:microsoft.com/office/officeart/2005/8/layout/hierarchy1"/>
    <dgm:cxn modelId="{8CE70B59-40D8-4F06-BDE1-AE32D940C67D}" type="presOf" srcId="{97F625AB-A0B1-4C45-9683-EB34A8B455DE}" destId="{3BDA37EE-5DD6-4E95-9A9F-10F4C0565CF6}" srcOrd="0" destOrd="0" presId="urn:microsoft.com/office/officeart/2005/8/layout/hierarchy1"/>
    <dgm:cxn modelId="{36980C9F-F3C7-413F-A224-8A5A9294BA40}" type="presOf" srcId="{2FBCD128-6987-4F54-BEDC-44B7186ECA2E}" destId="{A4D0F61D-5498-424D-AB2B-7A234A9B3ACC}" srcOrd="0" destOrd="0" presId="urn:microsoft.com/office/officeart/2005/8/layout/hierarchy1"/>
    <dgm:cxn modelId="{902D3EDD-FB5A-4FD5-A7FD-4F2FCDD89A3F}" srcId="{84E30745-AF7A-4952-A658-2DF8177AAEEB}" destId="{88094015-12B7-40D9-A2A9-165056C84FCC}" srcOrd="0" destOrd="0" parTransId="{97F625AB-A0B1-4C45-9683-EB34A8B455DE}" sibTransId="{BD40CC8F-8F64-46F2-AA08-00DCB3BF9063}"/>
    <dgm:cxn modelId="{D880F012-2412-4FDE-A634-12F0960CFE7C}" type="presOf" srcId="{058C420F-6169-4934-A754-B7139B6E3BF2}" destId="{7273A620-0592-4447-A060-A153BE0D31F1}" srcOrd="0" destOrd="0" presId="urn:microsoft.com/office/officeart/2005/8/layout/hierarchy1"/>
    <dgm:cxn modelId="{A69F5FC1-7DB5-465B-A20B-0798AF384F70}" type="presParOf" srcId="{26445FCC-C000-402C-B677-685133677B00}" destId="{56F07BBA-B15F-4455-AB37-4D99AD87379A}" srcOrd="0" destOrd="0" presId="urn:microsoft.com/office/officeart/2005/8/layout/hierarchy1"/>
    <dgm:cxn modelId="{CE4D574F-22BB-44F2-B84F-6217F4B6E9B4}" type="presParOf" srcId="{56F07BBA-B15F-4455-AB37-4D99AD87379A}" destId="{F090B47E-13D9-40AF-9F48-B52470EDCD10}" srcOrd="0" destOrd="0" presId="urn:microsoft.com/office/officeart/2005/8/layout/hierarchy1"/>
    <dgm:cxn modelId="{2A7384C1-2BFC-4447-84E5-53A1300A7783}" type="presParOf" srcId="{F090B47E-13D9-40AF-9F48-B52470EDCD10}" destId="{F2C9A056-D84F-40E4-9F1E-2639E218054A}" srcOrd="0" destOrd="0" presId="urn:microsoft.com/office/officeart/2005/8/layout/hierarchy1"/>
    <dgm:cxn modelId="{5C8B2D0A-F5AB-4BB8-A358-E949013CF4FC}" type="presParOf" srcId="{F090B47E-13D9-40AF-9F48-B52470EDCD10}" destId="{D9872D16-70B3-4E3D-8AFC-3701FFC63DCD}" srcOrd="1" destOrd="0" presId="urn:microsoft.com/office/officeart/2005/8/layout/hierarchy1"/>
    <dgm:cxn modelId="{83BEBE98-C030-4A09-8628-0CFE332CE4AD}" type="presParOf" srcId="{56F07BBA-B15F-4455-AB37-4D99AD87379A}" destId="{B56081DA-5BC8-4F99-9309-3F864C14B76D}" srcOrd="1" destOrd="0" presId="urn:microsoft.com/office/officeart/2005/8/layout/hierarchy1"/>
    <dgm:cxn modelId="{CAB69245-0160-41CC-9998-289A5306E93F}" type="presParOf" srcId="{B56081DA-5BC8-4F99-9309-3F864C14B76D}" destId="{3BDA37EE-5DD6-4E95-9A9F-10F4C0565CF6}" srcOrd="0" destOrd="0" presId="urn:microsoft.com/office/officeart/2005/8/layout/hierarchy1"/>
    <dgm:cxn modelId="{A1DB68A8-AF58-43D7-B7A9-4F5179A1275A}" type="presParOf" srcId="{B56081DA-5BC8-4F99-9309-3F864C14B76D}" destId="{A714EB3B-FA69-40AB-BEF4-050C75C3B379}" srcOrd="1" destOrd="0" presId="urn:microsoft.com/office/officeart/2005/8/layout/hierarchy1"/>
    <dgm:cxn modelId="{8C13DE68-A6B5-4B47-ABAA-8CBDAE102230}" type="presParOf" srcId="{A714EB3B-FA69-40AB-BEF4-050C75C3B379}" destId="{90D8A35B-2396-426E-9A95-1BFF232364F9}" srcOrd="0" destOrd="0" presId="urn:microsoft.com/office/officeart/2005/8/layout/hierarchy1"/>
    <dgm:cxn modelId="{C629D96A-9D8B-46B0-9DA9-AD858FE57F74}" type="presParOf" srcId="{90D8A35B-2396-426E-9A95-1BFF232364F9}" destId="{38B00296-D14C-43C6-B47F-2332971291EE}" srcOrd="0" destOrd="0" presId="urn:microsoft.com/office/officeart/2005/8/layout/hierarchy1"/>
    <dgm:cxn modelId="{59E1ABA5-5968-4105-857E-7130624A2EAD}" type="presParOf" srcId="{90D8A35B-2396-426E-9A95-1BFF232364F9}" destId="{85EA9F41-EA1C-454D-8946-B573CB6E6A4F}" srcOrd="1" destOrd="0" presId="urn:microsoft.com/office/officeart/2005/8/layout/hierarchy1"/>
    <dgm:cxn modelId="{39BB22EF-2C39-4B4B-A988-06682AE7C055}" type="presParOf" srcId="{A714EB3B-FA69-40AB-BEF4-050C75C3B379}" destId="{55838229-5017-442C-A897-6F6C2D9CD5C0}" srcOrd="1" destOrd="0" presId="urn:microsoft.com/office/officeart/2005/8/layout/hierarchy1"/>
    <dgm:cxn modelId="{FECBA71E-2E72-4994-9F6A-D70B56A7520B}" type="presParOf" srcId="{55838229-5017-442C-A897-6F6C2D9CD5C0}" destId="{F1AC7BE0-D11F-49F2-8588-FC40B16A9287}" srcOrd="0" destOrd="0" presId="urn:microsoft.com/office/officeart/2005/8/layout/hierarchy1"/>
    <dgm:cxn modelId="{1E8A18F5-ED9D-4C9C-9664-4424B00A74F0}" type="presParOf" srcId="{55838229-5017-442C-A897-6F6C2D9CD5C0}" destId="{236D3997-59FC-4D33-83BB-1657C166E36C}" srcOrd="1" destOrd="0" presId="urn:microsoft.com/office/officeart/2005/8/layout/hierarchy1"/>
    <dgm:cxn modelId="{DE9B5218-5F04-4462-AE30-FE8F4C3386DA}" type="presParOf" srcId="{236D3997-59FC-4D33-83BB-1657C166E36C}" destId="{BA8DD278-F43F-4B0C-97ED-C425FF3BCE68}" srcOrd="0" destOrd="0" presId="urn:microsoft.com/office/officeart/2005/8/layout/hierarchy1"/>
    <dgm:cxn modelId="{5D690D57-77DA-4CBF-8ABF-5AF0582775E7}" type="presParOf" srcId="{BA8DD278-F43F-4B0C-97ED-C425FF3BCE68}" destId="{C3752E43-7318-4473-A3C0-EF1C7EE6DBF8}" srcOrd="0" destOrd="0" presId="urn:microsoft.com/office/officeart/2005/8/layout/hierarchy1"/>
    <dgm:cxn modelId="{62041D28-ADBA-482D-A379-6FD96CB165AC}" type="presParOf" srcId="{BA8DD278-F43F-4B0C-97ED-C425FF3BCE68}" destId="{7273A620-0592-4447-A060-A153BE0D31F1}" srcOrd="1" destOrd="0" presId="urn:microsoft.com/office/officeart/2005/8/layout/hierarchy1"/>
    <dgm:cxn modelId="{1BB635C8-75A7-45EF-B2A8-057F5CA0FDA2}" type="presParOf" srcId="{236D3997-59FC-4D33-83BB-1657C166E36C}" destId="{9D53EF22-6AB8-4028-94F1-59EF045587A7}" srcOrd="1" destOrd="0" presId="urn:microsoft.com/office/officeart/2005/8/layout/hierarchy1"/>
    <dgm:cxn modelId="{2D245333-C11B-4A45-A72F-40E90D102F36}" type="presParOf" srcId="{55838229-5017-442C-A897-6F6C2D9CD5C0}" destId="{3A445B91-5AF4-4EFF-BEEE-33365AC48C41}" srcOrd="2" destOrd="0" presId="urn:microsoft.com/office/officeart/2005/8/layout/hierarchy1"/>
    <dgm:cxn modelId="{461E28BB-F34A-4CE9-940A-E52BF9176A39}" type="presParOf" srcId="{55838229-5017-442C-A897-6F6C2D9CD5C0}" destId="{CF44DEC1-2F29-48C2-8865-9678422143BA}" srcOrd="3" destOrd="0" presId="urn:microsoft.com/office/officeart/2005/8/layout/hierarchy1"/>
    <dgm:cxn modelId="{79BF4849-5E1D-4C2F-BA45-FEB1B9E28608}" type="presParOf" srcId="{CF44DEC1-2F29-48C2-8865-9678422143BA}" destId="{0A83E6C6-60B1-473D-AAF6-0A8A9EE7051D}" srcOrd="0" destOrd="0" presId="urn:microsoft.com/office/officeart/2005/8/layout/hierarchy1"/>
    <dgm:cxn modelId="{1FC73198-64EF-4D1D-9EB1-ADA7EAE581E3}" type="presParOf" srcId="{0A83E6C6-60B1-473D-AAF6-0A8A9EE7051D}" destId="{48939B5D-0377-4213-B2D2-1297833F6F32}" srcOrd="0" destOrd="0" presId="urn:microsoft.com/office/officeart/2005/8/layout/hierarchy1"/>
    <dgm:cxn modelId="{8BE40470-3CE1-4DE0-9A72-D039F15F1636}" type="presParOf" srcId="{0A83E6C6-60B1-473D-AAF6-0A8A9EE7051D}" destId="{72154390-1D2D-498B-A933-646FB2FD2023}" srcOrd="1" destOrd="0" presId="urn:microsoft.com/office/officeart/2005/8/layout/hierarchy1"/>
    <dgm:cxn modelId="{F5F00CFB-5EFD-4E3C-A461-C917658CBBA0}" type="presParOf" srcId="{CF44DEC1-2F29-48C2-8865-9678422143BA}" destId="{5D642803-BC3A-434D-9437-C2E0D7B82E78}" srcOrd="1" destOrd="0" presId="urn:microsoft.com/office/officeart/2005/8/layout/hierarchy1"/>
    <dgm:cxn modelId="{0DDF36E5-E12A-4933-96AB-6E090E60A0E5}" type="presParOf" srcId="{B56081DA-5BC8-4F99-9309-3F864C14B76D}" destId="{7A1320E3-D363-439E-8DA2-CAA5A5EED22F}" srcOrd="2" destOrd="0" presId="urn:microsoft.com/office/officeart/2005/8/layout/hierarchy1"/>
    <dgm:cxn modelId="{0B8790F4-387A-4472-90AE-FB30B6A34EEF}" type="presParOf" srcId="{B56081DA-5BC8-4F99-9309-3F864C14B76D}" destId="{AD68D796-A88E-4456-994E-4E04E548ADDE}" srcOrd="3" destOrd="0" presId="urn:microsoft.com/office/officeart/2005/8/layout/hierarchy1"/>
    <dgm:cxn modelId="{76A8E9AD-F51B-4BB5-A7FD-2BF6A4C5C0FD}" type="presParOf" srcId="{AD68D796-A88E-4456-994E-4E04E548ADDE}" destId="{FB344A63-568A-498D-9663-EC8995DEDDD0}" srcOrd="0" destOrd="0" presId="urn:microsoft.com/office/officeart/2005/8/layout/hierarchy1"/>
    <dgm:cxn modelId="{9766A386-E15E-41D9-B2CE-E7381D4ABE96}" type="presParOf" srcId="{FB344A63-568A-498D-9663-EC8995DEDDD0}" destId="{B7DF0D7C-0688-4966-ACC0-D324517FF56F}" srcOrd="0" destOrd="0" presId="urn:microsoft.com/office/officeart/2005/8/layout/hierarchy1"/>
    <dgm:cxn modelId="{6AA1DEE3-F1B3-4145-ACA1-D4CE5986205B}" type="presParOf" srcId="{FB344A63-568A-498D-9663-EC8995DEDDD0}" destId="{5069A60F-6DE4-49B1-847F-9A5F3DBA00D3}" srcOrd="1" destOrd="0" presId="urn:microsoft.com/office/officeart/2005/8/layout/hierarchy1"/>
    <dgm:cxn modelId="{B0D57639-EBD3-424F-9B05-19B1D5F8ACEF}" type="presParOf" srcId="{AD68D796-A88E-4456-994E-4E04E548ADDE}" destId="{C511036E-DC93-454A-BB79-04DB78D647E0}" srcOrd="1" destOrd="0" presId="urn:microsoft.com/office/officeart/2005/8/layout/hierarchy1"/>
    <dgm:cxn modelId="{45B691CF-4925-4D8A-BC46-FB45690F8971}" type="presParOf" srcId="{C511036E-DC93-454A-BB79-04DB78D647E0}" destId="{8A41F998-5672-4069-A74E-67C83850D120}" srcOrd="0" destOrd="0" presId="urn:microsoft.com/office/officeart/2005/8/layout/hierarchy1"/>
    <dgm:cxn modelId="{46764F24-C9B2-492C-BECC-A98396A02F6E}" type="presParOf" srcId="{C511036E-DC93-454A-BB79-04DB78D647E0}" destId="{028578CB-5D80-48F4-BE14-2FB5710F4B2C}" srcOrd="1" destOrd="0" presId="urn:microsoft.com/office/officeart/2005/8/layout/hierarchy1"/>
    <dgm:cxn modelId="{9CFA5F59-3BB4-43CD-AF6D-B3F884EADE38}" type="presParOf" srcId="{028578CB-5D80-48F4-BE14-2FB5710F4B2C}" destId="{59B8885A-514A-46B0-BA2C-5E20AA625CD8}" srcOrd="0" destOrd="0" presId="urn:microsoft.com/office/officeart/2005/8/layout/hierarchy1"/>
    <dgm:cxn modelId="{426A03EB-3A65-49E1-861B-E25A7AD5237E}" type="presParOf" srcId="{59B8885A-514A-46B0-BA2C-5E20AA625CD8}" destId="{07731B98-727F-400C-B738-E638FC702CD4}" srcOrd="0" destOrd="0" presId="urn:microsoft.com/office/officeart/2005/8/layout/hierarchy1"/>
    <dgm:cxn modelId="{DE782052-BBA7-4531-B39A-704472FA317D}" type="presParOf" srcId="{59B8885A-514A-46B0-BA2C-5E20AA625CD8}" destId="{C4C1BEE9-375D-4549-96F4-461AA71B822F}" srcOrd="1" destOrd="0" presId="urn:microsoft.com/office/officeart/2005/8/layout/hierarchy1"/>
    <dgm:cxn modelId="{77DF9B31-E266-4861-BA39-CCAEF909F927}" type="presParOf" srcId="{028578CB-5D80-48F4-BE14-2FB5710F4B2C}" destId="{E4471C19-57FF-4686-B98E-288B26CAD64B}" srcOrd="1" destOrd="0" presId="urn:microsoft.com/office/officeart/2005/8/layout/hierarchy1"/>
    <dgm:cxn modelId="{5D9FDE35-A1B2-42CE-8166-AA6C3FF07906}" type="presParOf" srcId="{C511036E-DC93-454A-BB79-04DB78D647E0}" destId="{929278B6-1AB9-4E64-A2F6-C51EFD1AB9E3}" srcOrd="2" destOrd="0" presId="urn:microsoft.com/office/officeart/2005/8/layout/hierarchy1"/>
    <dgm:cxn modelId="{15305F4A-D07B-49BD-A38B-DC55B521B89C}" type="presParOf" srcId="{C511036E-DC93-454A-BB79-04DB78D647E0}" destId="{C6DFAB20-9069-4BCB-9A04-ABC996009BD3}" srcOrd="3" destOrd="0" presId="urn:microsoft.com/office/officeart/2005/8/layout/hierarchy1"/>
    <dgm:cxn modelId="{AB250A3C-5E48-4AAE-B443-0ADE52BD86BE}" type="presParOf" srcId="{C6DFAB20-9069-4BCB-9A04-ABC996009BD3}" destId="{D8FAD3AF-B979-42CF-8FC2-7DA1A3859B0D}" srcOrd="0" destOrd="0" presId="urn:microsoft.com/office/officeart/2005/8/layout/hierarchy1"/>
    <dgm:cxn modelId="{0A9A7D6C-6226-49C4-95F7-8C9E8093FDBD}" type="presParOf" srcId="{D8FAD3AF-B979-42CF-8FC2-7DA1A3859B0D}" destId="{BE9992E3-C531-47EC-A2CB-8D2EC81ED08F}" srcOrd="0" destOrd="0" presId="urn:microsoft.com/office/officeart/2005/8/layout/hierarchy1"/>
    <dgm:cxn modelId="{C67DCB94-0217-4334-9F7E-E46F3C174FF9}" type="presParOf" srcId="{D8FAD3AF-B979-42CF-8FC2-7DA1A3859B0D}" destId="{FF960388-743D-48B1-8234-519ED19E7A18}" srcOrd="1" destOrd="0" presId="urn:microsoft.com/office/officeart/2005/8/layout/hierarchy1"/>
    <dgm:cxn modelId="{C33F2E7E-4536-4E32-A6A4-08F6EF6D8C78}" type="presParOf" srcId="{C6DFAB20-9069-4BCB-9A04-ABC996009BD3}" destId="{1A065A46-14D3-4203-93D1-A787348FE653}" srcOrd="1" destOrd="0" presId="urn:microsoft.com/office/officeart/2005/8/layout/hierarchy1"/>
    <dgm:cxn modelId="{F6137A8A-5591-416C-B3BE-3703C00C6C84}" type="presParOf" srcId="{C511036E-DC93-454A-BB79-04DB78D647E0}" destId="{6A5245BC-D2C2-48BD-B23A-601069A22A47}" srcOrd="4" destOrd="0" presId="urn:microsoft.com/office/officeart/2005/8/layout/hierarchy1"/>
    <dgm:cxn modelId="{ACCB9D69-230E-425B-AC29-64CC92065010}" type="presParOf" srcId="{C511036E-DC93-454A-BB79-04DB78D647E0}" destId="{E4273A5E-E5FD-4261-B357-52A7BEE36F68}" srcOrd="5" destOrd="0" presId="urn:microsoft.com/office/officeart/2005/8/layout/hierarchy1"/>
    <dgm:cxn modelId="{2E7A4256-7B03-44DC-990C-90407F5C6B9A}" type="presParOf" srcId="{E4273A5E-E5FD-4261-B357-52A7BEE36F68}" destId="{36173D24-8ED6-4B31-AB2C-BC0BB377AE52}" srcOrd="0" destOrd="0" presId="urn:microsoft.com/office/officeart/2005/8/layout/hierarchy1"/>
    <dgm:cxn modelId="{D796A676-545C-406B-AD43-920E3C540150}" type="presParOf" srcId="{36173D24-8ED6-4B31-AB2C-BC0BB377AE52}" destId="{ADD353ED-142F-436A-997C-56DF9975CCCB}" srcOrd="0" destOrd="0" presId="urn:microsoft.com/office/officeart/2005/8/layout/hierarchy1"/>
    <dgm:cxn modelId="{B71C7B2E-E575-4ADF-8C71-F5DF4BB2C4FE}" type="presParOf" srcId="{36173D24-8ED6-4B31-AB2C-BC0BB377AE52}" destId="{5C3DC53E-8A47-44CB-B024-68D90CBD4BC7}" srcOrd="1" destOrd="0" presId="urn:microsoft.com/office/officeart/2005/8/layout/hierarchy1"/>
    <dgm:cxn modelId="{A47A1777-5111-42A2-BF51-88141BE30DB3}" type="presParOf" srcId="{E4273A5E-E5FD-4261-B357-52A7BEE36F68}" destId="{96F412EF-34CA-41BD-AE7F-856164976CB2}" srcOrd="1" destOrd="0" presId="urn:microsoft.com/office/officeart/2005/8/layout/hierarchy1"/>
    <dgm:cxn modelId="{CD1F78C9-8F5D-47A1-AA26-38F79131F3C8}" type="presParOf" srcId="{B56081DA-5BC8-4F99-9309-3F864C14B76D}" destId="{57D9B670-8DA8-417B-B32B-8616AB3DD630}" srcOrd="4" destOrd="0" presId="urn:microsoft.com/office/officeart/2005/8/layout/hierarchy1"/>
    <dgm:cxn modelId="{A8EB832C-4783-48E0-8E12-08D6395023A3}" type="presParOf" srcId="{B56081DA-5BC8-4F99-9309-3F864C14B76D}" destId="{87758F75-C746-4EA1-B079-939069A25D51}" srcOrd="5" destOrd="0" presId="urn:microsoft.com/office/officeart/2005/8/layout/hierarchy1"/>
    <dgm:cxn modelId="{18A24040-5493-44C4-ABF3-F354C700FF0D}" type="presParOf" srcId="{87758F75-C746-4EA1-B079-939069A25D51}" destId="{2EB69923-D87B-45FD-8C61-1930D43C3A09}" srcOrd="0" destOrd="0" presId="urn:microsoft.com/office/officeart/2005/8/layout/hierarchy1"/>
    <dgm:cxn modelId="{4D6E09E9-BF59-495A-A185-DB7ED7DD6233}" type="presParOf" srcId="{2EB69923-D87B-45FD-8C61-1930D43C3A09}" destId="{4A6A35D4-D92E-4935-B53C-1282313030CC}" srcOrd="0" destOrd="0" presId="urn:microsoft.com/office/officeart/2005/8/layout/hierarchy1"/>
    <dgm:cxn modelId="{166281A3-D08F-40AE-AC9E-CC00CEC79233}" type="presParOf" srcId="{2EB69923-D87B-45FD-8C61-1930D43C3A09}" destId="{A4D0F61D-5498-424D-AB2B-7A234A9B3ACC}" srcOrd="1" destOrd="0" presId="urn:microsoft.com/office/officeart/2005/8/layout/hierarchy1"/>
    <dgm:cxn modelId="{0E8BB8C6-CBD5-44C3-BD27-8E8F1FE7A9BD}" type="presParOf" srcId="{87758F75-C746-4EA1-B079-939069A25D51}" destId="{8FCDF3A8-1031-4364-833C-E81BF97F638B}" srcOrd="1" destOrd="0" presId="urn:microsoft.com/office/officeart/2005/8/layout/hierarchy1"/>
    <dgm:cxn modelId="{26B3D7B7-458D-413C-A04A-7B251669441F}" type="presParOf" srcId="{B56081DA-5BC8-4F99-9309-3F864C14B76D}" destId="{9C8F90E7-75E0-4B2C-A09B-AF1CEAD416E5}" srcOrd="6" destOrd="0" presId="urn:microsoft.com/office/officeart/2005/8/layout/hierarchy1"/>
    <dgm:cxn modelId="{A5438E15-3240-45BA-9E6A-9AD6630F9DDC}" type="presParOf" srcId="{B56081DA-5BC8-4F99-9309-3F864C14B76D}" destId="{613C4DEC-5F78-4640-9284-A0AB2053F348}" srcOrd="7" destOrd="0" presId="urn:microsoft.com/office/officeart/2005/8/layout/hierarchy1"/>
    <dgm:cxn modelId="{A4278783-6899-455A-A109-C7C59C71E837}" type="presParOf" srcId="{613C4DEC-5F78-4640-9284-A0AB2053F348}" destId="{BF19ED74-3835-40C9-9168-979C06D5EDA6}" srcOrd="0" destOrd="0" presId="urn:microsoft.com/office/officeart/2005/8/layout/hierarchy1"/>
    <dgm:cxn modelId="{80FF2FA7-5251-4D8B-BD63-F71D1A6BA255}" type="presParOf" srcId="{BF19ED74-3835-40C9-9168-979C06D5EDA6}" destId="{7755B21B-CA3E-4652-8D71-6B1407BBE9B1}" srcOrd="0" destOrd="0" presId="urn:microsoft.com/office/officeart/2005/8/layout/hierarchy1"/>
    <dgm:cxn modelId="{A04CECE5-8A36-4681-8A86-CB2A044271C2}" type="presParOf" srcId="{BF19ED74-3835-40C9-9168-979C06D5EDA6}" destId="{40C82BE9-2BE2-49F9-9FD0-11F513102C93}" srcOrd="1" destOrd="0" presId="urn:microsoft.com/office/officeart/2005/8/layout/hierarchy1"/>
    <dgm:cxn modelId="{059532AB-A81E-4607-926E-439712746408}" type="presParOf" srcId="{613C4DEC-5F78-4640-9284-A0AB2053F348}" destId="{D4BFCC09-5F4C-457F-BC3E-CA53A5D718C9}" srcOrd="1" destOrd="0" presId="urn:microsoft.com/office/officeart/2005/8/layout/hierarchy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C8F90E7-75E0-4B2C-A09B-AF1CEAD416E5}">
      <dsp:nvSpPr>
        <dsp:cNvPr id="0" name=""/>
        <dsp:cNvSpPr/>
      </dsp:nvSpPr>
      <dsp:spPr>
        <a:xfrm>
          <a:off x="3423575" y="702087"/>
          <a:ext cx="2395670" cy="241995"/>
        </a:xfrm>
        <a:custGeom>
          <a:avLst/>
          <a:gdLst/>
          <a:ahLst/>
          <a:cxnLst/>
          <a:rect l="0" t="0" r="0" b="0"/>
          <a:pathLst>
            <a:path>
              <a:moveTo>
                <a:pt x="0" y="0"/>
              </a:moveTo>
              <a:lnTo>
                <a:pt x="0" y="164912"/>
              </a:lnTo>
              <a:lnTo>
                <a:pt x="2395670" y="164912"/>
              </a:lnTo>
              <a:lnTo>
                <a:pt x="2395670" y="24199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7D9B670-8DA8-417B-B32B-8616AB3DD630}">
      <dsp:nvSpPr>
        <dsp:cNvPr id="0" name=""/>
        <dsp:cNvSpPr/>
      </dsp:nvSpPr>
      <dsp:spPr>
        <a:xfrm>
          <a:off x="3423575" y="702087"/>
          <a:ext cx="1378688" cy="241995"/>
        </a:xfrm>
        <a:custGeom>
          <a:avLst/>
          <a:gdLst/>
          <a:ahLst/>
          <a:cxnLst/>
          <a:rect l="0" t="0" r="0" b="0"/>
          <a:pathLst>
            <a:path>
              <a:moveTo>
                <a:pt x="0" y="0"/>
              </a:moveTo>
              <a:lnTo>
                <a:pt x="0" y="164912"/>
              </a:lnTo>
              <a:lnTo>
                <a:pt x="1378688" y="164912"/>
              </a:lnTo>
              <a:lnTo>
                <a:pt x="1378688" y="24199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A5245BC-D2C2-48BD-B23A-601069A22A47}">
      <dsp:nvSpPr>
        <dsp:cNvPr id="0" name=""/>
        <dsp:cNvSpPr/>
      </dsp:nvSpPr>
      <dsp:spPr>
        <a:xfrm>
          <a:off x="3737719" y="1472451"/>
          <a:ext cx="1085790" cy="241995"/>
        </a:xfrm>
        <a:custGeom>
          <a:avLst/>
          <a:gdLst/>
          <a:ahLst/>
          <a:cxnLst/>
          <a:rect l="0" t="0" r="0" b="0"/>
          <a:pathLst>
            <a:path>
              <a:moveTo>
                <a:pt x="0" y="0"/>
              </a:moveTo>
              <a:lnTo>
                <a:pt x="0" y="164912"/>
              </a:lnTo>
              <a:lnTo>
                <a:pt x="1085790" y="164912"/>
              </a:lnTo>
              <a:lnTo>
                <a:pt x="1085790" y="241995"/>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29278B6-1AB9-4E64-A2F6-C51EFD1AB9E3}">
      <dsp:nvSpPr>
        <dsp:cNvPr id="0" name=""/>
        <dsp:cNvSpPr/>
      </dsp:nvSpPr>
      <dsp:spPr>
        <a:xfrm>
          <a:off x="3691999" y="1472451"/>
          <a:ext cx="91440" cy="241995"/>
        </a:xfrm>
        <a:custGeom>
          <a:avLst/>
          <a:gdLst/>
          <a:ahLst/>
          <a:cxnLst/>
          <a:rect l="0" t="0" r="0" b="0"/>
          <a:pathLst>
            <a:path>
              <a:moveTo>
                <a:pt x="45720" y="0"/>
              </a:moveTo>
              <a:lnTo>
                <a:pt x="45720" y="164912"/>
              </a:lnTo>
              <a:lnTo>
                <a:pt x="114528" y="164912"/>
              </a:lnTo>
              <a:lnTo>
                <a:pt x="114528" y="241995"/>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A41F998-5672-4069-A74E-67C83850D120}">
      <dsp:nvSpPr>
        <dsp:cNvPr id="0" name=""/>
        <dsp:cNvSpPr/>
      </dsp:nvSpPr>
      <dsp:spPr>
        <a:xfrm>
          <a:off x="2720737" y="1472451"/>
          <a:ext cx="1016982" cy="241995"/>
        </a:xfrm>
        <a:custGeom>
          <a:avLst/>
          <a:gdLst/>
          <a:ahLst/>
          <a:cxnLst/>
          <a:rect l="0" t="0" r="0" b="0"/>
          <a:pathLst>
            <a:path>
              <a:moveTo>
                <a:pt x="1016982" y="0"/>
              </a:moveTo>
              <a:lnTo>
                <a:pt x="1016982" y="164912"/>
              </a:lnTo>
              <a:lnTo>
                <a:pt x="0" y="164912"/>
              </a:lnTo>
              <a:lnTo>
                <a:pt x="0" y="241995"/>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A1320E3-D363-439E-8DA2-CAA5A5EED22F}">
      <dsp:nvSpPr>
        <dsp:cNvPr id="0" name=""/>
        <dsp:cNvSpPr/>
      </dsp:nvSpPr>
      <dsp:spPr>
        <a:xfrm>
          <a:off x="3423575" y="702087"/>
          <a:ext cx="314144" cy="241995"/>
        </a:xfrm>
        <a:custGeom>
          <a:avLst/>
          <a:gdLst/>
          <a:ahLst/>
          <a:cxnLst/>
          <a:rect l="0" t="0" r="0" b="0"/>
          <a:pathLst>
            <a:path>
              <a:moveTo>
                <a:pt x="0" y="0"/>
              </a:moveTo>
              <a:lnTo>
                <a:pt x="0" y="164912"/>
              </a:lnTo>
              <a:lnTo>
                <a:pt x="314144" y="164912"/>
              </a:lnTo>
              <a:lnTo>
                <a:pt x="314144" y="24199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A445B91-5AF4-4EFF-BEEE-33365AC48C41}">
      <dsp:nvSpPr>
        <dsp:cNvPr id="0" name=""/>
        <dsp:cNvSpPr/>
      </dsp:nvSpPr>
      <dsp:spPr>
        <a:xfrm>
          <a:off x="1027904" y="1472451"/>
          <a:ext cx="508491" cy="241995"/>
        </a:xfrm>
        <a:custGeom>
          <a:avLst/>
          <a:gdLst/>
          <a:ahLst/>
          <a:cxnLst/>
          <a:rect l="0" t="0" r="0" b="0"/>
          <a:pathLst>
            <a:path>
              <a:moveTo>
                <a:pt x="0" y="0"/>
              </a:moveTo>
              <a:lnTo>
                <a:pt x="0" y="164912"/>
              </a:lnTo>
              <a:lnTo>
                <a:pt x="508491" y="164912"/>
              </a:lnTo>
              <a:lnTo>
                <a:pt x="508491" y="241995"/>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1AC7BE0-D11F-49F2-8588-FC40B16A9287}">
      <dsp:nvSpPr>
        <dsp:cNvPr id="0" name=""/>
        <dsp:cNvSpPr/>
      </dsp:nvSpPr>
      <dsp:spPr>
        <a:xfrm>
          <a:off x="420862" y="1472451"/>
          <a:ext cx="607042" cy="241995"/>
        </a:xfrm>
        <a:custGeom>
          <a:avLst/>
          <a:gdLst/>
          <a:ahLst/>
          <a:cxnLst/>
          <a:rect l="0" t="0" r="0" b="0"/>
          <a:pathLst>
            <a:path>
              <a:moveTo>
                <a:pt x="607042" y="0"/>
              </a:moveTo>
              <a:lnTo>
                <a:pt x="607042" y="164912"/>
              </a:lnTo>
              <a:lnTo>
                <a:pt x="0" y="164912"/>
              </a:lnTo>
              <a:lnTo>
                <a:pt x="0" y="241995"/>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BDA37EE-5DD6-4E95-9A9F-10F4C0565CF6}">
      <dsp:nvSpPr>
        <dsp:cNvPr id="0" name=""/>
        <dsp:cNvSpPr/>
      </dsp:nvSpPr>
      <dsp:spPr>
        <a:xfrm>
          <a:off x="1027904" y="702087"/>
          <a:ext cx="2395670" cy="241995"/>
        </a:xfrm>
        <a:custGeom>
          <a:avLst/>
          <a:gdLst/>
          <a:ahLst/>
          <a:cxnLst/>
          <a:rect l="0" t="0" r="0" b="0"/>
          <a:pathLst>
            <a:path>
              <a:moveTo>
                <a:pt x="2395670" y="0"/>
              </a:moveTo>
              <a:lnTo>
                <a:pt x="2395670" y="164912"/>
              </a:lnTo>
              <a:lnTo>
                <a:pt x="0" y="164912"/>
              </a:lnTo>
              <a:lnTo>
                <a:pt x="0" y="24199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2C9A056-D84F-40E4-9F1E-2639E218054A}">
      <dsp:nvSpPr>
        <dsp:cNvPr id="0" name=""/>
        <dsp:cNvSpPr/>
      </dsp:nvSpPr>
      <dsp:spPr>
        <a:xfrm>
          <a:off x="3007536" y="173718"/>
          <a:ext cx="832076" cy="528368"/>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D9872D16-70B3-4E3D-8AFC-3701FFC63DCD}">
      <dsp:nvSpPr>
        <dsp:cNvPr id="0" name=""/>
        <dsp:cNvSpPr/>
      </dsp:nvSpPr>
      <dsp:spPr>
        <a:xfrm>
          <a:off x="3099989" y="261548"/>
          <a:ext cx="832076" cy="528368"/>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ru-RU" sz="900" kern="1200"/>
            <a:t>Генеральный директор</a:t>
          </a:r>
        </a:p>
      </dsp:txBody>
      <dsp:txXfrm>
        <a:off x="3115464" y="277023"/>
        <a:ext cx="801126" cy="497418"/>
      </dsp:txXfrm>
    </dsp:sp>
    <dsp:sp modelId="{38B00296-D14C-43C6-B47F-2332971291EE}">
      <dsp:nvSpPr>
        <dsp:cNvPr id="0" name=""/>
        <dsp:cNvSpPr/>
      </dsp:nvSpPr>
      <dsp:spPr>
        <a:xfrm>
          <a:off x="611866" y="944082"/>
          <a:ext cx="832076" cy="528368"/>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85EA9F41-EA1C-454D-8946-B573CB6E6A4F}">
      <dsp:nvSpPr>
        <dsp:cNvPr id="0" name=""/>
        <dsp:cNvSpPr/>
      </dsp:nvSpPr>
      <dsp:spPr>
        <a:xfrm>
          <a:off x="704319" y="1031912"/>
          <a:ext cx="832076" cy="528368"/>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ru-RU" sz="900" kern="1200" dirty="0"/>
            <a:t>Проектный отдел</a:t>
          </a:r>
        </a:p>
      </dsp:txBody>
      <dsp:txXfrm>
        <a:off x="719794" y="1047387"/>
        <a:ext cx="801126" cy="497418"/>
      </dsp:txXfrm>
    </dsp:sp>
    <dsp:sp modelId="{C3752E43-7318-4473-A3C0-EF1C7EE6DBF8}">
      <dsp:nvSpPr>
        <dsp:cNvPr id="0" name=""/>
        <dsp:cNvSpPr/>
      </dsp:nvSpPr>
      <dsp:spPr>
        <a:xfrm>
          <a:off x="4824" y="1714446"/>
          <a:ext cx="832076" cy="528368"/>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273A620-0592-4447-A060-A153BE0D31F1}">
      <dsp:nvSpPr>
        <dsp:cNvPr id="0" name=""/>
        <dsp:cNvSpPr/>
      </dsp:nvSpPr>
      <dsp:spPr>
        <a:xfrm>
          <a:off x="97277" y="1802276"/>
          <a:ext cx="832076" cy="528368"/>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ru-RU" sz="900" kern="1200" dirty="0"/>
            <a:t>Инженеры</a:t>
          </a:r>
        </a:p>
      </dsp:txBody>
      <dsp:txXfrm>
        <a:off x="112752" y="1817751"/>
        <a:ext cx="801126" cy="497418"/>
      </dsp:txXfrm>
    </dsp:sp>
    <dsp:sp modelId="{48939B5D-0377-4213-B2D2-1297833F6F32}">
      <dsp:nvSpPr>
        <dsp:cNvPr id="0" name=""/>
        <dsp:cNvSpPr/>
      </dsp:nvSpPr>
      <dsp:spPr>
        <a:xfrm>
          <a:off x="1021806" y="1714446"/>
          <a:ext cx="1029178" cy="528368"/>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2154390-1D2D-498B-A933-646FB2FD2023}">
      <dsp:nvSpPr>
        <dsp:cNvPr id="0" name=""/>
        <dsp:cNvSpPr/>
      </dsp:nvSpPr>
      <dsp:spPr>
        <a:xfrm>
          <a:off x="1114259" y="1802276"/>
          <a:ext cx="1029178" cy="528368"/>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ru-RU" sz="900" kern="1200" dirty="0"/>
            <a:t>Проектировщики</a:t>
          </a:r>
        </a:p>
      </dsp:txBody>
      <dsp:txXfrm>
        <a:off x="1129734" y="1817751"/>
        <a:ext cx="998228" cy="497418"/>
      </dsp:txXfrm>
    </dsp:sp>
    <dsp:sp modelId="{B7DF0D7C-0688-4966-ACC0-D324517FF56F}">
      <dsp:nvSpPr>
        <dsp:cNvPr id="0" name=""/>
        <dsp:cNvSpPr/>
      </dsp:nvSpPr>
      <dsp:spPr>
        <a:xfrm>
          <a:off x="3274120" y="944082"/>
          <a:ext cx="927199" cy="528368"/>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5069A60F-6DE4-49B1-847F-9A5F3DBA00D3}">
      <dsp:nvSpPr>
        <dsp:cNvPr id="0" name=""/>
        <dsp:cNvSpPr/>
      </dsp:nvSpPr>
      <dsp:spPr>
        <a:xfrm>
          <a:off x="3366573" y="1031912"/>
          <a:ext cx="927199" cy="528368"/>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ru-RU" sz="900" kern="1200" dirty="0"/>
            <a:t>Обеспечиващие подразделения</a:t>
          </a:r>
        </a:p>
      </dsp:txBody>
      <dsp:txXfrm>
        <a:off x="3382048" y="1047387"/>
        <a:ext cx="896249" cy="497418"/>
      </dsp:txXfrm>
    </dsp:sp>
    <dsp:sp modelId="{07731B98-727F-400C-B738-E638FC702CD4}">
      <dsp:nvSpPr>
        <dsp:cNvPr id="0" name=""/>
        <dsp:cNvSpPr/>
      </dsp:nvSpPr>
      <dsp:spPr>
        <a:xfrm>
          <a:off x="2235890" y="1714446"/>
          <a:ext cx="969693" cy="528368"/>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C4C1BEE9-375D-4549-96F4-461AA71B822F}">
      <dsp:nvSpPr>
        <dsp:cNvPr id="0" name=""/>
        <dsp:cNvSpPr/>
      </dsp:nvSpPr>
      <dsp:spPr>
        <a:xfrm>
          <a:off x="2328343" y="1802276"/>
          <a:ext cx="969693" cy="528368"/>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ru-RU" sz="900" kern="1200" dirty="0"/>
            <a:t>Экономический отдел</a:t>
          </a:r>
        </a:p>
      </dsp:txBody>
      <dsp:txXfrm>
        <a:off x="2343818" y="1817751"/>
        <a:ext cx="938743" cy="497418"/>
      </dsp:txXfrm>
    </dsp:sp>
    <dsp:sp modelId="{BE9992E3-C531-47EC-A2CB-8D2EC81ED08F}">
      <dsp:nvSpPr>
        <dsp:cNvPr id="0" name=""/>
        <dsp:cNvSpPr/>
      </dsp:nvSpPr>
      <dsp:spPr>
        <a:xfrm>
          <a:off x="3390490" y="1714446"/>
          <a:ext cx="832076" cy="528368"/>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F960388-743D-48B1-8234-519ED19E7A18}">
      <dsp:nvSpPr>
        <dsp:cNvPr id="0" name=""/>
        <dsp:cNvSpPr/>
      </dsp:nvSpPr>
      <dsp:spPr>
        <a:xfrm>
          <a:off x="3482943" y="1802276"/>
          <a:ext cx="832076" cy="528368"/>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ru-RU" sz="900" kern="1200" dirty="0"/>
            <a:t>Юридический отдел</a:t>
          </a:r>
        </a:p>
      </dsp:txBody>
      <dsp:txXfrm>
        <a:off x="3498418" y="1817751"/>
        <a:ext cx="801126" cy="497418"/>
      </dsp:txXfrm>
    </dsp:sp>
    <dsp:sp modelId="{ADD353ED-142F-436A-997C-56DF9975CCCB}">
      <dsp:nvSpPr>
        <dsp:cNvPr id="0" name=""/>
        <dsp:cNvSpPr/>
      </dsp:nvSpPr>
      <dsp:spPr>
        <a:xfrm>
          <a:off x="4407472" y="1714446"/>
          <a:ext cx="832076" cy="528368"/>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5C3DC53E-8A47-44CB-B024-68D90CBD4BC7}">
      <dsp:nvSpPr>
        <dsp:cNvPr id="0" name=""/>
        <dsp:cNvSpPr/>
      </dsp:nvSpPr>
      <dsp:spPr>
        <a:xfrm>
          <a:off x="4499925" y="1802276"/>
          <a:ext cx="832076" cy="528368"/>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ru-RU" sz="900" kern="1200" dirty="0"/>
            <a:t>Отдел кадров</a:t>
          </a:r>
        </a:p>
      </dsp:txBody>
      <dsp:txXfrm>
        <a:off x="4515400" y="1817751"/>
        <a:ext cx="801126" cy="497418"/>
      </dsp:txXfrm>
    </dsp:sp>
    <dsp:sp modelId="{4A6A35D4-D92E-4935-B53C-1282313030CC}">
      <dsp:nvSpPr>
        <dsp:cNvPr id="0" name=""/>
        <dsp:cNvSpPr/>
      </dsp:nvSpPr>
      <dsp:spPr>
        <a:xfrm>
          <a:off x="4386225" y="944082"/>
          <a:ext cx="832076" cy="528368"/>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4D0F61D-5498-424D-AB2B-7A234A9B3ACC}">
      <dsp:nvSpPr>
        <dsp:cNvPr id="0" name=""/>
        <dsp:cNvSpPr/>
      </dsp:nvSpPr>
      <dsp:spPr>
        <a:xfrm>
          <a:off x="4478678" y="1031912"/>
          <a:ext cx="832076" cy="528368"/>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ru-RU" sz="900" kern="1200" dirty="0"/>
            <a:t>Отдел по работе с поставщиками</a:t>
          </a:r>
        </a:p>
      </dsp:txBody>
      <dsp:txXfrm>
        <a:off x="4494153" y="1047387"/>
        <a:ext cx="801126" cy="497418"/>
      </dsp:txXfrm>
    </dsp:sp>
    <dsp:sp modelId="{7755B21B-CA3E-4652-8D71-6B1407BBE9B1}">
      <dsp:nvSpPr>
        <dsp:cNvPr id="0" name=""/>
        <dsp:cNvSpPr/>
      </dsp:nvSpPr>
      <dsp:spPr>
        <a:xfrm>
          <a:off x="5403207" y="944082"/>
          <a:ext cx="832076" cy="528368"/>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0C82BE9-2BE2-49F9-9FD0-11F513102C93}">
      <dsp:nvSpPr>
        <dsp:cNvPr id="0" name=""/>
        <dsp:cNvSpPr/>
      </dsp:nvSpPr>
      <dsp:spPr>
        <a:xfrm>
          <a:off x="5495660" y="1031912"/>
          <a:ext cx="832076" cy="528368"/>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ru-RU" sz="900" kern="1200" dirty="0"/>
            <a:t>Отдел снабжения</a:t>
          </a:r>
        </a:p>
      </dsp:txBody>
      <dsp:txXfrm>
        <a:off x="5511135" y="1047387"/>
        <a:ext cx="801126" cy="497418"/>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DF2322-9E60-4781-AF50-6669F80BE6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2925</Words>
  <Characters>16673</Characters>
  <Application>Microsoft Office Word</Application>
  <DocSecurity>0</DocSecurity>
  <Lines>138</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2022-05-31T18:47:00Z</dcterms:created>
  <dcterms:modified xsi:type="dcterms:W3CDTF">2023-02-25T07:25:00Z</dcterms:modified>
</cp:coreProperties>
</file>