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EB29" w14:textId="77777777" w:rsidR="00037C68" w:rsidRDefault="00037C68" w:rsidP="00037C68">
      <w:pPr>
        <w:ind w:firstLine="426"/>
      </w:pPr>
      <w:r>
        <w:t xml:space="preserve">Контрольная работа студента состоит из одного теоретического и трех практических заданий. </w:t>
      </w:r>
    </w:p>
    <w:p w14:paraId="41085963" w14:textId="77777777" w:rsidR="00037C68" w:rsidRDefault="00037C68" w:rsidP="00037C68">
      <w:pPr>
        <w:ind w:firstLine="426"/>
      </w:pPr>
      <w:r>
        <w:t>Для ответа на теоретический вопрос используется учебная литература</w:t>
      </w:r>
      <w:proofErr w:type="gramStart"/>
      <w:r>
        <w:t>, ,</w:t>
      </w:r>
      <w:proofErr w:type="gramEnd"/>
      <w:r>
        <w:t xml:space="preserve"> нормативный, справочный и лекционный</w:t>
      </w:r>
      <w:r w:rsidRPr="00F52834">
        <w:t xml:space="preserve"> </w:t>
      </w:r>
      <w:r>
        <w:t>материал.</w:t>
      </w:r>
    </w:p>
    <w:p w14:paraId="785A0E77" w14:textId="466EC26D" w:rsidR="00037C68" w:rsidRDefault="00037C68" w:rsidP="00037C68">
      <w:pPr>
        <w:ind w:firstLine="426"/>
      </w:pPr>
      <w:r>
        <w:t>Варианты теоретического задания представлены ниже в соответствии со списком группы.</w:t>
      </w:r>
    </w:p>
    <w:p w14:paraId="2225B6DA" w14:textId="77777777" w:rsidR="00037C68" w:rsidRDefault="00037C68" w:rsidP="00037C68">
      <w:pPr>
        <w:ind w:firstLine="426"/>
      </w:pPr>
    </w:p>
    <w:p w14:paraId="746191F4" w14:textId="77777777" w:rsidR="00B55A19" w:rsidRPr="00F52834" w:rsidRDefault="00B55A19" w:rsidP="00B55A19">
      <w:pPr>
        <w:pStyle w:val="Default"/>
        <w:numPr>
          <w:ilvl w:val="0"/>
          <w:numId w:val="1"/>
        </w:numPr>
        <w:ind w:left="993" w:hanging="567"/>
        <w:jc w:val="both"/>
      </w:pPr>
      <w:r w:rsidRPr="00F52834">
        <w:t>Дать характеристику транспортного налога предприятия</w:t>
      </w:r>
    </w:p>
    <w:p w14:paraId="6452FAAC" w14:textId="77777777" w:rsidR="00B55A19" w:rsidRDefault="00B55A19" w:rsidP="00037C68">
      <w:pPr>
        <w:ind w:firstLine="426"/>
      </w:pPr>
    </w:p>
    <w:p w14:paraId="591397B7" w14:textId="117F8661" w:rsidR="00037C68" w:rsidRDefault="00037C68" w:rsidP="00037C68">
      <w:pPr>
        <w:ind w:firstLine="426"/>
      </w:pPr>
      <w:r>
        <w:t>После ответа на теоретический вопрос студент решает практические задания.</w:t>
      </w:r>
    </w:p>
    <w:p w14:paraId="2577DF2C" w14:textId="77777777" w:rsidR="00037C68" w:rsidRPr="00F52834" w:rsidRDefault="00037C68" w:rsidP="00037C68">
      <w:pPr>
        <w:ind w:firstLine="426"/>
      </w:pPr>
    </w:p>
    <w:p w14:paraId="351B0044" w14:textId="31DA88AE" w:rsidR="00B55A19" w:rsidRPr="00A25CFE" w:rsidRDefault="00B55A19" w:rsidP="00B55A19">
      <w:pPr>
        <w:pStyle w:val="a5"/>
        <w:spacing w:before="0" w:beforeAutospacing="0" w:after="0" w:afterAutospacing="0"/>
        <w:jc w:val="both"/>
      </w:pPr>
      <w:r>
        <w:rPr>
          <w:b/>
          <w:color w:val="333333"/>
        </w:rPr>
        <w:t>1.</w:t>
      </w:r>
      <w:r w:rsidRPr="00EB34BA">
        <w:rPr>
          <w:b/>
          <w:color w:val="333333"/>
        </w:rPr>
        <w:t xml:space="preserve"> Определить фонд</w:t>
      </w:r>
      <w:r w:rsidRPr="00A25CFE">
        <w:rPr>
          <w:color w:val="333333"/>
        </w:rPr>
        <w:t xml:space="preserve"> амортизационных отчислений и остаточную стоимость имущества, е</w:t>
      </w:r>
      <w:r w:rsidRPr="00A25CFE">
        <w:t>сли на балансе организации стоят следующие основные средства:</w:t>
      </w:r>
    </w:p>
    <w:p w14:paraId="67E604FF" w14:textId="77777777" w:rsidR="00B55A19" w:rsidRPr="00BD670E" w:rsidRDefault="00B55A19" w:rsidP="00B55A19">
      <w:pPr>
        <w:pStyle w:val="Default"/>
        <w:jc w:val="both"/>
      </w:pPr>
      <w:r w:rsidRPr="00745431">
        <w:t xml:space="preserve">- </w:t>
      </w:r>
      <w:r w:rsidRPr="00BD670E">
        <w:t xml:space="preserve">бульдозер (балансовая стоимость 9520 тыс. руб., дата постановки на учет </w:t>
      </w:r>
      <w:proofErr w:type="gramStart"/>
      <w:r w:rsidRPr="00BD670E">
        <w:t>апрель  2019</w:t>
      </w:r>
      <w:proofErr w:type="gramEnd"/>
      <w:r w:rsidRPr="00BD670E">
        <w:t xml:space="preserve"> г.);</w:t>
      </w:r>
    </w:p>
    <w:p w14:paraId="7E5A91BC" w14:textId="77777777" w:rsidR="00B55A19" w:rsidRPr="00BD670E" w:rsidRDefault="00B55A19" w:rsidP="00B55A19">
      <w:pPr>
        <w:pStyle w:val="Default"/>
        <w:jc w:val="both"/>
      </w:pPr>
      <w:r w:rsidRPr="00BD670E">
        <w:t>- машина для уничтожения растительности (балансовая стоимость 6217 тыс. руб., дата постановки на учет февраль 2019 г.).</w:t>
      </w:r>
    </w:p>
    <w:p w14:paraId="7395D719" w14:textId="77777777" w:rsidR="00B55A19" w:rsidRPr="00BD670E" w:rsidRDefault="00B55A19" w:rsidP="00B55A19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BD670E">
        <w:rPr>
          <w:color w:val="333333"/>
          <w:sz w:val="24"/>
          <w:szCs w:val="24"/>
        </w:rPr>
        <w:t xml:space="preserve">- </w:t>
      </w:r>
      <w:r w:rsidRPr="00BD670E">
        <w:rPr>
          <w:sz w:val="24"/>
          <w:szCs w:val="24"/>
        </w:rPr>
        <w:t>машины для балластировки железнодорожного пути (балансовая стоимость 157 960 руб., дата постановки на учет 2019 г.);</w:t>
      </w:r>
    </w:p>
    <w:p w14:paraId="5669D962" w14:textId="77777777" w:rsidR="00B55A19" w:rsidRPr="00BD670E" w:rsidRDefault="00B55A19" w:rsidP="00B55A19">
      <w:pPr>
        <w:jc w:val="both"/>
      </w:pPr>
      <w:r w:rsidRPr="00BD670E">
        <w:t>- снегоочистители (балансовая стоимость 1480 тыс. руб., дата постановки на учет 2018 г.)</w:t>
      </w:r>
    </w:p>
    <w:p w14:paraId="35C575D2" w14:textId="77777777" w:rsidR="00B55A19" w:rsidRPr="00EB34BA" w:rsidRDefault="00B55A19" w:rsidP="00B55A19">
      <w:pPr>
        <w:pStyle w:val="Default"/>
        <w:jc w:val="both"/>
        <w:rPr>
          <w:b/>
          <w:bCs/>
        </w:rPr>
      </w:pPr>
      <w:r w:rsidRPr="00EB34BA">
        <w:rPr>
          <w:b/>
        </w:rPr>
        <w:t>2.  Выполнить анализ финансово-хозяйственной деятельности.</w:t>
      </w:r>
    </w:p>
    <w:p w14:paraId="7345BE5F" w14:textId="77777777" w:rsidR="00B55A19" w:rsidRDefault="00B55A19" w:rsidP="00B55A19">
      <w:pPr>
        <w:jc w:val="both"/>
        <w:rPr>
          <w:bCs/>
        </w:rPr>
      </w:pPr>
      <w:r>
        <w:rPr>
          <w:bCs/>
        </w:rPr>
        <w:t>На основании приведенных данных проведите анализ структуры балансовой прибыли ж/д предприятия по плану и фактический и, используя балансовый метод, оцените влияния факторов на ее изменение в исследуемом периоде. Расчеты представьте в таблице. Сделайте выводы.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2392"/>
        <w:gridCol w:w="2244"/>
      </w:tblGrid>
      <w:tr w:rsidR="00B55A19" w:rsidRPr="002E287D" w14:paraId="221F3AF4" w14:textId="77777777" w:rsidTr="00287214">
        <w:tc>
          <w:tcPr>
            <w:tcW w:w="5211" w:type="dxa"/>
            <w:vMerge w:val="restart"/>
            <w:vAlign w:val="center"/>
          </w:tcPr>
          <w:p w14:paraId="55A52E7B" w14:textId="77777777" w:rsidR="00B55A19" w:rsidRPr="002E287D" w:rsidRDefault="00B55A19" w:rsidP="00287214">
            <w:pPr>
              <w:jc w:val="center"/>
              <w:rPr>
                <w:bCs/>
              </w:rPr>
            </w:pPr>
            <w:r w:rsidRPr="002E287D">
              <w:rPr>
                <w:bCs/>
              </w:rPr>
              <w:t>Элемент затрат</w:t>
            </w:r>
          </w:p>
        </w:tc>
        <w:tc>
          <w:tcPr>
            <w:tcW w:w="5209" w:type="dxa"/>
            <w:gridSpan w:val="2"/>
            <w:vAlign w:val="center"/>
          </w:tcPr>
          <w:p w14:paraId="3CF51B25" w14:textId="77777777" w:rsidR="00B55A19" w:rsidRPr="002E287D" w:rsidRDefault="00B55A19" w:rsidP="00287214">
            <w:pPr>
              <w:jc w:val="center"/>
              <w:rPr>
                <w:bCs/>
              </w:rPr>
            </w:pPr>
            <w:r w:rsidRPr="002E287D">
              <w:rPr>
                <w:bCs/>
              </w:rPr>
              <w:t xml:space="preserve">Значение, </w:t>
            </w:r>
            <w:proofErr w:type="spellStart"/>
            <w:r w:rsidRPr="002E287D">
              <w:rPr>
                <w:bCs/>
              </w:rPr>
              <w:t>ден</w:t>
            </w:r>
            <w:proofErr w:type="spellEnd"/>
            <w:r w:rsidRPr="002E287D">
              <w:rPr>
                <w:bCs/>
              </w:rPr>
              <w:t>. ед.</w:t>
            </w:r>
          </w:p>
        </w:tc>
      </w:tr>
      <w:tr w:rsidR="00B55A19" w:rsidRPr="002E287D" w14:paraId="44C1D552" w14:textId="77777777" w:rsidTr="00287214">
        <w:tc>
          <w:tcPr>
            <w:tcW w:w="5211" w:type="dxa"/>
            <w:vMerge/>
          </w:tcPr>
          <w:p w14:paraId="23255452" w14:textId="77777777" w:rsidR="00B55A19" w:rsidRPr="002E287D" w:rsidRDefault="00B55A19" w:rsidP="00287214">
            <w:pPr>
              <w:jc w:val="both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6A2091AC" w14:textId="77777777" w:rsidR="00B55A19" w:rsidRPr="002E287D" w:rsidRDefault="00B55A19" w:rsidP="00287214">
            <w:pPr>
              <w:jc w:val="center"/>
              <w:rPr>
                <w:bCs/>
              </w:rPr>
            </w:pPr>
            <w:r w:rsidRPr="002E287D">
              <w:rPr>
                <w:bCs/>
              </w:rPr>
              <w:t>план</w:t>
            </w:r>
          </w:p>
        </w:tc>
        <w:tc>
          <w:tcPr>
            <w:tcW w:w="2515" w:type="dxa"/>
            <w:vAlign w:val="center"/>
          </w:tcPr>
          <w:p w14:paraId="7E81630D" w14:textId="77777777" w:rsidR="00B55A19" w:rsidRPr="002E287D" w:rsidRDefault="00B55A19" w:rsidP="00287214">
            <w:pPr>
              <w:jc w:val="center"/>
              <w:rPr>
                <w:bCs/>
              </w:rPr>
            </w:pPr>
            <w:r w:rsidRPr="002E287D">
              <w:rPr>
                <w:bCs/>
              </w:rPr>
              <w:t>факт</w:t>
            </w:r>
          </w:p>
        </w:tc>
      </w:tr>
      <w:tr w:rsidR="00B55A19" w:rsidRPr="002E287D" w14:paraId="151B49B7" w14:textId="77777777" w:rsidTr="00287214">
        <w:tc>
          <w:tcPr>
            <w:tcW w:w="5211" w:type="dxa"/>
          </w:tcPr>
          <w:p w14:paraId="5B217E55" w14:textId="77777777" w:rsidR="00B55A19" w:rsidRPr="002E287D" w:rsidRDefault="00B55A19" w:rsidP="00287214">
            <w:pPr>
              <w:jc w:val="both"/>
              <w:rPr>
                <w:bCs/>
              </w:rPr>
            </w:pPr>
            <w:r w:rsidRPr="002E287D">
              <w:rPr>
                <w:bCs/>
              </w:rPr>
              <w:t>Выручка от реализации продукции</w:t>
            </w:r>
          </w:p>
        </w:tc>
        <w:tc>
          <w:tcPr>
            <w:tcW w:w="2694" w:type="dxa"/>
            <w:vAlign w:val="center"/>
          </w:tcPr>
          <w:p w14:paraId="2EF87106" w14:textId="77777777" w:rsidR="00B55A19" w:rsidRPr="002E287D" w:rsidRDefault="00B55A19" w:rsidP="00287214">
            <w:pPr>
              <w:jc w:val="center"/>
              <w:rPr>
                <w:bCs/>
              </w:rPr>
            </w:pPr>
            <w:r w:rsidRPr="002E287D">
              <w:rPr>
                <w:bCs/>
              </w:rPr>
              <w:t>2</w:t>
            </w:r>
            <w:r>
              <w:rPr>
                <w:bCs/>
              </w:rPr>
              <w:t>44</w:t>
            </w:r>
            <w:r w:rsidRPr="002E287D">
              <w:rPr>
                <w:bCs/>
              </w:rPr>
              <w:t>160</w:t>
            </w:r>
          </w:p>
        </w:tc>
        <w:tc>
          <w:tcPr>
            <w:tcW w:w="2515" w:type="dxa"/>
            <w:vAlign w:val="center"/>
          </w:tcPr>
          <w:p w14:paraId="0C14CD79" w14:textId="77777777" w:rsidR="00B55A19" w:rsidRPr="002E287D" w:rsidRDefault="00B55A19" w:rsidP="00287214">
            <w:pPr>
              <w:jc w:val="center"/>
              <w:rPr>
                <w:bCs/>
              </w:rPr>
            </w:pPr>
            <w:r>
              <w:rPr>
                <w:bCs/>
              </w:rPr>
              <w:t>3160</w:t>
            </w:r>
            <w:r w:rsidRPr="002E287D">
              <w:rPr>
                <w:bCs/>
              </w:rPr>
              <w:t>00</w:t>
            </w:r>
          </w:p>
        </w:tc>
      </w:tr>
      <w:tr w:rsidR="00B55A19" w:rsidRPr="002E287D" w14:paraId="23F90013" w14:textId="77777777" w:rsidTr="00287214">
        <w:tc>
          <w:tcPr>
            <w:tcW w:w="5211" w:type="dxa"/>
          </w:tcPr>
          <w:p w14:paraId="52E7B225" w14:textId="77777777" w:rsidR="00B55A19" w:rsidRPr="002E287D" w:rsidRDefault="00B55A19" w:rsidP="00287214">
            <w:pPr>
              <w:jc w:val="both"/>
              <w:rPr>
                <w:bCs/>
              </w:rPr>
            </w:pPr>
            <w:r w:rsidRPr="002E287D">
              <w:rPr>
                <w:bCs/>
              </w:rPr>
              <w:t>Себестоимость реализованной продукции</w:t>
            </w:r>
          </w:p>
        </w:tc>
        <w:tc>
          <w:tcPr>
            <w:tcW w:w="2694" w:type="dxa"/>
            <w:vAlign w:val="center"/>
          </w:tcPr>
          <w:p w14:paraId="1DAA05EB" w14:textId="77777777" w:rsidR="00B55A19" w:rsidRPr="002E287D" w:rsidRDefault="00B55A19" w:rsidP="00287214">
            <w:pPr>
              <w:jc w:val="center"/>
              <w:rPr>
                <w:bCs/>
              </w:rPr>
            </w:pPr>
            <w:r>
              <w:rPr>
                <w:bCs/>
              </w:rPr>
              <w:t>208430</w:t>
            </w:r>
          </w:p>
        </w:tc>
        <w:tc>
          <w:tcPr>
            <w:tcW w:w="2515" w:type="dxa"/>
            <w:vAlign w:val="center"/>
          </w:tcPr>
          <w:p w14:paraId="1EB1BEFF" w14:textId="77777777" w:rsidR="00B55A19" w:rsidRPr="002E287D" w:rsidRDefault="00B55A19" w:rsidP="00287214">
            <w:pPr>
              <w:jc w:val="center"/>
              <w:rPr>
                <w:bCs/>
              </w:rPr>
            </w:pPr>
            <w:r w:rsidRPr="002E287D">
              <w:rPr>
                <w:bCs/>
              </w:rPr>
              <w:t>3</w:t>
            </w:r>
            <w:r>
              <w:rPr>
                <w:bCs/>
              </w:rPr>
              <w:t>21</w:t>
            </w:r>
            <w:r w:rsidRPr="002E287D">
              <w:rPr>
                <w:bCs/>
              </w:rPr>
              <w:t>050</w:t>
            </w:r>
          </w:p>
        </w:tc>
      </w:tr>
      <w:tr w:rsidR="00B55A19" w:rsidRPr="002E287D" w14:paraId="751F32F7" w14:textId="77777777" w:rsidTr="00287214">
        <w:tc>
          <w:tcPr>
            <w:tcW w:w="5211" w:type="dxa"/>
          </w:tcPr>
          <w:p w14:paraId="22849EAA" w14:textId="77777777" w:rsidR="00B55A19" w:rsidRPr="002E287D" w:rsidRDefault="00B55A19" w:rsidP="00287214">
            <w:pPr>
              <w:jc w:val="both"/>
              <w:rPr>
                <w:bCs/>
              </w:rPr>
            </w:pPr>
            <w:r w:rsidRPr="002E287D">
              <w:rPr>
                <w:bCs/>
              </w:rPr>
              <w:t>Прибыль от реализации</w:t>
            </w:r>
          </w:p>
        </w:tc>
        <w:tc>
          <w:tcPr>
            <w:tcW w:w="2694" w:type="dxa"/>
            <w:vAlign w:val="center"/>
          </w:tcPr>
          <w:p w14:paraId="54C7975B" w14:textId="77777777" w:rsidR="00B55A19" w:rsidRPr="002E287D" w:rsidRDefault="00B55A19" w:rsidP="00287214">
            <w:pPr>
              <w:jc w:val="center"/>
              <w:rPr>
                <w:bCs/>
              </w:rPr>
            </w:pPr>
            <w:r w:rsidRPr="002E287D">
              <w:rPr>
                <w:bCs/>
              </w:rPr>
              <w:t>?</w:t>
            </w:r>
          </w:p>
        </w:tc>
        <w:tc>
          <w:tcPr>
            <w:tcW w:w="2515" w:type="dxa"/>
            <w:vAlign w:val="center"/>
          </w:tcPr>
          <w:p w14:paraId="08064F5C" w14:textId="77777777" w:rsidR="00B55A19" w:rsidRPr="002E287D" w:rsidRDefault="00B55A19" w:rsidP="00287214">
            <w:pPr>
              <w:jc w:val="center"/>
              <w:rPr>
                <w:bCs/>
              </w:rPr>
            </w:pPr>
            <w:r w:rsidRPr="002E287D">
              <w:rPr>
                <w:bCs/>
              </w:rPr>
              <w:t>?</w:t>
            </w:r>
          </w:p>
        </w:tc>
      </w:tr>
      <w:tr w:rsidR="00B55A19" w:rsidRPr="002E287D" w14:paraId="48D8DB7E" w14:textId="77777777" w:rsidTr="00287214">
        <w:tc>
          <w:tcPr>
            <w:tcW w:w="5211" w:type="dxa"/>
          </w:tcPr>
          <w:p w14:paraId="48F336ED" w14:textId="77777777" w:rsidR="00B55A19" w:rsidRPr="002E287D" w:rsidRDefault="00B55A19" w:rsidP="00287214">
            <w:pPr>
              <w:jc w:val="both"/>
              <w:rPr>
                <w:bCs/>
              </w:rPr>
            </w:pPr>
            <w:r w:rsidRPr="002E287D">
              <w:rPr>
                <w:bCs/>
              </w:rPr>
              <w:t>Прибыль (убыток) от прочей реализации</w:t>
            </w:r>
          </w:p>
        </w:tc>
        <w:tc>
          <w:tcPr>
            <w:tcW w:w="2694" w:type="dxa"/>
            <w:vAlign w:val="center"/>
          </w:tcPr>
          <w:p w14:paraId="358EEC0E" w14:textId="77777777" w:rsidR="00B55A19" w:rsidRPr="002E287D" w:rsidRDefault="00B55A19" w:rsidP="00287214">
            <w:pPr>
              <w:jc w:val="center"/>
              <w:rPr>
                <w:bCs/>
              </w:rPr>
            </w:pPr>
            <w:r>
              <w:rPr>
                <w:bCs/>
              </w:rPr>
              <w:t>248</w:t>
            </w:r>
            <w:r w:rsidRPr="002E287D">
              <w:rPr>
                <w:bCs/>
              </w:rPr>
              <w:t>0</w:t>
            </w:r>
          </w:p>
        </w:tc>
        <w:tc>
          <w:tcPr>
            <w:tcW w:w="2515" w:type="dxa"/>
            <w:vAlign w:val="center"/>
          </w:tcPr>
          <w:p w14:paraId="47029347" w14:textId="77777777" w:rsidR="00B55A19" w:rsidRPr="002E287D" w:rsidRDefault="00B55A19" w:rsidP="00287214">
            <w:pPr>
              <w:jc w:val="center"/>
              <w:rPr>
                <w:bCs/>
              </w:rPr>
            </w:pPr>
            <w:r w:rsidRPr="002E287D">
              <w:rPr>
                <w:bCs/>
              </w:rPr>
              <w:t>-</w:t>
            </w:r>
            <w:r>
              <w:rPr>
                <w:bCs/>
              </w:rPr>
              <w:t>59</w:t>
            </w:r>
            <w:r w:rsidRPr="002E287D">
              <w:rPr>
                <w:bCs/>
              </w:rPr>
              <w:t>5</w:t>
            </w:r>
          </w:p>
        </w:tc>
      </w:tr>
      <w:tr w:rsidR="00B55A19" w:rsidRPr="002E287D" w14:paraId="49FD81F0" w14:textId="77777777" w:rsidTr="00287214">
        <w:tc>
          <w:tcPr>
            <w:tcW w:w="5211" w:type="dxa"/>
          </w:tcPr>
          <w:p w14:paraId="42693C4D" w14:textId="77777777" w:rsidR="00B55A19" w:rsidRPr="002E287D" w:rsidRDefault="00B55A19" w:rsidP="00287214">
            <w:pPr>
              <w:jc w:val="both"/>
              <w:rPr>
                <w:bCs/>
              </w:rPr>
            </w:pPr>
            <w:r w:rsidRPr="002E287D">
              <w:rPr>
                <w:bCs/>
              </w:rPr>
              <w:t>Доходы от внереализационных операций</w:t>
            </w:r>
          </w:p>
        </w:tc>
        <w:tc>
          <w:tcPr>
            <w:tcW w:w="2694" w:type="dxa"/>
            <w:vAlign w:val="center"/>
          </w:tcPr>
          <w:p w14:paraId="5A3B3368" w14:textId="77777777" w:rsidR="00B55A19" w:rsidRPr="002E287D" w:rsidRDefault="00B55A19" w:rsidP="00287214">
            <w:pPr>
              <w:jc w:val="center"/>
              <w:rPr>
                <w:bCs/>
              </w:rPr>
            </w:pPr>
            <w:r w:rsidRPr="002E287D">
              <w:rPr>
                <w:bCs/>
              </w:rPr>
              <w:t>5</w:t>
            </w:r>
            <w:r>
              <w:rPr>
                <w:bCs/>
              </w:rPr>
              <w:t>6</w:t>
            </w:r>
            <w:r w:rsidRPr="002E287D">
              <w:rPr>
                <w:bCs/>
              </w:rPr>
              <w:t>20</w:t>
            </w:r>
          </w:p>
        </w:tc>
        <w:tc>
          <w:tcPr>
            <w:tcW w:w="2515" w:type="dxa"/>
            <w:vAlign w:val="center"/>
          </w:tcPr>
          <w:p w14:paraId="2C300A07" w14:textId="77777777" w:rsidR="00B55A19" w:rsidRPr="002E287D" w:rsidRDefault="00B55A19" w:rsidP="00287214">
            <w:pPr>
              <w:jc w:val="center"/>
              <w:rPr>
                <w:bCs/>
              </w:rPr>
            </w:pPr>
            <w:r w:rsidRPr="002E287D">
              <w:rPr>
                <w:bCs/>
              </w:rPr>
              <w:t>5</w:t>
            </w:r>
            <w:r>
              <w:rPr>
                <w:bCs/>
              </w:rPr>
              <w:t>44</w:t>
            </w:r>
            <w:r w:rsidRPr="002E287D">
              <w:rPr>
                <w:bCs/>
              </w:rPr>
              <w:t>0</w:t>
            </w:r>
          </w:p>
        </w:tc>
      </w:tr>
      <w:tr w:rsidR="00B55A19" w:rsidRPr="002E287D" w14:paraId="3D67BAF9" w14:textId="77777777" w:rsidTr="00287214">
        <w:tc>
          <w:tcPr>
            <w:tcW w:w="5211" w:type="dxa"/>
          </w:tcPr>
          <w:p w14:paraId="1D6EB466" w14:textId="77777777" w:rsidR="00B55A19" w:rsidRPr="002E287D" w:rsidRDefault="00B55A19" w:rsidP="00287214">
            <w:pPr>
              <w:jc w:val="both"/>
              <w:rPr>
                <w:bCs/>
              </w:rPr>
            </w:pPr>
            <w:r w:rsidRPr="002E287D">
              <w:rPr>
                <w:bCs/>
              </w:rPr>
              <w:t>Расходы по внереализационным операциям</w:t>
            </w:r>
          </w:p>
        </w:tc>
        <w:tc>
          <w:tcPr>
            <w:tcW w:w="2694" w:type="dxa"/>
            <w:vAlign w:val="center"/>
          </w:tcPr>
          <w:p w14:paraId="3B0B6939" w14:textId="77777777" w:rsidR="00B55A19" w:rsidRPr="002E287D" w:rsidRDefault="00B55A19" w:rsidP="00287214">
            <w:pPr>
              <w:jc w:val="center"/>
              <w:rPr>
                <w:bCs/>
              </w:rPr>
            </w:pPr>
            <w:r w:rsidRPr="002E287D">
              <w:rPr>
                <w:bCs/>
              </w:rPr>
              <w:t>50</w:t>
            </w:r>
            <w:r>
              <w:rPr>
                <w:bCs/>
              </w:rPr>
              <w:t>1</w:t>
            </w:r>
            <w:r w:rsidRPr="002E287D">
              <w:rPr>
                <w:bCs/>
              </w:rPr>
              <w:t>0</w:t>
            </w:r>
          </w:p>
        </w:tc>
        <w:tc>
          <w:tcPr>
            <w:tcW w:w="2515" w:type="dxa"/>
            <w:vAlign w:val="center"/>
          </w:tcPr>
          <w:p w14:paraId="3FD08414" w14:textId="77777777" w:rsidR="00B55A19" w:rsidRPr="002E287D" w:rsidRDefault="00B55A19" w:rsidP="00287214">
            <w:pPr>
              <w:jc w:val="center"/>
              <w:rPr>
                <w:bCs/>
              </w:rPr>
            </w:pPr>
            <w:r w:rsidRPr="002E287D">
              <w:rPr>
                <w:bCs/>
              </w:rPr>
              <w:t>58</w:t>
            </w:r>
            <w:r>
              <w:rPr>
                <w:bCs/>
              </w:rPr>
              <w:t>6</w:t>
            </w:r>
            <w:r w:rsidRPr="002E287D">
              <w:rPr>
                <w:bCs/>
              </w:rPr>
              <w:t>0</w:t>
            </w:r>
          </w:p>
        </w:tc>
      </w:tr>
      <w:tr w:rsidR="00B55A19" w:rsidRPr="002E287D" w14:paraId="7A6D0797" w14:textId="77777777" w:rsidTr="00287214">
        <w:tc>
          <w:tcPr>
            <w:tcW w:w="5211" w:type="dxa"/>
          </w:tcPr>
          <w:p w14:paraId="4F7CB5C7" w14:textId="77777777" w:rsidR="00B55A19" w:rsidRPr="002E287D" w:rsidRDefault="00B55A19" w:rsidP="00287214">
            <w:pPr>
              <w:jc w:val="both"/>
              <w:rPr>
                <w:bCs/>
              </w:rPr>
            </w:pPr>
            <w:r w:rsidRPr="002E287D">
              <w:rPr>
                <w:bCs/>
              </w:rPr>
              <w:t>Балансовая прибыль</w:t>
            </w:r>
          </w:p>
        </w:tc>
        <w:tc>
          <w:tcPr>
            <w:tcW w:w="2694" w:type="dxa"/>
            <w:vAlign w:val="center"/>
          </w:tcPr>
          <w:p w14:paraId="7E566C87" w14:textId="77777777" w:rsidR="00B55A19" w:rsidRPr="002E287D" w:rsidRDefault="00B55A19" w:rsidP="00287214">
            <w:pPr>
              <w:jc w:val="center"/>
              <w:rPr>
                <w:bCs/>
              </w:rPr>
            </w:pPr>
            <w:r w:rsidRPr="002E287D">
              <w:rPr>
                <w:bCs/>
              </w:rPr>
              <w:t>?</w:t>
            </w:r>
          </w:p>
        </w:tc>
        <w:tc>
          <w:tcPr>
            <w:tcW w:w="2515" w:type="dxa"/>
            <w:vAlign w:val="center"/>
          </w:tcPr>
          <w:p w14:paraId="548E840F" w14:textId="77777777" w:rsidR="00B55A19" w:rsidRPr="002E287D" w:rsidRDefault="00B55A19" w:rsidP="00287214">
            <w:pPr>
              <w:jc w:val="center"/>
              <w:rPr>
                <w:bCs/>
              </w:rPr>
            </w:pPr>
            <w:r w:rsidRPr="002E287D">
              <w:rPr>
                <w:bCs/>
              </w:rPr>
              <w:t>?</w:t>
            </w:r>
          </w:p>
        </w:tc>
      </w:tr>
    </w:tbl>
    <w:p w14:paraId="43C92B62" w14:textId="77777777" w:rsidR="00B55A19" w:rsidRPr="00BD670E" w:rsidRDefault="00B55A19" w:rsidP="00B55A19">
      <w:pPr>
        <w:jc w:val="both"/>
        <w:rPr>
          <w:b/>
          <w:i/>
        </w:rPr>
      </w:pPr>
      <w:r w:rsidRPr="00EB34BA">
        <w:rPr>
          <w:rStyle w:val="a4"/>
          <w:b/>
        </w:rPr>
        <w:t>3. Стоимость производственных</w:t>
      </w:r>
      <w:r w:rsidRPr="00BD670E">
        <w:rPr>
          <w:rStyle w:val="a4"/>
        </w:rPr>
        <w:t xml:space="preserve"> фондов предприятия составляет 6500 тыс. руб. Доля основных производственных фондов составляет 60 %. Определить стоимость оборотных средств.</w:t>
      </w:r>
    </w:p>
    <w:p w14:paraId="321C55FF" w14:textId="77777777" w:rsidR="00014B2B" w:rsidRDefault="00014B2B"/>
    <w:sectPr w:rsidR="0001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57CF9"/>
    <w:multiLevelType w:val="hybridMultilevel"/>
    <w:tmpl w:val="56462B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31383"/>
    <w:multiLevelType w:val="hybridMultilevel"/>
    <w:tmpl w:val="9424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5F"/>
    <w:rsid w:val="00014B2B"/>
    <w:rsid w:val="00037C68"/>
    <w:rsid w:val="001B3C5F"/>
    <w:rsid w:val="006F6318"/>
    <w:rsid w:val="00B5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3673"/>
  <w15:chartTrackingRefBased/>
  <w15:docId w15:val="{7431CC15-97EB-4256-9B79-C511B6C2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C68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037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7C68"/>
    <w:rPr>
      <w:i/>
      <w:iCs/>
    </w:rPr>
  </w:style>
  <w:style w:type="paragraph" w:styleId="a5">
    <w:name w:val="Normal (Web)"/>
    <w:basedOn w:val="a"/>
    <w:uiPriority w:val="99"/>
    <w:unhideWhenUsed/>
    <w:rsid w:val="00B55A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216CC-8217-4692-A20B-D0E7E31F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Зайков Дмитрий Александрович (ПСЖ.3-19-1(И_З))</dc:creator>
  <cp:keywords/>
  <dc:description/>
  <cp:lastModifiedBy>Зайков Дмитрий Александрович (ПСЖ.3-19-1(И_З))</cp:lastModifiedBy>
  <cp:revision>2</cp:revision>
  <dcterms:created xsi:type="dcterms:W3CDTF">2023-03-27T10:50:00Z</dcterms:created>
  <dcterms:modified xsi:type="dcterms:W3CDTF">2023-03-27T10:50:00Z</dcterms:modified>
</cp:coreProperties>
</file>