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D45" w:rsidRDefault="00D51D45" w:rsidP="00D51D45">
      <w:pPr>
        <w:textAlignment w:val="baseline"/>
      </w:pPr>
      <w:r>
        <w:t>129-38</w:t>
      </w:r>
    </w:p>
    <w:p w:rsidR="00D51D45" w:rsidRPr="00D51D45" w:rsidRDefault="00D51D45" w:rsidP="00D51D45">
      <w:pPr>
        <w:spacing w:after="0" w:line="240" w:lineRule="auto"/>
        <w:textAlignment w:val="baseline"/>
        <w:rPr>
          <w:rFonts w:ascii="Arial" w:eastAsia="Times New Roman" w:hAnsi="Arial" w:cs="Arial"/>
          <w:color w:val="A5A9AF"/>
          <w:sz w:val="21"/>
          <w:szCs w:val="21"/>
          <w:lang w:eastAsia="ru-RU"/>
        </w:rPr>
      </w:pPr>
      <w:r w:rsidRPr="00D51D45">
        <w:rPr>
          <w:rFonts w:ascii="Arial" w:eastAsia="Times New Roman" w:hAnsi="Arial" w:cs="Arial"/>
          <w:color w:val="A5A9AF"/>
          <w:sz w:val="21"/>
          <w:szCs w:val="21"/>
          <w:lang w:eastAsia="ru-RU"/>
        </w:rPr>
        <w:t>Предмет</w:t>
      </w:r>
    </w:p>
    <w:p w:rsidR="00D51D45" w:rsidRPr="00D51D45" w:rsidRDefault="00D51D45" w:rsidP="00D51D45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 w:rsidRPr="00D51D45">
        <w:rPr>
          <w:rFonts w:ascii="Arial" w:eastAsia="Times New Roman" w:hAnsi="Arial" w:cs="Arial"/>
          <w:color w:val="535C69"/>
          <w:sz w:val="21"/>
          <w:szCs w:val="21"/>
          <w:lang w:eastAsia="ru-RU"/>
        </w:rPr>
        <w:t>Гражданское право</w:t>
      </w:r>
    </w:p>
    <w:p w:rsidR="00D51D45" w:rsidRPr="00D51D45" w:rsidRDefault="00D51D45" w:rsidP="00D51D45">
      <w:pPr>
        <w:spacing w:after="0" w:line="240" w:lineRule="auto"/>
        <w:textAlignment w:val="baseline"/>
        <w:rPr>
          <w:rFonts w:ascii="Arial" w:eastAsia="Times New Roman" w:hAnsi="Arial" w:cs="Arial"/>
          <w:color w:val="A5A9AF"/>
          <w:sz w:val="21"/>
          <w:szCs w:val="21"/>
          <w:lang w:eastAsia="ru-RU"/>
        </w:rPr>
      </w:pPr>
      <w:r w:rsidRPr="00D51D45">
        <w:rPr>
          <w:rFonts w:ascii="Arial" w:eastAsia="Times New Roman" w:hAnsi="Arial" w:cs="Arial"/>
          <w:color w:val="A5A9AF"/>
          <w:sz w:val="21"/>
          <w:szCs w:val="21"/>
          <w:lang w:eastAsia="ru-RU"/>
        </w:rPr>
        <w:t>Тема</w:t>
      </w:r>
    </w:p>
    <w:p w:rsidR="00D51D45" w:rsidRPr="00D51D45" w:rsidRDefault="00D51D45" w:rsidP="00D51D45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 w:rsidRPr="00D51D45">
        <w:rPr>
          <w:rFonts w:ascii="Arial" w:eastAsia="Times New Roman" w:hAnsi="Arial" w:cs="Arial"/>
          <w:color w:val="535C69"/>
          <w:sz w:val="21"/>
          <w:szCs w:val="21"/>
          <w:lang w:eastAsia="ru-RU"/>
        </w:rPr>
        <w:t>Государственная регистрация юридических лиц и индивидуальных предпринимателей.</w:t>
      </w:r>
    </w:p>
    <w:p w:rsidR="00D51D45" w:rsidRDefault="00D51D45" w:rsidP="00D51D45">
      <w:pPr>
        <w:textAlignment w:val="baseline"/>
      </w:pPr>
      <w:r>
        <w:t>129-39</w:t>
      </w:r>
    </w:p>
    <w:p w:rsidR="00D51D45" w:rsidRPr="00D51D45" w:rsidRDefault="00D51D45" w:rsidP="00D51D45">
      <w:pPr>
        <w:spacing w:after="0" w:line="240" w:lineRule="auto"/>
        <w:textAlignment w:val="baseline"/>
        <w:rPr>
          <w:rFonts w:ascii="Arial" w:eastAsia="Times New Roman" w:hAnsi="Arial" w:cs="Arial"/>
          <w:color w:val="A5A9AF"/>
          <w:sz w:val="21"/>
          <w:szCs w:val="21"/>
          <w:lang w:eastAsia="ru-RU"/>
        </w:rPr>
      </w:pPr>
      <w:r w:rsidRPr="00D51D45">
        <w:rPr>
          <w:rFonts w:ascii="Arial" w:eastAsia="Times New Roman" w:hAnsi="Arial" w:cs="Arial"/>
          <w:color w:val="A5A9AF"/>
          <w:sz w:val="21"/>
          <w:szCs w:val="21"/>
          <w:lang w:eastAsia="ru-RU"/>
        </w:rPr>
        <w:t>Предмет</w:t>
      </w:r>
    </w:p>
    <w:p w:rsidR="00D51D45" w:rsidRPr="00D51D45" w:rsidRDefault="00D51D45" w:rsidP="00D51D45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 w:rsidRPr="00D51D45">
        <w:rPr>
          <w:rFonts w:ascii="Arial" w:eastAsia="Times New Roman" w:hAnsi="Arial" w:cs="Arial"/>
          <w:color w:val="535C69"/>
          <w:sz w:val="21"/>
          <w:szCs w:val="21"/>
          <w:lang w:eastAsia="ru-RU"/>
        </w:rPr>
        <w:t>Гражданское право</w:t>
      </w:r>
    </w:p>
    <w:p w:rsidR="00D51D45" w:rsidRPr="00D51D45" w:rsidRDefault="00D51D45" w:rsidP="00D51D45">
      <w:pPr>
        <w:spacing w:after="0" w:line="240" w:lineRule="auto"/>
        <w:textAlignment w:val="baseline"/>
        <w:rPr>
          <w:rFonts w:ascii="Arial" w:eastAsia="Times New Roman" w:hAnsi="Arial" w:cs="Arial"/>
          <w:color w:val="A5A9AF"/>
          <w:sz w:val="21"/>
          <w:szCs w:val="21"/>
          <w:lang w:eastAsia="ru-RU"/>
        </w:rPr>
      </w:pPr>
      <w:r w:rsidRPr="00D51D45">
        <w:rPr>
          <w:rFonts w:ascii="Arial" w:eastAsia="Times New Roman" w:hAnsi="Arial" w:cs="Arial"/>
          <w:color w:val="A5A9AF"/>
          <w:sz w:val="21"/>
          <w:szCs w:val="21"/>
          <w:lang w:eastAsia="ru-RU"/>
        </w:rPr>
        <w:t>Тема</w:t>
      </w:r>
    </w:p>
    <w:p w:rsidR="00D51D45" w:rsidRPr="00D51D45" w:rsidRDefault="00D51D45" w:rsidP="00D51D45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 w:rsidRPr="00D51D45">
        <w:rPr>
          <w:rFonts w:ascii="Arial" w:eastAsia="Times New Roman" w:hAnsi="Arial" w:cs="Arial"/>
          <w:color w:val="535C69"/>
          <w:sz w:val="21"/>
          <w:szCs w:val="21"/>
          <w:lang w:eastAsia="ru-RU"/>
        </w:rPr>
        <w:t>Исковая давность.</w:t>
      </w:r>
    </w:p>
    <w:p w:rsidR="00D51D45" w:rsidRDefault="00D51D45" w:rsidP="00D51D45">
      <w:pPr>
        <w:textAlignment w:val="baseline"/>
      </w:pPr>
      <w:bookmarkStart w:id="0" w:name="_GoBack"/>
      <w:bookmarkEnd w:id="0"/>
    </w:p>
    <w:p w:rsidR="00D51D45" w:rsidRDefault="00D51D45" w:rsidP="00D51D45">
      <w:pPr>
        <w:textAlignment w:val="baseline"/>
      </w:pPr>
      <w:r>
        <w:t xml:space="preserve">129-43 </w:t>
      </w:r>
    </w:p>
    <w:p w:rsidR="00D51D45" w:rsidRPr="00D51D45" w:rsidRDefault="00D51D45" w:rsidP="00D51D45">
      <w:pPr>
        <w:textAlignment w:val="baseline"/>
        <w:rPr>
          <w:rFonts w:ascii="Arial" w:eastAsia="Times New Roman" w:hAnsi="Arial" w:cs="Arial"/>
          <w:color w:val="A5A9AF"/>
          <w:sz w:val="21"/>
          <w:szCs w:val="21"/>
          <w:lang w:eastAsia="ru-RU"/>
        </w:rPr>
      </w:pPr>
      <w:r w:rsidRPr="00D51D45">
        <w:rPr>
          <w:rFonts w:ascii="Arial" w:eastAsia="Times New Roman" w:hAnsi="Arial" w:cs="Arial"/>
          <w:color w:val="A5A9AF"/>
          <w:sz w:val="21"/>
          <w:szCs w:val="21"/>
          <w:lang w:eastAsia="ru-RU"/>
        </w:rPr>
        <w:t>Предмет</w:t>
      </w:r>
    </w:p>
    <w:p w:rsidR="00D51D45" w:rsidRPr="00D51D45" w:rsidRDefault="00D51D45" w:rsidP="00D51D45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 w:rsidRPr="00D51D45">
        <w:rPr>
          <w:rFonts w:ascii="Arial" w:eastAsia="Times New Roman" w:hAnsi="Arial" w:cs="Arial"/>
          <w:color w:val="535C69"/>
          <w:sz w:val="21"/>
          <w:szCs w:val="21"/>
          <w:lang w:eastAsia="ru-RU"/>
        </w:rPr>
        <w:t>Теория государства и права</w:t>
      </w:r>
    </w:p>
    <w:p w:rsidR="00D51D45" w:rsidRPr="00D51D45" w:rsidRDefault="00D51D45" w:rsidP="00D51D45">
      <w:pPr>
        <w:spacing w:after="0" w:line="240" w:lineRule="auto"/>
        <w:textAlignment w:val="baseline"/>
        <w:rPr>
          <w:rFonts w:ascii="Arial" w:eastAsia="Times New Roman" w:hAnsi="Arial" w:cs="Arial"/>
          <w:color w:val="A5A9AF"/>
          <w:sz w:val="21"/>
          <w:szCs w:val="21"/>
          <w:lang w:eastAsia="ru-RU"/>
        </w:rPr>
      </w:pPr>
      <w:r w:rsidRPr="00D51D45">
        <w:rPr>
          <w:rFonts w:ascii="Arial" w:eastAsia="Times New Roman" w:hAnsi="Arial" w:cs="Arial"/>
          <w:color w:val="A5A9AF"/>
          <w:sz w:val="21"/>
          <w:szCs w:val="21"/>
          <w:lang w:eastAsia="ru-RU"/>
        </w:rPr>
        <w:t>Тема</w:t>
      </w:r>
    </w:p>
    <w:p w:rsidR="00D51D45" w:rsidRPr="00D51D45" w:rsidRDefault="00D51D45" w:rsidP="00D51D45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 w:rsidRPr="00D51D45">
        <w:rPr>
          <w:rFonts w:ascii="Arial" w:eastAsia="Times New Roman" w:hAnsi="Arial" w:cs="Arial"/>
          <w:color w:val="535C69"/>
          <w:sz w:val="21"/>
          <w:szCs w:val="21"/>
          <w:lang w:eastAsia="ru-RU"/>
        </w:rPr>
        <w:t>Гражданское общество и государство.</w:t>
      </w:r>
    </w:p>
    <w:p w:rsidR="00087BEA" w:rsidRDefault="00087BEA"/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D45"/>
    <w:rsid w:val="00087BEA"/>
    <w:rsid w:val="00431D5C"/>
    <w:rsid w:val="0069297F"/>
    <w:rsid w:val="0099652F"/>
    <w:rsid w:val="009B33F9"/>
    <w:rsid w:val="00B53FE3"/>
    <w:rsid w:val="00B5787C"/>
    <w:rsid w:val="00D51D45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283628-D3BA-4C3D-A9A7-4690C3AF7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1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828854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6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688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4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676411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45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313726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0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88322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0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31392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2023-03-28T09:48:00Z</dcterms:created>
  <dcterms:modified xsi:type="dcterms:W3CDTF">2023-03-28T09:52:00Z</dcterms:modified>
</cp:coreProperties>
</file>