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1FFA" w:rsidRDefault="007216D1" w:rsidP="009E2088">
      <w:pPr>
        <w:pStyle w:val="3"/>
        <w:spacing w:line="240" w:lineRule="auto"/>
        <w:jc w:val="center"/>
        <w:rPr>
          <w:b/>
          <w:i/>
          <w:color w:val="0070C0"/>
          <w:sz w:val="36"/>
          <w:szCs w:val="36"/>
        </w:rPr>
      </w:pPr>
      <w:bookmarkStart w:id="0" w:name="_Toc62233986"/>
      <w:r w:rsidRPr="00EC20FD">
        <w:rPr>
          <w:b/>
          <w:i/>
          <w:color w:val="0070C0"/>
          <w:sz w:val="36"/>
          <w:szCs w:val="36"/>
        </w:rPr>
        <w:t>Лабораторн</w:t>
      </w:r>
      <w:r w:rsidR="00943ED6" w:rsidRPr="00EC20FD">
        <w:rPr>
          <w:b/>
          <w:i/>
          <w:color w:val="0070C0"/>
          <w:sz w:val="36"/>
          <w:szCs w:val="36"/>
        </w:rPr>
        <w:t>ая</w:t>
      </w:r>
      <w:r w:rsidRPr="00EC20FD">
        <w:rPr>
          <w:b/>
          <w:i/>
          <w:color w:val="0070C0"/>
          <w:sz w:val="36"/>
          <w:szCs w:val="36"/>
        </w:rPr>
        <w:t xml:space="preserve"> работ</w:t>
      </w:r>
      <w:r w:rsidR="00943ED6" w:rsidRPr="00EC20FD">
        <w:rPr>
          <w:b/>
          <w:i/>
          <w:color w:val="0070C0"/>
          <w:sz w:val="36"/>
          <w:szCs w:val="36"/>
        </w:rPr>
        <w:t>а</w:t>
      </w:r>
      <w:r w:rsidRPr="00EC20FD">
        <w:rPr>
          <w:b/>
          <w:i/>
          <w:color w:val="0070C0"/>
          <w:sz w:val="36"/>
          <w:szCs w:val="36"/>
        </w:rPr>
        <w:t xml:space="preserve"> </w:t>
      </w:r>
      <w:r w:rsidR="00381FFA">
        <w:rPr>
          <w:b/>
          <w:i/>
          <w:color w:val="0070C0"/>
          <w:sz w:val="36"/>
          <w:szCs w:val="36"/>
        </w:rPr>
        <w:t>№ 1</w:t>
      </w:r>
      <w:r w:rsidRPr="00EC20FD">
        <w:rPr>
          <w:b/>
          <w:i/>
          <w:color w:val="0070C0"/>
          <w:sz w:val="36"/>
          <w:szCs w:val="36"/>
        </w:rPr>
        <w:t xml:space="preserve"> </w:t>
      </w:r>
    </w:p>
    <w:p w:rsidR="007216D1" w:rsidRPr="00EC20FD" w:rsidRDefault="00381FFA" w:rsidP="009E2088">
      <w:pPr>
        <w:pStyle w:val="3"/>
        <w:spacing w:line="240" w:lineRule="auto"/>
        <w:jc w:val="center"/>
        <w:rPr>
          <w:b/>
          <w:i/>
          <w:color w:val="0070C0"/>
          <w:sz w:val="36"/>
          <w:szCs w:val="36"/>
        </w:rPr>
      </w:pPr>
      <w:r>
        <w:rPr>
          <w:b/>
          <w:i/>
          <w:color w:val="0070C0"/>
          <w:sz w:val="36"/>
          <w:szCs w:val="36"/>
        </w:rPr>
        <w:t xml:space="preserve">  </w:t>
      </w:r>
      <w:r w:rsidR="007216D1" w:rsidRPr="00EC20FD">
        <w:rPr>
          <w:b/>
          <w:i/>
          <w:color w:val="0070C0"/>
          <w:sz w:val="36"/>
          <w:szCs w:val="36"/>
        </w:rPr>
        <w:t xml:space="preserve"> </w:t>
      </w:r>
      <w:r>
        <w:rPr>
          <w:b/>
          <w:i/>
          <w:color w:val="0070C0"/>
          <w:sz w:val="36"/>
          <w:szCs w:val="36"/>
        </w:rPr>
        <w:t>«</w:t>
      </w:r>
      <w:r w:rsidR="007718C8">
        <w:rPr>
          <w:b/>
          <w:i/>
          <w:color w:val="0070C0"/>
          <w:sz w:val="36"/>
          <w:szCs w:val="36"/>
        </w:rPr>
        <w:t xml:space="preserve">Применение </w:t>
      </w:r>
      <w:r w:rsidR="00FC6268">
        <w:rPr>
          <w:b/>
          <w:i/>
          <w:color w:val="0070C0"/>
          <w:sz w:val="36"/>
          <w:szCs w:val="36"/>
        </w:rPr>
        <w:t>базовых средств пакета</w:t>
      </w:r>
      <w:r w:rsidR="007718C8">
        <w:rPr>
          <w:b/>
          <w:i/>
          <w:color w:val="0070C0"/>
          <w:sz w:val="36"/>
          <w:szCs w:val="36"/>
        </w:rPr>
        <w:t xml:space="preserve"> </w:t>
      </w:r>
      <w:r w:rsidR="007718C8">
        <w:rPr>
          <w:b/>
          <w:i/>
          <w:color w:val="0070C0"/>
          <w:sz w:val="36"/>
          <w:szCs w:val="36"/>
          <w:lang w:val="en-US"/>
        </w:rPr>
        <w:t>MATHCAD</w:t>
      </w:r>
      <w:r w:rsidR="007216D1" w:rsidRPr="00EC20FD">
        <w:rPr>
          <w:b/>
          <w:i/>
          <w:color w:val="0070C0"/>
          <w:sz w:val="36"/>
          <w:szCs w:val="36"/>
        </w:rPr>
        <w:t xml:space="preserve"> </w:t>
      </w:r>
      <w:r w:rsidR="007718C8">
        <w:rPr>
          <w:b/>
          <w:i/>
          <w:color w:val="0070C0"/>
          <w:sz w:val="36"/>
          <w:szCs w:val="36"/>
        </w:rPr>
        <w:t xml:space="preserve">для </w:t>
      </w:r>
      <w:r w:rsidR="007216D1" w:rsidRPr="00EC20FD">
        <w:rPr>
          <w:b/>
          <w:i/>
          <w:color w:val="0070C0"/>
          <w:sz w:val="36"/>
          <w:szCs w:val="36"/>
        </w:rPr>
        <w:t>решения нелинейных уравнений</w:t>
      </w:r>
      <w:bookmarkEnd w:id="0"/>
      <w:r>
        <w:rPr>
          <w:b/>
          <w:i/>
          <w:color w:val="0070C0"/>
          <w:sz w:val="36"/>
          <w:szCs w:val="36"/>
        </w:rPr>
        <w:t>»</w:t>
      </w:r>
    </w:p>
    <w:p w:rsidR="007216D1" w:rsidRPr="00EC20FD" w:rsidRDefault="007216D1" w:rsidP="00011F59"/>
    <w:p w:rsidR="007216D1" w:rsidRPr="00EC20FD" w:rsidRDefault="00EC20FD" w:rsidP="00EC20FD">
      <w:pPr>
        <w:pStyle w:val="4"/>
        <w:numPr>
          <w:ilvl w:val="0"/>
          <w:numId w:val="0"/>
        </w:numPr>
        <w:tabs>
          <w:tab w:val="left" w:pos="708"/>
          <w:tab w:val="left" w:pos="9072"/>
        </w:tabs>
        <w:spacing w:line="240" w:lineRule="auto"/>
        <w:jc w:val="center"/>
        <w:rPr>
          <w:b/>
          <w:bCs/>
          <w:sz w:val="32"/>
          <w:szCs w:val="32"/>
        </w:rPr>
      </w:pPr>
      <w:bookmarkStart w:id="1" w:name="_Toc62233987"/>
      <w:bookmarkStart w:id="2" w:name="_Toc50656596"/>
      <w:bookmarkStart w:id="3" w:name="_Toc57355368"/>
      <w:r w:rsidRPr="00EC20FD">
        <w:rPr>
          <w:b/>
          <w:bCs/>
          <w:sz w:val="32"/>
          <w:szCs w:val="32"/>
        </w:rPr>
        <w:t>1</w:t>
      </w:r>
      <w:r w:rsidR="007216D1" w:rsidRPr="00EC20FD">
        <w:rPr>
          <w:b/>
          <w:bCs/>
          <w:sz w:val="32"/>
          <w:szCs w:val="32"/>
        </w:rPr>
        <w:t>.1. Вопросы, подлежащие изучению</w:t>
      </w:r>
      <w:bookmarkEnd w:id="1"/>
      <w:bookmarkEnd w:id="2"/>
      <w:bookmarkEnd w:id="3"/>
    </w:p>
    <w:p w:rsidR="00DF727A" w:rsidRPr="00EC20FD" w:rsidRDefault="00DF727A" w:rsidP="00DF727A"/>
    <w:p w:rsidR="007216D1" w:rsidRPr="00EC20FD" w:rsidRDefault="00EC20FD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</w:t>
      </w:r>
      <w:r w:rsidR="007216D1" w:rsidRPr="00EC20FD">
        <w:rPr>
          <w:sz w:val="28"/>
          <w:szCs w:val="28"/>
        </w:rPr>
        <w:t>задачи численного решения нелинейных уравнений.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Этапы численного решения уравнения.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 xml:space="preserve">Аналитический и графический методы отделения корней. 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Уточнение корня метод</w:t>
      </w:r>
      <w:r w:rsidR="007A2488" w:rsidRPr="00EC20FD">
        <w:rPr>
          <w:sz w:val="28"/>
          <w:szCs w:val="28"/>
        </w:rPr>
        <w:t>ами</w:t>
      </w:r>
      <w:r w:rsidRPr="00EC20FD">
        <w:rPr>
          <w:sz w:val="28"/>
          <w:szCs w:val="28"/>
        </w:rPr>
        <w:t xml:space="preserve"> половинного деления</w:t>
      </w:r>
      <w:r w:rsidR="007A2488" w:rsidRPr="00EC20FD">
        <w:rPr>
          <w:sz w:val="28"/>
          <w:szCs w:val="28"/>
        </w:rPr>
        <w:t>, итерации, Ньютона и хорд.</w:t>
      </w:r>
    </w:p>
    <w:p w:rsidR="007A2488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Графическая иллюстрация метод</w:t>
      </w:r>
      <w:r w:rsidR="007A2488" w:rsidRPr="00EC20FD">
        <w:rPr>
          <w:sz w:val="28"/>
          <w:szCs w:val="28"/>
        </w:rPr>
        <w:t>ов</w:t>
      </w:r>
      <w:r w:rsidRPr="00EC20FD">
        <w:rPr>
          <w:sz w:val="28"/>
          <w:szCs w:val="28"/>
        </w:rPr>
        <w:t xml:space="preserve"> половинного деления</w:t>
      </w:r>
      <w:r w:rsidR="007A2488" w:rsidRPr="00EC20FD">
        <w:rPr>
          <w:sz w:val="28"/>
          <w:szCs w:val="28"/>
        </w:rPr>
        <w:t>, итерации, Ньютона и хорд.</w:t>
      </w:r>
    </w:p>
    <w:p w:rsidR="007A2488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Условие окончания вычислений при использовании метод</w:t>
      </w:r>
      <w:r w:rsidR="005265E0" w:rsidRPr="00EC20FD">
        <w:rPr>
          <w:sz w:val="28"/>
          <w:szCs w:val="28"/>
        </w:rPr>
        <w:t>ов</w:t>
      </w:r>
      <w:r w:rsidRPr="00EC20FD">
        <w:rPr>
          <w:sz w:val="28"/>
          <w:szCs w:val="28"/>
        </w:rPr>
        <w:t xml:space="preserve"> половинного деления</w:t>
      </w:r>
      <w:r w:rsidR="007A2488" w:rsidRPr="00EC20FD">
        <w:rPr>
          <w:sz w:val="28"/>
          <w:szCs w:val="28"/>
        </w:rPr>
        <w:t>, итерации, Ньютона и хорд.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Сходимость метода итерации, выбор начального значения корня</w:t>
      </w:r>
      <w:r w:rsidR="007A2488" w:rsidRPr="00EC20FD">
        <w:rPr>
          <w:sz w:val="28"/>
          <w:szCs w:val="28"/>
        </w:rPr>
        <w:t>, п</w:t>
      </w:r>
      <w:r w:rsidRPr="00EC20FD">
        <w:rPr>
          <w:sz w:val="28"/>
          <w:szCs w:val="28"/>
        </w:rPr>
        <w:t>равило выбора итерирующей функции</w:t>
      </w:r>
      <w:r w:rsidR="007A2488" w:rsidRPr="00EC20FD">
        <w:rPr>
          <w:sz w:val="28"/>
          <w:szCs w:val="28"/>
        </w:rPr>
        <w:t xml:space="preserve"> и о</w:t>
      </w:r>
      <w:r w:rsidRPr="00EC20FD">
        <w:rPr>
          <w:sz w:val="28"/>
          <w:szCs w:val="28"/>
        </w:rPr>
        <w:t>ценка погрешности метода итерации.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Теорема о сходимости метода Ньютона</w:t>
      </w:r>
      <w:r w:rsidR="007A2488" w:rsidRPr="00EC20FD">
        <w:rPr>
          <w:sz w:val="28"/>
          <w:szCs w:val="28"/>
        </w:rPr>
        <w:t xml:space="preserve"> и о</w:t>
      </w:r>
      <w:r w:rsidRPr="00EC20FD">
        <w:rPr>
          <w:sz w:val="28"/>
          <w:szCs w:val="28"/>
        </w:rPr>
        <w:t>ценка погрешности метода.</w:t>
      </w:r>
    </w:p>
    <w:p w:rsidR="007216D1" w:rsidRPr="00EC20FD" w:rsidRDefault="007216D1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 w:rsidRPr="00EC20FD">
        <w:rPr>
          <w:sz w:val="28"/>
          <w:szCs w:val="28"/>
        </w:rPr>
        <w:t>Правило выбора неподвижной точки</w:t>
      </w:r>
      <w:r w:rsidR="007A2488" w:rsidRPr="00EC20FD">
        <w:rPr>
          <w:sz w:val="28"/>
          <w:szCs w:val="28"/>
        </w:rPr>
        <w:t>,</w:t>
      </w:r>
      <w:r w:rsidRPr="00EC20FD">
        <w:rPr>
          <w:sz w:val="28"/>
          <w:szCs w:val="28"/>
        </w:rPr>
        <w:t xml:space="preserve"> начальной точки</w:t>
      </w:r>
      <w:r w:rsidR="007A2488" w:rsidRPr="00EC20FD">
        <w:rPr>
          <w:sz w:val="28"/>
          <w:szCs w:val="28"/>
        </w:rPr>
        <w:t xml:space="preserve"> и у</w:t>
      </w:r>
      <w:r w:rsidRPr="00EC20FD">
        <w:rPr>
          <w:sz w:val="28"/>
          <w:szCs w:val="28"/>
        </w:rPr>
        <w:t>словие сходимости метода хорд.</w:t>
      </w:r>
    </w:p>
    <w:p w:rsidR="007216D1" w:rsidRPr="00EC20FD" w:rsidRDefault="00E83B0F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6D1" w:rsidRPr="00EC20FD">
        <w:rPr>
          <w:sz w:val="28"/>
          <w:szCs w:val="28"/>
        </w:rPr>
        <w:t>Условия окончания вычислений в методах итерации, Ньютона   и хорд.</w:t>
      </w:r>
    </w:p>
    <w:p w:rsidR="007216D1" w:rsidRPr="00EC20FD" w:rsidRDefault="00E83B0F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6D1" w:rsidRPr="00EC20FD">
        <w:rPr>
          <w:sz w:val="28"/>
          <w:szCs w:val="28"/>
        </w:rPr>
        <w:t>Сравнение методов половинного деления, итерации, Ньютона и хорд.</w:t>
      </w:r>
    </w:p>
    <w:p w:rsidR="009248AD" w:rsidRPr="00EC20FD" w:rsidRDefault="00E83B0F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8AD" w:rsidRPr="00EC20FD">
        <w:rPr>
          <w:sz w:val="28"/>
          <w:szCs w:val="28"/>
        </w:rPr>
        <w:t>А</w:t>
      </w:r>
      <w:r w:rsidR="007216D1" w:rsidRPr="00EC20FD">
        <w:rPr>
          <w:sz w:val="28"/>
          <w:szCs w:val="28"/>
        </w:rPr>
        <w:t>лгоритм</w:t>
      </w:r>
      <w:r w:rsidR="009248AD" w:rsidRPr="00EC20FD">
        <w:rPr>
          <w:sz w:val="28"/>
          <w:szCs w:val="28"/>
        </w:rPr>
        <w:t>ы</w:t>
      </w:r>
      <w:r w:rsidR="007216D1" w:rsidRPr="00EC20FD">
        <w:rPr>
          <w:sz w:val="28"/>
          <w:szCs w:val="28"/>
        </w:rPr>
        <w:t xml:space="preserve"> и программ</w:t>
      </w:r>
      <w:r w:rsidR="005265E0" w:rsidRPr="00EC20FD">
        <w:rPr>
          <w:sz w:val="28"/>
          <w:szCs w:val="28"/>
        </w:rPr>
        <w:t>ы</w:t>
      </w:r>
      <w:r w:rsidR="007216D1" w:rsidRPr="00EC20FD">
        <w:rPr>
          <w:sz w:val="28"/>
          <w:szCs w:val="28"/>
        </w:rPr>
        <w:t xml:space="preserve"> </w:t>
      </w:r>
      <w:r w:rsidR="00962A96" w:rsidRPr="00EC20FD">
        <w:rPr>
          <w:sz w:val="28"/>
          <w:szCs w:val="28"/>
        </w:rPr>
        <w:t>решения нелинейных уравнений на</w:t>
      </w:r>
      <w:r w:rsidR="007216D1" w:rsidRPr="00EC20FD">
        <w:rPr>
          <w:sz w:val="28"/>
          <w:szCs w:val="28"/>
        </w:rPr>
        <w:t xml:space="preserve"> языке </w:t>
      </w:r>
      <w:r>
        <w:rPr>
          <w:sz w:val="28"/>
          <w:szCs w:val="28"/>
        </w:rPr>
        <w:t xml:space="preserve">  </w:t>
      </w:r>
      <w:r w:rsidR="007216D1" w:rsidRPr="00EC20FD">
        <w:rPr>
          <w:sz w:val="28"/>
          <w:szCs w:val="28"/>
        </w:rPr>
        <w:t xml:space="preserve">программирования.  </w:t>
      </w:r>
    </w:p>
    <w:p w:rsidR="007216D1" w:rsidRPr="00EC20FD" w:rsidRDefault="00E83B0F" w:rsidP="00E83B0F">
      <w:pPr>
        <w:numPr>
          <w:ilvl w:val="0"/>
          <w:numId w:val="14"/>
        </w:numPr>
        <w:tabs>
          <w:tab w:val="clear" w:pos="320"/>
        </w:tabs>
        <w:spacing w:line="276" w:lineRule="auto"/>
        <w:ind w:left="357" w:right="56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8AD" w:rsidRPr="00EC20FD">
        <w:rPr>
          <w:sz w:val="28"/>
          <w:szCs w:val="28"/>
        </w:rPr>
        <w:t>Решение нелинейных уравнений средствами математических пакетов</w:t>
      </w:r>
      <w:r w:rsidR="007216D1" w:rsidRPr="00EC20FD">
        <w:rPr>
          <w:sz w:val="28"/>
          <w:szCs w:val="28"/>
        </w:rPr>
        <w:t xml:space="preserve"> </w:t>
      </w:r>
    </w:p>
    <w:p w:rsidR="007216D1" w:rsidRDefault="007216D1" w:rsidP="00011F59">
      <w:pPr>
        <w:tabs>
          <w:tab w:val="num" w:pos="500"/>
        </w:tabs>
        <w:ind w:left="500"/>
        <w:jc w:val="both"/>
        <w:rPr>
          <w:rFonts w:ascii="Arial" w:hAnsi="Arial" w:cs="Arial"/>
        </w:rPr>
      </w:pPr>
    </w:p>
    <w:p w:rsidR="007216D1" w:rsidRPr="00E83B0F" w:rsidRDefault="00E83B0F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bCs/>
          <w:sz w:val="32"/>
          <w:szCs w:val="32"/>
        </w:rPr>
      </w:pPr>
      <w:bookmarkStart w:id="4" w:name="_Toc62233988"/>
      <w:bookmarkStart w:id="5" w:name="_Toc50656597"/>
      <w:bookmarkStart w:id="6" w:name="_Toc57355369"/>
      <w:r w:rsidRPr="00E83B0F">
        <w:rPr>
          <w:b/>
          <w:bCs/>
          <w:sz w:val="32"/>
          <w:szCs w:val="32"/>
        </w:rPr>
        <w:t>1</w:t>
      </w:r>
      <w:r w:rsidR="007216D1" w:rsidRPr="00E83B0F">
        <w:rPr>
          <w:b/>
          <w:bCs/>
          <w:sz w:val="32"/>
          <w:szCs w:val="32"/>
        </w:rPr>
        <w:t>.2.</w:t>
      </w:r>
      <w:r w:rsidR="0058121D" w:rsidRPr="00E83B0F">
        <w:rPr>
          <w:b/>
          <w:bCs/>
          <w:sz w:val="32"/>
          <w:szCs w:val="32"/>
        </w:rPr>
        <w:t xml:space="preserve"> </w:t>
      </w:r>
      <w:r w:rsidR="007216D1" w:rsidRPr="00E83B0F">
        <w:rPr>
          <w:b/>
          <w:bCs/>
          <w:sz w:val="32"/>
          <w:szCs w:val="32"/>
        </w:rPr>
        <w:t>Задание</w:t>
      </w:r>
      <w:bookmarkEnd w:id="4"/>
      <w:bookmarkEnd w:id="5"/>
      <w:bookmarkEnd w:id="6"/>
    </w:p>
    <w:p w:rsidR="00DF727A" w:rsidRPr="00DF727A" w:rsidRDefault="00DF727A" w:rsidP="00DF727A"/>
    <w:p w:rsidR="00DF727A" w:rsidRPr="00E83B0F" w:rsidRDefault="007216D1" w:rsidP="00E83B0F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E83B0F">
        <w:rPr>
          <w:b/>
          <w:sz w:val="28"/>
          <w:szCs w:val="28"/>
        </w:rPr>
        <w:t xml:space="preserve">Выбрать </w:t>
      </w:r>
      <w:r w:rsidR="00DF727A" w:rsidRPr="00E83B0F">
        <w:rPr>
          <w:b/>
          <w:sz w:val="28"/>
          <w:szCs w:val="28"/>
        </w:rPr>
        <w:t>индивидуальное задание</w:t>
      </w:r>
      <w:r w:rsidR="00DF727A" w:rsidRPr="00E83B0F">
        <w:rPr>
          <w:sz w:val="28"/>
          <w:szCs w:val="28"/>
        </w:rPr>
        <w:t xml:space="preserve"> </w:t>
      </w:r>
      <w:r w:rsidR="00A90D7A" w:rsidRPr="00E83B0F">
        <w:rPr>
          <w:sz w:val="28"/>
          <w:szCs w:val="28"/>
        </w:rPr>
        <w:t>(нелинейное уравнение)</w:t>
      </w:r>
      <w:r w:rsidR="00A90D7A" w:rsidRPr="00E83B0F">
        <w:rPr>
          <w:b/>
          <w:sz w:val="28"/>
          <w:szCs w:val="28"/>
        </w:rPr>
        <w:t xml:space="preserve"> </w:t>
      </w:r>
      <w:r w:rsidRPr="00E83B0F">
        <w:rPr>
          <w:sz w:val="28"/>
          <w:szCs w:val="28"/>
        </w:rPr>
        <w:t xml:space="preserve">из </w:t>
      </w:r>
      <w:r w:rsidR="00943ED6" w:rsidRPr="00E83B0F">
        <w:rPr>
          <w:sz w:val="28"/>
          <w:szCs w:val="28"/>
        </w:rPr>
        <w:t>т</w:t>
      </w:r>
      <w:r w:rsidRPr="00E83B0F">
        <w:rPr>
          <w:sz w:val="28"/>
          <w:szCs w:val="28"/>
        </w:rPr>
        <w:t>абл</w:t>
      </w:r>
      <w:r w:rsidR="0028417F" w:rsidRPr="00E83B0F">
        <w:rPr>
          <w:sz w:val="28"/>
          <w:szCs w:val="28"/>
        </w:rPr>
        <w:t>ицы</w:t>
      </w:r>
      <w:r w:rsidRPr="00E83B0F">
        <w:rPr>
          <w:sz w:val="28"/>
          <w:szCs w:val="28"/>
        </w:rPr>
        <w:t>.</w:t>
      </w:r>
      <w:r w:rsidR="002D2127">
        <w:rPr>
          <w:sz w:val="28"/>
          <w:szCs w:val="28"/>
        </w:rPr>
        <w:t>1</w:t>
      </w:r>
      <w:r w:rsidR="001F0B7A" w:rsidRPr="00E83B0F">
        <w:rPr>
          <w:sz w:val="28"/>
          <w:szCs w:val="28"/>
        </w:rPr>
        <w:t>-1</w:t>
      </w:r>
      <w:r w:rsidR="00A90D7A" w:rsidRPr="00E83B0F">
        <w:rPr>
          <w:b/>
          <w:sz w:val="28"/>
          <w:szCs w:val="28"/>
        </w:rPr>
        <w:t>.</w:t>
      </w:r>
    </w:p>
    <w:p w:rsidR="00DF727A" w:rsidRPr="00E83B0F" w:rsidRDefault="00DF727A" w:rsidP="00E83B0F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rPr>
          <w:b/>
          <w:sz w:val="28"/>
          <w:szCs w:val="28"/>
        </w:rPr>
      </w:pPr>
      <w:r w:rsidRPr="00E83B0F">
        <w:rPr>
          <w:b/>
          <w:sz w:val="28"/>
          <w:szCs w:val="28"/>
        </w:rPr>
        <w:t>О</w:t>
      </w:r>
      <w:r w:rsidR="002D2127">
        <w:rPr>
          <w:b/>
          <w:sz w:val="28"/>
          <w:szCs w:val="28"/>
        </w:rPr>
        <w:t xml:space="preserve">тделить </w:t>
      </w:r>
      <w:r w:rsidRPr="00E83B0F">
        <w:rPr>
          <w:b/>
          <w:sz w:val="28"/>
          <w:szCs w:val="28"/>
        </w:rPr>
        <w:t>корни уравнения</w:t>
      </w:r>
      <w:r w:rsidR="001C4E09" w:rsidRPr="00E83B0F">
        <w:rPr>
          <w:b/>
          <w:sz w:val="28"/>
          <w:szCs w:val="28"/>
        </w:rPr>
        <w:t>.</w:t>
      </w:r>
    </w:p>
    <w:p w:rsidR="007216D1" w:rsidRPr="00E83B0F" w:rsidRDefault="00C33E21" w:rsidP="00E83B0F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E83B0F">
        <w:rPr>
          <w:b/>
          <w:sz w:val="28"/>
          <w:szCs w:val="28"/>
        </w:rPr>
        <w:t xml:space="preserve">Уточнить корень уравнения </w:t>
      </w:r>
      <w:r w:rsidR="0001425F" w:rsidRPr="00E83B0F">
        <w:rPr>
          <w:b/>
          <w:sz w:val="28"/>
          <w:szCs w:val="28"/>
        </w:rPr>
        <w:t xml:space="preserve">4-мя численными </w:t>
      </w:r>
      <w:r w:rsidRPr="00E83B0F">
        <w:rPr>
          <w:b/>
          <w:sz w:val="28"/>
          <w:szCs w:val="28"/>
        </w:rPr>
        <w:t>метод</w:t>
      </w:r>
      <w:r w:rsidR="0001425F" w:rsidRPr="00E83B0F">
        <w:rPr>
          <w:b/>
          <w:sz w:val="28"/>
          <w:szCs w:val="28"/>
        </w:rPr>
        <w:t>а</w:t>
      </w:r>
      <w:r w:rsidRPr="00E83B0F">
        <w:rPr>
          <w:b/>
          <w:sz w:val="28"/>
          <w:szCs w:val="28"/>
        </w:rPr>
        <w:t>м</w:t>
      </w:r>
      <w:r w:rsidR="0001425F" w:rsidRPr="00E83B0F">
        <w:rPr>
          <w:b/>
          <w:sz w:val="28"/>
          <w:szCs w:val="28"/>
        </w:rPr>
        <w:t>и</w:t>
      </w:r>
      <w:r w:rsidR="002D2127">
        <w:rPr>
          <w:b/>
          <w:sz w:val="28"/>
          <w:szCs w:val="28"/>
        </w:rPr>
        <w:t xml:space="preserve">, для </w:t>
      </w:r>
      <w:r w:rsidRPr="00E83B0F">
        <w:rPr>
          <w:b/>
          <w:sz w:val="28"/>
          <w:szCs w:val="28"/>
        </w:rPr>
        <w:t xml:space="preserve">чего </w:t>
      </w:r>
      <w:r w:rsidR="0001425F" w:rsidRPr="00E83B0F">
        <w:rPr>
          <w:b/>
          <w:sz w:val="28"/>
          <w:szCs w:val="28"/>
        </w:rPr>
        <w:t>для каждого метода</w:t>
      </w:r>
      <w:r w:rsidR="007216D1" w:rsidRPr="00E83B0F">
        <w:rPr>
          <w:sz w:val="28"/>
          <w:szCs w:val="28"/>
        </w:rPr>
        <w:t xml:space="preserve">: </w:t>
      </w:r>
    </w:p>
    <w:p w:rsidR="007216D1" w:rsidRPr="00E83B0F" w:rsidRDefault="007216D1" w:rsidP="00E83B0F">
      <w:pPr>
        <w:pStyle w:val="51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83B0F">
        <w:rPr>
          <w:sz w:val="28"/>
          <w:szCs w:val="28"/>
        </w:rPr>
        <w:t xml:space="preserve">проверить выполнение условий сходимости вычислительного процесса, в случае расходящегося процесса – сделать необходимые преобразования для обеспечения сходимости; </w:t>
      </w:r>
    </w:p>
    <w:p w:rsidR="007216D1" w:rsidRPr="00E83B0F" w:rsidRDefault="002D2127" w:rsidP="00E83B0F">
      <w:pPr>
        <w:pStyle w:val="51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выбрать </w:t>
      </w:r>
      <w:r w:rsidR="007216D1" w:rsidRPr="00E83B0F">
        <w:rPr>
          <w:sz w:val="28"/>
          <w:szCs w:val="28"/>
        </w:rPr>
        <w:t xml:space="preserve">начальное приближение; </w:t>
      </w:r>
    </w:p>
    <w:p w:rsidR="007216D1" w:rsidRPr="00E83B0F" w:rsidRDefault="007216D1" w:rsidP="00E83B0F">
      <w:pPr>
        <w:pStyle w:val="51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E83B0F">
        <w:rPr>
          <w:sz w:val="28"/>
          <w:szCs w:val="28"/>
        </w:rPr>
        <w:t>сформулировать условия окончания этапа уточнения корня.</w:t>
      </w:r>
    </w:p>
    <w:p w:rsidR="007A2488" w:rsidRPr="00E83B0F" w:rsidRDefault="007216D1" w:rsidP="00E83B0F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E83B0F">
        <w:rPr>
          <w:b/>
          <w:sz w:val="28"/>
          <w:szCs w:val="28"/>
        </w:rPr>
        <w:t xml:space="preserve">Провести расчет </w:t>
      </w:r>
      <w:r w:rsidRPr="00E83B0F">
        <w:rPr>
          <w:sz w:val="28"/>
          <w:szCs w:val="28"/>
        </w:rPr>
        <w:t>трех итераций</w:t>
      </w:r>
      <w:r w:rsidR="001C0E3E">
        <w:rPr>
          <w:sz w:val="28"/>
          <w:szCs w:val="28"/>
        </w:rPr>
        <w:t xml:space="preserve"> (без использования панели инструментов «Программирование»)</w:t>
      </w:r>
      <w:r w:rsidR="00087CA2" w:rsidRPr="00E83B0F">
        <w:rPr>
          <w:sz w:val="28"/>
          <w:szCs w:val="28"/>
        </w:rPr>
        <w:t>.</w:t>
      </w:r>
      <w:r w:rsidR="00DF727A" w:rsidRPr="00E83B0F">
        <w:rPr>
          <w:sz w:val="28"/>
          <w:szCs w:val="28"/>
        </w:rPr>
        <w:t xml:space="preserve"> </w:t>
      </w:r>
    </w:p>
    <w:p w:rsidR="007216D1" w:rsidRPr="00E83B0F" w:rsidRDefault="007A2488" w:rsidP="00E83B0F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sz w:val="28"/>
          <w:szCs w:val="28"/>
        </w:rPr>
      </w:pPr>
      <w:r w:rsidRPr="00E83B0F">
        <w:rPr>
          <w:b/>
          <w:sz w:val="28"/>
          <w:szCs w:val="28"/>
        </w:rPr>
        <w:t>О</w:t>
      </w:r>
      <w:r w:rsidR="007216D1" w:rsidRPr="00E83B0F">
        <w:rPr>
          <w:b/>
          <w:sz w:val="28"/>
          <w:szCs w:val="28"/>
        </w:rPr>
        <w:t xml:space="preserve">ценить погрешность </w:t>
      </w:r>
      <w:r w:rsidR="007216D1" w:rsidRPr="00E83B0F">
        <w:rPr>
          <w:sz w:val="28"/>
          <w:szCs w:val="28"/>
        </w:rPr>
        <w:t>результата</w:t>
      </w:r>
      <w:r w:rsidRPr="00E83B0F">
        <w:rPr>
          <w:sz w:val="28"/>
          <w:szCs w:val="28"/>
        </w:rPr>
        <w:t xml:space="preserve"> </w:t>
      </w:r>
      <w:r w:rsidR="001C0E3E">
        <w:rPr>
          <w:sz w:val="28"/>
          <w:szCs w:val="28"/>
        </w:rPr>
        <w:t>расчета</w:t>
      </w:r>
      <w:r w:rsidR="00087CA2" w:rsidRPr="00E83B0F">
        <w:rPr>
          <w:sz w:val="28"/>
          <w:szCs w:val="28"/>
        </w:rPr>
        <w:t>.</w:t>
      </w:r>
    </w:p>
    <w:p w:rsidR="007216D1" w:rsidRPr="00E83B0F" w:rsidRDefault="00B23D6B" w:rsidP="00033860">
      <w:pPr>
        <w:numPr>
          <w:ilvl w:val="0"/>
          <w:numId w:val="10"/>
        </w:numPr>
        <w:tabs>
          <w:tab w:val="num" w:pos="360"/>
        </w:tabs>
        <w:spacing w:line="276" w:lineRule="auto"/>
        <w:ind w:left="357" w:hanging="357"/>
        <w:rPr>
          <w:b/>
          <w:sz w:val="28"/>
          <w:szCs w:val="28"/>
        </w:rPr>
      </w:pPr>
      <w:r w:rsidRPr="00E83B0F">
        <w:rPr>
          <w:b/>
          <w:sz w:val="28"/>
          <w:szCs w:val="28"/>
        </w:rPr>
        <w:t>Р</w:t>
      </w:r>
      <w:r w:rsidR="007216D1" w:rsidRPr="00E83B0F">
        <w:rPr>
          <w:b/>
          <w:sz w:val="28"/>
          <w:szCs w:val="28"/>
        </w:rPr>
        <w:t>еш</w:t>
      </w:r>
      <w:r w:rsidR="00033860">
        <w:rPr>
          <w:b/>
          <w:sz w:val="28"/>
          <w:szCs w:val="28"/>
        </w:rPr>
        <w:t xml:space="preserve">ить </w:t>
      </w:r>
      <w:r w:rsidRPr="00E83B0F">
        <w:rPr>
          <w:b/>
          <w:sz w:val="28"/>
          <w:szCs w:val="28"/>
        </w:rPr>
        <w:t xml:space="preserve">нелинейное уравнение </w:t>
      </w:r>
      <w:r w:rsidR="001C0E3E">
        <w:rPr>
          <w:b/>
          <w:sz w:val="28"/>
          <w:szCs w:val="28"/>
        </w:rPr>
        <w:t xml:space="preserve">встроенными </w:t>
      </w:r>
      <w:r w:rsidR="007216D1" w:rsidRPr="00E83B0F">
        <w:rPr>
          <w:b/>
          <w:sz w:val="28"/>
          <w:szCs w:val="28"/>
        </w:rPr>
        <w:t>с</w:t>
      </w:r>
      <w:r w:rsidR="0028417F" w:rsidRPr="00E83B0F">
        <w:rPr>
          <w:b/>
          <w:sz w:val="28"/>
          <w:szCs w:val="28"/>
        </w:rPr>
        <w:t>редствами</w:t>
      </w:r>
      <w:r w:rsidR="007216D1" w:rsidRPr="00E83B0F">
        <w:rPr>
          <w:b/>
          <w:sz w:val="28"/>
          <w:szCs w:val="28"/>
        </w:rPr>
        <w:t xml:space="preserve"> </w:t>
      </w:r>
      <w:r w:rsidR="00033860">
        <w:rPr>
          <w:b/>
          <w:sz w:val="28"/>
          <w:szCs w:val="28"/>
        </w:rPr>
        <w:t>м</w:t>
      </w:r>
      <w:r w:rsidR="007216D1" w:rsidRPr="00E83B0F">
        <w:rPr>
          <w:b/>
          <w:sz w:val="28"/>
          <w:szCs w:val="28"/>
        </w:rPr>
        <w:t>атематическ</w:t>
      </w:r>
      <w:r w:rsidR="0028417F" w:rsidRPr="00E83B0F">
        <w:rPr>
          <w:b/>
          <w:sz w:val="28"/>
          <w:szCs w:val="28"/>
        </w:rPr>
        <w:t>ого</w:t>
      </w:r>
      <w:r w:rsidR="007216D1" w:rsidRPr="00E83B0F">
        <w:rPr>
          <w:b/>
          <w:sz w:val="28"/>
          <w:szCs w:val="28"/>
        </w:rPr>
        <w:t xml:space="preserve"> пакет</w:t>
      </w:r>
      <w:r w:rsidR="0028417F" w:rsidRPr="00E83B0F">
        <w:rPr>
          <w:b/>
          <w:sz w:val="28"/>
          <w:szCs w:val="28"/>
        </w:rPr>
        <w:t>а</w:t>
      </w:r>
      <w:r w:rsidR="007216D1" w:rsidRPr="00E83B0F">
        <w:rPr>
          <w:b/>
          <w:sz w:val="28"/>
          <w:szCs w:val="28"/>
        </w:rPr>
        <w:t xml:space="preserve">. </w:t>
      </w:r>
    </w:p>
    <w:p w:rsidR="007216D1" w:rsidRDefault="007216D1" w:rsidP="00E83B0F">
      <w:pPr>
        <w:ind w:hanging="360"/>
        <w:rPr>
          <w:b/>
        </w:rPr>
      </w:pPr>
    </w:p>
    <w:p w:rsidR="00583894" w:rsidRDefault="00583894" w:rsidP="00E83B0F">
      <w:pPr>
        <w:ind w:hanging="360"/>
        <w:rPr>
          <w:b/>
        </w:rPr>
      </w:pPr>
    </w:p>
    <w:p w:rsidR="007216D1" w:rsidRPr="001C0E3E" w:rsidRDefault="001C0E3E" w:rsidP="001C0E3E">
      <w:pPr>
        <w:tabs>
          <w:tab w:val="left" w:pos="3510"/>
        </w:tabs>
        <w:rPr>
          <w:b/>
          <w:bCs/>
          <w:sz w:val="32"/>
          <w:szCs w:val="32"/>
        </w:rPr>
      </w:pPr>
      <w:r>
        <w:rPr>
          <w:b/>
        </w:rPr>
        <w:tab/>
      </w:r>
      <w:bookmarkStart w:id="7" w:name="_Toc62233989"/>
      <w:bookmarkStart w:id="8" w:name="_Toc50656598"/>
      <w:bookmarkStart w:id="9" w:name="_Toc57355370"/>
      <w:r>
        <w:rPr>
          <w:b/>
          <w:bCs/>
          <w:sz w:val="32"/>
          <w:szCs w:val="32"/>
        </w:rPr>
        <w:t>1</w:t>
      </w:r>
      <w:r w:rsidR="007216D1" w:rsidRPr="001C0E3E">
        <w:rPr>
          <w:b/>
          <w:bCs/>
          <w:sz w:val="32"/>
          <w:szCs w:val="32"/>
        </w:rPr>
        <w:t>.3. Варианты задания</w:t>
      </w:r>
      <w:bookmarkEnd w:id="7"/>
      <w:bookmarkEnd w:id="8"/>
      <w:bookmarkEnd w:id="9"/>
    </w:p>
    <w:p w:rsidR="007216D1" w:rsidRPr="001C0E3E" w:rsidRDefault="007216D1" w:rsidP="00011F59">
      <w:pPr>
        <w:rPr>
          <w:sz w:val="28"/>
          <w:szCs w:val="28"/>
        </w:rPr>
      </w:pPr>
      <w:bookmarkStart w:id="10" w:name="_Toc62233990"/>
      <w:bookmarkStart w:id="11" w:name="_Toc50656599"/>
      <w:bookmarkStart w:id="12" w:name="_Toc57355371"/>
      <w: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       </w:t>
      </w:r>
      <w:r w:rsidR="00903EA6">
        <w:t xml:space="preserve">                     </w:t>
      </w:r>
      <w:r w:rsidR="005A128E">
        <w:t xml:space="preserve">               </w:t>
      </w:r>
      <w:r w:rsidR="00A14CFA">
        <w:t xml:space="preserve"> </w:t>
      </w:r>
      <w:r w:rsidRPr="001C0E3E">
        <w:rPr>
          <w:sz w:val="28"/>
          <w:szCs w:val="28"/>
        </w:rPr>
        <w:t xml:space="preserve">Таблица </w:t>
      </w:r>
      <w:r w:rsidR="001C0E3E" w:rsidRPr="001C0E3E">
        <w:rPr>
          <w:sz w:val="28"/>
          <w:szCs w:val="28"/>
        </w:rPr>
        <w:t>1</w:t>
      </w:r>
      <w:r w:rsidR="00943ED6" w:rsidRPr="001C0E3E">
        <w:rPr>
          <w:sz w:val="28"/>
          <w:szCs w:val="28"/>
        </w:rPr>
        <w:t>-</w:t>
      </w:r>
      <w:r w:rsidRPr="001C0E3E">
        <w:rPr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3176"/>
        <w:gridCol w:w="498"/>
        <w:gridCol w:w="3544"/>
      </w:tblGrid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Уравнение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01425F" w:rsidRPr="001C0E3E" w:rsidRDefault="0001425F" w:rsidP="00087CA2">
            <w:pPr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Уравнение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01425F" w:rsidRPr="001C0E3E" w:rsidRDefault="0001425F" w:rsidP="00DD498D">
            <w:pPr>
              <w:jc w:val="both"/>
              <w:rPr>
                <w:b/>
                <w:sz w:val="28"/>
                <w:szCs w:val="28"/>
                <w:vertAlign w:val="superscript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tg(0,36x +0,4)</w:t>
            </w:r>
            <w:r w:rsidRPr="001C0E3E">
              <w:rPr>
                <w:b/>
                <w:sz w:val="28"/>
                <w:szCs w:val="28"/>
              </w:rPr>
              <w:t xml:space="preserve"> = </w:t>
            </w: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ln(x) – x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</w:rPr>
              <w:t xml:space="preserve"> + </w:t>
            </w:r>
            <w:r w:rsidRPr="001C0E3E">
              <w:rPr>
                <w:b/>
                <w:sz w:val="28"/>
                <w:szCs w:val="28"/>
                <w:lang w:val="en-US"/>
              </w:rPr>
              <w:t>ln</w:t>
            </w:r>
            <w:r w:rsidRPr="001C0E3E">
              <w:rPr>
                <w:b/>
                <w:sz w:val="28"/>
                <w:szCs w:val="28"/>
              </w:rPr>
              <w:t>(4</w:t>
            </w: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</w:rPr>
              <w:t>) – 1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1–x+sin(x)–ln(1+x)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</w:rPr>
            </w:pPr>
            <w:r w:rsidRPr="001C0E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</w:rPr>
              <w:t xml:space="preserve"> – 4 </w:t>
            </w:r>
            <w:r w:rsidRPr="001C0E3E">
              <w:rPr>
                <w:b/>
                <w:sz w:val="28"/>
                <w:szCs w:val="28"/>
                <w:lang w:val="en-US"/>
              </w:rPr>
              <w:t>e</w:t>
            </w:r>
            <w:r w:rsidRPr="001C0E3E">
              <w:rPr>
                <w:b/>
                <w:sz w:val="28"/>
                <w:szCs w:val="28"/>
                <w:vertAlign w:val="superscript"/>
              </w:rPr>
              <w:t>-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</w:rPr>
              <w:t xml:space="preserve"> – 1 = 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0 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3544" w:type="dxa"/>
          </w:tcPr>
          <w:p w:rsidR="0001425F" w:rsidRPr="001C0E3E" w:rsidRDefault="00720C48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  <w:object w:dxaOrig="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9pt;height:20.35pt" o:ole="">
                  <v:imagedata r:id="rId8" o:title=""/>
                </v:shape>
                <o:OLEObject Type="Embed" ProgID="Equation.DSMT4" ShapeID="_x0000_i1025" DrawAspect="Content" ObjectID="_1742312396" r:id="rId9"/>
              </w:object>
            </w:r>
            <w:r w:rsidR="0001425F" w:rsidRPr="001C0E3E">
              <w:rPr>
                <w:b/>
                <w:sz w:val="28"/>
                <w:szCs w:val="28"/>
                <w:lang w:val="en-US"/>
              </w:rPr>
              <w:t xml:space="preserve"> – cos(1–x)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 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2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sin(x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>)+cos(x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>)–10x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4 (x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+ 1) ln(x) – 1 = 0 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ln(1 + x) – 3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 – x – sin(x / 4)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cos(x / 2) ln(x – 1)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ln(x) – 2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25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cos(x/5)</w:t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  <w:object w:dxaOrig="660" w:dyaOrig="360">
                <v:shape id="_x0000_i1026" type="#_x0000_t75" style="width:23.9pt;height:20.35pt" o:ole="">
                  <v:imagedata r:id="rId10" o:title=""/>
                </v:shape>
                <o:OLEObject Type="Embed" ProgID="Equation.DSMT4" ShapeID="_x0000_i1026" DrawAspect="Content" ObjectID="_1742312397" r:id="rId11"/>
              </w:objec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x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176" w:type="dxa"/>
          </w:tcPr>
          <w:p w:rsidR="0001425F" w:rsidRPr="001C0E3E" w:rsidRDefault="0001425F" w:rsidP="00087CA2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cos(x)–(x + 2)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1/2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+ 1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3x – 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-x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4 (1 + 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1/2</w:t>
            </w:r>
            <w:r w:rsidRPr="001C0E3E">
              <w:rPr>
                <w:b/>
                <w:sz w:val="28"/>
                <w:szCs w:val="28"/>
                <w:lang w:val="en-US"/>
              </w:rPr>
              <w:t>) ln(x) – 1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4(1+</w:t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  <w:object w:dxaOrig="380" w:dyaOrig="360">
                <v:shape id="_x0000_i1027" type="#_x0000_t75" style="width:12.1pt;height:20.35pt" o:ole="">
                  <v:imagedata r:id="rId12" o:title=""/>
                </v:shape>
                <o:OLEObject Type="Embed" ProgID="Equation.DSMT4" ShapeID="_x0000_i1027" DrawAspect="Content" ObjectID="_1742312398" r:id="rId13"/>
              </w:object>
            </w:r>
            <w:r w:rsidRPr="001C0E3E">
              <w:rPr>
                <w:b/>
                <w:sz w:val="28"/>
                <w:szCs w:val="28"/>
                <w:lang w:val="en-US"/>
              </w:rPr>
              <w:t>) ln(x)–10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176" w:type="dxa"/>
          </w:tcPr>
          <w:p w:rsidR="0001425F" w:rsidRPr="001C0E3E" w:rsidRDefault="0001425F" w:rsidP="00DD498D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 xml:space="preserve">5 ln(x) – </w:t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  <w:object w:dxaOrig="380" w:dyaOrig="360">
                <v:shape id="_x0000_i1028" type="#_x0000_t75" style="width:12.1pt;height:20.35pt" o:ole="">
                  <v:imagedata r:id="rId14" o:title=""/>
                </v:shape>
                <o:OLEObject Type="Embed" ProgID="Equation.DSMT4" ShapeID="_x0000_i1028" DrawAspect="Content" ObjectID="_1742312399" r:id="rId15"/>
              </w:objec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28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(x-3)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lg(x-2) = -2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2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29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 – 1 / (3 + sin(3.6x))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3176" w:type="dxa"/>
          </w:tcPr>
          <w:p w:rsidR="0001425F" w:rsidRPr="001C0E3E" w:rsidRDefault="0001425F" w:rsidP="00053DFC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 sin (</w:t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</w:r>
            <w:r w:rsidR="00720C48" w:rsidRPr="001C0E3E">
              <w:rPr>
                <w:b/>
                <w:noProof/>
                <w:position w:val="-8"/>
                <w:sz w:val="28"/>
                <w:szCs w:val="28"/>
                <w:lang w:val="en-US"/>
              </w:rPr>
              <w:object w:dxaOrig="380" w:dyaOrig="360">
                <v:shape id="_x0000_i1029" type="#_x0000_t75" style="width:12.1pt;height:20.35pt" o:ole="">
                  <v:imagedata r:id="rId16" o:title=""/>
                </v:shape>
                <o:OLEObject Type="Embed" ProgID="Equation.DSMT4" ShapeID="_x0000_i1029" DrawAspect="Content" ObjectID="_1742312400" r:id="rId17"/>
              </w:object>
            </w:r>
            <w:r w:rsidRPr="001C0E3E">
              <w:rPr>
                <w:b/>
                <w:sz w:val="28"/>
                <w:szCs w:val="28"/>
                <w:lang w:val="en-US"/>
              </w:rPr>
              <w:t>) + x – 3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30</w:t>
            </w:r>
          </w:p>
        </w:tc>
        <w:tc>
          <w:tcPr>
            <w:tcW w:w="3544" w:type="dxa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0.25x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3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+ cos(x / 4)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0.1x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x ln(x)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 – x = ln x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cos(1 + 0.2x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>) – x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 xml:space="preserve">2 </w:t>
            </w:r>
            <w:r w:rsidRPr="001C0E3E">
              <w:rPr>
                <w:b/>
                <w:sz w:val="28"/>
                <w:szCs w:val="28"/>
                <w:lang w:val="en-US"/>
              </w:rPr>
              <w:t>+ 4sinx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 x – 4 ln(x) – 5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0,5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-3 = (x+2)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sin(1 – 0.2x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2</w:t>
            </w:r>
            <w:r w:rsidRPr="001C0E3E">
              <w:rPr>
                <w:b/>
                <w:sz w:val="28"/>
                <w:szCs w:val="28"/>
                <w:lang w:val="en-US"/>
              </w:rPr>
              <w:t>) – x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 + lgx = 0,5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e</w:t>
            </w:r>
            <w:r w:rsidRPr="001C0E3E">
              <w:rPr>
                <w:b/>
                <w:sz w:val="28"/>
                <w:szCs w:val="28"/>
                <w:vertAlign w:val="superscript"/>
                <w:lang w:val="en-US"/>
              </w:rPr>
              <w:t>-x</w:t>
            </w:r>
            <w:r w:rsidRPr="001C0E3E">
              <w:rPr>
                <w:b/>
                <w:sz w:val="28"/>
                <w:szCs w:val="28"/>
                <w:lang w:val="en-US"/>
              </w:rPr>
              <w:t xml:space="preserve"> – 2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2 lgx – x/2+ 1 = 0</w:t>
            </w:r>
          </w:p>
        </w:tc>
      </w:tr>
      <w:tr w:rsidR="0001425F" w:rsidRPr="001C0E3E" w:rsidTr="00033860">
        <w:trPr>
          <w:trHeight w:val="400"/>
          <w:jc w:val="center"/>
        </w:trPr>
        <w:tc>
          <w:tcPr>
            <w:tcW w:w="498" w:type="dxa"/>
          </w:tcPr>
          <w:p w:rsidR="0001425F" w:rsidRPr="001C0E3E" w:rsidRDefault="0001425F" w:rsidP="00011F5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3176" w:type="dxa"/>
          </w:tcPr>
          <w:p w:rsidR="0001425F" w:rsidRPr="001C0E3E" w:rsidRDefault="0001425F" w:rsidP="00011F59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 – sin(1 / x) = 0</w:t>
            </w:r>
          </w:p>
        </w:tc>
        <w:tc>
          <w:tcPr>
            <w:tcW w:w="498" w:type="dxa"/>
            <w:tcBorders>
              <w:left w:val="single" w:sz="12" w:space="0" w:color="auto"/>
            </w:tcBorders>
          </w:tcPr>
          <w:p w:rsidR="0001425F" w:rsidRPr="001C0E3E" w:rsidRDefault="0001425F" w:rsidP="00797CB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3544" w:type="dxa"/>
            <w:vAlign w:val="center"/>
          </w:tcPr>
          <w:p w:rsidR="0001425F" w:rsidRPr="001C0E3E" w:rsidRDefault="0001425F" w:rsidP="00797CB8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1C0E3E">
              <w:rPr>
                <w:b/>
                <w:sz w:val="28"/>
                <w:szCs w:val="28"/>
                <w:lang w:val="en-US"/>
              </w:rPr>
              <w:t>x – sinx = 0,25</w:t>
            </w:r>
          </w:p>
        </w:tc>
      </w:tr>
    </w:tbl>
    <w:p w:rsidR="0031377C" w:rsidRDefault="0031377C" w:rsidP="0031377C">
      <w:pPr>
        <w:ind w:firstLine="708"/>
      </w:pPr>
    </w:p>
    <w:p w:rsidR="005A593C" w:rsidRDefault="00E76F53" w:rsidP="00E76F53">
      <w:pPr>
        <w:ind w:firstLine="708"/>
        <w:rPr>
          <w:b/>
          <w:bCs/>
          <w:sz w:val="32"/>
          <w:szCs w:val="32"/>
        </w:rPr>
      </w:pPr>
      <w:r>
        <w:br w:type="page"/>
      </w:r>
    </w:p>
    <w:p w:rsidR="007216D1" w:rsidRDefault="00033860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bCs/>
          <w:sz w:val="32"/>
          <w:szCs w:val="32"/>
        </w:rPr>
      </w:pPr>
      <w:r w:rsidRPr="00033860">
        <w:rPr>
          <w:b/>
          <w:bCs/>
          <w:sz w:val="32"/>
          <w:szCs w:val="32"/>
        </w:rPr>
        <w:t>1</w:t>
      </w:r>
      <w:r w:rsidR="007216D1" w:rsidRPr="00033860">
        <w:rPr>
          <w:b/>
          <w:bCs/>
          <w:sz w:val="32"/>
          <w:szCs w:val="32"/>
        </w:rPr>
        <w:t>.4. Содержание отчета</w:t>
      </w:r>
    </w:p>
    <w:p w:rsidR="00033860" w:rsidRPr="00033860" w:rsidRDefault="00033860" w:rsidP="00033860"/>
    <w:bookmarkEnd w:id="10"/>
    <w:bookmarkEnd w:id="11"/>
    <w:bookmarkEnd w:id="12"/>
    <w:p w:rsidR="007216D1" w:rsidRPr="00033860" w:rsidRDefault="00B23D6B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6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И</w:t>
      </w:r>
      <w:r w:rsidR="007216D1" w:rsidRPr="00033860">
        <w:rPr>
          <w:sz w:val="28"/>
          <w:szCs w:val="28"/>
        </w:rPr>
        <w:t>ндивидуально</w:t>
      </w:r>
      <w:r w:rsidRPr="00033860">
        <w:rPr>
          <w:sz w:val="28"/>
          <w:szCs w:val="28"/>
        </w:rPr>
        <w:t>е</w:t>
      </w:r>
      <w:r w:rsidR="007216D1" w:rsidRPr="00033860">
        <w:rPr>
          <w:sz w:val="28"/>
          <w:szCs w:val="28"/>
        </w:rPr>
        <w:t xml:space="preserve"> задани</w:t>
      </w:r>
      <w:r w:rsidRPr="00033860">
        <w:rPr>
          <w:sz w:val="28"/>
          <w:szCs w:val="28"/>
        </w:rPr>
        <w:t>е</w:t>
      </w:r>
      <w:r w:rsidR="007216D1" w:rsidRPr="00033860">
        <w:rPr>
          <w:sz w:val="28"/>
          <w:szCs w:val="28"/>
        </w:rPr>
        <w:t xml:space="preserve"> (уравнение, метод решения).</w:t>
      </w:r>
    </w:p>
    <w:p w:rsidR="00D654F7" w:rsidRPr="00033860" w:rsidRDefault="00A90D7A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6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Результаты этапа отделения корней (интервалы изоляции корня урав</w:t>
      </w:r>
      <w:r w:rsidR="00D654F7" w:rsidRPr="00033860">
        <w:rPr>
          <w:sz w:val="28"/>
          <w:szCs w:val="28"/>
        </w:rPr>
        <w:t>нения).</w:t>
      </w:r>
    </w:p>
    <w:p w:rsidR="007216D1" w:rsidRPr="00033860" w:rsidRDefault="007216D1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6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Резу</w:t>
      </w:r>
      <w:r w:rsidR="00033860">
        <w:rPr>
          <w:sz w:val="28"/>
          <w:szCs w:val="28"/>
        </w:rPr>
        <w:t>льтаты исследования задания</w:t>
      </w:r>
      <w:r w:rsidR="00D654F7" w:rsidRPr="00033860">
        <w:rPr>
          <w:sz w:val="28"/>
          <w:szCs w:val="28"/>
        </w:rPr>
        <w:t>:</w:t>
      </w:r>
    </w:p>
    <w:p w:rsidR="00C41F81" w:rsidRPr="00033860" w:rsidRDefault="00C41F81" w:rsidP="00033860">
      <w:pPr>
        <w:pStyle w:val="51"/>
        <w:numPr>
          <w:ilvl w:val="0"/>
          <w:numId w:val="15"/>
        </w:numPr>
        <w:tabs>
          <w:tab w:val="clear" w:pos="360"/>
          <w:tab w:val="num" w:pos="720"/>
          <w:tab w:val="num" w:pos="1080"/>
        </w:tabs>
        <w:spacing w:line="276" w:lineRule="auto"/>
        <w:ind w:left="72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 xml:space="preserve">условие сходимости вычислительного процесса; </w:t>
      </w:r>
    </w:p>
    <w:p w:rsidR="00C41F81" w:rsidRPr="00033860" w:rsidRDefault="00C41F81" w:rsidP="00033860">
      <w:pPr>
        <w:pStyle w:val="51"/>
        <w:numPr>
          <w:ilvl w:val="0"/>
          <w:numId w:val="15"/>
        </w:numPr>
        <w:tabs>
          <w:tab w:val="clear" w:pos="360"/>
          <w:tab w:val="num" w:pos="720"/>
          <w:tab w:val="num" w:pos="1080"/>
        </w:tabs>
        <w:spacing w:line="276" w:lineRule="auto"/>
        <w:ind w:left="72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 xml:space="preserve">начальное приближение; </w:t>
      </w:r>
    </w:p>
    <w:p w:rsidR="00C41F81" w:rsidRPr="00033860" w:rsidRDefault="00C41F81" w:rsidP="00033860">
      <w:pPr>
        <w:pStyle w:val="51"/>
        <w:numPr>
          <w:ilvl w:val="0"/>
          <w:numId w:val="15"/>
        </w:numPr>
        <w:tabs>
          <w:tab w:val="clear" w:pos="360"/>
          <w:tab w:val="num" w:pos="720"/>
          <w:tab w:val="num" w:pos="1080"/>
        </w:tabs>
        <w:spacing w:line="276" w:lineRule="auto"/>
        <w:ind w:left="72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условие</w:t>
      </w:r>
      <w:r w:rsidR="00033860">
        <w:rPr>
          <w:sz w:val="28"/>
          <w:szCs w:val="28"/>
        </w:rPr>
        <w:t xml:space="preserve"> окончания процесса </w:t>
      </w:r>
      <w:r w:rsidRPr="00033860">
        <w:rPr>
          <w:sz w:val="28"/>
          <w:szCs w:val="28"/>
        </w:rPr>
        <w:t xml:space="preserve">уточнения. </w:t>
      </w:r>
    </w:p>
    <w:p w:rsidR="002B65C9" w:rsidRDefault="00C41F81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60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Р</w:t>
      </w:r>
      <w:r w:rsidR="007216D1" w:rsidRPr="00033860">
        <w:rPr>
          <w:sz w:val="28"/>
          <w:szCs w:val="28"/>
        </w:rPr>
        <w:t>езультат</w:t>
      </w:r>
      <w:r w:rsidR="0037693E" w:rsidRPr="00033860">
        <w:rPr>
          <w:sz w:val="28"/>
          <w:szCs w:val="28"/>
        </w:rPr>
        <w:t>ы</w:t>
      </w:r>
      <w:r w:rsidR="00033860">
        <w:rPr>
          <w:sz w:val="28"/>
          <w:szCs w:val="28"/>
        </w:rPr>
        <w:t xml:space="preserve"> </w:t>
      </w:r>
      <w:r w:rsidR="007216D1" w:rsidRPr="00033860">
        <w:rPr>
          <w:sz w:val="28"/>
          <w:szCs w:val="28"/>
        </w:rPr>
        <w:t>расчета</w:t>
      </w:r>
      <w:r w:rsidRPr="00033860">
        <w:rPr>
          <w:sz w:val="28"/>
          <w:szCs w:val="28"/>
        </w:rPr>
        <w:t xml:space="preserve">, </w:t>
      </w:r>
      <w:r w:rsidR="00D654F7" w:rsidRPr="00033860">
        <w:rPr>
          <w:sz w:val="28"/>
          <w:szCs w:val="28"/>
        </w:rPr>
        <w:t>представленные</w:t>
      </w:r>
      <w:r w:rsidRPr="00033860">
        <w:rPr>
          <w:sz w:val="28"/>
          <w:szCs w:val="28"/>
        </w:rPr>
        <w:t xml:space="preserve"> </w:t>
      </w:r>
      <w:r w:rsidR="00A90D7A" w:rsidRPr="00033860">
        <w:rPr>
          <w:sz w:val="28"/>
          <w:szCs w:val="28"/>
        </w:rPr>
        <w:t>по форме</w:t>
      </w:r>
      <w:r w:rsidRPr="00033860">
        <w:rPr>
          <w:sz w:val="28"/>
          <w:szCs w:val="28"/>
        </w:rPr>
        <w:t xml:space="preserve"> табл. </w:t>
      </w:r>
      <w:r w:rsidR="00033860">
        <w:rPr>
          <w:sz w:val="28"/>
          <w:szCs w:val="28"/>
        </w:rPr>
        <w:t>1</w:t>
      </w:r>
      <w:r w:rsidRPr="00033860">
        <w:rPr>
          <w:sz w:val="28"/>
          <w:szCs w:val="28"/>
        </w:rPr>
        <w:t>-2</w:t>
      </w:r>
      <w:r w:rsidR="001C4E09" w:rsidRPr="00033860">
        <w:rPr>
          <w:sz w:val="28"/>
          <w:szCs w:val="28"/>
        </w:rPr>
        <w:t>а</w:t>
      </w:r>
      <w:r w:rsidR="005265E0" w:rsidRPr="00033860">
        <w:rPr>
          <w:sz w:val="28"/>
          <w:szCs w:val="28"/>
        </w:rPr>
        <w:t xml:space="preserve"> для метода половинного деления и </w:t>
      </w:r>
      <w:r w:rsidR="00A90D7A" w:rsidRPr="00033860">
        <w:rPr>
          <w:sz w:val="28"/>
          <w:szCs w:val="28"/>
        </w:rPr>
        <w:t>по форме</w:t>
      </w:r>
      <w:r w:rsidR="005265E0" w:rsidRPr="00033860">
        <w:rPr>
          <w:sz w:val="28"/>
          <w:szCs w:val="28"/>
        </w:rPr>
        <w:t xml:space="preserve"> табл. </w:t>
      </w:r>
      <w:r w:rsidR="00033860">
        <w:rPr>
          <w:sz w:val="28"/>
          <w:szCs w:val="28"/>
        </w:rPr>
        <w:t>1</w:t>
      </w:r>
      <w:r w:rsidR="005265E0" w:rsidRPr="00033860">
        <w:rPr>
          <w:sz w:val="28"/>
          <w:szCs w:val="28"/>
        </w:rPr>
        <w:t>-2</w:t>
      </w:r>
      <w:r w:rsidR="001C4E09" w:rsidRPr="00033860">
        <w:rPr>
          <w:sz w:val="28"/>
          <w:szCs w:val="28"/>
        </w:rPr>
        <w:t>б</w:t>
      </w:r>
      <w:r w:rsidR="005265E0" w:rsidRPr="00033860">
        <w:rPr>
          <w:sz w:val="28"/>
          <w:szCs w:val="28"/>
        </w:rPr>
        <w:t xml:space="preserve"> для остальных методов.</w:t>
      </w:r>
    </w:p>
    <w:p w:rsidR="00033860" w:rsidRPr="00033860" w:rsidRDefault="00033860" w:rsidP="00033860">
      <w:pPr>
        <w:spacing w:line="276" w:lineRule="auto"/>
        <w:ind w:left="360"/>
        <w:jc w:val="both"/>
        <w:rPr>
          <w:sz w:val="28"/>
          <w:szCs w:val="28"/>
        </w:rPr>
      </w:pPr>
    </w:p>
    <w:p w:rsidR="005265E0" w:rsidRPr="00033860" w:rsidRDefault="005265E0" w:rsidP="005265E0">
      <w:pPr>
        <w:ind w:left="5664" w:firstLine="708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      </w:t>
      </w:r>
      <w:r w:rsidR="00381FFA">
        <w:rPr>
          <w:rFonts w:ascii="Arial" w:hAnsi="Arial" w:cs="Arial"/>
        </w:rPr>
        <w:tab/>
      </w:r>
      <w:r w:rsidR="00381FFA">
        <w:rPr>
          <w:rFonts w:ascii="Arial" w:hAnsi="Arial" w:cs="Arial"/>
        </w:rPr>
        <w:tab/>
      </w:r>
      <w:r w:rsidRPr="00033860">
        <w:rPr>
          <w:sz w:val="28"/>
          <w:szCs w:val="28"/>
        </w:rPr>
        <w:t xml:space="preserve">Таблица </w:t>
      </w:r>
      <w:r w:rsidR="00033860">
        <w:rPr>
          <w:sz w:val="28"/>
          <w:szCs w:val="28"/>
        </w:rPr>
        <w:t>1</w:t>
      </w:r>
      <w:r w:rsidRPr="00033860">
        <w:rPr>
          <w:sz w:val="28"/>
          <w:szCs w:val="28"/>
        </w:rPr>
        <w:t>-2а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7"/>
        <w:gridCol w:w="720"/>
        <w:gridCol w:w="1080"/>
        <w:gridCol w:w="1080"/>
        <w:gridCol w:w="1080"/>
        <w:gridCol w:w="1188"/>
        <w:gridCol w:w="1559"/>
        <w:gridCol w:w="709"/>
      </w:tblGrid>
      <w:tr w:rsidR="005265E0" w:rsidRPr="00381FFA" w:rsidTr="00381FFA">
        <w:tc>
          <w:tcPr>
            <w:tcW w:w="947" w:type="dxa"/>
            <w:vAlign w:val="center"/>
          </w:tcPr>
          <w:p w:rsidR="005265E0" w:rsidRPr="00381FFA" w:rsidRDefault="00343BF6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720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080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1080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f</w:t>
            </w:r>
            <w:r w:rsidRPr="00381FFA">
              <w:rPr>
                <w:b/>
                <w:sz w:val="28"/>
                <w:szCs w:val="28"/>
              </w:rPr>
              <w:t>(</w:t>
            </w:r>
            <w:r w:rsidRPr="00381FFA">
              <w:rPr>
                <w:b/>
                <w:sz w:val="28"/>
                <w:szCs w:val="28"/>
                <w:lang w:val="en-US"/>
              </w:rPr>
              <w:t>a</w:t>
            </w:r>
            <w:r w:rsidRPr="00381FF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080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f</w:t>
            </w:r>
            <w:r w:rsidRPr="00381FFA">
              <w:rPr>
                <w:b/>
                <w:sz w:val="28"/>
                <w:szCs w:val="28"/>
              </w:rPr>
              <w:t>(</w:t>
            </w:r>
            <w:r w:rsidRPr="00381FFA">
              <w:rPr>
                <w:b/>
                <w:sz w:val="28"/>
                <w:szCs w:val="28"/>
                <w:lang w:val="en-US"/>
              </w:rPr>
              <w:t>b</w:t>
            </w:r>
            <w:r w:rsidRPr="00381FF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88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</w:rPr>
              <w:t>(</w:t>
            </w:r>
            <w:r w:rsidRPr="00381FFA">
              <w:rPr>
                <w:b/>
                <w:sz w:val="28"/>
                <w:szCs w:val="28"/>
                <w:lang w:val="en-US"/>
              </w:rPr>
              <w:t>a</w:t>
            </w:r>
            <w:r w:rsidRPr="00381FFA">
              <w:rPr>
                <w:b/>
                <w:sz w:val="28"/>
                <w:szCs w:val="28"/>
              </w:rPr>
              <w:t>+</w:t>
            </w:r>
            <w:r w:rsidRPr="00381FFA">
              <w:rPr>
                <w:b/>
                <w:sz w:val="28"/>
                <w:szCs w:val="28"/>
                <w:lang w:val="en-US"/>
              </w:rPr>
              <w:t>b</w:t>
            </w:r>
            <w:r w:rsidRPr="00381FFA">
              <w:rPr>
                <w:b/>
                <w:sz w:val="28"/>
                <w:szCs w:val="28"/>
              </w:rPr>
              <w:t>)/2</w:t>
            </w:r>
          </w:p>
        </w:tc>
        <w:tc>
          <w:tcPr>
            <w:tcW w:w="1559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f</w:t>
            </w:r>
            <w:r w:rsidRPr="00381FFA">
              <w:rPr>
                <w:b/>
                <w:sz w:val="28"/>
                <w:szCs w:val="28"/>
              </w:rPr>
              <w:t xml:space="preserve">( </w:t>
            </w:r>
            <w:r w:rsidRPr="00381FFA">
              <w:rPr>
                <w:b/>
                <w:sz w:val="28"/>
                <w:szCs w:val="28"/>
                <w:lang w:val="en-US"/>
              </w:rPr>
              <w:t>(a+b)/2)</w:t>
            </w:r>
          </w:p>
        </w:tc>
        <w:tc>
          <w:tcPr>
            <w:tcW w:w="709" w:type="dxa"/>
            <w:vAlign w:val="center"/>
          </w:tcPr>
          <w:p w:rsidR="005265E0" w:rsidRPr="00381FFA" w:rsidRDefault="005265E0" w:rsidP="000A4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b-a</w:t>
            </w:r>
          </w:p>
        </w:tc>
      </w:tr>
      <w:tr w:rsidR="005265E0" w:rsidRPr="00BB264B" w:rsidTr="00381FFA">
        <w:tc>
          <w:tcPr>
            <w:tcW w:w="947" w:type="dxa"/>
            <w:vAlign w:val="center"/>
          </w:tcPr>
          <w:p w:rsidR="005265E0" w:rsidRPr="00343BF6" w:rsidRDefault="00343BF6" w:rsidP="000A40B1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381FFA">
        <w:tc>
          <w:tcPr>
            <w:tcW w:w="947" w:type="dxa"/>
            <w:vAlign w:val="center"/>
          </w:tcPr>
          <w:p w:rsidR="005265E0" w:rsidRPr="00343BF6" w:rsidRDefault="00343BF6" w:rsidP="000A40B1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381FFA">
        <w:tc>
          <w:tcPr>
            <w:tcW w:w="947" w:type="dxa"/>
            <w:vAlign w:val="center"/>
          </w:tcPr>
          <w:p w:rsidR="005265E0" w:rsidRPr="00343BF6" w:rsidRDefault="00343BF6" w:rsidP="000A40B1">
            <w:pPr>
              <w:jc w:val="center"/>
            </w:pPr>
            <w:r>
              <w:t>3</w:t>
            </w:r>
          </w:p>
        </w:tc>
        <w:tc>
          <w:tcPr>
            <w:tcW w:w="72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188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65E0" w:rsidRPr="00BB264B" w:rsidRDefault="005265E0" w:rsidP="000A40B1">
            <w:pPr>
              <w:jc w:val="center"/>
              <w:rPr>
                <w:lang w:val="en-US"/>
              </w:rPr>
            </w:pPr>
          </w:p>
        </w:tc>
      </w:tr>
      <w:tr w:rsidR="005265E0" w:rsidRPr="00BB264B" w:rsidTr="00381FFA">
        <w:tc>
          <w:tcPr>
            <w:tcW w:w="947" w:type="dxa"/>
            <w:vAlign w:val="center"/>
          </w:tcPr>
          <w:p w:rsidR="005265E0" w:rsidRPr="00343BF6" w:rsidRDefault="00343BF6" w:rsidP="000A40B1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080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188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1559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  <w:tc>
          <w:tcPr>
            <w:tcW w:w="709" w:type="dxa"/>
            <w:vAlign w:val="center"/>
          </w:tcPr>
          <w:p w:rsidR="005265E0" w:rsidRPr="00BB264B" w:rsidRDefault="005265E0" w:rsidP="000A40B1">
            <w:pPr>
              <w:jc w:val="center"/>
            </w:pPr>
          </w:p>
        </w:tc>
      </w:tr>
    </w:tbl>
    <w:p w:rsidR="005265E0" w:rsidRDefault="005265E0" w:rsidP="00012F4D">
      <w:pPr>
        <w:ind w:left="360"/>
        <w:jc w:val="both"/>
      </w:pPr>
    </w:p>
    <w:p w:rsidR="007216D1" w:rsidRPr="00033860" w:rsidRDefault="007216D1" w:rsidP="00012F4D">
      <w:pPr>
        <w:ind w:left="360"/>
        <w:jc w:val="both"/>
        <w:rPr>
          <w:sz w:val="28"/>
          <w:szCs w:val="28"/>
        </w:rPr>
      </w:pPr>
      <w:r w:rsidRPr="00033860">
        <w:rPr>
          <w:sz w:val="28"/>
          <w:szCs w:val="28"/>
        </w:rPr>
        <w:t xml:space="preserve">                                            </w:t>
      </w:r>
      <w:r w:rsidR="002B65C9" w:rsidRPr="00033860">
        <w:rPr>
          <w:sz w:val="28"/>
          <w:szCs w:val="28"/>
        </w:rPr>
        <w:t xml:space="preserve">    </w:t>
      </w:r>
      <w:r w:rsidRPr="00033860">
        <w:rPr>
          <w:sz w:val="28"/>
          <w:szCs w:val="28"/>
        </w:rPr>
        <w:t xml:space="preserve">        </w:t>
      </w:r>
      <w:r w:rsidR="00381FFA">
        <w:rPr>
          <w:sz w:val="28"/>
          <w:szCs w:val="28"/>
        </w:rPr>
        <w:t xml:space="preserve">    </w:t>
      </w:r>
      <w:r w:rsidR="00381FFA">
        <w:rPr>
          <w:sz w:val="28"/>
          <w:szCs w:val="28"/>
        </w:rPr>
        <w:tab/>
      </w:r>
      <w:r w:rsidRPr="00033860">
        <w:rPr>
          <w:sz w:val="28"/>
          <w:szCs w:val="28"/>
        </w:rPr>
        <w:t xml:space="preserve">Таблица </w:t>
      </w:r>
      <w:r w:rsidR="00033860">
        <w:rPr>
          <w:sz w:val="28"/>
          <w:szCs w:val="28"/>
        </w:rPr>
        <w:t>1</w:t>
      </w:r>
      <w:r w:rsidR="00943ED6" w:rsidRPr="00033860">
        <w:rPr>
          <w:sz w:val="28"/>
          <w:szCs w:val="28"/>
        </w:rPr>
        <w:t>-</w:t>
      </w:r>
      <w:r w:rsidRPr="00033860">
        <w:rPr>
          <w:sz w:val="28"/>
          <w:szCs w:val="28"/>
        </w:rPr>
        <w:t>2</w:t>
      </w:r>
      <w:r w:rsidR="001C4E09" w:rsidRPr="00033860">
        <w:rPr>
          <w:sz w:val="28"/>
          <w:szCs w:val="28"/>
        </w:rPr>
        <w:t>б</w:t>
      </w:r>
    </w:p>
    <w:tbl>
      <w:tblPr>
        <w:tblW w:w="53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1771"/>
        <w:gridCol w:w="1900"/>
      </w:tblGrid>
      <w:tr w:rsidR="007216D1" w:rsidRPr="00381FFA" w:rsidTr="00C75B6C">
        <w:trPr>
          <w:trHeight w:val="255"/>
        </w:trPr>
        <w:tc>
          <w:tcPr>
            <w:tcW w:w="1678" w:type="dxa"/>
            <w:vAlign w:val="center"/>
          </w:tcPr>
          <w:p w:rsidR="007216D1" w:rsidRPr="00381FFA" w:rsidRDefault="00343BF6" w:rsidP="00011F59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771" w:type="dxa"/>
            <w:vAlign w:val="center"/>
          </w:tcPr>
          <w:p w:rsidR="007216D1" w:rsidRPr="00381FFA" w:rsidRDefault="007216D1" w:rsidP="00011F59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1900" w:type="dxa"/>
            <w:vAlign w:val="center"/>
          </w:tcPr>
          <w:p w:rsidR="007216D1" w:rsidRPr="00381FFA" w:rsidRDefault="007216D1" w:rsidP="00011F59">
            <w:pPr>
              <w:jc w:val="center"/>
              <w:rPr>
                <w:b/>
                <w:sz w:val="28"/>
                <w:szCs w:val="28"/>
              </w:rPr>
            </w:pPr>
            <w:r w:rsidRPr="00381FFA">
              <w:rPr>
                <w:b/>
                <w:sz w:val="28"/>
                <w:szCs w:val="28"/>
                <w:lang w:val="en-US"/>
              </w:rPr>
              <w:t>f</w:t>
            </w:r>
            <w:r w:rsidRPr="00381FFA">
              <w:rPr>
                <w:b/>
                <w:sz w:val="28"/>
                <w:szCs w:val="28"/>
              </w:rPr>
              <w:t>(</w:t>
            </w:r>
            <w:r w:rsidRPr="00381FFA">
              <w:rPr>
                <w:b/>
                <w:sz w:val="28"/>
                <w:szCs w:val="28"/>
                <w:lang w:val="en-US"/>
              </w:rPr>
              <w:t>x</w:t>
            </w:r>
            <w:r w:rsidRPr="00381FFA">
              <w:rPr>
                <w:b/>
                <w:sz w:val="28"/>
                <w:szCs w:val="28"/>
              </w:rPr>
              <w:t>)</w:t>
            </w:r>
          </w:p>
        </w:tc>
      </w:tr>
      <w:tr w:rsidR="001C5B96" w:rsidTr="00C75B6C">
        <w:trPr>
          <w:trHeight w:val="255"/>
        </w:trPr>
        <w:tc>
          <w:tcPr>
            <w:tcW w:w="1678" w:type="dxa"/>
            <w:vAlign w:val="center"/>
          </w:tcPr>
          <w:p w:rsidR="001C5B96" w:rsidRPr="002B65C9" w:rsidRDefault="001C5B96" w:rsidP="00011F59">
            <w:pPr>
              <w:jc w:val="center"/>
            </w:pPr>
            <w:r w:rsidRPr="002B65C9">
              <w:t>1</w:t>
            </w:r>
          </w:p>
        </w:tc>
        <w:tc>
          <w:tcPr>
            <w:tcW w:w="1771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vAlign w:val="center"/>
          </w:tcPr>
          <w:p w:rsidR="001C5B96" w:rsidRPr="002B65C9" w:rsidRDefault="001C5B96" w:rsidP="00011F59">
            <w:pPr>
              <w:jc w:val="center"/>
            </w:pPr>
            <w:r w:rsidRPr="002B65C9">
              <w:t>2</w:t>
            </w:r>
          </w:p>
        </w:tc>
        <w:tc>
          <w:tcPr>
            <w:tcW w:w="1771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vAlign w:val="center"/>
          </w:tcPr>
          <w:p w:rsidR="001C5B96" w:rsidRPr="00903EA6" w:rsidRDefault="001C5B96" w:rsidP="00011F59">
            <w:pPr>
              <w:jc w:val="center"/>
            </w:pPr>
            <w:r w:rsidRPr="00903EA6">
              <w:t>3</w:t>
            </w:r>
          </w:p>
        </w:tc>
        <w:tc>
          <w:tcPr>
            <w:tcW w:w="1771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B96" w:rsidTr="00C75B6C">
        <w:trPr>
          <w:trHeight w:val="255"/>
        </w:trPr>
        <w:tc>
          <w:tcPr>
            <w:tcW w:w="1678" w:type="dxa"/>
            <w:vAlign w:val="center"/>
          </w:tcPr>
          <w:p w:rsidR="001C5B96" w:rsidRPr="00903EA6" w:rsidRDefault="001C5B96" w:rsidP="00011F59">
            <w:pPr>
              <w:jc w:val="center"/>
            </w:pPr>
            <w:r>
              <w:t>4</w:t>
            </w:r>
          </w:p>
        </w:tc>
        <w:tc>
          <w:tcPr>
            <w:tcW w:w="1771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1C5B96" w:rsidRPr="002B65C9" w:rsidRDefault="001C5B96" w:rsidP="00011F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33860" w:rsidRDefault="00033860" w:rsidP="00033860">
      <w:pPr>
        <w:spacing w:line="276" w:lineRule="auto"/>
        <w:ind w:left="357"/>
        <w:jc w:val="both"/>
        <w:rPr>
          <w:sz w:val="28"/>
          <w:szCs w:val="28"/>
        </w:rPr>
      </w:pPr>
    </w:p>
    <w:p w:rsidR="002B65C9" w:rsidRPr="00033860" w:rsidRDefault="002B65C9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57" w:hanging="357"/>
        <w:jc w:val="both"/>
        <w:rPr>
          <w:sz w:val="28"/>
          <w:szCs w:val="28"/>
        </w:rPr>
      </w:pPr>
      <w:r w:rsidRPr="00033860">
        <w:rPr>
          <w:sz w:val="28"/>
          <w:szCs w:val="28"/>
        </w:rPr>
        <w:t>Оценк</w:t>
      </w:r>
      <w:r w:rsidR="0009180F" w:rsidRPr="00033860">
        <w:rPr>
          <w:sz w:val="28"/>
          <w:szCs w:val="28"/>
        </w:rPr>
        <w:t>и</w:t>
      </w:r>
      <w:r w:rsidRPr="00033860">
        <w:rPr>
          <w:sz w:val="28"/>
          <w:szCs w:val="28"/>
        </w:rPr>
        <w:t xml:space="preserve"> погрешност</w:t>
      </w:r>
      <w:r w:rsidR="0009180F" w:rsidRPr="00033860">
        <w:rPr>
          <w:sz w:val="28"/>
          <w:szCs w:val="28"/>
        </w:rPr>
        <w:t>ей</w:t>
      </w:r>
      <w:r w:rsidRPr="00033860">
        <w:rPr>
          <w:sz w:val="28"/>
          <w:szCs w:val="28"/>
        </w:rPr>
        <w:t xml:space="preserve"> результат</w:t>
      </w:r>
      <w:r w:rsidR="0009180F" w:rsidRPr="00033860">
        <w:rPr>
          <w:sz w:val="28"/>
          <w:szCs w:val="28"/>
        </w:rPr>
        <w:t>ов</w:t>
      </w:r>
      <w:r w:rsidRPr="00033860">
        <w:rPr>
          <w:sz w:val="28"/>
          <w:szCs w:val="28"/>
        </w:rPr>
        <w:t xml:space="preserve"> расчета.</w:t>
      </w:r>
    </w:p>
    <w:p w:rsidR="007216D1" w:rsidRPr="00033860" w:rsidRDefault="005A593C" w:rsidP="00033860">
      <w:pPr>
        <w:numPr>
          <w:ilvl w:val="0"/>
          <w:numId w:val="12"/>
        </w:numPr>
        <w:tabs>
          <w:tab w:val="num" w:pos="360"/>
        </w:tabs>
        <w:spacing w:line="276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Результат</w:t>
      </w:r>
      <w:r w:rsidR="007216D1" w:rsidRPr="00033860">
        <w:rPr>
          <w:sz w:val="28"/>
          <w:szCs w:val="28"/>
        </w:rPr>
        <w:t xml:space="preserve"> </w:t>
      </w:r>
      <w:r w:rsidR="0037693E" w:rsidRPr="00033860">
        <w:rPr>
          <w:sz w:val="28"/>
          <w:szCs w:val="28"/>
        </w:rPr>
        <w:t>решения задачи</w:t>
      </w:r>
      <w:r>
        <w:rPr>
          <w:sz w:val="28"/>
          <w:szCs w:val="28"/>
        </w:rPr>
        <w:t>, полученный</w:t>
      </w:r>
      <w:r w:rsidR="007216D1" w:rsidRPr="00033860">
        <w:rPr>
          <w:sz w:val="28"/>
          <w:szCs w:val="28"/>
        </w:rPr>
        <w:t xml:space="preserve"> с помощью математическ</w:t>
      </w:r>
      <w:r w:rsidR="00A90D7A" w:rsidRPr="00033860">
        <w:rPr>
          <w:sz w:val="28"/>
          <w:szCs w:val="28"/>
        </w:rPr>
        <w:t>ого</w:t>
      </w:r>
      <w:r w:rsidR="007216D1" w:rsidRPr="00033860">
        <w:rPr>
          <w:sz w:val="28"/>
          <w:szCs w:val="28"/>
        </w:rPr>
        <w:t xml:space="preserve"> пакет</w:t>
      </w:r>
      <w:r w:rsidR="00A90D7A" w:rsidRPr="00033860">
        <w:rPr>
          <w:sz w:val="28"/>
          <w:szCs w:val="28"/>
        </w:rPr>
        <w:t>а</w:t>
      </w:r>
      <w:r w:rsidR="007216D1" w:rsidRPr="00033860">
        <w:rPr>
          <w:sz w:val="28"/>
          <w:szCs w:val="28"/>
        </w:rPr>
        <w:t>.</w:t>
      </w:r>
    </w:p>
    <w:p w:rsidR="005A593C" w:rsidRDefault="005A593C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3" w:name="_Toc57355372"/>
      <w:bookmarkStart w:id="14" w:name="_Toc50656600"/>
      <w:bookmarkStart w:id="15" w:name="_Toc62233991"/>
      <w:bookmarkStart w:id="16" w:name="_Toc76817023"/>
      <w:bookmarkStart w:id="17" w:name="_Toc62234015"/>
      <w:bookmarkStart w:id="18" w:name="_Toc62198746"/>
      <w:bookmarkStart w:id="19" w:name="_Toc50656643"/>
      <w:bookmarkStart w:id="20" w:name="_Toc57355407"/>
      <w:bookmarkEnd w:id="13"/>
      <w:bookmarkEnd w:id="14"/>
      <w:bookmarkEnd w:id="15"/>
    </w:p>
    <w:p w:rsidR="007216D1" w:rsidRPr="005A593C" w:rsidRDefault="005A593C" w:rsidP="00011F59">
      <w:pPr>
        <w:pStyle w:val="4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b/>
          <w:bCs/>
          <w:sz w:val="32"/>
          <w:szCs w:val="32"/>
        </w:rPr>
      </w:pPr>
      <w:r w:rsidRPr="005A593C">
        <w:rPr>
          <w:b/>
          <w:bCs/>
          <w:sz w:val="32"/>
          <w:szCs w:val="32"/>
        </w:rPr>
        <w:t>1</w:t>
      </w:r>
      <w:r w:rsidR="007216D1" w:rsidRPr="005A593C">
        <w:rPr>
          <w:b/>
          <w:bCs/>
          <w:sz w:val="32"/>
          <w:szCs w:val="32"/>
        </w:rPr>
        <w:t>.5. Пример выполнения задания</w:t>
      </w:r>
      <w:bookmarkEnd w:id="16"/>
      <w:bookmarkEnd w:id="17"/>
      <w:bookmarkEnd w:id="18"/>
      <w:bookmarkEnd w:id="19"/>
      <w:bookmarkEnd w:id="20"/>
    </w:p>
    <w:p w:rsidR="00EF3704" w:rsidRDefault="00EF3704" w:rsidP="00011F59">
      <w:pPr>
        <w:tabs>
          <w:tab w:val="left" w:pos="300"/>
        </w:tabs>
        <w:jc w:val="both"/>
        <w:rPr>
          <w:rFonts w:ascii="Arial" w:hAnsi="Arial" w:cs="Arial"/>
          <w:b/>
          <w:color w:val="1F497D"/>
          <w:sz w:val="28"/>
          <w:szCs w:val="28"/>
        </w:rPr>
      </w:pPr>
    </w:p>
    <w:p w:rsidR="00ED11A2" w:rsidRPr="00381FFA" w:rsidRDefault="00ED11A2" w:rsidP="005A593C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381FFA">
        <w:rPr>
          <w:b/>
          <w:sz w:val="28"/>
          <w:szCs w:val="28"/>
        </w:rPr>
        <w:t xml:space="preserve">1. </w:t>
      </w:r>
      <w:r w:rsidR="00EF3704" w:rsidRPr="00381FFA">
        <w:rPr>
          <w:b/>
          <w:sz w:val="28"/>
          <w:szCs w:val="28"/>
        </w:rPr>
        <w:t xml:space="preserve">Задание для решения нелинейных </w:t>
      </w:r>
      <w:r w:rsidRPr="00381FFA">
        <w:rPr>
          <w:b/>
          <w:sz w:val="28"/>
          <w:szCs w:val="28"/>
        </w:rPr>
        <w:t>уравнений:</w:t>
      </w:r>
    </w:p>
    <w:p w:rsidR="00ED11A2" w:rsidRPr="005A593C" w:rsidRDefault="00ED11A2" w:rsidP="005A593C">
      <w:pPr>
        <w:pStyle w:val="51"/>
        <w:numPr>
          <w:ilvl w:val="0"/>
          <w:numId w:val="13"/>
        </w:numPr>
        <w:spacing w:line="276" w:lineRule="auto"/>
        <w:ind w:hanging="357"/>
        <w:rPr>
          <w:sz w:val="28"/>
          <w:szCs w:val="28"/>
        </w:rPr>
      </w:pPr>
      <w:r w:rsidRPr="005A593C">
        <w:rPr>
          <w:sz w:val="28"/>
          <w:szCs w:val="28"/>
        </w:rPr>
        <w:t xml:space="preserve">уравнение   </w:t>
      </w:r>
      <w:r w:rsidR="00720C48" w:rsidRPr="005A593C">
        <w:rPr>
          <w:b/>
          <w:noProof/>
          <w:position w:val="-10"/>
          <w:sz w:val="28"/>
          <w:szCs w:val="28"/>
        </w:rPr>
      </w:r>
      <w:r w:rsidR="00720C48" w:rsidRPr="005A593C">
        <w:rPr>
          <w:b/>
          <w:noProof/>
          <w:position w:val="-10"/>
          <w:sz w:val="28"/>
          <w:szCs w:val="28"/>
        </w:rPr>
        <w:object w:dxaOrig="2420" w:dyaOrig="320">
          <v:shape id="_x0000_i1030" type="#_x0000_t75" style="width:120.1pt;height:15.65pt" o:ole="">
            <v:imagedata r:id="rId18" o:title=""/>
          </v:shape>
          <o:OLEObject Type="Embed" ProgID="Equation.DSMT4" ShapeID="_x0000_i1030" DrawAspect="Content" ObjectID="_1742312401" r:id="rId19"/>
        </w:object>
      </w:r>
      <w:r w:rsidRPr="005A593C">
        <w:rPr>
          <w:b/>
          <w:sz w:val="28"/>
          <w:szCs w:val="28"/>
        </w:rPr>
        <w:t>;</w:t>
      </w:r>
    </w:p>
    <w:p w:rsidR="00ED11A2" w:rsidRPr="005A593C" w:rsidRDefault="00ED11A2" w:rsidP="005A593C">
      <w:pPr>
        <w:pStyle w:val="51"/>
        <w:numPr>
          <w:ilvl w:val="0"/>
          <w:numId w:val="13"/>
        </w:numPr>
        <w:spacing w:line="276" w:lineRule="auto"/>
        <w:ind w:hanging="357"/>
        <w:rPr>
          <w:sz w:val="28"/>
          <w:szCs w:val="28"/>
        </w:rPr>
      </w:pPr>
      <w:r w:rsidRPr="005A593C">
        <w:rPr>
          <w:sz w:val="28"/>
          <w:szCs w:val="28"/>
        </w:rPr>
        <w:t>методы решения нелинейных уравнений</w:t>
      </w:r>
      <w:r w:rsidR="005A593C">
        <w:rPr>
          <w:sz w:val="28"/>
          <w:szCs w:val="28"/>
        </w:rPr>
        <w:t xml:space="preserve"> </w:t>
      </w:r>
      <w:r w:rsidR="00D71CED" w:rsidRPr="005A593C">
        <w:rPr>
          <w:sz w:val="28"/>
          <w:szCs w:val="28"/>
        </w:rPr>
        <w:t xml:space="preserve">– </w:t>
      </w:r>
      <w:r w:rsidRPr="005A593C">
        <w:rPr>
          <w:sz w:val="28"/>
          <w:szCs w:val="28"/>
        </w:rPr>
        <w:t xml:space="preserve"> половинного деления, итерации, Ньютона и хорд;</w:t>
      </w:r>
    </w:p>
    <w:p w:rsidR="00085A9D" w:rsidRPr="005A593C" w:rsidRDefault="00E76F53" w:rsidP="005A593C">
      <w:pPr>
        <w:pStyle w:val="51"/>
        <w:tabs>
          <w:tab w:val="clear" w:pos="1660"/>
        </w:tabs>
        <w:spacing w:line="276" w:lineRule="auto"/>
        <w:ind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71CED" w:rsidRPr="00381FFA" w:rsidRDefault="00D71CED" w:rsidP="00E76F53">
      <w:pPr>
        <w:numPr>
          <w:ilvl w:val="0"/>
          <w:numId w:val="16"/>
        </w:numPr>
        <w:tabs>
          <w:tab w:val="left" w:pos="300"/>
        </w:tabs>
        <w:spacing w:line="276" w:lineRule="auto"/>
        <w:ind w:left="357" w:hanging="357"/>
        <w:jc w:val="both"/>
        <w:rPr>
          <w:b/>
          <w:sz w:val="28"/>
          <w:szCs w:val="28"/>
        </w:rPr>
      </w:pPr>
      <w:r w:rsidRPr="00381FFA">
        <w:rPr>
          <w:b/>
          <w:sz w:val="28"/>
          <w:szCs w:val="28"/>
        </w:rPr>
        <w:t>Отделение корней</w:t>
      </w:r>
      <w:r w:rsidR="005A593C" w:rsidRPr="00381FFA">
        <w:rPr>
          <w:b/>
          <w:sz w:val="28"/>
          <w:szCs w:val="28"/>
        </w:rPr>
        <w:t xml:space="preserve"> с использованием </w:t>
      </w:r>
      <w:r w:rsidR="00C33E21" w:rsidRPr="00381FFA">
        <w:rPr>
          <w:b/>
          <w:sz w:val="28"/>
          <w:szCs w:val="28"/>
        </w:rPr>
        <w:t>MathCad</w:t>
      </w:r>
    </w:p>
    <w:p w:rsidR="00A90D7A" w:rsidRPr="005A593C" w:rsidRDefault="00E76F53" w:rsidP="00E76F53">
      <w:pPr>
        <w:spacing w:line="276" w:lineRule="auto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0D7A" w:rsidRPr="005A593C">
        <w:rPr>
          <w:sz w:val="28"/>
          <w:szCs w:val="28"/>
        </w:rPr>
        <w:t>Отделение корней производим графическим методом</w:t>
      </w:r>
      <w:r>
        <w:rPr>
          <w:sz w:val="28"/>
          <w:szCs w:val="28"/>
        </w:rPr>
        <w:t xml:space="preserve"> (график функции)</w:t>
      </w:r>
      <w:r w:rsidR="00070FD7" w:rsidRPr="005A593C">
        <w:rPr>
          <w:sz w:val="28"/>
          <w:szCs w:val="28"/>
        </w:rPr>
        <w:t xml:space="preserve"> </w:t>
      </w:r>
      <w:r w:rsidR="00A90D7A" w:rsidRPr="005A593C">
        <w:rPr>
          <w:sz w:val="28"/>
          <w:szCs w:val="28"/>
        </w:rPr>
        <w:t>с обязательным подтверждением результата аналитически</w:t>
      </w:r>
      <w:r>
        <w:rPr>
          <w:sz w:val="28"/>
          <w:szCs w:val="28"/>
        </w:rPr>
        <w:t xml:space="preserve"> (таблица).</w:t>
      </w:r>
    </w:p>
    <w:p w:rsidR="00A90D7A" w:rsidRPr="005A593C" w:rsidRDefault="00A90D7A" w:rsidP="005A593C">
      <w:pPr>
        <w:tabs>
          <w:tab w:val="left" w:pos="300"/>
        </w:tabs>
        <w:spacing w:line="276" w:lineRule="auto"/>
        <w:ind w:left="360"/>
        <w:jc w:val="both"/>
        <w:rPr>
          <w:b/>
          <w:sz w:val="28"/>
          <w:szCs w:val="28"/>
        </w:rPr>
      </w:pPr>
    </w:p>
    <w:tbl>
      <w:tblPr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91"/>
      </w:tblGrid>
      <w:tr w:rsidR="006A18F3" w:rsidRPr="005A593C" w:rsidTr="00A11C05">
        <w:trPr>
          <w:trHeight w:val="7788"/>
        </w:trPr>
        <w:tc>
          <w:tcPr>
            <w:tcW w:w="8930" w:type="dxa"/>
            <w:tcBorders>
              <w:top w:val="single" w:sz="12" w:space="0" w:color="auto"/>
              <w:bottom w:val="single" w:sz="12" w:space="0" w:color="auto"/>
            </w:tcBorders>
          </w:tcPr>
          <w:p w:rsidR="00C33E21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A593C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171575" cy="1524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21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A593C">
              <w:rPr>
                <w:noProof/>
                <w:position w:val="-259"/>
                <w:sz w:val="28"/>
                <w:szCs w:val="28"/>
              </w:rPr>
              <w:drawing>
                <wp:inline distT="0" distB="0" distL="0" distR="0">
                  <wp:extent cx="2076450" cy="16287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21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A593C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571625" cy="3619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3E21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position w:val="-30"/>
                <w:sz w:val="28"/>
                <w:szCs w:val="28"/>
                <w:lang w:val="en-US"/>
              </w:rPr>
            </w:pPr>
            <w:r w:rsidRPr="005A593C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1476375" cy="4572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18EC" w:rsidRPr="005A593C" w:rsidRDefault="009318EC" w:rsidP="005A593C">
            <w:pPr>
              <w:autoSpaceDE w:val="0"/>
              <w:autoSpaceDN w:val="0"/>
              <w:adjustRightInd w:val="0"/>
              <w:spacing w:line="276" w:lineRule="auto"/>
              <w:rPr>
                <w:position w:val="-30"/>
                <w:sz w:val="28"/>
                <w:szCs w:val="28"/>
                <w:lang w:val="en-US"/>
              </w:rPr>
            </w:pPr>
          </w:p>
          <w:p w:rsidR="009318EC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A593C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666750" cy="1524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8F3" w:rsidRPr="005A593C" w:rsidRDefault="004317D6" w:rsidP="005A593C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5A593C">
              <w:rPr>
                <w:noProof/>
                <w:position w:val="-379"/>
                <w:sz w:val="28"/>
                <w:szCs w:val="28"/>
              </w:rPr>
              <w:drawing>
                <wp:inline distT="0" distB="0" distL="0" distR="0">
                  <wp:extent cx="561975" cy="25431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93C">
              <w:rPr>
                <w:noProof/>
                <w:position w:val="-379"/>
                <w:sz w:val="28"/>
                <w:szCs w:val="28"/>
              </w:rPr>
              <w:drawing>
                <wp:inline distT="0" distB="0" distL="0" distR="0">
                  <wp:extent cx="704850" cy="25431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93C">
              <w:rPr>
                <w:noProof/>
                <w:position w:val="-379"/>
                <w:sz w:val="28"/>
                <w:szCs w:val="28"/>
              </w:rPr>
              <w:drawing>
                <wp:inline distT="0" distB="0" distL="0" distR="0">
                  <wp:extent cx="704850" cy="25431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93C">
              <w:rPr>
                <w:noProof/>
                <w:position w:val="-379"/>
                <w:sz w:val="28"/>
                <w:szCs w:val="28"/>
              </w:rPr>
              <w:drawing>
                <wp:inline distT="0" distB="0" distL="0" distR="0">
                  <wp:extent cx="704850" cy="25431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17F" w:rsidRDefault="006A18F3" w:rsidP="003A146D">
      <w:pPr>
        <w:jc w:val="both"/>
      </w:pPr>
      <w:r>
        <w:tab/>
      </w:r>
    </w:p>
    <w:p w:rsidR="00381FFA" w:rsidRDefault="00070FD7" w:rsidP="00E76F53">
      <w:pPr>
        <w:spacing w:line="276" w:lineRule="auto"/>
        <w:ind w:firstLine="357"/>
        <w:jc w:val="both"/>
        <w:rPr>
          <w:sz w:val="28"/>
          <w:szCs w:val="28"/>
        </w:rPr>
      </w:pPr>
      <w:r w:rsidRPr="00E76F53">
        <w:rPr>
          <w:sz w:val="28"/>
          <w:szCs w:val="28"/>
        </w:rPr>
        <w:t xml:space="preserve">На отрезке [0; 1] функция </w:t>
      </w:r>
      <w:r w:rsidRPr="00E76F53">
        <w:rPr>
          <w:sz w:val="28"/>
          <w:szCs w:val="28"/>
          <w:lang w:val="en-US"/>
        </w:rPr>
        <w:t>f</w:t>
      </w:r>
      <w:r w:rsidRPr="00E76F53">
        <w:rPr>
          <w:sz w:val="28"/>
          <w:szCs w:val="28"/>
        </w:rPr>
        <w:t>(</w:t>
      </w:r>
      <w:r w:rsidRPr="00E76F53">
        <w:rPr>
          <w:sz w:val="28"/>
          <w:szCs w:val="28"/>
          <w:lang w:val="en-US"/>
        </w:rPr>
        <w:t>x</w:t>
      </w:r>
      <w:r w:rsidRPr="00E76F53">
        <w:rPr>
          <w:sz w:val="28"/>
          <w:szCs w:val="28"/>
        </w:rPr>
        <w:t xml:space="preserve">) меняет знак, т.е. </w:t>
      </w:r>
      <w:r w:rsidRPr="00E76F53">
        <w:rPr>
          <w:b/>
          <w:i/>
          <w:sz w:val="28"/>
          <w:szCs w:val="28"/>
        </w:rPr>
        <w:t>существует</w:t>
      </w:r>
      <w:r w:rsidRPr="00E76F53">
        <w:rPr>
          <w:sz w:val="28"/>
          <w:szCs w:val="28"/>
        </w:rPr>
        <w:t xml:space="preserve">, по крайней ере, один </w:t>
      </w:r>
      <w:r w:rsidRPr="00E76F53">
        <w:rPr>
          <w:b/>
          <w:i/>
          <w:sz w:val="28"/>
          <w:szCs w:val="28"/>
        </w:rPr>
        <w:t>корень</w:t>
      </w:r>
      <w:r w:rsidRPr="00E76F53">
        <w:rPr>
          <w:sz w:val="28"/>
          <w:szCs w:val="28"/>
        </w:rPr>
        <w:t xml:space="preserve">. Поскольку знак первой производной </w:t>
      </w:r>
      <w:r w:rsidRPr="00E76F53">
        <w:rPr>
          <w:sz w:val="28"/>
          <w:szCs w:val="28"/>
          <w:lang w:val="en-US"/>
        </w:rPr>
        <w:t>f</w:t>
      </w:r>
      <w:r w:rsidRPr="00E76F53">
        <w:rPr>
          <w:sz w:val="28"/>
          <w:szCs w:val="28"/>
        </w:rPr>
        <w:t>1(</w:t>
      </w:r>
      <w:r w:rsidRPr="00E76F53">
        <w:rPr>
          <w:sz w:val="28"/>
          <w:szCs w:val="28"/>
          <w:lang w:val="en-US"/>
        </w:rPr>
        <w:t>x</w:t>
      </w:r>
      <w:r w:rsidRPr="00E76F53">
        <w:rPr>
          <w:sz w:val="28"/>
          <w:szCs w:val="28"/>
        </w:rPr>
        <w:t>)</w:t>
      </w:r>
      <w:r w:rsidR="00B73DF0">
        <w:rPr>
          <w:sz w:val="28"/>
          <w:szCs w:val="28"/>
        </w:rPr>
        <w:t>=</w:t>
      </w:r>
      <w:r w:rsidR="00381FFA">
        <w:rPr>
          <w:sz w:val="28"/>
          <w:szCs w:val="28"/>
        </w:rPr>
        <w:t>–</w:t>
      </w:r>
      <w:r w:rsidRPr="00E76F53">
        <w:rPr>
          <w:sz w:val="28"/>
          <w:szCs w:val="28"/>
          <w:lang w:val="en-US"/>
        </w:rPr>
        <w:t>sin</w:t>
      </w:r>
      <w:r w:rsidRPr="00E76F53">
        <w:rPr>
          <w:sz w:val="28"/>
          <w:szCs w:val="28"/>
        </w:rPr>
        <w:t>(</w:t>
      </w:r>
      <w:r w:rsidRPr="00E76F53">
        <w:rPr>
          <w:sz w:val="28"/>
          <w:szCs w:val="28"/>
          <w:lang w:val="en-US"/>
        </w:rPr>
        <w:t>x</w:t>
      </w:r>
      <w:r w:rsidR="00B73DF0">
        <w:rPr>
          <w:sz w:val="28"/>
          <w:szCs w:val="28"/>
        </w:rPr>
        <w:t>)</w:t>
      </w:r>
      <w:r w:rsidR="00E76F53">
        <w:rPr>
          <w:sz w:val="28"/>
          <w:szCs w:val="28"/>
        </w:rPr>
        <w:t>–</w:t>
      </w:r>
      <w:r w:rsidRPr="00E76F53">
        <w:rPr>
          <w:sz w:val="28"/>
          <w:szCs w:val="28"/>
        </w:rPr>
        <w:t>3&lt;0</w:t>
      </w:r>
      <w:r w:rsidRPr="00E76F53">
        <w:rPr>
          <w:b/>
          <w:sz w:val="28"/>
          <w:szCs w:val="28"/>
        </w:rPr>
        <w:t xml:space="preserve">  </w:t>
      </w:r>
      <w:r w:rsidRPr="00E76F53">
        <w:rPr>
          <w:sz w:val="28"/>
          <w:szCs w:val="28"/>
        </w:rPr>
        <w:t xml:space="preserve"> на выбранном отрезке остается постоянным, то можно сказать, что </w:t>
      </w:r>
      <w:r w:rsidRPr="00E76F53">
        <w:rPr>
          <w:b/>
          <w:i/>
          <w:sz w:val="28"/>
          <w:szCs w:val="28"/>
        </w:rPr>
        <w:t>функция</w:t>
      </w:r>
      <w:r w:rsidRPr="00E76F53">
        <w:rPr>
          <w:sz w:val="28"/>
          <w:szCs w:val="28"/>
        </w:rPr>
        <w:t xml:space="preserve"> на этом отрезке </w:t>
      </w:r>
      <w:r w:rsidRPr="00E76F53">
        <w:rPr>
          <w:b/>
          <w:i/>
          <w:sz w:val="28"/>
          <w:szCs w:val="28"/>
        </w:rPr>
        <w:t>монотонна</w:t>
      </w:r>
      <w:r w:rsidRPr="00E76F53">
        <w:rPr>
          <w:sz w:val="28"/>
          <w:szCs w:val="28"/>
        </w:rPr>
        <w:t xml:space="preserve">. Знакопостоянство второй производной </w:t>
      </w:r>
    </w:p>
    <w:p w:rsidR="00B73DF0" w:rsidRDefault="00070FD7" w:rsidP="00381FFA">
      <w:pPr>
        <w:spacing w:line="276" w:lineRule="auto"/>
        <w:jc w:val="both"/>
        <w:rPr>
          <w:sz w:val="28"/>
          <w:szCs w:val="28"/>
        </w:rPr>
      </w:pPr>
      <w:r w:rsidRPr="00E76F53">
        <w:rPr>
          <w:sz w:val="28"/>
          <w:szCs w:val="28"/>
          <w:lang w:val="en-US"/>
        </w:rPr>
        <w:t>f</w:t>
      </w:r>
      <w:r w:rsidRPr="00E76F53">
        <w:rPr>
          <w:sz w:val="28"/>
          <w:szCs w:val="28"/>
        </w:rPr>
        <w:t>2(</w:t>
      </w:r>
      <w:r w:rsidRPr="00E76F53">
        <w:rPr>
          <w:sz w:val="28"/>
          <w:szCs w:val="28"/>
          <w:lang w:val="en-US"/>
        </w:rPr>
        <w:t>x</w:t>
      </w:r>
      <w:r w:rsidRPr="00E76F53">
        <w:rPr>
          <w:sz w:val="28"/>
          <w:szCs w:val="28"/>
        </w:rPr>
        <w:t>)</w:t>
      </w:r>
      <w:r w:rsidR="00B73DF0">
        <w:rPr>
          <w:sz w:val="28"/>
          <w:szCs w:val="28"/>
        </w:rPr>
        <w:t>=</w:t>
      </w:r>
      <w:r w:rsidR="00381FFA">
        <w:rPr>
          <w:sz w:val="28"/>
          <w:szCs w:val="28"/>
        </w:rPr>
        <w:t>–</w:t>
      </w:r>
      <w:r w:rsidRPr="00E76F53">
        <w:rPr>
          <w:sz w:val="28"/>
          <w:szCs w:val="28"/>
          <w:lang w:val="en-US"/>
        </w:rPr>
        <w:t>cos</w:t>
      </w:r>
      <w:r w:rsidRPr="00E76F53">
        <w:rPr>
          <w:sz w:val="28"/>
          <w:szCs w:val="28"/>
        </w:rPr>
        <w:t>(</w:t>
      </w:r>
      <w:r w:rsidRPr="00E76F53">
        <w:rPr>
          <w:sz w:val="28"/>
          <w:szCs w:val="28"/>
          <w:lang w:val="en-US"/>
        </w:rPr>
        <w:t>x</w:t>
      </w:r>
      <w:r w:rsidRPr="00E76F53">
        <w:rPr>
          <w:sz w:val="28"/>
          <w:szCs w:val="28"/>
        </w:rPr>
        <w:t>)&lt;0</w:t>
      </w:r>
      <w:r w:rsidR="00E76F53">
        <w:rPr>
          <w:sz w:val="28"/>
          <w:szCs w:val="28"/>
        </w:rPr>
        <w:t xml:space="preserve"> </w:t>
      </w:r>
      <w:r w:rsidRPr="00E76F53">
        <w:rPr>
          <w:sz w:val="28"/>
          <w:szCs w:val="28"/>
        </w:rPr>
        <w:t xml:space="preserve">на выбранном отрезке является необходимым условием применения метода Ньютона и метода хорд. </w:t>
      </w:r>
      <w:r w:rsidR="003304F1" w:rsidRPr="00E76F53">
        <w:rPr>
          <w:sz w:val="28"/>
          <w:szCs w:val="28"/>
        </w:rPr>
        <w:t xml:space="preserve">Следовательно, уравнение </w:t>
      </w:r>
      <w:r w:rsidR="00B73DF0">
        <w:rPr>
          <w:sz w:val="28"/>
          <w:szCs w:val="28"/>
        </w:rPr>
        <w:t xml:space="preserve"> </w:t>
      </w:r>
    </w:p>
    <w:p w:rsidR="007216D1" w:rsidRPr="00E76F53" w:rsidRDefault="003304F1" w:rsidP="00381FFA">
      <w:pPr>
        <w:spacing w:line="276" w:lineRule="auto"/>
        <w:jc w:val="both"/>
        <w:rPr>
          <w:b/>
          <w:sz w:val="28"/>
          <w:szCs w:val="28"/>
        </w:rPr>
      </w:pPr>
      <w:r w:rsidRPr="00E76F53">
        <w:rPr>
          <w:sz w:val="28"/>
          <w:szCs w:val="28"/>
        </w:rPr>
        <w:t>1</w:t>
      </w:r>
      <w:r w:rsidR="00B73DF0">
        <w:rPr>
          <w:sz w:val="28"/>
          <w:szCs w:val="28"/>
        </w:rPr>
        <w:t>–</w:t>
      </w:r>
      <w:r w:rsidR="007216D1" w:rsidRPr="00E76F53">
        <w:rPr>
          <w:sz w:val="28"/>
          <w:szCs w:val="28"/>
        </w:rPr>
        <w:t>3х</w:t>
      </w:r>
      <w:r w:rsidRPr="00E76F53">
        <w:rPr>
          <w:sz w:val="28"/>
          <w:szCs w:val="28"/>
        </w:rPr>
        <w:t>+</w:t>
      </w:r>
      <w:r w:rsidR="007216D1" w:rsidRPr="00E76F53">
        <w:rPr>
          <w:sz w:val="28"/>
          <w:szCs w:val="28"/>
          <w:lang w:val="en-US"/>
        </w:rPr>
        <w:t>cos</w:t>
      </w:r>
      <w:r w:rsidR="007216D1" w:rsidRPr="00E76F53">
        <w:rPr>
          <w:sz w:val="28"/>
          <w:szCs w:val="28"/>
        </w:rPr>
        <w:t>(</w:t>
      </w:r>
      <w:r w:rsidR="007216D1" w:rsidRPr="00E76F53">
        <w:rPr>
          <w:sz w:val="28"/>
          <w:szCs w:val="28"/>
          <w:lang w:val="en-US"/>
        </w:rPr>
        <w:t>x</w:t>
      </w:r>
      <w:r w:rsidRPr="00E76F53">
        <w:rPr>
          <w:sz w:val="28"/>
          <w:szCs w:val="28"/>
        </w:rPr>
        <w:t>)=</w:t>
      </w:r>
      <w:r w:rsidR="007216D1" w:rsidRPr="00E76F53">
        <w:rPr>
          <w:sz w:val="28"/>
          <w:szCs w:val="28"/>
        </w:rPr>
        <w:t>0</w:t>
      </w:r>
      <w:r w:rsidR="007216D1" w:rsidRPr="00E76F53">
        <w:rPr>
          <w:b/>
          <w:sz w:val="28"/>
          <w:szCs w:val="28"/>
        </w:rPr>
        <w:t xml:space="preserve">  </w:t>
      </w:r>
      <w:r w:rsidR="007216D1" w:rsidRPr="00E76F53">
        <w:rPr>
          <w:sz w:val="28"/>
          <w:szCs w:val="28"/>
        </w:rPr>
        <w:t xml:space="preserve"> имеет </w:t>
      </w:r>
      <w:r w:rsidR="007216D1" w:rsidRPr="00E76F53">
        <w:rPr>
          <w:b/>
          <w:i/>
          <w:sz w:val="28"/>
          <w:szCs w:val="28"/>
        </w:rPr>
        <w:t>единственный</w:t>
      </w:r>
      <w:r w:rsidR="007216D1" w:rsidRPr="00E76F53">
        <w:rPr>
          <w:sz w:val="28"/>
          <w:szCs w:val="28"/>
        </w:rPr>
        <w:t xml:space="preserve"> корень на отрезке [0;1].</w:t>
      </w:r>
    </w:p>
    <w:p w:rsidR="00CA0320" w:rsidRPr="00E76F53" w:rsidRDefault="00036DD8" w:rsidP="00036DD8">
      <w:pPr>
        <w:rPr>
          <w:b/>
          <w:color w:val="1F497D"/>
          <w:sz w:val="28"/>
          <w:szCs w:val="28"/>
        </w:rPr>
      </w:pPr>
      <w:r>
        <w:br w:type="page"/>
      </w:r>
      <w:r w:rsidR="003304F1" w:rsidRPr="00B73DF0">
        <w:rPr>
          <w:b/>
          <w:sz w:val="28"/>
          <w:szCs w:val="28"/>
        </w:rPr>
        <w:t>3.</w:t>
      </w:r>
      <w:r w:rsidR="003304F1" w:rsidRPr="00E76F53">
        <w:t xml:space="preserve"> </w:t>
      </w:r>
      <w:r w:rsidR="00CA0320" w:rsidRPr="00B73DF0">
        <w:rPr>
          <w:b/>
          <w:sz w:val="28"/>
          <w:szCs w:val="28"/>
        </w:rPr>
        <w:t>Уточнение корня с использованием MathCad</w:t>
      </w:r>
    </w:p>
    <w:p w:rsidR="00C33E21" w:rsidRDefault="00C33E21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7216D1" w:rsidRPr="00E76F53" w:rsidRDefault="007216D1" w:rsidP="00011F59">
      <w:pPr>
        <w:jc w:val="center"/>
        <w:rPr>
          <w:b/>
          <w:i/>
          <w:sz w:val="28"/>
          <w:szCs w:val="28"/>
        </w:rPr>
      </w:pPr>
      <w:r w:rsidRPr="00E76F53">
        <w:rPr>
          <w:b/>
          <w:i/>
          <w:sz w:val="28"/>
          <w:szCs w:val="28"/>
        </w:rPr>
        <w:t>Метод половинного деления</w:t>
      </w:r>
    </w:p>
    <w:p w:rsidR="0009180F" w:rsidRDefault="0009180F" w:rsidP="00E76F53">
      <w:pPr>
        <w:spacing w:line="276" w:lineRule="auto"/>
        <w:jc w:val="center"/>
        <w:rPr>
          <w:rFonts w:ascii="Arial" w:hAnsi="Arial" w:cs="Arial"/>
          <w:b/>
          <w:i/>
        </w:rPr>
      </w:pPr>
    </w:p>
    <w:p w:rsidR="0009180F" w:rsidRPr="00E76F53" w:rsidRDefault="0009180F" w:rsidP="00E76F53">
      <w:pPr>
        <w:numPr>
          <w:ilvl w:val="0"/>
          <w:numId w:val="18"/>
        </w:num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E76F53">
        <w:rPr>
          <w:b/>
          <w:sz w:val="28"/>
          <w:szCs w:val="28"/>
        </w:rPr>
        <w:t xml:space="preserve">Исследование задания </w:t>
      </w:r>
    </w:p>
    <w:p w:rsidR="00DF5E46" w:rsidRPr="00E76F53" w:rsidRDefault="007054C7" w:rsidP="00E76F53">
      <w:pPr>
        <w:numPr>
          <w:ilvl w:val="0"/>
          <w:numId w:val="19"/>
        </w:numPr>
        <w:spacing w:line="276" w:lineRule="auto"/>
        <w:ind w:left="1037" w:hanging="357"/>
        <w:jc w:val="both"/>
        <w:rPr>
          <w:sz w:val="28"/>
          <w:szCs w:val="28"/>
        </w:rPr>
      </w:pPr>
      <w:r w:rsidRPr="00E76F53">
        <w:rPr>
          <w:sz w:val="28"/>
          <w:szCs w:val="28"/>
        </w:rPr>
        <w:t xml:space="preserve">Метод половинного деления сходится, если на выбранном отрезке отделен </w:t>
      </w:r>
      <w:r w:rsidRPr="00E76F53">
        <w:rPr>
          <w:b/>
          <w:i/>
          <w:sz w:val="28"/>
          <w:szCs w:val="28"/>
        </w:rPr>
        <w:t>один</w:t>
      </w:r>
      <w:r w:rsidRPr="00E76F53">
        <w:rPr>
          <w:sz w:val="28"/>
          <w:szCs w:val="28"/>
        </w:rPr>
        <w:t xml:space="preserve"> корень. Так как на отрезке [0;1] функция </w:t>
      </w:r>
      <w:r w:rsidR="00720C48" w:rsidRPr="00B73DF0">
        <w:rPr>
          <w:b/>
          <w:noProof/>
          <w:position w:val="-12"/>
          <w:sz w:val="28"/>
          <w:szCs w:val="28"/>
        </w:rPr>
      </w:r>
      <w:r w:rsidR="00720C48" w:rsidRPr="00B73DF0">
        <w:rPr>
          <w:b/>
          <w:noProof/>
          <w:position w:val="-12"/>
          <w:sz w:val="28"/>
          <w:szCs w:val="28"/>
        </w:rPr>
        <w:object w:dxaOrig="2420" w:dyaOrig="320">
          <v:shape id="_x0000_i1031" type="#_x0000_t75" style="width:120.1pt;height:15.65pt" o:ole="">
            <v:imagedata r:id="rId29" o:title=""/>
          </v:shape>
          <o:OLEObject Type="Embed" ProgID="Equation.DSMT4" ShapeID="_x0000_i1031" DrawAspect="Content" ObjectID="_1742312402" r:id="rId30"/>
        </w:object>
      </w:r>
      <w:r w:rsidRPr="00E76F53">
        <w:rPr>
          <w:b/>
          <w:sz w:val="28"/>
          <w:szCs w:val="28"/>
        </w:rPr>
        <w:t xml:space="preserve"> </w:t>
      </w:r>
      <w:r w:rsidRPr="00E76F53">
        <w:rPr>
          <w:b/>
          <w:i/>
          <w:sz w:val="28"/>
          <w:szCs w:val="28"/>
        </w:rPr>
        <w:t>меняет знак</w:t>
      </w:r>
      <w:r w:rsidRPr="00E76F53">
        <w:rPr>
          <w:b/>
          <w:sz w:val="28"/>
          <w:szCs w:val="28"/>
        </w:rPr>
        <w:t xml:space="preserve">   </w:t>
      </w:r>
      <w:r w:rsidRPr="00E76F53">
        <w:rPr>
          <w:sz w:val="28"/>
          <w:szCs w:val="28"/>
        </w:rPr>
        <w:t>(</w:t>
      </w:r>
      <w:r w:rsidR="00720C48" w:rsidRPr="00B73DF0">
        <w:rPr>
          <w:noProof/>
          <w:position w:val="-12"/>
          <w:sz w:val="28"/>
          <w:szCs w:val="28"/>
        </w:rPr>
      </w:r>
      <w:r w:rsidR="00720C48" w:rsidRPr="00B73DF0">
        <w:rPr>
          <w:noProof/>
          <w:position w:val="-12"/>
          <w:sz w:val="28"/>
          <w:szCs w:val="28"/>
        </w:rPr>
        <w:object w:dxaOrig="1300" w:dyaOrig="320">
          <v:shape id="_x0000_i1032" type="#_x0000_t75" style="width:63.75pt;height:15.65pt" o:ole="">
            <v:imagedata r:id="rId31" o:title=""/>
          </v:shape>
          <o:OLEObject Type="Embed" ProgID="Equation.DSMT4" ShapeID="_x0000_i1032" DrawAspect="Content" ObjectID="_1742312403" r:id="rId32"/>
        </w:object>
      </w:r>
      <w:r w:rsidRPr="00E76F53">
        <w:rPr>
          <w:sz w:val="28"/>
          <w:szCs w:val="28"/>
        </w:rPr>
        <w:t>)</w:t>
      </w:r>
      <w:r w:rsidRPr="00E76F53">
        <w:rPr>
          <w:b/>
          <w:sz w:val="28"/>
          <w:szCs w:val="28"/>
        </w:rPr>
        <w:t xml:space="preserve"> </w:t>
      </w:r>
      <w:r w:rsidRPr="00E76F53">
        <w:rPr>
          <w:b/>
          <w:i/>
          <w:sz w:val="28"/>
          <w:szCs w:val="28"/>
        </w:rPr>
        <w:t>и  монотонна</w:t>
      </w:r>
      <w:r w:rsidRPr="00E76F53">
        <w:rPr>
          <w:b/>
          <w:sz w:val="28"/>
          <w:szCs w:val="28"/>
        </w:rPr>
        <w:t xml:space="preserve"> </w:t>
      </w:r>
      <w:r w:rsidRPr="00E76F53">
        <w:rPr>
          <w:sz w:val="28"/>
          <w:szCs w:val="28"/>
        </w:rPr>
        <w:t>(f</w:t>
      </w:r>
      <w:r w:rsidR="00B73DF0" w:rsidRPr="00B73DF0">
        <w:rPr>
          <w:position w:val="6"/>
          <w:sz w:val="28"/>
          <w:szCs w:val="28"/>
        </w:rPr>
        <w:t>′</w:t>
      </w:r>
      <w:r w:rsidRPr="00E76F53">
        <w:rPr>
          <w:sz w:val="28"/>
          <w:szCs w:val="28"/>
        </w:rPr>
        <w:t xml:space="preserve">(x)&lt;0),  то условие сходимости выполняется. </w:t>
      </w:r>
    </w:p>
    <w:p w:rsidR="00E76F53" w:rsidRPr="00E76F53" w:rsidRDefault="00E76F53" w:rsidP="00E76F53">
      <w:pPr>
        <w:numPr>
          <w:ilvl w:val="0"/>
          <w:numId w:val="19"/>
        </w:numPr>
        <w:spacing w:line="276" w:lineRule="auto"/>
        <w:ind w:left="1037" w:hanging="3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Выберем за </w:t>
      </w:r>
      <w:r w:rsidR="007054C7" w:rsidRPr="00E76F53">
        <w:rPr>
          <w:b/>
          <w:sz w:val="28"/>
          <w:szCs w:val="28"/>
        </w:rPr>
        <w:t>начальное приближение</w:t>
      </w:r>
      <w:r w:rsidR="007054C7" w:rsidRPr="00E76F53">
        <w:rPr>
          <w:sz w:val="28"/>
          <w:szCs w:val="28"/>
        </w:rPr>
        <w:t xml:space="preserve"> середину отрезка  </w:t>
      </w:r>
    </w:p>
    <w:p w:rsidR="007054C7" w:rsidRPr="00E76F53" w:rsidRDefault="00720C48" w:rsidP="00E76F53">
      <w:pPr>
        <w:spacing w:line="276" w:lineRule="auto"/>
        <w:ind w:left="1037"/>
        <w:jc w:val="both"/>
        <w:rPr>
          <w:b/>
          <w:sz w:val="28"/>
          <w:szCs w:val="28"/>
        </w:rPr>
      </w:pPr>
      <w:r w:rsidRPr="00E76F53">
        <w:rPr>
          <w:noProof/>
          <w:position w:val="-24"/>
          <w:sz w:val="28"/>
          <w:szCs w:val="28"/>
        </w:rPr>
      </w:r>
      <w:r w:rsidR="00720C48" w:rsidRPr="00E76F53">
        <w:rPr>
          <w:noProof/>
          <w:position w:val="-24"/>
          <w:sz w:val="28"/>
          <w:szCs w:val="28"/>
        </w:rPr>
        <w:object w:dxaOrig="1080" w:dyaOrig="620">
          <v:shape id="_x0000_i1033" type="#_x0000_t75" style="width:51.65pt;height:31.6pt" o:ole="">
            <v:imagedata r:id="rId33" o:title=""/>
          </v:shape>
          <o:OLEObject Type="Embed" ProgID="Equation.DSMT4" ShapeID="_x0000_i1033" DrawAspect="Content" ObjectID="_1742312404" r:id="rId34"/>
        </w:object>
      </w:r>
      <w:r w:rsidR="007054C7" w:rsidRPr="00E76F53">
        <w:rPr>
          <w:sz w:val="28"/>
          <w:szCs w:val="28"/>
        </w:rPr>
        <w:t xml:space="preserve"> =0.5.</w:t>
      </w:r>
    </w:p>
    <w:p w:rsidR="00B73DF0" w:rsidRPr="00B73DF0" w:rsidRDefault="00CB609E" w:rsidP="00E76F53">
      <w:pPr>
        <w:numPr>
          <w:ilvl w:val="0"/>
          <w:numId w:val="19"/>
        </w:numPr>
        <w:spacing w:line="276" w:lineRule="auto"/>
        <w:ind w:left="1037" w:hanging="357"/>
        <w:jc w:val="both"/>
        <w:rPr>
          <w:b/>
          <w:sz w:val="28"/>
          <w:szCs w:val="28"/>
        </w:rPr>
      </w:pPr>
      <w:r w:rsidRPr="00E76F53">
        <w:rPr>
          <w:b/>
          <w:sz w:val="28"/>
          <w:szCs w:val="28"/>
        </w:rPr>
        <w:t>У</w:t>
      </w:r>
      <w:r w:rsidR="00E76F53">
        <w:rPr>
          <w:b/>
          <w:sz w:val="28"/>
          <w:szCs w:val="28"/>
        </w:rPr>
        <w:t xml:space="preserve">словие окончания процесса </w:t>
      </w:r>
      <w:r w:rsidR="009A4762" w:rsidRPr="00E76F53">
        <w:rPr>
          <w:b/>
          <w:sz w:val="28"/>
          <w:szCs w:val="28"/>
        </w:rPr>
        <w:t>уточнения корня</w:t>
      </w:r>
      <w:r w:rsidR="009A4762" w:rsidRPr="00E76F53">
        <w:rPr>
          <w:sz w:val="28"/>
          <w:szCs w:val="28"/>
        </w:rPr>
        <w:t xml:space="preserve">. Для оценки погрешности метода половинного деления справедливо условие </w:t>
      </w:r>
    </w:p>
    <w:p w:rsidR="009A4762" w:rsidRPr="00E76F53" w:rsidRDefault="009A4762" w:rsidP="00E76F53">
      <w:pPr>
        <w:spacing w:line="276" w:lineRule="auto"/>
        <w:ind w:left="1037"/>
        <w:jc w:val="both"/>
        <w:rPr>
          <w:b/>
          <w:sz w:val="28"/>
          <w:szCs w:val="28"/>
        </w:rPr>
      </w:pPr>
      <w:r w:rsidRPr="00E76F53">
        <w:rPr>
          <w:sz w:val="28"/>
          <w:szCs w:val="28"/>
        </w:rPr>
        <w:t>|</w:t>
      </w:r>
      <w:r w:rsidRPr="00E76F53">
        <w:rPr>
          <w:sz w:val="28"/>
          <w:szCs w:val="28"/>
          <w:lang w:val="en-US"/>
        </w:rPr>
        <w:t>b</w:t>
      </w:r>
      <w:r w:rsidRPr="00E76F53">
        <w:rPr>
          <w:sz w:val="28"/>
          <w:szCs w:val="28"/>
          <w:vertAlign w:val="subscript"/>
          <w:lang w:val="en-US"/>
        </w:rPr>
        <w:t>n</w:t>
      </w:r>
      <w:r w:rsidRPr="00E76F53">
        <w:rPr>
          <w:sz w:val="28"/>
          <w:szCs w:val="28"/>
        </w:rPr>
        <w:t xml:space="preserve"> – </w:t>
      </w:r>
      <w:r w:rsidRPr="00E76F53">
        <w:rPr>
          <w:sz w:val="28"/>
          <w:szCs w:val="28"/>
          <w:lang w:val="en-US"/>
        </w:rPr>
        <w:t>a</w:t>
      </w:r>
      <w:r w:rsidRPr="00E76F53">
        <w:rPr>
          <w:sz w:val="28"/>
          <w:szCs w:val="28"/>
          <w:vertAlign w:val="subscript"/>
          <w:lang w:val="en-US"/>
        </w:rPr>
        <w:t>n</w:t>
      </w:r>
      <w:r w:rsidRPr="00E76F53">
        <w:rPr>
          <w:sz w:val="28"/>
          <w:szCs w:val="28"/>
        </w:rPr>
        <w:t xml:space="preserve">|&lt;ε , т.е. длина отрезка, полученного на </w:t>
      </w:r>
      <w:r w:rsidRPr="00E76F53">
        <w:rPr>
          <w:sz w:val="28"/>
          <w:szCs w:val="28"/>
          <w:lang w:val="en-US"/>
        </w:rPr>
        <w:t>n</w:t>
      </w:r>
      <w:r w:rsidRPr="00E76F53">
        <w:rPr>
          <w:sz w:val="28"/>
          <w:szCs w:val="28"/>
        </w:rPr>
        <w:t xml:space="preserve">-ом шаге должна быть меньше заданной точности - </w:t>
      </w:r>
      <w:r w:rsidR="00720C48" w:rsidRPr="00E76F53">
        <w:rPr>
          <w:noProof/>
          <w:position w:val="-24"/>
          <w:sz w:val="28"/>
          <w:szCs w:val="28"/>
        </w:rPr>
      </w:r>
      <w:r w:rsidR="00720C48" w:rsidRPr="00E76F53">
        <w:rPr>
          <w:noProof/>
          <w:position w:val="-24"/>
          <w:sz w:val="28"/>
          <w:szCs w:val="28"/>
        </w:rPr>
        <w:object w:dxaOrig="960" w:dyaOrig="620">
          <v:shape id="_x0000_i1034" type="#_x0000_t75" style="width:47.25pt;height:31.6pt" o:ole="">
            <v:imagedata r:id="rId35" o:title=""/>
          </v:shape>
          <o:OLEObject Type="Embed" ProgID="Equation.DSMT4" ShapeID="_x0000_i1034" DrawAspect="Content" ObjectID="_1742312405" r:id="rId36"/>
        </w:object>
      </w:r>
    </w:p>
    <w:p w:rsidR="0009180F" w:rsidRPr="00E76F53" w:rsidRDefault="00957276" w:rsidP="00E76F53">
      <w:pPr>
        <w:numPr>
          <w:ilvl w:val="0"/>
          <w:numId w:val="18"/>
        </w:numPr>
        <w:tabs>
          <w:tab w:val="left" w:pos="300"/>
        </w:tabs>
        <w:spacing w:line="276" w:lineRule="auto"/>
        <w:ind w:left="357" w:hanging="357"/>
        <w:jc w:val="both"/>
        <w:rPr>
          <w:b/>
          <w:sz w:val="28"/>
          <w:szCs w:val="28"/>
        </w:rPr>
      </w:pPr>
      <w:r w:rsidRPr="00E76F53">
        <w:rPr>
          <w:b/>
          <w:sz w:val="28"/>
          <w:szCs w:val="28"/>
        </w:rPr>
        <w:t>Результаты «р</w:t>
      </w:r>
      <w:r w:rsidR="0009180F" w:rsidRPr="00E76F53">
        <w:rPr>
          <w:b/>
          <w:sz w:val="28"/>
          <w:szCs w:val="28"/>
        </w:rPr>
        <w:t>учно</w:t>
      </w:r>
      <w:r w:rsidRPr="00E76F53">
        <w:rPr>
          <w:b/>
          <w:sz w:val="28"/>
          <w:szCs w:val="28"/>
        </w:rPr>
        <w:t>го</w:t>
      </w:r>
      <w:r w:rsidR="0009180F" w:rsidRPr="00E76F53">
        <w:rPr>
          <w:b/>
          <w:sz w:val="28"/>
          <w:szCs w:val="28"/>
        </w:rPr>
        <w:t xml:space="preserve"> расчет</w:t>
      </w:r>
      <w:r w:rsidRPr="00E76F53">
        <w:rPr>
          <w:b/>
          <w:sz w:val="28"/>
          <w:szCs w:val="28"/>
        </w:rPr>
        <w:t>а</w:t>
      </w:r>
      <w:r w:rsidR="0009180F" w:rsidRPr="00E76F53">
        <w:rPr>
          <w:b/>
          <w:sz w:val="28"/>
          <w:szCs w:val="28"/>
        </w:rPr>
        <w:t>» трех итераци</w:t>
      </w:r>
      <w:r w:rsidR="00EE0366" w:rsidRPr="00E76F53">
        <w:rPr>
          <w:b/>
          <w:sz w:val="28"/>
          <w:szCs w:val="28"/>
        </w:rPr>
        <w:t>й</w:t>
      </w:r>
    </w:p>
    <w:p w:rsidR="007216D1" w:rsidRDefault="007216D1" w:rsidP="00011F59">
      <w:pPr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E17DBD" w:rsidRPr="005142DB" w:rsidTr="00C511BA">
        <w:trPr>
          <w:trHeight w:val="4073"/>
        </w:trPr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</w:tcPr>
          <w:p w:rsidR="00881D0A" w:rsidRDefault="004317D6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1428750" cy="2000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>1 итерация</w:t>
            </w:r>
          </w:p>
          <w:p w:rsidR="00881D0A" w:rsidRPr="00FB15C7" w:rsidRDefault="004317D6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400050" cy="2000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0A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400050" cy="200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0A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noProof/>
                <w:position w:val="-22"/>
                <w:sz w:val="20"/>
                <w:szCs w:val="20"/>
              </w:rPr>
              <w:drawing>
                <wp:inline distT="0" distB="0" distL="0" distR="0">
                  <wp:extent cx="762000" cy="40005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81D0A">
              <w:rPr>
                <w:rFonts w:ascii="Arial" w:hAnsi="Arial" w:cs="Arial"/>
                <w:position w:val="-22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609600" cy="200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0)=0.377</w:t>
            </w:r>
          </w:p>
          <w:p w:rsidR="00667E39" w:rsidRPr="00667E39" w:rsidRDefault="008465A3" w:rsidP="00667E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 xml:space="preserve">    </w:t>
            </w:r>
            <w:r w:rsidR="00720C48">
              <w:rPr>
                <w:noProof/>
              </w:rPr>
            </w:r>
            <w:r w:rsidR="00720C48">
              <w:rPr>
                <w:noProof/>
              </w:rPr>
              <w:object w:dxaOrig="5340" w:dyaOrig="300">
                <v:shape id="_x0000_i1035" type="#_x0000_t75" style="width:267.1pt;height:15.1pt" o:ole="">
                  <v:imagedata r:id="rId42" o:title=""/>
                </v:shape>
                <o:OLEObject Type="Embed" ProgID="PBrush" ShapeID="_x0000_i1035" DrawAspect="Content" ObjectID="_1742312406" r:id="rId43"/>
              </w:object>
            </w:r>
          </w:p>
          <w:p w:rsidR="00FB15C7" w:rsidRPr="00660646" w:rsidRDefault="00881D0A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position w:val="-51"/>
                <w:sz w:val="20"/>
                <w:szCs w:val="20"/>
              </w:rPr>
              <w:t xml:space="preserve">   </w:t>
            </w:r>
            <w:r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000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000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</w:p>
          <w:p w:rsidR="00FB15C7" w:rsidRPr="00660646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</w:p>
          <w:p w:rsidR="00FB15C7" w:rsidRPr="00FB15C7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660646">
              <w:rPr>
                <w:rFonts w:ascii="Arial" w:hAnsi="Arial" w:cs="Arial"/>
                <w:i/>
                <w:position w:val="-9"/>
                <w:sz w:val="20"/>
                <w:szCs w:val="20"/>
              </w:rPr>
              <w:t>2</w:t>
            </w: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 xml:space="preserve"> итерация</w:t>
            </w:r>
          </w:p>
          <w:p w:rsidR="00E638D8" w:rsidRPr="008465A3" w:rsidRDefault="00881D0A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609600" cy="20002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000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4317D6">
              <w:rPr>
                <w:rFonts w:ascii="Arial" w:hAnsi="Arial" w:cs="Arial"/>
                <w:noProof/>
                <w:position w:val="-22"/>
                <w:sz w:val="20"/>
                <w:szCs w:val="20"/>
              </w:rPr>
              <w:drawing>
                <wp:inline distT="0" distB="0" distL="0" distR="0">
                  <wp:extent cx="914400" cy="4000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22"/>
                <w:sz w:val="20"/>
                <w:szCs w:val="20"/>
              </w:rPr>
              <w:t xml:space="preserve">   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666750" cy="200025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>1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)=</w:t>
            </w:r>
            <w:r w:rsidR="008465A3">
              <w:rPr>
                <w:rFonts w:ascii="Arial" w:hAnsi="Arial" w:cs="Arial"/>
                <w:position w:val="-9"/>
                <w:sz w:val="20"/>
                <w:szCs w:val="20"/>
              </w:rPr>
              <w:t>-0.5</w:t>
            </w:r>
            <w:r w:rsidR="00E638D8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 xml:space="preserve"> </w:t>
            </w:r>
          </w:p>
          <w:p w:rsidR="00E638D8" w:rsidRDefault="00720C48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</w:pPr>
            <w:r>
              <w:rPr>
                <w:noProof/>
              </w:rPr>
            </w:r>
            <w:r w:rsidR="00720C48">
              <w:rPr>
                <w:noProof/>
              </w:rPr>
              <w:object w:dxaOrig="5640" w:dyaOrig="270">
                <v:shape id="_x0000_i1036" type="#_x0000_t75" style="width:281.95pt;height:13.45pt" o:ole="">
                  <v:imagedata r:id="rId50" o:title=""/>
                </v:shape>
                <o:OLEObject Type="Embed" ProgID="PBrush" ShapeID="_x0000_i1036" DrawAspect="Content" ObjectID="_1742312407" r:id="rId51"/>
              </w:object>
            </w:r>
          </w:p>
          <w:p w:rsidR="00FB15C7" w:rsidRPr="00036DD8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66064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881D0A"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r w:rsidR="00881D0A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00025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61975" cy="20002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</w:p>
          <w:p w:rsidR="00FB15C7" w:rsidRPr="00036DD8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</w:p>
          <w:p w:rsidR="00FB15C7" w:rsidRPr="00FB15C7" w:rsidRDefault="00FB15C7" w:rsidP="00FB15C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position w:val="-9"/>
                <w:sz w:val="20"/>
                <w:szCs w:val="20"/>
              </w:rPr>
            </w:pPr>
            <w:r w:rsidRPr="00036DD8">
              <w:rPr>
                <w:rFonts w:ascii="Arial" w:hAnsi="Arial" w:cs="Arial"/>
                <w:i/>
                <w:position w:val="-9"/>
                <w:sz w:val="20"/>
                <w:szCs w:val="20"/>
              </w:rPr>
              <w:t>3</w:t>
            </w:r>
            <w:r w:rsidRPr="00FB15C7">
              <w:rPr>
                <w:rFonts w:ascii="Arial" w:hAnsi="Arial" w:cs="Arial"/>
                <w:i/>
                <w:position w:val="-9"/>
                <w:sz w:val="20"/>
                <w:szCs w:val="20"/>
              </w:rPr>
              <w:t xml:space="preserve"> итерация</w:t>
            </w:r>
          </w:p>
          <w:p w:rsidR="00881D0A" w:rsidRPr="00881D0A" w:rsidRDefault="002B65C9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609600" cy="200025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666750" cy="200025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1D0A" w:rsidRPr="00660646" w:rsidRDefault="004317D6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22"/>
                <w:sz w:val="20"/>
                <w:szCs w:val="20"/>
              </w:rPr>
              <w:drawing>
                <wp:inline distT="0" distB="0" distL="0" distR="0">
                  <wp:extent cx="914400" cy="4000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22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704850" cy="20002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 xml:space="preserve"> 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f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(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  <w:lang w:val="en-US"/>
              </w:rPr>
              <w:t>x</w:t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>2</w:t>
            </w:r>
            <w:r w:rsidR="00FB15C7" w:rsidRPr="00FB15C7">
              <w:rPr>
                <w:rFonts w:ascii="Arial" w:hAnsi="Arial" w:cs="Arial"/>
                <w:position w:val="-9"/>
                <w:sz w:val="20"/>
                <w:szCs w:val="20"/>
              </w:rPr>
              <w:t>)=</w:t>
            </w:r>
            <w:r w:rsidR="00FB15C7">
              <w:rPr>
                <w:rFonts w:ascii="Arial" w:hAnsi="Arial" w:cs="Arial"/>
                <w:position w:val="-9"/>
                <w:sz w:val="20"/>
                <w:szCs w:val="20"/>
              </w:rPr>
              <w:t>-0.</w:t>
            </w:r>
            <w:r w:rsidR="00FB15C7" w:rsidRPr="00660646">
              <w:rPr>
                <w:rFonts w:ascii="Arial" w:hAnsi="Arial" w:cs="Arial"/>
                <w:position w:val="-9"/>
                <w:sz w:val="20"/>
                <w:szCs w:val="20"/>
              </w:rPr>
              <w:t>064</w:t>
            </w:r>
          </w:p>
          <w:p w:rsidR="00FB15C7" w:rsidRPr="00660646" w:rsidRDefault="00720C48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noProof/>
              </w:rPr>
            </w:r>
            <w:r w:rsidR="00720C48">
              <w:rPr>
                <w:noProof/>
              </w:rPr>
              <w:object w:dxaOrig="5640" w:dyaOrig="270">
                <v:shape id="_x0000_i1037" type="#_x0000_t75" style="width:281.95pt;height:13.45pt" o:ole="">
                  <v:imagedata r:id="rId58" o:title=""/>
                </v:shape>
                <o:OLEObject Type="Embed" ProgID="PBrush" ShapeID="_x0000_i1037" DrawAspect="Content" ObjectID="_1742312408" r:id="rId59"/>
              </w:object>
            </w:r>
          </w:p>
          <w:p w:rsidR="00FB15C7" w:rsidRPr="00660646" w:rsidRDefault="00FB15C7" w:rsidP="00881D0A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 w:rsidRPr="00660646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>следовательно</w:t>
            </w:r>
            <w:r w:rsidR="001C4E09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r w:rsidR="002B65C9"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14350" cy="200025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  </w:t>
            </w:r>
            <w:r w:rsidR="004317D6">
              <w:rPr>
                <w:rFonts w:ascii="Arial" w:hAnsi="Arial" w:cs="Arial"/>
                <w:noProof/>
                <w:position w:val="-9"/>
                <w:sz w:val="20"/>
                <w:szCs w:val="20"/>
              </w:rPr>
              <w:drawing>
                <wp:inline distT="0" distB="0" distL="0" distR="0">
                  <wp:extent cx="561975" cy="2000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65C9">
              <w:rPr>
                <w:rFonts w:ascii="Arial" w:hAnsi="Arial" w:cs="Arial"/>
                <w:position w:val="-9"/>
                <w:sz w:val="20"/>
                <w:szCs w:val="20"/>
              </w:rPr>
              <w:t xml:space="preserve"> </w:t>
            </w:r>
          </w:p>
          <w:p w:rsidR="00E17DBD" w:rsidRPr="0028417F" w:rsidRDefault="00FB15C7" w:rsidP="0028417F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9"/>
                <w:sz w:val="20"/>
                <w:szCs w:val="20"/>
              </w:rPr>
            </w:pPr>
            <w:r>
              <w:rPr>
                <w:rFonts w:ascii="Arial" w:hAnsi="Arial" w:cs="Arial"/>
                <w:position w:val="-9"/>
                <w:sz w:val="20"/>
                <w:szCs w:val="20"/>
              </w:rPr>
              <w:t xml:space="preserve">    и т.д</w:t>
            </w:r>
            <w:r w:rsidR="003C5367">
              <w:rPr>
                <w:rFonts w:ascii="Arial" w:hAnsi="Arial" w:cs="Arial"/>
                <w:position w:val="-9"/>
                <w:sz w:val="20"/>
                <w:szCs w:val="20"/>
              </w:rPr>
              <w:t>.</w:t>
            </w:r>
          </w:p>
        </w:tc>
      </w:tr>
    </w:tbl>
    <w:p w:rsidR="00E76F53" w:rsidRDefault="007216D1" w:rsidP="00E76F53">
      <w:pPr>
        <w:spacing w:line="276" w:lineRule="auto"/>
        <w:rPr>
          <w:sz w:val="28"/>
          <w:szCs w:val="28"/>
        </w:rPr>
      </w:pPr>
      <w:r w:rsidRPr="00E76F53">
        <w:rPr>
          <w:sz w:val="28"/>
          <w:szCs w:val="28"/>
        </w:rPr>
        <w:t xml:space="preserve">    </w:t>
      </w:r>
      <w:r w:rsidR="0009180F" w:rsidRPr="00E76F53">
        <w:rPr>
          <w:sz w:val="28"/>
          <w:szCs w:val="28"/>
        </w:rPr>
        <w:t xml:space="preserve">     </w:t>
      </w:r>
    </w:p>
    <w:p w:rsidR="00E76F53" w:rsidRDefault="00E76F53" w:rsidP="00E76F53">
      <w:pPr>
        <w:spacing w:line="276" w:lineRule="auto"/>
        <w:rPr>
          <w:sz w:val="28"/>
          <w:szCs w:val="28"/>
        </w:rPr>
      </w:pPr>
    </w:p>
    <w:p w:rsidR="00E76F53" w:rsidRDefault="00E76F53" w:rsidP="00E76F53">
      <w:pPr>
        <w:spacing w:line="276" w:lineRule="auto"/>
        <w:rPr>
          <w:sz w:val="28"/>
          <w:szCs w:val="28"/>
        </w:rPr>
      </w:pPr>
    </w:p>
    <w:p w:rsidR="00E76F53" w:rsidRDefault="00E76F53" w:rsidP="00E76F53">
      <w:pPr>
        <w:spacing w:line="276" w:lineRule="auto"/>
        <w:rPr>
          <w:sz w:val="28"/>
          <w:szCs w:val="28"/>
        </w:rPr>
      </w:pPr>
    </w:p>
    <w:p w:rsidR="007216D1" w:rsidRPr="00E76F53" w:rsidRDefault="007216D1" w:rsidP="00E76F53">
      <w:pPr>
        <w:spacing w:line="276" w:lineRule="auto"/>
        <w:rPr>
          <w:sz w:val="28"/>
          <w:szCs w:val="28"/>
        </w:rPr>
      </w:pPr>
      <w:r w:rsidRPr="00E76F53">
        <w:rPr>
          <w:sz w:val="28"/>
          <w:szCs w:val="28"/>
        </w:rPr>
        <w:t>Результаты вычислений представ</w:t>
      </w:r>
      <w:r w:rsidR="00070FD7" w:rsidRPr="00E76F53">
        <w:rPr>
          <w:sz w:val="28"/>
          <w:szCs w:val="28"/>
        </w:rPr>
        <w:t>лены в форме</w:t>
      </w:r>
      <w:r w:rsidRPr="00E76F53">
        <w:rPr>
          <w:sz w:val="28"/>
          <w:szCs w:val="28"/>
        </w:rPr>
        <w:t xml:space="preserve"> табл</w:t>
      </w:r>
      <w:r w:rsidR="00E17DBD" w:rsidRPr="00E76F53">
        <w:rPr>
          <w:sz w:val="28"/>
          <w:szCs w:val="28"/>
        </w:rPr>
        <w:t xml:space="preserve">. </w:t>
      </w:r>
      <w:r w:rsidR="00E76F53">
        <w:rPr>
          <w:sz w:val="28"/>
          <w:szCs w:val="28"/>
        </w:rPr>
        <w:t>1</w:t>
      </w:r>
      <w:r w:rsidR="00E17DBD" w:rsidRPr="00E76F53">
        <w:rPr>
          <w:sz w:val="28"/>
          <w:szCs w:val="28"/>
        </w:rPr>
        <w:t>-2</w:t>
      </w:r>
      <w:r w:rsidR="00EE0366" w:rsidRPr="00E76F53">
        <w:rPr>
          <w:sz w:val="28"/>
          <w:szCs w:val="28"/>
        </w:rPr>
        <w:t>а</w:t>
      </w:r>
      <w:r w:rsidR="00E17DBD" w:rsidRPr="00E76F53">
        <w:rPr>
          <w:sz w:val="28"/>
          <w:szCs w:val="28"/>
        </w:rPr>
        <w:t>.</w:t>
      </w:r>
    </w:p>
    <w:p w:rsidR="007216D1" w:rsidRPr="00E76F53" w:rsidRDefault="007216D1" w:rsidP="00E76F53">
      <w:pPr>
        <w:spacing w:line="276" w:lineRule="auto"/>
        <w:ind w:firstLine="720"/>
        <w:rPr>
          <w:sz w:val="28"/>
          <w:szCs w:val="28"/>
        </w:rPr>
      </w:pPr>
    </w:p>
    <w:tbl>
      <w:tblPr>
        <w:tblW w:w="95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37"/>
        <w:gridCol w:w="1255"/>
        <w:gridCol w:w="1255"/>
        <w:gridCol w:w="1255"/>
        <w:gridCol w:w="1212"/>
        <w:gridCol w:w="1544"/>
        <w:gridCol w:w="1047"/>
      </w:tblGrid>
      <w:tr w:rsidR="007216D1" w:rsidRPr="00BB264B" w:rsidTr="00375BF7">
        <w:trPr>
          <w:trHeight w:val="492"/>
        </w:trPr>
        <w:tc>
          <w:tcPr>
            <w:tcW w:w="1101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n</w:t>
            </w:r>
          </w:p>
        </w:tc>
        <w:tc>
          <w:tcPr>
            <w:tcW w:w="837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12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</w:rPr>
            </w:pPr>
            <w:r w:rsidRPr="00BB264B">
              <w:rPr>
                <w:rFonts w:ascii="Arial" w:hAnsi="Arial" w:cs="Arial"/>
                <w:b/>
              </w:rPr>
              <w:t>(</w:t>
            </w:r>
            <w:r w:rsidRPr="00BB264B">
              <w:rPr>
                <w:rFonts w:ascii="Arial" w:hAnsi="Arial" w:cs="Arial"/>
                <w:b/>
                <w:lang w:val="en-US"/>
              </w:rPr>
              <w:t>a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</w:rPr>
              <w:t>+</w:t>
            </w: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</w:rPr>
              <w:t>)/2</w:t>
            </w:r>
          </w:p>
        </w:tc>
        <w:tc>
          <w:tcPr>
            <w:tcW w:w="1544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f</w:t>
            </w:r>
            <w:r w:rsidRPr="00BB264B">
              <w:rPr>
                <w:rFonts w:ascii="Arial" w:hAnsi="Arial" w:cs="Arial"/>
                <w:b/>
              </w:rPr>
              <w:t xml:space="preserve">( </w:t>
            </w:r>
            <w:r w:rsidRPr="00BB264B">
              <w:rPr>
                <w:rFonts w:ascii="Arial" w:hAnsi="Arial" w:cs="Arial"/>
                <w:b/>
                <w:lang w:val="en-US"/>
              </w:rPr>
              <w:t>(a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  <w:lang w:val="en-US"/>
              </w:rPr>
              <w:t>+b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  <w:lang w:val="en-US"/>
              </w:rPr>
              <w:t>)/2)</w:t>
            </w:r>
          </w:p>
        </w:tc>
        <w:tc>
          <w:tcPr>
            <w:tcW w:w="1047" w:type="dxa"/>
            <w:vAlign w:val="center"/>
          </w:tcPr>
          <w:p w:rsidR="007216D1" w:rsidRPr="00BB264B" w:rsidRDefault="007216D1" w:rsidP="00011F59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BB264B">
              <w:rPr>
                <w:rFonts w:ascii="Arial" w:hAnsi="Arial" w:cs="Arial"/>
                <w:b/>
                <w:lang w:val="en-US"/>
              </w:rPr>
              <w:t>b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  <w:r w:rsidRPr="00BB264B">
              <w:rPr>
                <w:rFonts w:ascii="Arial" w:hAnsi="Arial" w:cs="Arial"/>
                <w:b/>
                <w:lang w:val="en-US"/>
              </w:rPr>
              <w:t>-a</w:t>
            </w:r>
            <w:r w:rsidR="00375BF7" w:rsidRPr="00761C4C">
              <w:rPr>
                <w:rFonts w:ascii="Arial" w:hAnsi="Arial" w:cs="Arial"/>
                <w:vertAlign w:val="subscript"/>
                <w:lang w:val="en-US"/>
              </w:rPr>
              <w:t>n</w:t>
            </w:r>
          </w:p>
        </w:tc>
      </w:tr>
      <w:tr w:rsidR="007216D1" w:rsidRPr="00BB264B" w:rsidTr="00375BF7">
        <w:trPr>
          <w:trHeight w:val="250"/>
        </w:trPr>
        <w:tc>
          <w:tcPr>
            <w:tcW w:w="1101" w:type="dxa"/>
            <w:vAlign w:val="center"/>
          </w:tcPr>
          <w:p w:rsidR="007216D1" w:rsidRPr="00343BF6" w:rsidRDefault="00962A96" w:rsidP="00011F59">
            <w:pPr>
              <w:jc w:val="center"/>
            </w:pPr>
            <w:r>
              <w:t>0</w:t>
            </w:r>
          </w:p>
        </w:tc>
        <w:tc>
          <w:tcPr>
            <w:tcW w:w="837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1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2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-1.459</w:t>
            </w:r>
          </w:p>
        </w:tc>
        <w:tc>
          <w:tcPr>
            <w:tcW w:w="1212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544" w:type="dxa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1047" w:type="dxa"/>
            <w:vAlign w:val="center"/>
          </w:tcPr>
          <w:p w:rsidR="007216D1" w:rsidRPr="00375BF7" w:rsidRDefault="00375BF7" w:rsidP="00011F5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216D1" w:rsidRPr="00BB264B" w:rsidTr="00375BF7">
        <w:trPr>
          <w:trHeight w:val="250"/>
        </w:trPr>
        <w:tc>
          <w:tcPr>
            <w:tcW w:w="1101" w:type="dxa"/>
            <w:vAlign w:val="center"/>
          </w:tcPr>
          <w:p w:rsidR="007216D1" w:rsidRPr="00343BF6" w:rsidRDefault="00962A96" w:rsidP="00011F59">
            <w:pPr>
              <w:jc w:val="center"/>
            </w:pPr>
            <w:r>
              <w:t>1</w:t>
            </w:r>
          </w:p>
        </w:tc>
        <w:tc>
          <w:tcPr>
            <w:tcW w:w="837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1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-1.459</w:t>
            </w:r>
          </w:p>
        </w:tc>
        <w:tc>
          <w:tcPr>
            <w:tcW w:w="1212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0.75</w:t>
            </w:r>
          </w:p>
        </w:tc>
        <w:tc>
          <w:tcPr>
            <w:tcW w:w="1544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-0.518</w:t>
            </w:r>
          </w:p>
        </w:tc>
        <w:tc>
          <w:tcPr>
            <w:tcW w:w="1047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</w:tr>
      <w:tr w:rsidR="007216D1" w:rsidRPr="00BB264B" w:rsidTr="00375BF7">
        <w:trPr>
          <w:trHeight w:val="241"/>
        </w:trPr>
        <w:tc>
          <w:tcPr>
            <w:tcW w:w="1101" w:type="dxa"/>
            <w:vAlign w:val="center"/>
          </w:tcPr>
          <w:p w:rsidR="007216D1" w:rsidRPr="00343BF6" w:rsidRDefault="00962A96" w:rsidP="00011F59">
            <w:pPr>
              <w:jc w:val="center"/>
            </w:pPr>
            <w:r>
              <w:t>2</w:t>
            </w:r>
          </w:p>
        </w:tc>
        <w:tc>
          <w:tcPr>
            <w:tcW w:w="837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0.5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0.75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0.377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-0.518</w:t>
            </w:r>
          </w:p>
        </w:tc>
        <w:tc>
          <w:tcPr>
            <w:tcW w:w="1212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0.625</w:t>
            </w:r>
          </w:p>
        </w:tc>
        <w:tc>
          <w:tcPr>
            <w:tcW w:w="1544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-0.064</w:t>
            </w:r>
          </w:p>
        </w:tc>
        <w:tc>
          <w:tcPr>
            <w:tcW w:w="1047" w:type="dxa"/>
            <w:vAlign w:val="center"/>
          </w:tcPr>
          <w:p w:rsidR="007216D1" w:rsidRPr="00BB264B" w:rsidRDefault="007216D1" w:rsidP="00011F59">
            <w:pPr>
              <w:jc w:val="center"/>
              <w:rPr>
                <w:lang w:val="en-US"/>
              </w:rPr>
            </w:pPr>
            <w:r w:rsidRPr="00BB264B">
              <w:rPr>
                <w:lang w:val="en-US"/>
              </w:rPr>
              <w:t>0.25</w:t>
            </w:r>
          </w:p>
        </w:tc>
      </w:tr>
      <w:tr w:rsidR="007216D1" w:rsidRPr="00BB264B" w:rsidTr="00375BF7">
        <w:trPr>
          <w:trHeight w:val="250"/>
        </w:trPr>
        <w:tc>
          <w:tcPr>
            <w:tcW w:w="1101" w:type="dxa"/>
            <w:vAlign w:val="center"/>
          </w:tcPr>
          <w:p w:rsidR="007216D1" w:rsidRPr="00343BF6" w:rsidRDefault="00962A96" w:rsidP="00011F59">
            <w:pPr>
              <w:jc w:val="center"/>
            </w:pPr>
            <w:r>
              <w:t>3</w:t>
            </w:r>
          </w:p>
        </w:tc>
        <w:tc>
          <w:tcPr>
            <w:tcW w:w="837" w:type="dxa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0.5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</w:pPr>
            <w:r w:rsidRPr="00BB264B">
              <w:t>0.625</w:t>
            </w: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</w:pPr>
          </w:p>
        </w:tc>
        <w:tc>
          <w:tcPr>
            <w:tcW w:w="1255" w:type="dxa"/>
            <w:vAlign w:val="center"/>
          </w:tcPr>
          <w:p w:rsidR="007216D1" w:rsidRPr="00BB264B" w:rsidRDefault="007216D1" w:rsidP="00011F59">
            <w:pPr>
              <w:jc w:val="center"/>
            </w:pPr>
          </w:p>
        </w:tc>
        <w:tc>
          <w:tcPr>
            <w:tcW w:w="1212" w:type="dxa"/>
            <w:vAlign w:val="center"/>
          </w:tcPr>
          <w:p w:rsidR="007216D1" w:rsidRPr="00BB264B" w:rsidRDefault="007216D1" w:rsidP="003C5367">
            <w:pPr>
              <w:jc w:val="center"/>
            </w:pPr>
          </w:p>
        </w:tc>
        <w:tc>
          <w:tcPr>
            <w:tcW w:w="1544" w:type="dxa"/>
            <w:vAlign w:val="center"/>
          </w:tcPr>
          <w:p w:rsidR="007216D1" w:rsidRPr="00BB264B" w:rsidRDefault="007216D1" w:rsidP="00011F59">
            <w:pPr>
              <w:jc w:val="center"/>
            </w:pPr>
          </w:p>
        </w:tc>
        <w:tc>
          <w:tcPr>
            <w:tcW w:w="1047" w:type="dxa"/>
            <w:vAlign w:val="center"/>
          </w:tcPr>
          <w:p w:rsidR="007216D1" w:rsidRPr="00BB264B" w:rsidRDefault="007216D1" w:rsidP="00375BF7">
            <w:pPr>
              <w:jc w:val="center"/>
            </w:pPr>
            <w:r w:rsidRPr="00BB264B">
              <w:t>0.</w:t>
            </w:r>
            <w:r w:rsidR="00375BF7">
              <w:rPr>
                <w:lang w:val="en-US"/>
              </w:rPr>
              <w:t>1</w:t>
            </w:r>
            <w:r w:rsidR="003C5367">
              <w:t>25</w:t>
            </w:r>
          </w:p>
        </w:tc>
      </w:tr>
    </w:tbl>
    <w:p w:rsidR="007216D1" w:rsidRPr="00BB264B" w:rsidRDefault="007216D1" w:rsidP="0028417F">
      <w:pPr>
        <w:rPr>
          <w:b/>
          <w:sz w:val="20"/>
          <w:szCs w:val="20"/>
        </w:rPr>
      </w:pPr>
    </w:p>
    <w:p w:rsidR="0028417F" w:rsidRPr="00DD6D88" w:rsidRDefault="0009180F" w:rsidP="00DD6D88">
      <w:pPr>
        <w:spacing w:line="276" w:lineRule="auto"/>
        <w:rPr>
          <w:sz w:val="28"/>
          <w:szCs w:val="28"/>
        </w:rPr>
      </w:pPr>
      <w:r w:rsidRPr="00DD6D88">
        <w:t xml:space="preserve">    </w:t>
      </w:r>
      <w:r w:rsidR="007216D1" w:rsidRPr="00DD6D88">
        <w:rPr>
          <w:sz w:val="28"/>
          <w:szCs w:val="28"/>
        </w:rPr>
        <w:t xml:space="preserve">После трех итераций приближение к корню </w:t>
      </w:r>
      <w:r w:rsidR="003C5367" w:rsidRPr="00DD6D88">
        <w:rPr>
          <w:sz w:val="28"/>
          <w:szCs w:val="28"/>
        </w:rPr>
        <w:t>– середина отрезка</w:t>
      </w:r>
      <w:r w:rsidR="00962A96" w:rsidRPr="00DD6D88">
        <w:rPr>
          <w:sz w:val="28"/>
          <w:szCs w:val="28"/>
        </w:rPr>
        <w:t xml:space="preserve"> [</w:t>
      </w:r>
      <w:r w:rsidR="00B73DF0" w:rsidRPr="00E76F53">
        <w:rPr>
          <w:sz w:val="28"/>
          <w:szCs w:val="28"/>
          <w:lang w:val="en-US"/>
        </w:rPr>
        <w:t>a</w:t>
      </w:r>
      <w:r w:rsidR="00B73DF0">
        <w:rPr>
          <w:sz w:val="28"/>
          <w:szCs w:val="28"/>
          <w:vertAlign w:val="subscript"/>
        </w:rPr>
        <w:t>3</w:t>
      </w:r>
      <w:r w:rsidR="00962A96" w:rsidRPr="00DD6D88">
        <w:rPr>
          <w:sz w:val="28"/>
          <w:szCs w:val="28"/>
        </w:rPr>
        <w:t>,</w:t>
      </w:r>
      <w:r w:rsidR="00375BF7" w:rsidRPr="00DD6D88">
        <w:rPr>
          <w:sz w:val="28"/>
          <w:szCs w:val="28"/>
        </w:rPr>
        <w:t xml:space="preserve"> </w:t>
      </w:r>
      <w:r w:rsidR="00B73DF0" w:rsidRPr="00E76F53">
        <w:rPr>
          <w:sz w:val="28"/>
          <w:szCs w:val="28"/>
          <w:lang w:val="en-US"/>
        </w:rPr>
        <w:t>b</w:t>
      </w:r>
      <w:r w:rsidR="00B73DF0">
        <w:rPr>
          <w:sz w:val="28"/>
          <w:szCs w:val="28"/>
          <w:vertAlign w:val="subscript"/>
        </w:rPr>
        <w:t>3</w:t>
      </w:r>
      <w:r w:rsidR="00962A96" w:rsidRPr="00DD6D88">
        <w:rPr>
          <w:sz w:val="28"/>
          <w:szCs w:val="28"/>
        </w:rPr>
        <w:t>]</w:t>
      </w:r>
      <w:r w:rsidR="00375BF7" w:rsidRPr="00DD6D88">
        <w:rPr>
          <w:sz w:val="28"/>
          <w:szCs w:val="28"/>
        </w:rPr>
        <w:t xml:space="preserve"> –</w:t>
      </w:r>
      <w:r w:rsidR="00962A96" w:rsidRPr="00DD6D88">
        <w:rPr>
          <w:sz w:val="28"/>
          <w:szCs w:val="28"/>
        </w:rPr>
        <w:t xml:space="preserve"> </w:t>
      </w:r>
      <w:r w:rsidR="007216D1" w:rsidRPr="00DD6D88">
        <w:rPr>
          <w:sz w:val="28"/>
          <w:szCs w:val="28"/>
          <w:lang w:val="en-US"/>
        </w:rPr>
        <w:t>x</w:t>
      </w:r>
      <w:r w:rsidR="007216D1" w:rsidRPr="00DD6D88">
        <w:rPr>
          <w:sz w:val="28"/>
          <w:szCs w:val="28"/>
          <w:vertAlign w:val="subscript"/>
        </w:rPr>
        <w:t>3</w:t>
      </w:r>
      <w:r w:rsidR="007216D1" w:rsidRPr="00DD6D88">
        <w:rPr>
          <w:sz w:val="28"/>
          <w:szCs w:val="28"/>
        </w:rPr>
        <w:t>=0.56</w:t>
      </w:r>
      <w:r w:rsidR="003C5367" w:rsidRPr="00DD6D88">
        <w:rPr>
          <w:sz w:val="28"/>
          <w:szCs w:val="28"/>
        </w:rPr>
        <w:t>25</w:t>
      </w:r>
      <w:r w:rsidR="007216D1" w:rsidRPr="00DD6D88">
        <w:rPr>
          <w:sz w:val="28"/>
          <w:szCs w:val="28"/>
        </w:rPr>
        <w:t>.</w:t>
      </w:r>
    </w:p>
    <w:p w:rsidR="0028417F" w:rsidRPr="00DD6D88" w:rsidRDefault="0028417F" w:rsidP="00DD6D88">
      <w:pPr>
        <w:spacing w:line="276" w:lineRule="auto"/>
      </w:pPr>
    </w:p>
    <w:p w:rsidR="00315C62" w:rsidRPr="00BB264B" w:rsidRDefault="00315C62" w:rsidP="0009180F"/>
    <w:p w:rsidR="00AE69DB" w:rsidRPr="00DD6D88" w:rsidRDefault="00F54F0D" w:rsidP="00F54F0D">
      <w:pPr>
        <w:tabs>
          <w:tab w:val="left" w:pos="300"/>
        </w:tabs>
        <w:jc w:val="both"/>
        <w:rPr>
          <w:b/>
          <w:sz w:val="28"/>
          <w:szCs w:val="28"/>
        </w:rPr>
      </w:pPr>
      <w:r w:rsidRPr="00DD6D88">
        <w:rPr>
          <w:b/>
          <w:sz w:val="28"/>
          <w:szCs w:val="28"/>
        </w:rPr>
        <w:t xml:space="preserve">3) </w:t>
      </w:r>
      <w:r w:rsidR="00AE69DB" w:rsidRPr="00DD6D88">
        <w:rPr>
          <w:b/>
          <w:sz w:val="28"/>
          <w:szCs w:val="28"/>
        </w:rPr>
        <w:t>Погрешность численного решения нелинейных уравнений</w:t>
      </w:r>
    </w:p>
    <w:p w:rsidR="00315C62" w:rsidRDefault="00AE69DB" w:rsidP="003C5367">
      <w:r w:rsidRPr="00AE69DB">
        <w:t xml:space="preserve">   </w:t>
      </w:r>
      <w:r>
        <w:t xml:space="preserve">  </w:t>
      </w:r>
    </w:p>
    <w:p w:rsidR="003C292F" w:rsidRPr="003C292F" w:rsidRDefault="002B5520" w:rsidP="00DD6D88">
      <w:pPr>
        <w:spacing w:line="276" w:lineRule="auto"/>
        <w:ind w:firstLine="708"/>
        <w:rPr>
          <w:sz w:val="28"/>
          <w:szCs w:val="28"/>
        </w:rPr>
      </w:pPr>
      <w:r>
        <w:t xml:space="preserve"> </w:t>
      </w:r>
      <w:r w:rsidR="00AE69DB" w:rsidRPr="00DD6D88">
        <w:rPr>
          <w:sz w:val="28"/>
          <w:szCs w:val="28"/>
        </w:rPr>
        <w:t>Оценим погрешност</w:t>
      </w:r>
      <w:r w:rsidR="006B1F10" w:rsidRPr="00DD6D88">
        <w:rPr>
          <w:sz w:val="28"/>
          <w:szCs w:val="28"/>
        </w:rPr>
        <w:t>ь</w:t>
      </w:r>
      <w:r w:rsidR="00AE69DB" w:rsidRPr="00DD6D88">
        <w:rPr>
          <w:sz w:val="28"/>
          <w:szCs w:val="28"/>
        </w:rPr>
        <w:t xml:space="preserve"> результат</w:t>
      </w:r>
      <w:r w:rsidR="006B1F10" w:rsidRPr="00DD6D88">
        <w:rPr>
          <w:sz w:val="28"/>
          <w:szCs w:val="28"/>
        </w:rPr>
        <w:t>а</w:t>
      </w:r>
      <w:r w:rsidR="00B73DF0">
        <w:rPr>
          <w:sz w:val="28"/>
          <w:szCs w:val="28"/>
        </w:rPr>
        <w:t xml:space="preserve"> </w:t>
      </w:r>
      <w:r w:rsidR="003C5367" w:rsidRPr="00DD6D88">
        <w:rPr>
          <w:sz w:val="28"/>
          <w:szCs w:val="28"/>
        </w:rPr>
        <w:t>после трех итераций</w:t>
      </w:r>
      <w:r w:rsidR="009C6697" w:rsidRPr="00DD6D88">
        <w:rPr>
          <w:sz w:val="28"/>
          <w:szCs w:val="28"/>
        </w:rPr>
        <w:t>:</w:t>
      </w:r>
      <w:r w:rsidR="00260E27" w:rsidRPr="00DD6D88">
        <w:rPr>
          <w:sz w:val="28"/>
          <w:szCs w:val="28"/>
        </w:rPr>
        <w:t xml:space="preserve"> </w:t>
      </w:r>
      <w:r w:rsidR="009C6697" w:rsidRPr="00DD6D88">
        <w:rPr>
          <w:sz w:val="28"/>
          <w:szCs w:val="28"/>
          <w:lang w:val="en-US"/>
        </w:rPr>
        <w:t>r</w:t>
      </w:r>
      <w:r w:rsidR="009C6697" w:rsidRPr="00DD6D88">
        <w:rPr>
          <w:sz w:val="28"/>
          <w:szCs w:val="28"/>
        </w:rPr>
        <w:t xml:space="preserve"> = | </w:t>
      </w:r>
      <w:r w:rsidR="00B73DF0" w:rsidRPr="00E76F53">
        <w:rPr>
          <w:sz w:val="28"/>
          <w:szCs w:val="28"/>
          <w:lang w:val="en-US"/>
        </w:rPr>
        <w:t>b</w:t>
      </w:r>
      <w:r w:rsidR="00B73DF0">
        <w:rPr>
          <w:sz w:val="28"/>
          <w:szCs w:val="28"/>
          <w:vertAlign w:val="subscript"/>
        </w:rPr>
        <w:t>3</w:t>
      </w:r>
      <w:r w:rsidR="00B73DF0" w:rsidRPr="00E76F53">
        <w:rPr>
          <w:sz w:val="28"/>
          <w:szCs w:val="28"/>
        </w:rPr>
        <w:t xml:space="preserve"> – </w:t>
      </w:r>
      <w:r w:rsidR="00B73DF0" w:rsidRPr="00E76F53">
        <w:rPr>
          <w:sz w:val="28"/>
          <w:szCs w:val="28"/>
          <w:lang w:val="en-US"/>
        </w:rPr>
        <w:t>a</w:t>
      </w:r>
      <w:r w:rsidR="00B73DF0">
        <w:rPr>
          <w:sz w:val="28"/>
          <w:szCs w:val="28"/>
          <w:vertAlign w:val="subscript"/>
        </w:rPr>
        <w:t>3</w:t>
      </w:r>
      <w:r w:rsidR="00B73DF0" w:rsidRPr="00DD6D88">
        <w:rPr>
          <w:rFonts w:ascii="Cambria Math" w:hAnsi="Cambria Math" w:cs="Cambria Math"/>
          <w:sz w:val="28"/>
          <w:szCs w:val="28"/>
        </w:rPr>
        <w:t xml:space="preserve"> </w:t>
      </w:r>
      <w:r w:rsidR="009C6697" w:rsidRPr="00DD6D88">
        <w:rPr>
          <w:sz w:val="28"/>
          <w:szCs w:val="28"/>
        </w:rPr>
        <w:t xml:space="preserve">|=0.125 </w:t>
      </w:r>
      <w:r w:rsidR="00260E27" w:rsidRPr="00DD6D88">
        <w:rPr>
          <w:sz w:val="28"/>
          <w:szCs w:val="28"/>
        </w:rPr>
        <w:t xml:space="preserve">. </w:t>
      </w:r>
      <w:r w:rsidR="00B21AA1" w:rsidRPr="00DD6D88">
        <w:rPr>
          <w:sz w:val="28"/>
          <w:szCs w:val="28"/>
        </w:rPr>
        <w:t xml:space="preserve">Округлим </w:t>
      </w:r>
      <w:r w:rsidR="00B21AA1" w:rsidRPr="00DD6D88">
        <w:rPr>
          <w:sz w:val="28"/>
          <w:szCs w:val="28"/>
          <w:lang w:val="en-US"/>
        </w:rPr>
        <w:t>e</w:t>
      </w:r>
      <w:r w:rsidR="00B21AA1" w:rsidRPr="00DD6D88">
        <w:rPr>
          <w:sz w:val="28"/>
          <w:szCs w:val="28"/>
        </w:rPr>
        <w:t>ё в б</w:t>
      </w:r>
      <w:r w:rsidR="00B21AA1" w:rsidRPr="00DD6D88">
        <w:rPr>
          <w:b/>
          <w:sz w:val="28"/>
          <w:szCs w:val="28"/>
        </w:rPr>
        <w:t>о</w:t>
      </w:r>
      <w:r w:rsidR="00B21AA1" w:rsidRPr="00DD6D88">
        <w:rPr>
          <w:sz w:val="28"/>
          <w:szCs w:val="28"/>
        </w:rPr>
        <w:t>льшую(!) сторону – до первой слева ненулевой цифры</w:t>
      </w:r>
      <w:r w:rsidR="009E2088" w:rsidRPr="00DD6D88">
        <w:rPr>
          <w:sz w:val="28"/>
          <w:szCs w:val="28"/>
        </w:rPr>
        <w:t xml:space="preserve"> </w:t>
      </w:r>
      <w:r w:rsidR="00B21AA1" w:rsidRPr="00DD6D88">
        <w:rPr>
          <w:sz w:val="28"/>
          <w:szCs w:val="28"/>
        </w:rPr>
        <w:t>–</w:t>
      </w:r>
      <w:r w:rsidR="009C6697" w:rsidRPr="00DD6D88">
        <w:rPr>
          <w:sz w:val="28"/>
          <w:szCs w:val="28"/>
        </w:rPr>
        <w:t xml:space="preserve"> </w:t>
      </w:r>
    </w:p>
    <w:p w:rsidR="00A202D9" w:rsidRPr="00DD6D88" w:rsidRDefault="00C847F4" w:rsidP="003C292F">
      <w:pPr>
        <w:spacing w:line="276" w:lineRule="auto"/>
        <w:rPr>
          <w:sz w:val="28"/>
          <w:szCs w:val="28"/>
        </w:rPr>
      </w:pPr>
      <w:r w:rsidRPr="00C847F4">
        <w:rPr>
          <w:sz w:val="28"/>
          <w:szCs w:val="28"/>
        </w:rPr>
        <w:fldChar w:fldCharType="begin"/>
      </w:r>
      <w:r w:rsidRPr="00C847F4">
        <w:rPr>
          <w:sz w:val="28"/>
          <w:szCs w:val="28"/>
        </w:rPr>
        <w:instrText xml:space="preserve"> QUOTE </w:instrText>
      </w:r>
      <w:r w:rsidR="004317D6" w:rsidRPr="00C847F4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F4">
        <w:rPr>
          <w:sz w:val="28"/>
          <w:szCs w:val="28"/>
        </w:rPr>
        <w:instrText xml:space="preserve"> </w:instrText>
      </w:r>
      <w:r w:rsidRPr="00C847F4">
        <w:rPr>
          <w:sz w:val="28"/>
          <w:szCs w:val="28"/>
        </w:rPr>
        <w:fldChar w:fldCharType="separate"/>
      </w:r>
      <w:r w:rsidR="004317D6" w:rsidRPr="00C847F4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F4">
        <w:rPr>
          <w:sz w:val="28"/>
          <w:szCs w:val="28"/>
        </w:rPr>
        <w:fldChar w:fldCharType="end"/>
      </w:r>
      <w:r w:rsidR="009C6697" w:rsidRPr="00DD6D88">
        <w:rPr>
          <w:sz w:val="28"/>
          <w:szCs w:val="28"/>
        </w:rPr>
        <w:t xml:space="preserve">| </w:t>
      </w:r>
      <w:r w:rsidR="00B73DF0" w:rsidRPr="00E76F53">
        <w:rPr>
          <w:sz w:val="28"/>
          <w:szCs w:val="28"/>
          <w:lang w:val="en-US"/>
        </w:rPr>
        <w:t>b</w:t>
      </w:r>
      <w:r w:rsidR="00B73DF0">
        <w:rPr>
          <w:sz w:val="28"/>
          <w:szCs w:val="28"/>
          <w:vertAlign w:val="subscript"/>
        </w:rPr>
        <w:t>3</w:t>
      </w:r>
      <w:r w:rsidR="00B73DF0" w:rsidRPr="00E76F53">
        <w:rPr>
          <w:sz w:val="28"/>
          <w:szCs w:val="28"/>
        </w:rPr>
        <w:t xml:space="preserve"> – </w:t>
      </w:r>
      <w:r w:rsidR="00B73DF0" w:rsidRPr="00E76F53">
        <w:rPr>
          <w:sz w:val="28"/>
          <w:szCs w:val="28"/>
          <w:lang w:val="en-US"/>
        </w:rPr>
        <w:t>a</w:t>
      </w:r>
      <w:r w:rsidR="00B73DF0">
        <w:rPr>
          <w:sz w:val="28"/>
          <w:szCs w:val="28"/>
          <w:vertAlign w:val="subscript"/>
        </w:rPr>
        <w:t>3</w:t>
      </w:r>
      <w:r w:rsidR="00B73DF0" w:rsidRPr="00DD6D88">
        <w:rPr>
          <w:rFonts w:ascii="Cambria Math" w:hAnsi="Cambria Math" w:cs="Cambria Math"/>
          <w:sz w:val="28"/>
          <w:szCs w:val="28"/>
        </w:rPr>
        <w:t xml:space="preserve"> </w:t>
      </w:r>
      <w:r w:rsidRPr="00C847F4">
        <w:rPr>
          <w:sz w:val="28"/>
          <w:szCs w:val="28"/>
        </w:rPr>
        <w:fldChar w:fldCharType="begin"/>
      </w:r>
      <w:r w:rsidRPr="00C847F4">
        <w:rPr>
          <w:sz w:val="28"/>
          <w:szCs w:val="28"/>
        </w:rPr>
        <w:instrText xml:space="preserve"> QUOTE </w:instrText>
      </w:r>
      <w:r w:rsidR="004317D6" w:rsidRPr="00C847F4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F4">
        <w:rPr>
          <w:sz w:val="28"/>
          <w:szCs w:val="28"/>
        </w:rPr>
        <w:instrText xml:space="preserve"> </w:instrText>
      </w:r>
      <w:r w:rsidRPr="00C847F4">
        <w:rPr>
          <w:sz w:val="28"/>
          <w:szCs w:val="28"/>
        </w:rPr>
        <w:fldChar w:fldCharType="separate"/>
      </w:r>
      <w:r w:rsidR="004317D6" w:rsidRPr="00C847F4">
        <w:rPr>
          <w:noProof/>
          <w:position w:val="-6"/>
        </w:rPr>
        <w:drawing>
          <wp:inline distT="0" distB="0" distL="0" distR="0">
            <wp:extent cx="38100" cy="2095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47F4">
        <w:rPr>
          <w:sz w:val="28"/>
          <w:szCs w:val="28"/>
        </w:rPr>
        <w:fldChar w:fldCharType="end"/>
      </w:r>
      <w:r w:rsidR="009C6697" w:rsidRPr="00DD6D88">
        <w:rPr>
          <w:sz w:val="28"/>
          <w:szCs w:val="28"/>
        </w:rPr>
        <w:t>|</w:t>
      </w:r>
      <w:r w:rsidR="00B21AA1" w:rsidRPr="00DD6D88">
        <w:rPr>
          <w:sz w:val="28"/>
          <w:szCs w:val="28"/>
        </w:rPr>
        <w:t>=0.2</w:t>
      </w:r>
      <w:r w:rsidR="00B73DF0">
        <w:rPr>
          <w:sz w:val="28"/>
          <w:szCs w:val="28"/>
        </w:rPr>
        <w:t xml:space="preserve"> </w:t>
      </w:r>
    </w:p>
    <w:p w:rsidR="00A202D9" w:rsidRPr="00DD6D88" w:rsidRDefault="009C6697" w:rsidP="00DD6D88">
      <w:pPr>
        <w:spacing w:line="276" w:lineRule="auto"/>
        <w:rPr>
          <w:sz w:val="28"/>
          <w:szCs w:val="28"/>
        </w:rPr>
      </w:pPr>
      <w:r w:rsidRPr="00DD6D88">
        <w:rPr>
          <w:sz w:val="28"/>
          <w:szCs w:val="28"/>
        </w:rPr>
        <w:t xml:space="preserve"> </w:t>
      </w:r>
    </w:p>
    <w:p w:rsidR="00260E27" w:rsidRPr="00DD6D88" w:rsidRDefault="00DD6D88" w:rsidP="00DD6D88">
      <w:pPr>
        <w:spacing w:line="276" w:lineRule="auto"/>
        <w:ind w:firstLine="708"/>
        <w:rPr>
          <w:sz w:val="28"/>
          <w:szCs w:val="28"/>
        </w:rPr>
      </w:pPr>
      <w:r w:rsidRPr="00DD6D88">
        <w:rPr>
          <w:sz w:val="28"/>
          <w:szCs w:val="28"/>
        </w:rPr>
        <w:t>Согласуем/округлим</w:t>
      </w:r>
      <w:r w:rsidR="009C6697" w:rsidRPr="00DD6D88">
        <w:rPr>
          <w:sz w:val="28"/>
          <w:szCs w:val="28"/>
        </w:rPr>
        <w:t xml:space="preserve"> решение (</w:t>
      </w:r>
      <w:r w:rsidRPr="00DD6D88">
        <w:rPr>
          <w:sz w:val="28"/>
          <w:szCs w:val="28"/>
          <w:lang w:val="en-US"/>
        </w:rPr>
        <w:t>x</w:t>
      </w:r>
      <w:r w:rsidRPr="00DD6D88">
        <w:rPr>
          <w:sz w:val="28"/>
          <w:szCs w:val="28"/>
          <w:vertAlign w:val="subscript"/>
        </w:rPr>
        <w:t>3</w:t>
      </w:r>
      <w:r w:rsidR="00AC1C49" w:rsidRPr="00DD6D88">
        <w:rPr>
          <w:sz w:val="28"/>
          <w:szCs w:val="28"/>
          <w:highlight w:val="yellow"/>
        </w:rPr>
        <w:fldChar w:fldCharType="begin"/>
      </w:r>
      <w:r w:rsidR="00AC1C49" w:rsidRPr="00DD6D88">
        <w:rPr>
          <w:sz w:val="28"/>
          <w:szCs w:val="28"/>
          <w:highlight w:val="yellow"/>
        </w:rPr>
        <w:instrText xml:space="preserve"> QUOTE </w:instrText>
      </w:r>
      <w:r w:rsidR="004317D6" w:rsidRPr="00DD6D88">
        <w:rPr>
          <w:noProof/>
          <w:position w:val="-6"/>
          <w:sz w:val="28"/>
          <w:szCs w:val="28"/>
          <w:highlight w:val="yellow"/>
        </w:rPr>
        <w:drawing>
          <wp:inline distT="0" distB="0" distL="0" distR="0">
            <wp:extent cx="247650" cy="2000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9" w:rsidRPr="00DD6D88">
        <w:rPr>
          <w:sz w:val="28"/>
          <w:szCs w:val="28"/>
          <w:highlight w:val="yellow"/>
        </w:rPr>
        <w:instrText xml:space="preserve"> </w:instrText>
      </w:r>
      <w:r w:rsidR="00AC1C49" w:rsidRPr="00DD6D88">
        <w:rPr>
          <w:sz w:val="28"/>
          <w:szCs w:val="28"/>
          <w:highlight w:val="yellow"/>
        </w:rPr>
        <w:fldChar w:fldCharType="end"/>
      </w:r>
      <w:r w:rsidRPr="00DD6D88">
        <w:rPr>
          <w:sz w:val="28"/>
          <w:szCs w:val="28"/>
        </w:rPr>
        <w:t>)</w:t>
      </w:r>
      <w:r w:rsidR="00A202D9" w:rsidRPr="00DD6D88">
        <w:rPr>
          <w:sz w:val="28"/>
          <w:szCs w:val="28"/>
        </w:rPr>
        <w:t xml:space="preserve"> </w:t>
      </w:r>
      <w:r w:rsidR="009C6697" w:rsidRPr="00DD6D88">
        <w:rPr>
          <w:sz w:val="28"/>
          <w:szCs w:val="28"/>
        </w:rPr>
        <w:t xml:space="preserve">по числу знаков в погрешности. </w:t>
      </w:r>
      <w:r w:rsidR="00A202D9" w:rsidRPr="00DD6D88">
        <w:rPr>
          <w:sz w:val="28"/>
          <w:szCs w:val="28"/>
        </w:rPr>
        <w:t>П</w:t>
      </w:r>
      <w:r w:rsidR="009C6697" w:rsidRPr="00DD6D88">
        <w:rPr>
          <w:sz w:val="28"/>
          <w:szCs w:val="28"/>
        </w:rPr>
        <w:t>олучим:</w:t>
      </w:r>
    </w:p>
    <w:p w:rsidR="00A202D9" w:rsidRPr="00DD6D88" w:rsidRDefault="00A202D9" w:rsidP="00DD6D88">
      <w:pPr>
        <w:spacing w:line="276" w:lineRule="auto"/>
        <w:rPr>
          <w:sz w:val="28"/>
          <w:szCs w:val="28"/>
        </w:rPr>
      </w:pPr>
    </w:p>
    <w:p w:rsidR="009C6697" w:rsidRPr="00DD6D88" w:rsidRDefault="009C6697" w:rsidP="00DD6D88">
      <w:pPr>
        <w:spacing w:line="276" w:lineRule="auto"/>
        <w:rPr>
          <w:b/>
          <w:i/>
          <w:sz w:val="28"/>
          <w:szCs w:val="28"/>
        </w:rPr>
      </w:pPr>
      <w:r w:rsidRPr="00DD6D88">
        <w:rPr>
          <w:b/>
          <w:i/>
          <w:sz w:val="28"/>
          <w:szCs w:val="28"/>
        </w:rPr>
        <w:t xml:space="preserve">ОТВЕТ: после 3-х итераций корень уравнения </w:t>
      </w:r>
      <w:r w:rsidR="00A202D9" w:rsidRPr="00DD6D88">
        <w:rPr>
          <w:b/>
          <w:i/>
          <w:sz w:val="28"/>
          <w:szCs w:val="28"/>
        </w:rPr>
        <w:t xml:space="preserve">равен  </w:t>
      </w:r>
      <w:r w:rsidR="00A202D9" w:rsidRPr="00DD6D88">
        <w:rPr>
          <w:b/>
          <w:i/>
          <w:sz w:val="28"/>
          <w:szCs w:val="28"/>
          <w:lang w:val="en-US"/>
        </w:rPr>
        <w:t>x</w:t>
      </w:r>
      <w:r w:rsidR="00A202D9" w:rsidRPr="00DD6D88">
        <w:rPr>
          <w:b/>
          <w:i/>
          <w:sz w:val="28"/>
          <w:szCs w:val="28"/>
          <w:vertAlign w:val="subscript"/>
        </w:rPr>
        <w:t xml:space="preserve">3 </w:t>
      </w:r>
      <w:r w:rsidR="00AC1C49" w:rsidRPr="00DD6D88">
        <w:rPr>
          <w:b/>
          <w:i/>
          <w:sz w:val="28"/>
          <w:szCs w:val="28"/>
          <w:vertAlign w:val="subscript"/>
        </w:rPr>
        <w:fldChar w:fldCharType="begin"/>
      </w:r>
      <w:r w:rsidR="00AC1C49" w:rsidRPr="00DD6D88">
        <w:rPr>
          <w:b/>
          <w:i/>
          <w:sz w:val="28"/>
          <w:szCs w:val="28"/>
          <w:vertAlign w:val="subscript"/>
        </w:rPr>
        <w:instrText xml:space="preserve"> QUOTE </w:instrText>
      </w:r>
      <w:r w:rsidR="004317D6" w:rsidRPr="00DD6D88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9" w:rsidRPr="00DD6D88">
        <w:rPr>
          <w:b/>
          <w:i/>
          <w:sz w:val="28"/>
          <w:szCs w:val="28"/>
          <w:vertAlign w:val="subscript"/>
        </w:rPr>
        <w:instrText xml:space="preserve"> </w:instrText>
      </w:r>
      <w:r w:rsidR="00AC1C49" w:rsidRPr="00DD6D88">
        <w:rPr>
          <w:b/>
          <w:i/>
          <w:sz w:val="28"/>
          <w:szCs w:val="28"/>
          <w:vertAlign w:val="subscript"/>
        </w:rPr>
        <w:fldChar w:fldCharType="separate"/>
      </w:r>
      <w:r w:rsidR="004317D6" w:rsidRPr="00DD6D88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9" w:rsidRPr="00DD6D88">
        <w:rPr>
          <w:b/>
          <w:i/>
          <w:sz w:val="28"/>
          <w:szCs w:val="28"/>
          <w:vertAlign w:val="subscript"/>
        </w:rPr>
        <w:fldChar w:fldCharType="end"/>
      </w:r>
      <w:r w:rsidR="00A202D9" w:rsidRPr="00DD6D88">
        <w:rPr>
          <w:b/>
          <w:i/>
          <w:sz w:val="28"/>
          <w:szCs w:val="28"/>
          <w:vertAlign w:val="subscript"/>
        </w:rPr>
        <w:t xml:space="preserve"> </w:t>
      </w:r>
      <w:r w:rsidR="00A202D9" w:rsidRPr="00DD6D88">
        <w:rPr>
          <w:b/>
          <w:i/>
          <w:sz w:val="28"/>
          <w:szCs w:val="28"/>
          <w:lang w:val="en-US"/>
        </w:rPr>
        <w:t>r</w:t>
      </w:r>
      <w:r w:rsidR="00A202D9" w:rsidRPr="00DD6D88">
        <w:rPr>
          <w:b/>
          <w:i/>
          <w:sz w:val="28"/>
          <w:szCs w:val="28"/>
        </w:rPr>
        <w:t xml:space="preserve"> = 0,6</w:t>
      </w:r>
      <w:r w:rsidR="00A202D9" w:rsidRPr="00DD6D88">
        <w:rPr>
          <w:b/>
          <w:i/>
          <w:sz w:val="28"/>
          <w:szCs w:val="28"/>
          <w:vertAlign w:val="subscript"/>
        </w:rPr>
        <w:t xml:space="preserve"> </w:t>
      </w:r>
      <w:r w:rsidR="00A202D9" w:rsidRPr="00DD6D88">
        <w:rPr>
          <w:b/>
          <w:i/>
          <w:sz w:val="28"/>
          <w:szCs w:val="28"/>
        </w:rPr>
        <w:fldChar w:fldCharType="begin"/>
      </w:r>
      <w:r w:rsidR="00A202D9" w:rsidRPr="00DD6D88">
        <w:rPr>
          <w:b/>
          <w:i/>
          <w:sz w:val="28"/>
          <w:szCs w:val="28"/>
        </w:rPr>
        <w:instrText xml:space="preserve"> QUOTE </w:instrText>
      </w:r>
      <w:r w:rsidR="004317D6" w:rsidRPr="00DD6D88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2D9" w:rsidRPr="00DD6D88">
        <w:rPr>
          <w:b/>
          <w:i/>
          <w:sz w:val="28"/>
          <w:szCs w:val="28"/>
        </w:rPr>
        <w:instrText xml:space="preserve"> </w:instrText>
      </w:r>
      <w:r w:rsidR="00A202D9" w:rsidRPr="00DD6D88">
        <w:rPr>
          <w:b/>
          <w:i/>
          <w:sz w:val="28"/>
          <w:szCs w:val="28"/>
        </w:rPr>
        <w:fldChar w:fldCharType="separate"/>
      </w:r>
      <w:r w:rsidR="004317D6" w:rsidRPr="00DD6D88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2D9" w:rsidRPr="00DD6D88">
        <w:rPr>
          <w:b/>
          <w:i/>
          <w:sz w:val="28"/>
          <w:szCs w:val="28"/>
        </w:rPr>
        <w:fldChar w:fldCharType="end"/>
      </w:r>
      <w:r w:rsidR="00A202D9" w:rsidRPr="00DD6D88">
        <w:rPr>
          <w:b/>
          <w:i/>
          <w:sz w:val="28"/>
          <w:szCs w:val="28"/>
        </w:rPr>
        <w:t xml:space="preserve"> 0,2</w:t>
      </w:r>
    </w:p>
    <w:p w:rsidR="009C6697" w:rsidRPr="00DD6D88" w:rsidRDefault="009C6697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EF3704" w:rsidRDefault="00EF3704" w:rsidP="00011F59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7216D1" w:rsidRPr="003C292F" w:rsidRDefault="007216D1" w:rsidP="003C292F">
      <w:pPr>
        <w:spacing w:line="276" w:lineRule="auto"/>
        <w:jc w:val="center"/>
        <w:rPr>
          <w:b/>
          <w:i/>
          <w:sz w:val="28"/>
          <w:szCs w:val="28"/>
        </w:rPr>
      </w:pPr>
      <w:r w:rsidRPr="003C292F">
        <w:rPr>
          <w:b/>
          <w:i/>
          <w:sz w:val="28"/>
          <w:szCs w:val="28"/>
        </w:rPr>
        <w:t>Метод итераций</w:t>
      </w:r>
    </w:p>
    <w:p w:rsidR="007216D1" w:rsidRPr="003C292F" w:rsidRDefault="007216D1" w:rsidP="003C292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3C292F">
        <w:rPr>
          <w:b/>
          <w:sz w:val="28"/>
          <w:szCs w:val="28"/>
        </w:rPr>
        <w:t xml:space="preserve"> </w:t>
      </w:r>
    </w:p>
    <w:p w:rsidR="00642FFD" w:rsidRPr="003C292F" w:rsidRDefault="00F54F0D" w:rsidP="003C292F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3C292F">
        <w:rPr>
          <w:b/>
          <w:sz w:val="28"/>
          <w:szCs w:val="28"/>
        </w:rPr>
        <w:t xml:space="preserve">1) </w:t>
      </w:r>
      <w:r w:rsidR="00642FFD" w:rsidRPr="003C292F">
        <w:rPr>
          <w:b/>
          <w:sz w:val="28"/>
          <w:szCs w:val="28"/>
        </w:rPr>
        <w:t>Исследование задания</w:t>
      </w:r>
      <w:r w:rsidR="003C292F" w:rsidRPr="003C292F">
        <w:rPr>
          <w:b/>
          <w:strike/>
          <w:sz w:val="28"/>
          <w:szCs w:val="28"/>
        </w:rPr>
        <w:t>.</w:t>
      </w:r>
    </w:p>
    <w:p w:rsidR="007216D1" w:rsidRPr="003C292F" w:rsidRDefault="007216D1" w:rsidP="003C292F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Приведем уравнение f(x)=0 к виду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900" w:dyaOrig="320">
          <v:shape id="_x0000_i1038" type="#_x0000_t75" style="width:44.25pt;height:15.65pt" o:ole="">
            <v:imagedata r:id="rId65" o:title=""/>
          </v:shape>
          <o:OLEObject Type="Embed" ProgID="Equation.DSMT4" ShapeID="_x0000_i1038" DrawAspect="Content" ObjectID="_1742312409" r:id="rId66"/>
        </w:object>
      </w:r>
      <w:r w:rsidRPr="003C292F">
        <w:rPr>
          <w:sz w:val="28"/>
          <w:szCs w:val="28"/>
        </w:rPr>
        <w:t xml:space="preserve">. Тогда рекуррентная формула </w:t>
      </w:r>
      <w:r w:rsidR="00720C48" w:rsidRPr="003C292F">
        <w:rPr>
          <w:noProof/>
          <w:position w:val="-12"/>
          <w:sz w:val="28"/>
          <w:szCs w:val="28"/>
        </w:rPr>
      </w:r>
      <w:r w:rsidR="00720C48" w:rsidRPr="003C292F">
        <w:rPr>
          <w:noProof/>
          <w:position w:val="-12"/>
          <w:sz w:val="28"/>
          <w:szCs w:val="28"/>
        </w:rPr>
        <w:object w:dxaOrig="1300" w:dyaOrig="360">
          <v:shape id="_x0000_i1039" type="#_x0000_t75" style="width:63.75pt;height:20.35pt" o:ole="">
            <v:imagedata r:id="rId67" o:title=""/>
          </v:shape>
          <o:OLEObject Type="Embed" ProgID="Equation.DSMT4" ShapeID="_x0000_i1039" DrawAspect="Content" ObjectID="_1742312410" r:id="rId68"/>
        </w:object>
      </w:r>
      <w:r w:rsidRPr="003C292F">
        <w:rPr>
          <w:sz w:val="28"/>
          <w:szCs w:val="28"/>
        </w:rPr>
        <w:t xml:space="preserve"> </w:t>
      </w:r>
      <w:r w:rsidR="00720C48" w:rsidRPr="003C292F">
        <w:rPr>
          <w:noProof/>
          <w:position w:val="-8"/>
          <w:sz w:val="28"/>
          <w:szCs w:val="28"/>
        </w:rPr>
      </w:r>
      <w:r w:rsidR="00720C48" w:rsidRPr="003C292F">
        <w:rPr>
          <w:noProof/>
          <w:position w:val="-8"/>
          <w:sz w:val="28"/>
          <w:szCs w:val="28"/>
        </w:rPr>
        <w:object w:dxaOrig="980" w:dyaOrig="300">
          <v:shape id="_x0000_i1040" type="#_x0000_t75" style="width:47.25pt;height:15.65pt" o:ole="">
            <v:imagedata r:id="rId69" o:title=""/>
          </v:shape>
          <o:OLEObject Type="Embed" ProgID="Equation.DSMT4" ShapeID="_x0000_i1040" DrawAspect="Content" ObjectID="_1742312411" r:id="rId70"/>
        </w:object>
      </w:r>
      <w:r w:rsidRPr="003C292F">
        <w:rPr>
          <w:sz w:val="28"/>
          <w:szCs w:val="28"/>
        </w:rPr>
        <w:t xml:space="preserve">.  </w:t>
      </w:r>
      <w:r w:rsidRPr="003C292F">
        <w:rPr>
          <w:b/>
          <w:sz w:val="28"/>
          <w:szCs w:val="28"/>
        </w:rPr>
        <w:t>Для сходимости процесса итерации</w:t>
      </w:r>
      <w:r w:rsidRPr="003C292F">
        <w:rPr>
          <w:sz w:val="28"/>
          <w:szCs w:val="28"/>
        </w:rPr>
        <w:t xml:space="preserve"> необходимо, чтобы </w:t>
      </w:r>
      <w:r w:rsidR="00720C48" w:rsidRPr="003C292F">
        <w:rPr>
          <w:noProof/>
          <w:position w:val="-16"/>
          <w:sz w:val="28"/>
          <w:szCs w:val="28"/>
        </w:rPr>
      </w:r>
      <w:r w:rsidR="00720C48" w:rsidRPr="003C292F">
        <w:rPr>
          <w:noProof/>
          <w:position w:val="-16"/>
          <w:sz w:val="28"/>
          <w:szCs w:val="28"/>
        </w:rPr>
        <w:object w:dxaOrig="999" w:dyaOrig="440">
          <v:shape id="_x0000_i1041" type="#_x0000_t75" style="width:51.65pt;height:19.5pt" o:ole="">
            <v:imagedata r:id="rId71" o:title=""/>
          </v:shape>
          <o:OLEObject Type="Embed" ProgID="Equation.DSMT4" ShapeID="_x0000_i1041" DrawAspect="Content" ObjectID="_1742312412" r:id="rId72"/>
        </w:object>
      </w:r>
      <w:r w:rsidRPr="003C292F">
        <w:rPr>
          <w:sz w:val="28"/>
          <w:szCs w:val="28"/>
        </w:rPr>
        <w:t xml:space="preserve">  при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900" w:dyaOrig="320">
          <v:shape id="_x0000_i1042" type="#_x0000_t75" style="width:44.25pt;height:15.65pt" o:ole="">
            <v:imagedata r:id="rId73" o:title=""/>
          </v:shape>
          <o:OLEObject Type="Embed" ProgID="Equation.DSMT4" ShapeID="_x0000_i1042" DrawAspect="Content" ObjectID="_1742312413" r:id="rId74"/>
        </w:object>
      </w:r>
      <w:r w:rsidRPr="003C292F">
        <w:rPr>
          <w:b/>
          <w:sz w:val="28"/>
          <w:szCs w:val="28"/>
        </w:rPr>
        <w:t xml:space="preserve">. </w:t>
      </w:r>
      <w:r w:rsidRPr="003C292F">
        <w:rPr>
          <w:sz w:val="28"/>
          <w:szCs w:val="28"/>
        </w:rPr>
        <w:t xml:space="preserve">Если </w:t>
      </w:r>
      <w:r w:rsidR="00720C48" w:rsidRPr="003C292F">
        <w:rPr>
          <w:noProof/>
          <w:position w:val="-16"/>
          <w:sz w:val="28"/>
          <w:szCs w:val="28"/>
        </w:rPr>
      </w:r>
      <w:r w:rsidR="00720C48" w:rsidRPr="003C292F">
        <w:rPr>
          <w:noProof/>
          <w:position w:val="-16"/>
          <w:sz w:val="28"/>
          <w:szCs w:val="28"/>
        </w:rPr>
        <w:object w:dxaOrig="999" w:dyaOrig="440">
          <v:shape id="_x0000_i1043" type="#_x0000_t75" style="width:51.65pt;height:19.5pt" o:ole="">
            <v:imagedata r:id="rId75" o:title=""/>
          </v:shape>
          <o:OLEObject Type="Embed" ProgID="Equation.DSMT4" ShapeID="_x0000_i1043" DrawAspect="Content" ObjectID="_1742312414" r:id="rId76"/>
        </w:object>
      </w:r>
      <w:r w:rsidRPr="003C292F">
        <w:rPr>
          <w:sz w:val="28"/>
          <w:szCs w:val="28"/>
        </w:rPr>
        <w:t xml:space="preserve"> то сходимость не обеспечена. </w:t>
      </w:r>
    </w:p>
    <w:p w:rsidR="007216D1" w:rsidRPr="003C292F" w:rsidRDefault="00F54F0D" w:rsidP="003C292F">
      <w:pPr>
        <w:spacing w:line="276" w:lineRule="auto"/>
        <w:ind w:left="708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Приведем уравнение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2420" w:dyaOrig="320">
          <v:shape id="_x0000_i1044" type="#_x0000_t75" style="width:120.1pt;height:15.65pt" o:ole="">
            <v:imagedata r:id="rId29" o:title=""/>
          </v:shape>
          <o:OLEObject Type="Embed" ProgID="Equation.DSMT4" ShapeID="_x0000_i1044" DrawAspect="Content" ObjectID="_1742312415" r:id="rId77"/>
        </w:object>
      </w:r>
      <w:r w:rsidR="00642FFD" w:rsidRPr="003C292F">
        <w:rPr>
          <w:sz w:val="28"/>
          <w:szCs w:val="28"/>
        </w:rPr>
        <w:t xml:space="preserve"> </w:t>
      </w:r>
      <w:r w:rsidR="007216D1" w:rsidRPr="003C292F">
        <w:rPr>
          <w:sz w:val="28"/>
          <w:szCs w:val="28"/>
        </w:rPr>
        <w:t xml:space="preserve">к виду </w:t>
      </w:r>
      <w:r w:rsidR="007216D1" w:rsidRPr="003C292F">
        <w:rPr>
          <w:sz w:val="28"/>
          <w:szCs w:val="28"/>
          <w:lang w:val="en-US"/>
        </w:rPr>
        <w:t>x</w:t>
      </w:r>
      <w:r w:rsidR="007216D1" w:rsidRPr="003C292F">
        <w:rPr>
          <w:sz w:val="28"/>
          <w:szCs w:val="28"/>
        </w:rPr>
        <w:t xml:space="preserve"> = (</w:t>
      </w:r>
      <w:r w:rsidR="007216D1" w:rsidRPr="003C292F">
        <w:rPr>
          <w:sz w:val="28"/>
          <w:szCs w:val="28"/>
          <w:lang w:val="en-US"/>
        </w:rPr>
        <w:t>cos</w:t>
      </w:r>
      <w:r w:rsidR="007216D1" w:rsidRPr="003C292F">
        <w:rPr>
          <w:sz w:val="28"/>
          <w:szCs w:val="28"/>
        </w:rPr>
        <w:t>(</w:t>
      </w:r>
      <w:r w:rsidR="007216D1" w:rsidRPr="003C292F">
        <w:rPr>
          <w:sz w:val="28"/>
          <w:szCs w:val="28"/>
          <w:lang w:val="en-US"/>
        </w:rPr>
        <w:t>x</w:t>
      </w:r>
      <w:r w:rsidR="007216D1" w:rsidRPr="003C292F">
        <w:rPr>
          <w:sz w:val="28"/>
          <w:szCs w:val="28"/>
        </w:rPr>
        <w:t>)+1)/3</w:t>
      </w:r>
      <w:r w:rsidR="007216D1" w:rsidRPr="003C292F">
        <w:rPr>
          <w:b/>
          <w:sz w:val="28"/>
          <w:szCs w:val="28"/>
        </w:rPr>
        <w:t xml:space="preserve"> </w:t>
      </w:r>
      <w:r w:rsidR="007216D1" w:rsidRPr="003C292F">
        <w:rPr>
          <w:sz w:val="28"/>
          <w:szCs w:val="28"/>
        </w:rPr>
        <w:t>и проведем исследование</w:t>
      </w:r>
      <w:r w:rsidR="007054C7" w:rsidRPr="003C292F">
        <w:rPr>
          <w:sz w:val="28"/>
          <w:szCs w:val="28"/>
        </w:rPr>
        <w:t>.</w:t>
      </w:r>
    </w:p>
    <w:p w:rsidR="007054C7" w:rsidRDefault="007054C7" w:rsidP="00957276">
      <w:pPr>
        <w:ind w:firstLine="709"/>
        <w:jc w:val="both"/>
      </w:pPr>
    </w:p>
    <w:tbl>
      <w:tblPr>
        <w:tblW w:w="0" w:type="auto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39"/>
      </w:tblGrid>
      <w:tr w:rsidR="007054C7" w:rsidTr="00C511BA">
        <w:trPr>
          <w:trHeight w:val="4860"/>
        </w:trPr>
        <w:tc>
          <w:tcPr>
            <w:tcW w:w="9278" w:type="dxa"/>
            <w:tcBorders>
              <w:top w:val="single" w:sz="12" w:space="0" w:color="auto"/>
              <w:bottom w:val="single" w:sz="12" w:space="0" w:color="auto"/>
            </w:tcBorders>
          </w:tcPr>
          <w:p w:rsidR="007054C7" w:rsidRDefault="00720C48" w:rsidP="005142DB">
            <w:pPr>
              <w:jc w:val="both"/>
            </w:pPr>
            <w:r>
              <w:rPr>
                <w:noProof/>
              </w:rPr>
            </w:r>
            <w:r w:rsidR="00720C48">
              <w:rPr>
                <w:noProof/>
              </w:rPr>
              <w:object w:dxaOrig="7260" w:dyaOrig="4980">
                <v:shape id="_x0000_i1045" type="#_x0000_t75" style="width:363pt;height:246.8pt" o:ole="">
                  <v:imagedata r:id="rId78" o:title=""/>
                </v:shape>
                <o:OLEObject Type="Embed" ProgID="Mathcad" ShapeID="_x0000_i1045" DrawAspect="Content" ObjectID="_1742312416" r:id="rId79"/>
              </w:object>
            </w:r>
          </w:p>
        </w:tc>
      </w:tr>
    </w:tbl>
    <w:p w:rsidR="007216D1" w:rsidRDefault="007216D1" w:rsidP="00957276">
      <w:pPr>
        <w:ind w:firstLine="709"/>
        <w:jc w:val="both"/>
        <w:rPr>
          <w:rFonts w:ascii="Arial" w:hAnsi="Arial" w:cs="Arial"/>
          <w:b/>
          <w:i/>
        </w:rPr>
      </w:pPr>
    </w:p>
    <w:p w:rsidR="00F54F0D" w:rsidRPr="003C292F" w:rsidRDefault="00F54F0D" w:rsidP="003C292F">
      <w:pPr>
        <w:spacing w:line="276" w:lineRule="auto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В приведенном примере условие сходимости выполняется и можно использовать </w:t>
      </w:r>
      <w:r w:rsidR="00070FD7" w:rsidRPr="003C292F">
        <w:rPr>
          <w:sz w:val="28"/>
          <w:szCs w:val="28"/>
        </w:rPr>
        <w:t>итерирующую</w:t>
      </w:r>
      <w:r w:rsidR="003C292F">
        <w:rPr>
          <w:sz w:val="28"/>
          <w:szCs w:val="28"/>
        </w:rPr>
        <w:t>/итерационную</w:t>
      </w:r>
      <w:r w:rsidR="00070FD7" w:rsidRPr="003C292F">
        <w:rPr>
          <w:sz w:val="28"/>
          <w:szCs w:val="28"/>
        </w:rPr>
        <w:t xml:space="preserve"> функцию </w:t>
      </w:r>
      <w:r w:rsidR="00720C48" w:rsidRPr="003C292F">
        <w:rPr>
          <w:noProof/>
          <w:position w:val="-24"/>
          <w:sz w:val="28"/>
          <w:szCs w:val="28"/>
        </w:rPr>
      </w:r>
      <w:r w:rsidR="00720C48" w:rsidRPr="003C292F">
        <w:rPr>
          <w:noProof/>
          <w:position w:val="-24"/>
          <w:sz w:val="28"/>
          <w:szCs w:val="28"/>
        </w:rPr>
        <w:object w:dxaOrig="1579" w:dyaOrig="620">
          <v:shape id="_x0000_i1046" type="#_x0000_t75" style="width:78.6pt;height:31.6pt" o:ole="">
            <v:imagedata r:id="rId80" o:title=""/>
          </v:shape>
          <o:OLEObject Type="Embed" ProgID="Equation.DSMT4" ShapeID="_x0000_i1046" DrawAspect="Content" ObjectID="_1742312417" r:id="rId81"/>
        </w:object>
      </w:r>
      <w:r w:rsidR="00070FD7" w:rsidRPr="003C292F">
        <w:rPr>
          <w:sz w:val="28"/>
          <w:szCs w:val="28"/>
        </w:rPr>
        <w:t xml:space="preserve"> в рекуррентной формуле </w:t>
      </w:r>
      <w:r w:rsidRPr="003C292F">
        <w:rPr>
          <w:sz w:val="28"/>
          <w:szCs w:val="28"/>
        </w:rPr>
        <w:t>для уточнения корня м</w:t>
      </w:r>
      <w:r w:rsidR="00186C15" w:rsidRPr="003C292F">
        <w:rPr>
          <w:sz w:val="28"/>
          <w:szCs w:val="28"/>
        </w:rPr>
        <w:t>е</w:t>
      </w:r>
      <w:r w:rsidRPr="003C292F">
        <w:rPr>
          <w:sz w:val="28"/>
          <w:szCs w:val="28"/>
        </w:rPr>
        <w:t>тодом итераций, что и буде</w:t>
      </w:r>
      <w:r w:rsidR="00186C15" w:rsidRPr="003C292F">
        <w:rPr>
          <w:sz w:val="28"/>
          <w:szCs w:val="28"/>
        </w:rPr>
        <w:t>т показано ниже. Однако, в</w:t>
      </w:r>
      <w:r w:rsidRPr="003C292F">
        <w:rPr>
          <w:sz w:val="28"/>
          <w:szCs w:val="28"/>
        </w:rPr>
        <w:t xml:space="preserve"> случа</w:t>
      </w:r>
      <w:r w:rsidR="00186C15" w:rsidRPr="003C292F">
        <w:rPr>
          <w:sz w:val="28"/>
          <w:szCs w:val="28"/>
        </w:rPr>
        <w:t>ях</w:t>
      </w:r>
      <w:r w:rsidRPr="003C292F">
        <w:rPr>
          <w:sz w:val="28"/>
          <w:szCs w:val="28"/>
        </w:rPr>
        <w:t xml:space="preserve">, когда свободный х выразить не удается, </w:t>
      </w:r>
      <w:r w:rsidR="00186C15" w:rsidRPr="003C292F">
        <w:rPr>
          <w:sz w:val="28"/>
          <w:szCs w:val="28"/>
        </w:rPr>
        <w:t xml:space="preserve">или когда </w:t>
      </w:r>
      <w:r w:rsidR="004317D6" w:rsidRPr="003C292F">
        <w:rPr>
          <w:noProof/>
          <w:position w:val="-16"/>
          <w:sz w:val="28"/>
          <w:szCs w:val="28"/>
        </w:rPr>
        <w:drawing>
          <wp:inline distT="0" distB="0" distL="0" distR="0">
            <wp:extent cx="657225" cy="24765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6C15" w:rsidRPr="003C292F">
        <w:rPr>
          <w:sz w:val="28"/>
          <w:szCs w:val="28"/>
        </w:rPr>
        <w:t xml:space="preserve"> </w:t>
      </w:r>
      <w:r w:rsidRPr="003C292F">
        <w:rPr>
          <w:sz w:val="28"/>
          <w:szCs w:val="28"/>
        </w:rPr>
        <w:t>целесообразно воспользоваться  следующим приемом, позволяющим обеспечить выполнение условий сходимости.</w:t>
      </w:r>
    </w:p>
    <w:p w:rsidR="00186C15" w:rsidRPr="003C292F" w:rsidRDefault="00F54F0D" w:rsidP="003C292F">
      <w:pPr>
        <w:spacing w:line="276" w:lineRule="auto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Построим функцию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1680" w:dyaOrig="320">
          <v:shape id="_x0000_i1047" type="#_x0000_t75" style="width:83.25pt;height:15.65pt" o:ole="">
            <v:imagedata r:id="rId83" o:title=""/>
          </v:shape>
          <o:OLEObject Type="Embed" ProgID="Equation.DSMT4" ShapeID="_x0000_i1047" DrawAspect="Content" ObjectID="_1742312418" r:id="rId84"/>
        </w:object>
      </w:r>
      <w:r w:rsidRPr="003C292F">
        <w:rPr>
          <w:sz w:val="28"/>
          <w:szCs w:val="28"/>
        </w:rPr>
        <w:t xml:space="preserve"> где  параметр </w:t>
      </w:r>
      <w:r w:rsidR="00720C48" w:rsidRPr="003C292F">
        <w:rPr>
          <w:noProof/>
          <w:position w:val="-4"/>
          <w:sz w:val="28"/>
          <w:szCs w:val="28"/>
        </w:rPr>
      </w:r>
      <w:r w:rsidR="00720C48" w:rsidRPr="003C292F">
        <w:rPr>
          <w:noProof/>
          <w:position w:val="-4"/>
          <w:sz w:val="28"/>
          <w:szCs w:val="28"/>
        </w:rPr>
        <w:object w:dxaOrig="200" w:dyaOrig="260">
          <v:shape id="_x0000_i1048" type="#_x0000_t75" style="width:12.1pt;height:12.1pt" o:ole="">
            <v:imagedata r:id="rId85" o:title=""/>
          </v:shape>
          <o:OLEObject Type="Embed" ProgID="Equation.DSMT4" ShapeID="_x0000_i1048" DrawAspect="Content" ObjectID="_1742312419" r:id="rId86"/>
        </w:object>
      </w:r>
      <w:r w:rsidRPr="003C292F">
        <w:rPr>
          <w:sz w:val="28"/>
          <w:szCs w:val="28"/>
        </w:rPr>
        <w:t xml:space="preserve">  может быть определен по правилу:</w:t>
      </w:r>
    </w:p>
    <w:p w:rsidR="00186C15" w:rsidRPr="003C292F" w:rsidRDefault="00F54F0D" w:rsidP="003C292F">
      <w:pPr>
        <w:spacing w:line="276" w:lineRule="auto"/>
        <w:ind w:firstLine="708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если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920" w:dyaOrig="320">
          <v:shape id="_x0000_i1049" type="#_x0000_t75" style="width:47.25pt;height:15.65pt" o:ole="">
            <v:imagedata r:id="rId87" o:title=""/>
          </v:shape>
          <o:OLEObject Type="Embed" ProgID="Equation.DSMT4" ShapeID="_x0000_i1049" DrawAspect="Content" ObjectID="_1742312420" r:id="rId88"/>
        </w:object>
      </w:r>
      <w:r w:rsidRPr="003C292F">
        <w:rPr>
          <w:sz w:val="28"/>
          <w:szCs w:val="28"/>
        </w:rPr>
        <w:t xml:space="preserve">то </w:t>
      </w:r>
      <w:r w:rsidR="00720C48" w:rsidRPr="003C292F">
        <w:rPr>
          <w:noProof/>
          <w:position w:val="-24"/>
          <w:sz w:val="28"/>
          <w:szCs w:val="28"/>
        </w:rPr>
      </w:r>
      <w:r w:rsidR="00720C48" w:rsidRPr="003C292F">
        <w:rPr>
          <w:noProof/>
          <w:position w:val="-24"/>
          <w:sz w:val="28"/>
          <w:szCs w:val="28"/>
        </w:rPr>
        <w:object w:dxaOrig="1160" w:dyaOrig="620">
          <v:shape id="_x0000_i1050" type="#_x0000_t75" style="width:59.9pt;height:31.6pt" o:ole="">
            <v:imagedata r:id="rId89" o:title=""/>
          </v:shape>
          <o:OLEObject Type="Embed" ProgID="Equation.DSMT4" ShapeID="_x0000_i1050" DrawAspect="Content" ObjectID="_1742312421" r:id="rId90"/>
        </w:object>
      </w:r>
      <w:r w:rsidRPr="003C292F">
        <w:rPr>
          <w:sz w:val="28"/>
          <w:szCs w:val="28"/>
        </w:rPr>
        <w:t xml:space="preserve"> </w:t>
      </w:r>
    </w:p>
    <w:p w:rsidR="00186C15" w:rsidRPr="003C292F" w:rsidRDefault="00F54F0D" w:rsidP="003C292F">
      <w:pPr>
        <w:spacing w:line="276" w:lineRule="auto"/>
        <w:ind w:firstLine="708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если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920" w:dyaOrig="320">
          <v:shape id="_x0000_i1051" type="#_x0000_t75" style="width:47.25pt;height:15.65pt" o:ole="">
            <v:imagedata r:id="rId91" o:title=""/>
          </v:shape>
          <o:OLEObject Type="Embed" ProgID="Equation.DSMT4" ShapeID="_x0000_i1051" DrawAspect="Content" ObjectID="_1742312422" r:id="rId92"/>
        </w:object>
      </w:r>
      <w:r w:rsidRPr="003C292F">
        <w:rPr>
          <w:sz w:val="28"/>
          <w:szCs w:val="28"/>
        </w:rPr>
        <w:t xml:space="preserve"> то </w:t>
      </w:r>
      <w:r w:rsidR="00720C48" w:rsidRPr="003C292F">
        <w:rPr>
          <w:noProof/>
          <w:position w:val="-24"/>
          <w:sz w:val="28"/>
          <w:szCs w:val="28"/>
        </w:rPr>
      </w:r>
      <w:r w:rsidR="00720C48" w:rsidRPr="003C292F">
        <w:rPr>
          <w:noProof/>
          <w:position w:val="-24"/>
          <w:sz w:val="28"/>
          <w:szCs w:val="28"/>
        </w:rPr>
        <w:object w:dxaOrig="1020" w:dyaOrig="620">
          <v:shape id="_x0000_i1052" type="#_x0000_t75" style="width:51.65pt;height:31.6pt" o:ole="">
            <v:imagedata r:id="rId93" o:title=""/>
          </v:shape>
          <o:OLEObject Type="Embed" ProgID="Equation.DSMT4" ShapeID="_x0000_i1052" DrawAspect="Content" ObjectID="_1742312423" r:id="rId94"/>
        </w:object>
      </w:r>
      <w:r w:rsidR="00186C15" w:rsidRPr="003C292F">
        <w:rPr>
          <w:sz w:val="28"/>
          <w:szCs w:val="28"/>
        </w:rPr>
        <w:t xml:space="preserve">     </w:t>
      </w:r>
      <w:r w:rsidRPr="003C292F">
        <w:rPr>
          <w:sz w:val="28"/>
          <w:szCs w:val="28"/>
        </w:rPr>
        <w:t xml:space="preserve"> где    </w:t>
      </w:r>
      <w:r w:rsidR="00720C48" w:rsidRPr="003C292F">
        <w:rPr>
          <w:noProof/>
          <w:position w:val="-22"/>
          <w:sz w:val="28"/>
          <w:szCs w:val="28"/>
        </w:rPr>
      </w:r>
      <w:r w:rsidR="00720C48" w:rsidRPr="003C292F">
        <w:rPr>
          <w:noProof/>
          <w:position w:val="-22"/>
          <w:sz w:val="28"/>
          <w:szCs w:val="28"/>
        </w:rPr>
        <w:object w:dxaOrig="2140" w:dyaOrig="480">
          <v:shape id="_x0000_i1053" type="#_x0000_t75" style="width:107.2pt;height:23.9pt" o:ole="">
            <v:imagedata r:id="rId95" o:title=""/>
          </v:shape>
          <o:OLEObject Type="Embed" ProgID="Equation.DSMT4" ShapeID="_x0000_i1053" DrawAspect="Content" ObjectID="_1742312424" r:id="rId96"/>
        </w:object>
      </w:r>
      <w:r w:rsidRPr="003C292F">
        <w:rPr>
          <w:sz w:val="28"/>
          <w:szCs w:val="28"/>
        </w:rPr>
        <w:t>.</w:t>
      </w:r>
    </w:p>
    <w:p w:rsidR="009318EC" w:rsidRPr="003C292F" w:rsidRDefault="00186C15" w:rsidP="003C292F">
      <w:pPr>
        <w:spacing w:line="276" w:lineRule="auto"/>
        <w:jc w:val="both"/>
        <w:rPr>
          <w:sz w:val="28"/>
          <w:szCs w:val="28"/>
        </w:rPr>
      </w:pPr>
      <w:r w:rsidRPr="003C292F">
        <w:rPr>
          <w:sz w:val="28"/>
          <w:szCs w:val="28"/>
        </w:rPr>
        <w:t xml:space="preserve">Приведем пример выбора параметра λ и итерирующей функции. Для заданного уравнения </w:t>
      </w:r>
      <w:r w:rsidR="00720C48" w:rsidRPr="003C292F">
        <w:rPr>
          <w:noProof/>
          <w:position w:val="-10"/>
          <w:sz w:val="28"/>
          <w:szCs w:val="28"/>
        </w:rPr>
      </w:r>
      <w:r w:rsidR="00720C48" w:rsidRPr="003C292F">
        <w:rPr>
          <w:noProof/>
          <w:position w:val="-10"/>
          <w:sz w:val="28"/>
          <w:szCs w:val="28"/>
        </w:rPr>
        <w:object w:dxaOrig="2420" w:dyaOrig="320">
          <v:shape id="_x0000_i1054" type="#_x0000_t75" style="width:120.1pt;height:15.65pt" o:ole="">
            <v:imagedata r:id="rId29" o:title=""/>
          </v:shape>
          <o:OLEObject Type="Embed" ProgID="Equation.DSMT4" ShapeID="_x0000_i1054" DrawAspect="Content" ObjectID="_1742312425" r:id="rId97"/>
        </w:object>
      </w:r>
      <w:r w:rsidRPr="003C292F">
        <w:rPr>
          <w:sz w:val="28"/>
          <w:szCs w:val="28"/>
        </w:rPr>
        <w:t xml:space="preserve">исследовано, что </w:t>
      </w:r>
    </w:p>
    <w:p w:rsidR="00F54F0D" w:rsidRPr="003C292F" w:rsidRDefault="00186C15" w:rsidP="003C292F">
      <w:pPr>
        <w:spacing w:line="276" w:lineRule="auto"/>
        <w:ind w:left="707" w:firstLine="709"/>
        <w:jc w:val="both"/>
        <w:rPr>
          <w:sz w:val="28"/>
          <w:szCs w:val="28"/>
        </w:rPr>
      </w:pPr>
      <w:r w:rsidRPr="003C292F">
        <w:rPr>
          <w:sz w:val="28"/>
          <w:szCs w:val="28"/>
          <w:lang w:val="en-US"/>
        </w:rPr>
        <w:t>f</w:t>
      </w:r>
      <w:r w:rsidRPr="003C292F">
        <w:rPr>
          <w:sz w:val="28"/>
          <w:szCs w:val="28"/>
        </w:rPr>
        <w:t xml:space="preserve"> </w:t>
      </w:r>
      <w:r w:rsidR="00B73DF0">
        <w:rPr>
          <w:sz w:val="28"/>
          <w:szCs w:val="28"/>
        </w:rPr>
        <w:t>′</w:t>
      </w:r>
      <w:r w:rsidRPr="003C292F">
        <w:rPr>
          <w:sz w:val="28"/>
          <w:szCs w:val="28"/>
        </w:rPr>
        <w:t>(</w:t>
      </w:r>
      <w:r w:rsidRPr="003C292F">
        <w:rPr>
          <w:sz w:val="28"/>
          <w:szCs w:val="28"/>
          <w:lang w:val="en-US"/>
        </w:rPr>
        <w:t>x</w:t>
      </w:r>
      <w:r w:rsidRPr="003C292F">
        <w:rPr>
          <w:sz w:val="28"/>
          <w:szCs w:val="28"/>
        </w:rPr>
        <w:t xml:space="preserve">)&lt;0, тогда </w:t>
      </w:r>
      <w:r w:rsidR="00720C48" w:rsidRPr="003C292F">
        <w:rPr>
          <w:noProof/>
          <w:position w:val="-24"/>
          <w:sz w:val="28"/>
          <w:szCs w:val="28"/>
        </w:rPr>
      </w:r>
      <w:r w:rsidR="00720C48" w:rsidRPr="003C292F">
        <w:rPr>
          <w:noProof/>
          <w:position w:val="-24"/>
          <w:sz w:val="28"/>
          <w:szCs w:val="28"/>
        </w:rPr>
        <w:object w:dxaOrig="980" w:dyaOrig="620">
          <v:shape id="_x0000_i1055" type="#_x0000_t75" style="width:47.25pt;height:31.6pt" o:ole="">
            <v:imagedata r:id="rId98" o:title=""/>
          </v:shape>
          <o:OLEObject Type="Embed" ProgID="Equation.DSMT4" ShapeID="_x0000_i1055" DrawAspect="Content" ObjectID="_1742312426" r:id="rId99"/>
        </w:object>
      </w:r>
      <w:r w:rsidR="009318EC" w:rsidRPr="003C292F">
        <w:rPr>
          <w:sz w:val="28"/>
          <w:szCs w:val="28"/>
        </w:rPr>
        <w:t xml:space="preserve">. </w:t>
      </w:r>
    </w:p>
    <w:p w:rsidR="009318EC" w:rsidRPr="003C292F" w:rsidRDefault="009318EC" w:rsidP="003C292F">
      <w:pPr>
        <w:spacing w:line="276" w:lineRule="auto"/>
        <w:ind w:left="707" w:firstLine="709"/>
        <w:jc w:val="both"/>
        <w:rPr>
          <w:sz w:val="28"/>
          <w:szCs w:val="28"/>
        </w:rPr>
      </w:pPr>
      <w:r w:rsidRPr="003C292F">
        <w:rPr>
          <w:sz w:val="28"/>
          <w:szCs w:val="28"/>
          <w:lang w:val="en-US"/>
        </w:rPr>
        <w:t>f</w:t>
      </w:r>
      <w:r w:rsidRPr="003C292F">
        <w:rPr>
          <w:sz w:val="28"/>
          <w:szCs w:val="28"/>
        </w:rPr>
        <w:t xml:space="preserve"> </w:t>
      </w:r>
      <w:r w:rsidR="00B73DF0">
        <w:rPr>
          <w:sz w:val="28"/>
          <w:szCs w:val="28"/>
        </w:rPr>
        <w:t>′</w:t>
      </w:r>
      <w:r w:rsidR="00B73DF0" w:rsidRPr="003C292F">
        <w:rPr>
          <w:sz w:val="28"/>
          <w:szCs w:val="28"/>
        </w:rPr>
        <w:t xml:space="preserve"> </w:t>
      </w:r>
      <w:r w:rsidR="00B73DF0">
        <w:rPr>
          <w:sz w:val="28"/>
          <w:szCs w:val="28"/>
        </w:rPr>
        <w:t>(0)=</w:t>
      </w:r>
      <w:r w:rsidR="00B73DF0">
        <w:rPr>
          <w:sz w:val="28"/>
          <w:szCs w:val="28"/>
        </w:rPr>
        <w:softHyphen/>
      </w:r>
      <w:r w:rsidR="00B73DF0">
        <w:rPr>
          <w:sz w:val="28"/>
          <w:szCs w:val="28"/>
        </w:rPr>
        <w:softHyphen/>
        <w:t>-</w:t>
      </w:r>
      <w:r w:rsidRPr="003C292F">
        <w:rPr>
          <w:sz w:val="28"/>
          <w:szCs w:val="28"/>
        </w:rPr>
        <w:t xml:space="preserve">3, </w:t>
      </w:r>
      <w:r w:rsidRPr="003C292F">
        <w:rPr>
          <w:sz w:val="28"/>
          <w:szCs w:val="28"/>
          <w:lang w:val="en-US"/>
        </w:rPr>
        <w:t>f</w:t>
      </w:r>
      <w:r w:rsidRPr="003C292F">
        <w:rPr>
          <w:sz w:val="28"/>
          <w:szCs w:val="28"/>
        </w:rPr>
        <w:t xml:space="preserve"> </w:t>
      </w:r>
      <w:r w:rsidR="00B73DF0">
        <w:rPr>
          <w:sz w:val="28"/>
          <w:szCs w:val="28"/>
        </w:rPr>
        <w:t>′</w:t>
      </w:r>
      <w:r w:rsidR="00B73DF0" w:rsidRPr="003C292F">
        <w:rPr>
          <w:sz w:val="28"/>
          <w:szCs w:val="28"/>
        </w:rPr>
        <w:t xml:space="preserve"> </w:t>
      </w:r>
      <w:r w:rsidRPr="003C292F">
        <w:rPr>
          <w:sz w:val="28"/>
          <w:szCs w:val="28"/>
        </w:rPr>
        <w:t>(1)=-3.841,</w:t>
      </w:r>
    </w:p>
    <w:p w:rsidR="009318EC" w:rsidRPr="003C292F" w:rsidRDefault="009318EC" w:rsidP="003C292F">
      <w:pPr>
        <w:spacing w:line="276" w:lineRule="auto"/>
        <w:ind w:left="707" w:firstLine="709"/>
        <w:jc w:val="both"/>
        <w:rPr>
          <w:sz w:val="28"/>
          <w:szCs w:val="28"/>
        </w:rPr>
      </w:pPr>
      <w:r w:rsidRPr="003C292F">
        <w:rPr>
          <w:i/>
          <w:sz w:val="28"/>
          <w:szCs w:val="28"/>
          <w:lang w:val="en-US"/>
        </w:rPr>
        <w:t>r</w:t>
      </w:r>
      <w:r w:rsidRPr="003C292F">
        <w:rPr>
          <w:sz w:val="28"/>
          <w:szCs w:val="28"/>
        </w:rPr>
        <w:t xml:space="preserve"> = </w:t>
      </w:r>
      <w:r w:rsidRPr="003C292F">
        <w:rPr>
          <w:sz w:val="28"/>
          <w:szCs w:val="28"/>
          <w:lang w:val="en-US"/>
        </w:rPr>
        <w:t>max</w:t>
      </w:r>
      <w:r w:rsidRPr="003C292F">
        <w:rPr>
          <w:sz w:val="28"/>
          <w:szCs w:val="28"/>
        </w:rPr>
        <w:t>{ |-3|, |-3.841| }=3.841, тогда 0&lt;λ&lt;0.26.</w:t>
      </w:r>
    </w:p>
    <w:p w:rsidR="009318EC" w:rsidRPr="003C292F" w:rsidRDefault="009318EC" w:rsidP="003C292F">
      <w:pPr>
        <w:spacing w:line="276" w:lineRule="auto"/>
        <w:jc w:val="both"/>
        <w:rPr>
          <w:sz w:val="28"/>
          <w:szCs w:val="28"/>
        </w:rPr>
      </w:pPr>
      <w:r w:rsidRPr="003C292F">
        <w:rPr>
          <w:sz w:val="28"/>
          <w:szCs w:val="28"/>
        </w:rPr>
        <w:t>Полагаем λ=0.25. Тогда рекуррентная формула</w:t>
      </w:r>
      <w:r w:rsidR="002D2489" w:rsidRPr="003C292F">
        <w:rPr>
          <w:sz w:val="28"/>
          <w:szCs w:val="28"/>
        </w:rPr>
        <w:t>:</w:t>
      </w:r>
      <w:r w:rsidR="00761C4C" w:rsidRPr="003C292F">
        <w:rPr>
          <w:sz w:val="28"/>
          <w:szCs w:val="28"/>
        </w:rPr>
        <w:t xml:space="preserve"> φ(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>)= 0.25(1 - 3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 xml:space="preserve"> + </w:t>
      </w:r>
      <w:r w:rsidR="00761C4C" w:rsidRPr="003C292F">
        <w:rPr>
          <w:sz w:val="28"/>
          <w:szCs w:val="28"/>
          <w:lang w:val="en-US"/>
        </w:rPr>
        <w:t>cos</w:t>
      </w:r>
      <w:r w:rsidR="00761C4C" w:rsidRPr="003C292F">
        <w:rPr>
          <w:sz w:val="28"/>
          <w:szCs w:val="28"/>
        </w:rPr>
        <w:t xml:space="preserve"> 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 xml:space="preserve">) + 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 xml:space="preserve"> = 0.25(1+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>+</w:t>
      </w:r>
      <w:r w:rsidR="00761C4C" w:rsidRPr="003C292F">
        <w:rPr>
          <w:sz w:val="28"/>
          <w:szCs w:val="28"/>
          <w:lang w:val="en-US"/>
        </w:rPr>
        <w:t>cos</w:t>
      </w:r>
      <w:r w:rsidR="00761C4C" w:rsidRPr="003C292F">
        <w:rPr>
          <w:sz w:val="28"/>
          <w:szCs w:val="28"/>
        </w:rPr>
        <w:t xml:space="preserve"> </w:t>
      </w:r>
      <w:r w:rsidR="00761C4C" w:rsidRPr="003C292F">
        <w:rPr>
          <w:sz w:val="28"/>
          <w:szCs w:val="28"/>
          <w:lang w:val="en-US"/>
        </w:rPr>
        <w:t>x</w:t>
      </w:r>
      <w:r w:rsidR="00761C4C" w:rsidRPr="003C292F">
        <w:rPr>
          <w:sz w:val="28"/>
          <w:szCs w:val="28"/>
        </w:rPr>
        <w:t>).</w:t>
      </w:r>
    </w:p>
    <w:p w:rsidR="0028417F" w:rsidRPr="003C292F" w:rsidRDefault="0028417F" w:rsidP="00761C4C">
      <w:pPr>
        <w:jc w:val="both"/>
      </w:pPr>
    </w:p>
    <w:p w:rsidR="003C292F" w:rsidRPr="003C292F" w:rsidRDefault="007216D1" w:rsidP="003A6422">
      <w:pPr>
        <w:numPr>
          <w:ilvl w:val="0"/>
          <w:numId w:val="20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3C292F">
        <w:rPr>
          <w:b/>
          <w:sz w:val="28"/>
          <w:szCs w:val="28"/>
        </w:rPr>
        <w:t>Выб</w:t>
      </w:r>
      <w:r w:rsidR="002D2489" w:rsidRPr="003C292F">
        <w:rPr>
          <w:b/>
          <w:sz w:val="28"/>
          <w:szCs w:val="28"/>
        </w:rPr>
        <w:t>о</w:t>
      </w:r>
      <w:r w:rsidRPr="003C292F">
        <w:rPr>
          <w:b/>
          <w:sz w:val="28"/>
          <w:szCs w:val="28"/>
        </w:rPr>
        <w:t>р</w:t>
      </w:r>
      <w:r w:rsidR="002D2489" w:rsidRPr="003C292F">
        <w:rPr>
          <w:b/>
          <w:sz w:val="28"/>
          <w:szCs w:val="28"/>
        </w:rPr>
        <w:t xml:space="preserve"> </w:t>
      </w:r>
      <w:r w:rsidRPr="003C292F">
        <w:rPr>
          <w:b/>
          <w:sz w:val="28"/>
          <w:szCs w:val="28"/>
        </w:rPr>
        <w:t>начально</w:t>
      </w:r>
      <w:r w:rsidR="002D2489" w:rsidRPr="003C292F">
        <w:rPr>
          <w:b/>
          <w:sz w:val="28"/>
          <w:szCs w:val="28"/>
        </w:rPr>
        <w:t>го</w:t>
      </w:r>
      <w:r w:rsidRPr="003C292F">
        <w:rPr>
          <w:b/>
          <w:sz w:val="28"/>
          <w:szCs w:val="28"/>
        </w:rPr>
        <w:t xml:space="preserve"> </w:t>
      </w:r>
      <w:r w:rsidR="006B1F10" w:rsidRPr="003C292F">
        <w:rPr>
          <w:b/>
          <w:sz w:val="28"/>
          <w:szCs w:val="28"/>
        </w:rPr>
        <w:t>приближени</w:t>
      </w:r>
      <w:r w:rsidR="002D2489" w:rsidRPr="003C292F">
        <w:rPr>
          <w:b/>
          <w:sz w:val="28"/>
          <w:szCs w:val="28"/>
        </w:rPr>
        <w:t>я</w:t>
      </w:r>
      <w:r w:rsidR="006B1F10" w:rsidRPr="003C292F">
        <w:rPr>
          <w:b/>
          <w:sz w:val="28"/>
          <w:szCs w:val="28"/>
        </w:rPr>
        <w:t xml:space="preserve"> к корню</w:t>
      </w:r>
      <w:r w:rsidR="007E256C" w:rsidRPr="003C292F">
        <w:rPr>
          <w:b/>
          <w:sz w:val="28"/>
          <w:szCs w:val="28"/>
        </w:rPr>
        <w:t>.</w:t>
      </w:r>
      <w:r w:rsidRPr="003C292F">
        <w:rPr>
          <w:sz w:val="28"/>
          <w:szCs w:val="28"/>
        </w:rPr>
        <w:t xml:space="preserve"> </w:t>
      </w:r>
      <w:r w:rsidR="007E256C" w:rsidRPr="003C292F">
        <w:rPr>
          <w:sz w:val="28"/>
          <w:szCs w:val="28"/>
        </w:rPr>
        <w:t>В</w:t>
      </w:r>
      <w:r w:rsidRPr="003C292F">
        <w:rPr>
          <w:sz w:val="28"/>
          <w:szCs w:val="28"/>
        </w:rPr>
        <w:t xml:space="preserve"> методе итераци</w:t>
      </w:r>
      <w:r w:rsidR="00EE0366" w:rsidRPr="003C292F">
        <w:rPr>
          <w:sz w:val="28"/>
          <w:szCs w:val="28"/>
        </w:rPr>
        <w:t>й</w:t>
      </w:r>
      <w:r w:rsidRPr="003C292F">
        <w:rPr>
          <w:sz w:val="28"/>
          <w:szCs w:val="28"/>
        </w:rPr>
        <w:t xml:space="preserve"> </w:t>
      </w:r>
      <w:r w:rsidRPr="003C292F">
        <w:rPr>
          <w:sz w:val="28"/>
          <w:szCs w:val="28"/>
          <w:lang w:val="en-US"/>
        </w:rPr>
        <w:t>x</w:t>
      </w:r>
      <w:r w:rsidRPr="003C292F">
        <w:rPr>
          <w:sz w:val="28"/>
          <w:szCs w:val="28"/>
          <w:vertAlign w:val="subscript"/>
        </w:rPr>
        <w:t>0</w:t>
      </w:r>
      <w:r w:rsidRPr="003C292F">
        <w:rPr>
          <w:b/>
          <w:sz w:val="28"/>
          <w:szCs w:val="28"/>
          <w:vertAlign w:val="subscript"/>
        </w:rPr>
        <w:t xml:space="preserve"> </w:t>
      </w:r>
      <w:r w:rsidRPr="003C292F">
        <w:rPr>
          <w:sz w:val="28"/>
          <w:szCs w:val="28"/>
        </w:rPr>
        <w:t>– произвольное значение из отрезка [a;b]</w:t>
      </w:r>
      <w:r w:rsidRPr="003C292F">
        <w:rPr>
          <w:b/>
          <w:sz w:val="28"/>
          <w:szCs w:val="28"/>
        </w:rPr>
        <w:t xml:space="preserve">, </w:t>
      </w:r>
      <w:r w:rsidRPr="003C292F">
        <w:rPr>
          <w:sz w:val="28"/>
          <w:szCs w:val="28"/>
        </w:rPr>
        <w:t xml:space="preserve">например, </w:t>
      </w:r>
      <w:r w:rsidRPr="003C292F">
        <w:rPr>
          <w:sz w:val="28"/>
          <w:szCs w:val="28"/>
          <w:lang w:val="en-US"/>
        </w:rPr>
        <w:t>x</w:t>
      </w:r>
      <w:r w:rsidRPr="003C292F">
        <w:rPr>
          <w:sz w:val="28"/>
          <w:szCs w:val="28"/>
          <w:vertAlign w:val="subscript"/>
        </w:rPr>
        <w:t>0</w:t>
      </w:r>
      <w:r w:rsidRPr="003C292F">
        <w:rPr>
          <w:sz w:val="28"/>
          <w:szCs w:val="28"/>
        </w:rPr>
        <w:t>=0</w:t>
      </w:r>
    </w:p>
    <w:p w:rsidR="003E0425" w:rsidRPr="00F347EA" w:rsidRDefault="00CB609E" w:rsidP="00F347EA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F347EA">
        <w:rPr>
          <w:b/>
          <w:sz w:val="28"/>
          <w:szCs w:val="28"/>
        </w:rPr>
        <w:t>У</w:t>
      </w:r>
      <w:r w:rsidR="003C292F" w:rsidRPr="00F347EA">
        <w:rPr>
          <w:b/>
          <w:sz w:val="28"/>
          <w:szCs w:val="28"/>
        </w:rPr>
        <w:t xml:space="preserve">словие окончания процесса </w:t>
      </w:r>
      <w:r w:rsidR="00966BEB" w:rsidRPr="00F347EA">
        <w:rPr>
          <w:b/>
          <w:sz w:val="28"/>
          <w:szCs w:val="28"/>
        </w:rPr>
        <w:t>уточнения корня</w:t>
      </w:r>
      <w:r w:rsidR="00966BEB" w:rsidRPr="00F347EA">
        <w:rPr>
          <w:sz w:val="28"/>
          <w:szCs w:val="28"/>
        </w:rPr>
        <w:t>. Для оценки погрешности метода итерации справедливо соотношение:</w:t>
      </w:r>
    </w:p>
    <w:p w:rsidR="005A3498" w:rsidRPr="005A3498" w:rsidRDefault="00720C48" w:rsidP="00F347EA">
      <w:pPr>
        <w:spacing w:line="276" w:lineRule="auto"/>
        <w:ind w:left="720"/>
        <w:jc w:val="both"/>
        <w:rPr>
          <w:sz w:val="28"/>
          <w:szCs w:val="28"/>
        </w:rPr>
      </w:pPr>
      <w:r w:rsidRPr="00F347EA">
        <w:rPr>
          <w:noProof/>
          <w:position w:val="-28"/>
          <w:sz w:val="28"/>
          <w:szCs w:val="28"/>
        </w:rPr>
      </w:r>
      <w:r w:rsidR="00720C48" w:rsidRPr="00F347EA">
        <w:rPr>
          <w:noProof/>
          <w:position w:val="-28"/>
          <w:sz w:val="28"/>
          <w:szCs w:val="28"/>
        </w:rPr>
        <w:object w:dxaOrig="2439" w:dyaOrig="660">
          <v:shape id="_x0000_i1056" type="#_x0000_t75" style="width:123.1pt;height:31.6pt" o:ole="">
            <v:imagedata r:id="rId100" o:title=""/>
          </v:shape>
          <o:OLEObject Type="Embed" ProgID="Equation.DSMT4" ShapeID="_x0000_i1056" DrawAspect="Content" ObjectID="_1742312427" r:id="rId101"/>
        </w:object>
      </w:r>
      <w:r w:rsidR="00966BEB" w:rsidRPr="00F347EA">
        <w:rPr>
          <w:sz w:val="28"/>
          <w:szCs w:val="28"/>
        </w:rPr>
        <w:t xml:space="preserve">. </w:t>
      </w:r>
      <w:r w:rsidR="003A6422" w:rsidRPr="00F347EA">
        <w:rPr>
          <w:sz w:val="28"/>
          <w:szCs w:val="28"/>
        </w:rPr>
        <w:t>И</w:t>
      </w:r>
      <w:r w:rsidR="00966BEB" w:rsidRPr="00F347EA">
        <w:rPr>
          <w:sz w:val="28"/>
          <w:szCs w:val="28"/>
        </w:rPr>
        <w:t>терации следует продолжать до тех пор, пока не выполнится условие останова:</w:t>
      </w:r>
      <w:r w:rsidRPr="00F347EA">
        <w:rPr>
          <w:noProof/>
          <w:position w:val="-10"/>
          <w:sz w:val="28"/>
          <w:szCs w:val="28"/>
        </w:rPr>
      </w:r>
      <w:r w:rsidR="00720C48" w:rsidRPr="00F347EA">
        <w:rPr>
          <w:noProof/>
          <w:position w:val="-10"/>
          <w:sz w:val="28"/>
          <w:szCs w:val="28"/>
        </w:rPr>
        <w:object w:dxaOrig="180" w:dyaOrig="340">
          <v:shape id="_x0000_i1057" type="#_x0000_t75" style="width:8.25pt;height:15.65pt" o:ole="">
            <v:imagedata r:id="rId102" o:title=""/>
          </v:shape>
          <o:OLEObject Type="Embed" ProgID="Equation.DSMT4" ShapeID="_x0000_i1057" DrawAspect="Content" ObjectID="_1742312428" r:id="rId103"/>
        </w:object>
      </w:r>
      <w:r w:rsidRPr="00F347EA">
        <w:rPr>
          <w:noProof/>
          <w:position w:val="-28"/>
          <w:sz w:val="28"/>
          <w:szCs w:val="28"/>
        </w:rPr>
      </w:r>
      <w:r w:rsidR="00720C48" w:rsidRPr="00F347EA">
        <w:rPr>
          <w:noProof/>
          <w:position w:val="-28"/>
          <w:sz w:val="28"/>
          <w:szCs w:val="28"/>
        </w:rPr>
        <w:object w:dxaOrig="1900" w:dyaOrig="660">
          <v:shape id="_x0000_i1058" type="#_x0000_t75" style="width:95.35pt;height:31.6pt" o:ole="">
            <v:imagedata r:id="rId104" o:title=""/>
          </v:shape>
          <o:OLEObject Type="Embed" ProgID="Equation.DSMT4" ShapeID="_x0000_i1058" DrawAspect="Content" ObjectID="_1742312429" r:id="rId105"/>
        </w:object>
      </w:r>
      <w:r w:rsidR="00966BEB" w:rsidRPr="00F347EA">
        <w:rPr>
          <w:sz w:val="28"/>
          <w:szCs w:val="28"/>
        </w:rPr>
        <w:t xml:space="preserve">, где </w:t>
      </w:r>
      <w:r w:rsidR="00966BEB" w:rsidRPr="00F347EA">
        <w:rPr>
          <w:sz w:val="28"/>
          <w:szCs w:val="28"/>
          <w:lang w:val="en-US"/>
        </w:rPr>
        <w:t>q</w:t>
      </w:r>
      <w:r w:rsidR="00966BEB" w:rsidRPr="00F347EA">
        <w:rPr>
          <w:sz w:val="28"/>
          <w:szCs w:val="28"/>
        </w:rPr>
        <w:t>=</w:t>
      </w:r>
      <w:r w:rsidR="00966BEB" w:rsidRPr="00F347EA">
        <w:rPr>
          <w:sz w:val="28"/>
          <w:szCs w:val="28"/>
          <w:lang w:val="en-US"/>
        </w:rPr>
        <w:t>max</w:t>
      </w:r>
      <w:r w:rsidR="00B73DF0">
        <w:rPr>
          <w:sz w:val="28"/>
          <w:szCs w:val="28"/>
        </w:rPr>
        <w:t xml:space="preserve"> |φ′</w:t>
      </w:r>
      <w:r w:rsidR="00966BEB" w:rsidRPr="00F347EA">
        <w:rPr>
          <w:sz w:val="28"/>
          <w:szCs w:val="28"/>
        </w:rPr>
        <w:t>(</w:t>
      </w:r>
      <w:r w:rsidR="00966BEB" w:rsidRPr="00F347EA">
        <w:rPr>
          <w:sz w:val="28"/>
          <w:szCs w:val="28"/>
          <w:lang w:val="en-US"/>
        </w:rPr>
        <w:t>x</w:t>
      </w:r>
      <w:r w:rsidR="00966BEB" w:rsidRPr="00F347EA">
        <w:rPr>
          <w:sz w:val="28"/>
          <w:szCs w:val="28"/>
        </w:rPr>
        <w:t>)</w:t>
      </w:r>
      <w:r w:rsidR="00C618FF" w:rsidRPr="00F347EA">
        <w:rPr>
          <w:sz w:val="28"/>
          <w:szCs w:val="28"/>
        </w:rPr>
        <w:t>| на выбранном отрезке</w:t>
      </w:r>
      <w:r w:rsidR="00070FD7" w:rsidRPr="00F347EA">
        <w:rPr>
          <w:sz w:val="28"/>
          <w:szCs w:val="28"/>
        </w:rPr>
        <w:t>, ε – заданная точность</w:t>
      </w:r>
      <w:r w:rsidR="00C618FF" w:rsidRPr="00F347EA">
        <w:rPr>
          <w:sz w:val="28"/>
          <w:szCs w:val="28"/>
        </w:rPr>
        <w:t xml:space="preserve">. </w:t>
      </w:r>
      <w:r w:rsidR="003A15F2" w:rsidRPr="005A3498">
        <w:rPr>
          <w:sz w:val="28"/>
          <w:szCs w:val="28"/>
        </w:rPr>
        <w:t>В нашем случае</w:t>
      </w:r>
      <w:r w:rsidR="007E256C" w:rsidRPr="005A3498">
        <w:rPr>
          <w:sz w:val="28"/>
          <w:szCs w:val="28"/>
        </w:rPr>
        <w:t xml:space="preserve"> </w:t>
      </w:r>
    </w:p>
    <w:p w:rsidR="00966BEB" w:rsidRPr="00F347EA" w:rsidRDefault="002C2CB5" w:rsidP="00F347EA">
      <w:pPr>
        <w:spacing w:line="276" w:lineRule="auto"/>
        <w:ind w:left="720"/>
        <w:jc w:val="both"/>
        <w:rPr>
          <w:sz w:val="28"/>
          <w:szCs w:val="28"/>
        </w:rPr>
      </w:pPr>
      <w:r w:rsidRPr="005A3498">
        <w:rPr>
          <w:sz w:val="28"/>
          <w:szCs w:val="28"/>
          <w:lang w:val="en-US"/>
        </w:rPr>
        <w:t>q</w:t>
      </w:r>
      <w:r w:rsidRPr="005A3498">
        <w:rPr>
          <w:sz w:val="28"/>
          <w:szCs w:val="28"/>
        </w:rPr>
        <w:t>=</w:t>
      </w:r>
      <w:r w:rsidRPr="005A3498">
        <w:rPr>
          <w:sz w:val="28"/>
          <w:szCs w:val="28"/>
          <w:lang w:val="en-US"/>
        </w:rPr>
        <w:t>max</w:t>
      </w:r>
      <w:r w:rsidRPr="005A3498">
        <w:rPr>
          <w:sz w:val="28"/>
          <w:szCs w:val="28"/>
        </w:rPr>
        <w:t xml:space="preserve"> |φ</w:t>
      </w:r>
      <w:r w:rsidR="00B73DF0">
        <w:rPr>
          <w:sz w:val="28"/>
          <w:szCs w:val="28"/>
        </w:rPr>
        <w:t>′</w:t>
      </w:r>
      <w:r w:rsidRPr="005A3498">
        <w:rPr>
          <w:sz w:val="28"/>
          <w:szCs w:val="28"/>
        </w:rPr>
        <w:t>(</w:t>
      </w:r>
      <w:r w:rsidRPr="005A3498">
        <w:rPr>
          <w:sz w:val="28"/>
          <w:szCs w:val="28"/>
          <w:lang w:val="en-US"/>
        </w:rPr>
        <w:t>x</w:t>
      </w:r>
      <w:r w:rsidRPr="005A3498">
        <w:rPr>
          <w:sz w:val="28"/>
          <w:szCs w:val="28"/>
        </w:rPr>
        <w:t>)|</w:t>
      </w:r>
      <w:r w:rsidR="00C618FF" w:rsidRPr="005A3498">
        <w:rPr>
          <w:sz w:val="28"/>
          <w:szCs w:val="28"/>
        </w:rPr>
        <w:t>=</w:t>
      </w:r>
      <w:r w:rsidR="00720C48" w:rsidRPr="005A3498">
        <w:rPr>
          <w:noProof/>
          <w:position w:val="-14"/>
          <w:sz w:val="28"/>
          <w:szCs w:val="28"/>
          <w:lang w:val="en-US"/>
        </w:rPr>
      </w:r>
      <w:r w:rsidR="00720C48" w:rsidRPr="005A3498">
        <w:rPr>
          <w:noProof/>
          <w:position w:val="-14"/>
          <w:sz w:val="28"/>
          <w:szCs w:val="28"/>
          <w:lang w:val="en-US"/>
        </w:rPr>
        <w:object w:dxaOrig="580" w:dyaOrig="400">
          <v:shape id="_x0000_i1059" type="#_x0000_t75" style="width:27.75pt;height:20.35pt" o:ole="">
            <v:imagedata r:id="rId106" o:title=""/>
          </v:shape>
          <o:OLEObject Type="Embed" ProgID="Equation.DSMT4" ShapeID="_x0000_i1059" DrawAspect="Content" ObjectID="_1742312430" r:id="rId107"/>
        </w:object>
      </w:r>
      <w:r w:rsidR="00C618FF" w:rsidRPr="005A3498">
        <w:rPr>
          <w:sz w:val="28"/>
          <w:szCs w:val="28"/>
        </w:rPr>
        <w:t>=0.28</w:t>
      </w:r>
      <w:r w:rsidRPr="005A3498">
        <w:rPr>
          <w:sz w:val="28"/>
          <w:szCs w:val="28"/>
        </w:rPr>
        <w:t>.</w:t>
      </w:r>
      <w:r w:rsidR="00C618FF" w:rsidRPr="005A3498">
        <w:rPr>
          <w:sz w:val="28"/>
          <w:szCs w:val="28"/>
        </w:rPr>
        <w:t xml:space="preserve"> </w:t>
      </w:r>
      <w:r w:rsidRPr="005A3498">
        <w:rPr>
          <w:sz w:val="28"/>
          <w:szCs w:val="28"/>
        </w:rPr>
        <w:t xml:space="preserve">Тогда </w:t>
      </w:r>
      <w:r w:rsidR="00C618FF" w:rsidRPr="005A3498">
        <w:rPr>
          <w:sz w:val="28"/>
          <w:szCs w:val="28"/>
        </w:rPr>
        <w:t xml:space="preserve">условие останова будет </w:t>
      </w:r>
      <w:r w:rsidR="00720C48" w:rsidRPr="005A3498">
        <w:rPr>
          <w:noProof/>
          <w:position w:val="-14"/>
          <w:sz w:val="28"/>
          <w:szCs w:val="28"/>
        </w:rPr>
      </w:r>
      <w:r w:rsidR="00720C48" w:rsidRPr="005A3498">
        <w:rPr>
          <w:noProof/>
          <w:position w:val="-14"/>
          <w:sz w:val="28"/>
          <w:szCs w:val="28"/>
        </w:rPr>
        <w:object w:dxaOrig="1980" w:dyaOrig="400">
          <v:shape id="_x0000_i1060" type="#_x0000_t75" style="width:96.75pt;height:20.35pt" o:ole="">
            <v:imagedata r:id="rId108" o:title=""/>
          </v:shape>
          <o:OLEObject Type="Embed" ProgID="Equation.DSMT4" ShapeID="_x0000_i1060" DrawAspect="Content" ObjectID="_1742312431" r:id="rId109"/>
        </w:object>
      </w:r>
      <w:r w:rsidR="001947DF" w:rsidRPr="005A3498">
        <w:rPr>
          <w:sz w:val="28"/>
          <w:szCs w:val="28"/>
        </w:rPr>
        <w:t>.</w:t>
      </w:r>
      <w:r w:rsidR="001947DF" w:rsidRPr="00F347EA">
        <w:rPr>
          <w:sz w:val="28"/>
          <w:szCs w:val="28"/>
        </w:rPr>
        <w:t xml:space="preserve"> Если  </w:t>
      </w:r>
      <w:r w:rsidR="001947DF" w:rsidRPr="00F347EA">
        <w:rPr>
          <w:i/>
          <w:sz w:val="28"/>
          <w:szCs w:val="28"/>
          <w:lang w:val="en-US"/>
        </w:rPr>
        <w:t>q</w:t>
      </w:r>
      <w:r w:rsidR="001947DF" w:rsidRPr="00F347EA">
        <w:rPr>
          <w:sz w:val="28"/>
          <w:szCs w:val="28"/>
        </w:rPr>
        <w:t xml:space="preserve">&lt;1/2,  то можно использовать условие </w:t>
      </w:r>
      <w:r w:rsidR="00720C48" w:rsidRPr="00F347EA">
        <w:rPr>
          <w:noProof/>
          <w:position w:val="-14"/>
          <w:sz w:val="28"/>
          <w:szCs w:val="28"/>
        </w:rPr>
      </w:r>
      <w:r w:rsidR="00720C48" w:rsidRPr="00F347EA">
        <w:rPr>
          <w:noProof/>
          <w:position w:val="-14"/>
          <w:sz w:val="28"/>
          <w:szCs w:val="28"/>
        </w:rPr>
        <w:object w:dxaOrig="1380" w:dyaOrig="400">
          <v:shape id="_x0000_i1061" type="#_x0000_t75" style="width:67.6pt;height:20.35pt" o:ole="">
            <v:imagedata r:id="rId110" o:title=""/>
          </v:shape>
          <o:OLEObject Type="Embed" ProgID="Equation.DSMT4" ShapeID="_x0000_i1061" DrawAspect="Content" ObjectID="_1742312432" r:id="rId111"/>
        </w:object>
      </w:r>
    </w:p>
    <w:p w:rsidR="001947DF" w:rsidRPr="00C618FF" w:rsidRDefault="001947DF" w:rsidP="00966BEB">
      <w:pPr>
        <w:ind w:left="720"/>
        <w:jc w:val="both"/>
      </w:pPr>
    </w:p>
    <w:p w:rsidR="00642FFD" w:rsidRPr="00F347EA" w:rsidRDefault="00966BEB" w:rsidP="00F347EA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F347EA">
        <w:rPr>
          <w:b/>
          <w:sz w:val="28"/>
          <w:szCs w:val="28"/>
        </w:rPr>
        <w:t xml:space="preserve">2) </w:t>
      </w:r>
      <w:r w:rsidR="00642FFD" w:rsidRPr="00F347EA">
        <w:rPr>
          <w:b/>
          <w:sz w:val="28"/>
          <w:szCs w:val="28"/>
        </w:rPr>
        <w:t>«Ручной расчет» трех итераци</w:t>
      </w:r>
      <w:r w:rsidR="00EE0366" w:rsidRPr="00F347EA">
        <w:rPr>
          <w:b/>
          <w:sz w:val="28"/>
          <w:szCs w:val="28"/>
        </w:rPr>
        <w:t>й</w:t>
      </w:r>
    </w:p>
    <w:p w:rsidR="0048195F" w:rsidRPr="00F347EA" w:rsidRDefault="0048195F" w:rsidP="00F347EA">
      <w:pPr>
        <w:spacing w:line="276" w:lineRule="auto"/>
        <w:ind w:left="360"/>
        <w:jc w:val="both"/>
        <w:rPr>
          <w:sz w:val="28"/>
          <w:szCs w:val="28"/>
        </w:rPr>
      </w:pPr>
      <w:r w:rsidRPr="00F347EA">
        <w:rPr>
          <w:sz w:val="28"/>
          <w:szCs w:val="28"/>
        </w:rPr>
        <w:t>Для получения решения уравнения методом итерации</w:t>
      </w:r>
      <w:r w:rsidR="003E5261" w:rsidRPr="00F347EA">
        <w:rPr>
          <w:sz w:val="28"/>
          <w:szCs w:val="28"/>
        </w:rPr>
        <w:t xml:space="preserve"> необходимо</w:t>
      </w:r>
      <w:r w:rsidRPr="00F347EA">
        <w:rPr>
          <w:sz w:val="28"/>
          <w:szCs w:val="28"/>
        </w:rPr>
        <w:t xml:space="preserve"> воспольз</w:t>
      </w:r>
      <w:r w:rsidR="003E5261" w:rsidRPr="00F347EA">
        <w:rPr>
          <w:sz w:val="28"/>
          <w:szCs w:val="28"/>
        </w:rPr>
        <w:t>оваться</w:t>
      </w:r>
      <w:r w:rsidRPr="00F347EA">
        <w:rPr>
          <w:sz w:val="28"/>
          <w:szCs w:val="28"/>
        </w:rPr>
        <w:t xml:space="preserve"> следующей рекуррентной формулой: </w:t>
      </w:r>
      <w:r w:rsidR="00720C48" w:rsidRPr="00F347EA">
        <w:rPr>
          <w:noProof/>
          <w:position w:val="-24"/>
          <w:sz w:val="28"/>
          <w:szCs w:val="28"/>
        </w:rPr>
      </w:r>
      <w:r w:rsidR="00720C48" w:rsidRPr="00F347EA">
        <w:rPr>
          <w:noProof/>
          <w:position w:val="-24"/>
          <w:sz w:val="28"/>
          <w:szCs w:val="28"/>
        </w:rPr>
        <w:object w:dxaOrig="1740" w:dyaOrig="620">
          <v:shape id="_x0000_i1062" type="#_x0000_t75" style="width:87.65pt;height:31.6pt" o:ole="">
            <v:imagedata r:id="rId112" o:title=""/>
          </v:shape>
          <o:OLEObject Type="Embed" ProgID="Equation.DSMT4" ShapeID="_x0000_i1062" DrawAspect="Content" ObjectID="_1742312433" r:id="rId113"/>
        </w:object>
      </w:r>
      <w:r w:rsidR="002C2CB5" w:rsidRPr="00F347EA">
        <w:rPr>
          <w:sz w:val="28"/>
          <w:szCs w:val="28"/>
        </w:rPr>
        <w:t>,</w:t>
      </w:r>
      <w:r w:rsidR="00720C48" w:rsidRPr="00F347EA">
        <w:rPr>
          <w:noProof/>
          <w:position w:val="-12"/>
          <w:sz w:val="28"/>
          <w:szCs w:val="28"/>
        </w:rPr>
      </w:r>
      <w:r w:rsidR="00720C48" w:rsidRPr="00F347EA">
        <w:rPr>
          <w:noProof/>
          <w:position w:val="-12"/>
          <w:sz w:val="28"/>
          <w:szCs w:val="28"/>
        </w:rPr>
        <w:object w:dxaOrig="660" w:dyaOrig="360">
          <v:shape id="_x0000_i1063" type="#_x0000_t75" style="width:33pt;height:18.7pt" o:ole="">
            <v:imagedata r:id="rId114" o:title=""/>
          </v:shape>
          <o:OLEObject Type="Embed" ProgID="Equation.DSMT4" ShapeID="_x0000_i1063" DrawAspect="Content" ObjectID="_1742312434" r:id="rId115"/>
        </w:objec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3E0425" w:rsidTr="003611E7">
        <w:trPr>
          <w:trHeight w:val="2270"/>
        </w:trPr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</w:tcPr>
          <w:p w:rsidR="003E0425" w:rsidRDefault="004317D6" w:rsidP="003611E7">
            <w:pPr>
              <w:jc w:val="both"/>
              <w:rPr>
                <w:b/>
                <w:noProof/>
                <w:position w:val="-24"/>
                <w:sz w:val="20"/>
                <w:szCs w:val="20"/>
              </w:rPr>
            </w:pPr>
            <w:r>
              <w:rPr>
                <w:b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990600" cy="352425"/>
                  <wp:effectExtent l="0" t="0" r="0" b="0"/>
                  <wp:docPr id="78" name="Рисунок 2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E0" w:rsidRDefault="003706E0" w:rsidP="003706E0">
            <w:pPr>
              <w:autoSpaceDE w:val="0"/>
              <w:autoSpaceDN w:val="0"/>
              <w:adjustRightInd w:val="0"/>
              <w:rPr>
                <w:b/>
                <w:noProof/>
                <w:position w:val="-7"/>
                <w:sz w:val="20"/>
                <w:szCs w:val="20"/>
              </w:rPr>
            </w:pPr>
          </w:p>
          <w:p w:rsidR="003706E0" w:rsidRPr="000138E1" w:rsidRDefault="004317D6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181100" cy="161925"/>
                  <wp:effectExtent l="0" t="0" r="0" b="0"/>
                  <wp:docPr id="79" name="Рисунок 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E0" w:rsidRPr="000138E1" w:rsidRDefault="004317D6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352425" cy="161925"/>
                  <wp:effectExtent l="0" t="0" r="0" b="0"/>
                  <wp:docPr id="80" name="Рисунок 2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                     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561975" cy="161925"/>
                  <wp:effectExtent l="0" t="0" r="0" b="0"/>
                  <wp:docPr id="81" name="Рисунок 2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E0" w:rsidRPr="000138E1" w:rsidRDefault="004317D6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581025" cy="161925"/>
                  <wp:effectExtent l="0" t="0" r="0" b="0"/>
                  <wp:docPr id="82" name="Рисунок 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600075" cy="161925"/>
                  <wp:effectExtent l="0" t="0" r="0" b="0"/>
                  <wp:docPr id="83" name="Рисунок 2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828675" cy="161925"/>
                  <wp:effectExtent l="0" t="0" r="0" b="0"/>
                  <wp:docPr id="84" name="Рисунок 2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06E0" w:rsidRPr="000138E1" w:rsidRDefault="004317D6" w:rsidP="003706E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581025" cy="161925"/>
                  <wp:effectExtent l="0" t="0" r="0" b="0"/>
                  <wp:docPr id="85" name="Рисунок 2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600075" cy="161925"/>
                  <wp:effectExtent l="0" t="0" r="0" b="0"/>
                  <wp:docPr id="86" name="Рисунок 2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762000" cy="161925"/>
                  <wp:effectExtent l="0" t="0" r="0" b="0"/>
                  <wp:docPr id="87" name="Рисунок 2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1E7" w:rsidRPr="00761C4C" w:rsidRDefault="004317D6" w:rsidP="003706E0">
            <w:pPr>
              <w:jc w:val="both"/>
              <w:rPr>
                <w:b/>
              </w:rPr>
            </w:pP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581025" cy="161925"/>
                  <wp:effectExtent l="0" t="0" r="0" b="0"/>
                  <wp:docPr id="88" name="Рисунок 2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600075" cy="161925"/>
                  <wp:effectExtent l="0" t="0" r="0" b="0"/>
                  <wp:docPr id="89" name="Рисунок 2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06E0" w:rsidRPr="000138E1">
              <w:rPr>
                <w:b/>
                <w:position w:val="-7"/>
                <w:sz w:val="20"/>
                <w:szCs w:val="20"/>
              </w:rPr>
              <w:t xml:space="preserve">   </w:t>
            </w:r>
            <w:r w:rsidR="003706E0" w:rsidRPr="000138E1">
              <w:rPr>
                <w:b/>
                <w:noProof/>
                <w:position w:val="-7"/>
                <w:sz w:val="20"/>
                <w:szCs w:val="20"/>
              </w:rPr>
              <w:t xml:space="preserve"> </w:t>
            </w:r>
            <w:r>
              <w:rPr>
                <w:b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181100" cy="228600"/>
                  <wp:effectExtent l="0" t="0" r="0" b="0"/>
                  <wp:docPr id="90" name="Рисунок 2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84A">
              <w:rPr>
                <w:b/>
                <w:noProof/>
                <w:position w:val="-7"/>
                <w:sz w:val="20"/>
                <w:szCs w:val="20"/>
              </w:rPr>
              <w:t xml:space="preserve"> </w:t>
            </w:r>
          </w:p>
        </w:tc>
      </w:tr>
    </w:tbl>
    <w:p w:rsidR="007216D1" w:rsidRDefault="007216D1" w:rsidP="00011F59">
      <w:pPr>
        <w:rPr>
          <w:rFonts w:ascii="Arial" w:hAnsi="Arial" w:cs="Arial"/>
        </w:rPr>
      </w:pPr>
    </w:p>
    <w:p w:rsidR="007054C7" w:rsidRPr="00F347EA" w:rsidRDefault="00F219D3" w:rsidP="00F219D3">
      <w:pPr>
        <w:rPr>
          <w:sz w:val="28"/>
          <w:szCs w:val="28"/>
        </w:rPr>
      </w:pPr>
      <w:r w:rsidRPr="00F347EA">
        <w:rPr>
          <w:sz w:val="28"/>
          <w:szCs w:val="28"/>
        </w:rPr>
        <w:t xml:space="preserve">     </w:t>
      </w:r>
      <w:r w:rsidR="007216D1" w:rsidRPr="00F347EA">
        <w:rPr>
          <w:sz w:val="28"/>
          <w:szCs w:val="28"/>
        </w:rPr>
        <w:t xml:space="preserve">Результаты вычислений </w:t>
      </w:r>
      <w:r w:rsidR="00070FD7" w:rsidRPr="00F347EA">
        <w:rPr>
          <w:sz w:val="28"/>
          <w:szCs w:val="28"/>
        </w:rPr>
        <w:t>представлены в форме</w:t>
      </w:r>
      <w:r w:rsidR="007216D1" w:rsidRPr="00F347EA">
        <w:rPr>
          <w:sz w:val="28"/>
          <w:szCs w:val="28"/>
        </w:rPr>
        <w:t xml:space="preserve"> </w:t>
      </w:r>
      <w:r w:rsidR="007054C7" w:rsidRPr="00F347EA">
        <w:rPr>
          <w:sz w:val="28"/>
          <w:szCs w:val="28"/>
        </w:rPr>
        <w:t xml:space="preserve">табл. </w:t>
      </w:r>
      <w:r w:rsidR="00F347EA" w:rsidRPr="00F347EA">
        <w:rPr>
          <w:sz w:val="28"/>
          <w:szCs w:val="28"/>
        </w:rPr>
        <w:t>1</w:t>
      </w:r>
      <w:r w:rsidR="007054C7" w:rsidRPr="00F347EA">
        <w:rPr>
          <w:sz w:val="28"/>
          <w:szCs w:val="28"/>
        </w:rPr>
        <w:t>-2</w:t>
      </w:r>
      <w:r w:rsidR="00F347EA" w:rsidRPr="00F347EA">
        <w:rPr>
          <w:sz w:val="28"/>
          <w:szCs w:val="28"/>
        </w:rPr>
        <w:t>б</w:t>
      </w:r>
      <w:r w:rsidR="007054C7" w:rsidRPr="00F347EA">
        <w:rPr>
          <w:sz w:val="28"/>
          <w:szCs w:val="28"/>
        </w:rPr>
        <w:t>.</w:t>
      </w:r>
    </w:p>
    <w:p w:rsidR="007216D1" w:rsidRPr="00284B5B" w:rsidRDefault="007216D1" w:rsidP="00011F59">
      <w:pPr>
        <w:ind w:firstLine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1562"/>
        <w:gridCol w:w="1808"/>
      </w:tblGrid>
      <w:tr w:rsidR="007216D1" w:rsidRPr="00284B5B" w:rsidTr="00C511BA">
        <w:tc>
          <w:tcPr>
            <w:tcW w:w="1055" w:type="dxa"/>
          </w:tcPr>
          <w:p w:rsidR="007216D1" w:rsidRPr="00CF268E" w:rsidRDefault="00CF268E" w:rsidP="00F219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</w:t>
            </w:r>
          </w:p>
        </w:tc>
        <w:tc>
          <w:tcPr>
            <w:tcW w:w="1562" w:type="dxa"/>
          </w:tcPr>
          <w:p w:rsidR="007216D1" w:rsidRPr="00CF268E" w:rsidRDefault="00CF268E" w:rsidP="00CF268E">
            <w:pPr>
              <w:jc w:val="center"/>
              <w:rPr>
                <w:rFonts w:ascii="Arial" w:hAnsi="Arial" w:cs="Arial"/>
                <w:b/>
              </w:rPr>
            </w:pPr>
            <w:r w:rsidRPr="00284B5B">
              <w:rPr>
                <w:rFonts w:ascii="Arial" w:hAnsi="Arial" w:cs="Arial"/>
                <w:b/>
                <w:lang w:val="en-US"/>
              </w:rPr>
              <w:t>X</w:t>
            </w:r>
            <w:r>
              <w:rPr>
                <w:rFonts w:ascii="Arial" w:hAnsi="Arial" w:cs="Arial"/>
                <w:b/>
                <w:vertAlign w:val="subscript"/>
              </w:rPr>
              <w:t>к</w:t>
            </w:r>
          </w:p>
        </w:tc>
        <w:tc>
          <w:tcPr>
            <w:tcW w:w="1808" w:type="dxa"/>
          </w:tcPr>
          <w:p w:rsidR="007216D1" w:rsidRPr="00284B5B" w:rsidRDefault="007216D1" w:rsidP="00CF268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284B5B">
              <w:rPr>
                <w:rFonts w:ascii="Arial" w:hAnsi="Arial" w:cs="Arial"/>
                <w:b/>
                <w:lang w:val="en-US"/>
              </w:rPr>
              <w:t>f(x</w:t>
            </w:r>
            <w:r w:rsidR="00CF268E">
              <w:rPr>
                <w:rFonts w:ascii="Arial" w:hAnsi="Arial" w:cs="Arial"/>
                <w:b/>
                <w:vertAlign w:val="subscript"/>
              </w:rPr>
              <w:t>к</w:t>
            </w:r>
            <w:r w:rsidRPr="00284B5B">
              <w:rPr>
                <w:rFonts w:ascii="Arial" w:hAnsi="Arial" w:cs="Arial"/>
                <w:b/>
                <w:lang w:val="en-US"/>
              </w:rPr>
              <w:t>)</w:t>
            </w:r>
          </w:p>
        </w:tc>
      </w:tr>
      <w:tr w:rsidR="007216D1" w:rsidRPr="00284B5B" w:rsidTr="00C511BA">
        <w:tc>
          <w:tcPr>
            <w:tcW w:w="1055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562" w:type="dxa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808" w:type="dxa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</w:tr>
      <w:tr w:rsidR="007216D1" w:rsidRPr="00284B5B" w:rsidTr="00C511BA">
        <w:tc>
          <w:tcPr>
            <w:tcW w:w="1055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562" w:type="dxa"/>
          </w:tcPr>
          <w:p w:rsidR="007216D1" w:rsidRPr="00284B5B" w:rsidRDefault="007216D1" w:rsidP="00011F59">
            <w:r w:rsidRPr="00284B5B">
              <w:rPr>
                <w:lang w:val="en-US"/>
              </w:rPr>
              <w:t>0.</w:t>
            </w:r>
            <w:r w:rsidR="005808BA">
              <w:t>667</w:t>
            </w:r>
          </w:p>
        </w:tc>
        <w:tc>
          <w:tcPr>
            <w:tcW w:w="1808" w:type="dxa"/>
          </w:tcPr>
          <w:p w:rsidR="007216D1" w:rsidRPr="00284B5B" w:rsidRDefault="007216D1" w:rsidP="00011F59">
            <w:pPr>
              <w:rPr>
                <w:lang w:val="en-US"/>
              </w:rPr>
            </w:pPr>
            <w:r w:rsidRPr="00284B5B">
              <w:t>-</w:t>
            </w:r>
            <w:r w:rsidRPr="00284B5B">
              <w:rPr>
                <w:lang w:val="en-US"/>
              </w:rPr>
              <w:t>0.</w:t>
            </w:r>
            <w:r w:rsidRPr="00284B5B">
              <w:t>214</w:t>
            </w:r>
          </w:p>
        </w:tc>
      </w:tr>
      <w:tr w:rsidR="007216D1" w:rsidRPr="00284B5B" w:rsidTr="00C511BA">
        <w:tc>
          <w:tcPr>
            <w:tcW w:w="1055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  <w:tc>
          <w:tcPr>
            <w:tcW w:w="1562" w:type="dxa"/>
          </w:tcPr>
          <w:p w:rsidR="007216D1" w:rsidRPr="00284B5B" w:rsidRDefault="007216D1" w:rsidP="00011F59">
            <w:r w:rsidRPr="00284B5B">
              <w:rPr>
                <w:lang w:val="en-US"/>
              </w:rPr>
              <w:t>0.59</w:t>
            </w:r>
            <w:r w:rsidR="005808BA">
              <w:t>5</w:t>
            </w:r>
          </w:p>
        </w:tc>
        <w:tc>
          <w:tcPr>
            <w:tcW w:w="1808" w:type="dxa"/>
          </w:tcPr>
          <w:p w:rsidR="007216D1" w:rsidRPr="00284B5B" w:rsidRDefault="005808BA" w:rsidP="005808BA">
            <w:pPr>
              <w:rPr>
                <w:lang w:val="en-US"/>
              </w:rPr>
            </w:pPr>
            <w:r>
              <w:t xml:space="preserve"> 0.0</w:t>
            </w:r>
            <w:r>
              <w:rPr>
                <w:lang w:val="en-US"/>
              </w:rPr>
              <w:t>4</w:t>
            </w:r>
            <w:r>
              <w:t>2</w:t>
            </w:r>
          </w:p>
        </w:tc>
      </w:tr>
      <w:tr w:rsidR="007216D1" w:rsidRPr="00284B5B" w:rsidTr="00C511BA">
        <w:tc>
          <w:tcPr>
            <w:tcW w:w="1055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3</w:t>
            </w:r>
          </w:p>
        </w:tc>
        <w:tc>
          <w:tcPr>
            <w:tcW w:w="1562" w:type="dxa"/>
          </w:tcPr>
          <w:p w:rsidR="007216D1" w:rsidRPr="00284B5B" w:rsidRDefault="005808BA" w:rsidP="00011F59">
            <w:r>
              <w:t>0.609</w:t>
            </w:r>
          </w:p>
        </w:tc>
        <w:tc>
          <w:tcPr>
            <w:tcW w:w="1808" w:type="dxa"/>
          </w:tcPr>
          <w:p w:rsidR="007216D1" w:rsidRPr="00284B5B" w:rsidRDefault="005808BA" w:rsidP="00011F59">
            <w:r>
              <w:t>-7.95</w:t>
            </w:r>
            <w:r w:rsidR="001C4E09">
              <w:t xml:space="preserve"> </w:t>
            </w:r>
            <w:r w:rsidR="007216D1" w:rsidRPr="00284B5B">
              <w:t>• 10</w:t>
            </w:r>
            <w:r w:rsidR="007216D1" w:rsidRPr="00284B5B">
              <w:rPr>
                <w:vertAlign w:val="superscript"/>
              </w:rPr>
              <w:t>-3</w:t>
            </w:r>
          </w:p>
        </w:tc>
      </w:tr>
    </w:tbl>
    <w:p w:rsidR="002B5520" w:rsidRDefault="002B5520" w:rsidP="005808BA">
      <w:pPr>
        <w:rPr>
          <w:rFonts w:ascii="Arial" w:hAnsi="Arial" w:cs="Arial"/>
          <w:b/>
          <w:i/>
          <w:sz w:val="28"/>
          <w:szCs w:val="28"/>
        </w:rPr>
      </w:pPr>
    </w:p>
    <w:p w:rsidR="00315C62" w:rsidRPr="00F347EA" w:rsidRDefault="00315C62" w:rsidP="00F347EA">
      <w:pPr>
        <w:spacing w:line="276" w:lineRule="auto"/>
        <w:ind w:firstLine="708"/>
        <w:rPr>
          <w:sz w:val="28"/>
          <w:szCs w:val="28"/>
        </w:rPr>
      </w:pPr>
      <w:r w:rsidRPr="00F347EA">
        <w:rPr>
          <w:sz w:val="28"/>
          <w:szCs w:val="28"/>
        </w:rPr>
        <w:t>Сходимость итерационного процесса подтверждается принадлежностью</w:t>
      </w:r>
      <w:r w:rsidR="00B460AF" w:rsidRPr="00F347EA">
        <w:rPr>
          <w:sz w:val="28"/>
          <w:szCs w:val="28"/>
        </w:rPr>
        <w:t xml:space="preserve"> всех</w:t>
      </w:r>
      <w:r w:rsidRPr="00F347EA">
        <w:rPr>
          <w:sz w:val="28"/>
          <w:szCs w:val="28"/>
        </w:rPr>
        <w:t xml:space="preserve"> </w:t>
      </w:r>
      <w:r w:rsidRPr="00F347EA">
        <w:rPr>
          <w:b/>
          <w:sz w:val="28"/>
          <w:szCs w:val="28"/>
          <w:lang w:val="en-US"/>
        </w:rPr>
        <w:t>X</w:t>
      </w:r>
      <w:r w:rsidRPr="00F347EA">
        <w:rPr>
          <w:b/>
          <w:sz w:val="28"/>
          <w:szCs w:val="28"/>
          <w:vertAlign w:val="subscript"/>
        </w:rPr>
        <w:t xml:space="preserve">к </w:t>
      </w:r>
      <w:r w:rsidR="00B460AF" w:rsidRPr="00F347EA">
        <w:rPr>
          <w:b/>
          <w:sz w:val="28"/>
          <w:szCs w:val="28"/>
          <w:vertAlign w:val="subscript"/>
        </w:rPr>
        <w:t xml:space="preserve"> </w:t>
      </w:r>
      <w:r w:rsidRPr="00F347EA">
        <w:rPr>
          <w:b/>
          <w:sz w:val="28"/>
          <w:szCs w:val="28"/>
          <w:vertAlign w:val="subscript"/>
        </w:rPr>
        <w:t xml:space="preserve"> </w:t>
      </w:r>
      <w:r w:rsidR="00B460AF" w:rsidRPr="00F347EA">
        <w:rPr>
          <w:sz w:val="28"/>
          <w:szCs w:val="28"/>
        </w:rPr>
        <w:t xml:space="preserve">выбранному исходному отрезку изоляции корня [0;1] и стремлением </w:t>
      </w:r>
      <w:r w:rsidR="00B460AF" w:rsidRPr="00F347EA">
        <w:rPr>
          <w:b/>
          <w:sz w:val="28"/>
          <w:szCs w:val="28"/>
          <w:lang w:val="en-US"/>
        </w:rPr>
        <w:t>f</w:t>
      </w:r>
      <w:r w:rsidR="00B460AF" w:rsidRPr="00F347EA">
        <w:rPr>
          <w:b/>
          <w:sz w:val="28"/>
          <w:szCs w:val="28"/>
        </w:rPr>
        <w:t>(</w:t>
      </w:r>
      <w:r w:rsidR="00B460AF" w:rsidRPr="00F347EA">
        <w:rPr>
          <w:b/>
          <w:sz w:val="28"/>
          <w:szCs w:val="28"/>
          <w:lang w:val="en-US"/>
        </w:rPr>
        <w:t>x</w:t>
      </w:r>
      <w:r w:rsidR="00B460AF" w:rsidRPr="00F347EA">
        <w:rPr>
          <w:b/>
          <w:sz w:val="28"/>
          <w:szCs w:val="28"/>
          <w:vertAlign w:val="subscript"/>
        </w:rPr>
        <w:t>к</w:t>
      </w:r>
      <w:r w:rsidR="00B460AF" w:rsidRPr="00F347EA">
        <w:rPr>
          <w:b/>
          <w:sz w:val="28"/>
          <w:szCs w:val="28"/>
        </w:rPr>
        <w:t xml:space="preserve">) </w:t>
      </w:r>
      <w:r w:rsidR="00B460AF" w:rsidRPr="00F347EA">
        <w:rPr>
          <w:sz w:val="28"/>
          <w:szCs w:val="28"/>
        </w:rPr>
        <w:t>к нулю.</w:t>
      </w:r>
    </w:p>
    <w:p w:rsidR="00EF3ED9" w:rsidRPr="00F347EA" w:rsidRDefault="00315C62" w:rsidP="00F347EA">
      <w:pPr>
        <w:spacing w:line="276" w:lineRule="auto"/>
        <w:rPr>
          <w:sz w:val="28"/>
          <w:szCs w:val="28"/>
        </w:rPr>
      </w:pPr>
      <w:r w:rsidRPr="00F347EA">
        <w:rPr>
          <w:sz w:val="28"/>
          <w:szCs w:val="28"/>
        </w:rPr>
        <w:t xml:space="preserve"> </w:t>
      </w:r>
    </w:p>
    <w:p w:rsidR="00EF3ED9" w:rsidRPr="00EF3ED9" w:rsidRDefault="00EF3ED9" w:rsidP="00F347EA">
      <w:pPr>
        <w:spacing w:line="276" w:lineRule="auto"/>
        <w:rPr>
          <w:rFonts w:ascii="Arial" w:hAnsi="Arial" w:cs="Arial"/>
        </w:rPr>
      </w:pPr>
      <w:r w:rsidRPr="00F347EA">
        <w:rPr>
          <w:i/>
          <w:sz w:val="28"/>
          <w:szCs w:val="28"/>
        </w:rPr>
        <w:t xml:space="preserve">Примечание: </w:t>
      </w:r>
      <w:r w:rsidR="0084684A" w:rsidRPr="00F347EA">
        <w:rPr>
          <w:i/>
          <w:sz w:val="28"/>
          <w:szCs w:val="28"/>
        </w:rPr>
        <w:t xml:space="preserve"> Если свободный </w:t>
      </w:r>
      <w:r w:rsidR="0084684A" w:rsidRPr="00463E36">
        <w:rPr>
          <w:b/>
          <w:i/>
          <w:sz w:val="28"/>
          <w:szCs w:val="28"/>
        </w:rPr>
        <w:t>х</w:t>
      </w:r>
      <w:r w:rsidR="0084684A" w:rsidRPr="00F347EA">
        <w:rPr>
          <w:i/>
          <w:sz w:val="28"/>
          <w:szCs w:val="28"/>
        </w:rPr>
        <w:t xml:space="preserve"> выразить не удается или когда </w:t>
      </w:r>
      <w:r w:rsidR="00720C48" w:rsidRPr="00F347EA">
        <w:rPr>
          <w:i/>
          <w:noProof/>
          <w:position w:val="-16"/>
          <w:sz w:val="28"/>
          <w:szCs w:val="28"/>
        </w:rPr>
      </w:r>
      <w:r w:rsidR="00720C48" w:rsidRPr="00F347EA">
        <w:rPr>
          <w:i/>
          <w:noProof/>
          <w:position w:val="-16"/>
          <w:sz w:val="28"/>
          <w:szCs w:val="28"/>
        </w:rPr>
        <w:object w:dxaOrig="999" w:dyaOrig="440">
          <v:shape id="_x0000_i1064" type="#_x0000_t75" style="width:51.65pt;height:19.5pt" o:ole="">
            <v:imagedata r:id="rId75" o:title=""/>
          </v:shape>
          <o:OLEObject Type="Embed" ProgID="Equation.DSMT4" ShapeID="_x0000_i1064" DrawAspect="Content" ObjectID="_1742312435" r:id="rId129"/>
        </w:object>
      </w:r>
      <w:r w:rsidR="0084684A" w:rsidRPr="00F347EA">
        <w:rPr>
          <w:i/>
          <w:sz w:val="28"/>
          <w:szCs w:val="28"/>
        </w:rPr>
        <w:t xml:space="preserve"> </w:t>
      </w:r>
      <w:r w:rsidR="00315C62" w:rsidRPr="00F347EA">
        <w:rPr>
          <w:i/>
          <w:sz w:val="28"/>
          <w:szCs w:val="28"/>
        </w:rPr>
        <w:t>то</w:t>
      </w:r>
      <w:r w:rsidR="0084684A" w:rsidRPr="00F347EA">
        <w:rPr>
          <w:i/>
          <w:sz w:val="28"/>
          <w:szCs w:val="28"/>
        </w:rPr>
        <w:t xml:space="preserve"> применяется формула </w:t>
      </w:r>
      <w:r w:rsidR="00315C62" w:rsidRPr="00F347EA">
        <w:rPr>
          <w:i/>
          <w:sz w:val="28"/>
          <w:szCs w:val="28"/>
        </w:rPr>
        <w:t>с использованием</w:t>
      </w:r>
      <w:r w:rsidR="00315C62" w:rsidRPr="00F347EA">
        <w:rPr>
          <w:sz w:val="28"/>
          <w:szCs w:val="28"/>
        </w:rPr>
        <w:t xml:space="preserve"> </w:t>
      </w:r>
      <w:r w:rsidR="00315C62" w:rsidRPr="00463E36">
        <w:rPr>
          <w:b/>
          <w:sz w:val="28"/>
          <w:szCs w:val="28"/>
        </w:rPr>
        <w:t>λ</w:t>
      </w:r>
      <w:r w:rsidR="00315C62">
        <w:t>.</w:t>
      </w:r>
    </w:p>
    <w:p w:rsidR="00EF3ED9" w:rsidRDefault="00EF3ED9" w:rsidP="005808BA">
      <w:pPr>
        <w:rPr>
          <w:rFonts w:ascii="Arial" w:hAnsi="Arial" w:cs="Arial"/>
          <w:b/>
          <w:i/>
          <w:sz w:val="28"/>
          <w:szCs w:val="28"/>
        </w:rPr>
      </w:pPr>
    </w:p>
    <w:p w:rsidR="006B1F10" w:rsidRPr="00F347EA" w:rsidRDefault="00C618FF" w:rsidP="00F347EA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F347EA">
        <w:rPr>
          <w:b/>
          <w:sz w:val="28"/>
          <w:szCs w:val="28"/>
        </w:rPr>
        <w:t xml:space="preserve">3) </w:t>
      </w:r>
      <w:r w:rsidR="006B1F10" w:rsidRPr="00F347EA">
        <w:rPr>
          <w:b/>
          <w:sz w:val="28"/>
          <w:szCs w:val="28"/>
        </w:rPr>
        <w:t>Погрешность численного решения нелинейного уравнения</w:t>
      </w:r>
    </w:p>
    <w:p w:rsidR="006B1F10" w:rsidRPr="00F347EA" w:rsidRDefault="006B1F10" w:rsidP="00F347EA">
      <w:pPr>
        <w:spacing w:line="276" w:lineRule="auto"/>
        <w:rPr>
          <w:strike/>
          <w:sz w:val="28"/>
          <w:szCs w:val="28"/>
        </w:rPr>
      </w:pPr>
    </w:p>
    <w:p w:rsidR="00EF3ED9" w:rsidRPr="00F347EA" w:rsidRDefault="006B1F10" w:rsidP="00F347EA">
      <w:pPr>
        <w:tabs>
          <w:tab w:val="left" w:pos="300"/>
        </w:tabs>
        <w:spacing w:line="276" w:lineRule="auto"/>
        <w:ind w:left="1418" w:hanging="1418"/>
        <w:rPr>
          <w:sz w:val="28"/>
          <w:szCs w:val="28"/>
        </w:rPr>
      </w:pPr>
      <w:r w:rsidRPr="00F347EA">
        <w:rPr>
          <w:sz w:val="28"/>
          <w:szCs w:val="28"/>
        </w:rPr>
        <w:t xml:space="preserve">   </w:t>
      </w:r>
      <w:r w:rsidR="005808BA" w:rsidRPr="00F347EA">
        <w:rPr>
          <w:sz w:val="28"/>
          <w:szCs w:val="28"/>
        </w:rPr>
        <w:tab/>
        <w:t xml:space="preserve">      </w:t>
      </w:r>
      <w:r w:rsidRPr="00F347EA">
        <w:rPr>
          <w:sz w:val="28"/>
          <w:szCs w:val="28"/>
        </w:rPr>
        <w:t xml:space="preserve"> Оценим</w:t>
      </w:r>
      <w:r w:rsidR="005808BA" w:rsidRPr="00F347EA">
        <w:rPr>
          <w:sz w:val="28"/>
          <w:szCs w:val="28"/>
        </w:rPr>
        <w:t xml:space="preserve"> </w:t>
      </w:r>
      <w:r w:rsidRPr="00F347EA">
        <w:rPr>
          <w:sz w:val="28"/>
          <w:szCs w:val="28"/>
        </w:rPr>
        <w:t>погрешность результата после трех итераций</w:t>
      </w:r>
      <w:r w:rsidR="00ED0AFF" w:rsidRPr="00F347EA">
        <w:rPr>
          <w:sz w:val="28"/>
          <w:szCs w:val="28"/>
        </w:rPr>
        <w:t xml:space="preserve">: </w:t>
      </w:r>
    </w:p>
    <w:p w:rsidR="00EF3ED9" w:rsidRPr="00F347EA" w:rsidRDefault="00EF3ED9" w:rsidP="00F347EA">
      <w:pPr>
        <w:tabs>
          <w:tab w:val="left" w:pos="300"/>
        </w:tabs>
        <w:spacing w:line="276" w:lineRule="auto"/>
        <w:ind w:left="1418" w:hanging="1418"/>
        <w:rPr>
          <w:sz w:val="28"/>
          <w:szCs w:val="28"/>
        </w:rPr>
      </w:pPr>
    </w:p>
    <w:p w:rsidR="00ED0AFF" w:rsidRPr="00F347EA" w:rsidRDefault="00EF3ED9" w:rsidP="00F347EA">
      <w:pPr>
        <w:tabs>
          <w:tab w:val="left" w:pos="300"/>
        </w:tabs>
        <w:spacing w:line="276" w:lineRule="auto"/>
        <w:ind w:left="1418" w:hanging="1418"/>
        <w:rPr>
          <w:sz w:val="28"/>
          <w:szCs w:val="28"/>
        </w:rPr>
      </w:pPr>
      <w:r w:rsidRPr="00F347EA">
        <w:rPr>
          <w:sz w:val="28"/>
          <w:szCs w:val="28"/>
        </w:rPr>
        <w:tab/>
      </w:r>
      <w:r w:rsidRPr="00F347EA">
        <w:rPr>
          <w:sz w:val="28"/>
          <w:szCs w:val="28"/>
        </w:rPr>
        <w:tab/>
      </w:r>
      <w:r w:rsidR="00720C48" w:rsidRPr="00F347EA">
        <w:rPr>
          <w:noProof/>
          <w:position w:val="-28"/>
          <w:sz w:val="28"/>
          <w:szCs w:val="28"/>
        </w:rPr>
      </w:r>
      <w:r w:rsidR="00720C48" w:rsidRPr="00F347EA">
        <w:rPr>
          <w:noProof/>
          <w:position w:val="-28"/>
          <w:sz w:val="28"/>
          <w:szCs w:val="28"/>
        </w:rPr>
        <w:object w:dxaOrig="5040" w:dyaOrig="660">
          <v:shape id="_x0000_i1065" type="#_x0000_t75" style="width:299.8pt;height:38.2pt" o:ole="">
            <v:imagedata r:id="rId130" o:title=""/>
          </v:shape>
          <o:OLEObject Type="Embed" ProgID="Equation.DSMT4" ShapeID="_x0000_i1065" DrawAspect="Content" ObjectID="_1742312436" r:id="rId131"/>
        </w:object>
      </w:r>
    </w:p>
    <w:p w:rsidR="00ED0AFF" w:rsidRPr="00F347EA" w:rsidRDefault="00ED0AFF" w:rsidP="00F347EA">
      <w:pPr>
        <w:spacing w:line="276" w:lineRule="auto"/>
        <w:jc w:val="both"/>
        <w:rPr>
          <w:sz w:val="28"/>
          <w:szCs w:val="28"/>
        </w:rPr>
      </w:pPr>
      <w:r w:rsidRPr="00F347EA">
        <w:rPr>
          <w:sz w:val="28"/>
          <w:szCs w:val="28"/>
        </w:rPr>
        <w:t>.</w:t>
      </w:r>
    </w:p>
    <w:p w:rsidR="00F347EA" w:rsidRDefault="005808BA" w:rsidP="00F347EA">
      <w:pPr>
        <w:spacing w:line="276" w:lineRule="auto"/>
        <w:ind w:right="-143" w:firstLine="708"/>
        <w:jc w:val="both"/>
        <w:rPr>
          <w:sz w:val="28"/>
          <w:szCs w:val="28"/>
        </w:rPr>
      </w:pPr>
      <w:r w:rsidRPr="00F347EA">
        <w:rPr>
          <w:sz w:val="28"/>
          <w:szCs w:val="28"/>
        </w:rPr>
        <w:t>Аналогично предыдущему методу</w:t>
      </w:r>
      <w:r w:rsidR="00EF3704" w:rsidRPr="00F347EA">
        <w:rPr>
          <w:sz w:val="28"/>
          <w:szCs w:val="28"/>
        </w:rPr>
        <w:t>,</w:t>
      </w:r>
      <w:r w:rsidRPr="00F347EA">
        <w:rPr>
          <w:sz w:val="28"/>
          <w:szCs w:val="28"/>
        </w:rPr>
        <w:t xml:space="preserve"> округлим погрешность</w:t>
      </w:r>
      <w:r w:rsidR="00EF3ED9" w:rsidRPr="00F347EA">
        <w:rPr>
          <w:sz w:val="28"/>
          <w:szCs w:val="28"/>
        </w:rPr>
        <w:t xml:space="preserve"> решения</w:t>
      </w:r>
      <w:r w:rsidRPr="00F347EA">
        <w:rPr>
          <w:sz w:val="28"/>
          <w:szCs w:val="28"/>
        </w:rPr>
        <w:t xml:space="preserve"> </w:t>
      </w:r>
    </w:p>
    <w:p w:rsidR="00EF3ED9" w:rsidRPr="00F347EA" w:rsidRDefault="00EF3ED9" w:rsidP="00F347EA">
      <w:pPr>
        <w:spacing w:line="276" w:lineRule="auto"/>
        <w:ind w:right="-143"/>
        <w:jc w:val="both"/>
        <w:rPr>
          <w:sz w:val="28"/>
          <w:szCs w:val="28"/>
        </w:rPr>
      </w:pPr>
      <w:r w:rsidRPr="00F347EA">
        <w:rPr>
          <w:sz w:val="28"/>
          <w:szCs w:val="28"/>
        </w:rPr>
        <w:t>(</w:t>
      </w:r>
      <w:r w:rsidR="005808BA" w:rsidRPr="00F347EA">
        <w:rPr>
          <w:sz w:val="28"/>
          <w:szCs w:val="28"/>
        </w:rPr>
        <w:t xml:space="preserve">0.0054 ≤ </w:t>
      </w:r>
      <w:r w:rsidR="00EF3704" w:rsidRPr="00F347EA">
        <w:rPr>
          <w:sz w:val="28"/>
          <w:szCs w:val="28"/>
          <w:lang w:val="en-US"/>
        </w:rPr>
        <w:t>r</w:t>
      </w:r>
      <w:r w:rsidR="00EF3704" w:rsidRPr="00F347EA">
        <w:rPr>
          <w:sz w:val="28"/>
          <w:szCs w:val="28"/>
        </w:rPr>
        <w:t>=</w:t>
      </w:r>
      <w:r w:rsidR="005808BA" w:rsidRPr="00F347EA">
        <w:rPr>
          <w:sz w:val="28"/>
          <w:szCs w:val="28"/>
        </w:rPr>
        <w:t>0.006</w:t>
      </w:r>
      <w:r w:rsidR="00EF3704" w:rsidRPr="00F347EA">
        <w:rPr>
          <w:sz w:val="28"/>
          <w:szCs w:val="28"/>
        </w:rPr>
        <w:t>)</w:t>
      </w:r>
      <w:r w:rsidRPr="00F347EA">
        <w:rPr>
          <w:sz w:val="28"/>
          <w:szCs w:val="28"/>
        </w:rPr>
        <w:t xml:space="preserve">. Здесь погрешность возникает уже в 3-ем знаке после запятой. </w:t>
      </w:r>
      <w:r w:rsidR="005808BA" w:rsidRPr="00F347EA">
        <w:rPr>
          <w:sz w:val="28"/>
          <w:szCs w:val="28"/>
        </w:rPr>
        <w:t xml:space="preserve"> </w:t>
      </w:r>
    </w:p>
    <w:p w:rsidR="00EF3ED9" w:rsidRPr="00F347EA" w:rsidRDefault="00EF3704" w:rsidP="00F347EA">
      <w:pPr>
        <w:spacing w:line="276" w:lineRule="auto"/>
        <w:ind w:firstLine="708"/>
        <w:jc w:val="both"/>
        <w:rPr>
          <w:sz w:val="28"/>
          <w:szCs w:val="28"/>
        </w:rPr>
      </w:pPr>
      <w:r w:rsidRPr="00F347EA">
        <w:rPr>
          <w:sz w:val="28"/>
          <w:szCs w:val="28"/>
        </w:rPr>
        <w:t>Округлим</w:t>
      </w:r>
      <w:r w:rsidR="00F347EA">
        <w:rPr>
          <w:sz w:val="28"/>
          <w:szCs w:val="28"/>
        </w:rPr>
        <w:t>/согласуем</w:t>
      </w:r>
      <w:r w:rsidR="00EF3ED9" w:rsidRPr="00F347EA">
        <w:rPr>
          <w:sz w:val="28"/>
          <w:szCs w:val="28"/>
        </w:rPr>
        <w:t xml:space="preserve"> решение</w:t>
      </w:r>
      <w:r w:rsidR="0084684A" w:rsidRPr="00F347EA">
        <w:rPr>
          <w:sz w:val="28"/>
          <w:szCs w:val="28"/>
        </w:rPr>
        <w:t xml:space="preserve"> (</w:t>
      </w:r>
      <w:r w:rsidR="008B3036" w:rsidRPr="00F347EA">
        <w:rPr>
          <w:sz w:val="28"/>
          <w:szCs w:val="28"/>
          <w:lang w:val="en-US"/>
        </w:rPr>
        <w:t>x</w:t>
      </w:r>
      <w:r w:rsidR="008B3036" w:rsidRPr="00F347EA">
        <w:rPr>
          <w:sz w:val="28"/>
          <w:szCs w:val="28"/>
          <w:vertAlign w:val="subscript"/>
        </w:rPr>
        <w:t>3</w:t>
      </w:r>
      <w:r w:rsidR="00AC1C49" w:rsidRPr="00F347EA">
        <w:rPr>
          <w:sz w:val="28"/>
          <w:szCs w:val="28"/>
          <w:vertAlign w:val="subscript"/>
        </w:rPr>
        <w:fldChar w:fldCharType="begin"/>
      </w:r>
      <w:r w:rsidR="00AC1C49" w:rsidRPr="00F347EA">
        <w:rPr>
          <w:sz w:val="28"/>
          <w:szCs w:val="28"/>
          <w:vertAlign w:val="subscript"/>
        </w:rPr>
        <w:instrText xml:space="preserve"> QUOTE </w:instrText>
      </w:r>
      <w:r w:rsidR="004317D6" w:rsidRPr="00F347EA">
        <w:rPr>
          <w:noProof/>
          <w:position w:val="-6"/>
          <w:sz w:val="28"/>
          <w:szCs w:val="28"/>
        </w:rPr>
        <w:drawing>
          <wp:inline distT="0" distB="0" distL="0" distR="0">
            <wp:extent cx="247650" cy="200025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1C49" w:rsidRPr="00F347EA">
        <w:rPr>
          <w:sz w:val="28"/>
          <w:szCs w:val="28"/>
          <w:vertAlign w:val="subscript"/>
        </w:rPr>
        <w:instrText xml:space="preserve"> </w:instrText>
      </w:r>
      <w:r w:rsidR="00AC1C49" w:rsidRPr="00F347EA">
        <w:rPr>
          <w:sz w:val="28"/>
          <w:szCs w:val="28"/>
          <w:vertAlign w:val="subscript"/>
        </w:rPr>
        <w:fldChar w:fldCharType="end"/>
      </w:r>
      <w:r w:rsidR="008B3036" w:rsidRPr="00F347EA">
        <w:rPr>
          <w:sz w:val="28"/>
          <w:szCs w:val="28"/>
        </w:rPr>
        <w:t>) по числу знаков после запятой</w:t>
      </w:r>
      <w:r w:rsidRPr="00F347EA">
        <w:rPr>
          <w:sz w:val="28"/>
          <w:szCs w:val="28"/>
        </w:rPr>
        <w:t xml:space="preserve"> в погрешности</w:t>
      </w:r>
      <w:r w:rsidR="00EF3ED9" w:rsidRPr="00F347EA">
        <w:rPr>
          <w:sz w:val="28"/>
          <w:szCs w:val="28"/>
        </w:rPr>
        <w:t>. Окончательно получим:</w:t>
      </w:r>
    </w:p>
    <w:p w:rsidR="00EF3ED9" w:rsidRPr="00F347EA" w:rsidRDefault="00EF3ED9" w:rsidP="00F347EA">
      <w:pPr>
        <w:spacing w:line="276" w:lineRule="auto"/>
        <w:ind w:firstLine="708"/>
        <w:jc w:val="both"/>
        <w:rPr>
          <w:sz w:val="28"/>
          <w:szCs w:val="28"/>
        </w:rPr>
      </w:pPr>
    </w:p>
    <w:p w:rsidR="00B460AF" w:rsidRPr="00F347EA" w:rsidRDefault="00EF3ED9" w:rsidP="00F347EA">
      <w:pPr>
        <w:spacing w:line="276" w:lineRule="auto"/>
        <w:rPr>
          <w:b/>
          <w:i/>
          <w:sz w:val="28"/>
          <w:szCs w:val="28"/>
        </w:rPr>
      </w:pPr>
      <w:r w:rsidRPr="00F347EA">
        <w:rPr>
          <w:b/>
          <w:i/>
          <w:sz w:val="28"/>
          <w:szCs w:val="28"/>
        </w:rPr>
        <w:t xml:space="preserve">ОТВЕТ: после 3-х итераций корень уравнения равен  </w:t>
      </w:r>
      <w:r w:rsidRPr="003A15F2">
        <w:rPr>
          <w:b/>
          <w:i/>
          <w:sz w:val="28"/>
          <w:szCs w:val="28"/>
          <w:lang w:val="en-US"/>
        </w:rPr>
        <w:t>x</w:t>
      </w:r>
      <w:r w:rsidRPr="003A15F2">
        <w:rPr>
          <w:b/>
          <w:i/>
          <w:sz w:val="28"/>
          <w:szCs w:val="28"/>
          <w:vertAlign w:val="subscript"/>
        </w:rPr>
        <w:t xml:space="preserve">3 </w:t>
      </w:r>
      <w:r w:rsidRPr="003A15F2">
        <w:rPr>
          <w:b/>
          <w:i/>
          <w:sz w:val="28"/>
          <w:szCs w:val="28"/>
          <w:vertAlign w:val="subscript"/>
        </w:rPr>
        <w:fldChar w:fldCharType="begin"/>
      </w:r>
      <w:r w:rsidRPr="003A15F2">
        <w:rPr>
          <w:b/>
          <w:i/>
          <w:sz w:val="28"/>
          <w:szCs w:val="28"/>
          <w:vertAlign w:val="subscript"/>
        </w:rPr>
        <w:instrText xml:space="preserve"> QUOTE </w:instrText>
      </w:r>
      <w:r w:rsidR="004317D6" w:rsidRPr="003A15F2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5F2">
        <w:rPr>
          <w:b/>
          <w:i/>
          <w:sz w:val="28"/>
          <w:szCs w:val="28"/>
          <w:vertAlign w:val="subscript"/>
        </w:rPr>
        <w:instrText xml:space="preserve"> </w:instrText>
      </w:r>
      <w:r w:rsidRPr="003A15F2">
        <w:rPr>
          <w:b/>
          <w:i/>
          <w:sz w:val="28"/>
          <w:szCs w:val="28"/>
          <w:vertAlign w:val="subscript"/>
        </w:rPr>
        <w:fldChar w:fldCharType="separate"/>
      </w:r>
      <w:r w:rsidR="004317D6" w:rsidRPr="003A15F2">
        <w:rPr>
          <w:b/>
          <w:i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5F2">
        <w:rPr>
          <w:b/>
          <w:i/>
          <w:sz w:val="28"/>
          <w:szCs w:val="28"/>
          <w:vertAlign w:val="subscript"/>
        </w:rPr>
        <w:fldChar w:fldCharType="end"/>
      </w:r>
      <w:r w:rsidR="00F347EA" w:rsidRPr="003A15F2">
        <w:rPr>
          <w:b/>
          <w:sz w:val="28"/>
          <w:szCs w:val="28"/>
        </w:rPr>
        <w:t xml:space="preserve">  </w:t>
      </w:r>
      <w:r w:rsidR="00F347EA" w:rsidRPr="003A15F2">
        <w:rPr>
          <w:b/>
          <w:sz w:val="28"/>
          <w:szCs w:val="28"/>
          <w:lang w:val="en-US"/>
        </w:rPr>
        <w:t>r</w:t>
      </w:r>
      <w:r w:rsidR="003A15F2">
        <w:rPr>
          <w:sz w:val="28"/>
          <w:szCs w:val="28"/>
        </w:rPr>
        <w:t xml:space="preserve"> </w:t>
      </w:r>
      <w:r w:rsidR="00F347EA" w:rsidRPr="003A15F2">
        <w:rPr>
          <w:b/>
          <w:i/>
          <w:sz w:val="28"/>
          <w:szCs w:val="28"/>
        </w:rPr>
        <w:t>=</w:t>
      </w:r>
      <w:r w:rsidR="003A15F2" w:rsidRPr="003A15F2">
        <w:rPr>
          <w:b/>
          <w:i/>
          <w:sz w:val="28"/>
          <w:szCs w:val="28"/>
        </w:rPr>
        <w:t xml:space="preserve">  </w:t>
      </w:r>
      <w:r w:rsidR="003A15F2" w:rsidRPr="003A15F2">
        <w:rPr>
          <w:b/>
          <w:sz w:val="28"/>
          <w:szCs w:val="28"/>
        </w:rPr>
        <w:t xml:space="preserve">0,609 </w:t>
      </w:r>
      <w:r w:rsidRPr="003A15F2">
        <w:rPr>
          <w:b/>
          <w:sz w:val="28"/>
          <w:szCs w:val="28"/>
        </w:rPr>
        <w:fldChar w:fldCharType="begin"/>
      </w:r>
      <w:r w:rsidRPr="003A15F2">
        <w:rPr>
          <w:b/>
          <w:sz w:val="28"/>
          <w:szCs w:val="28"/>
        </w:rPr>
        <w:instrText xml:space="preserve"> QUOTE </w:instrText>
      </w:r>
      <w:r w:rsidR="004317D6" w:rsidRPr="003A15F2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5F2">
        <w:rPr>
          <w:b/>
          <w:sz w:val="28"/>
          <w:szCs w:val="28"/>
        </w:rPr>
        <w:instrText xml:space="preserve"> </w:instrText>
      </w:r>
      <w:r w:rsidRPr="003A15F2">
        <w:rPr>
          <w:b/>
          <w:sz w:val="28"/>
          <w:szCs w:val="28"/>
        </w:rPr>
        <w:fldChar w:fldCharType="separate"/>
      </w:r>
      <w:r w:rsidR="004317D6" w:rsidRPr="003A15F2">
        <w:rPr>
          <w:b/>
          <w:noProof/>
          <w:position w:val="-6"/>
          <w:sz w:val="28"/>
          <w:szCs w:val="28"/>
        </w:rPr>
        <w:drawing>
          <wp:inline distT="0" distB="0" distL="0" distR="0">
            <wp:extent cx="114300" cy="180975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15F2">
        <w:rPr>
          <w:b/>
          <w:sz w:val="28"/>
          <w:szCs w:val="28"/>
        </w:rPr>
        <w:fldChar w:fldCharType="end"/>
      </w:r>
      <w:r w:rsidR="0084684A" w:rsidRPr="003A15F2">
        <w:rPr>
          <w:b/>
          <w:sz w:val="28"/>
          <w:szCs w:val="28"/>
        </w:rPr>
        <w:t xml:space="preserve"> 0,006</w:t>
      </w:r>
      <w:r w:rsidR="00B460AF" w:rsidRPr="00F347EA">
        <w:rPr>
          <w:b/>
          <w:i/>
          <w:sz w:val="28"/>
          <w:szCs w:val="28"/>
        </w:rPr>
        <w:t xml:space="preserve">. </w:t>
      </w:r>
    </w:p>
    <w:p w:rsidR="00EF3ED9" w:rsidRPr="00F347EA" w:rsidRDefault="00B460AF" w:rsidP="00F347EA">
      <w:pPr>
        <w:spacing w:line="276" w:lineRule="auto"/>
        <w:ind w:firstLine="708"/>
        <w:rPr>
          <w:b/>
          <w:i/>
          <w:sz w:val="28"/>
          <w:szCs w:val="28"/>
        </w:rPr>
      </w:pPr>
      <w:r w:rsidRPr="00F347EA">
        <w:rPr>
          <w:b/>
          <w:i/>
          <w:sz w:val="28"/>
          <w:szCs w:val="28"/>
        </w:rPr>
        <w:t xml:space="preserve"> </w:t>
      </w:r>
      <w:r w:rsidR="00F347EA">
        <w:rPr>
          <w:b/>
          <w:i/>
          <w:sz w:val="28"/>
          <w:szCs w:val="28"/>
        </w:rPr>
        <w:t xml:space="preserve">  </w:t>
      </w:r>
      <w:r w:rsidRPr="00F347EA">
        <w:rPr>
          <w:b/>
          <w:i/>
          <w:sz w:val="28"/>
          <w:szCs w:val="28"/>
        </w:rPr>
        <w:t xml:space="preserve">  В условиях задачи метод точнее предыдущего на 2 порядка.</w:t>
      </w:r>
    </w:p>
    <w:p w:rsidR="00EF3ED9" w:rsidRDefault="00EF3ED9" w:rsidP="00EF3ED9">
      <w:pPr>
        <w:ind w:firstLine="708"/>
        <w:jc w:val="both"/>
      </w:pPr>
    </w:p>
    <w:p w:rsidR="00EF3704" w:rsidRDefault="00EF3704" w:rsidP="00A9225F">
      <w:pPr>
        <w:ind w:left="2124"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7216D1" w:rsidRPr="003A15F2" w:rsidRDefault="007216D1" w:rsidP="00A9225F">
      <w:pPr>
        <w:ind w:left="2124" w:firstLine="708"/>
        <w:jc w:val="both"/>
        <w:rPr>
          <w:b/>
          <w:i/>
          <w:sz w:val="28"/>
          <w:szCs w:val="28"/>
        </w:rPr>
      </w:pPr>
      <w:r w:rsidRPr="003A15F2">
        <w:rPr>
          <w:b/>
          <w:i/>
          <w:sz w:val="28"/>
          <w:szCs w:val="28"/>
        </w:rPr>
        <w:t>Метод Ньютона</w:t>
      </w:r>
    </w:p>
    <w:p w:rsidR="007216D1" w:rsidRPr="003A15F2" w:rsidRDefault="007216D1" w:rsidP="00011F59">
      <w:pPr>
        <w:jc w:val="center"/>
        <w:rPr>
          <w:b/>
          <w:sz w:val="28"/>
          <w:szCs w:val="28"/>
        </w:rPr>
      </w:pPr>
    </w:p>
    <w:p w:rsidR="00642FFD" w:rsidRPr="003A15F2" w:rsidRDefault="00C618FF" w:rsidP="003A15F2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3A15F2">
        <w:rPr>
          <w:b/>
          <w:sz w:val="28"/>
          <w:szCs w:val="28"/>
        </w:rPr>
        <w:t xml:space="preserve">1) </w:t>
      </w:r>
      <w:r w:rsidR="004B36F5">
        <w:rPr>
          <w:b/>
          <w:sz w:val="28"/>
          <w:szCs w:val="28"/>
        </w:rPr>
        <w:t xml:space="preserve"> </w:t>
      </w:r>
      <w:r w:rsidR="00642FFD" w:rsidRPr="003A15F2">
        <w:rPr>
          <w:b/>
          <w:sz w:val="28"/>
          <w:szCs w:val="28"/>
        </w:rPr>
        <w:t>Исследование задания</w:t>
      </w:r>
      <w:r w:rsidR="003A15F2" w:rsidRPr="003A15F2">
        <w:rPr>
          <w:b/>
          <w:sz w:val="28"/>
          <w:szCs w:val="28"/>
        </w:rPr>
        <w:t>.</w:t>
      </w:r>
    </w:p>
    <w:p w:rsidR="00A27405" w:rsidRPr="003A15F2" w:rsidRDefault="000E5665" w:rsidP="003A15F2">
      <w:pPr>
        <w:numPr>
          <w:ilvl w:val="0"/>
          <w:numId w:val="21"/>
        </w:numPr>
        <w:tabs>
          <w:tab w:val="num" w:pos="720"/>
        </w:tabs>
        <w:spacing w:line="276" w:lineRule="auto"/>
        <w:ind w:left="720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>Необходимые и д</w:t>
      </w:r>
      <w:r w:rsidR="00A27405" w:rsidRPr="003A15F2">
        <w:rPr>
          <w:b/>
          <w:sz w:val="28"/>
          <w:szCs w:val="28"/>
        </w:rPr>
        <w:t>остаточные условия сходимости</w:t>
      </w:r>
      <w:r w:rsidR="00A27405" w:rsidRPr="003A15F2">
        <w:rPr>
          <w:sz w:val="28"/>
          <w:szCs w:val="28"/>
        </w:rPr>
        <w:t xml:space="preserve"> метода Ньютона:</w:t>
      </w:r>
    </w:p>
    <w:p w:rsidR="00A27405" w:rsidRPr="003A15F2" w:rsidRDefault="00720C48" w:rsidP="003A15F2">
      <w:pPr>
        <w:spacing w:line="276" w:lineRule="auto"/>
        <w:ind w:left="720" w:firstLine="696"/>
        <w:jc w:val="both"/>
        <w:rPr>
          <w:sz w:val="28"/>
          <w:szCs w:val="28"/>
        </w:rPr>
      </w:pP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540" w:dyaOrig="320">
          <v:shape id="_x0000_i1066" type="#_x0000_t75" style="width:27.75pt;height:15.65pt" o:ole="">
            <v:imagedata r:id="rId132" o:title=""/>
          </v:shape>
          <o:OLEObject Type="Embed" ProgID="Equation.DSMT4" ShapeID="_x0000_i1066" DrawAspect="Content" ObjectID="_1742312437" r:id="rId133"/>
        </w:object>
      </w:r>
      <w:r w:rsidR="00A27405" w:rsidRPr="003A15F2">
        <w:rPr>
          <w:sz w:val="28"/>
          <w:szCs w:val="28"/>
        </w:rPr>
        <w:t xml:space="preserve">непрерывна на [a;b]  и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1500" w:dyaOrig="320">
          <v:shape id="_x0000_i1067" type="#_x0000_t75" style="width:75.85pt;height:15.65pt" o:ole="">
            <v:imagedata r:id="rId134" o:title=""/>
          </v:shape>
          <o:OLEObject Type="Embed" ProgID="Equation.DSMT4" ShapeID="_x0000_i1067" DrawAspect="Content" ObjectID="_1742312438" r:id="rId135"/>
        </w:object>
      </w:r>
      <w:r w:rsidR="00A27405" w:rsidRPr="003A15F2">
        <w:rPr>
          <w:sz w:val="28"/>
          <w:szCs w:val="28"/>
        </w:rPr>
        <w:t xml:space="preserve">; </w:t>
      </w:r>
    </w:p>
    <w:p w:rsidR="00A27405" w:rsidRPr="003A15F2" w:rsidRDefault="00720C48" w:rsidP="003A15F2">
      <w:pPr>
        <w:spacing w:line="276" w:lineRule="auto"/>
        <w:ind w:left="720" w:firstLine="696"/>
        <w:jc w:val="both"/>
        <w:rPr>
          <w:sz w:val="28"/>
          <w:szCs w:val="28"/>
        </w:rPr>
      </w:pP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620" w:dyaOrig="420">
          <v:shape id="_x0000_i1068" type="#_x0000_t75" style="width:31.6pt;height:20.35pt" o:ole="">
            <v:imagedata r:id="rId136" o:title=""/>
          </v:shape>
          <o:OLEObject Type="Embed" ProgID="Equation.DSMT4" ShapeID="_x0000_i1068" DrawAspect="Content" ObjectID="_1742312439" r:id="rId137"/>
        </w:object>
      </w:r>
      <w:r w:rsidR="00A27405" w:rsidRPr="003A15F2">
        <w:rPr>
          <w:sz w:val="28"/>
          <w:szCs w:val="28"/>
        </w:rPr>
        <w:t xml:space="preserve"> и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660" w:dyaOrig="420">
          <v:shape id="_x0000_i1069" type="#_x0000_t75" style="width:31.6pt;height:20.35pt" o:ole="">
            <v:imagedata r:id="rId138" o:title=""/>
          </v:shape>
          <o:OLEObject Type="Embed" ProgID="Equation.DSMT4" ShapeID="_x0000_i1069" DrawAspect="Content" ObjectID="_1742312440" r:id="rId139"/>
        </w:object>
      </w:r>
      <w:r w:rsidR="00A27405" w:rsidRPr="003A15F2">
        <w:rPr>
          <w:sz w:val="28"/>
          <w:szCs w:val="28"/>
        </w:rPr>
        <w:t xml:space="preserve">отличны от нуля и сохраняют знаки для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920" w:dyaOrig="320">
          <v:shape id="_x0000_i1070" type="#_x0000_t75" style="width:47.25pt;height:15.65pt" o:ole="">
            <v:imagedata r:id="rId140" o:title=""/>
          </v:shape>
          <o:OLEObject Type="Embed" ProgID="Equation.DSMT4" ShapeID="_x0000_i1070" DrawAspect="Content" ObjectID="_1742312441" r:id="rId141"/>
        </w:object>
      </w:r>
      <w:r w:rsidR="00A27405" w:rsidRPr="003A15F2">
        <w:rPr>
          <w:sz w:val="28"/>
          <w:szCs w:val="28"/>
        </w:rPr>
        <w:t>.</w:t>
      </w:r>
    </w:p>
    <w:p w:rsidR="00CB609E" w:rsidRPr="003A15F2" w:rsidRDefault="00A27405" w:rsidP="003A15F2">
      <w:pPr>
        <w:spacing w:line="276" w:lineRule="auto"/>
        <w:ind w:left="720" w:firstLine="696"/>
        <w:jc w:val="both"/>
        <w:rPr>
          <w:sz w:val="28"/>
          <w:szCs w:val="28"/>
        </w:rPr>
      </w:pPr>
      <w:r w:rsidRPr="003A15F2">
        <w:rPr>
          <w:sz w:val="28"/>
          <w:szCs w:val="28"/>
        </w:rPr>
        <w:t xml:space="preserve">В нашем случае на отрезке [0;1] требования </w:t>
      </w:r>
      <w:r w:rsidR="00B460AF" w:rsidRPr="003A15F2">
        <w:rPr>
          <w:sz w:val="28"/>
          <w:szCs w:val="28"/>
        </w:rPr>
        <w:t>сходимости</w:t>
      </w:r>
      <w:r w:rsidRPr="003A15F2">
        <w:rPr>
          <w:sz w:val="28"/>
          <w:szCs w:val="28"/>
        </w:rPr>
        <w:t xml:space="preserve"> выполняются. </w:t>
      </w:r>
    </w:p>
    <w:p w:rsidR="00A27405" w:rsidRPr="003A15F2" w:rsidRDefault="000E5665" w:rsidP="003A15F2">
      <w:pPr>
        <w:numPr>
          <w:ilvl w:val="0"/>
          <w:numId w:val="21"/>
        </w:numPr>
        <w:tabs>
          <w:tab w:val="clear" w:pos="1712"/>
          <w:tab w:val="num" w:pos="992"/>
        </w:tabs>
        <w:spacing w:line="276" w:lineRule="auto"/>
        <w:ind w:left="992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>Н</w:t>
      </w:r>
      <w:r w:rsidR="00A27405" w:rsidRPr="003A15F2">
        <w:rPr>
          <w:b/>
          <w:sz w:val="28"/>
          <w:szCs w:val="28"/>
        </w:rPr>
        <w:t>ачальное приближение</w:t>
      </w:r>
      <w:r w:rsidR="00A27405" w:rsidRPr="003A15F2">
        <w:rPr>
          <w:sz w:val="28"/>
          <w:szCs w:val="28"/>
        </w:rPr>
        <w:t xml:space="preserve"> </w:t>
      </w:r>
      <w:r w:rsidR="00720C48" w:rsidRPr="003A15F2">
        <w:rPr>
          <w:noProof/>
          <w:position w:val="-12"/>
          <w:sz w:val="28"/>
          <w:szCs w:val="28"/>
        </w:rPr>
      </w:r>
      <w:r w:rsidR="00720C48" w:rsidRPr="003A15F2">
        <w:rPr>
          <w:noProof/>
          <w:position w:val="-12"/>
          <w:sz w:val="28"/>
          <w:szCs w:val="28"/>
        </w:rPr>
        <w:object w:dxaOrig="279" w:dyaOrig="360">
          <v:shape id="_x0000_i1071" type="#_x0000_t75" style="width:14.3pt;height:18.7pt" o:ole="">
            <v:imagedata r:id="rId142" o:title=""/>
          </v:shape>
          <o:OLEObject Type="Embed" ProgID="Equation.DSMT4" ShapeID="_x0000_i1071" DrawAspect="Content" ObjectID="_1742312442" r:id="rId143"/>
        </w:object>
      </w:r>
      <w:r w:rsidR="00A27405" w:rsidRPr="003A15F2">
        <w:rPr>
          <w:sz w:val="28"/>
          <w:szCs w:val="28"/>
        </w:rPr>
        <w:t xml:space="preserve"> </w:t>
      </w:r>
      <w:r w:rsidRPr="003A15F2">
        <w:rPr>
          <w:sz w:val="28"/>
          <w:szCs w:val="28"/>
        </w:rPr>
        <w:t xml:space="preserve">должно удовлетворять условию: </w:t>
      </w:r>
      <w:r w:rsidR="00720C48" w:rsidRPr="003A15F2">
        <w:rPr>
          <w:noProof/>
          <w:position w:val="-12"/>
          <w:sz w:val="28"/>
          <w:szCs w:val="28"/>
        </w:rPr>
      </w:r>
      <w:r w:rsidR="00720C48" w:rsidRPr="003A15F2">
        <w:rPr>
          <w:noProof/>
          <w:position w:val="-12"/>
          <w:sz w:val="28"/>
          <w:szCs w:val="28"/>
        </w:rPr>
        <w:object w:dxaOrig="1820" w:dyaOrig="440">
          <v:shape id="_x0000_i1072" type="#_x0000_t75" style="width:90.7pt;height:22.55pt" o:ole="">
            <v:imagedata r:id="rId144" o:title=""/>
          </v:shape>
          <o:OLEObject Type="Embed" ProgID="Equation.DSMT4" ShapeID="_x0000_i1072" DrawAspect="Content" ObjectID="_1742312443" r:id="rId145"/>
        </w:object>
      </w:r>
      <w:r w:rsidRPr="003A15F2">
        <w:rPr>
          <w:sz w:val="28"/>
          <w:szCs w:val="28"/>
        </w:rPr>
        <w:t xml:space="preserve">, </w:t>
      </w:r>
      <w:r w:rsidR="00A27405" w:rsidRPr="003A15F2">
        <w:rPr>
          <w:sz w:val="28"/>
          <w:szCs w:val="28"/>
        </w:rPr>
        <w:t xml:space="preserve">т.е. за начальное приближение следует принять тот конец отрезка, где знак функции и знак второй производной совпадают. Поскольку </w:t>
      </w:r>
      <w:r w:rsidR="00720C48"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660" w:dyaOrig="420">
          <v:shape id="_x0000_i1073" type="#_x0000_t75" style="width:31.6pt;height:20.35pt" o:ole="">
            <v:imagedata r:id="rId146" o:title=""/>
          </v:shape>
          <o:OLEObject Type="Embed" ProgID="Equation.DSMT4" ShapeID="_x0000_i1073" DrawAspect="Content" ObjectID="_1742312444" r:id="rId147"/>
        </w:object>
      </w:r>
      <w:r w:rsidR="00A27405" w:rsidRPr="003A15F2">
        <w:rPr>
          <w:sz w:val="28"/>
          <w:szCs w:val="28"/>
        </w:rPr>
        <w:t xml:space="preserve"> &lt; 0 и </w:t>
      </w:r>
      <w:r w:rsidR="00720C48"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480" w:dyaOrig="320">
          <v:shape id="_x0000_i1074" type="#_x0000_t75" style="width:23.9pt;height:15.65pt" o:ole="">
            <v:imagedata r:id="rId148" o:title=""/>
          </v:shape>
          <o:OLEObject Type="Embed" ProgID="Equation.DSMT4" ShapeID="_x0000_i1074" DrawAspect="Content" ObjectID="_1742312445" r:id="rId149"/>
        </w:object>
      </w:r>
      <w:r w:rsidR="00A27405" w:rsidRPr="003A15F2">
        <w:rPr>
          <w:sz w:val="28"/>
          <w:szCs w:val="28"/>
        </w:rPr>
        <w:t xml:space="preserve"> &lt; 0, то  </w:t>
      </w:r>
      <w:r w:rsidR="00CB609E" w:rsidRPr="003A15F2">
        <w:rPr>
          <w:b/>
          <w:sz w:val="28"/>
          <w:szCs w:val="28"/>
        </w:rPr>
        <w:t xml:space="preserve"> </w:t>
      </w:r>
      <w:r w:rsidR="00CB609E" w:rsidRPr="003A15F2">
        <w:rPr>
          <w:sz w:val="28"/>
          <w:szCs w:val="28"/>
        </w:rPr>
        <w:t xml:space="preserve">выберем  начальное приближение к корню:  </w:t>
      </w:r>
      <w:r w:rsidR="00720C48" w:rsidRPr="003A15F2">
        <w:rPr>
          <w:noProof/>
          <w:position w:val="-12"/>
          <w:sz w:val="28"/>
          <w:szCs w:val="28"/>
        </w:rPr>
      </w:r>
      <w:r w:rsidR="00720C48" w:rsidRPr="003A15F2">
        <w:rPr>
          <w:noProof/>
          <w:position w:val="-12"/>
          <w:sz w:val="28"/>
          <w:szCs w:val="28"/>
        </w:rPr>
        <w:object w:dxaOrig="279" w:dyaOrig="360">
          <v:shape id="_x0000_i1075" type="#_x0000_t75" style="width:14.3pt;height:18.7pt" o:ole="">
            <v:imagedata r:id="rId142" o:title=""/>
          </v:shape>
          <o:OLEObject Type="Embed" ProgID="Equation.DSMT4" ShapeID="_x0000_i1075" DrawAspect="Content" ObjectID="_1742312446" r:id="rId150"/>
        </w:object>
      </w:r>
      <w:r w:rsidRPr="003A15F2">
        <w:rPr>
          <w:sz w:val="28"/>
          <w:szCs w:val="28"/>
        </w:rPr>
        <w:t>=1</w:t>
      </w:r>
      <w:r w:rsidR="00CB609E" w:rsidRPr="003A15F2">
        <w:rPr>
          <w:sz w:val="28"/>
          <w:szCs w:val="28"/>
        </w:rPr>
        <w:t>.</w:t>
      </w:r>
    </w:p>
    <w:p w:rsidR="00CB609E" w:rsidRPr="003A15F2" w:rsidRDefault="00CB609E" w:rsidP="003A15F2">
      <w:pPr>
        <w:numPr>
          <w:ilvl w:val="0"/>
          <w:numId w:val="21"/>
        </w:numPr>
        <w:tabs>
          <w:tab w:val="clear" w:pos="1712"/>
          <w:tab w:val="num" w:pos="992"/>
        </w:tabs>
        <w:spacing w:line="276" w:lineRule="auto"/>
        <w:ind w:left="992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>У</w:t>
      </w:r>
      <w:r w:rsidR="003A15F2">
        <w:rPr>
          <w:b/>
          <w:sz w:val="28"/>
          <w:szCs w:val="28"/>
        </w:rPr>
        <w:t xml:space="preserve">словие окончания процесса </w:t>
      </w:r>
      <w:r w:rsidRPr="003A15F2">
        <w:rPr>
          <w:b/>
          <w:sz w:val="28"/>
          <w:szCs w:val="28"/>
        </w:rPr>
        <w:t>уточнения корня</w:t>
      </w:r>
      <w:r w:rsidRPr="003A15F2">
        <w:rPr>
          <w:sz w:val="28"/>
          <w:szCs w:val="28"/>
        </w:rPr>
        <w:t>. Для оценки погрешности метода Ньютона справедливо</w:t>
      </w:r>
      <w:r w:rsidR="0048195F" w:rsidRPr="003A15F2">
        <w:rPr>
          <w:sz w:val="28"/>
          <w:szCs w:val="28"/>
        </w:rPr>
        <w:t xml:space="preserve"> соотношение: </w:t>
      </w:r>
      <w:r w:rsidR="00720C48" w:rsidRPr="003A15F2">
        <w:rPr>
          <w:noProof/>
          <w:position w:val="-30"/>
          <w:sz w:val="28"/>
          <w:szCs w:val="28"/>
        </w:rPr>
      </w:r>
      <w:r w:rsidR="00720C48" w:rsidRPr="003A15F2">
        <w:rPr>
          <w:noProof/>
          <w:position w:val="-30"/>
          <w:sz w:val="28"/>
          <w:szCs w:val="28"/>
        </w:rPr>
        <w:object w:dxaOrig="2560" w:dyaOrig="680">
          <v:shape id="_x0000_i1076" type="#_x0000_t75" style="width:126.7pt;height:36pt" o:ole="">
            <v:imagedata r:id="rId151" o:title=""/>
          </v:shape>
          <o:OLEObject Type="Embed" ProgID="Equation.DSMT4" ShapeID="_x0000_i1076" DrawAspect="Content" ObjectID="_1742312447" r:id="rId152"/>
        </w:object>
      </w:r>
      <w:r w:rsidR="0048195F" w:rsidRPr="003A15F2">
        <w:rPr>
          <w:sz w:val="28"/>
          <w:szCs w:val="28"/>
        </w:rPr>
        <w:t xml:space="preserve">, где </w:t>
      </w:r>
      <w:r w:rsidR="0048195F" w:rsidRPr="003A15F2">
        <w:rPr>
          <w:i/>
          <w:sz w:val="28"/>
          <w:szCs w:val="28"/>
          <w:lang w:val="en-US"/>
        </w:rPr>
        <w:t>M</w:t>
      </w:r>
      <w:r w:rsidR="0048195F" w:rsidRPr="003A15F2">
        <w:rPr>
          <w:i/>
          <w:sz w:val="28"/>
          <w:szCs w:val="28"/>
          <w:vertAlign w:val="subscript"/>
        </w:rPr>
        <w:t>2</w:t>
      </w:r>
      <w:r w:rsidR="0048195F" w:rsidRPr="003A15F2">
        <w:rPr>
          <w:sz w:val="28"/>
          <w:szCs w:val="28"/>
        </w:rPr>
        <w:t xml:space="preserve"> – наибольшее значение </w:t>
      </w:r>
      <w:r w:rsidR="00720C48" w:rsidRPr="003A15F2">
        <w:rPr>
          <w:noProof/>
          <w:position w:val="-14"/>
          <w:sz w:val="28"/>
          <w:szCs w:val="28"/>
        </w:rPr>
      </w:r>
      <w:r w:rsidR="00720C48" w:rsidRPr="003A15F2">
        <w:rPr>
          <w:noProof/>
          <w:position w:val="-14"/>
          <w:sz w:val="28"/>
          <w:szCs w:val="28"/>
        </w:rPr>
        <w:object w:dxaOrig="680" w:dyaOrig="400">
          <v:shape id="_x0000_i1077" type="#_x0000_t75" style="width:36pt;height:20.35pt" o:ole="">
            <v:imagedata r:id="rId153" o:title=""/>
          </v:shape>
          <o:OLEObject Type="Embed" ProgID="Equation.DSMT4" ShapeID="_x0000_i1077" DrawAspect="Content" ObjectID="_1742312448" r:id="rId154"/>
        </w:object>
      </w:r>
      <w:r w:rsidR="0048195F" w:rsidRPr="003A15F2">
        <w:rPr>
          <w:sz w:val="28"/>
          <w:szCs w:val="28"/>
        </w:rPr>
        <w:t xml:space="preserve"> ,  </w:t>
      </w:r>
      <w:r w:rsidR="0048195F" w:rsidRPr="003A15F2">
        <w:rPr>
          <w:i/>
          <w:sz w:val="28"/>
          <w:szCs w:val="28"/>
          <w:lang w:val="en-US"/>
        </w:rPr>
        <w:t>m</w:t>
      </w:r>
      <w:r w:rsidR="0048195F" w:rsidRPr="003A15F2">
        <w:rPr>
          <w:i/>
          <w:sz w:val="28"/>
          <w:szCs w:val="28"/>
          <w:vertAlign w:val="subscript"/>
        </w:rPr>
        <w:t xml:space="preserve">1 </w:t>
      </w:r>
      <w:r w:rsidR="0048195F" w:rsidRPr="003A15F2">
        <w:rPr>
          <w:sz w:val="28"/>
          <w:szCs w:val="28"/>
        </w:rPr>
        <w:t xml:space="preserve">–наименьшее значение </w:t>
      </w:r>
      <w:r w:rsidR="00720C48" w:rsidRPr="003A15F2">
        <w:rPr>
          <w:noProof/>
          <w:position w:val="-14"/>
          <w:sz w:val="28"/>
          <w:szCs w:val="28"/>
        </w:rPr>
      </w:r>
      <w:r w:rsidR="00720C48" w:rsidRPr="003A15F2">
        <w:rPr>
          <w:noProof/>
          <w:position w:val="-14"/>
          <w:sz w:val="28"/>
          <w:szCs w:val="28"/>
        </w:rPr>
        <w:object w:dxaOrig="660" w:dyaOrig="400">
          <v:shape id="_x0000_i1078" type="#_x0000_t75" style="width:31.6pt;height:20.35pt" o:ole="">
            <v:imagedata r:id="rId155" o:title=""/>
          </v:shape>
          <o:OLEObject Type="Embed" ProgID="Equation.DSMT4" ShapeID="_x0000_i1078" DrawAspect="Content" ObjectID="_1742312449" r:id="rId156"/>
        </w:object>
      </w:r>
      <w:r w:rsidR="0048195F" w:rsidRPr="003A15F2">
        <w:rPr>
          <w:sz w:val="28"/>
          <w:szCs w:val="28"/>
        </w:rPr>
        <w:t xml:space="preserve"> на отрезке[</w:t>
      </w:r>
      <w:r w:rsidR="0048195F" w:rsidRPr="003A15F2">
        <w:rPr>
          <w:sz w:val="28"/>
          <w:szCs w:val="28"/>
          <w:lang w:val="en-US"/>
        </w:rPr>
        <w:t>a</w:t>
      </w:r>
      <w:r w:rsidR="0048195F" w:rsidRPr="003A15F2">
        <w:rPr>
          <w:sz w:val="28"/>
          <w:szCs w:val="28"/>
        </w:rPr>
        <w:t>;</w:t>
      </w:r>
      <w:r w:rsidR="0048195F" w:rsidRPr="003A15F2">
        <w:rPr>
          <w:sz w:val="28"/>
          <w:szCs w:val="28"/>
          <w:lang w:val="en-US"/>
        </w:rPr>
        <w:t>b</w:t>
      </w:r>
      <w:r w:rsidR="0048195F" w:rsidRPr="003A15F2">
        <w:rPr>
          <w:sz w:val="28"/>
          <w:szCs w:val="28"/>
        </w:rPr>
        <w:t>]. Из требования обеспечения точности</w:t>
      </w:r>
      <w:r w:rsidR="000E5665" w:rsidRPr="003A15F2">
        <w:rPr>
          <w:sz w:val="28"/>
          <w:szCs w:val="28"/>
        </w:rPr>
        <w:t xml:space="preserve"> ε</w:t>
      </w:r>
      <w:r w:rsidR="0048195F" w:rsidRPr="003A15F2">
        <w:rPr>
          <w:sz w:val="28"/>
          <w:szCs w:val="28"/>
        </w:rPr>
        <w:t xml:space="preserve"> следует условие окончания вычислений </w:t>
      </w:r>
      <w:r w:rsidR="00720C48" w:rsidRPr="003A15F2">
        <w:rPr>
          <w:noProof/>
          <w:position w:val="-32"/>
          <w:sz w:val="28"/>
          <w:szCs w:val="28"/>
        </w:rPr>
      </w:r>
      <w:r w:rsidR="00720C48" w:rsidRPr="003A15F2">
        <w:rPr>
          <w:noProof/>
          <w:position w:val="-32"/>
          <w:sz w:val="28"/>
          <w:szCs w:val="28"/>
        </w:rPr>
        <w:object w:dxaOrig="2060" w:dyaOrig="760">
          <v:shape id="_x0000_i1079" type="#_x0000_t75" style="width:101.95pt;height:35.2pt" o:ole="">
            <v:imagedata r:id="rId157" o:title=""/>
          </v:shape>
          <o:OLEObject Type="Embed" ProgID="Equation.DSMT4" ShapeID="_x0000_i1079" DrawAspect="Content" ObjectID="_1742312450" r:id="rId158"/>
        </w:object>
      </w:r>
    </w:p>
    <w:p w:rsidR="00A73A2C" w:rsidRPr="003A15F2" w:rsidRDefault="00CA0320" w:rsidP="003A15F2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3A15F2">
        <w:rPr>
          <w:b/>
          <w:sz w:val="28"/>
          <w:szCs w:val="28"/>
        </w:rPr>
        <w:t xml:space="preserve">2) </w:t>
      </w:r>
      <w:r w:rsidR="004B36F5">
        <w:rPr>
          <w:b/>
          <w:sz w:val="28"/>
          <w:szCs w:val="28"/>
        </w:rPr>
        <w:t xml:space="preserve"> Расчет </w:t>
      </w:r>
      <w:r w:rsidR="00A73A2C" w:rsidRPr="003A15F2">
        <w:rPr>
          <w:b/>
          <w:sz w:val="28"/>
          <w:szCs w:val="28"/>
        </w:rPr>
        <w:t>трех итераци</w:t>
      </w:r>
      <w:r w:rsidR="001F54E7" w:rsidRPr="003A15F2">
        <w:rPr>
          <w:b/>
          <w:sz w:val="28"/>
          <w:szCs w:val="28"/>
        </w:rPr>
        <w:t>й</w:t>
      </w:r>
    </w:p>
    <w:p w:rsidR="003E5261" w:rsidRPr="003A15F2" w:rsidRDefault="003E5261" w:rsidP="003A15F2">
      <w:pPr>
        <w:spacing w:line="276" w:lineRule="auto"/>
        <w:ind w:left="360"/>
        <w:jc w:val="both"/>
        <w:rPr>
          <w:sz w:val="28"/>
          <w:szCs w:val="28"/>
        </w:rPr>
      </w:pPr>
      <w:r w:rsidRPr="003A15F2">
        <w:rPr>
          <w:sz w:val="28"/>
          <w:szCs w:val="28"/>
        </w:rPr>
        <w:t xml:space="preserve">Для получения решения уравнения методом Ньютона  воспользуемся следующей рекуррентной формулой: </w:t>
      </w:r>
      <w:r w:rsidR="00720C48" w:rsidRPr="003A15F2">
        <w:rPr>
          <w:noProof/>
          <w:position w:val="-30"/>
          <w:sz w:val="28"/>
          <w:szCs w:val="28"/>
        </w:rPr>
      </w:r>
      <w:r w:rsidR="00720C48" w:rsidRPr="003A15F2">
        <w:rPr>
          <w:noProof/>
          <w:position w:val="-30"/>
          <w:sz w:val="28"/>
          <w:szCs w:val="28"/>
        </w:rPr>
        <w:object w:dxaOrig="1820" w:dyaOrig="680">
          <v:shape id="_x0000_i1080" type="#_x0000_t75" style="width:92.35pt;height:31.6pt" o:ole="">
            <v:imagedata r:id="rId159" o:title=""/>
          </v:shape>
          <o:OLEObject Type="Embed" ProgID="Equation.DSMT4" ShapeID="_x0000_i1080" DrawAspect="Content" ObjectID="_1742312451" r:id="rId160"/>
        </w:object>
      </w:r>
    </w:p>
    <w:p w:rsidR="003E5261" w:rsidRPr="003A15F2" w:rsidRDefault="003E5261" w:rsidP="003A15F2">
      <w:pPr>
        <w:spacing w:line="276" w:lineRule="auto"/>
        <w:ind w:left="360"/>
        <w:jc w:val="both"/>
        <w:rPr>
          <w:sz w:val="28"/>
          <w:szCs w:val="28"/>
        </w:rPr>
      </w:pPr>
      <w:r w:rsidRPr="003A15F2">
        <w:rPr>
          <w:sz w:val="28"/>
          <w:szCs w:val="28"/>
        </w:rPr>
        <w:t xml:space="preserve">В нашем случае </w:t>
      </w:r>
      <w:r w:rsidR="00720C48" w:rsidRPr="003A15F2">
        <w:rPr>
          <w:noProof/>
          <w:position w:val="-30"/>
          <w:sz w:val="28"/>
          <w:szCs w:val="28"/>
        </w:rPr>
      </w:r>
      <w:r w:rsidR="00720C48" w:rsidRPr="003A15F2">
        <w:rPr>
          <w:noProof/>
          <w:position w:val="-30"/>
          <w:sz w:val="28"/>
          <w:szCs w:val="28"/>
        </w:rPr>
        <w:object w:dxaOrig="2780" w:dyaOrig="680">
          <v:shape id="_x0000_i1081" type="#_x0000_t75" style="width:138.8pt;height:31.6pt" o:ole="">
            <v:imagedata r:id="rId161" o:title=""/>
          </v:shape>
          <o:OLEObject Type="Embed" ProgID="Equation.DSMT4" ShapeID="_x0000_i1081" DrawAspect="Content" ObjectID="_1742312452" r:id="rId162"/>
        </w:object>
      </w:r>
      <w:r w:rsidR="000E5665" w:rsidRPr="003A15F2">
        <w:rPr>
          <w:sz w:val="28"/>
          <w:szCs w:val="28"/>
        </w:rPr>
        <w:t xml:space="preserve">, </w:t>
      </w:r>
      <w:r w:rsidR="00720C48" w:rsidRPr="003A15F2">
        <w:rPr>
          <w:noProof/>
          <w:position w:val="-12"/>
          <w:sz w:val="28"/>
          <w:szCs w:val="28"/>
        </w:rPr>
      </w:r>
      <w:r w:rsidR="00720C48" w:rsidRPr="003A15F2">
        <w:rPr>
          <w:noProof/>
          <w:position w:val="-12"/>
          <w:sz w:val="28"/>
          <w:szCs w:val="28"/>
        </w:rPr>
        <w:object w:dxaOrig="279" w:dyaOrig="360">
          <v:shape id="_x0000_i1082" type="#_x0000_t75" style="width:14.3pt;height:18.7pt" o:ole="">
            <v:imagedata r:id="rId142" o:title=""/>
          </v:shape>
          <o:OLEObject Type="Embed" ProgID="Equation.DSMT4" ShapeID="_x0000_i1082" DrawAspect="Content" ObjectID="_1742312453" r:id="rId163"/>
        </w:object>
      </w:r>
      <w:r w:rsidR="000E5665" w:rsidRPr="003A15F2">
        <w:rPr>
          <w:sz w:val="28"/>
          <w:szCs w:val="28"/>
        </w:rPr>
        <w:t>=1.</w:t>
      </w:r>
    </w:p>
    <w:p w:rsidR="00A73A2C" w:rsidRDefault="00A73A2C" w:rsidP="00F219D3">
      <w:pPr>
        <w:jc w:val="both"/>
      </w:pPr>
    </w:p>
    <w:tbl>
      <w:tblPr>
        <w:tblW w:w="0" w:type="auto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39"/>
      </w:tblGrid>
      <w:tr w:rsidR="002E7540" w:rsidTr="00C511BA">
        <w:tc>
          <w:tcPr>
            <w:tcW w:w="9278" w:type="dxa"/>
            <w:tcBorders>
              <w:top w:val="single" w:sz="12" w:space="0" w:color="auto"/>
              <w:bottom w:val="single" w:sz="12" w:space="0" w:color="auto"/>
            </w:tcBorders>
          </w:tcPr>
          <w:p w:rsidR="002E7540" w:rsidRDefault="004317D6" w:rsidP="00011F59">
            <w:pPr>
              <w:jc w:val="both"/>
              <w:rPr>
                <w:rFonts w:ascii="Arial" w:hAnsi="Arial" w:cs="Arial"/>
                <w:position w:val="-7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171575" cy="1524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059" w:rsidRDefault="004317D6" w:rsidP="00011F59">
            <w:pPr>
              <w:jc w:val="both"/>
              <w:rPr>
                <w:rFonts w:ascii="Arial" w:hAnsi="Arial" w:cs="Arial"/>
                <w:position w:val="-25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25"/>
                <w:sz w:val="20"/>
                <w:szCs w:val="20"/>
              </w:rPr>
              <w:drawing>
                <wp:inline distT="0" distB="0" distL="0" distR="0">
                  <wp:extent cx="1571625" cy="361950"/>
                  <wp:effectExtent l="0" t="0" r="0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059" w:rsidRDefault="00363059" w:rsidP="00011F59">
            <w:pPr>
              <w:jc w:val="both"/>
              <w:rPr>
                <w:rFonts w:ascii="Arial" w:hAnsi="Arial" w:cs="Arial"/>
                <w:position w:val="-25"/>
                <w:sz w:val="20"/>
                <w:szCs w:val="20"/>
              </w:rPr>
            </w:pPr>
          </w:p>
          <w:p w:rsidR="001A6271" w:rsidRPr="001A6271" w:rsidRDefault="004317D6" w:rsidP="001A62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361950" cy="152400"/>
                  <wp:effectExtent l="0" t="0" r="0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059">
              <w:rPr>
                <w:rFonts w:ascii="Arial" w:hAnsi="Arial" w:cs="Arial"/>
                <w:position w:val="-7"/>
                <w:sz w:val="20"/>
                <w:szCs w:val="20"/>
              </w:rPr>
              <w:t xml:space="preserve">                                      </w:t>
            </w:r>
            <w:r w:rsidR="001A6271">
              <w:rPr>
                <w:rFonts w:ascii="Arial" w:hAnsi="Arial" w:cs="Arial"/>
                <w:position w:val="-7"/>
                <w:sz w:val="20"/>
                <w:szCs w:val="20"/>
                <w:lang w:val="en-US"/>
              </w:rPr>
              <w:t xml:space="preserve">           </w:t>
            </w:r>
            <w:r w:rsidRPr="001A6271"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819150" cy="161925"/>
                  <wp:effectExtent l="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059" w:rsidRPr="00363059" w:rsidRDefault="00363059" w:rsidP="00363059">
            <w:pPr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4317D6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314450" cy="361950"/>
                  <wp:effectExtent l="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       </w:t>
            </w:r>
            <w:r w:rsidR="001A6271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809625" cy="152400"/>
                  <wp:effectExtent l="0" t="0" r="0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059" w:rsidRPr="00363059" w:rsidRDefault="00363059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4317D6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571625" cy="361950"/>
                  <wp:effectExtent l="0" t="0" r="0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</w:t>
            </w:r>
            <w:r w:rsidR="001A6271">
              <w:rPr>
                <w:rFonts w:ascii="Arial" w:hAnsi="Arial" w:cs="Arial"/>
                <w:position w:val="-24"/>
                <w:sz w:val="20"/>
                <w:szCs w:val="20"/>
                <w:lang w:val="en-US"/>
              </w:rPr>
              <w:t xml:space="preserve">            </w:t>
            </w: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219200" cy="257175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3059" w:rsidRPr="00363059" w:rsidRDefault="00363059" w:rsidP="00363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63059" w:rsidRPr="00363059" w:rsidRDefault="004317D6" w:rsidP="001A627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A6271">
              <w:rPr>
                <w:rFonts w:ascii="Arial" w:hAnsi="Arial" w:cs="Arial"/>
                <w:noProof/>
                <w:position w:val="-24"/>
                <w:sz w:val="20"/>
                <w:szCs w:val="20"/>
              </w:rPr>
              <w:drawing>
                <wp:inline distT="0" distB="0" distL="0" distR="0">
                  <wp:extent cx="1990725" cy="352425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3059">
              <w:rPr>
                <w:rFonts w:ascii="Arial" w:hAnsi="Arial" w:cs="Arial"/>
                <w:position w:val="-24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314450" cy="257175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540" w:rsidRPr="00284B5B" w:rsidRDefault="002E7540" w:rsidP="00F219D3">
      <w:pPr>
        <w:jc w:val="both"/>
      </w:pPr>
    </w:p>
    <w:p w:rsidR="00284B5B" w:rsidRPr="00284B5B" w:rsidRDefault="00F219D3" w:rsidP="003A15F2">
      <w:pPr>
        <w:spacing w:line="276" w:lineRule="auto"/>
      </w:pPr>
      <w:r w:rsidRPr="003A15F2">
        <w:rPr>
          <w:sz w:val="28"/>
          <w:szCs w:val="28"/>
        </w:rPr>
        <w:t xml:space="preserve">      </w:t>
      </w:r>
      <w:r w:rsidR="003A15F2" w:rsidRPr="003A15F2">
        <w:rPr>
          <w:sz w:val="28"/>
          <w:szCs w:val="28"/>
        </w:rPr>
        <w:t xml:space="preserve">Представим вычисления в </w:t>
      </w:r>
      <w:r w:rsidR="007216D1" w:rsidRPr="003A15F2">
        <w:rPr>
          <w:sz w:val="28"/>
          <w:szCs w:val="28"/>
        </w:rPr>
        <w:t xml:space="preserve">виде следующей </w:t>
      </w:r>
      <w:r w:rsidR="007054C7" w:rsidRPr="003A15F2">
        <w:rPr>
          <w:sz w:val="28"/>
          <w:szCs w:val="28"/>
        </w:rPr>
        <w:t xml:space="preserve">табл. </w:t>
      </w:r>
      <w:r w:rsidR="003A15F2" w:rsidRPr="003A15F2">
        <w:rPr>
          <w:sz w:val="28"/>
          <w:szCs w:val="28"/>
        </w:rPr>
        <w:t>1</w:t>
      </w:r>
      <w:r w:rsidR="007054C7" w:rsidRPr="003A15F2">
        <w:rPr>
          <w:sz w:val="28"/>
          <w:szCs w:val="28"/>
        </w:rPr>
        <w:t>-2</w:t>
      </w:r>
      <w:r w:rsidR="003A15F2" w:rsidRPr="003A15F2">
        <w:rPr>
          <w:sz w:val="28"/>
          <w:szCs w:val="28"/>
        </w:rPr>
        <w:t>б</w:t>
      </w:r>
      <w:r w:rsidR="007054C7">
        <w:t>.</w:t>
      </w:r>
    </w:p>
    <w:tbl>
      <w:tblPr>
        <w:tblpPr w:leftFromText="180" w:rightFromText="180" w:vertAnchor="text" w:horzAnchor="page" w:tblpX="2200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16"/>
        <w:gridCol w:w="1599"/>
      </w:tblGrid>
      <w:tr w:rsidR="007216D1" w:rsidRPr="00284B5B" w:rsidTr="00C511BA">
        <w:tc>
          <w:tcPr>
            <w:tcW w:w="993" w:type="dxa"/>
          </w:tcPr>
          <w:p w:rsidR="007216D1" w:rsidRPr="00463E36" w:rsidRDefault="00354686" w:rsidP="00F219D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3E36">
              <w:rPr>
                <w:b/>
                <w:sz w:val="28"/>
                <w:szCs w:val="28"/>
                <w:lang w:val="en-US"/>
              </w:rPr>
              <w:t>k</w:t>
            </w:r>
          </w:p>
        </w:tc>
        <w:tc>
          <w:tcPr>
            <w:tcW w:w="1418" w:type="dxa"/>
          </w:tcPr>
          <w:p w:rsidR="007216D1" w:rsidRPr="00463E36" w:rsidRDefault="00AD0E89" w:rsidP="0035468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3E36">
              <w:rPr>
                <w:b/>
                <w:sz w:val="28"/>
                <w:szCs w:val="28"/>
                <w:lang w:val="en-US"/>
              </w:rPr>
              <w:t>X</w:t>
            </w:r>
            <w:r w:rsidR="00354686" w:rsidRPr="00463E36">
              <w:rPr>
                <w:b/>
                <w:sz w:val="28"/>
                <w:szCs w:val="28"/>
                <w:vertAlign w:val="subscript"/>
                <w:lang w:val="en-US"/>
              </w:rPr>
              <w:t>k</w:t>
            </w:r>
          </w:p>
        </w:tc>
        <w:tc>
          <w:tcPr>
            <w:tcW w:w="1599" w:type="dxa"/>
          </w:tcPr>
          <w:p w:rsidR="007216D1" w:rsidRPr="00463E36" w:rsidRDefault="007216D1" w:rsidP="0035468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63E36">
              <w:rPr>
                <w:b/>
                <w:sz w:val="28"/>
                <w:szCs w:val="28"/>
                <w:lang w:val="en-US"/>
              </w:rPr>
              <w:t>f(x</w:t>
            </w:r>
            <w:r w:rsidR="00354686" w:rsidRPr="00463E36">
              <w:rPr>
                <w:b/>
                <w:sz w:val="28"/>
                <w:szCs w:val="28"/>
                <w:vertAlign w:val="subscript"/>
                <w:lang w:val="en-US"/>
              </w:rPr>
              <w:t>k</w:t>
            </w:r>
            <w:r w:rsidRPr="00463E36">
              <w:rPr>
                <w:b/>
                <w:sz w:val="28"/>
                <w:szCs w:val="28"/>
                <w:lang w:val="en-US"/>
              </w:rPr>
              <w:t>)</w:t>
            </w:r>
          </w:p>
        </w:tc>
      </w:tr>
      <w:tr w:rsidR="007216D1" w:rsidRPr="00284B5B" w:rsidTr="00C511BA">
        <w:tc>
          <w:tcPr>
            <w:tcW w:w="993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599" w:type="dxa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-1.459</w:t>
            </w:r>
            <w:r w:rsidRPr="00284B5B">
              <w:t>7</w:t>
            </w:r>
          </w:p>
        </w:tc>
      </w:tr>
      <w:tr w:rsidR="007216D1" w:rsidRPr="00284B5B" w:rsidTr="00C511BA">
        <w:tc>
          <w:tcPr>
            <w:tcW w:w="993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1</w:t>
            </w:r>
          </w:p>
        </w:tc>
        <w:tc>
          <w:tcPr>
            <w:tcW w:w="1418" w:type="dxa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0.62</w:t>
            </w:r>
          </w:p>
        </w:tc>
        <w:tc>
          <w:tcPr>
            <w:tcW w:w="1599" w:type="dxa"/>
          </w:tcPr>
          <w:p w:rsidR="007216D1" w:rsidRPr="00284B5B" w:rsidRDefault="007216D1" w:rsidP="00F219D3">
            <w:pPr>
              <w:rPr>
                <w:lang w:val="en-US"/>
              </w:rPr>
            </w:pPr>
            <w:r w:rsidRPr="00284B5B">
              <w:rPr>
                <w:lang w:val="en-US"/>
              </w:rPr>
              <w:t>-</w:t>
            </w:r>
            <w:r w:rsidR="00FC322C">
              <w:t>0.0</w:t>
            </w:r>
            <w:r w:rsidR="00FC322C">
              <w:rPr>
                <w:lang w:val="en-US"/>
              </w:rPr>
              <w:t>4</w:t>
            </w:r>
            <w:r w:rsidRPr="00284B5B">
              <w:rPr>
                <w:lang w:val="en-US"/>
              </w:rPr>
              <w:t>6</w:t>
            </w:r>
          </w:p>
        </w:tc>
      </w:tr>
      <w:tr w:rsidR="007216D1" w:rsidRPr="00284B5B" w:rsidTr="00C511BA">
        <w:tc>
          <w:tcPr>
            <w:tcW w:w="993" w:type="dxa"/>
          </w:tcPr>
          <w:p w:rsidR="007216D1" w:rsidRPr="00284B5B" w:rsidRDefault="007216D1" w:rsidP="00F219D3">
            <w:pPr>
              <w:jc w:val="center"/>
              <w:rPr>
                <w:lang w:val="en-US"/>
              </w:rPr>
            </w:pPr>
            <w:r w:rsidRPr="00284B5B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7216D1" w:rsidRPr="00363059" w:rsidRDefault="007216D1" w:rsidP="00F219D3">
            <w:r w:rsidRPr="00284B5B">
              <w:rPr>
                <w:lang w:val="en-US"/>
              </w:rPr>
              <w:t>0.6071</w:t>
            </w:r>
            <w:r w:rsidR="00363059">
              <w:t>21</w:t>
            </w:r>
          </w:p>
        </w:tc>
        <w:tc>
          <w:tcPr>
            <w:tcW w:w="1599" w:type="dxa"/>
          </w:tcPr>
          <w:p w:rsidR="007216D1" w:rsidRPr="00284B5B" w:rsidRDefault="007216D1" w:rsidP="00363059">
            <w:r w:rsidRPr="00284B5B">
              <w:t>-6. 78</w:t>
            </w:r>
            <w:r w:rsidR="00363059">
              <w:t>8</w:t>
            </w:r>
            <w:r w:rsidRPr="00284B5B">
              <w:t xml:space="preserve"> •10</w:t>
            </w:r>
            <w:r w:rsidRPr="00284B5B">
              <w:rPr>
                <w:vertAlign w:val="superscript"/>
              </w:rPr>
              <w:t>-5</w:t>
            </w:r>
          </w:p>
        </w:tc>
      </w:tr>
      <w:tr w:rsidR="007216D1" w:rsidRPr="00284B5B" w:rsidTr="00C511BA">
        <w:tc>
          <w:tcPr>
            <w:tcW w:w="993" w:type="dxa"/>
          </w:tcPr>
          <w:p w:rsidR="007216D1" w:rsidRPr="00284B5B" w:rsidRDefault="007216D1" w:rsidP="00F219D3">
            <w:pPr>
              <w:jc w:val="center"/>
            </w:pPr>
            <w:r w:rsidRPr="00284B5B">
              <w:t>3</w:t>
            </w:r>
          </w:p>
        </w:tc>
        <w:tc>
          <w:tcPr>
            <w:tcW w:w="1418" w:type="dxa"/>
          </w:tcPr>
          <w:p w:rsidR="007216D1" w:rsidRPr="001A6271" w:rsidRDefault="007216D1" w:rsidP="00F219D3">
            <w:pPr>
              <w:rPr>
                <w:lang w:val="en-US"/>
              </w:rPr>
            </w:pPr>
            <w:r w:rsidRPr="00284B5B">
              <w:t>0.6071</w:t>
            </w:r>
            <w:r w:rsidR="001A6271">
              <w:t>01648</w:t>
            </w:r>
            <w:r w:rsidR="001A6271">
              <w:rPr>
                <w:lang w:val="en-US"/>
              </w:rPr>
              <w:t>14</w:t>
            </w:r>
          </w:p>
        </w:tc>
        <w:tc>
          <w:tcPr>
            <w:tcW w:w="1599" w:type="dxa"/>
          </w:tcPr>
          <w:p w:rsidR="007216D1" w:rsidRPr="00284B5B" w:rsidRDefault="007216D1" w:rsidP="00363059">
            <w:r w:rsidRPr="00284B5B">
              <w:t>-</w:t>
            </w:r>
            <w:r w:rsidR="00363059">
              <w:t>1.484</w:t>
            </w:r>
            <w:r w:rsidRPr="00284B5B">
              <w:t xml:space="preserve"> •10</w:t>
            </w:r>
            <w:r w:rsidRPr="00284B5B">
              <w:rPr>
                <w:vertAlign w:val="superscript"/>
              </w:rPr>
              <w:t>-</w:t>
            </w:r>
            <w:r w:rsidR="00363059">
              <w:rPr>
                <w:vertAlign w:val="superscript"/>
              </w:rPr>
              <w:t>10</w:t>
            </w:r>
          </w:p>
        </w:tc>
      </w:tr>
    </w:tbl>
    <w:p w:rsidR="007216D1" w:rsidRPr="00C847F4" w:rsidRDefault="00F219D3" w:rsidP="003A15F2">
      <w:pPr>
        <w:spacing w:line="276" w:lineRule="auto"/>
        <w:rPr>
          <w:b/>
          <w:color w:val="C6D9F1"/>
          <w:sz w:val="28"/>
          <w:szCs w:val="28"/>
        </w:rPr>
      </w:pPr>
      <w:r w:rsidRPr="00C847F4">
        <w:rPr>
          <w:b/>
          <w:color w:val="C6D9F1"/>
        </w:rPr>
        <w:t xml:space="preserve">   </w:t>
      </w:r>
    </w:p>
    <w:p w:rsidR="007216D1" w:rsidRPr="003A15F2" w:rsidRDefault="007216D1" w:rsidP="003A15F2">
      <w:pPr>
        <w:spacing w:line="276" w:lineRule="auto"/>
        <w:rPr>
          <w:sz w:val="28"/>
          <w:szCs w:val="28"/>
        </w:rPr>
      </w:pPr>
    </w:p>
    <w:p w:rsidR="007216D1" w:rsidRPr="003A15F2" w:rsidRDefault="007216D1" w:rsidP="003A15F2">
      <w:pPr>
        <w:spacing w:line="276" w:lineRule="auto"/>
        <w:rPr>
          <w:b/>
          <w:sz w:val="28"/>
          <w:szCs w:val="28"/>
        </w:rPr>
      </w:pPr>
    </w:p>
    <w:p w:rsidR="007216D1" w:rsidRPr="003A15F2" w:rsidRDefault="007216D1" w:rsidP="003A15F2">
      <w:pPr>
        <w:spacing w:line="276" w:lineRule="auto"/>
        <w:rPr>
          <w:b/>
          <w:sz w:val="28"/>
          <w:szCs w:val="28"/>
        </w:rPr>
      </w:pPr>
    </w:p>
    <w:p w:rsidR="007216D1" w:rsidRPr="003A15F2" w:rsidRDefault="007216D1" w:rsidP="003A15F2">
      <w:pPr>
        <w:spacing w:line="276" w:lineRule="auto"/>
        <w:rPr>
          <w:b/>
          <w:sz w:val="28"/>
          <w:szCs w:val="28"/>
        </w:rPr>
      </w:pPr>
    </w:p>
    <w:p w:rsidR="007216D1" w:rsidRPr="003A15F2" w:rsidRDefault="007216D1" w:rsidP="003A15F2">
      <w:pPr>
        <w:spacing w:line="276" w:lineRule="auto"/>
        <w:ind w:firstLine="720"/>
        <w:rPr>
          <w:sz w:val="28"/>
          <w:szCs w:val="28"/>
        </w:rPr>
      </w:pPr>
    </w:p>
    <w:p w:rsidR="00FF1231" w:rsidRPr="003A15F2" w:rsidRDefault="00CA0320" w:rsidP="003A15F2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3A15F2">
        <w:rPr>
          <w:b/>
          <w:sz w:val="28"/>
          <w:szCs w:val="28"/>
        </w:rPr>
        <w:t xml:space="preserve">3) </w:t>
      </w:r>
      <w:r w:rsidR="004B36F5">
        <w:rPr>
          <w:b/>
          <w:sz w:val="28"/>
          <w:szCs w:val="28"/>
        </w:rPr>
        <w:t xml:space="preserve"> </w:t>
      </w:r>
      <w:r w:rsidR="00FF1231" w:rsidRPr="003A15F2">
        <w:rPr>
          <w:b/>
          <w:sz w:val="28"/>
          <w:szCs w:val="28"/>
        </w:rPr>
        <w:t>Погрешность численного решения нелинейных уравнений</w:t>
      </w:r>
    </w:p>
    <w:p w:rsidR="00414A19" w:rsidRPr="003A15F2" w:rsidRDefault="00414A19" w:rsidP="003A15F2">
      <w:pPr>
        <w:spacing w:line="276" w:lineRule="auto"/>
        <w:ind w:left="360"/>
        <w:rPr>
          <w:sz w:val="28"/>
          <w:szCs w:val="28"/>
        </w:rPr>
      </w:pPr>
    </w:p>
    <w:p w:rsidR="00414A19" w:rsidRPr="003A15F2" w:rsidRDefault="00414A19" w:rsidP="003A15F2">
      <w:pPr>
        <w:spacing w:line="276" w:lineRule="auto"/>
        <w:ind w:left="360"/>
        <w:rPr>
          <w:b/>
          <w:sz w:val="28"/>
          <w:szCs w:val="28"/>
        </w:rPr>
      </w:pPr>
      <w:r w:rsidRPr="003A15F2">
        <w:rPr>
          <w:sz w:val="28"/>
          <w:szCs w:val="28"/>
        </w:rPr>
        <w:t>Оценим погрешность после трех итераций:</w:t>
      </w:r>
    </w:p>
    <w:p w:rsidR="008B3036" w:rsidRPr="003A15F2" w:rsidRDefault="004317D6" w:rsidP="003A15F2">
      <w:pPr>
        <w:spacing w:line="276" w:lineRule="auto"/>
        <w:ind w:left="360"/>
        <w:jc w:val="both"/>
        <w:rPr>
          <w:sz w:val="28"/>
          <w:szCs w:val="28"/>
        </w:rPr>
      </w:pPr>
      <w:r w:rsidRPr="003A15F2">
        <w:rPr>
          <w:noProof/>
          <w:sz w:val="28"/>
          <w:szCs w:val="28"/>
        </w:rPr>
        <w:drawing>
          <wp:inline distT="0" distB="0" distL="0" distR="0">
            <wp:extent cx="5724525" cy="466725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F2" w:rsidRDefault="008B3036" w:rsidP="003A15F2">
      <w:pPr>
        <w:spacing w:line="276" w:lineRule="auto"/>
        <w:rPr>
          <w:b/>
          <w:i/>
          <w:sz w:val="28"/>
          <w:szCs w:val="28"/>
        </w:rPr>
      </w:pPr>
      <w:r w:rsidRPr="003A15F2">
        <w:rPr>
          <w:b/>
          <w:i/>
          <w:sz w:val="28"/>
          <w:szCs w:val="28"/>
        </w:rPr>
        <w:t>ОТВЕТ: после 3-х итераций корень уравнения равен</w:t>
      </w:r>
    </w:p>
    <w:p w:rsidR="003A15F2" w:rsidRDefault="003A15F2" w:rsidP="003A15F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4317D6" w:rsidRPr="003A15F2">
        <w:rPr>
          <w:b/>
          <w:i/>
          <w:noProof/>
          <w:sz w:val="28"/>
          <w:szCs w:val="28"/>
          <w:lang w:val="en-US"/>
        </w:rPr>
        <w:drawing>
          <wp:inline distT="0" distB="0" distL="0" distR="0">
            <wp:extent cx="2647950" cy="20002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.  </w:t>
      </w:r>
      <w:r w:rsidR="008B3036" w:rsidRPr="003A15F2">
        <w:rPr>
          <w:b/>
          <w:i/>
          <w:sz w:val="28"/>
          <w:szCs w:val="28"/>
        </w:rPr>
        <w:t xml:space="preserve">В условиях задачи метод точнее </w:t>
      </w:r>
      <w:r>
        <w:rPr>
          <w:b/>
          <w:i/>
          <w:sz w:val="28"/>
          <w:szCs w:val="28"/>
        </w:rPr>
        <w:t xml:space="preserve">        </w:t>
      </w:r>
    </w:p>
    <w:p w:rsidR="008B3036" w:rsidRPr="003A15F2" w:rsidRDefault="003A15F2" w:rsidP="003A15F2">
      <w:pPr>
        <w:spacing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</w:t>
      </w:r>
      <w:r w:rsidR="008B3036" w:rsidRPr="003A15F2">
        <w:rPr>
          <w:b/>
          <w:i/>
          <w:sz w:val="28"/>
          <w:szCs w:val="28"/>
        </w:rPr>
        <w:t>предыдущего на 8 порядков.</w:t>
      </w:r>
    </w:p>
    <w:p w:rsidR="00ED0AFF" w:rsidRPr="003A15F2" w:rsidRDefault="00ED0AFF" w:rsidP="003A15F2">
      <w:pPr>
        <w:spacing w:line="276" w:lineRule="auto"/>
        <w:rPr>
          <w:sz w:val="28"/>
          <w:szCs w:val="28"/>
        </w:rPr>
      </w:pPr>
    </w:p>
    <w:p w:rsidR="00353EA2" w:rsidRPr="003A15F2" w:rsidRDefault="00353EA2" w:rsidP="003A15F2">
      <w:pPr>
        <w:pStyle w:val="10"/>
        <w:spacing w:line="276" w:lineRule="auto"/>
        <w:jc w:val="center"/>
        <w:rPr>
          <w:b/>
          <w:i/>
          <w:sz w:val="28"/>
          <w:szCs w:val="28"/>
          <w:lang w:val="ru-RU"/>
        </w:rPr>
      </w:pPr>
      <w:r w:rsidRPr="003A15F2">
        <w:rPr>
          <w:b/>
          <w:i/>
          <w:sz w:val="28"/>
          <w:szCs w:val="28"/>
          <w:lang w:val="ru-RU"/>
        </w:rPr>
        <w:t xml:space="preserve">Метод хорд </w:t>
      </w:r>
    </w:p>
    <w:p w:rsidR="00353EA2" w:rsidRPr="003A15F2" w:rsidRDefault="00353EA2" w:rsidP="003A15F2">
      <w:pPr>
        <w:spacing w:line="276" w:lineRule="auto"/>
        <w:jc w:val="center"/>
        <w:rPr>
          <w:b/>
          <w:sz w:val="28"/>
          <w:szCs w:val="28"/>
        </w:rPr>
      </w:pPr>
    </w:p>
    <w:p w:rsidR="001C4E09" w:rsidRPr="003A15F2" w:rsidRDefault="003E5261" w:rsidP="003A15F2">
      <w:pPr>
        <w:tabs>
          <w:tab w:val="left" w:pos="300"/>
        </w:tabs>
        <w:spacing w:line="276" w:lineRule="auto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 xml:space="preserve">1) </w:t>
      </w:r>
      <w:r w:rsidR="00353EA2" w:rsidRPr="003A15F2">
        <w:rPr>
          <w:b/>
          <w:sz w:val="28"/>
          <w:szCs w:val="28"/>
        </w:rPr>
        <w:t>Исследование задания</w:t>
      </w:r>
      <w:r w:rsidR="00353EA2" w:rsidRPr="003A15F2">
        <w:rPr>
          <w:b/>
          <w:strike/>
          <w:sz w:val="28"/>
          <w:szCs w:val="28"/>
        </w:rPr>
        <w:t>.</w:t>
      </w:r>
    </w:p>
    <w:p w:rsidR="00EF3704" w:rsidRPr="003A15F2" w:rsidRDefault="003A15F2" w:rsidP="003A15F2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>Необходимые и достаточные условия сходимости</w:t>
      </w:r>
      <w:r w:rsidRPr="003A15F2">
        <w:rPr>
          <w:sz w:val="28"/>
          <w:szCs w:val="28"/>
        </w:rPr>
        <w:t xml:space="preserve"> </w:t>
      </w:r>
      <w:r>
        <w:rPr>
          <w:sz w:val="28"/>
          <w:szCs w:val="28"/>
        </w:rPr>
        <w:t>аналогичны</w:t>
      </w:r>
      <w:r w:rsidR="00EF3704" w:rsidRPr="003A15F2">
        <w:rPr>
          <w:sz w:val="28"/>
          <w:szCs w:val="28"/>
        </w:rPr>
        <w:t xml:space="preserve"> методу Ньютона, а именно:</w:t>
      </w:r>
    </w:p>
    <w:p w:rsidR="00EF3704" w:rsidRPr="003A15F2" w:rsidRDefault="00720C48" w:rsidP="003A15F2">
      <w:pPr>
        <w:spacing w:line="276" w:lineRule="auto"/>
        <w:ind w:left="660"/>
        <w:jc w:val="both"/>
        <w:rPr>
          <w:sz w:val="28"/>
          <w:szCs w:val="28"/>
        </w:rPr>
      </w:pP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540" w:dyaOrig="320">
          <v:shape id="_x0000_i1083" type="#_x0000_t75" style="width:27.75pt;height:15.65pt" o:ole="">
            <v:imagedata r:id="rId132" o:title=""/>
          </v:shape>
          <o:OLEObject Type="Embed" ProgID="Equation.DSMT4" ShapeID="_x0000_i1083" DrawAspect="Content" ObjectID="_1742312454" r:id="rId174"/>
        </w:object>
      </w:r>
      <w:r w:rsidR="00EF3704" w:rsidRPr="003A15F2">
        <w:rPr>
          <w:sz w:val="28"/>
          <w:szCs w:val="28"/>
        </w:rPr>
        <w:t xml:space="preserve">непрерывна на [a;b]  и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1500" w:dyaOrig="320">
          <v:shape id="_x0000_i1084" type="#_x0000_t75" style="width:75.85pt;height:15.65pt" o:ole="">
            <v:imagedata r:id="rId134" o:title=""/>
          </v:shape>
          <o:OLEObject Type="Embed" ProgID="Equation.DSMT4" ShapeID="_x0000_i1084" DrawAspect="Content" ObjectID="_1742312455" r:id="rId175"/>
        </w:object>
      </w:r>
      <w:r w:rsidR="00EF3704" w:rsidRPr="003A15F2">
        <w:rPr>
          <w:sz w:val="28"/>
          <w:szCs w:val="28"/>
        </w:rPr>
        <w:t xml:space="preserve">; </w:t>
      </w:r>
    </w:p>
    <w:p w:rsidR="00EF3704" w:rsidRPr="003A15F2" w:rsidRDefault="00720C48" w:rsidP="003A15F2">
      <w:pPr>
        <w:spacing w:line="276" w:lineRule="auto"/>
        <w:ind w:left="660"/>
        <w:jc w:val="both"/>
        <w:rPr>
          <w:sz w:val="28"/>
          <w:szCs w:val="28"/>
        </w:rPr>
      </w:pP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620" w:dyaOrig="420">
          <v:shape id="_x0000_i1085" type="#_x0000_t75" style="width:31.6pt;height:20.35pt" o:ole="">
            <v:imagedata r:id="rId136" o:title=""/>
          </v:shape>
          <o:OLEObject Type="Embed" ProgID="Equation.DSMT4" ShapeID="_x0000_i1085" DrawAspect="Content" ObjectID="_1742312456" r:id="rId176"/>
        </w:object>
      </w:r>
      <w:r w:rsidR="00EF3704" w:rsidRPr="003A15F2">
        <w:rPr>
          <w:sz w:val="28"/>
          <w:szCs w:val="28"/>
        </w:rPr>
        <w:t xml:space="preserve"> и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660" w:dyaOrig="420">
          <v:shape id="_x0000_i1086" type="#_x0000_t75" style="width:31.6pt;height:20.35pt" o:ole="">
            <v:imagedata r:id="rId138" o:title=""/>
          </v:shape>
          <o:OLEObject Type="Embed" ProgID="Equation.DSMT4" ShapeID="_x0000_i1086" DrawAspect="Content" ObjectID="_1742312457" r:id="rId177"/>
        </w:object>
      </w:r>
      <w:r w:rsidR="00EF3704" w:rsidRPr="003A15F2">
        <w:rPr>
          <w:sz w:val="28"/>
          <w:szCs w:val="28"/>
        </w:rPr>
        <w:t xml:space="preserve">отличны от нуля и сохраняют знаки для </w:t>
      </w:r>
      <w:r w:rsidRPr="003A15F2">
        <w:rPr>
          <w:noProof/>
          <w:position w:val="-10"/>
          <w:sz w:val="28"/>
          <w:szCs w:val="28"/>
        </w:rPr>
      </w:r>
      <w:r w:rsidR="00720C48" w:rsidRPr="003A15F2">
        <w:rPr>
          <w:noProof/>
          <w:position w:val="-10"/>
          <w:sz w:val="28"/>
          <w:szCs w:val="28"/>
        </w:rPr>
        <w:object w:dxaOrig="920" w:dyaOrig="320">
          <v:shape id="_x0000_i1087" type="#_x0000_t75" style="width:47.25pt;height:15.65pt" o:ole="">
            <v:imagedata r:id="rId140" o:title=""/>
          </v:shape>
          <o:OLEObject Type="Embed" ProgID="Equation.DSMT4" ShapeID="_x0000_i1087" DrawAspect="Content" ObjectID="_1742312458" r:id="rId178"/>
        </w:object>
      </w:r>
      <w:r w:rsidR="00EF3704" w:rsidRPr="003A15F2">
        <w:rPr>
          <w:sz w:val="28"/>
          <w:szCs w:val="28"/>
        </w:rPr>
        <w:t>.</w:t>
      </w:r>
    </w:p>
    <w:p w:rsidR="00353EA2" w:rsidRPr="003A15F2" w:rsidRDefault="00EF3704" w:rsidP="003A15F2">
      <w:pPr>
        <w:tabs>
          <w:tab w:val="left" w:pos="300"/>
        </w:tabs>
        <w:spacing w:line="276" w:lineRule="auto"/>
        <w:ind w:left="660"/>
        <w:jc w:val="both"/>
        <w:rPr>
          <w:sz w:val="28"/>
          <w:szCs w:val="28"/>
        </w:rPr>
      </w:pPr>
      <w:r w:rsidRPr="003A15F2">
        <w:rPr>
          <w:sz w:val="28"/>
          <w:szCs w:val="28"/>
        </w:rPr>
        <w:t xml:space="preserve">В нашем случае на отрезке [0;1] требования сходимости выполняются. </w:t>
      </w:r>
      <w:r w:rsidR="00353EA2" w:rsidRPr="003A15F2">
        <w:rPr>
          <w:b/>
          <w:i/>
          <w:sz w:val="28"/>
          <w:szCs w:val="28"/>
        </w:rPr>
        <w:t xml:space="preserve"> </w:t>
      </w:r>
    </w:p>
    <w:p w:rsidR="00353EA2" w:rsidRPr="003A15F2" w:rsidRDefault="00353EA2" w:rsidP="003A15F2">
      <w:pPr>
        <w:numPr>
          <w:ilvl w:val="0"/>
          <w:numId w:val="22"/>
        </w:numPr>
        <w:spacing w:line="276" w:lineRule="auto"/>
        <w:jc w:val="both"/>
        <w:rPr>
          <w:b/>
          <w:sz w:val="28"/>
          <w:szCs w:val="28"/>
        </w:rPr>
      </w:pPr>
      <w:r w:rsidRPr="003A15F2">
        <w:rPr>
          <w:b/>
          <w:sz w:val="28"/>
          <w:szCs w:val="28"/>
        </w:rPr>
        <w:t xml:space="preserve">Выбор начального приближения. </w:t>
      </w:r>
      <w:r w:rsidRPr="003A15F2">
        <w:rPr>
          <w:sz w:val="28"/>
          <w:szCs w:val="28"/>
        </w:rPr>
        <w:t>Вид</w:t>
      </w:r>
      <w:r w:rsidRPr="003A15F2">
        <w:rPr>
          <w:b/>
          <w:sz w:val="28"/>
          <w:szCs w:val="28"/>
        </w:rPr>
        <w:t xml:space="preserve"> </w:t>
      </w:r>
      <w:r w:rsidRPr="003A15F2">
        <w:rPr>
          <w:sz w:val="28"/>
          <w:szCs w:val="28"/>
        </w:rPr>
        <w:t>рек</w:t>
      </w:r>
      <w:r w:rsidR="00EF3704" w:rsidRPr="003A15F2">
        <w:rPr>
          <w:sz w:val="28"/>
          <w:szCs w:val="28"/>
        </w:rPr>
        <w:t xml:space="preserve">уррентной формулы </w:t>
      </w:r>
      <w:r w:rsidRPr="003A15F2">
        <w:rPr>
          <w:sz w:val="28"/>
          <w:szCs w:val="28"/>
        </w:rPr>
        <w:t>зависит от того, какая из точек a</w:t>
      </w:r>
      <w:r w:rsidRPr="003A15F2">
        <w:rPr>
          <w:b/>
          <w:sz w:val="28"/>
          <w:szCs w:val="28"/>
        </w:rPr>
        <w:t xml:space="preserve"> </w:t>
      </w:r>
      <w:r w:rsidR="00EF3704" w:rsidRPr="003A15F2">
        <w:rPr>
          <w:sz w:val="28"/>
          <w:szCs w:val="28"/>
        </w:rPr>
        <w:t xml:space="preserve">или </w:t>
      </w:r>
      <w:r w:rsidRPr="003A15F2">
        <w:rPr>
          <w:sz w:val="28"/>
          <w:szCs w:val="28"/>
        </w:rPr>
        <w:t>b</w:t>
      </w:r>
      <w:r w:rsidRPr="003A15F2">
        <w:rPr>
          <w:b/>
          <w:sz w:val="28"/>
          <w:szCs w:val="28"/>
        </w:rPr>
        <w:t xml:space="preserve"> </w:t>
      </w:r>
      <w:r w:rsidRPr="003A15F2">
        <w:rPr>
          <w:sz w:val="28"/>
          <w:szCs w:val="28"/>
        </w:rPr>
        <w:t>является неподвижной. Неподвижен т</w:t>
      </w:r>
      <w:r w:rsidR="00710B01">
        <w:rPr>
          <w:sz w:val="28"/>
          <w:szCs w:val="28"/>
        </w:rPr>
        <w:t xml:space="preserve">от конец отрезка </w:t>
      </w:r>
      <w:r w:rsidRPr="003A15F2">
        <w:rPr>
          <w:sz w:val="28"/>
          <w:szCs w:val="28"/>
        </w:rPr>
        <w:t>[a;b</w:t>
      </w:r>
      <w:r w:rsidRPr="003A15F2">
        <w:rPr>
          <w:b/>
          <w:sz w:val="28"/>
          <w:szCs w:val="28"/>
        </w:rPr>
        <w:t>]</w:t>
      </w:r>
      <w:r w:rsidRPr="003A15F2">
        <w:rPr>
          <w:sz w:val="28"/>
          <w:szCs w:val="28"/>
        </w:rPr>
        <w:t>, для которого знак функции f(x</w:t>
      </w:r>
      <w:r w:rsidRPr="003A15F2">
        <w:rPr>
          <w:b/>
          <w:sz w:val="28"/>
          <w:szCs w:val="28"/>
        </w:rPr>
        <w:t>)</w:t>
      </w:r>
      <w:r w:rsidRPr="003A15F2">
        <w:rPr>
          <w:i/>
          <w:sz w:val="28"/>
          <w:szCs w:val="28"/>
        </w:rPr>
        <w:t xml:space="preserve"> </w:t>
      </w:r>
      <w:r w:rsidRPr="003A15F2">
        <w:rPr>
          <w:sz w:val="28"/>
          <w:szCs w:val="28"/>
        </w:rPr>
        <w:t>совпадает со знаком ее второй производной. Тогда второй конец отрезка можно принять за начальное приближение к корню, то есть точку х</w:t>
      </w:r>
      <w:r w:rsidRPr="003A15F2">
        <w:rPr>
          <w:sz w:val="28"/>
          <w:szCs w:val="28"/>
          <w:vertAlign w:val="subscript"/>
        </w:rPr>
        <w:t>0</w:t>
      </w:r>
      <w:r w:rsidRPr="003A15F2">
        <w:rPr>
          <w:b/>
          <w:sz w:val="28"/>
          <w:szCs w:val="28"/>
        </w:rPr>
        <w:t>.</w:t>
      </w:r>
    </w:p>
    <w:p w:rsidR="00353EA2" w:rsidRPr="00710B01" w:rsidRDefault="00353EA2" w:rsidP="00710B01">
      <w:pPr>
        <w:spacing w:line="276" w:lineRule="auto"/>
        <w:ind w:left="360"/>
        <w:jc w:val="both"/>
        <w:rPr>
          <w:sz w:val="28"/>
          <w:szCs w:val="28"/>
        </w:rPr>
      </w:pPr>
      <w:r w:rsidRPr="00710B01">
        <w:rPr>
          <w:sz w:val="28"/>
          <w:szCs w:val="28"/>
        </w:rPr>
        <w:t>Рекуррентная формула метода хорд</w:t>
      </w:r>
      <w:r w:rsidR="00EE0366" w:rsidRPr="00710B01">
        <w:rPr>
          <w:sz w:val="28"/>
          <w:szCs w:val="28"/>
        </w:rPr>
        <w:t>:</w:t>
      </w:r>
    </w:p>
    <w:p w:rsidR="00353EA2" w:rsidRPr="00710B01" w:rsidRDefault="00353EA2" w:rsidP="00710B01">
      <w:pPr>
        <w:spacing w:line="276" w:lineRule="auto"/>
        <w:ind w:left="360"/>
        <w:jc w:val="both"/>
        <w:rPr>
          <w:sz w:val="28"/>
          <w:szCs w:val="28"/>
        </w:rPr>
      </w:pPr>
    </w:p>
    <w:p w:rsidR="00353EA2" w:rsidRPr="00710B01" w:rsidRDefault="00720C48" w:rsidP="00710B01">
      <w:pPr>
        <w:spacing w:line="276" w:lineRule="auto"/>
        <w:ind w:left="360"/>
        <w:jc w:val="both"/>
        <w:rPr>
          <w:sz w:val="28"/>
          <w:szCs w:val="28"/>
        </w:rPr>
      </w:pPr>
      <w:r w:rsidRPr="00710B01">
        <w:rPr>
          <w:noProof/>
          <w:position w:val="-36"/>
          <w:sz w:val="28"/>
          <w:szCs w:val="28"/>
        </w:rPr>
      </w:r>
      <w:r w:rsidR="00720C48" w:rsidRPr="00710B01">
        <w:rPr>
          <w:noProof/>
          <w:position w:val="-36"/>
          <w:sz w:val="28"/>
          <w:szCs w:val="28"/>
        </w:rPr>
        <w:object w:dxaOrig="3120" w:dyaOrig="740">
          <v:shape id="_x0000_i1088" type="#_x0000_t75" style="width:154.45pt;height:36pt" o:ole="">
            <v:imagedata r:id="rId179" o:title=""/>
          </v:shape>
          <o:OLEObject Type="Embed" ProgID="Equation.DSMT4" ShapeID="_x0000_i1088" DrawAspect="Content" ObjectID="_1742312459" r:id="rId180"/>
        </w:object>
      </w:r>
      <w:r w:rsidR="00353EA2" w:rsidRPr="00710B01">
        <w:rPr>
          <w:sz w:val="28"/>
          <w:szCs w:val="28"/>
        </w:rPr>
        <w:t xml:space="preserve"> где </w:t>
      </w:r>
      <w:r w:rsidRPr="00710B01">
        <w:rPr>
          <w:noProof/>
          <w:position w:val="-4"/>
          <w:sz w:val="28"/>
          <w:szCs w:val="28"/>
        </w:rPr>
      </w:r>
      <w:r w:rsidR="00720C48" w:rsidRPr="00710B01">
        <w:rPr>
          <w:noProof/>
          <w:position w:val="-4"/>
          <w:sz w:val="28"/>
          <w:szCs w:val="28"/>
        </w:rPr>
        <w:object w:dxaOrig="200" w:dyaOrig="360">
          <v:shape id="_x0000_i1089" type="#_x0000_t75" style="width:12.1pt;height:15.65pt" o:ole="">
            <v:imagedata r:id="rId181" o:title=""/>
          </v:shape>
          <o:OLEObject Type="Embed" ProgID="Equation.DSMT4" ShapeID="_x0000_i1089" DrawAspect="Content" ObjectID="_1742312460" r:id="rId182"/>
        </w:object>
      </w:r>
      <w:r w:rsidR="00353EA2" w:rsidRPr="00710B01">
        <w:rPr>
          <w:sz w:val="28"/>
          <w:szCs w:val="28"/>
        </w:rPr>
        <w:t xml:space="preserve"> - неподвижная точка.   </w:t>
      </w:r>
    </w:p>
    <w:p w:rsidR="00353EA2" w:rsidRPr="00710B01" w:rsidRDefault="00353EA2" w:rsidP="00710B01">
      <w:pPr>
        <w:spacing w:line="276" w:lineRule="auto"/>
        <w:ind w:left="360"/>
        <w:jc w:val="both"/>
        <w:rPr>
          <w:b/>
          <w:sz w:val="28"/>
          <w:szCs w:val="28"/>
        </w:rPr>
      </w:pPr>
      <w:r w:rsidRPr="00710B01">
        <w:rPr>
          <w:sz w:val="28"/>
          <w:szCs w:val="28"/>
        </w:rPr>
        <w:t xml:space="preserve">                </w:t>
      </w:r>
    </w:p>
    <w:p w:rsidR="00353EA2" w:rsidRPr="00710B01" w:rsidRDefault="000E5665" w:rsidP="00710B01">
      <w:pPr>
        <w:spacing w:line="276" w:lineRule="auto"/>
        <w:ind w:left="360"/>
        <w:jc w:val="both"/>
        <w:rPr>
          <w:i/>
          <w:sz w:val="28"/>
          <w:szCs w:val="28"/>
        </w:rPr>
      </w:pPr>
      <w:r w:rsidRPr="00710B01">
        <w:rPr>
          <w:sz w:val="28"/>
          <w:szCs w:val="28"/>
        </w:rPr>
        <w:t xml:space="preserve">На этапе отделения корня было показано, что для функции  f(x)=1–3x+cosx вторая производная  </w:t>
      </w:r>
      <w:r w:rsidR="00720C48" w:rsidRPr="00710B01">
        <w:rPr>
          <w:noProof/>
          <w:position w:val="-10"/>
          <w:sz w:val="28"/>
          <w:szCs w:val="28"/>
        </w:rPr>
      </w:r>
      <w:r w:rsidR="00720C48" w:rsidRPr="00710B01">
        <w:rPr>
          <w:noProof/>
          <w:position w:val="-10"/>
          <w:sz w:val="28"/>
          <w:szCs w:val="28"/>
        </w:rPr>
        <w:object w:dxaOrig="660" w:dyaOrig="420">
          <v:shape id="_x0000_i1090" type="#_x0000_t75" style="width:33pt;height:20.9pt" o:ole="">
            <v:imagedata r:id="rId183" o:title=""/>
          </v:shape>
          <o:OLEObject Type="Embed" ProgID="Equation.DSMT4" ShapeID="_x0000_i1090" DrawAspect="Content" ObjectID="_1742312461" r:id="rId184"/>
        </w:object>
      </w:r>
      <w:r w:rsidRPr="00710B01">
        <w:rPr>
          <w:sz w:val="28"/>
          <w:szCs w:val="28"/>
        </w:rPr>
        <w:t xml:space="preserve">&lt;0 на отрезке  [0;1] и, следовательно, неподвижной точкой является точка x=b=1, так как   </w:t>
      </w:r>
      <w:r w:rsidR="00720C48" w:rsidRPr="00710B01">
        <w:rPr>
          <w:noProof/>
          <w:position w:val="-10"/>
          <w:sz w:val="28"/>
          <w:szCs w:val="28"/>
        </w:rPr>
      </w:r>
      <w:r w:rsidR="00720C48" w:rsidRPr="00710B01">
        <w:rPr>
          <w:noProof/>
          <w:position w:val="-10"/>
          <w:sz w:val="28"/>
          <w:szCs w:val="28"/>
        </w:rPr>
        <w:object w:dxaOrig="1540" w:dyaOrig="420">
          <v:shape id="_x0000_i1091" type="#_x0000_t75" style="width:77.2pt;height:20.9pt" o:ole="">
            <v:imagedata r:id="rId185" o:title=""/>
          </v:shape>
          <o:OLEObject Type="Embed" ProgID="Equation.DSMT4" ShapeID="_x0000_i1091" DrawAspect="Content" ObjectID="_1742312462" r:id="rId186"/>
        </w:object>
      </w:r>
      <w:r w:rsidR="00353EA2" w:rsidRPr="00710B01">
        <w:rPr>
          <w:sz w:val="28"/>
          <w:szCs w:val="28"/>
        </w:rPr>
        <w:t>.</w:t>
      </w:r>
    </w:p>
    <w:p w:rsidR="00353EA2" w:rsidRPr="00710B01" w:rsidRDefault="00353EA2" w:rsidP="00710B01">
      <w:pPr>
        <w:spacing w:line="276" w:lineRule="auto"/>
        <w:ind w:left="360"/>
        <w:jc w:val="both"/>
        <w:rPr>
          <w:sz w:val="28"/>
          <w:szCs w:val="28"/>
        </w:rPr>
      </w:pPr>
      <w:r w:rsidRPr="00710B01">
        <w:rPr>
          <w:sz w:val="28"/>
          <w:szCs w:val="28"/>
        </w:rPr>
        <w:t xml:space="preserve">Таким образом, полагая </w:t>
      </w:r>
      <w:r w:rsidR="00720C48" w:rsidRPr="00710B01">
        <w:rPr>
          <w:noProof/>
          <w:position w:val="-12"/>
          <w:sz w:val="28"/>
          <w:szCs w:val="28"/>
        </w:rPr>
      </w:r>
      <w:r w:rsidR="00720C48" w:rsidRPr="00710B01">
        <w:rPr>
          <w:noProof/>
          <w:position w:val="-12"/>
          <w:sz w:val="28"/>
          <w:szCs w:val="28"/>
        </w:rPr>
        <w:object w:dxaOrig="279" w:dyaOrig="360">
          <v:shape id="_x0000_i1092" type="#_x0000_t75" style="width:14.3pt;height:18.7pt" o:ole="">
            <v:imagedata r:id="rId187" o:title=""/>
          </v:shape>
          <o:OLEObject Type="Embed" ProgID="Equation.DSMT4" ShapeID="_x0000_i1092" DrawAspect="Content" ObjectID="_1742312463" r:id="rId188"/>
        </w:object>
      </w:r>
      <w:r w:rsidRPr="00710B01">
        <w:rPr>
          <w:sz w:val="28"/>
          <w:szCs w:val="28"/>
        </w:rPr>
        <w:t>=a=0, получим сходящуюся последовательность приближений к корню.</w:t>
      </w:r>
    </w:p>
    <w:p w:rsidR="00353EA2" w:rsidRPr="00710B01" w:rsidRDefault="00353EA2" w:rsidP="00710B01">
      <w:pPr>
        <w:spacing w:line="276" w:lineRule="auto"/>
        <w:ind w:left="360"/>
        <w:jc w:val="both"/>
        <w:rPr>
          <w:sz w:val="28"/>
          <w:szCs w:val="28"/>
        </w:rPr>
      </w:pPr>
      <w:r w:rsidRPr="00710B01">
        <w:rPr>
          <w:sz w:val="28"/>
          <w:szCs w:val="28"/>
        </w:rPr>
        <w:t>В рассматриваемой задаче рекуррентная формула принимает следующий вид</w:t>
      </w:r>
    </w:p>
    <w:p w:rsidR="000E5665" w:rsidRDefault="00710B01" w:rsidP="00710B01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0C48" w:rsidRPr="00710B01">
        <w:rPr>
          <w:noProof/>
          <w:position w:val="-30"/>
          <w:sz w:val="28"/>
          <w:szCs w:val="28"/>
        </w:rPr>
      </w:r>
      <w:r w:rsidR="00720C48" w:rsidRPr="00710B01">
        <w:rPr>
          <w:noProof/>
          <w:position w:val="-30"/>
          <w:sz w:val="28"/>
          <w:szCs w:val="28"/>
        </w:rPr>
        <w:object w:dxaOrig="3019" w:dyaOrig="680">
          <v:shape id="_x0000_i1093" type="#_x0000_t75" style="width:150.85pt;height:31.6pt" o:ole="">
            <v:imagedata r:id="rId189" o:title=""/>
          </v:shape>
          <o:OLEObject Type="Embed" ProgID="Equation.DSMT4" ShapeID="_x0000_i1093" DrawAspect="Content" ObjectID="_1742312464" r:id="rId190"/>
        </w:object>
      </w:r>
      <w:r w:rsidR="000E5665" w:rsidRPr="00710B01">
        <w:rPr>
          <w:sz w:val="28"/>
          <w:szCs w:val="28"/>
        </w:rPr>
        <w:t xml:space="preserve"> </w:t>
      </w:r>
    </w:p>
    <w:p w:rsidR="00353EA2" w:rsidRPr="00710B01" w:rsidRDefault="00710B01" w:rsidP="00A33DD0">
      <w:pPr>
        <w:numPr>
          <w:ilvl w:val="0"/>
          <w:numId w:val="22"/>
        </w:numPr>
        <w:spacing w:line="276" w:lineRule="auto"/>
        <w:jc w:val="both"/>
        <w:rPr>
          <w:sz w:val="28"/>
          <w:szCs w:val="28"/>
        </w:rPr>
      </w:pPr>
      <w:r w:rsidRPr="003A15F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словие окончания процесса </w:t>
      </w:r>
      <w:r w:rsidRPr="003A15F2">
        <w:rPr>
          <w:b/>
          <w:sz w:val="28"/>
          <w:szCs w:val="28"/>
        </w:rPr>
        <w:t>уточнения корня</w:t>
      </w:r>
      <w:r w:rsidRPr="003A15F2">
        <w:rPr>
          <w:sz w:val="28"/>
          <w:szCs w:val="28"/>
        </w:rPr>
        <w:t>.</w:t>
      </w:r>
      <w:r w:rsidR="00353EA2" w:rsidRPr="00710B01">
        <w:rPr>
          <w:b/>
          <w:i/>
          <w:sz w:val="28"/>
          <w:szCs w:val="28"/>
        </w:rPr>
        <w:t xml:space="preserve"> </w:t>
      </w:r>
      <w:r w:rsidR="00353EA2" w:rsidRPr="00710B01">
        <w:rPr>
          <w:sz w:val="28"/>
          <w:szCs w:val="28"/>
        </w:rPr>
        <w:t xml:space="preserve">Оценку погрешности можно проводить по любой из формул </w:t>
      </w:r>
      <w:r w:rsidR="00720C48" w:rsidRPr="00710B01">
        <w:rPr>
          <w:noProof/>
          <w:position w:val="-30"/>
          <w:sz w:val="28"/>
          <w:szCs w:val="28"/>
        </w:rPr>
      </w:r>
      <w:r w:rsidR="00720C48" w:rsidRPr="00710B01">
        <w:rPr>
          <w:noProof/>
          <w:position w:val="-30"/>
          <w:sz w:val="28"/>
          <w:szCs w:val="28"/>
        </w:rPr>
        <w:object w:dxaOrig="1719" w:dyaOrig="720">
          <v:shape id="_x0000_i1094" type="#_x0000_t75" style="width:87.65pt;height:36pt" o:ole="">
            <v:imagedata r:id="rId191" o:title=""/>
          </v:shape>
          <o:OLEObject Type="Embed" ProgID="Equation.DSMT4" ShapeID="_x0000_i1094" DrawAspect="Content" ObjectID="_1742312465" r:id="rId192"/>
        </w:object>
      </w:r>
      <w:r w:rsidR="003E5261" w:rsidRPr="00710B01">
        <w:rPr>
          <w:sz w:val="28"/>
          <w:szCs w:val="28"/>
        </w:rPr>
        <w:t xml:space="preserve"> или </w:t>
      </w:r>
      <w:r w:rsidR="00720C48" w:rsidRPr="00710B01">
        <w:rPr>
          <w:noProof/>
          <w:position w:val="-30"/>
          <w:sz w:val="28"/>
          <w:szCs w:val="28"/>
        </w:rPr>
      </w:r>
      <w:r w:rsidR="00720C48" w:rsidRPr="00710B01">
        <w:rPr>
          <w:noProof/>
          <w:position w:val="-30"/>
          <w:sz w:val="28"/>
          <w:szCs w:val="28"/>
        </w:rPr>
        <w:object w:dxaOrig="2840" w:dyaOrig="680">
          <v:shape id="_x0000_i1095" type="#_x0000_t75" style="width:143.2pt;height:36pt" o:ole="">
            <v:imagedata r:id="rId193" o:title=""/>
          </v:shape>
          <o:OLEObject Type="Embed" ProgID="Equation.DSMT4" ShapeID="_x0000_i1095" DrawAspect="Content" ObjectID="_1742312466" r:id="rId194"/>
        </w:object>
      </w:r>
      <w:r w:rsidR="003E5261" w:rsidRPr="00710B01">
        <w:rPr>
          <w:sz w:val="28"/>
          <w:szCs w:val="28"/>
        </w:rPr>
        <w:t xml:space="preserve">, где </w:t>
      </w:r>
      <w:r w:rsidR="003E5261" w:rsidRPr="00710B01">
        <w:rPr>
          <w:i/>
          <w:sz w:val="28"/>
          <w:szCs w:val="28"/>
          <w:lang w:val="en-US"/>
        </w:rPr>
        <w:t>m</w:t>
      </w:r>
      <w:r w:rsidR="003E5261" w:rsidRPr="00710B01">
        <w:rPr>
          <w:i/>
          <w:sz w:val="28"/>
          <w:szCs w:val="28"/>
          <w:vertAlign w:val="subscript"/>
        </w:rPr>
        <w:t>1</w:t>
      </w:r>
      <w:r w:rsidR="003E5261" w:rsidRPr="00710B01">
        <w:rPr>
          <w:sz w:val="28"/>
          <w:szCs w:val="28"/>
        </w:rPr>
        <w:t xml:space="preserve"> и </w:t>
      </w:r>
      <w:r w:rsidR="003E5261" w:rsidRPr="00710B01">
        <w:rPr>
          <w:i/>
          <w:sz w:val="28"/>
          <w:szCs w:val="28"/>
          <w:lang w:val="en-US"/>
        </w:rPr>
        <w:t>M</w:t>
      </w:r>
      <w:r w:rsidR="003E5261" w:rsidRPr="00710B01">
        <w:rPr>
          <w:i/>
          <w:sz w:val="28"/>
          <w:szCs w:val="28"/>
          <w:vertAlign w:val="subscript"/>
        </w:rPr>
        <w:t>1</w:t>
      </w:r>
      <w:r w:rsidR="003E5261" w:rsidRPr="00710B01">
        <w:rPr>
          <w:sz w:val="28"/>
          <w:szCs w:val="28"/>
        </w:rPr>
        <w:t xml:space="preserve"> – наименьшее и наибольшее значения </w:t>
      </w:r>
      <w:r w:rsidR="00720C48" w:rsidRPr="00710B01">
        <w:rPr>
          <w:noProof/>
          <w:position w:val="-14"/>
          <w:sz w:val="28"/>
          <w:szCs w:val="28"/>
        </w:rPr>
      </w:r>
      <w:r w:rsidR="00720C48" w:rsidRPr="00710B01">
        <w:rPr>
          <w:noProof/>
          <w:position w:val="-14"/>
          <w:sz w:val="28"/>
          <w:szCs w:val="28"/>
        </w:rPr>
        <w:object w:dxaOrig="660" w:dyaOrig="400">
          <v:shape id="_x0000_i1096" type="#_x0000_t75" style="width:31.6pt;height:20.35pt" o:ole="">
            <v:imagedata r:id="rId195" o:title=""/>
          </v:shape>
          <o:OLEObject Type="Embed" ProgID="Equation.DSMT4" ShapeID="_x0000_i1096" DrawAspect="Content" ObjectID="_1742312467" r:id="rId196"/>
        </w:object>
      </w:r>
      <w:r>
        <w:rPr>
          <w:sz w:val="28"/>
          <w:szCs w:val="28"/>
        </w:rPr>
        <w:t xml:space="preserve"> </w:t>
      </w:r>
      <w:r w:rsidR="003E5261" w:rsidRPr="00710B01">
        <w:rPr>
          <w:sz w:val="28"/>
          <w:szCs w:val="28"/>
        </w:rPr>
        <w:t>на отрезке.</w:t>
      </w:r>
      <w:r w:rsidR="00CA0320" w:rsidRPr="00710B01">
        <w:rPr>
          <w:sz w:val="28"/>
          <w:szCs w:val="28"/>
        </w:rPr>
        <w:t xml:space="preserve"> В случае, если </w:t>
      </w:r>
      <w:r w:rsidR="00CA0320" w:rsidRPr="00710B01">
        <w:rPr>
          <w:i/>
          <w:sz w:val="28"/>
          <w:szCs w:val="28"/>
          <w:lang w:val="en-US"/>
        </w:rPr>
        <w:t>M</w:t>
      </w:r>
      <w:r w:rsidR="00CA0320" w:rsidRPr="00710B01">
        <w:rPr>
          <w:sz w:val="28"/>
          <w:szCs w:val="28"/>
          <w:vertAlign w:val="subscript"/>
        </w:rPr>
        <w:t>1</w:t>
      </w:r>
      <w:r w:rsidR="00CA0320" w:rsidRPr="00710B01">
        <w:rPr>
          <w:sz w:val="28"/>
          <w:szCs w:val="28"/>
        </w:rPr>
        <w:t>&lt;</w:t>
      </w:r>
      <w:r w:rsidR="00CA0320" w:rsidRPr="00710B01">
        <w:rPr>
          <w:i/>
          <w:sz w:val="28"/>
          <w:szCs w:val="28"/>
          <w:lang w:val="en-US"/>
        </w:rPr>
        <w:t>m</w:t>
      </w:r>
      <w:r w:rsidR="00CA0320" w:rsidRPr="00710B01">
        <w:rPr>
          <w:i/>
          <w:sz w:val="28"/>
          <w:szCs w:val="28"/>
          <w:vertAlign w:val="subscript"/>
        </w:rPr>
        <w:t>1</w:t>
      </w:r>
      <w:r w:rsidR="00CA0320" w:rsidRPr="00710B01">
        <w:rPr>
          <w:sz w:val="28"/>
          <w:szCs w:val="28"/>
          <w:vertAlign w:val="subscript"/>
        </w:rPr>
        <w:t xml:space="preserve"> </w:t>
      </w:r>
      <w:r w:rsidR="00CA0320" w:rsidRPr="00710B01">
        <w:rPr>
          <w:sz w:val="28"/>
          <w:szCs w:val="28"/>
        </w:rPr>
        <w:t xml:space="preserve">можно использовать правило останова </w:t>
      </w:r>
      <w:r w:rsidR="00720C48" w:rsidRPr="00066D4A">
        <w:rPr>
          <w:noProof/>
          <w:position w:val="-14"/>
          <w:sz w:val="28"/>
          <w:szCs w:val="28"/>
        </w:rPr>
      </w:r>
      <w:r w:rsidR="00720C48" w:rsidRPr="00066D4A">
        <w:rPr>
          <w:noProof/>
          <w:position w:val="-14"/>
          <w:sz w:val="28"/>
          <w:szCs w:val="28"/>
        </w:rPr>
        <w:object w:dxaOrig="1335" w:dyaOrig="360">
          <v:shape id="_x0000_i1097" type="#_x0000_t75" style="width:81.9pt;height:22.55pt" o:ole="">
            <v:imagedata r:id="rId197" o:title=""/>
          </v:shape>
          <o:OLEObject Type="Embed" ProgID="Mathcad" ShapeID="_x0000_i1097" DrawAspect="Content" ObjectID="_1742312468" r:id="rId198"/>
        </w:object>
      </w:r>
    </w:p>
    <w:p w:rsidR="00EF3704" w:rsidRPr="00710B01" w:rsidRDefault="00EF3704" w:rsidP="00710B01">
      <w:pPr>
        <w:spacing w:line="276" w:lineRule="auto"/>
        <w:rPr>
          <w:sz w:val="28"/>
          <w:szCs w:val="28"/>
        </w:rPr>
      </w:pPr>
    </w:p>
    <w:p w:rsidR="00353EA2" w:rsidRPr="00710B01" w:rsidRDefault="00CA0320" w:rsidP="00066D4A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710B01">
        <w:rPr>
          <w:b/>
          <w:sz w:val="28"/>
          <w:szCs w:val="28"/>
        </w:rPr>
        <w:t xml:space="preserve">2) </w:t>
      </w:r>
      <w:r w:rsidR="00066D4A">
        <w:rPr>
          <w:b/>
          <w:sz w:val="28"/>
          <w:szCs w:val="28"/>
        </w:rPr>
        <w:t>Расчет</w:t>
      </w:r>
      <w:r w:rsidR="00EF3704" w:rsidRPr="00710B01">
        <w:rPr>
          <w:b/>
          <w:sz w:val="28"/>
          <w:szCs w:val="28"/>
        </w:rPr>
        <w:t xml:space="preserve"> </w:t>
      </w:r>
      <w:r w:rsidR="00353EA2" w:rsidRPr="00710B01">
        <w:rPr>
          <w:b/>
          <w:sz w:val="28"/>
          <w:szCs w:val="28"/>
        </w:rPr>
        <w:t>трех итераци</w:t>
      </w:r>
      <w:r w:rsidR="00EE0366" w:rsidRPr="00710B01">
        <w:rPr>
          <w:b/>
          <w:sz w:val="28"/>
          <w:szCs w:val="28"/>
        </w:rPr>
        <w:t>й</w:t>
      </w:r>
    </w:p>
    <w:p w:rsidR="00353EA2" w:rsidRPr="00710B01" w:rsidRDefault="00353EA2" w:rsidP="00066D4A">
      <w:pPr>
        <w:spacing w:line="276" w:lineRule="auto"/>
        <w:ind w:left="360"/>
        <w:jc w:val="both"/>
        <w:rPr>
          <w:sz w:val="28"/>
          <w:szCs w:val="28"/>
        </w:rPr>
      </w:pPr>
      <w:r w:rsidRPr="00710B01">
        <w:rPr>
          <w:sz w:val="28"/>
          <w:szCs w:val="28"/>
        </w:rPr>
        <w:t>Для получения решения уравнения методом хорд воспользуемся следующей рекуррентной формулой:</w:t>
      </w:r>
    </w:p>
    <w:p w:rsidR="00353EA2" w:rsidRPr="00710B01" w:rsidRDefault="00720C48" w:rsidP="00066D4A">
      <w:pPr>
        <w:spacing w:line="276" w:lineRule="auto"/>
        <w:ind w:left="360"/>
        <w:rPr>
          <w:b/>
          <w:sz w:val="28"/>
          <w:szCs w:val="28"/>
        </w:rPr>
      </w:pPr>
      <w:r w:rsidRPr="00710B01">
        <w:rPr>
          <w:b/>
          <w:noProof/>
          <w:position w:val="-30"/>
          <w:sz w:val="28"/>
          <w:szCs w:val="28"/>
        </w:rPr>
      </w:r>
      <w:r w:rsidR="00720C48" w:rsidRPr="00710B01">
        <w:rPr>
          <w:b/>
          <w:noProof/>
          <w:position w:val="-30"/>
          <w:sz w:val="28"/>
          <w:szCs w:val="28"/>
        </w:rPr>
        <w:object w:dxaOrig="3019" w:dyaOrig="680">
          <v:shape id="_x0000_i1098" type="#_x0000_t75" style="width:150.85pt;height:31.6pt" o:ole="">
            <v:imagedata r:id="rId199" o:title=""/>
          </v:shape>
          <o:OLEObject Type="Embed" ProgID="Equation.DSMT4" ShapeID="_x0000_i1098" DrawAspect="Content" ObjectID="_1742312469" r:id="rId200"/>
        </w:object>
      </w:r>
      <w:r w:rsidRPr="00710B01">
        <w:rPr>
          <w:noProof/>
          <w:position w:val="-12"/>
          <w:sz w:val="28"/>
          <w:szCs w:val="28"/>
        </w:rPr>
      </w:r>
      <w:r w:rsidR="00720C48" w:rsidRPr="00710B01">
        <w:rPr>
          <w:noProof/>
          <w:position w:val="-12"/>
          <w:sz w:val="28"/>
          <w:szCs w:val="28"/>
        </w:rPr>
        <w:object w:dxaOrig="279" w:dyaOrig="360">
          <v:shape id="_x0000_i1099" type="#_x0000_t75" style="width:14.3pt;height:18.7pt" o:ole="">
            <v:imagedata r:id="rId187" o:title=""/>
          </v:shape>
          <o:OLEObject Type="Embed" ProgID="Equation.DSMT4" ShapeID="_x0000_i1099" DrawAspect="Content" ObjectID="_1742312470" r:id="rId201"/>
        </w:object>
      </w:r>
      <w:r w:rsidR="000E5665" w:rsidRPr="00710B01">
        <w:rPr>
          <w:sz w:val="28"/>
          <w:szCs w:val="28"/>
        </w:rPr>
        <w:t>= 0.</w:t>
      </w: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353EA2" w:rsidRPr="00710B01" w:rsidTr="00E372C8">
        <w:trPr>
          <w:trHeight w:val="5860"/>
        </w:trPr>
        <w:tc>
          <w:tcPr>
            <w:tcW w:w="9225" w:type="dxa"/>
            <w:tcBorders>
              <w:top w:val="single" w:sz="12" w:space="0" w:color="auto"/>
              <w:bottom w:val="single" w:sz="12" w:space="0" w:color="auto"/>
            </w:tcBorders>
          </w:tcPr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314450" cy="152400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400050" cy="152400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400050" cy="257175"/>
                  <wp:effectExtent l="0" t="0" r="0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676400" cy="514350"/>
                  <wp:effectExtent l="0" t="0" r="0" b="0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04850" cy="257175"/>
                  <wp:effectExtent l="0" t="0" r="0" b="0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857250" cy="257175"/>
                  <wp:effectExtent l="0" t="0" r="0" b="0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676400" cy="514350"/>
                  <wp:effectExtent l="0" t="0" r="0" b="0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04850" cy="257175"/>
                  <wp:effectExtent l="0" t="0" r="0" b="0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1219200" cy="304800"/>
                  <wp:effectExtent l="0" t="0" r="0" b="0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34"/>
                <w:sz w:val="28"/>
                <w:szCs w:val="28"/>
              </w:rPr>
              <w:drawing>
                <wp:inline distT="0" distB="0" distL="0" distR="0">
                  <wp:extent cx="1676400" cy="514350"/>
                  <wp:effectExtent l="0" t="0" r="0" b="0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704850" cy="257175"/>
                  <wp:effectExtent l="0" t="0" r="0" b="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C06" w:rsidRPr="00710B01" w:rsidRDefault="004317D6" w:rsidP="00710B0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710B01">
              <w:rPr>
                <w:noProof/>
                <w:position w:val="-18"/>
                <w:sz w:val="28"/>
                <w:szCs w:val="28"/>
              </w:rPr>
              <w:drawing>
                <wp:inline distT="0" distB="0" distL="0" distR="0">
                  <wp:extent cx="1266825" cy="304800"/>
                  <wp:effectExtent l="0" t="0" r="0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3EA2" w:rsidRPr="00710B01" w:rsidRDefault="00353EA2" w:rsidP="00710B0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353EA2" w:rsidRPr="00710B01" w:rsidRDefault="00353EA2" w:rsidP="00710B01">
      <w:pPr>
        <w:spacing w:line="276" w:lineRule="auto"/>
        <w:ind w:left="360"/>
        <w:rPr>
          <w:sz w:val="28"/>
          <w:szCs w:val="28"/>
        </w:rPr>
      </w:pPr>
    </w:p>
    <w:p w:rsidR="00353EA2" w:rsidRPr="00710B01" w:rsidRDefault="00B33967" w:rsidP="00710B01">
      <w:pPr>
        <w:spacing w:line="276" w:lineRule="auto"/>
        <w:ind w:left="360"/>
        <w:rPr>
          <w:sz w:val="28"/>
          <w:szCs w:val="28"/>
        </w:rPr>
      </w:pPr>
      <w:r w:rsidRPr="00710B01">
        <w:rPr>
          <w:sz w:val="28"/>
          <w:szCs w:val="28"/>
        </w:rPr>
        <w:t xml:space="preserve"> </w:t>
      </w:r>
      <w:r w:rsidR="00353EA2" w:rsidRPr="00710B01">
        <w:rPr>
          <w:sz w:val="28"/>
          <w:szCs w:val="28"/>
        </w:rPr>
        <w:t>Результаты вычислений представ</w:t>
      </w:r>
      <w:r w:rsidR="000E5665" w:rsidRPr="00710B01">
        <w:rPr>
          <w:sz w:val="28"/>
          <w:szCs w:val="28"/>
        </w:rPr>
        <w:t>лены</w:t>
      </w:r>
      <w:r w:rsidR="00353EA2" w:rsidRPr="00710B01">
        <w:rPr>
          <w:sz w:val="28"/>
          <w:szCs w:val="28"/>
        </w:rPr>
        <w:t xml:space="preserve"> в виде следующей таблицы:</w:t>
      </w:r>
    </w:p>
    <w:p w:rsidR="00E372C8" w:rsidRPr="00710B01" w:rsidRDefault="00E372C8" w:rsidP="00710B01">
      <w:pPr>
        <w:spacing w:line="276" w:lineRule="auto"/>
        <w:ind w:left="360"/>
        <w:rPr>
          <w:b/>
          <w:sz w:val="28"/>
          <w:szCs w:val="28"/>
        </w:rPr>
      </w:pPr>
    </w:p>
    <w:tbl>
      <w:tblPr>
        <w:tblpPr w:leftFromText="180" w:rightFromText="180" w:vertAnchor="text" w:horzAnchor="page" w:tblpX="2244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1275"/>
        <w:gridCol w:w="1701"/>
      </w:tblGrid>
      <w:tr w:rsidR="00353EA2" w:rsidRPr="00710B01" w:rsidTr="00C847F4">
        <w:tc>
          <w:tcPr>
            <w:tcW w:w="774" w:type="dxa"/>
            <w:shd w:val="clear" w:color="auto" w:fill="FFFFFF"/>
          </w:tcPr>
          <w:p w:rsidR="00353EA2" w:rsidRPr="00710B01" w:rsidRDefault="00354686" w:rsidP="00710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0B01">
              <w:rPr>
                <w:b/>
                <w:sz w:val="28"/>
                <w:szCs w:val="28"/>
                <w:lang w:val="en-US"/>
              </w:rPr>
              <w:t>n</w:t>
            </w:r>
          </w:p>
        </w:tc>
        <w:tc>
          <w:tcPr>
            <w:tcW w:w="1275" w:type="dxa"/>
            <w:shd w:val="clear" w:color="auto" w:fill="FFFFFF"/>
          </w:tcPr>
          <w:p w:rsidR="00353EA2" w:rsidRPr="00710B01" w:rsidRDefault="00AD0E89" w:rsidP="00710B01">
            <w:pPr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710B01">
              <w:rPr>
                <w:b/>
                <w:sz w:val="28"/>
                <w:szCs w:val="28"/>
              </w:rPr>
              <w:t>X</w:t>
            </w:r>
            <w:r w:rsidR="00354686" w:rsidRPr="00710B01">
              <w:rPr>
                <w:b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701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10B01">
              <w:rPr>
                <w:b/>
                <w:sz w:val="28"/>
                <w:szCs w:val="28"/>
              </w:rPr>
              <w:t>f(x</w:t>
            </w:r>
            <w:r w:rsidR="00354686" w:rsidRPr="00710B01">
              <w:rPr>
                <w:b/>
                <w:sz w:val="28"/>
                <w:szCs w:val="28"/>
                <w:vertAlign w:val="subscript"/>
                <w:lang w:val="en-US"/>
              </w:rPr>
              <w:t>n</w:t>
            </w:r>
            <w:r w:rsidRPr="00710B01">
              <w:rPr>
                <w:b/>
                <w:sz w:val="28"/>
                <w:szCs w:val="28"/>
              </w:rPr>
              <w:t>)</w:t>
            </w:r>
          </w:p>
        </w:tc>
      </w:tr>
      <w:tr w:rsidR="00353EA2" w:rsidRPr="00710B01" w:rsidTr="00C847F4">
        <w:tc>
          <w:tcPr>
            <w:tcW w:w="774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2</w:t>
            </w:r>
          </w:p>
        </w:tc>
      </w:tr>
      <w:tr w:rsidR="00353EA2" w:rsidRPr="00710B01" w:rsidTr="00C847F4">
        <w:tc>
          <w:tcPr>
            <w:tcW w:w="774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0.5781</w:t>
            </w:r>
          </w:p>
        </w:tc>
        <w:tc>
          <w:tcPr>
            <w:tcW w:w="1701" w:type="dxa"/>
            <w:shd w:val="clear" w:color="auto" w:fill="FFFFFF"/>
          </w:tcPr>
          <w:p w:rsidR="00353EA2" w:rsidRPr="00710B01" w:rsidRDefault="00EF3704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0.10325</w:t>
            </w:r>
          </w:p>
        </w:tc>
      </w:tr>
      <w:tr w:rsidR="00353EA2" w:rsidRPr="00710B01" w:rsidTr="00C847F4">
        <w:tc>
          <w:tcPr>
            <w:tcW w:w="774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0.6059</w:t>
            </w:r>
          </w:p>
        </w:tc>
        <w:tc>
          <w:tcPr>
            <w:tcW w:w="1701" w:type="dxa"/>
            <w:shd w:val="clear" w:color="auto" w:fill="FFFFFF"/>
          </w:tcPr>
          <w:p w:rsidR="00353EA2" w:rsidRPr="00710B01" w:rsidRDefault="00EF3704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4.0808</w:t>
            </w:r>
            <w:r w:rsidR="00353EA2" w:rsidRPr="00710B01">
              <w:rPr>
                <w:sz w:val="28"/>
                <w:szCs w:val="28"/>
              </w:rPr>
              <w:t xml:space="preserve"> •10</w:t>
            </w:r>
            <w:r w:rsidR="00353EA2" w:rsidRPr="00710B01">
              <w:rPr>
                <w:sz w:val="28"/>
                <w:szCs w:val="28"/>
                <w:vertAlign w:val="superscript"/>
              </w:rPr>
              <w:t>-3</w:t>
            </w:r>
          </w:p>
        </w:tc>
      </w:tr>
      <w:tr w:rsidR="00353EA2" w:rsidRPr="00710B01" w:rsidTr="00C847F4">
        <w:tc>
          <w:tcPr>
            <w:tcW w:w="774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353EA2" w:rsidRPr="00710B01" w:rsidRDefault="00EF3704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0.60706</w:t>
            </w:r>
          </w:p>
        </w:tc>
        <w:tc>
          <w:tcPr>
            <w:tcW w:w="1701" w:type="dxa"/>
            <w:shd w:val="clear" w:color="auto" w:fill="FFFFFF"/>
          </w:tcPr>
          <w:p w:rsidR="00353EA2" w:rsidRPr="00710B01" w:rsidRDefault="00353EA2" w:rsidP="00710B01">
            <w:pPr>
              <w:spacing w:line="276" w:lineRule="auto"/>
              <w:rPr>
                <w:sz w:val="28"/>
                <w:szCs w:val="28"/>
              </w:rPr>
            </w:pPr>
            <w:r w:rsidRPr="00710B01">
              <w:rPr>
                <w:sz w:val="28"/>
                <w:szCs w:val="28"/>
              </w:rPr>
              <w:t>1.590</w:t>
            </w:r>
            <w:r w:rsidR="00EF3704" w:rsidRPr="00710B01">
              <w:rPr>
                <w:sz w:val="28"/>
                <w:szCs w:val="28"/>
              </w:rPr>
              <w:t>47</w:t>
            </w:r>
            <w:r w:rsidRPr="00710B01">
              <w:rPr>
                <w:sz w:val="28"/>
                <w:szCs w:val="28"/>
              </w:rPr>
              <w:t>•10</w:t>
            </w:r>
            <w:r w:rsidRPr="00710B01">
              <w:rPr>
                <w:sz w:val="28"/>
                <w:szCs w:val="28"/>
                <w:vertAlign w:val="superscript"/>
              </w:rPr>
              <w:t>-4</w:t>
            </w:r>
          </w:p>
        </w:tc>
      </w:tr>
    </w:tbl>
    <w:p w:rsidR="00353EA2" w:rsidRPr="00710B01" w:rsidRDefault="00353EA2" w:rsidP="00710B01">
      <w:pPr>
        <w:spacing w:line="276" w:lineRule="auto"/>
        <w:ind w:left="360"/>
        <w:rPr>
          <w:sz w:val="28"/>
          <w:szCs w:val="28"/>
        </w:rPr>
      </w:pP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p w:rsidR="00353EA2" w:rsidRPr="00710B01" w:rsidRDefault="00353EA2" w:rsidP="00710B01">
      <w:pPr>
        <w:spacing w:line="276" w:lineRule="auto"/>
        <w:ind w:left="360"/>
        <w:rPr>
          <w:b/>
          <w:sz w:val="28"/>
          <w:szCs w:val="28"/>
        </w:rPr>
      </w:pPr>
    </w:p>
    <w:p w:rsidR="00353EA2" w:rsidRDefault="00353EA2" w:rsidP="00710B01">
      <w:pPr>
        <w:spacing w:line="276" w:lineRule="auto"/>
        <w:ind w:left="360"/>
        <w:rPr>
          <w:b/>
        </w:rPr>
      </w:pPr>
    </w:p>
    <w:p w:rsidR="00353EA2" w:rsidRPr="00066D4A" w:rsidRDefault="00CA0320" w:rsidP="00066D4A">
      <w:pPr>
        <w:tabs>
          <w:tab w:val="left" w:pos="300"/>
        </w:tabs>
        <w:spacing w:line="276" w:lineRule="auto"/>
        <w:jc w:val="both"/>
        <w:rPr>
          <w:b/>
          <w:sz w:val="28"/>
          <w:szCs w:val="28"/>
        </w:rPr>
      </w:pPr>
      <w:r w:rsidRPr="00066D4A">
        <w:rPr>
          <w:b/>
          <w:sz w:val="28"/>
          <w:szCs w:val="28"/>
        </w:rPr>
        <w:t xml:space="preserve">3) </w:t>
      </w:r>
      <w:r w:rsidR="00353EA2" w:rsidRPr="00066D4A">
        <w:rPr>
          <w:b/>
          <w:sz w:val="28"/>
          <w:szCs w:val="28"/>
        </w:rPr>
        <w:t>Погрешность численного решения нелинейн</w:t>
      </w:r>
      <w:r w:rsidR="000E5665" w:rsidRPr="00066D4A">
        <w:rPr>
          <w:b/>
          <w:sz w:val="28"/>
          <w:szCs w:val="28"/>
        </w:rPr>
        <w:t>ого</w:t>
      </w:r>
      <w:r w:rsidR="00353EA2" w:rsidRPr="00066D4A">
        <w:rPr>
          <w:b/>
          <w:sz w:val="28"/>
          <w:szCs w:val="28"/>
        </w:rPr>
        <w:t xml:space="preserve"> уравнени</w:t>
      </w:r>
      <w:r w:rsidR="000E5665" w:rsidRPr="00066D4A">
        <w:rPr>
          <w:b/>
          <w:sz w:val="28"/>
          <w:szCs w:val="28"/>
        </w:rPr>
        <w:t>я</w:t>
      </w:r>
    </w:p>
    <w:p w:rsidR="00EF3704" w:rsidRPr="00066D4A" w:rsidRDefault="00B916D2" w:rsidP="00066D4A">
      <w:pPr>
        <w:spacing w:line="276" w:lineRule="auto"/>
        <w:rPr>
          <w:sz w:val="28"/>
          <w:szCs w:val="28"/>
        </w:rPr>
      </w:pPr>
      <w:r w:rsidRPr="00066D4A">
        <w:rPr>
          <w:sz w:val="28"/>
          <w:szCs w:val="28"/>
        </w:rPr>
        <w:t xml:space="preserve">     </w:t>
      </w:r>
      <w:r w:rsidR="00414A19" w:rsidRPr="00066D4A">
        <w:rPr>
          <w:sz w:val="28"/>
          <w:szCs w:val="28"/>
        </w:rPr>
        <w:t xml:space="preserve">Погрешность результата, вычисленного методом хорд,   оцениваем по формуле  </w:t>
      </w:r>
      <w:r w:rsidR="008A0A80" w:rsidRPr="00066D4A">
        <w:rPr>
          <w:sz w:val="28"/>
          <w:szCs w:val="28"/>
        </w:rPr>
        <w:br/>
      </w:r>
      <w:r w:rsidRPr="00066D4A">
        <w:rPr>
          <w:sz w:val="28"/>
          <w:szCs w:val="28"/>
        </w:rPr>
        <w:t xml:space="preserve">     </w:t>
      </w:r>
      <w:r w:rsidR="00720C48" w:rsidRPr="00066D4A">
        <w:rPr>
          <w:noProof/>
          <w:position w:val="-30"/>
          <w:sz w:val="28"/>
          <w:szCs w:val="28"/>
        </w:rPr>
      </w:r>
      <w:r w:rsidR="00720C48" w:rsidRPr="00066D4A">
        <w:rPr>
          <w:noProof/>
          <w:position w:val="-30"/>
          <w:sz w:val="28"/>
          <w:szCs w:val="28"/>
        </w:rPr>
        <w:object w:dxaOrig="2840" w:dyaOrig="680">
          <v:shape id="_x0000_i1100" type="#_x0000_t75" style="width:143.2pt;height:36pt" o:ole="">
            <v:imagedata r:id="rId193" o:title=""/>
          </v:shape>
          <o:OLEObject Type="Embed" ProgID="Equation.DSMT4" ShapeID="_x0000_i1100" DrawAspect="Content" ObjectID="_1742312471" r:id="rId214"/>
        </w:object>
      </w:r>
      <w:r w:rsidR="00CA0320" w:rsidRPr="00066D4A">
        <w:rPr>
          <w:sz w:val="28"/>
          <w:szCs w:val="28"/>
        </w:rPr>
        <w:t xml:space="preserve">. </w:t>
      </w:r>
      <w:r w:rsidR="00414A19" w:rsidRPr="00066D4A">
        <w:rPr>
          <w:sz w:val="28"/>
          <w:szCs w:val="28"/>
        </w:rPr>
        <w:t xml:space="preserve">Тогда после трех   итераций   </w:t>
      </w:r>
    </w:p>
    <w:p w:rsidR="00414A19" w:rsidRPr="00066D4A" w:rsidRDefault="00414A19" w:rsidP="00066D4A">
      <w:pPr>
        <w:spacing w:line="276" w:lineRule="auto"/>
        <w:rPr>
          <w:sz w:val="28"/>
          <w:szCs w:val="28"/>
        </w:rPr>
      </w:pPr>
      <w:r w:rsidRPr="00066D4A">
        <w:rPr>
          <w:sz w:val="28"/>
          <w:szCs w:val="28"/>
        </w:rPr>
        <w:t xml:space="preserve">   </w:t>
      </w:r>
      <w:r w:rsidR="00EF3704" w:rsidRPr="00066D4A">
        <w:rPr>
          <w:sz w:val="28"/>
          <w:szCs w:val="28"/>
        </w:rPr>
        <w:t xml:space="preserve">  </w:t>
      </w:r>
      <w:r w:rsidR="004317D6" w:rsidRPr="00066D4A">
        <w:rPr>
          <w:noProof/>
          <w:sz w:val="28"/>
          <w:szCs w:val="28"/>
        </w:rPr>
        <w:drawing>
          <wp:inline distT="0" distB="0" distL="0" distR="0">
            <wp:extent cx="3305175" cy="409575"/>
            <wp:effectExtent l="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704" w:rsidRDefault="00EF3704" w:rsidP="00066D4A">
      <w:pPr>
        <w:spacing w:line="276" w:lineRule="auto"/>
        <w:rPr>
          <w:sz w:val="28"/>
          <w:szCs w:val="28"/>
        </w:rPr>
      </w:pPr>
    </w:p>
    <w:p w:rsidR="00066D4A" w:rsidRPr="00066D4A" w:rsidRDefault="00066D4A" w:rsidP="00066D4A">
      <w:pPr>
        <w:spacing w:line="276" w:lineRule="auto"/>
        <w:rPr>
          <w:sz w:val="28"/>
          <w:szCs w:val="28"/>
        </w:rPr>
      </w:pPr>
    </w:p>
    <w:p w:rsidR="00EF3704" w:rsidRPr="00066D4A" w:rsidRDefault="00EF3704" w:rsidP="00066D4A">
      <w:pPr>
        <w:spacing w:line="276" w:lineRule="auto"/>
        <w:rPr>
          <w:b/>
          <w:i/>
          <w:sz w:val="28"/>
          <w:szCs w:val="28"/>
        </w:rPr>
      </w:pPr>
      <w:r w:rsidRPr="00066D4A">
        <w:rPr>
          <w:b/>
          <w:i/>
          <w:sz w:val="28"/>
          <w:szCs w:val="28"/>
        </w:rPr>
        <w:t>ОТВЕТ: после 3-х итераций корень уравнения равен</w:t>
      </w:r>
    </w:p>
    <w:p w:rsidR="00EF3704" w:rsidRPr="00066D4A" w:rsidRDefault="004317D6" w:rsidP="00066D4A">
      <w:pPr>
        <w:spacing w:line="276" w:lineRule="auto"/>
        <w:ind w:left="900"/>
        <w:rPr>
          <w:b/>
          <w:i/>
          <w:sz w:val="28"/>
          <w:szCs w:val="28"/>
        </w:rPr>
      </w:pPr>
      <w:r w:rsidRPr="00066D4A">
        <w:rPr>
          <w:b/>
          <w:i/>
          <w:noProof/>
          <w:sz w:val="28"/>
          <w:szCs w:val="28"/>
          <w:lang w:val="en-US"/>
        </w:rPr>
        <w:drawing>
          <wp:inline distT="0" distB="0" distL="0" distR="0">
            <wp:extent cx="1714500" cy="314325"/>
            <wp:effectExtent l="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3704" w:rsidRPr="00066D4A">
        <w:rPr>
          <w:b/>
          <w:i/>
          <w:sz w:val="28"/>
          <w:szCs w:val="28"/>
        </w:rPr>
        <w:t xml:space="preserve">    </w:t>
      </w:r>
    </w:p>
    <w:p w:rsidR="00EF3704" w:rsidRPr="00066D4A" w:rsidRDefault="00EF3704" w:rsidP="00066D4A">
      <w:pPr>
        <w:spacing w:line="276" w:lineRule="auto"/>
        <w:ind w:left="900"/>
        <w:rPr>
          <w:b/>
          <w:i/>
          <w:sz w:val="28"/>
          <w:szCs w:val="28"/>
        </w:rPr>
      </w:pPr>
      <w:r w:rsidRPr="00066D4A">
        <w:rPr>
          <w:b/>
          <w:i/>
          <w:sz w:val="28"/>
          <w:szCs w:val="28"/>
        </w:rPr>
        <w:t xml:space="preserve">В условиях задачи метод менее точен чем предыдущий на 7 </w:t>
      </w:r>
      <w:r w:rsidR="00066D4A">
        <w:rPr>
          <w:b/>
          <w:i/>
          <w:sz w:val="28"/>
          <w:szCs w:val="28"/>
        </w:rPr>
        <w:t>п</w:t>
      </w:r>
      <w:r w:rsidRPr="00066D4A">
        <w:rPr>
          <w:b/>
          <w:i/>
          <w:sz w:val="28"/>
          <w:szCs w:val="28"/>
        </w:rPr>
        <w:t>орядков.</w:t>
      </w:r>
    </w:p>
    <w:p w:rsidR="00EF3704" w:rsidRDefault="00EF3704" w:rsidP="00B916D2"/>
    <w:p w:rsidR="00EF3704" w:rsidRDefault="00EF3704" w:rsidP="00B916D2"/>
    <w:p w:rsidR="00CA0320" w:rsidRDefault="00CA0320" w:rsidP="00414A19"/>
    <w:p w:rsidR="00CA0320" w:rsidRPr="00066D4A" w:rsidRDefault="00EF3704" w:rsidP="00EF3704">
      <w:pPr>
        <w:rPr>
          <w:b/>
          <w:color w:val="1F497D"/>
          <w:sz w:val="28"/>
          <w:szCs w:val="28"/>
        </w:rPr>
      </w:pPr>
      <w:r w:rsidRPr="00066D4A">
        <w:rPr>
          <w:b/>
          <w:color w:val="1F497D"/>
          <w:sz w:val="28"/>
          <w:szCs w:val="28"/>
        </w:rPr>
        <w:t xml:space="preserve">4. </w:t>
      </w:r>
      <w:r w:rsidR="00583894" w:rsidRPr="00463E36">
        <w:rPr>
          <w:b/>
          <w:sz w:val="28"/>
          <w:szCs w:val="28"/>
        </w:rPr>
        <w:t xml:space="preserve">Решение уравнения </w:t>
      </w:r>
      <w:r w:rsidRPr="00463E36">
        <w:rPr>
          <w:b/>
          <w:sz w:val="28"/>
          <w:szCs w:val="28"/>
        </w:rPr>
        <w:t xml:space="preserve">встроенными </w:t>
      </w:r>
      <w:r w:rsidR="00583894" w:rsidRPr="00463E36">
        <w:rPr>
          <w:b/>
          <w:sz w:val="28"/>
          <w:szCs w:val="28"/>
        </w:rPr>
        <w:t>средствами</w:t>
      </w:r>
      <w:r w:rsidRPr="00463E36">
        <w:rPr>
          <w:b/>
          <w:sz w:val="28"/>
          <w:szCs w:val="28"/>
        </w:rPr>
        <w:t xml:space="preserve"> </w:t>
      </w:r>
      <w:r w:rsidR="00CA0320" w:rsidRPr="00463E36">
        <w:rPr>
          <w:b/>
          <w:sz w:val="28"/>
          <w:szCs w:val="28"/>
        </w:rPr>
        <w:t>MathCad</w:t>
      </w:r>
    </w:p>
    <w:p w:rsidR="00EF3704" w:rsidRPr="00583894" w:rsidRDefault="00EF3704" w:rsidP="00EF3704">
      <w:pPr>
        <w:tabs>
          <w:tab w:val="left" w:pos="300"/>
        </w:tabs>
        <w:jc w:val="both"/>
        <w:rPr>
          <w:rFonts w:ascii="Arial" w:hAnsi="Arial" w:cs="Arial"/>
          <w:b/>
          <w:color w:val="1F497D"/>
          <w:sz w:val="28"/>
          <w:szCs w:val="28"/>
        </w:rPr>
      </w:pPr>
    </w:p>
    <w:p w:rsidR="00ED0AFF" w:rsidRPr="00066D4A" w:rsidRDefault="00ED0AFF" w:rsidP="00066D4A">
      <w:pPr>
        <w:spacing w:line="276" w:lineRule="auto"/>
        <w:ind w:left="357"/>
        <w:jc w:val="both"/>
        <w:rPr>
          <w:sz w:val="28"/>
          <w:szCs w:val="28"/>
        </w:rPr>
      </w:pPr>
      <w:r w:rsidRPr="00066D4A">
        <w:rPr>
          <w:sz w:val="28"/>
          <w:szCs w:val="28"/>
        </w:rPr>
        <w:t>Для реш</w:t>
      </w:r>
      <w:r w:rsidR="00EF3704" w:rsidRPr="00066D4A">
        <w:rPr>
          <w:sz w:val="28"/>
          <w:szCs w:val="28"/>
        </w:rPr>
        <w:t xml:space="preserve">ения нелинейных уравнений вида </w:t>
      </w:r>
      <w:r w:rsidRPr="00066D4A">
        <w:rPr>
          <w:b/>
          <w:sz w:val="28"/>
          <w:szCs w:val="28"/>
        </w:rPr>
        <w:t xml:space="preserve">f(x) = 0 </w:t>
      </w:r>
      <w:r w:rsidRPr="00066D4A">
        <w:rPr>
          <w:sz w:val="28"/>
          <w:szCs w:val="28"/>
        </w:rPr>
        <w:t xml:space="preserve">в </w:t>
      </w:r>
      <w:r w:rsidRPr="00066D4A">
        <w:rPr>
          <w:b/>
          <w:sz w:val="28"/>
          <w:szCs w:val="28"/>
        </w:rPr>
        <w:t>Mathcad</w:t>
      </w:r>
      <w:r w:rsidRPr="00066D4A">
        <w:rPr>
          <w:sz w:val="28"/>
          <w:szCs w:val="28"/>
        </w:rPr>
        <w:t xml:space="preserve"> используется </w:t>
      </w:r>
      <w:r w:rsidR="00066D4A">
        <w:rPr>
          <w:sz w:val="28"/>
          <w:szCs w:val="28"/>
        </w:rPr>
        <w:t>вариант встроенной функции</w:t>
      </w:r>
      <w:r w:rsidRPr="00066D4A">
        <w:rPr>
          <w:sz w:val="28"/>
          <w:szCs w:val="28"/>
        </w:rPr>
        <w:t xml:space="preserve"> </w:t>
      </w:r>
      <w:r w:rsidRPr="00066D4A">
        <w:rPr>
          <w:b/>
          <w:sz w:val="28"/>
          <w:szCs w:val="28"/>
        </w:rPr>
        <w:t>root(f(x), x</w:t>
      </w:r>
      <w:r w:rsidR="00CF751B" w:rsidRPr="00066D4A">
        <w:rPr>
          <w:b/>
          <w:sz w:val="28"/>
          <w:szCs w:val="28"/>
        </w:rPr>
        <w:t xml:space="preserve">, </w:t>
      </w:r>
      <w:r w:rsidR="00CF751B" w:rsidRPr="00066D4A">
        <w:rPr>
          <w:b/>
          <w:sz w:val="28"/>
          <w:szCs w:val="28"/>
          <w:lang w:val="en-US"/>
        </w:rPr>
        <w:t>a</w:t>
      </w:r>
      <w:r w:rsidR="00CF751B" w:rsidRPr="00066D4A">
        <w:rPr>
          <w:b/>
          <w:sz w:val="28"/>
          <w:szCs w:val="28"/>
        </w:rPr>
        <w:t xml:space="preserve">, </w:t>
      </w:r>
      <w:r w:rsidR="00CF751B" w:rsidRPr="00066D4A">
        <w:rPr>
          <w:b/>
          <w:sz w:val="28"/>
          <w:szCs w:val="28"/>
          <w:lang w:val="en-US"/>
        </w:rPr>
        <w:t>b</w:t>
      </w:r>
      <w:r w:rsidRPr="00066D4A">
        <w:rPr>
          <w:b/>
          <w:sz w:val="28"/>
          <w:szCs w:val="28"/>
        </w:rPr>
        <w:t>)</w:t>
      </w:r>
      <w:r w:rsidRPr="00066D4A">
        <w:rPr>
          <w:sz w:val="28"/>
          <w:szCs w:val="28"/>
        </w:rPr>
        <w:t xml:space="preserve">, где </w:t>
      </w:r>
      <w:r w:rsidRPr="00066D4A">
        <w:rPr>
          <w:b/>
          <w:sz w:val="28"/>
          <w:szCs w:val="28"/>
        </w:rPr>
        <w:t>f(x)</w:t>
      </w:r>
      <w:r w:rsidRPr="00066D4A">
        <w:rPr>
          <w:sz w:val="28"/>
          <w:szCs w:val="28"/>
        </w:rPr>
        <w:t xml:space="preserve"> – </w:t>
      </w:r>
      <w:r w:rsidR="00A567FC">
        <w:rPr>
          <w:sz w:val="28"/>
          <w:szCs w:val="28"/>
        </w:rPr>
        <w:t>имя функции</w:t>
      </w:r>
      <w:r w:rsidRPr="00066D4A">
        <w:rPr>
          <w:sz w:val="28"/>
          <w:szCs w:val="28"/>
        </w:rPr>
        <w:t xml:space="preserve">, стоящее в левой части решаемого уравнения, </w:t>
      </w:r>
      <w:r w:rsidR="00CF751B" w:rsidRPr="00066D4A">
        <w:rPr>
          <w:b/>
          <w:sz w:val="28"/>
          <w:szCs w:val="28"/>
          <w:lang w:val="en-US"/>
        </w:rPr>
        <w:t>x</w:t>
      </w:r>
      <w:r w:rsidR="00CF751B" w:rsidRPr="00066D4A">
        <w:rPr>
          <w:sz w:val="28"/>
          <w:szCs w:val="28"/>
        </w:rPr>
        <w:t xml:space="preserve"> – аргумент функции, </w:t>
      </w:r>
      <w:r w:rsidR="00CF751B" w:rsidRPr="00066D4A">
        <w:rPr>
          <w:b/>
          <w:sz w:val="28"/>
          <w:szCs w:val="28"/>
          <w:lang w:val="en-US"/>
        </w:rPr>
        <w:t>a</w:t>
      </w:r>
      <w:r w:rsidR="00CF751B" w:rsidRPr="00066D4A">
        <w:rPr>
          <w:sz w:val="28"/>
          <w:szCs w:val="28"/>
        </w:rPr>
        <w:t xml:space="preserve"> и </w:t>
      </w:r>
      <w:r w:rsidR="00CF751B" w:rsidRPr="00066D4A">
        <w:rPr>
          <w:b/>
          <w:sz w:val="28"/>
          <w:szCs w:val="28"/>
          <w:lang w:val="en-US"/>
        </w:rPr>
        <w:t>b</w:t>
      </w:r>
      <w:r w:rsidR="00CF751B" w:rsidRPr="00066D4A">
        <w:rPr>
          <w:sz w:val="28"/>
          <w:szCs w:val="28"/>
        </w:rPr>
        <w:t xml:space="preserve"> –границы отрезка с корнем. В приведенном </w:t>
      </w:r>
      <w:r w:rsidR="000E5665" w:rsidRPr="00066D4A">
        <w:rPr>
          <w:sz w:val="28"/>
          <w:szCs w:val="28"/>
        </w:rPr>
        <w:t xml:space="preserve">ниже </w:t>
      </w:r>
      <w:r w:rsidR="00CF751B" w:rsidRPr="00066D4A">
        <w:rPr>
          <w:sz w:val="28"/>
          <w:szCs w:val="28"/>
        </w:rPr>
        <w:t xml:space="preserve">примере </w:t>
      </w:r>
      <w:r w:rsidR="00CF751B" w:rsidRPr="00463E36">
        <w:rPr>
          <w:b/>
          <w:sz w:val="28"/>
          <w:szCs w:val="28"/>
          <w:lang w:val="en-US"/>
        </w:rPr>
        <w:t>z</w:t>
      </w:r>
      <w:r w:rsidRPr="00066D4A">
        <w:rPr>
          <w:b/>
          <w:sz w:val="28"/>
          <w:szCs w:val="28"/>
        </w:rPr>
        <w:t xml:space="preserve"> </w:t>
      </w:r>
      <w:r w:rsidRPr="00066D4A">
        <w:rPr>
          <w:sz w:val="28"/>
          <w:szCs w:val="28"/>
        </w:rPr>
        <w:t xml:space="preserve">- </w:t>
      </w:r>
      <w:r w:rsidR="00CF751B" w:rsidRPr="00066D4A">
        <w:rPr>
          <w:sz w:val="28"/>
          <w:szCs w:val="28"/>
        </w:rPr>
        <w:t xml:space="preserve"> </w:t>
      </w:r>
      <w:r w:rsidR="000E5665" w:rsidRPr="00066D4A">
        <w:rPr>
          <w:sz w:val="28"/>
          <w:szCs w:val="28"/>
        </w:rPr>
        <w:t xml:space="preserve">имя переменной, </w:t>
      </w:r>
      <w:r w:rsidRPr="00066D4A">
        <w:rPr>
          <w:sz w:val="28"/>
          <w:szCs w:val="28"/>
        </w:rPr>
        <w:t>которой п</w:t>
      </w:r>
      <w:r w:rsidR="000E5665" w:rsidRPr="00066D4A">
        <w:rPr>
          <w:sz w:val="28"/>
          <w:szCs w:val="28"/>
        </w:rPr>
        <w:t>рисваива</w:t>
      </w:r>
      <w:r w:rsidRPr="00066D4A">
        <w:rPr>
          <w:sz w:val="28"/>
          <w:szCs w:val="28"/>
        </w:rPr>
        <w:t xml:space="preserve">ется найденное значение корня. </w:t>
      </w:r>
    </w:p>
    <w:p w:rsidR="009C3E19" w:rsidRDefault="009C3E19" w:rsidP="009C3E19">
      <w:pPr>
        <w:rPr>
          <w:b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9C3E19" w:rsidRPr="001D1724" w:rsidTr="005A3498">
        <w:tc>
          <w:tcPr>
            <w:tcW w:w="9213" w:type="dxa"/>
            <w:tcBorders>
              <w:top w:val="single" w:sz="12" w:space="0" w:color="auto"/>
              <w:bottom w:val="single" w:sz="12" w:space="0" w:color="auto"/>
            </w:tcBorders>
          </w:tcPr>
          <w:p w:rsidR="005A3498" w:rsidRPr="00A567FC" w:rsidRDefault="005A3498" w:rsidP="00FD6AE8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7"/>
                <w:sz w:val="20"/>
                <w:szCs w:val="20"/>
              </w:rPr>
            </w:pPr>
          </w:p>
          <w:p w:rsidR="00FD6AE8" w:rsidRPr="00A567FC" w:rsidRDefault="004317D6" w:rsidP="00FD6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67FC"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257300" cy="161925"/>
                  <wp:effectExtent l="0" t="0" r="0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AE8" w:rsidRPr="00A567FC" w:rsidRDefault="004317D6" w:rsidP="00FD6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67FC"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1666875" cy="161925"/>
                  <wp:effectExtent l="0" t="0" r="0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6AE8" w:rsidRPr="00A567FC" w:rsidRDefault="004317D6" w:rsidP="00FD6A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567FC">
              <w:rPr>
                <w:rFonts w:ascii="Arial" w:hAnsi="Arial" w:cs="Arial"/>
                <w:noProof/>
                <w:position w:val="-7"/>
                <w:sz w:val="20"/>
                <w:szCs w:val="20"/>
              </w:rPr>
              <w:drawing>
                <wp:inline distT="0" distB="0" distL="0" distR="0">
                  <wp:extent cx="523875" cy="161925"/>
                  <wp:effectExtent l="0" t="0" r="0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3E19" w:rsidRPr="00FD6AE8" w:rsidRDefault="009C3E19" w:rsidP="005A3498">
            <w:pPr>
              <w:autoSpaceDE w:val="0"/>
              <w:autoSpaceDN w:val="0"/>
              <w:adjustRightInd w:val="0"/>
              <w:rPr>
                <w:rFonts w:ascii="Arial" w:hAnsi="Arial" w:cs="Arial"/>
                <w:position w:val="-7"/>
                <w:sz w:val="20"/>
                <w:szCs w:val="20"/>
                <w:lang w:val="en-US"/>
              </w:rPr>
            </w:pPr>
          </w:p>
        </w:tc>
      </w:tr>
    </w:tbl>
    <w:p w:rsidR="009B1DA0" w:rsidRDefault="009B1DA0" w:rsidP="002839A2">
      <w:pPr>
        <w:tabs>
          <w:tab w:val="left" w:pos="300"/>
        </w:tabs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8121D" w:rsidRPr="009B1DA0" w:rsidRDefault="003A15F2" w:rsidP="001947DF">
      <w:pPr>
        <w:tabs>
          <w:tab w:val="left" w:pos="300"/>
        </w:tabs>
        <w:jc w:val="center"/>
        <w:rPr>
          <w:sz w:val="32"/>
          <w:szCs w:val="32"/>
        </w:rPr>
      </w:pPr>
      <w:r w:rsidRPr="009B1DA0">
        <w:rPr>
          <w:b/>
          <w:bCs/>
          <w:color w:val="000000"/>
          <w:sz w:val="32"/>
          <w:szCs w:val="32"/>
        </w:rPr>
        <w:t>1</w:t>
      </w:r>
      <w:r w:rsidR="0058121D" w:rsidRPr="009B1DA0">
        <w:rPr>
          <w:b/>
          <w:bCs/>
          <w:color w:val="000000"/>
          <w:sz w:val="32"/>
          <w:szCs w:val="32"/>
        </w:rPr>
        <w:t>.6</w:t>
      </w:r>
      <w:r w:rsidR="0058121D" w:rsidRPr="009B1DA0">
        <w:rPr>
          <w:color w:val="000000"/>
          <w:sz w:val="32"/>
          <w:szCs w:val="32"/>
        </w:rPr>
        <w:t xml:space="preserve">. </w:t>
      </w:r>
      <w:r w:rsidR="00EF3704" w:rsidRPr="009B1DA0">
        <w:rPr>
          <w:b/>
          <w:bCs/>
          <w:sz w:val="32"/>
          <w:szCs w:val="32"/>
        </w:rPr>
        <w:t>Контрольные вопросы </w:t>
      </w:r>
      <w:r w:rsidR="0058121D" w:rsidRPr="009B1DA0">
        <w:rPr>
          <w:b/>
          <w:bCs/>
          <w:sz w:val="32"/>
          <w:szCs w:val="32"/>
        </w:rPr>
        <w:t>по теме</w:t>
      </w:r>
    </w:p>
    <w:p w:rsidR="0058121D" w:rsidRPr="009B1DA0" w:rsidRDefault="00EF3704" w:rsidP="00011F59">
      <w:pPr>
        <w:pStyle w:val="3"/>
        <w:spacing w:line="240" w:lineRule="auto"/>
        <w:jc w:val="center"/>
        <w:rPr>
          <w:sz w:val="32"/>
          <w:szCs w:val="32"/>
        </w:rPr>
      </w:pPr>
      <w:r w:rsidRPr="009B1DA0">
        <w:rPr>
          <w:b/>
          <w:bCs/>
          <w:sz w:val="32"/>
          <w:szCs w:val="32"/>
        </w:rPr>
        <w:t>«</w:t>
      </w:r>
      <w:r w:rsidR="0058121D" w:rsidRPr="009B1DA0">
        <w:rPr>
          <w:b/>
          <w:bCs/>
          <w:sz w:val="32"/>
          <w:szCs w:val="32"/>
        </w:rPr>
        <w:t>Методы решения нелинейных уравнений</w:t>
      </w:r>
      <w:r w:rsidRPr="009B1DA0">
        <w:rPr>
          <w:b/>
          <w:bCs/>
          <w:sz w:val="32"/>
          <w:szCs w:val="32"/>
        </w:rPr>
        <w:t>»</w:t>
      </w:r>
    </w:p>
    <w:p w:rsidR="0058121D" w:rsidRDefault="0058121D" w:rsidP="00011F59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 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1. </w:t>
      </w:r>
      <w:r w:rsidRPr="009B1DA0">
        <w:rPr>
          <w:sz w:val="28"/>
          <w:szCs w:val="28"/>
        </w:rPr>
        <w:t>Что представляет собой нелинейное уравнение?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2. </w:t>
      </w:r>
      <w:r w:rsidRPr="009B1DA0">
        <w:rPr>
          <w:sz w:val="28"/>
          <w:szCs w:val="28"/>
        </w:rPr>
        <w:t xml:space="preserve">Что </w:t>
      </w:r>
      <w:r w:rsidR="001F1C15" w:rsidRPr="009B1DA0">
        <w:rPr>
          <w:sz w:val="28"/>
          <w:szCs w:val="28"/>
        </w:rPr>
        <w:t>является</w:t>
      </w:r>
      <w:r w:rsidRPr="009B1DA0">
        <w:rPr>
          <w:sz w:val="28"/>
          <w:szCs w:val="28"/>
        </w:rPr>
        <w:t xml:space="preserve"> кор</w:t>
      </w:r>
      <w:r w:rsidR="002505B2" w:rsidRPr="009B1DA0">
        <w:rPr>
          <w:sz w:val="28"/>
          <w:szCs w:val="28"/>
        </w:rPr>
        <w:t>нем</w:t>
      </w:r>
      <w:r w:rsidRPr="009B1DA0">
        <w:rPr>
          <w:sz w:val="28"/>
          <w:szCs w:val="28"/>
        </w:rPr>
        <w:t xml:space="preserve"> нелинейного уравнения </w:t>
      </w:r>
      <w:r w:rsidRPr="009B1DA0">
        <w:rPr>
          <w:bCs/>
          <w:sz w:val="28"/>
          <w:szCs w:val="28"/>
          <w:lang w:val="en-US"/>
        </w:rPr>
        <w:t>f</w:t>
      </w:r>
      <w:r w:rsidRPr="009B1DA0">
        <w:rPr>
          <w:bCs/>
          <w:sz w:val="28"/>
          <w:szCs w:val="28"/>
        </w:rPr>
        <w:t>(</w:t>
      </w:r>
      <w:r w:rsidRPr="009B1DA0">
        <w:rPr>
          <w:bCs/>
          <w:sz w:val="28"/>
          <w:szCs w:val="28"/>
          <w:lang w:val="en-US"/>
        </w:rPr>
        <w:t>x</w:t>
      </w:r>
      <w:r w:rsidRPr="009B1DA0">
        <w:rPr>
          <w:bCs/>
          <w:sz w:val="28"/>
          <w:szCs w:val="28"/>
        </w:rPr>
        <w:t>)=0</w:t>
      </w:r>
      <w:r w:rsidRPr="009B1DA0">
        <w:rPr>
          <w:sz w:val="28"/>
          <w:szCs w:val="28"/>
        </w:rPr>
        <w:t>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3. </w:t>
      </w:r>
      <w:r w:rsidRPr="009B1DA0">
        <w:rPr>
          <w:sz w:val="28"/>
          <w:szCs w:val="28"/>
        </w:rPr>
        <w:t>Чему равна функция в точке корня?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4. </w:t>
      </w:r>
      <w:r w:rsidRPr="009B1DA0">
        <w:rPr>
          <w:sz w:val="28"/>
          <w:szCs w:val="28"/>
        </w:rPr>
        <w:t>Как называется процесс нахождения</w:t>
      </w:r>
      <w:r w:rsidR="009B1DA0">
        <w:rPr>
          <w:sz w:val="28"/>
          <w:szCs w:val="28"/>
        </w:rPr>
        <w:t xml:space="preserve"> возможно более узкого отрезка,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121D" w:rsidRPr="009B1DA0">
        <w:rPr>
          <w:sz w:val="28"/>
          <w:szCs w:val="28"/>
        </w:rPr>
        <w:t xml:space="preserve">содержащего </w:t>
      </w:r>
      <w:r w:rsidR="00EF3704" w:rsidRPr="009B1DA0">
        <w:rPr>
          <w:sz w:val="28"/>
          <w:szCs w:val="28"/>
        </w:rPr>
        <w:t>только один корень уравнения</w:t>
      </w:r>
      <w:r w:rsidR="0058121D" w:rsidRPr="009B1DA0">
        <w:rPr>
          <w:sz w:val="28"/>
          <w:szCs w:val="28"/>
        </w:rPr>
        <w:t>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5. </w:t>
      </w:r>
      <w:r w:rsidR="009B1DA0">
        <w:rPr>
          <w:b/>
          <w:bCs/>
          <w:sz w:val="28"/>
          <w:szCs w:val="28"/>
        </w:rPr>
        <w:t xml:space="preserve"> </w:t>
      </w:r>
      <w:r w:rsidRPr="009B1DA0">
        <w:rPr>
          <w:sz w:val="28"/>
          <w:szCs w:val="28"/>
        </w:rPr>
        <w:t>Каково услови</w:t>
      </w:r>
      <w:r w:rsidR="00CD3897" w:rsidRPr="009B1DA0">
        <w:rPr>
          <w:sz w:val="28"/>
          <w:szCs w:val="28"/>
        </w:rPr>
        <w:t>е</w:t>
      </w:r>
      <w:r w:rsidRPr="009B1DA0">
        <w:rPr>
          <w:sz w:val="28"/>
          <w:szCs w:val="28"/>
        </w:rPr>
        <w:t xml:space="preserve"> существования на отрезке </w:t>
      </w:r>
      <w:r w:rsidRPr="009B1DA0">
        <w:rPr>
          <w:bCs/>
          <w:sz w:val="28"/>
          <w:szCs w:val="28"/>
        </w:rPr>
        <w:t>[</w:t>
      </w:r>
      <w:r w:rsidRPr="009B1DA0">
        <w:rPr>
          <w:bCs/>
          <w:sz w:val="28"/>
          <w:szCs w:val="28"/>
          <w:lang w:val="en-US"/>
        </w:rPr>
        <w:t>a</w:t>
      </w:r>
      <w:r w:rsidR="00593D5C" w:rsidRPr="009B1DA0">
        <w:rPr>
          <w:bCs/>
          <w:sz w:val="28"/>
          <w:szCs w:val="28"/>
        </w:rPr>
        <w:t>;</w:t>
      </w:r>
      <w:r w:rsidRPr="009B1DA0">
        <w:rPr>
          <w:bCs/>
          <w:sz w:val="28"/>
          <w:szCs w:val="28"/>
          <w:lang w:val="en-US"/>
        </w:rPr>
        <w:t>b</w:t>
      </w:r>
      <w:r w:rsidRPr="009B1DA0">
        <w:rPr>
          <w:bCs/>
          <w:sz w:val="28"/>
          <w:szCs w:val="28"/>
        </w:rPr>
        <w:t>]</w:t>
      </w:r>
      <w:r w:rsidRPr="009B1DA0">
        <w:rPr>
          <w:sz w:val="28"/>
          <w:szCs w:val="28"/>
        </w:rPr>
        <w:t xml:space="preserve"> хотя бы одного кор</w:t>
      </w:r>
      <w:r w:rsidR="00CD3897" w:rsidRPr="009B1DA0">
        <w:rPr>
          <w:sz w:val="28"/>
          <w:szCs w:val="28"/>
        </w:rPr>
        <w:t>ня</w:t>
      </w:r>
      <w:r w:rsidRPr="009B1DA0">
        <w:rPr>
          <w:sz w:val="28"/>
          <w:szCs w:val="28"/>
        </w:rPr>
        <w:t>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6.  </w:t>
      </w:r>
      <w:r w:rsidRPr="009B1DA0">
        <w:rPr>
          <w:sz w:val="28"/>
          <w:szCs w:val="28"/>
        </w:rPr>
        <w:t xml:space="preserve">При каких условиях корень </w:t>
      </w:r>
      <w:r w:rsidRPr="009B1DA0">
        <w:rPr>
          <w:bCs/>
          <w:sz w:val="28"/>
          <w:szCs w:val="28"/>
          <w:lang w:val="en-US"/>
        </w:rPr>
        <w:t>x</w:t>
      </w:r>
      <w:r w:rsidRPr="009B1DA0">
        <w:rPr>
          <w:b/>
          <w:bCs/>
          <w:i/>
          <w:iCs/>
          <w:sz w:val="28"/>
          <w:szCs w:val="28"/>
        </w:rPr>
        <w:t xml:space="preserve"> </w:t>
      </w:r>
      <w:r w:rsidR="00463E36">
        <w:rPr>
          <w:sz w:val="28"/>
          <w:szCs w:val="28"/>
        </w:rPr>
        <w:t>будет единственным </w:t>
      </w:r>
      <w:r w:rsidRPr="009B1DA0">
        <w:rPr>
          <w:sz w:val="28"/>
          <w:szCs w:val="28"/>
        </w:rPr>
        <w:t xml:space="preserve">на отрезке </w:t>
      </w:r>
      <w:r w:rsidRPr="009B1DA0">
        <w:rPr>
          <w:bCs/>
          <w:sz w:val="28"/>
          <w:szCs w:val="28"/>
        </w:rPr>
        <w:t>[</w:t>
      </w:r>
      <w:r w:rsidRPr="009B1DA0">
        <w:rPr>
          <w:bCs/>
          <w:sz w:val="28"/>
          <w:szCs w:val="28"/>
          <w:lang w:val="en-US"/>
        </w:rPr>
        <w:t>a</w:t>
      </w:r>
      <w:r w:rsidR="00593D5C" w:rsidRPr="009B1DA0">
        <w:rPr>
          <w:bCs/>
          <w:sz w:val="28"/>
          <w:szCs w:val="28"/>
        </w:rPr>
        <w:t>;</w:t>
      </w:r>
      <w:r w:rsidRPr="009B1DA0">
        <w:rPr>
          <w:bCs/>
          <w:sz w:val="28"/>
          <w:szCs w:val="28"/>
          <w:lang w:val="en-US"/>
        </w:rPr>
        <w:t>b</w:t>
      </w:r>
      <w:r w:rsidRPr="009B1DA0">
        <w:rPr>
          <w:bCs/>
          <w:sz w:val="28"/>
          <w:szCs w:val="28"/>
        </w:rPr>
        <w:t>]</w:t>
      </w:r>
      <w:r w:rsidRPr="009B1DA0">
        <w:rPr>
          <w:sz w:val="28"/>
          <w:szCs w:val="28"/>
        </w:rPr>
        <w:t>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7.  </w:t>
      </w:r>
      <w:r w:rsidRPr="009B1DA0">
        <w:rPr>
          <w:sz w:val="28"/>
          <w:szCs w:val="28"/>
        </w:rPr>
        <w:t xml:space="preserve">Процесс решения нелинейного уравнения состоит из...  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8.  </w:t>
      </w:r>
      <w:r w:rsidRPr="009B1DA0">
        <w:rPr>
          <w:sz w:val="28"/>
          <w:szCs w:val="28"/>
        </w:rPr>
        <w:t>Как называются этапы решения нелинейного уравнения?</w:t>
      </w:r>
    </w:p>
    <w:p w:rsidR="005005C0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9.</w:t>
      </w:r>
      <w:r w:rsidR="009B1DA0">
        <w:rPr>
          <w:b/>
          <w:bCs/>
          <w:sz w:val="28"/>
          <w:szCs w:val="28"/>
        </w:rPr>
        <w:t xml:space="preserve"> </w:t>
      </w:r>
      <w:r w:rsidRPr="009B1DA0">
        <w:rPr>
          <w:b/>
          <w:bCs/>
          <w:sz w:val="28"/>
          <w:szCs w:val="28"/>
        </w:rPr>
        <w:t> </w:t>
      </w:r>
      <w:r w:rsidRPr="009B1DA0">
        <w:rPr>
          <w:sz w:val="28"/>
          <w:szCs w:val="28"/>
        </w:rPr>
        <w:t xml:space="preserve">В чем заключается этап «отделения корней» нелинейного уравнения? 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10.</w:t>
      </w:r>
      <w:r w:rsidR="009B1DA0">
        <w:rPr>
          <w:b/>
          <w:bCs/>
          <w:sz w:val="28"/>
          <w:szCs w:val="28"/>
        </w:rPr>
        <w:t xml:space="preserve">  </w:t>
      </w:r>
      <w:r w:rsidRPr="009B1DA0">
        <w:rPr>
          <w:sz w:val="28"/>
          <w:szCs w:val="28"/>
        </w:rPr>
        <w:t>Что такое начальное приближение к корню?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 xml:space="preserve">11.  </w:t>
      </w:r>
      <w:r w:rsidRPr="009B1DA0">
        <w:rPr>
          <w:sz w:val="28"/>
          <w:szCs w:val="28"/>
        </w:rPr>
        <w:t>Что определяется на этапе уточнения корней?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2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Какие методы не относятся к методам отделения корня?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3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 xml:space="preserve">Какие методы не относятся </w:t>
      </w:r>
      <w:r w:rsidR="00CD3897" w:rsidRPr="009B1DA0">
        <w:rPr>
          <w:sz w:val="28"/>
          <w:szCs w:val="28"/>
        </w:rPr>
        <w:t xml:space="preserve">к </w:t>
      </w:r>
      <w:r w:rsidRPr="009B1DA0">
        <w:rPr>
          <w:sz w:val="28"/>
          <w:szCs w:val="28"/>
        </w:rPr>
        <w:t>методам уточнения корня?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4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Какие методы используются на этапе отделения корней?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5</w:t>
      </w:r>
      <w:r w:rsidRPr="009B1DA0">
        <w:rPr>
          <w:b/>
          <w:bCs/>
          <w:sz w:val="28"/>
          <w:szCs w:val="28"/>
        </w:rPr>
        <w:t>.</w:t>
      </w:r>
      <w:r w:rsidR="009B1DA0">
        <w:rPr>
          <w:b/>
          <w:bCs/>
          <w:sz w:val="28"/>
          <w:szCs w:val="28"/>
        </w:rPr>
        <w:t xml:space="preserve">  </w:t>
      </w:r>
      <w:r w:rsidRPr="009B1DA0">
        <w:rPr>
          <w:sz w:val="28"/>
          <w:szCs w:val="28"/>
        </w:rPr>
        <w:t xml:space="preserve">Что необходимо, чтобы выбрать </w:t>
      </w:r>
      <w:r w:rsidRPr="009B1DA0">
        <w:rPr>
          <w:b/>
          <w:bCs/>
          <w:sz w:val="28"/>
          <w:szCs w:val="28"/>
          <w:lang w:val="en-US"/>
        </w:rPr>
        <w:t>x</w:t>
      </w:r>
      <w:r w:rsidRPr="009B1DA0">
        <w:rPr>
          <w:b/>
          <w:bCs/>
          <w:sz w:val="28"/>
          <w:szCs w:val="28"/>
          <w:vertAlign w:val="subscript"/>
        </w:rPr>
        <w:t>0</w:t>
      </w:r>
      <w:r w:rsidRPr="009B1DA0">
        <w:rPr>
          <w:b/>
          <w:bCs/>
          <w:i/>
          <w:iCs/>
          <w:sz w:val="28"/>
          <w:szCs w:val="28"/>
        </w:rPr>
        <w:t xml:space="preserve"> </w:t>
      </w:r>
      <w:r w:rsidRPr="009B1DA0">
        <w:rPr>
          <w:sz w:val="28"/>
          <w:szCs w:val="28"/>
        </w:rPr>
        <w:t>в качестве начального приближения в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</w:t>
      </w:r>
      <w:r w:rsidR="0058121D" w:rsidRPr="009B1DA0">
        <w:rPr>
          <w:sz w:val="28"/>
          <w:szCs w:val="28"/>
        </w:rPr>
        <w:t>етоде Ньютона?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6</w:t>
      </w:r>
      <w:r w:rsidRPr="009B1DA0">
        <w:rPr>
          <w:b/>
          <w:bCs/>
          <w:sz w:val="28"/>
          <w:szCs w:val="28"/>
        </w:rPr>
        <w:t>.</w:t>
      </w:r>
      <w:r w:rsidR="009B1DA0">
        <w:rPr>
          <w:b/>
          <w:bCs/>
          <w:sz w:val="28"/>
          <w:szCs w:val="28"/>
        </w:rPr>
        <w:t xml:space="preserve">  </w:t>
      </w:r>
      <w:r w:rsidRPr="009B1DA0">
        <w:rPr>
          <w:sz w:val="28"/>
          <w:szCs w:val="28"/>
        </w:rPr>
        <w:t>Что является необходимым условием существования корня на отрезке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21D" w:rsidRPr="009B1DA0">
        <w:rPr>
          <w:bCs/>
          <w:sz w:val="28"/>
          <w:szCs w:val="28"/>
        </w:rPr>
        <w:t>[</w:t>
      </w:r>
      <w:r w:rsidR="0058121D" w:rsidRPr="009B1DA0">
        <w:rPr>
          <w:bCs/>
          <w:sz w:val="28"/>
          <w:szCs w:val="28"/>
          <w:lang w:val="en-US"/>
        </w:rPr>
        <w:t>a</w:t>
      </w:r>
      <w:r w:rsidR="00593D5C" w:rsidRPr="009B1DA0">
        <w:rPr>
          <w:bCs/>
          <w:sz w:val="28"/>
          <w:szCs w:val="28"/>
        </w:rPr>
        <w:t>;</w:t>
      </w:r>
      <w:r w:rsidR="0058121D" w:rsidRPr="009B1DA0">
        <w:rPr>
          <w:bCs/>
          <w:sz w:val="28"/>
          <w:szCs w:val="28"/>
          <w:lang w:val="en-US"/>
        </w:rPr>
        <w:t>b</w:t>
      </w:r>
      <w:r w:rsidR="0058121D" w:rsidRPr="009B1DA0">
        <w:rPr>
          <w:bCs/>
          <w:sz w:val="28"/>
          <w:szCs w:val="28"/>
        </w:rPr>
        <w:t>]</w:t>
      </w:r>
      <w:r w:rsidR="0058121D" w:rsidRPr="009B1DA0">
        <w:rPr>
          <w:sz w:val="28"/>
          <w:szCs w:val="28"/>
        </w:rPr>
        <w:t xml:space="preserve">? 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7</w:t>
      </w:r>
      <w:r w:rsidRPr="009B1DA0">
        <w:rPr>
          <w:b/>
          <w:bCs/>
          <w:sz w:val="28"/>
          <w:szCs w:val="28"/>
        </w:rPr>
        <w:t>.</w:t>
      </w:r>
      <w:r w:rsidR="009B1DA0">
        <w:rPr>
          <w:b/>
          <w:bCs/>
          <w:sz w:val="28"/>
          <w:szCs w:val="28"/>
        </w:rPr>
        <w:t xml:space="preserve">  </w:t>
      </w:r>
      <w:r w:rsidRPr="009B1DA0">
        <w:rPr>
          <w:sz w:val="28"/>
          <w:szCs w:val="28"/>
        </w:rPr>
        <w:t>Какой метод решения</w:t>
      </w:r>
      <w:r w:rsidR="009B1DA0">
        <w:rPr>
          <w:sz w:val="28"/>
          <w:szCs w:val="28"/>
        </w:rPr>
        <w:t xml:space="preserve"> нелинейного уравнения требует более близкого к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21D" w:rsidRPr="009B1DA0">
        <w:rPr>
          <w:sz w:val="28"/>
          <w:szCs w:val="28"/>
        </w:rPr>
        <w:t>корню</w:t>
      </w:r>
      <w:r w:rsidR="00F92F61" w:rsidRPr="009B1DA0">
        <w:rPr>
          <w:sz w:val="28"/>
          <w:szCs w:val="28"/>
        </w:rPr>
        <w:t xml:space="preserve"> </w:t>
      </w:r>
      <w:r w:rsidR="0058121D" w:rsidRPr="009B1DA0">
        <w:rPr>
          <w:sz w:val="28"/>
          <w:szCs w:val="28"/>
        </w:rPr>
        <w:t>начального значения?</w:t>
      </w:r>
    </w:p>
    <w:p w:rsidR="005005C0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</w:t>
      </w:r>
      <w:r w:rsidR="000E5665" w:rsidRPr="009B1DA0">
        <w:rPr>
          <w:b/>
          <w:bCs/>
          <w:sz w:val="28"/>
          <w:szCs w:val="28"/>
        </w:rPr>
        <w:t>8</w:t>
      </w:r>
      <w:r w:rsidRPr="009B1DA0">
        <w:rPr>
          <w:b/>
          <w:bCs/>
          <w:sz w:val="28"/>
          <w:szCs w:val="28"/>
        </w:rPr>
        <w:t xml:space="preserve">.  </w:t>
      </w:r>
      <w:r w:rsidR="000E5665" w:rsidRPr="009B1DA0">
        <w:rPr>
          <w:sz w:val="28"/>
          <w:szCs w:val="28"/>
        </w:rPr>
        <w:t>Назовите</w:t>
      </w:r>
      <w:r w:rsidRPr="009B1DA0">
        <w:rPr>
          <w:sz w:val="28"/>
          <w:szCs w:val="28"/>
        </w:rPr>
        <w:t xml:space="preserve"> метод решения нелинейного уравнения, в результате которого </w:t>
      </w:r>
    </w:p>
    <w:p w:rsidR="0058121D" w:rsidRPr="009B1DA0" w:rsidRDefault="005005C0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sz w:val="28"/>
          <w:szCs w:val="28"/>
        </w:rPr>
        <w:t xml:space="preserve">       </w:t>
      </w:r>
      <w:r w:rsidR="0058121D" w:rsidRPr="009B1DA0">
        <w:rPr>
          <w:sz w:val="28"/>
          <w:szCs w:val="28"/>
        </w:rPr>
        <w:t>получается последовательность вложенных отрезков?</w:t>
      </w:r>
    </w:p>
    <w:p w:rsidR="0058121D" w:rsidRPr="009B1DA0" w:rsidRDefault="000E5665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19</w:t>
      </w:r>
      <w:r w:rsidR="0058121D" w:rsidRPr="009B1DA0">
        <w:rPr>
          <w:b/>
          <w:bCs/>
          <w:sz w:val="28"/>
          <w:szCs w:val="28"/>
        </w:rPr>
        <w:t xml:space="preserve">.  </w:t>
      </w:r>
      <w:r w:rsidR="0058121D" w:rsidRPr="009B1DA0">
        <w:rPr>
          <w:sz w:val="28"/>
          <w:szCs w:val="28"/>
        </w:rPr>
        <w:t>Можно ли уточнить корень уравнения графическим методом?</w:t>
      </w:r>
    </w:p>
    <w:p w:rsidR="009B1DA0" w:rsidRDefault="0058121D" w:rsidP="009B1DA0">
      <w:pPr>
        <w:spacing w:line="276" w:lineRule="auto"/>
        <w:jc w:val="both"/>
        <w:rPr>
          <w:b/>
          <w:bCs/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0</w:t>
      </w:r>
      <w:r w:rsidRPr="009B1DA0">
        <w:rPr>
          <w:b/>
          <w:bCs/>
          <w:sz w:val="28"/>
          <w:szCs w:val="28"/>
        </w:rPr>
        <w:t>. </w:t>
      </w:r>
      <w:r w:rsidR="009B1DA0">
        <w:rPr>
          <w:sz w:val="28"/>
          <w:szCs w:val="28"/>
        </w:rPr>
        <w:t>Что является </w:t>
      </w:r>
      <w:r w:rsidRPr="009B1DA0">
        <w:rPr>
          <w:sz w:val="28"/>
          <w:szCs w:val="28"/>
        </w:rPr>
        <w:t xml:space="preserve">первым приближением к корню, отделенному на отрезке </w:t>
      </w:r>
      <w:r w:rsidRPr="009B1DA0">
        <w:rPr>
          <w:bCs/>
          <w:sz w:val="28"/>
          <w:szCs w:val="28"/>
        </w:rPr>
        <w:t>[</w:t>
      </w:r>
      <w:r w:rsidRPr="009B1DA0">
        <w:rPr>
          <w:bCs/>
          <w:sz w:val="28"/>
          <w:szCs w:val="28"/>
          <w:lang w:val="en-US"/>
        </w:rPr>
        <w:t>a</w:t>
      </w:r>
      <w:r w:rsidR="00593D5C" w:rsidRPr="009B1DA0">
        <w:rPr>
          <w:bCs/>
          <w:sz w:val="28"/>
          <w:szCs w:val="28"/>
        </w:rPr>
        <w:t>;</w:t>
      </w:r>
      <w:r w:rsidRPr="009B1DA0">
        <w:rPr>
          <w:bCs/>
          <w:sz w:val="28"/>
          <w:szCs w:val="28"/>
          <w:lang w:val="en-US"/>
        </w:rPr>
        <w:t>b</w:t>
      </w:r>
      <w:r w:rsidRPr="009B1DA0">
        <w:rPr>
          <w:bCs/>
          <w:sz w:val="28"/>
          <w:szCs w:val="28"/>
        </w:rPr>
        <w:t>],</w:t>
      </w:r>
      <w:r w:rsidRPr="009B1DA0">
        <w:rPr>
          <w:b/>
          <w:bCs/>
          <w:sz w:val="28"/>
          <w:szCs w:val="28"/>
        </w:rPr>
        <w:t> 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58121D" w:rsidRPr="009B1DA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5005C0" w:rsidRPr="009B1DA0">
        <w:rPr>
          <w:sz w:val="28"/>
          <w:szCs w:val="28"/>
        </w:rPr>
        <w:t xml:space="preserve"> </w:t>
      </w:r>
      <w:r w:rsidR="0058121D" w:rsidRPr="009B1DA0">
        <w:rPr>
          <w:sz w:val="28"/>
          <w:szCs w:val="28"/>
        </w:rPr>
        <w:t>решении нелинейного уравнения методом половинного деления?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1</w:t>
      </w:r>
      <w:r w:rsidRPr="009B1DA0">
        <w:rPr>
          <w:b/>
          <w:bCs/>
          <w:sz w:val="28"/>
          <w:szCs w:val="28"/>
        </w:rPr>
        <w:t>. </w:t>
      </w:r>
      <w:r w:rsidR="009B1DA0">
        <w:rPr>
          <w:b/>
          <w:bCs/>
          <w:sz w:val="28"/>
          <w:szCs w:val="28"/>
        </w:rPr>
        <w:t xml:space="preserve"> </w:t>
      </w:r>
      <w:r w:rsidRPr="009B1DA0">
        <w:rPr>
          <w:sz w:val="28"/>
          <w:szCs w:val="28"/>
        </w:rPr>
        <w:t xml:space="preserve">При каких условиях метод половинного деления всегда находит корень </w:t>
      </w:r>
      <w:r w:rsidR="009B1DA0">
        <w:rPr>
          <w:sz w:val="28"/>
          <w:szCs w:val="28"/>
        </w:rPr>
        <w:t xml:space="preserve">      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21D" w:rsidRPr="009B1DA0">
        <w:rPr>
          <w:sz w:val="28"/>
          <w:szCs w:val="28"/>
        </w:rPr>
        <w:t xml:space="preserve">уравнения </w:t>
      </w:r>
      <w:r w:rsidR="0058121D" w:rsidRPr="009B1DA0">
        <w:rPr>
          <w:bCs/>
          <w:sz w:val="28"/>
          <w:szCs w:val="28"/>
          <w:lang w:val="en-US"/>
        </w:rPr>
        <w:t>f</w:t>
      </w:r>
      <w:r w:rsidR="0058121D" w:rsidRPr="009B1DA0">
        <w:rPr>
          <w:bCs/>
          <w:sz w:val="28"/>
          <w:szCs w:val="28"/>
        </w:rPr>
        <w:t>(</w:t>
      </w:r>
      <w:r w:rsidR="0058121D" w:rsidRPr="009B1DA0">
        <w:rPr>
          <w:bCs/>
          <w:sz w:val="28"/>
          <w:szCs w:val="28"/>
          <w:lang w:val="en-US"/>
        </w:rPr>
        <w:t>x</w:t>
      </w:r>
      <w:r w:rsidR="0058121D" w:rsidRPr="009B1DA0">
        <w:rPr>
          <w:bCs/>
          <w:sz w:val="28"/>
          <w:szCs w:val="28"/>
        </w:rPr>
        <w:t>)=0</w:t>
      </w:r>
      <w:r w:rsidR="0058121D" w:rsidRPr="009B1DA0">
        <w:rPr>
          <w:sz w:val="28"/>
          <w:szCs w:val="28"/>
        </w:rPr>
        <w:t>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2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Что означает термин - «метод расходится»?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3</w:t>
      </w:r>
      <w:r w:rsidRPr="009B1DA0">
        <w:rPr>
          <w:b/>
          <w:bCs/>
          <w:sz w:val="28"/>
          <w:szCs w:val="28"/>
        </w:rPr>
        <w:t>. </w:t>
      </w:r>
      <w:r w:rsidR="009B1DA0">
        <w:rPr>
          <w:b/>
          <w:bCs/>
          <w:sz w:val="28"/>
          <w:szCs w:val="28"/>
        </w:rPr>
        <w:t xml:space="preserve"> </w:t>
      </w:r>
      <w:r w:rsidRPr="009B1DA0">
        <w:rPr>
          <w:sz w:val="28"/>
          <w:szCs w:val="28"/>
        </w:rPr>
        <w:t>Какой метод решения нелинейного уравнения облада</w:t>
      </w:r>
      <w:r w:rsidR="00593D5C" w:rsidRPr="009B1DA0">
        <w:rPr>
          <w:sz w:val="28"/>
          <w:szCs w:val="28"/>
        </w:rPr>
        <w:t>ет</w:t>
      </w:r>
      <w:r w:rsidRPr="009B1DA0">
        <w:rPr>
          <w:sz w:val="28"/>
          <w:szCs w:val="28"/>
        </w:rPr>
        <w:t xml:space="preserve"> квадратичной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21D" w:rsidRPr="009B1DA0">
        <w:rPr>
          <w:sz w:val="28"/>
          <w:szCs w:val="28"/>
        </w:rPr>
        <w:t xml:space="preserve"> сходимостью?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4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Каково правило выбора итерирующей функции при использовании метода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21D" w:rsidRPr="009B1DA0">
        <w:rPr>
          <w:sz w:val="28"/>
          <w:szCs w:val="28"/>
        </w:rPr>
        <w:t xml:space="preserve"> итераций?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5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Что принимается за начальное приближение в методе итерации?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6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Каково правило выбора неподвижной точки при использовании метода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21D" w:rsidRPr="009B1DA0">
        <w:rPr>
          <w:sz w:val="28"/>
          <w:szCs w:val="28"/>
        </w:rPr>
        <w:t xml:space="preserve"> хорд? </w:t>
      </w:r>
    </w:p>
    <w:p w:rsid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</w:t>
      </w:r>
      <w:r w:rsidR="000E5665" w:rsidRPr="009B1DA0">
        <w:rPr>
          <w:b/>
          <w:bCs/>
          <w:sz w:val="28"/>
          <w:szCs w:val="28"/>
        </w:rPr>
        <w:t>7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Какое значение выбирается в качестве начального приближения в методе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21D" w:rsidRPr="009B1DA0">
        <w:rPr>
          <w:sz w:val="28"/>
          <w:szCs w:val="28"/>
        </w:rPr>
        <w:t xml:space="preserve"> хорд? </w:t>
      </w:r>
    </w:p>
    <w:p w:rsidR="0058121D" w:rsidRPr="009B1DA0" w:rsidRDefault="000E5665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28</w:t>
      </w:r>
      <w:r w:rsidR="0058121D" w:rsidRPr="009B1DA0">
        <w:rPr>
          <w:b/>
          <w:bCs/>
          <w:sz w:val="28"/>
          <w:szCs w:val="28"/>
        </w:rPr>
        <w:t xml:space="preserve">.  </w:t>
      </w:r>
      <w:r w:rsidR="0058121D" w:rsidRPr="009B1DA0">
        <w:rPr>
          <w:sz w:val="28"/>
          <w:szCs w:val="28"/>
        </w:rPr>
        <w:t>Почему необходим этап отделения корней?</w:t>
      </w:r>
    </w:p>
    <w:p w:rsidR="009B1DA0" w:rsidRDefault="000E5665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29</w:t>
      </w:r>
      <w:r w:rsidR="0058121D" w:rsidRPr="009B1DA0">
        <w:rPr>
          <w:b/>
          <w:bCs/>
          <w:sz w:val="28"/>
          <w:szCs w:val="28"/>
        </w:rPr>
        <w:t xml:space="preserve">.  </w:t>
      </w:r>
      <w:r w:rsidR="0058121D" w:rsidRPr="009B1DA0">
        <w:rPr>
          <w:sz w:val="28"/>
          <w:szCs w:val="28"/>
        </w:rPr>
        <w:t xml:space="preserve">При каких условиях метод хорд позволяет вычислить отделенный корень с </w:t>
      </w:r>
    </w:p>
    <w:p w:rsidR="0058121D" w:rsidRPr="009B1DA0" w:rsidRDefault="009B1DA0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21D" w:rsidRPr="009B1DA0">
        <w:rPr>
          <w:sz w:val="28"/>
          <w:szCs w:val="28"/>
        </w:rPr>
        <w:t>заданной</w:t>
      </w:r>
      <w:r w:rsidR="005005C0" w:rsidRPr="009B1DA0">
        <w:rPr>
          <w:sz w:val="28"/>
          <w:szCs w:val="28"/>
        </w:rPr>
        <w:t xml:space="preserve"> </w:t>
      </w:r>
      <w:r w:rsidR="0058121D" w:rsidRPr="009B1DA0">
        <w:rPr>
          <w:sz w:val="28"/>
          <w:szCs w:val="28"/>
        </w:rPr>
        <w:t>погрешностью?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</w:t>
      </w:r>
      <w:r w:rsidR="000E5665" w:rsidRPr="009B1DA0">
        <w:rPr>
          <w:b/>
          <w:bCs/>
          <w:sz w:val="28"/>
          <w:szCs w:val="28"/>
        </w:rPr>
        <w:t>0</w:t>
      </w:r>
      <w:r w:rsidRPr="009B1DA0">
        <w:rPr>
          <w:b/>
          <w:bCs/>
          <w:sz w:val="28"/>
          <w:szCs w:val="28"/>
        </w:rPr>
        <w:t>.</w:t>
      </w:r>
      <w:r w:rsidR="002839A2">
        <w:rPr>
          <w:b/>
          <w:bCs/>
          <w:sz w:val="28"/>
          <w:szCs w:val="28"/>
        </w:rPr>
        <w:t xml:space="preserve">  </w:t>
      </w:r>
      <w:r w:rsidRPr="009B1DA0">
        <w:rPr>
          <w:sz w:val="28"/>
          <w:szCs w:val="28"/>
        </w:rPr>
        <w:t>Для каких функций не рекомендуется применять метод Ньютона?</w:t>
      </w:r>
    </w:p>
    <w:p w:rsidR="002839A2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</w:t>
      </w:r>
      <w:r w:rsidR="000E5665" w:rsidRPr="009B1DA0">
        <w:rPr>
          <w:b/>
          <w:bCs/>
          <w:sz w:val="28"/>
          <w:szCs w:val="28"/>
        </w:rPr>
        <w:t>1</w:t>
      </w:r>
      <w:r w:rsidRPr="009B1DA0">
        <w:rPr>
          <w:b/>
          <w:bCs/>
          <w:sz w:val="28"/>
          <w:szCs w:val="28"/>
        </w:rPr>
        <w:t xml:space="preserve">.  </w:t>
      </w:r>
      <w:r w:rsidR="002839A2">
        <w:rPr>
          <w:sz w:val="28"/>
          <w:szCs w:val="28"/>
        </w:rPr>
        <w:t>Что можно сказать </w:t>
      </w:r>
      <w:r w:rsidRPr="009B1DA0">
        <w:rPr>
          <w:sz w:val="28"/>
          <w:szCs w:val="28"/>
        </w:rPr>
        <w:t>о методе итерации</w:t>
      </w:r>
      <w:r w:rsidR="003F358F" w:rsidRPr="009B1DA0">
        <w:rPr>
          <w:sz w:val="28"/>
          <w:szCs w:val="28"/>
        </w:rPr>
        <w:t>,</w:t>
      </w:r>
      <w:r w:rsidRPr="009B1DA0">
        <w:rPr>
          <w:sz w:val="28"/>
          <w:szCs w:val="28"/>
        </w:rPr>
        <w:t xml:space="preserve"> если на заданном отрезке име</w:t>
      </w:r>
      <w:r w:rsidR="00CD3897" w:rsidRPr="009B1DA0">
        <w:rPr>
          <w:sz w:val="28"/>
          <w:szCs w:val="28"/>
        </w:rPr>
        <w:t>ю</w:t>
      </w:r>
      <w:r w:rsidRPr="009B1DA0">
        <w:rPr>
          <w:sz w:val="28"/>
          <w:szCs w:val="28"/>
        </w:rPr>
        <w:t>тся</w:t>
      </w:r>
    </w:p>
    <w:p w:rsidR="0058121D" w:rsidRPr="009B1DA0" w:rsidRDefault="002839A2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121D" w:rsidRPr="009B1DA0">
        <w:rPr>
          <w:sz w:val="28"/>
          <w:szCs w:val="28"/>
        </w:rPr>
        <w:t>два корня?</w:t>
      </w:r>
    </w:p>
    <w:p w:rsidR="002839A2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</w:t>
      </w:r>
      <w:r w:rsidR="000E5665" w:rsidRPr="009B1DA0">
        <w:rPr>
          <w:b/>
          <w:bCs/>
          <w:sz w:val="28"/>
          <w:szCs w:val="28"/>
        </w:rPr>
        <w:t>2</w:t>
      </w:r>
      <w:r w:rsidRPr="009B1DA0">
        <w:rPr>
          <w:b/>
          <w:bCs/>
          <w:sz w:val="28"/>
          <w:szCs w:val="28"/>
        </w:rPr>
        <w:t>. </w:t>
      </w:r>
      <w:r w:rsidR="002839A2">
        <w:rPr>
          <w:b/>
          <w:bCs/>
          <w:sz w:val="28"/>
          <w:szCs w:val="28"/>
        </w:rPr>
        <w:t xml:space="preserve"> </w:t>
      </w:r>
      <w:r w:rsidRPr="009B1DA0">
        <w:rPr>
          <w:sz w:val="28"/>
          <w:szCs w:val="28"/>
        </w:rPr>
        <w:t>Как могут осуществляться итерации приближени</w:t>
      </w:r>
      <w:r w:rsidR="00593D5C" w:rsidRPr="009B1DA0">
        <w:rPr>
          <w:sz w:val="28"/>
          <w:szCs w:val="28"/>
        </w:rPr>
        <w:t>я</w:t>
      </w:r>
      <w:r w:rsidR="00C55DC5" w:rsidRPr="009B1DA0">
        <w:rPr>
          <w:sz w:val="28"/>
          <w:szCs w:val="28"/>
        </w:rPr>
        <w:t xml:space="preserve"> </w:t>
      </w:r>
      <w:r w:rsidR="002839A2">
        <w:rPr>
          <w:sz w:val="28"/>
          <w:szCs w:val="28"/>
        </w:rPr>
        <w:t>к корню </w:t>
      </w:r>
      <w:r w:rsidRPr="009B1DA0">
        <w:rPr>
          <w:sz w:val="28"/>
          <w:szCs w:val="28"/>
        </w:rPr>
        <w:t>в процессе</w:t>
      </w:r>
    </w:p>
    <w:p w:rsidR="0058121D" w:rsidRPr="009B1DA0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sz w:val="28"/>
          <w:szCs w:val="28"/>
        </w:rPr>
        <w:t xml:space="preserve"> </w:t>
      </w:r>
      <w:r w:rsidR="002839A2">
        <w:rPr>
          <w:sz w:val="28"/>
          <w:szCs w:val="28"/>
        </w:rPr>
        <w:t xml:space="preserve">      </w:t>
      </w:r>
      <w:r w:rsidRPr="009B1DA0">
        <w:rPr>
          <w:sz w:val="28"/>
          <w:szCs w:val="28"/>
        </w:rPr>
        <w:t>решения уравнения методом простой итерации?</w:t>
      </w:r>
    </w:p>
    <w:p w:rsidR="002839A2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</w:t>
      </w:r>
      <w:r w:rsidR="000E5665" w:rsidRPr="009B1DA0">
        <w:rPr>
          <w:b/>
          <w:bCs/>
          <w:sz w:val="28"/>
          <w:szCs w:val="28"/>
        </w:rPr>
        <w:t>3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Какой метод решения нелинейного уравнения обладает свойством</w:t>
      </w:r>
    </w:p>
    <w:p w:rsidR="0058121D" w:rsidRPr="009B1DA0" w:rsidRDefault="002839A2" w:rsidP="009B1D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121D" w:rsidRPr="009B1DA0">
        <w:rPr>
          <w:sz w:val="28"/>
          <w:szCs w:val="28"/>
        </w:rPr>
        <w:t xml:space="preserve"> </w:t>
      </w:r>
      <w:r w:rsidR="00F92F61" w:rsidRPr="009B1DA0">
        <w:rPr>
          <w:sz w:val="28"/>
          <w:szCs w:val="28"/>
        </w:rPr>
        <w:t>«</w:t>
      </w:r>
      <w:r w:rsidR="0058121D" w:rsidRPr="009B1DA0">
        <w:rPr>
          <w:sz w:val="28"/>
          <w:szCs w:val="28"/>
        </w:rPr>
        <w:t>самокоррекции</w:t>
      </w:r>
      <w:r w:rsidR="00F92F61" w:rsidRPr="009B1DA0">
        <w:rPr>
          <w:sz w:val="28"/>
          <w:szCs w:val="28"/>
        </w:rPr>
        <w:t>»</w:t>
      </w:r>
      <w:r w:rsidR="0058121D" w:rsidRPr="009B1DA0">
        <w:rPr>
          <w:sz w:val="28"/>
          <w:szCs w:val="28"/>
        </w:rPr>
        <w:t>?</w:t>
      </w:r>
    </w:p>
    <w:p w:rsidR="002839A2" w:rsidRDefault="0058121D" w:rsidP="009B1DA0">
      <w:pPr>
        <w:spacing w:line="276" w:lineRule="auto"/>
        <w:jc w:val="both"/>
        <w:rPr>
          <w:sz w:val="28"/>
          <w:szCs w:val="28"/>
        </w:rPr>
      </w:pPr>
      <w:r w:rsidRPr="009B1DA0">
        <w:rPr>
          <w:b/>
          <w:bCs/>
          <w:sz w:val="28"/>
          <w:szCs w:val="28"/>
        </w:rPr>
        <w:t>3</w:t>
      </w:r>
      <w:r w:rsidR="000E5665" w:rsidRPr="009B1DA0">
        <w:rPr>
          <w:b/>
          <w:bCs/>
          <w:sz w:val="28"/>
          <w:szCs w:val="28"/>
        </w:rPr>
        <w:t>4</w:t>
      </w:r>
      <w:r w:rsidRPr="009B1DA0">
        <w:rPr>
          <w:b/>
          <w:bCs/>
          <w:sz w:val="28"/>
          <w:szCs w:val="28"/>
        </w:rPr>
        <w:t xml:space="preserve">.  </w:t>
      </w:r>
      <w:r w:rsidRPr="009B1DA0">
        <w:rPr>
          <w:sz w:val="28"/>
          <w:szCs w:val="28"/>
        </w:rPr>
        <w:t>Что относится к способам улучшения сходимости мето</w:t>
      </w:r>
      <w:r w:rsidRPr="002839A2">
        <w:rPr>
          <w:sz w:val="28"/>
          <w:szCs w:val="28"/>
        </w:rPr>
        <w:t>да простой</w:t>
      </w:r>
    </w:p>
    <w:p w:rsidR="00707657" w:rsidRPr="00CC5BDF" w:rsidRDefault="002839A2" w:rsidP="009B1DA0">
      <w:pPr>
        <w:spacing w:line="276" w:lineRule="auto"/>
        <w:jc w:val="both"/>
      </w:pPr>
      <w:r>
        <w:rPr>
          <w:sz w:val="28"/>
          <w:szCs w:val="28"/>
        </w:rPr>
        <w:t xml:space="preserve">        </w:t>
      </w:r>
      <w:r w:rsidR="0058121D" w:rsidRPr="002839A2">
        <w:rPr>
          <w:sz w:val="28"/>
          <w:szCs w:val="28"/>
        </w:rPr>
        <w:t>итерации</w:t>
      </w:r>
      <w:r w:rsidR="0058121D">
        <w:t xml:space="preserve">? </w:t>
      </w:r>
    </w:p>
    <w:sectPr w:rsidR="00707657" w:rsidRPr="00CC5BDF" w:rsidSect="00C847F4">
      <w:footerReference w:type="default" r:id="rId220"/>
      <w:pgSz w:w="11906" w:h="16838"/>
      <w:pgMar w:top="1134" w:right="1134" w:bottom="1134" w:left="1134" w:header="907" w:footer="907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66AF" w:rsidRDefault="00AB66AF" w:rsidP="009A658A">
      <w:r>
        <w:separator/>
      </w:r>
    </w:p>
  </w:endnote>
  <w:endnote w:type="continuationSeparator" w:id="0">
    <w:p w:rsidR="00AB66AF" w:rsidRDefault="00AB66AF" w:rsidP="009A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47F4" w:rsidRDefault="00C847F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6268">
      <w:rPr>
        <w:noProof/>
      </w:rPr>
      <w:t>- 3 -</w:t>
    </w:r>
    <w:r>
      <w:fldChar w:fldCharType="end"/>
    </w:r>
  </w:p>
  <w:p w:rsidR="00C847F4" w:rsidRPr="005005C0" w:rsidRDefault="00C847F4">
    <w:pPr>
      <w:pStyle w:val="a7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66AF" w:rsidRDefault="00AB66AF" w:rsidP="009A658A">
      <w:r>
        <w:separator/>
      </w:r>
    </w:p>
  </w:footnote>
  <w:footnote w:type="continuationSeparator" w:id="0">
    <w:p w:rsidR="00AB66AF" w:rsidRDefault="00AB66AF" w:rsidP="009A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BD517B5"/>
    <w:multiLevelType w:val="hybridMultilevel"/>
    <w:tmpl w:val="FFFFFFFF"/>
    <w:lvl w:ilvl="0" w:tplc="99F4A0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63DA1F6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ED4535C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5F9C5C14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  <w:rPr>
        <w:rFonts w:cs="Times New Roman"/>
      </w:rPr>
    </w:lvl>
    <w:lvl w:ilvl="4" w:tplc="F978FBBE">
      <w:start w:val="1"/>
      <w:numFmt w:val="decimal"/>
      <w:lvlText w:val="%5."/>
      <w:lvlJc w:val="left"/>
      <w:pPr>
        <w:tabs>
          <w:tab w:val="num" w:pos="3500"/>
        </w:tabs>
        <w:ind w:left="3500" w:hanging="360"/>
      </w:pPr>
      <w:rPr>
        <w:rFonts w:cs="Times New Roman"/>
      </w:rPr>
    </w:lvl>
    <w:lvl w:ilvl="5" w:tplc="3FF88E26">
      <w:start w:val="1"/>
      <w:numFmt w:val="decimal"/>
      <w:lvlText w:val="%6."/>
      <w:lvlJc w:val="left"/>
      <w:pPr>
        <w:tabs>
          <w:tab w:val="num" w:pos="4220"/>
        </w:tabs>
        <w:ind w:left="4220" w:hanging="360"/>
      </w:pPr>
      <w:rPr>
        <w:rFonts w:cs="Times New Roman"/>
      </w:rPr>
    </w:lvl>
    <w:lvl w:ilvl="6" w:tplc="BC2C54A0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  <w:rPr>
        <w:rFonts w:cs="Times New Roman"/>
      </w:rPr>
    </w:lvl>
    <w:lvl w:ilvl="7" w:tplc="D9AE88BE">
      <w:start w:val="1"/>
      <w:numFmt w:val="decimal"/>
      <w:lvlText w:val="%8."/>
      <w:lvlJc w:val="left"/>
      <w:pPr>
        <w:tabs>
          <w:tab w:val="num" w:pos="5660"/>
        </w:tabs>
        <w:ind w:left="5660" w:hanging="360"/>
      </w:pPr>
      <w:rPr>
        <w:rFonts w:cs="Times New Roman"/>
      </w:rPr>
    </w:lvl>
    <w:lvl w:ilvl="8" w:tplc="5DDC46A2">
      <w:start w:val="1"/>
      <w:numFmt w:val="decimal"/>
      <w:lvlText w:val="%9."/>
      <w:lvlJc w:val="left"/>
      <w:pPr>
        <w:tabs>
          <w:tab w:val="num" w:pos="6380"/>
        </w:tabs>
        <w:ind w:left="6380" w:hanging="360"/>
      </w:pPr>
      <w:rPr>
        <w:rFonts w:cs="Times New Roman"/>
      </w:rPr>
    </w:lvl>
  </w:abstractNum>
  <w:abstractNum w:abstractNumId="2" w15:restartNumberingAfterBreak="0">
    <w:nsid w:val="158F557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2"/>
        </w:tabs>
        <w:ind w:left="142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842"/>
        </w:tabs>
        <w:ind w:left="2842" w:hanging="360"/>
      </w:pPr>
      <w:rPr>
        <w:rFonts w:cs="Times New Roman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46"/>
        </w:tabs>
        <w:ind w:left="1046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74"/>
        </w:tabs>
        <w:ind w:left="107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218"/>
        </w:tabs>
        <w:ind w:left="1218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362"/>
        </w:tabs>
        <w:ind w:left="1362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506"/>
        </w:tabs>
        <w:ind w:left="1506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650"/>
        </w:tabs>
        <w:ind w:left="1650" w:hanging="1584"/>
      </w:pPr>
      <w:rPr>
        <w:rFonts w:cs="Times New Roman"/>
      </w:rPr>
    </w:lvl>
  </w:abstractNum>
  <w:abstractNum w:abstractNumId="3" w15:restartNumberingAfterBreak="0">
    <w:nsid w:val="17275D0C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491BB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973F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0E35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E5C57E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DE2905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8" w15:restartNumberingAfterBreak="0">
    <w:nsid w:val="2C3D62A1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  <w:b/>
      </w:rPr>
    </w:lvl>
    <w:lvl w:ilvl="1" w:tplc="04190003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2" w:tplc="04190005">
      <w:start w:val="5"/>
      <w:numFmt w:val="decimal"/>
      <w:lvlText w:val="%3."/>
      <w:lvlJc w:val="left"/>
      <w:pPr>
        <w:tabs>
          <w:tab w:val="num" w:pos="2080"/>
        </w:tabs>
        <w:ind w:left="20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49178E"/>
    <w:multiLevelType w:val="hybridMultilevel"/>
    <w:tmpl w:val="FFFFFFFF"/>
    <w:lvl w:ilvl="0" w:tplc="D8C24BA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77314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7815595"/>
    <w:multiLevelType w:val="hybridMultilevel"/>
    <w:tmpl w:val="FFFFFFFF"/>
    <w:lvl w:ilvl="0" w:tplc="D99A6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A11AF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" w15:restartNumberingAfterBreak="0">
    <w:nsid w:val="5D083EEA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57ADF"/>
    <w:multiLevelType w:val="hybridMultilevel"/>
    <w:tmpl w:val="FFFFFFFF"/>
    <w:lvl w:ilvl="0" w:tplc="04190001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cs="Times New Roman"/>
        <w:b/>
      </w:rPr>
    </w:lvl>
    <w:lvl w:ilvl="1" w:tplc="04190001" w:tentative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cs="Times New Roman"/>
      </w:rPr>
    </w:lvl>
  </w:abstractNum>
  <w:abstractNum w:abstractNumId="15" w15:restartNumberingAfterBreak="0">
    <w:nsid w:val="76805269"/>
    <w:multiLevelType w:val="hybridMultilevel"/>
    <w:tmpl w:val="FFFFFFFF"/>
    <w:lvl w:ilvl="0" w:tplc="377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89817026">
    <w:abstractNumId w:val="0"/>
  </w:num>
  <w:num w:numId="2" w16cid:durableId="725833225">
    <w:abstractNumId w:val="0"/>
  </w:num>
  <w:num w:numId="3" w16cid:durableId="1889680540">
    <w:abstractNumId w:val="0"/>
  </w:num>
  <w:num w:numId="4" w16cid:durableId="2081128434">
    <w:abstractNumId w:val="0"/>
  </w:num>
  <w:num w:numId="5" w16cid:durableId="1218082629">
    <w:abstractNumId w:val="0"/>
  </w:num>
  <w:num w:numId="6" w16cid:durableId="1392580552">
    <w:abstractNumId w:val="0"/>
  </w:num>
  <w:num w:numId="7" w16cid:durableId="468405733">
    <w:abstractNumId w:val="0"/>
  </w:num>
  <w:num w:numId="8" w16cid:durableId="559563479">
    <w:abstractNumId w:val="0"/>
  </w:num>
  <w:num w:numId="9" w16cid:durableId="2129809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29300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37186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53618433">
    <w:abstractNumId w:val="8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94146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14613416">
    <w:abstractNumId w:val="14"/>
  </w:num>
  <w:num w:numId="15" w16cid:durableId="750196345">
    <w:abstractNumId w:val="1"/>
  </w:num>
  <w:num w:numId="16" w16cid:durableId="1125853661">
    <w:abstractNumId w:val="9"/>
  </w:num>
  <w:num w:numId="17" w16cid:durableId="843403520">
    <w:abstractNumId w:val="13"/>
  </w:num>
  <w:num w:numId="18" w16cid:durableId="845826897">
    <w:abstractNumId w:val="3"/>
  </w:num>
  <w:num w:numId="19" w16cid:durableId="575360247">
    <w:abstractNumId w:val="12"/>
  </w:num>
  <w:num w:numId="20" w16cid:durableId="1650330844">
    <w:abstractNumId w:val="4"/>
  </w:num>
  <w:num w:numId="21" w16cid:durableId="2052999670">
    <w:abstractNumId w:val="7"/>
  </w:num>
  <w:num w:numId="22" w16cid:durableId="809902637">
    <w:abstractNumId w:val="10"/>
  </w:num>
  <w:num w:numId="23" w16cid:durableId="148893718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1"/>
    <w:rsid w:val="0001075F"/>
    <w:rsid w:val="00011C18"/>
    <w:rsid w:val="00011F59"/>
    <w:rsid w:val="00012F4D"/>
    <w:rsid w:val="000138E1"/>
    <w:rsid w:val="0001425F"/>
    <w:rsid w:val="00033860"/>
    <w:rsid w:val="00036DD8"/>
    <w:rsid w:val="0004261F"/>
    <w:rsid w:val="00042BB3"/>
    <w:rsid w:val="00046D11"/>
    <w:rsid w:val="00047184"/>
    <w:rsid w:val="00053DFC"/>
    <w:rsid w:val="000613F3"/>
    <w:rsid w:val="00066D4A"/>
    <w:rsid w:val="00070FD7"/>
    <w:rsid w:val="00072C05"/>
    <w:rsid w:val="00073434"/>
    <w:rsid w:val="00082A84"/>
    <w:rsid w:val="00085A9D"/>
    <w:rsid w:val="00087807"/>
    <w:rsid w:val="00087CA2"/>
    <w:rsid w:val="0009180F"/>
    <w:rsid w:val="000A40B1"/>
    <w:rsid w:val="000B71C6"/>
    <w:rsid w:val="000C61C3"/>
    <w:rsid w:val="000C6F9F"/>
    <w:rsid w:val="000D073F"/>
    <w:rsid w:val="000E3D8E"/>
    <w:rsid w:val="000E5665"/>
    <w:rsid w:val="000F6D94"/>
    <w:rsid w:val="001132C6"/>
    <w:rsid w:val="0012139D"/>
    <w:rsid w:val="001265E8"/>
    <w:rsid w:val="00133DCB"/>
    <w:rsid w:val="001364FF"/>
    <w:rsid w:val="001625ED"/>
    <w:rsid w:val="00167C14"/>
    <w:rsid w:val="00167CF6"/>
    <w:rsid w:val="00175E8D"/>
    <w:rsid w:val="00186C15"/>
    <w:rsid w:val="001947DF"/>
    <w:rsid w:val="00196D65"/>
    <w:rsid w:val="001A6271"/>
    <w:rsid w:val="001C0E3E"/>
    <w:rsid w:val="001C4E09"/>
    <w:rsid w:val="001C5B96"/>
    <w:rsid w:val="001D1724"/>
    <w:rsid w:val="001E152F"/>
    <w:rsid w:val="001F0B7A"/>
    <w:rsid w:val="001F1C15"/>
    <w:rsid w:val="001F54E7"/>
    <w:rsid w:val="002017BD"/>
    <w:rsid w:val="00241E74"/>
    <w:rsid w:val="002505B2"/>
    <w:rsid w:val="00260E27"/>
    <w:rsid w:val="00273CE3"/>
    <w:rsid w:val="002839A2"/>
    <w:rsid w:val="0028417F"/>
    <w:rsid w:val="00284B5B"/>
    <w:rsid w:val="00297A95"/>
    <w:rsid w:val="002A6683"/>
    <w:rsid w:val="002B5116"/>
    <w:rsid w:val="002B5520"/>
    <w:rsid w:val="002B65C9"/>
    <w:rsid w:val="002B7C41"/>
    <w:rsid w:val="002C2CB5"/>
    <w:rsid w:val="002D2127"/>
    <w:rsid w:val="002D2489"/>
    <w:rsid w:val="002E705A"/>
    <w:rsid w:val="002E7540"/>
    <w:rsid w:val="003068D7"/>
    <w:rsid w:val="0031377C"/>
    <w:rsid w:val="00315C62"/>
    <w:rsid w:val="003304F1"/>
    <w:rsid w:val="00343BF6"/>
    <w:rsid w:val="00353EA2"/>
    <w:rsid w:val="00354686"/>
    <w:rsid w:val="00360F56"/>
    <w:rsid w:val="003611E7"/>
    <w:rsid w:val="00363059"/>
    <w:rsid w:val="003706E0"/>
    <w:rsid w:val="00372564"/>
    <w:rsid w:val="003744C2"/>
    <w:rsid w:val="00374884"/>
    <w:rsid w:val="00375BF7"/>
    <w:rsid w:val="0037693E"/>
    <w:rsid w:val="00381FFA"/>
    <w:rsid w:val="00384FB3"/>
    <w:rsid w:val="00390EC5"/>
    <w:rsid w:val="00390FA8"/>
    <w:rsid w:val="003914F1"/>
    <w:rsid w:val="0039437B"/>
    <w:rsid w:val="003A146D"/>
    <w:rsid w:val="003A15F2"/>
    <w:rsid w:val="003A3A0D"/>
    <w:rsid w:val="003A6422"/>
    <w:rsid w:val="003C292F"/>
    <w:rsid w:val="003C5367"/>
    <w:rsid w:val="003D74B3"/>
    <w:rsid w:val="003E0425"/>
    <w:rsid w:val="003E5261"/>
    <w:rsid w:val="003F358F"/>
    <w:rsid w:val="003F716E"/>
    <w:rsid w:val="0041225B"/>
    <w:rsid w:val="00414A19"/>
    <w:rsid w:val="00430FE4"/>
    <w:rsid w:val="004317D6"/>
    <w:rsid w:val="004408AC"/>
    <w:rsid w:val="00463E36"/>
    <w:rsid w:val="004678A6"/>
    <w:rsid w:val="00472B4F"/>
    <w:rsid w:val="0048195F"/>
    <w:rsid w:val="00485FE9"/>
    <w:rsid w:val="004B36F5"/>
    <w:rsid w:val="004E228D"/>
    <w:rsid w:val="004F1D3F"/>
    <w:rsid w:val="005005C0"/>
    <w:rsid w:val="00507713"/>
    <w:rsid w:val="005142DB"/>
    <w:rsid w:val="005156AB"/>
    <w:rsid w:val="00523172"/>
    <w:rsid w:val="005265E0"/>
    <w:rsid w:val="005437A5"/>
    <w:rsid w:val="005808BA"/>
    <w:rsid w:val="0058121D"/>
    <w:rsid w:val="00583894"/>
    <w:rsid w:val="00593D5C"/>
    <w:rsid w:val="00596DF8"/>
    <w:rsid w:val="005A128E"/>
    <w:rsid w:val="005A3498"/>
    <w:rsid w:val="005A593C"/>
    <w:rsid w:val="005B3E3A"/>
    <w:rsid w:val="005C0443"/>
    <w:rsid w:val="005C04A7"/>
    <w:rsid w:val="005E526C"/>
    <w:rsid w:val="005F4037"/>
    <w:rsid w:val="006141BC"/>
    <w:rsid w:val="00617240"/>
    <w:rsid w:val="00620E78"/>
    <w:rsid w:val="006267EE"/>
    <w:rsid w:val="00626F9F"/>
    <w:rsid w:val="0063030F"/>
    <w:rsid w:val="0063689B"/>
    <w:rsid w:val="00642FFD"/>
    <w:rsid w:val="00660646"/>
    <w:rsid w:val="0066629F"/>
    <w:rsid w:val="00667E39"/>
    <w:rsid w:val="006714CF"/>
    <w:rsid w:val="00680992"/>
    <w:rsid w:val="0068311B"/>
    <w:rsid w:val="00685686"/>
    <w:rsid w:val="00690BE4"/>
    <w:rsid w:val="006A18F3"/>
    <w:rsid w:val="006B1F10"/>
    <w:rsid w:val="006C7D9D"/>
    <w:rsid w:val="006E043E"/>
    <w:rsid w:val="006F3402"/>
    <w:rsid w:val="006F73AB"/>
    <w:rsid w:val="00700B95"/>
    <w:rsid w:val="00702B99"/>
    <w:rsid w:val="007054C7"/>
    <w:rsid w:val="00707657"/>
    <w:rsid w:val="00710B01"/>
    <w:rsid w:val="00720C48"/>
    <w:rsid w:val="007216D1"/>
    <w:rsid w:val="00724C10"/>
    <w:rsid w:val="00730CD5"/>
    <w:rsid w:val="00747CBB"/>
    <w:rsid w:val="00761C4C"/>
    <w:rsid w:val="007718C8"/>
    <w:rsid w:val="00794233"/>
    <w:rsid w:val="00797CB8"/>
    <w:rsid w:val="007A2488"/>
    <w:rsid w:val="007A3C30"/>
    <w:rsid w:val="007C316F"/>
    <w:rsid w:val="007D0374"/>
    <w:rsid w:val="007D3331"/>
    <w:rsid w:val="007D6D9B"/>
    <w:rsid w:val="007E256C"/>
    <w:rsid w:val="00830AD6"/>
    <w:rsid w:val="0084508D"/>
    <w:rsid w:val="008465A3"/>
    <w:rsid w:val="0084684A"/>
    <w:rsid w:val="00857E98"/>
    <w:rsid w:val="00881D0A"/>
    <w:rsid w:val="00895156"/>
    <w:rsid w:val="008A0A80"/>
    <w:rsid w:val="008A1FED"/>
    <w:rsid w:val="008B3036"/>
    <w:rsid w:val="008C5174"/>
    <w:rsid w:val="008D3E6F"/>
    <w:rsid w:val="008D5C06"/>
    <w:rsid w:val="008F0BFE"/>
    <w:rsid w:val="00903EA6"/>
    <w:rsid w:val="009248AD"/>
    <w:rsid w:val="009318EC"/>
    <w:rsid w:val="00936542"/>
    <w:rsid w:val="00941863"/>
    <w:rsid w:val="00943ED6"/>
    <w:rsid w:val="00957276"/>
    <w:rsid w:val="00960483"/>
    <w:rsid w:val="00961277"/>
    <w:rsid w:val="00962A96"/>
    <w:rsid w:val="00966BEB"/>
    <w:rsid w:val="009A4762"/>
    <w:rsid w:val="009A658A"/>
    <w:rsid w:val="009B1DA0"/>
    <w:rsid w:val="009B602D"/>
    <w:rsid w:val="009C3E19"/>
    <w:rsid w:val="009C6697"/>
    <w:rsid w:val="009E2088"/>
    <w:rsid w:val="009F4CA4"/>
    <w:rsid w:val="00A02E4F"/>
    <w:rsid w:val="00A04F8B"/>
    <w:rsid w:val="00A11AA2"/>
    <w:rsid w:val="00A11C05"/>
    <w:rsid w:val="00A14CFA"/>
    <w:rsid w:val="00A202D9"/>
    <w:rsid w:val="00A27405"/>
    <w:rsid w:val="00A3375B"/>
    <w:rsid w:val="00A33DD0"/>
    <w:rsid w:val="00A34BA3"/>
    <w:rsid w:val="00A40596"/>
    <w:rsid w:val="00A41BFD"/>
    <w:rsid w:val="00A44027"/>
    <w:rsid w:val="00A45A13"/>
    <w:rsid w:val="00A45EF9"/>
    <w:rsid w:val="00A567FC"/>
    <w:rsid w:val="00A725C3"/>
    <w:rsid w:val="00A73A2C"/>
    <w:rsid w:val="00A90D7A"/>
    <w:rsid w:val="00A9225F"/>
    <w:rsid w:val="00A937F4"/>
    <w:rsid w:val="00AB66AF"/>
    <w:rsid w:val="00AC1C49"/>
    <w:rsid w:val="00AC5CDF"/>
    <w:rsid w:val="00AD0E89"/>
    <w:rsid w:val="00AE69DB"/>
    <w:rsid w:val="00B016AB"/>
    <w:rsid w:val="00B14CF3"/>
    <w:rsid w:val="00B164D7"/>
    <w:rsid w:val="00B21AA1"/>
    <w:rsid w:val="00B22618"/>
    <w:rsid w:val="00B233EE"/>
    <w:rsid w:val="00B23D6B"/>
    <w:rsid w:val="00B33967"/>
    <w:rsid w:val="00B460AF"/>
    <w:rsid w:val="00B53921"/>
    <w:rsid w:val="00B64069"/>
    <w:rsid w:val="00B6785B"/>
    <w:rsid w:val="00B72A30"/>
    <w:rsid w:val="00B73DF0"/>
    <w:rsid w:val="00B8152F"/>
    <w:rsid w:val="00B916D2"/>
    <w:rsid w:val="00BB264B"/>
    <w:rsid w:val="00BC41EC"/>
    <w:rsid w:val="00BD746A"/>
    <w:rsid w:val="00C13F1E"/>
    <w:rsid w:val="00C2042F"/>
    <w:rsid w:val="00C33E21"/>
    <w:rsid w:val="00C41F81"/>
    <w:rsid w:val="00C426A1"/>
    <w:rsid w:val="00C511BA"/>
    <w:rsid w:val="00C54788"/>
    <w:rsid w:val="00C55DC5"/>
    <w:rsid w:val="00C567FA"/>
    <w:rsid w:val="00C618FF"/>
    <w:rsid w:val="00C61BFB"/>
    <w:rsid w:val="00C75B6C"/>
    <w:rsid w:val="00C847F4"/>
    <w:rsid w:val="00CA0320"/>
    <w:rsid w:val="00CB2379"/>
    <w:rsid w:val="00CB609E"/>
    <w:rsid w:val="00CC10DE"/>
    <w:rsid w:val="00CC5BDF"/>
    <w:rsid w:val="00CC67CF"/>
    <w:rsid w:val="00CD1DC8"/>
    <w:rsid w:val="00CD1FA5"/>
    <w:rsid w:val="00CD3897"/>
    <w:rsid w:val="00CE070E"/>
    <w:rsid w:val="00CE3219"/>
    <w:rsid w:val="00CF268E"/>
    <w:rsid w:val="00CF751B"/>
    <w:rsid w:val="00CF7EF1"/>
    <w:rsid w:val="00D03147"/>
    <w:rsid w:val="00D32F95"/>
    <w:rsid w:val="00D360DF"/>
    <w:rsid w:val="00D474AC"/>
    <w:rsid w:val="00D654F7"/>
    <w:rsid w:val="00D71CED"/>
    <w:rsid w:val="00D8194B"/>
    <w:rsid w:val="00D906BA"/>
    <w:rsid w:val="00DB73F4"/>
    <w:rsid w:val="00DD498D"/>
    <w:rsid w:val="00DD6D88"/>
    <w:rsid w:val="00DE296F"/>
    <w:rsid w:val="00DE3772"/>
    <w:rsid w:val="00DF5B0C"/>
    <w:rsid w:val="00DF5E46"/>
    <w:rsid w:val="00DF727A"/>
    <w:rsid w:val="00E17DBD"/>
    <w:rsid w:val="00E372C8"/>
    <w:rsid w:val="00E638D8"/>
    <w:rsid w:val="00E7307D"/>
    <w:rsid w:val="00E731A5"/>
    <w:rsid w:val="00E76F53"/>
    <w:rsid w:val="00E83B0F"/>
    <w:rsid w:val="00E963BE"/>
    <w:rsid w:val="00E96F75"/>
    <w:rsid w:val="00EA504F"/>
    <w:rsid w:val="00EB3EA9"/>
    <w:rsid w:val="00EC20FD"/>
    <w:rsid w:val="00EC348F"/>
    <w:rsid w:val="00EC57EB"/>
    <w:rsid w:val="00ED0AFF"/>
    <w:rsid w:val="00ED11A2"/>
    <w:rsid w:val="00EE0366"/>
    <w:rsid w:val="00EF3704"/>
    <w:rsid w:val="00EF3ED9"/>
    <w:rsid w:val="00F038AF"/>
    <w:rsid w:val="00F21001"/>
    <w:rsid w:val="00F219D3"/>
    <w:rsid w:val="00F21B42"/>
    <w:rsid w:val="00F30C36"/>
    <w:rsid w:val="00F31C94"/>
    <w:rsid w:val="00F347EA"/>
    <w:rsid w:val="00F42251"/>
    <w:rsid w:val="00F54F0D"/>
    <w:rsid w:val="00F67DF2"/>
    <w:rsid w:val="00F72DE0"/>
    <w:rsid w:val="00F92F61"/>
    <w:rsid w:val="00F944D8"/>
    <w:rsid w:val="00FA5B1A"/>
    <w:rsid w:val="00FB15C7"/>
    <w:rsid w:val="00FC322C"/>
    <w:rsid w:val="00FC6268"/>
    <w:rsid w:val="00FD6AE8"/>
    <w:rsid w:val="00FE139B"/>
    <w:rsid w:val="00FE2D39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docId w15:val="{D8EEE53A-7DEA-4F81-A273-D0BD3F90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036"/>
    <w:rPr>
      <w:sz w:val="24"/>
      <w:szCs w:val="24"/>
      <w:lang w:val="ru-RU" w:eastAsia="ru-RU"/>
    </w:rPr>
  </w:style>
  <w:style w:type="paragraph" w:styleId="1">
    <w:name w:val="heading 1"/>
    <w:aliases w:val="Заголовок 1 Знак,Heading 1 Char Знак,Heading 1 Char1 Char Char Char Char Знак,Heading 1 Char1 Char Знак,Heading 1 Char1 Знак,Heading 1 Char1 Char Char Char Char Char Знак,Heading 1 Char1 Char Char Char Char1 Знак,Heading 1 Char Char Знак"/>
    <w:basedOn w:val="a"/>
    <w:next w:val="a"/>
    <w:link w:val="11"/>
    <w:uiPriority w:val="9"/>
    <w:qFormat/>
    <w:rsid w:val="007216D1"/>
    <w:pPr>
      <w:keepNext/>
      <w:spacing w:before="240" w:after="60"/>
      <w:outlineLvl w:val="0"/>
    </w:pPr>
    <w:rPr>
      <w:rFonts w:ascii="Arial" w:hAnsi="Arial" w:cs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7216D1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uiPriority w:val="9"/>
    <w:qFormat/>
    <w:rsid w:val="007216D1"/>
    <w:pPr>
      <w:keepNext/>
      <w:spacing w:line="360" w:lineRule="auto"/>
      <w:jc w:val="both"/>
      <w:outlineLvl w:val="2"/>
    </w:pPr>
    <w:rPr>
      <w:szCs w:val="20"/>
    </w:rPr>
  </w:style>
  <w:style w:type="paragraph" w:styleId="4">
    <w:name w:val="heading 4"/>
    <w:aliases w:val="Заголовок 4 Знак2,Заголовок 4 Знак1 Знак,Заголовок 4 Знак Знак Знак,Заголовок 4 Знак1 Знак Знак Знак,Заголовок 4 Знак Знак Знак Знак Знак,Heading 4 Char Знак Знак Знак Знак Знак,Heading 4 Char1 Знак Знак Знак Знак Знак,Heading 4 Char Знак"/>
    <w:basedOn w:val="a"/>
    <w:next w:val="a"/>
    <w:link w:val="40"/>
    <w:uiPriority w:val="9"/>
    <w:qFormat/>
    <w:rsid w:val="007216D1"/>
    <w:pPr>
      <w:keepNext/>
      <w:numPr>
        <w:ilvl w:val="3"/>
        <w:numId w:val="9"/>
      </w:numPr>
      <w:spacing w:line="360" w:lineRule="auto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7216D1"/>
    <w:pPr>
      <w:keepNext/>
      <w:numPr>
        <w:ilvl w:val="4"/>
        <w:numId w:val="9"/>
      </w:numPr>
      <w:spacing w:line="360" w:lineRule="auto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"/>
    <w:qFormat/>
    <w:rsid w:val="007216D1"/>
    <w:pPr>
      <w:keepNext/>
      <w:numPr>
        <w:ilvl w:val="5"/>
        <w:numId w:val="9"/>
      </w:numPr>
      <w:spacing w:line="360" w:lineRule="auto"/>
      <w:jc w:val="center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7216D1"/>
    <w:pPr>
      <w:keepNext/>
      <w:numPr>
        <w:ilvl w:val="6"/>
        <w:numId w:val="9"/>
      </w:numPr>
      <w:jc w:val="center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7216D1"/>
    <w:pPr>
      <w:keepNext/>
      <w:numPr>
        <w:ilvl w:val="7"/>
        <w:numId w:val="9"/>
      </w:numPr>
      <w:spacing w:line="360" w:lineRule="auto"/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"/>
    <w:qFormat/>
    <w:rsid w:val="007216D1"/>
    <w:pPr>
      <w:keepNext/>
      <w:numPr>
        <w:ilvl w:val="8"/>
        <w:numId w:val="9"/>
      </w:numPr>
      <w:spacing w:line="360" w:lineRule="auto"/>
      <w:jc w:val="both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6D1"/>
    <w:rPr>
      <w:rFonts w:ascii="Arial" w:hAnsi="Arial" w:cs="Times New Roman"/>
      <w:b/>
      <w:i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aliases w:val="Заголовок 4 Знак2 Знак,Заголовок 4 Знак1 Знак Знак,Заголовок 4 Знак Знак Знак Знак,Заголовок 4 Знак1 Знак Знак Знак Знак,Заголовок 4 Знак Знак Знак Знак Знак Знак,Heading 4 Char Знак Знак Знак Знак Знак Знак,Heading 4 Char Знак Знак"/>
    <w:basedOn w:val="a0"/>
    <w:link w:val="4"/>
    <w:uiPriority w:val="9"/>
    <w:locked/>
    <w:rsid w:val="007216D1"/>
    <w:rPr>
      <w:sz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locked/>
    <w:rPr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locked/>
    <w:rPr>
      <w:b/>
      <w:sz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locked/>
    <w:rPr>
      <w:b/>
      <w:bCs/>
      <w:sz w:val="28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locked/>
    <w:rPr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locked/>
    <w:rPr>
      <w:b/>
      <w:i/>
      <w:sz w:val="24"/>
      <w:lang w:val="ru-RU" w:eastAsia="ru-RU"/>
    </w:rPr>
  </w:style>
  <w:style w:type="character" w:styleId="a3">
    <w:name w:val="Hyperlink"/>
    <w:basedOn w:val="a0"/>
    <w:uiPriority w:val="99"/>
    <w:rsid w:val="007216D1"/>
    <w:rPr>
      <w:rFonts w:cs="Times New Roman"/>
      <w:color w:val="0000FF"/>
      <w:u w:val="single"/>
    </w:rPr>
  </w:style>
  <w:style w:type="character" w:customStyle="1" w:styleId="11">
    <w:name w:val="Заголовок 1 Знак1"/>
    <w:aliases w:val="Заголовок 1 Знак Знак,Heading 1 Char Знак Знак,Heading 1 Char1 Char Char Char Char Знак Знак,Heading 1 Char1 Char Знак Знак,Heading 1 Char1 Знак Знак,Heading 1 Char1 Char Char Char Char Char Знак Знак,Heading 1 Char Char Знак Знак"/>
    <w:basedOn w:val="a0"/>
    <w:link w:val="1"/>
    <w:uiPriority w:val="9"/>
    <w:locked/>
    <w:rsid w:val="007216D1"/>
    <w:rPr>
      <w:rFonts w:ascii="Arial" w:hAnsi="Arial" w:cs="Times New Roman"/>
      <w:b/>
      <w:kern w:val="28"/>
      <w:sz w:val="28"/>
      <w:lang w:val="ru-RU" w:eastAsia="ru-RU"/>
    </w:rPr>
  </w:style>
  <w:style w:type="character" w:styleId="a4">
    <w:name w:val="FollowedHyperlink"/>
    <w:basedOn w:val="a0"/>
    <w:uiPriority w:val="99"/>
    <w:rsid w:val="007216D1"/>
    <w:rPr>
      <w:rFonts w:cs="Times New Roman"/>
      <w:color w:val="800080"/>
      <w:u w:val="single"/>
    </w:rPr>
  </w:style>
  <w:style w:type="character" w:styleId="a5">
    <w:name w:val="Emphasis"/>
    <w:basedOn w:val="a0"/>
    <w:uiPriority w:val="20"/>
    <w:qFormat/>
    <w:rsid w:val="007216D1"/>
    <w:rPr>
      <w:rFonts w:ascii="Times New Roman" w:hAnsi="Times New Roman" w:cs="Times New Roman"/>
      <w:i/>
      <w:sz w:val="28"/>
    </w:rPr>
  </w:style>
  <w:style w:type="paragraph" w:styleId="a6">
    <w:name w:val="Normal (Web)"/>
    <w:basedOn w:val="a"/>
    <w:uiPriority w:val="99"/>
    <w:rsid w:val="007216D1"/>
    <w:pPr>
      <w:spacing w:before="100" w:beforeAutospacing="1" w:after="100" w:afterAutospacing="1"/>
      <w:ind w:firstLine="300"/>
    </w:pPr>
  </w:style>
  <w:style w:type="paragraph" w:styleId="a7">
    <w:name w:val="footer"/>
    <w:basedOn w:val="a"/>
    <w:link w:val="a8"/>
    <w:uiPriority w:val="99"/>
    <w:rsid w:val="007216D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51">
    <w:name w:val="List Number 5"/>
    <w:basedOn w:val="a"/>
    <w:uiPriority w:val="99"/>
    <w:rsid w:val="007216D1"/>
    <w:pPr>
      <w:tabs>
        <w:tab w:val="num" w:pos="1660"/>
      </w:tabs>
      <w:ind w:left="1660" w:hanging="360"/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9A658A"/>
    <w:rPr>
      <w:rFonts w:cs="Times New Roman"/>
    </w:rPr>
  </w:style>
  <w:style w:type="paragraph" w:styleId="a9">
    <w:name w:val="Title"/>
    <w:basedOn w:val="a"/>
    <w:link w:val="aa"/>
    <w:uiPriority w:val="10"/>
    <w:qFormat/>
    <w:rsid w:val="007216D1"/>
    <w:pPr>
      <w:spacing w:line="360" w:lineRule="auto"/>
      <w:ind w:firstLine="720"/>
      <w:jc w:val="center"/>
    </w:pPr>
    <w:rPr>
      <w:b/>
      <w:szCs w:val="20"/>
    </w:rPr>
  </w:style>
  <w:style w:type="paragraph" w:styleId="ab">
    <w:name w:val="Body Text"/>
    <w:basedOn w:val="a"/>
    <w:link w:val="ac"/>
    <w:uiPriority w:val="99"/>
    <w:rsid w:val="007216D1"/>
    <w:pPr>
      <w:spacing w:line="360" w:lineRule="auto"/>
      <w:jc w:val="center"/>
    </w:pPr>
    <w:rPr>
      <w:b/>
      <w:sz w:val="28"/>
      <w:szCs w:val="20"/>
    </w:rPr>
  </w:style>
  <w:style w:type="character" w:customStyle="1" w:styleId="aa">
    <w:name w:val="Заголовок Знак"/>
    <w:basedOn w:val="a0"/>
    <w:link w:val="a9"/>
    <w:uiPriority w:val="10"/>
    <w:locked/>
    <w:rPr>
      <w:rFonts w:ascii="Cambria" w:hAnsi="Cambria" w:cs="Times New Roman"/>
      <w:b/>
      <w:kern w:val="28"/>
      <w:sz w:val="32"/>
    </w:rPr>
  </w:style>
  <w:style w:type="paragraph" w:styleId="ad">
    <w:name w:val="Body Text Indent"/>
    <w:basedOn w:val="a"/>
    <w:link w:val="ae"/>
    <w:uiPriority w:val="99"/>
    <w:rsid w:val="007216D1"/>
    <w:pPr>
      <w:spacing w:line="360" w:lineRule="auto"/>
      <w:ind w:firstLine="720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7216D1"/>
    <w:pPr>
      <w:spacing w:line="360" w:lineRule="auto"/>
    </w:pPr>
    <w:rPr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  <w:sz w:val="24"/>
    </w:rPr>
  </w:style>
  <w:style w:type="paragraph" w:styleId="23">
    <w:name w:val="Body Text Indent 2"/>
    <w:basedOn w:val="a"/>
    <w:link w:val="24"/>
    <w:uiPriority w:val="99"/>
    <w:rsid w:val="007216D1"/>
    <w:pPr>
      <w:spacing w:line="360" w:lineRule="auto"/>
      <w:ind w:left="720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</w:rPr>
  </w:style>
  <w:style w:type="paragraph" w:styleId="af">
    <w:name w:val="Block Text"/>
    <w:basedOn w:val="a"/>
    <w:uiPriority w:val="99"/>
    <w:rsid w:val="007216D1"/>
    <w:pPr>
      <w:ind w:left="1418" w:right="567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</w:rPr>
  </w:style>
  <w:style w:type="paragraph" w:styleId="af0">
    <w:name w:val="Document Map"/>
    <w:basedOn w:val="a"/>
    <w:link w:val="af1"/>
    <w:uiPriority w:val="99"/>
    <w:semiHidden/>
    <w:rsid w:val="007216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1">
    <w:name w:val="Normal1"/>
    <w:rsid w:val="007216D1"/>
    <w:pPr>
      <w:snapToGrid w:val="0"/>
    </w:pPr>
    <w:rPr>
      <w:lang w:val="ru-RU" w:eastAsia="ru-RU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Times New Roman"/>
      <w:sz w:val="16"/>
    </w:rPr>
  </w:style>
  <w:style w:type="paragraph" w:customStyle="1" w:styleId="10">
    <w:name w:val="Обычный1"/>
    <w:basedOn w:val="a"/>
    <w:rsid w:val="007216D1"/>
    <w:rPr>
      <w:rFonts w:eastAsia="MS Mincho"/>
      <w:sz w:val="20"/>
      <w:szCs w:val="20"/>
      <w:lang w:val="en-US" w:eastAsia="en-US"/>
    </w:rPr>
  </w:style>
  <w:style w:type="character" w:customStyle="1" w:styleId="Heading1CharChar1">
    <w:name w:val="Heading 1 Char Char1"/>
    <w:rsid w:val="007216D1"/>
    <w:rPr>
      <w:rFonts w:ascii="Arial" w:hAnsi="Arial"/>
      <w:b/>
      <w:kern w:val="28"/>
      <w:sz w:val="28"/>
      <w:lang w:val="ru-RU" w:eastAsia="ru-RU"/>
    </w:rPr>
  </w:style>
  <w:style w:type="character" w:customStyle="1" w:styleId="Heading1Char2">
    <w:name w:val="Heading 1 Char2"/>
    <w:rsid w:val="007216D1"/>
    <w:rPr>
      <w:rFonts w:ascii="Arial" w:hAnsi="Arial"/>
      <w:b/>
      <w:kern w:val="28"/>
      <w:sz w:val="28"/>
      <w:lang w:val="ru-RU" w:eastAsia="ru-RU"/>
    </w:rPr>
  </w:style>
  <w:style w:type="character" w:customStyle="1" w:styleId="Heading41">
    <w:name w:val="Heading 41"/>
    <w:aliases w:val="Heading 4 Char12,Heading 4 Char22,Heading 4 Char32,Heading 4 Char42,Heading 4 Char5 Char Char1"/>
    <w:rsid w:val="007216D1"/>
    <w:rPr>
      <w:sz w:val="24"/>
      <w:lang w:val="ru-RU" w:eastAsia="ru-RU"/>
    </w:rPr>
  </w:style>
  <w:style w:type="character" w:customStyle="1" w:styleId="Heading4Char6">
    <w:name w:val="Heading 4 Char6"/>
    <w:rsid w:val="007216D1"/>
    <w:rPr>
      <w:sz w:val="24"/>
      <w:lang w:val="ru-RU" w:eastAsia="ru-RU"/>
    </w:rPr>
  </w:style>
  <w:style w:type="character" w:customStyle="1" w:styleId="Heading4Char8">
    <w:name w:val="Heading 4 Char8"/>
    <w:rsid w:val="007216D1"/>
    <w:rPr>
      <w:sz w:val="24"/>
      <w:lang w:val="ru-RU" w:eastAsia="ru-RU"/>
    </w:rPr>
  </w:style>
  <w:style w:type="character" w:customStyle="1" w:styleId="Heading4Char9">
    <w:name w:val="Heading 4 Char9"/>
    <w:rsid w:val="007216D1"/>
    <w:rPr>
      <w:sz w:val="24"/>
      <w:lang w:val="ru-RU" w:eastAsia="ru-RU"/>
    </w:rPr>
  </w:style>
  <w:style w:type="character" w:customStyle="1" w:styleId="NoGraph">
    <w:name w:val="NoGraph"/>
    <w:rsid w:val="007216D1"/>
    <w:rPr>
      <w:color w:val="808080"/>
    </w:rPr>
  </w:style>
  <w:style w:type="character" w:customStyle="1" w:styleId="Input">
    <w:name w:val="Input"/>
    <w:rsid w:val="007216D1"/>
    <w:rPr>
      <w:rFonts w:ascii="Courier New" w:hAnsi="Courier New"/>
      <w:b/>
      <w:color w:val="008000"/>
      <w:sz w:val="20"/>
    </w:rPr>
  </w:style>
  <w:style w:type="character" w:customStyle="1" w:styleId="Output">
    <w:name w:val="Output"/>
    <w:rsid w:val="007216D1"/>
    <w:rPr>
      <w:rFonts w:ascii="Courier New" w:hAnsi="Courier New"/>
      <w:color w:val="0000FF"/>
      <w:sz w:val="20"/>
    </w:rPr>
  </w:style>
  <w:style w:type="character" w:customStyle="1" w:styleId="Error">
    <w:name w:val="Error"/>
    <w:rsid w:val="007216D1"/>
    <w:rPr>
      <w:rFonts w:ascii="Courier New" w:hAnsi="Courier New"/>
      <w:b/>
      <w:color w:val="FF0000"/>
      <w:sz w:val="20"/>
    </w:rPr>
  </w:style>
  <w:style w:type="character" w:customStyle="1" w:styleId="AutoInit">
    <w:name w:val="AutoInit"/>
    <w:rsid w:val="007216D1"/>
    <w:rPr>
      <w:rFonts w:ascii="Courier New" w:hAnsi="Courier New"/>
      <w:b/>
      <w:color w:val="000080"/>
      <w:sz w:val="20"/>
    </w:rPr>
  </w:style>
  <w:style w:type="character" w:customStyle="1" w:styleId="Calc">
    <w:name w:val="Calc"/>
    <w:rsid w:val="007216D1"/>
    <w:rPr>
      <w:rFonts w:ascii="Times New Roman" w:hAnsi="Times New Roman"/>
      <w:vanish/>
      <w:color w:val="808080"/>
      <w:sz w:val="20"/>
    </w:rPr>
  </w:style>
  <w:style w:type="table" w:styleId="af2">
    <w:name w:val="Table Grid"/>
    <w:basedOn w:val="a1"/>
    <w:uiPriority w:val="39"/>
    <w:rsid w:val="007216D1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7D0374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rsid w:val="009A658A"/>
    <w:pPr>
      <w:tabs>
        <w:tab w:val="center" w:pos="4677"/>
        <w:tab w:val="right" w:pos="9355"/>
      </w:tabs>
    </w:pPr>
  </w:style>
  <w:style w:type="character" w:customStyle="1" w:styleId="af4">
    <w:name w:val="Текст выноски Знак"/>
    <w:basedOn w:val="a0"/>
    <w:link w:val="af3"/>
    <w:uiPriority w:val="99"/>
    <w:locked/>
    <w:rsid w:val="007D0374"/>
    <w:rPr>
      <w:rFonts w:ascii="Tahoma" w:hAnsi="Tahoma" w:cs="Times New Roman"/>
      <w:sz w:val="16"/>
    </w:rPr>
  </w:style>
  <w:style w:type="paragraph" w:styleId="af7">
    <w:name w:val="List Paragraph"/>
    <w:basedOn w:val="a"/>
    <w:uiPriority w:val="34"/>
    <w:qFormat/>
    <w:rsid w:val="005005C0"/>
    <w:pPr>
      <w:ind w:left="708"/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9A658A"/>
    <w:rPr>
      <w:rFonts w:cs="Times New Roman"/>
      <w:sz w:val="24"/>
    </w:rPr>
  </w:style>
  <w:style w:type="character" w:styleId="af8">
    <w:name w:val="Placeholder Text"/>
    <w:basedOn w:val="a0"/>
    <w:uiPriority w:val="99"/>
    <w:semiHidden/>
    <w:rsid w:val="00DD6D88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 /><Relationship Id="rId21" Type="http://schemas.openxmlformats.org/officeDocument/2006/relationships/image" Target="media/image8.wmf" /><Relationship Id="rId42" Type="http://schemas.openxmlformats.org/officeDocument/2006/relationships/image" Target="media/image25.png" /><Relationship Id="rId63" Type="http://schemas.openxmlformats.org/officeDocument/2006/relationships/image" Target="media/image43.png" /><Relationship Id="rId84" Type="http://schemas.openxmlformats.org/officeDocument/2006/relationships/oleObject" Target="embeddings/oleObject23.bin" /><Relationship Id="rId138" Type="http://schemas.openxmlformats.org/officeDocument/2006/relationships/image" Target="media/image87.wmf" /><Relationship Id="rId159" Type="http://schemas.openxmlformats.org/officeDocument/2006/relationships/image" Target="media/image97.wmf" /><Relationship Id="rId170" Type="http://schemas.openxmlformats.org/officeDocument/2006/relationships/image" Target="media/image105.wmf" /><Relationship Id="rId191" Type="http://schemas.openxmlformats.org/officeDocument/2006/relationships/image" Target="media/image115.wmf" /><Relationship Id="rId205" Type="http://schemas.openxmlformats.org/officeDocument/2006/relationships/image" Target="media/image123.wmf" /><Relationship Id="rId107" Type="http://schemas.openxmlformats.org/officeDocument/2006/relationships/oleObject" Target="embeddings/oleObject35.bin" /><Relationship Id="rId11" Type="http://schemas.openxmlformats.org/officeDocument/2006/relationships/oleObject" Target="embeddings/oleObject2.bin" /><Relationship Id="rId32" Type="http://schemas.openxmlformats.org/officeDocument/2006/relationships/oleObject" Target="embeddings/oleObject8.bin" /><Relationship Id="rId53" Type="http://schemas.openxmlformats.org/officeDocument/2006/relationships/image" Target="media/image34.wmf" /><Relationship Id="rId74" Type="http://schemas.openxmlformats.org/officeDocument/2006/relationships/oleObject" Target="embeddings/oleObject18.bin" /><Relationship Id="rId128" Type="http://schemas.openxmlformats.org/officeDocument/2006/relationships/image" Target="media/image82.wmf" /><Relationship Id="rId149" Type="http://schemas.openxmlformats.org/officeDocument/2006/relationships/oleObject" Target="embeddings/oleObject50.bin" /><Relationship Id="rId5" Type="http://schemas.openxmlformats.org/officeDocument/2006/relationships/webSettings" Target="webSettings.xml" /><Relationship Id="rId90" Type="http://schemas.openxmlformats.org/officeDocument/2006/relationships/oleObject" Target="embeddings/oleObject26.bin" /><Relationship Id="rId95" Type="http://schemas.openxmlformats.org/officeDocument/2006/relationships/image" Target="media/image60.wmf" /><Relationship Id="rId160" Type="http://schemas.openxmlformats.org/officeDocument/2006/relationships/oleObject" Target="embeddings/oleObject56.bin" /><Relationship Id="rId165" Type="http://schemas.openxmlformats.org/officeDocument/2006/relationships/image" Target="media/image100.wmf" /><Relationship Id="rId181" Type="http://schemas.openxmlformats.org/officeDocument/2006/relationships/image" Target="media/image110.wmf" /><Relationship Id="rId186" Type="http://schemas.openxmlformats.org/officeDocument/2006/relationships/oleObject" Target="embeddings/oleObject67.bin" /><Relationship Id="rId216" Type="http://schemas.openxmlformats.org/officeDocument/2006/relationships/image" Target="media/image133.png" /><Relationship Id="rId211" Type="http://schemas.openxmlformats.org/officeDocument/2006/relationships/image" Target="media/image129.wmf" /><Relationship Id="rId22" Type="http://schemas.openxmlformats.org/officeDocument/2006/relationships/image" Target="media/image9.wmf" /><Relationship Id="rId27" Type="http://schemas.openxmlformats.org/officeDocument/2006/relationships/image" Target="media/image14.wmf" /><Relationship Id="rId43" Type="http://schemas.openxmlformats.org/officeDocument/2006/relationships/oleObject" Target="embeddings/oleObject11.bin" /><Relationship Id="rId48" Type="http://schemas.openxmlformats.org/officeDocument/2006/relationships/image" Target="media/image30.wmf" /><Relationship Id="rId64" Type="http://schemas.openxmlformats.org/officeDocument/2006/relationships/image" Target="media/image44.png" /><Relationship Id="rId69" Type="http://schemas.openxmlformats.org/officeDocument/2006/relationships/image" Target="media/image47.wmf" /><Relationship Id="rId113" Type="http://schemas.openxmlformats.org/officeDocument/2006/relationships/oleObject" Target="embeddings/oleObject38.bin" /><Relationship Id="rId118" Type="http://schemas.openxmlformats.org/officeDocument/2006/relationships/image" Target="media/image72.wmf" /><Relationship Id="rId134" Type="http://schemas.openxmlformats.org/officeDocument/2006/relationships/image" Target="media/image85.wmf" /><Relationship Id="rId139" Type="http://schemas.openxmlformats.org/officeDocument/2006/relationships/oleObject" Target="embeddings/oleObject45.bin" /><Relationship Id="rId80" Type="http://schemas.openxmlformats.org/officeDocument/2006/relationships/image" Target="media/image52.wmf" /><Relationship Id="rId85" Type="http://schemas.openxmlformats.org/officeDocument/2006/relationships/image" Target="media/image55.wmf" /><Relationship Id="rId150" Type="http://schemas.openxmlformats.org/officeDocument/2006/relationships/oleObject" Target="embeddings/oleObject51.bin" /><Relationship Id="rId155" Type="http://schemas.openxmlformats.org/officeDocument/2006/relationships/image" Target="media/image95.wmf" /><Relationship Id="rId171" Type="http://schemas.openxmlformats.org/officeDocument/2006/relationships/image" Target="media/image106.wmf" /><Relationship Id="rId176" Type="http://schemas.openxmlformats.org/officeDocument/2006/relationships/oleObject" Target="embeddings/oleObject61.bin" /><Relationship Id="rId192" Type="http://schemas.openxmlformats.org/officeDocument/2006/relationships/oleObject" Target="embeddings/oleObject70.bin" /><Relationship Id="rId197" Type="http://schemas.openxmlformats.org/officeDocument/2006/relationships/image" Target="media/image118.wmf" /><Relationship Id="rId206" Type="http://schemas.openxmlformats.org/officeDocument/2006/relationships/image" Target="media/image124.wmf" /><Relationship Id="rId201" Type="http://schemas.openxmlformats.org/officeDocument/2006/relationships/oleObject" Target="embeddings/oleObject75.bin" /><Relationship Id="rId222" Type="http://schemas.openxmlformats.org/officeDocument/2006/relationships/theme" Target="theme/theme1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33" Type="http://schemas.openxmlformats.org/officeDocument/2006/relationships/image" Target="media/image18.wmf" /><Relationship Id="rId38" Type="http://schemas.openxmlformats.org/officeDocument/2006/relationships/image" Target="media/image21.wmf" /><Relationship Id="rId59" Type="http://schemas.openxmlformats.org/officeDocument/2006/relationships/oleObject" Target="embeddings/oleObject13.bin" /><Relationship Id="rId103" Type="http://schemas.openxmlformats.org/officeDocument/2006/relationships/oleObject" Target="embeddings/oleObject33.bin" /><Relationship Id="rId108" Type="http://schemas.openxmlformats.org/officeDocument/2006/relationships/image" Target="media/image66.wmf" /><Relationship Id="rId124" Type="http://schemas.openxmlformats.org/officeDocument/2006/relationships/image" Target="media/image78.wmf" /><Relationship Id="rId129" Type="http://schemas.openxmlformats.org/officeDocument/2006/relationships/oleObject" Target="embeddings/oleObject40.bin" /><Relationship Id="rId54" Type="http://schemas.openxmlformats.org/officeDocument/2006/relationships/image" Target="media/image35.wmf" /><Relationship Id="rId70" Type="http://schemas.openxmlformats.org/officeDocument/2006/relationships/oleObject" Target="embeddings/oleObject16.bin" /><Relationship Id="rId75" Type="http://schemas.openxmlformats.org/officeDocument/2006/relationships/image" Target="media/image50.wmf" /><Relationship Id="rId91" Type="http://schemas.openxmlformats.org/officeDocument/2006/relationships/image" Target="media/image58.wmf" /><Relationship Id="rId96" Type="http://schemas.openxmlformats.org/officeDocument/2006/relationships/oleObject" Target="embeddings/oleObject29.bin" /><Relationship Id="rId140" Type="http://schemas.openxmlformats.org/officeDocument/2006/relationships/image" Target="media/image88.wmf" /><Relationship Id="rId145" Type="http://schemas.openxmlformats.org/officeDocument/2006/relationships/oleObject" Target="embeddings/oleObject48.bin" /><Relationship Id="rId161" Type="http://schemas.openxmlformats.org/officeDocument/2006/relationships/image" Target="media/image98.wmf" /><Relationship Id="rId166" Type="http://schemas.openxmlformats.org/officeDocument/2006/relationships/image" Target="media/image101.wmf" /><Relationship Id="rId182" Type="http://schemas.openxmlformats.org/officeDocument/2006/relationships/oleObject" Target="embeddings/oleObject65.bin" /><Relationship Id="rId187" Type="http://schemas.openxmlformats.org/officeDocument/2006/relationships/image" Target="media/image113.wmf" /><Relationship Id="rId217" Type="http://schemas.openxmlformats.org/officeDocument/2006/relationships/image" Target="media/image134.wm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212" Type="http://schemas.openxmlformats.org/officeDocument/2006/relationships/image" Target="media/image130.wmf" /><Relationship Id="rId23" Type="http://schemas.openxmlformats.org/officeDocument/2006/relationships/image" Target="media/image10.wmf" /><Relationship Id="rId28" Type="http://schemas.openxmlformats.org/officeDocument/2006/relationships/image" Target="media/image15.wmf" /><Relationship Id="rId49" Type="http://schemas.openxmlformats.org/officeDocument/2006/relationships/image" Target="media/image31.wmf" /><Relationship Id="rId114" Type="http://schemas.openxmlformats.org/officeDocument/2006/relationships/image" Target="media/image69.wmf" /><Relationship Id="rId119" Type="http://schemas.openxmlformats.org/officeDocument/2006/relationships/image" Target="media/image73.wmf" /><Relationship Id="rId44" Type="http://schemas.openxmlformats.org/officeDocument/2006/relationships/image" Target="media/image26.wmf" /><Relationship Id="rId60" Type="http://schemas.openxmlformats.org/officeDocument/2006/relationships/image" Target="media/image40.wmf" /><Relationship Id="rId65" Type="http://schemas.openxmlformats.org/officeDocument/2006/relationships/image" Target="media/image45.wmf" /><Relationship Id="rId81" Type="http://schemas.openxmlformats.org/officeDocument/2006/relationships/oleObject" Target="embeddings/oleObject22.bin" /><Relationship Id="rId86" Type="http://schemas.openxmlformats.org/officeDocument/2006/relationships/oleObject" Target="embeddings/oleObject24.bin" /><Relationship Id="rId130" Type="http://schemas.openxmlformats.org/officeDocument/2006/relationships/image" Target="media/image83.wmf" /><Relationship Id="rId135" Type="http://schemas.openxmlformats.org/officeDocument/2006/relationships/oleObject" Target="embeddings/oleObject43.bin" /><Relationship Id="rId151" Type="http://schemas.openxmlformats.org/officeDocument/2006/relationships/image" Target="media/image93.wmf" /><Relationship Id="rId156" Type="http://schemas.openxmlformats.org/officeDocument/2006/relationships/oleObject" Target="embeddings/oleObject54.bin" /><Relationship Id="rId177" Type="http://schemas.openxmlformats.org/officeDocument/2006/relationships/oleObject" Target="embeddings/oleObject62.bin" /><Relationship Id="rId198" Type="http://schemas.openxmlformats.org/officeDocument/2006/relationships/oleObject" Target="embeddings/oleObject73.bin" /><Relationship Id="rId172" Type="http://schemas.openxmlformats.org/officeDocument/2006/relationships/image" Target="media/image107.png" /><Relationship Id="rId193" Type="http://schemas.openxmlformats.org/officeDocument/2006/relationships/image" Target="media/image116.wmf" /><Relationship Id="rId202" Type="http://schemas.openxmlformats.org/officeDocument/2006/relationships/image" Target="media/image120.wmf" /><Relationship Id="rId207" Type="http://schemas.openxmlformats.org/officeDocument/2006/relationships/image" Target="media/image125.wmf" /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39" Type="http://schemas.openxmlformats.org/officeDocument/2006/relationships/image" Target="media/image22.wmf" /><Relationship Id="rId109" Type="http://schemas.openxmlformats.org/officeDocument/2006/relationships/oleObject" Target="embeddings/oleObject36.bin" /><Relationship Id="rId34" Type="http://schemas.openxmlformats.org/officeDocument/2006/relationships/oleObject" Target="embeddings/oleObject9.bin" /><Relationship Id="rId50" Type="http://schemas.openxmlformats.org/officeDocument/2006/relationships/image" Target="media/image32.png" /><Relationship Id="rId55" Type="http://schemas.openxmlformats.org/officeDocument/2006/relationships/image" Target="media/image36.wmf" /><Relationship Id="rId76" Type="http://schemas.openxmlformats.org/officeDocument/2006/relationships/oleObject" Target="embeddings/oleObject19.bin" /><Relationship Id="rId97" Type="http://schemas.openxmlformats.org/officeDocument/2006/relationships/oleObject" Target="embeddings/oleObject30.bin" /><Relationship Id="rId104" Type="http://schemas.openxmlformats.org/officeDocument/2006/relationships/image" Target="media/image64.wmf" /><Relationship Id="rId120" Type="http://schemas.openxmlformats.org/officeDocument/2006/relationships/image" Target="media/image74.wmf" /><Relationship Id="rId125" Type="http://schemas.openxmlformats.org/officeDocument/2006/relationships/image" Target="media/image79.wmf" /><Relationship Id="rId141" Type="http://schemas.openxmlformats.org/officeDocument/2006/relationships/oleObject" Target="embeddings/oleObject46.bin" /><Relationship Id="rId146" Type="http://schemas.openxmlformats.org/officeDocument/2006/relationships/image" Target="media/image91.wmf" /><Relationship Id="rId167" Type="http://schemas.openxmlformats.org/officeDocument/2006/relationships/image" Target="media/image102.wmf" /><Relationship Id="rId188" Type="http://schemas.openxmlformats.org/officeDocument/2006/relationships/oleObject" Target="embeddings/oleObject68.bin" /><Relationship Id="rId7" Type="http://schemas.openxmlformats.org/officeDocument/2006/relationships/endnotes" Target="endnotes.xml" /><Relationship Id="rId71" Type="http://schemas.openxmlformats.org/officeDocument/2006/relationships/image" Target="media/image48.wmf" /><Relationship Id="rId92" Type="http://schemas.openxmlformats.org/officeDocument/2006/relationships/oleObject" Target="embeddings/oleObject27.bin" /><Relationship Id="rId162" Type="http://schemas.openxmlformats.org/officeDocument/2006/relationships/oleObject" Target="embeddings/oleObject57.bin" /><Relationship Id="rId183" Type="http://schemas.openxmlformats.org/officeDocument/2006/relationships/image" Target="media/image111.wmf" /><Relationship Id="rId213" Type="http://schemas.openxmlformats.org/officeDocument/2006/relationships/image" Target="media/image131.wmf" /><Relationship Id="rId218" Type="http://schemas.openxmlformats.org/officeDocument/2006/relationships/image" Target="media/image135.wmf" /><Relationship Id="rId2" Type="http://schemas.openxmlformats.org/officeDocument/2006/relationships/numbering" Target="numbering.xml" /><Relationship Id="rId29" Type="http://schemas.openxmlformats.org/officeDocument/2006/relationships/image" Target="media/image16.wmf" /><Relationship Id="rId24" Type="http://schemas.openxmlformats.org/officeDocument/2006/relationships/image" Target="media/image11.wmf" /><Relationship Id="rId40" Type="http://schemas.openxmlformats.org/officeDocument/2006/relationships/image" Target="media/image23.wmf" /><Relationship Id="rId45" Type="http://schemas.openxmlformats.org/officeDocument/2006/relationships/image" Target="media/image27.wmf" /><Relationship Id="rId66" Type="http://schemas.openxmlformats.org/officeDocument/2006/relationships/oleObject" Target="embeddings/oleObject14.bin" /><Relationship Id="rId87" Type="http://schemas.openxmlformats.org/officeDocument/2006/relationships/image" Target="media/image56.wmf" /><Relationship Id="rId110" Type="http://schemas.openxmlformats.org/officeDocument/2006/relationships/image" Target="media/image67.wmf" /><Relationship Id="rId115" Type="http://schemas.openxmlformats.org/officeDocument/2006/relationships/oleObject" Target="embeddings/oleObject39.bin" /><Relationship Id="rId131" Type="http://schemas.openxmlformats.org/officeDocument/2006/relationships/oleObject" Target="embeddings/oleObject41.bin" /><Relationship Id="rId136" Type="http://schemas.openxmlformats.org/officeDocument/2006/relationships/image" Target="media/image86.wmf" /><Relationship Id="rId157" Type="http://schemas.openxmlformats.org/officeDocument/2006/relationships/image" Target="media/image96.wmf" /><Relationship Id="rId178" Type="http://schemas.openxmlformats.org/officeDocument/2006/relationships/oleObject" Target="embeddings/oleObject63.bin" /><Relationship Id="rId61" Type="http://schemas.openxmlformats.org/officeDocument/2006/relationships/image" Target="media/image41.wmf" /><Relationship Id="rId82" Type="http://schemas.openxmlformats.org/officeDocument/2006/relationships/image" Target="media/image53.wmf" /><Relationship Id="rId152" Type="http://schemas.openxmlformats.org/officeDocument/2006/relationships/oleObject" Target="embeddings/oleObject52.bin" /><Relationship Id="rId173" Type="http://schemas.openxmlformats.org/officeDocument/2006/relationships/image" Target="media/image108.png" /><Relationship Id="rId194" Type="http://schemas.openxmlformats.org/officeDocument/2006/relationships/oleObject" Target="embeddings/oleObject71.bin" /><Relationship Id="rId199" Type="http://schemas.openxmlformats.org/officeDocument/2006/relationships/image" Target="media/image119.wmf" /><Relationship Id="rId203" Type="http://schemas.openxmlformats.org/officeDocument/2006/relationships/image" Target="media/image121.wmf" /><Relationship Id="rId208" Type="http://schemas.openxmlformats.org/officeDocument/2006/relationships/image" Target="media/image126.wmf" /><Relationship Id="rId19" Type="http://schemas.openxmlformats.org/officeDocument/2006/relationships/oleObject" Target="embeddings/oleObject6.bin" /><Relationship Id="rId14" Type="http://schemas.openxmlformats.org/officeDocument/2006/relationships/image" Target="media/image4.wmf" /><Relationship Id="rId30" Type="http://schemas.openxmlformats.org/officeDocument/2006/relationships/oleObject" Target="embeddings/oleObject7.bin" /><Relationship Id="rId35" Type="http://schemas.openxmlformats.org/officeDocument/2006/relationships/image" Target="media/image19.wmf" /><Relationship Id="rId56" Type="http://schemas.openxmlformats.org/officeDocument/2006/relationships/image" Target="media/image37.wmf" /><Relationship Id="rId77" Type="http://schemas.openxmlformats.org/officeDocument/2006/relationships/oleObject" Target="embeddings/oleObject20.bin" /><Relationship Id="rId100" Type="http://schemas.openxmlformats.org/officeDocument/2006/relationships/image" Target="media/image62.wmf" /><Relationship Id="rId105" Type="http://schemas.openxmlformats.org/officeDocument/2006/relationships/oleObject" Target="embeddings/oleObject34.bin" /><Relationship Id="rId126" Type="http://schemas.openxmlformats.org/officeDocument/2006/relationships/image" Target="media/image80.wmf" /><Relationship Id="rId147" Type="http://schemas.openxmlformats.org/officeDocument/2006/relationships/oleObject" Target="embeddings/oleObject49.bin" /><Relationship Id="rId168" Type="http://schemas.openxmlformats.org/officeDocument/2006/relationships/image" Target="media/image103.wmf" /><Relationship Id="rId8" Type="http://schemas.openxmlformats.org/officeDocument/2006/relationships/image" Target="media/image1.wmf" /><Relationship Id="rId51" Type="http://schemas.openxmlformats.org/officeDocument/2006/relationships/oleObject" Target="embeddings/oleObject12.bin" /><Relationship Id="rId72" Type="http://schemas.openxmlformats.org/officeDocument/2006/relationships/oleObject" Target="embeddings/oleObject17.bin" /><Relationship Id="rId93" Type="http://schemas.openxmlformats.org/officeDocument/2006/relationships/image" Target="media/image59.wmf" /><Relationship Id="rId98" Type="http://schemas.openxmlformats.org/officeDocument/2006/relationships/image" Target="media/image61.wmf" /><Relationship Id="rId121" Type="http://schemas.openxmlformats.org/officeDocument/2006/relationships/image" Target="media/image75.wmf" /><Relationship Id="rId142" Type="http://schemas.openxmlformats.org/officeDocument/2006/relationships/image" Target="media/image89.wmf" /><Relationship Id="rId163" Type="http://schemas.openxmlformats.org/officeDocument/2006/relationships/oleObject" Target="embeddings/oleObject58.bin" /><Relationship Id="rId184" Type="http://schemas.openxmlformats.org/officeDocument/2006/relationships/oleObject" Target="embeddings/oleObject66.bin" /><Relationship Id="rId189" Type="http://schemas.openxmlformats.org/officeDocument/2006/relationships/image" Target="media/image114.wmf" /><Relationship Id="rId219" Type="http://schemas.openxmlformats.org/officeDocument/2006/relationships/image" Target="media/image136.wmf" /><Relationship Id="rId3" Type="http://schemas.openxmlformats.org/officeDocument/2006/relationships/styles" Target="styles.xml" /><Relationship Id="rId214" Type="http://schemas.openxmlformats.org/officeDocument/2006/relationships/oleObject" Target="embeddings/oleObject76.bin" /><Relationship Id="rId25" Type="http://schemas.openxmlformats.org/officeDocument/2006/relationships/image" Target="media/image12.wmf" /><Relationship Id="rId46" Type="http://schemas.openxmlformats.org/officeDocument/2006/relationships/image" Target="media/image28.wmf" /><Relationship Id="rId67" Type="http://schemas.openxmlformats.org/officeDocument/2006/relationships/image" Target="media/image46.wmf" /><Relationship Id="rId116" Type="http://schemas.openxmlformats.org/officeDocument/2006/relationships/image" Target="media/image70.wmf" /><Relationship Id="rId137" Type="http://schemas.openxmlformats.org/officeDocument/2006/relationships/oleObject" Target="embeddings/oleObject44.bin" /><Relationship Id="rId158" Type="http://schemas.openxmlformats.org/officeDocument/2006/relationships/oleObject" Target="embeddings/oleObject55.bin" /><Relationship Id="rId20" Type="http://schemas.openxmlformats.org/officeDocument/2006/relationships/image" Target="media/image7.wmf" /><Relationship Id="rId41" Type="http://schemas.openxmlformats.org/officeDocument/2006/relationships/image" Target="media/image24.wmf" /><Relationship Id="rId62" Type="http://schemas.openxmlformats.org/officeDocument/2006/relationships/image" Target="media/image42.png" /><Relationship Id="rId83" Type="http://schemas.openxmlformats.org/officeDocument/2006/relationships/image" Target="media/image54.wmf" /><Relationship Id="rId88" Type="http://schemas.openxmlformats.org/officeDocument/2006/relationships/oleObject" Target="embeddings/oleObject25.bin" /><Relationship Id="rId111" Type="http://schemas.openxmlformats.org/officeDocument/2006/relationships/oleObject" Target="embeddings/oleObject37.bin" /><Relationship Id="rId132" Type="http://schemas.openxmlformats.org/officeDocument/2006/relationships/image" Target="media/image84.wmf" /><Relationship Id="rId153" Type="http://schemas.openxmlformats.org/officeDocument/2006/relationships/image" Target="media/image94.wmf" /><Relationship Id="rId174" Type="http://schemas.openxmlformats.org/officeDocument/2006/relationships/oleObject" Target="embeddings/oleObject59.bin" /><Relationship Id="rId179" Type="http://schemas.openxmlformats.org/officeDocument/2006/relationships/image" Target="media/image109.wmf" /><Relationship Id="rId195" Type="http://schemas.openxmlformats.org/officeDocument/2006/relationships/image" Target="media/image117.wmf" /><Relationship Id="rId209" Type="http://schemas.openxmlformats.org/officeDocument/2006/relationships/image" Target="media/image127.wmf" /><Relationship Id="rId190" Type="http://schemas.openxmlformats.org/officeDocument/2006/relationships/oleObject" Target="embeddings/oleObject69.bin" /><Relationship Id="rId204" Type="http://schemas.openxmlformats.org/officeDocument/2006/relationships/image" Target="media/image122.wmf" /><Relationship Id="rId220" Type="http://schemas.openxmlformats.org/officeDocument/2006/relationships/footer" Target="footer1.xml" /><Relationship Id="rId15" Type="http://schemas.openxmlformats.org/officeDocument/2006/relationships/oleObject" Target="embeddings/oleObject4.bin" /><Relationship Id="rId36" Type="http://schemas.openxmlformats.org/officeDocument/2006/relationships/oleObject" Target="embeddings/oleObject10.bin" /><Relationship Id="rId57" Type="http://schemas.openxmlformats.org/officeDocument/2006/relationships/image" Target="media/image38.wmf" /><Relationship Id="rId106" Type="http://schemas.openxmlformats.org/officeDocument/2006/relationships/image" Target="media/image65.wmf" /><Relationship Id="rId127" Type="http://schemas.openxmlformats.org/officeDocument/2006/relationships/image" Target="media/image81.wmf" /><Relationship Id="rId10" Type="http://schemas.openxmlformats.org/officeDocument/2006/relationships/image" Target="media/image2.wmf" /><Relationship Id="rId31" Type="http://schemas.openxmlformats.org/officeDocument/2006/relationships/image" Target="media/image17.wmf" /><Relationship Id="rId52" Type="http://schemas.openxmlformats.org/officeDocument/2006/relationships/image" Target="media/image33.wmf" /><Relationship Id="rId73" Type="http://schemas.openxmlformats.org/officeDocument/2006/relationships/image" Target="media/image49.wmf" /><Relationship Id="rId78" Type="http://schemas.openxmlformats.org/officeDocument/2006/relationships/image" Target="media/image51.wmf" /><Relationship Id="rId94" Type="http://schemas.openxmlformats.org/officeDocument/2006/relationships/oleObject" Target="embeddings/oleObject28.bin" /><Relationship Id="rId99" Type="http://schemas.openxmlformats.org/officeDocument/2006/relationships/oleObject" Target="embeddings/oleObject31.bin" /><Relationship Id="rId101" Type="http://schemas.openxmlformats.org/officeDocument/2006/relationships/oleObject" Target="embeddings/oleObject32.bin" /><Relationship Id="rId122" Type="http://schemas.openxmlformats.org/officeDocument/2006/relationships/image" Target="media/image76.wmf" /><Relationship Id="rId143" Type="http://schemas.openxmlformats.org/officeDocument/2006/relationships/oleObject" Target="embeddings/oleObject47.bin" /><Relationship Id="rId148" Type="http://schemas.openxmlformats.org/officeDocument/2006/relationships/image" Target="media/image92.wmf" /><Relationship Id="rId164" Type="http://schemas.openxmlformats.org/officeDocument/2006/relationships/image" Target="media/image99.wmf" /><Relationship Id="rId169" Type="http://schemas.openxmlformats.org/officeDocument/2006/relationships/image" Target="media/image104.wmf" /><Relationship Id="rId185" Type="http://schemas.openxmlformats.org/officeDocument/2006/relationships/image" Target="media/image112.wmf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Relationship Id="rId180" Type="http://schemas.openxmlformats.org/officeDocument/2006/relationships/oleObject" Target="embeddings/oleObject64.bin" /><Relationship Id="rId210" Type="http://schemas.openxmlformats.org/officeDocument/2006/relationships/image" Target="media/image128.wmf" /><Relationship Id="rId215" Type="http://schemas.openxmlformats.org/officeDocument/2006/relationships/image" Target="media/image132.png" /><Relationship Id="rId26" Type="http://schemas.openxmlformats.org/officeDocument/2006/relationships/image" Target="media/image13.wmf" /><Relationship Id="rId47" Type="http://schemas.openxmlformats.org/officeDocument/2006/relationships/image" Target="media/image29.wmf" /><Relationship Id="rId68" Type="http://schemas.openxmlformats.org/officeDocument/2006/relationships/oleObject" Target="embeddings/oleObject15.bin" /><Relationship Id="rId89" Type="http://schemas.openxmlformats.org/officeDocument/2006/relationships/image" Target="media/image57.wmf" /><Relationship Id="rId112" Type="http://schemas.openxmlformats.org/officeDocument/2006/relationships/image" Target="media/image68.wmf" /><Relationship Id="rId133" Type="http://schemas.openxmlformats.org/officeDocument/2006/relationships/oleObject" Target="embeddings/oleObject42.bin" /><Relationship Id="rId154" Type="http://schemas.openxmlformats.org/officeDocument/2006/relationships/oleObject" Target="embeddings/oleObject53.bin" /><Relationship Id="rId175" Type="http://schemas.openxmlformats.org/officeDocument/2006/relationships/oleObject" Target="embeddings/oleObject60.bin" /><Relationship Id="rId196" Type="http://schemas.openxmlformats.org/officeDocument/2006/relationships/oleObject" Target="embeddings/oleObject72.bin" /><Relationship Id="rId200" Type="http://schemas.openxmlformats.org/officeDocument/2006/relationships/oleObject" Target="embeddings/oleObject74.bin" /><Relationship Id="rId16" Type="http://schemas.openxmlformats.org/officeDocument/2006/relationships/image" Target="media/image5.wmf" /><Relationship Id="rId221" Type="http://schemas.openxmlformats.org/officeDocument/2006/relationships/fontTable" Target="fontTable.xml" /><Relationship Id="rId37" Type="http://schemas.openxmlformats.org/officeDocument/2006/relationships/image" Target="media/image20.wmf" /><Relationship Id="rId58" Type="http://schemas.openxmlformats.org/officeDocument/2006/relationships/image" Target="media/image39.png" /><Relationship Id="rId79" Type="http://schemas.openxmlformats.org/officeDocument/2006/relationships/oleObject" Target="embeddings/oleObject21.bin" /><Relationship Id="rId102" Type="http://schemas.openxmlformats.org/officeDocument/2006/relationships/image" Target="media/image63.wmf" /><Relationship Id="rId123" Type="http://schemas.openxmlformats.org/officeDocument/2006/relationships/image" Target="media/image77.wmf" /><Relationship Id="rId144" Type="http://schemas.openxmlformats.org/officeDocument/2006/relationships/image" Target="media/image90.w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23555-8DF3-4280-9863-2886EA5D87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2040</Words>
  <Characters>14867</Characters>
  <Application>Microsoft Office Word</Application>
  <DocSecurity>0</DocSecurity>
  <Lines>123</Lines>
  <Paragraphs>33</Paragraphs>
  <ScaleCrop>false</ScaleCrop>
  <Company>МТУСИ</Company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Шакин В.Н</dc:creator>
  <cp:keywords/>
  <dc:description/>
  <cp:lastModifiedBy>hell inkvizishonn</cp:lastModifiedBy>
  <cp:revision>2</cp:revision>
  <cp:lastPrinted>2022-03-08T20:59:00Z</cp:lastPrinted>
  <dcterms:created xsi:type="dcterms:W3CDTF">2023-04-06T15:52:00Z</dcterms:created>
  <dcterms:modified xsi:type="dcterms:W3CDTF">2023-04-06T15:52:00Z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-147878359</vt:i4>
  </property>
</Properties>
</file>