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E9E35" w14:textId="77777777" w:rsidR="00A57745" w:rsidRDefault="00A57745" w:rsidP="00A57745">
      <w:r>
        <w:t>Начальные параметры трансформатора:</w:t>
      </w:r>
    </w:p>
    <w:p w14:paraId="380841F4" w14:textId="77777777" w:rsidR="00A57745" w:rsidRDefault="00A57745" w:rsidP="00A57745">
      <w:r>
        <w:rPr>
          <w:lang w:val="en-GB"/>
        </w:rPr>
        <w:t>S</w:t>
      </w:r>
      <w:r w:rsidRPr="005A4886">
        <w:t xml:space="preserve">=1600 </w:t>
      </w:r>
      <w:proofErr w:type="spellStart"/>
      <w:r>
        <w:t>кВА</w:t>
      </w:r>
      <w:proofErr w:type="spellEnd"/>
      <w:r>
        <w:t>;</w:t>
      </w:r>
    </w:p>
    <w:p w14:paraId="2FD6FA4B" w14:textId="77777777" w:rsidR="00A57745" w:rsidRPr="001B40C8" w:rsidRDefault="00A57745" w:rsidP="00A5774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ВН</m:t>
              </m:r>
            </m:sub>
          </m:sSub>
          <m:r>
            <w:rPr>
              <w:rFonts w:ascii="Cambria Math" w:hAnsi="Cambria Math"/>
            </w:rPr>
            <m:t>=35 ±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2×2,5%</m:t>
              </m:r>
            </m:e>
          </m:d>
          <m:r>
            <w:rPr>
              <w:rFonts w:ascii="Cambria Math" w:hAnsi="Cambria Math"/>
            </w:rPr>
            <m:t xml:space="preserve">кВ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ПБВ</m:t>
              </m:r>
            </m:e>
          </m:d>
          <m:r>
            <w:rPr>
              <w:rFonts w:ascii="Cambria Math" w:hAnsi="Cambria Math"/>
            </w:rPr>
            <m:t>;</m:t>
          </m:r>
        </m:oMath>
      </m:oMathPara>
    </w:p>
    <w:p w14:paraId="654CE21D" w14:textId="77777777" w:rsidR="00A57745" w:rsidRPr="001B40C8" w:rsidRDefault="00A57745" w:rsidP="00A5774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НН</m:t>
              </m:r>
            </m:sub>
          </m:sSub>
          <m:r>
            <w:rPr>
              <w:rFonts w:ascii="Cambria Math" w:hAnsi="Cambria Math"/>
            </w:rPr>
            <m:t>=10,5 кВ;</m:t>
          </m:r>
        </m:oMath>
      </m:oMathPara>
    </w:p>
    <w:p w14:paraId="518B6EB1" w14:textId="77777777" w:rsidR="00A57745" w:rsidRPr="001B40C8" w:rsidRDefault="00A57745" w:rsidP="00A5774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=21.2 кВт;</m:t>
          </m:r>
        </m:oMath>
      </m:oMathPara>
    </w:p>
    <w:p w14:paraId="6D225550" w14:textId="77777777" w:rsidR="00A57745" w:rsidRPr="001B40C8" w:rsidRDefault="00A57745" w:rsidP="00A5774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х</m:t>
              </m:r>
            </m:sub>
          </m:sSub>
          <m:r>
            <w:rPr>
              <w:rFonts w:ascii="Cambria Math" w:hAnsi="Cambria Math"/>
            </w:rPr>
            <m:t>=3,3 кВт;</m:t>
          </m:r>
        </m:oMath>
      </m:oMathPara>
    </w:p>
    <w:p w14:paraId="592FD62C" w14:textId="77777777" w:rsidR="00A57745" w:rsidRPr="001B40C8" w:rsidRDefault="00A57745" w:rsidP="00A5774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GB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=6.5 %;</m:t>
          </m:r>
        </m:oMath>
      </m:oMathPara>
    </w:p>
    <w:p w14:paraId="1B38366B" w14:textId="77777777" w:rsidR="00A57745" w:rsidRPr="00A57745" w:rsidRDefault="00A57745" w:rsidP="00A5774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GB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=1.3%;</m:t>
          </m:r>
        </m:oMath>
      </m:oMathPara>
    </w:p>
    <w:p w14:paraId="568C77F1" w14:textId="77777777" w:rsidR="00A57745" w:rsidRPr="00A57745" w:rsidRDefault="00A57745" w:rsidP="00A57745">
      <w:r>
        <w:t>Количество фаз:</w:t>
      </w:r>
      <w:bookmarkStart w:id="0" w:name="_GoBack"/>
      <w:bookmarkEnd w:id="0"/>
    </w:p>
    <w:p w14:paraId="65E246EB" w14:textId="77777777" w:rsidR="00A57745" w:rsidRPr="001B40C8" w:rsidRDefault="00A57745" w:rsidP="00A57745">
      <w:pPr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m=3;</m:t>
          </m:r>
        </m:oMath>
      </m:oMathPara>
    </w:p>
    <w:p w14:paraId="34C79491" w14:textId="77777777" w:rsidR="00A57745" w:rsidRDefault="00A57745" w:rsidP="00A57745">
      <w:r>
        <w:t xml:space="preserve">Схема и группа соединения обмоток </w:t>
      </w:r>
      <w:proofErr w:type="gramStart"/>
      <w:r>
        <w:t>У</w:t>
      </w:r>
      <w:proofErr w:type="gramEnd"/>
      <w:r>
        <w:t>/У</w:t>
      </w:r>
      <w:r>
        <w:t>.</w:t>
      </w:r>
    </w:p>
    <w:p w14:paraId="679B476E" w14:textId="77777777" w:rsidR="0006100F" w:rsidRDefault="0006100F"/>
    <w:sectPr w:rsidR="0006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28"/>
    <w:rsid w:val="0006100F"/>
    <w:rsid w:val="00A57745"/>
    <w:rsid w:val="00C1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72EA"/>
  <w15:chartTrackingRefBased/>
  <w15:docId w15:val="{CDD2534C-AB61-40B6-9D3E-B21C8E6B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Сарычев</dc:creator>
  <cp:keywords/>
  <dc:description/>
  <cp:lastModifiedBy>Константин Сарычев</cp:lastModifiedBy>
  <cp:revision>2</cp:revision>
  <dcterms:created xsi:type="dcterms:W3CDTF">2023-04-16T12:12:00Z</dcterms:created>
  <dcterms:modified xsi:type="dcterms:W3CDTF">2023-04-16T12:16:00Z</dcterms:modified>
</cp:coreProperties>
</file>