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54" w:rsidRDefault="00A86954" w:rsidP="00A8695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6954">
        <w:rPr>
          <w:rFonts w:ascii="Times New Roman" w:hAnsi="Times New Roman" w:cs="Times New Roman"/>
          <w:sz w:val="24"/>
          <w:szCs w:val="24"/>
        </w:rPr>
        <w:t>Задание 1. Сравните характеристики, свойственные зарубежным и российской моделям управления, по критериям, приведенным в таблице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954" w:rsidRPr="00A86954" w:rsidRDefault="00A86954" w:rsidP="00A8695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– Сравнительная характеристика моделей управления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2263"/>
        <w:gridCol w:w="1609"/>
        <w:gridCol w:w="1671"/>
        <w:gridCol w:w="1182"/>
        <w:gridCol w:w="1253"/>
        <w:gridCol w:w="1367"/>
      </w:tblGrid>
      <w:tr w:rsidR="00A86954" w:rsidRPr="00A86954" w:rsidTr="00A86954">
        <w:tc>
          <w:tcPr>
            <w:tcW w:w="2263" w:type="dxa"/>
            <w:vMerge w:val="restart"/>
          </w:tcPr>
          <w:p w:rsidR="00D754A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7082" w:type="dxa"/>
            <w:gridSpan w:val="5"/>
          </w:tcPr>
          <w:p w:rsidR="00D754A4" w:rsidRPr="00A86954" w:rsidRDefault="00D754A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</w:tc>
      </w:tr>
      <w:tr w:rsidR="00A86954" w:rsidRPr="00A86954" w:rsidTr="00A86954">
        <w:tc>
          <w:tcPr>
            <w:tcW w:w="2263" w:type="dxa"/>
            <w:vMerge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Европейс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8695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Американс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proofErr w:type="gramEnd"/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Японс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proofErr w:type="gramEnd"/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Азиатс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proofErr w:type="gramEnd"/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proofErr w:type="gramEnd"/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Индивидуальное или коллективное принятие решений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Индивидуальная инициатива или командная работа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Предпочтение формального или неформального общения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Быстрое или медленное продвижение работников по карьерной лестнице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Акцент на формализованные процедуры или на ценности корпоративной культуры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Профессиональная мобильность работников внутри отрасли или приверженность сотрудников одной фирме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Внутрифирменное обучение работников или услуги специализированных организаций профессионального образования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Централизация или децентрализация принятия решений в организации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 xml:space="preserve">Формализованная процедура планирования (на уровне высшего </w:t>
            </w:r>
            <w:r w:rsidRPr="00A86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руководства) или вовлечение в процесс планирования всех уровней и звеньев управления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управлении качеством всего руководства организации или всех без исключения сотрудников организации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Ориентация на жесткую конкурентную борьбу или на установление партнерских отношений с другими организациями отрасли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Ориентация на процесс или на результат работы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Поощрение работников за индивидуальные достижения или за результат работы команды (подразделения)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54" w:rsidRPr="00A86954" w:rsidTr="00A86954">
        <w:tc>
          <w:tcPr>
            <w:tcW w:w="226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54">
              <w:rPr>
                <w:rFonts w:ascii="Times New Roman" w:hAnsi="Times New Roman" w:cs="Times New Roman"/>
                <w:sz w:val="24"/>
                <w:szCs w:val="24"/>
              </w:rPr>
              <w:t>Ориентация на производство комплектующих собственными силами или силами сторонних организаций</w:t>
            </w:r>
          </w:p>
        </w:tc>
        <w:tc>
          <w:tcPr>
            <w:tcW w:w="1609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86954" w:rsidRPr="00A86954" w:rsidRDefault="00A86954" w:rsidP="00A86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8C9" w:rsidRPr="00A86954" w:rsidRDefault="009858C9" w:rsidP="00A869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58C9" w:rsidRPr="00A86954" w:rsidSect="004A2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8FD"/>
    <w:rsid w:val="004A230B"/>
    <w:rsid w:val="009858C9"/>
    <w:rsid w:val="009B5ABD"/>
    <w:rsid w:val="00A86954"/>
    <w:rsid w:val="00D754A4"/>
    <w:rsid w:val="00EB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</dc:creator>
  <cp:lastModifiedBy>Айгуль</cp:lastModifiedBy>
  <cp:revision>2</cp:revision>
  <dcterms:created xsi:type="dcterms:W3CDTF">2023-04-17T18:58:00Z</dcterms:created>
  <dcterms:modified xsi:type="dcterms:W3CDTF">2023-04-17T18:58:00Z</dcterms:modified>
</cp:coreProperties>
</file>