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957" w:rsidRPr="00C20FCA" w:rsidRDefault="00C04957" w:rsidP="00C04957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4"/>
          <w:szCs w:val="28"/>
        </w:rPr>
      </w:pPr>
      <w:r w:rsidRPr="00C20FCA">
        <w:rPr>
          <w:rStyle w:val="FontStyle46"/>
          <w:rFonts w:ascii="Times New Roman" w:hAnsi="Times New Roman" w:cs="Times New Roman"/>
          <w:sz w:val="24"/>
          <w:szCs w:val="28"/>
        </w:rPr>
        <w:t>Министерство науки и высшего образования  РФ</w:t>
      </w:r>
    </w:p>
    <w:p w:rsidR="00C04957" w:rsidRPr="00C20FCA" w:rsidRDefault="00C04957" w:rsidP="00C04957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4"/>
          <w:szCs w:val="28"/>
        </w:rPr>
      </w:pPr>
      <w:r w:rsidRPr="00C20FCA">
        <w:rPr>
          <w:rStyle w:val="FontStyle46"/>
          <w:rFonts w:ascii="Times New Roman" w:hAnsi="Times New Roman" w:cs="Times New Roman"/>
          <w:sz w:val="24"/>
          <w:szCs w:val="28"/>
        </w:rPr>
        <w:t>Федеральное государственное автономное</w:t>
      </w:r>
    </w:p>
    <w:p w:rsidR="00C04957" w:rsidRPr="00C20FCA" w:rsidRDefault="00C04957" w:rsidP="00C04957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4"/>
          <w:szCs w:val="28"/>
        </w:rPr>
      </w:pPr>
      <w:r w:rsidRPr="00C20FCA">
        <w:rPr>
          <w:rStyle w:val="FontStyle46"/>
          <w:rFonts w:ascii="Times New Roman" w:hAnsi="Times New Roman" w:cs="Times New Roman"/>
          <w:sz w:val="24"/>
          <w:szCs w:val="28"/>
        </w:rPr>
        <w:t>образовательное учреждение высшего образования</w:t>
      </w:r>
    </w:p>
    <w:p w:rsidR="00C04957" w:rsidRPr="00C20FCA" w:rsidRDefault="00C04957" w:rsidP="00C04957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4"/>
          <w:szCs w:val="28"/>
        </w:rPr>
      </w:pPr>
      <w:r w:rsidRPr="00C20FCA">
        <w:rPr>
          <w:rStyle w:val="FontStyle46"/>
          <w:rFonts w:ascii="Times New Roman" w:hAnsi="Times New Roman" w:cs="Times New Roman"/>
          <w:b/>
          <w:sz w:val="24"/>
          <w:szCs w:val="28"/>
        </w:rPr>
        <w:t>«СИБИРСКИЙ ФЕДЕРАЛЬНЫЙ УНИВЕРСИТЕТ»</w:t>
      </w:r>
    </w:p>
    <w:p w:rsidR="00C04957" w:rsidRPr="006402D8" w:rsidRDefault="00C04957" w:rsidP="00C04957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04957" w:rsidRPr="00DC59DE" w:rsidRDefault="00C04957" w:rsidP="00C04957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Институт нефти и газа</w:t>
      </w:r>
    </w:p>
    <w:p w:rsidR="00C04957" w:rsidRDefault="00C04957" w:rsidP="00C04957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04957" w:rsidRPr="00DC59DE" w:rsidRDefault="00C04957" w:rsidP="00C04957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>
        <w:rPr>
          <w:rStyle w:val="FontStyle46"/>
          <w:rFonts w:ascii="Times New Roman" w:hAnsi="Times New Roman" w:cs="Times New Roman"/>
          <w:sz w:val="28"/>
          <w:szCs w:val="28"/>
        </w:rPr>
        <w:t>проектирвоания</w:t>
      </w:r>
      <w:proofErr w:type="spell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и эксплуатации газонефтепроводов</w:t>
      </w:r>
    </w:p>
    <w:p w:rsidR="00DC59DE" w:rsidRDefault="00DC59DE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6402D8" w:rsidRPr="00D01008" w:rsidRDefault="00C04957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 w:rsidRPr="00D01008">
        <w:rPr>
          <w:rStyle w:val="FontStyle46"/>
          <w:rFonts w:ascii="Times New Roman" w:hAnsi="Times New Roman" w:cs="Times New Roman"/>
          <w:sz w:val="28"/>
          <w:szCs w:val="28"/>
        </w:rPr>
        <w:t>Петров О.Н.</w:t>
      </w:r>
    </w:p>
    <w:p w:rsidR="006402D8" w:rsidRDefault="006402D8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6402D8" w:rsidRDefault="006402D8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6402D8" w:rsidRDefault="006402D8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6402D8" w:rsidRDefault="006402D8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6402D8" w:rsidRDefault="006402D8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6402D8" w:rsidRDefault="006402D8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6402D8" w:rsidRDefault="006402D8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6402D8" w:rsidRDefault="006402D8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6402D8" w:rsidRDefault="006402D8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805824" w:rsidRPr="0014488A" w:rsidRDefault="00C04957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805824" w:rsidRDefault="006402D8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к выполнению курсовой работы</w:t>
      </w:r>
    </w:p>
    <w:p w:rsidR="00DC59DE" w:rsidRDefault="00DC59DE" w:rsidP="0014488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Предназначено для студентов, обучающихся по направлению 23.03.03 «Эксплуатация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транспортно-технологичесих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машин и комплексов», профили 23.03.03.09 «Эксплуатация и обслуживание объектов транспорта, хранения и распределения нефти, нефтепродуктов и газа», 23.03.03.34 «</w:t>
      </w:r>
      <w:r w:rsidRPr="00DF6F0E">
        <w:rPr>
          <w:rFonts w:ascii="Times New Roman" w:hAnsi="Times New Roman" w:cs="Times New Roman"/>
          <w:sz w:val="28"/>
          <w:szCs w:val="28"/>
        </w:rPr>
        <w:t>Эксплуатация и обслуживание систем сбора, подготовки и транспортировки нефти и газа</w:t>
      </w:r>
      <w:r>
        <w:rPr>
          <w:rFonts w:ascii="Times New Roman" w:hAnsi="Times New Roman" w:cs="Times New Roman"/>
          <w:sz w:val="28"/>
          <w:szCs w:val="28"/>
        </w:rPr>
        <w:t>», 23.03.03.35 «</w:t>
      </w:r>
      <w:r w:rsidRPr="00140A30">
        <w:rPr>
          <w:rFonts w:ascii="Times New Roman" w:hAnsi="Times New Roman" w:cs="Times New Roman"/>
          <w:sz w:val="28"/>
          <w:szCs w:val="28"/>
        </w:rPr>
        <w:t>Эксплуатация и обслуживание объектов хранения и распределения нефти, нефтепродуктов и газа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C59DE" w:rsidRDefault="00DC59DE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C59DE" w:rsidRDefault="00DC59DE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C59DE" w:rsidRDefault="00DC59DE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C59DE" w:rsidRDefault="00DC59DE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C59DE" w:rsidRDefault="00DC59DE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C59DE" w:rsidRDefault="00DC59DE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04957" w:rsidRDefault="00C04957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04957" w:rsidRDefault="00C04957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04957" w:rsidRDefault="00C04957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04957" w:rsidRDefault="00C04957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04957" w:rsidRDefault="00C04957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04957" w:rsidRDefault="00C04957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C59DE" w:rsidRDefault="00DC59DE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C59DE" w:rsidRDefault="00DC59DE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C59DE" w:rsidRDefault="00C04957" w:rsidP="00DC59DE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Красноярск 2023</w:t>
      </w:r>
    </w:p>
    <w:p w:rsidR="006402D8" w:rsidRDefault="00C20FCA" w:rsidP="00C20FC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C20FCA">
        <w:rPr>
          <w:rStyle w:val="FontStyle46"/>
          <w:rFonts w:ascii="Times New Roman" w:hAnsi="Times New Roman" w:cs="Times New Roman"/>
          <w:b/>
          <w:sz w:val="28"/>
          <w:szCs w:val="28"/>
        </w:rPr>
        <w:t>СОДЕРЖАНИЕ</w:t>
      </w:r>
    </w:p>
    <w:p w:rsidR="00C20FCA" w:rsidRPr="00C20FCA" w:rsidRDefault="00C20FCA" w:rsidP="00C20FCA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5"/>
        <w:gridCol w:w="389"/>
        <w:gridCol w:w="667"/>
      </w:tblGrid>
      <w:tr w:rsidR="00C20FCA" w:rsidTr="0095107F">
        <w:tc>
          <w:tcPr>
            <w:tcW w:w="8472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95107F"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425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C20FCA" w:rsidRPr="00C20FCA" w:rsidRDefault="00C20FCA" w:rsidP="00C20FCA">
            <w:pPr>
              <w:pStyle w:val="Style3"/>
              <w:widowControl/>
              <w:spacing w:line="240" w:lineRule="auto"/>
              <w:jc w:val="right"/>
              <w:rPr>
                <w:rStyle w:val="FontStyle46"/>
                <w:rFonts w:ascii="Times New Roman" w:hAnsi="Times New Roman" w:cs="Times New Roman"/>
                <w:i/>
                <w:sz w:val="28"/>
                <w:szCs w:val="28"/>
              </w:rPr>
            </w:pPr>
            <w:r w:rsidRPr="00C20FCA">
              <w:rPr>
                <w:rStyle w:val="FontStyle46"/>
                <w:rFonts w:ascii="Times New Roman" w:hAnsi="Times New Roman" w:cs="Times New Roman"/>
                <w:i/>
                <w:sz w:val="28"/>
                <w:szCs w:val="28"/>
              </w:rPr>
              <w:t>999</w:t>
            </w:r>
          </w:p>
        </w:tc>
      </w:tr>
      <w:tr w:rsidR="00C20FCA" w:rsidTr="0095107F">
        <w:tc>
          <w:tcPr>
            <w:tcW w:w="8472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  <w:r w:rsidR="0095107F"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</w:t>
            </w:r>
          </w:p>
        </w:tc>
        <w:tc>
          <w:tcPr>
            <w:tcW w:w="425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FCA" w:rsidTr="0095107F">
        <w:tc>
          <w:tcPr>
            <w:tcW w:w="8472" w:type="dxa"/>
          </w:tcPr>
          <w:p w:rsidR="00C20FCA" w:rsidRDefault="00C20FCA" w:rsidP="0095107F">
            <w:pPr>
              <w:pStyle w:val="Style3"/>
              <w:widowControl/>
              <w:spacing w:line="240" w:lineRule="auto"/>
              <w:ind w:left="284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1</w:t>
            </w:r>
            <w:r w:rsidR="0095107F"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 xml:space="preserve">Расчет линии НГВС, трубопровода «скважина </w:t>
            </w:r>
            <w:r w:rsidRPr="0014488A"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 xml:space="preserve"> АГЗУ»</w:t>
            </w:r>
            <w:r w:rsidR="0095107F"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………</w:t>
            </w:r>
          </w:p>
        </w:tc>
        <w:tc>
          <w:tcPr>
            <w:tcW w:w="425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FCA" w:rsidTr="0095107F">
        <w:tc>
          <w:tcPr>
            <w:tcW w:w="8472" w:type="dxa"/>
          </w:tcPr>
          <w:p w:rsidR="00C20FCA" w:rsidRDefault="00C20FCA" w:rsidP="0095107F">
            <w:pPr>
              <w:pStyle w:val="Style3"/>
              <w:widowControl/>
              <w:spacing w:line="240" w:lineRule="auto"/>
              <w:ind w:left="284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2</w:t>
            </w:r>
            <w:r w:rsidR="0095107F"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Расчет линии НГВС, трубопровода «АГЗУ Куста №1 и АГЗУ Куста №2 – площадка сепараторов</w:t>
            </w:r>
            <w:proofErr w:type="gramStart"/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, ТФС»</w:t>
            </w:r>
            <w:r w:rsidR="0095107F"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………………….……</w:t>
            </w:r>
          </w:p>
        </w:tc>
        <w:tc>
          <w:tcPr>
            <w:tcW w:w="425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FCA" w:rsidTr="0095107F">
        <w:tc>
          <w:tcPr>
            <w:tcW w:w="8472" w:type="dxa"/>
          </w:tcPr>
          <w:p w:rsidR="00C20FCA" w:rsidRDefault="0095107F" w:rsidP="0095107F">
            <w:pPr>
              <w:pStyle w:val="Style3"/>
              <w:widowControl/>
              <w:spacing w:line="240" w:lineRule="auto"/>
              <w:ind w:left="284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3 Расчет линии эмульсии, трубопровода «ТФС – КСУ – блок технологической перекачки»………………………………………..</w:t>
            </w:r>
          </w:p>
        </w:tc>
        <w:tc>
          <w:tcPr>
            <w:tcW w:w="425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FCA" w:rsidTr="0095107F">
        <w:tc>
          <w:tcPr>
            <w:tcW w:w="8472" w:type="dxa"/>
          </w:tcPr>
          <w:p w:rsidR="00C20FCA" w:rsidRDefault="0095107F" w:rsidP="0095107F">
            <w:pPr>
              <w:pStyle w:val="Style3"/>
              <w:widowControl/>
              <w:spacing w:line="240" w:lineRule="auto"/>
              <w:ind w:left="284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4 Расчет линии газа, трубопровода «Сепараторы</w:t>
            </w:r>
            <w:proofErr w:type="gramStart"/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 xml:space="preserve">, ТФС – </w:t>
            </w:r>
            <w:proofErr w:type="spellStart"/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Газосепаратор</w:t>
            </w:r>
            <w:proofErr w:type="spellEnd"/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 xml:space="preserve"> – СИКГ – ГКС»……………………………………..</w:t>
            </w:r>
          </w:p>
        </w:tc>
        <w:tc>
          <w:tcPr>
            <w:tcW w:w="425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FCA" w:rsidTr="0095107F">
        <w:tc>
          <w:tcPr>
            <w:tcW w:w="8472" w:type="dxa"/>
          </w:tcPr>
          <w:p w:rsidR="00C20FCA" w:rsidRDefault="0095107F" w:rsidP="0095107F">
            <w:pPr>
              <w:pStyle w:val="Style3"/>
              <w:widowControl/>
              <w:spacing w:line="240" w:lineRule="auto"/>
              <w:ind w:left="284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5 Расчет линии воды, трубопровода «Очистные сооружения пластовых вод – БКНС»………………………………………………</w:t>
            </w:r>
          </w:p>
        </w:tc>
        <w:tc>
          <w:tcPr>
            <w:tcW w:w="425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80B" w:rsidTr="0095107F">
        <w:tc>
          <w:tcPr>
            <w:tcW w:w="8472" w:type="dxa"/>
          </w:tcPr>
          <w:p w:rsidR="003B480B" w:rsidRDefault="003B480B" w:rsidP="003B480B">
            <w:pPr>
              <w:pStyle w:val="Style3"/>
              <w:widowControl/>
              <w:spacing w:line="240" w:lineRule="auto"/>
              <w:ind w:left="284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6 Принципиальная схема сбора, подготовки и транспортировки углеводородного сырья………………………………………………</w:t>
            </w:r>
          </w:p>
        </w:tc>
        <w:tc>
          <w:tcPr>
            <w:tcW w:w="425" w:type="dxa"/>
          </w:tcPr>
          <w:p w:rsidR="003B480B" w:rsidRDefault="003B480B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3B480B" w:rsidRDefault="003B480B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FCA" w:rsidTr="0095107F">
        <w:tc>
          <w:tcPr>
            <w:tcW w:w="8472" w:type="dxa"/>
          </w:tcPr>
          <w:p w:rsidR="00C20FCA" w:rsidRDefault="0095107F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Заключение………………………………………………………………..</w:t>
            </w:r>
          </w:p>
        </w:tc>
        <w:tc>
          <w:tcPr>
            <w:tcW w:w="425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C20FCA" w:rsidRDefault="00C20FCA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07F" w:rsidTr="0095107F">
        <w:tc>
          <w:tcPr>
            <w:tcW w:w="8472" w:type="dxa"/>
          </w:tcPr>
          <w:p w:rsidR="0095107F" w:rsidRDefault="0095107F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Список сокращений………………………………………………………</w:t>
            </w:r>
          </w:p>
        </w:tc>
        <w:tc>
          <w:tcPr>
            <w:tcW w:w="425" w:type="dxa"/>
          </w:tcPr>
          <w:p w:rsidR="0095107F" w:rsidRDefault="0095107F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95107F" w:rsidRDefault="0095107F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07F" w:rsidTr="0095107F">
        <w:tc>
          <w:tcPr>
            <w:tcW w:w="8472" w:type="dxa"/>
          </w:tcPr>
          <w:p w:rsidR="0095107F" w:rsidRDefault="0095107F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  <w:t>Список использованных источников…………………………………..</w:t>
            </w:r>
          </w:p>
        </w:tc>
        <w:tc>
          <w:tcPr>
            <w:tcW w:w="425" w:type="dxa"/>
          </w:tcPr>
          <w:p w:rsidR="0095107F" w:rsidRDefault="0095107F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95107F" w:rsidRDefault="0095107F" w:rsidP="006402D8">
            <w:pPr>
              <w:pStyle w:val="Style3"/>
              <w:widowControl/>
              <w:spacing w:line="240" w:lineRule="auto"/>
              <w:rPr>
                <w:rStyle w:val="FontStyle46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6438" w:rsidRDefault="000A6438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Pr="0095107F" w:rsidRDefault="0095107F" w:rsidP="0095107F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95107F">
        <w:rPr>
          <w:rStyle w:val="FontStyle46"/>
          <w:rFonts w:ascii="Times New Roman" w:hAnsi="Times New Roman" w:cs="Times New Roman"/>
          <w:b/>
          <w:sz w:val="28"/>
          <w:szCs w:val="28"/>
        </w:rPr>
        <w:t>ВВЕДЕНИЕ</w:t>
      </w: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D2FFF" w:rsidRPr="003D454D" w:rsidRDefault="003D2FFF" w:rsidP="003D2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Технологические сооружения </w:t>
      </w:r>
      <w:r>
        <w:rPr>
          <w:rFonts w:ascii="Times New Roman" w:hAnsi="Times New Roman" w:cs="Times New Roman"/>
          <w:sz w:val="28"/>
          <w:szCs w:val="28"/>
        </w:rPr>
        <w:t>подготовки нефти и газа к транспорту о</w:t>
      </w:r>
      <w:r w:rsidRPr="003D454D">
        <w:rPr>
          <w:rFonts w:ascii="Times New Roman" w:hAnsi="Times New Roman" w:cs="Times New Roman"/>
          <w:sz w:val="28"/>
          <w:szCs w:val="28"/>
        </w:rPr>
        <w:t>беспечивают:</w:t>
      </w:r>
    </w:p>
    <w:p w:rsidR="003D2FFF" w:rsidRPr="00F064A8" w:rsidRDefault="003D2FFF" w:rsidP="003D2FFF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064A8">
        <w:rPr>
          <w:rFonts w:ascii="Times New Roman" w:hAnsi="Times New Roman" w:cs="Times New Roman"/>
          <w:sz w:val="28"/>
          <w:szCs w:val="28"/>
        </w:rPr>
        <w:t xml:space="preserve">епрерывный прием продукции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064A8">
        <w:rPr>
          <w:rFonts w:ascii="Times New Roman" w:hAnsi="Times New Roman" w:cs="Times New Roman"/>
          <w:sz w:val="28"/>
          <w:szCs w:val="28"/>
        </w:rPr>
        <w:t xml:space="preserve">скважин </w:t>
      </w:r>
      <w:r>
        <w:rPr>
          <w:rFonts w:ascii="Times New Roman" w:hAnsi="Times New Roman" w:cs="Times New Roman"/>
          <w:sz w:val="28"/>
          <w:szCs w:val="28"/>
        </w:rPr>
        <w:t xml:space="preserve">к технологическим площадкам </w:t>
      </w:r>
      <w:r w:rsidRPr="00F064A8">
        <w:rPr>
          <w:rFonts w:ascii="Times New Roman" w:hAnsi="Times New Roman" w:cs="Times New Roman"/>
          <w:sz w:val="28"/>
          <w:szCs w:val="28"/>
        </w:rPr>
        <w:t xml:space="preserve">подготовку нефти до требований </w:t>
      </w:r>
      <w:r w:rsidR="00C04957" w:rsidRPr="00C04957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="00C04957" w:rsidRPr="00C049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04957" w:rsidRPr="00C04957">
        <w:rPr>
          <w:rFonts w:ascii="Times New Roman" w:hAnsi="Times New Roman" w:cs="Times New Roman"/>
          <w:sz w:val="28"/>
          <w:szCs w:val="28"/>
        </w:rPr>
        <w:t xml:space="preserve"> 51858</w:t>
      </w:r>
      <w:r w:rsidR="00C04957">
        <w:rPr>
          <w:rFonts w:ascii="Times New Roman" w:hAnsi="Times New Roman" w:cs="Times New Roman"/>
          <w:sz w:val="28"/>
          <w:szCs w:val="28"/>
        </w:rPr>
        <w:t xml:space="preserve"> – </w:t>
      </w:r>
      <w:r w:rsidR="00C04957" w:rsidRPr="00C04957">
        <w:rPr>
          <w:rFonts w:ascii="Times New Roman" w:hAnsi="Times New Roman" w:cs="Times New Roman"/>
          <w:sz w:val="28"/>
          <w:szCs w:val="28"/>
        </w:rPr>
        <w:t>2020</w:t>
      </w:r>
      <w:r w:rsidRPr="00F064A8">
        <w:rPr>
          <w:rFonts w:ascii="Times New Roman" w:hAnsi="Times New Roman" w:cs="Times New Roman"/>
          <w:sz w:val="28"/>
          <w:szCs w:val="28"/>
        </w:rPr>
        <w:t xml:space="preserve"> с дальнейшей подачей </w:t>
      </w:r>
      <w:r>
        <w:rPr>
          <w:rFonts w:ascii="Times New Roman" w:hAnsi="Times New Roman" w:cs="Times New Roman"/>
          <w:sz w:val="28"/>
          <w:szCs w:val="28"/>
        </w:rPr>
        <w:t xml:space="preserve">нефти </w:t>
      </w:r>
      <w:r w:rsidRPr="00F064A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головную </w:t>
      </w:r>
      <w:r w:rsidRPr="00F064A8">
        <w:rPr>
          <w:rFonts w:ascii="Times New Roman" w:hAnsi="Times New Roman" w:cs="Times New Roman"/>
          <w:sz w:val="28"/>
          <w:szCs w:val="28"/>
        </w:rPr>
        <w:t>нефтеперекачивающую станцию</w:t>
      </w:r>
      <w:r>
        <w:rPr>
          <w:rFonts w:ascii="Times New Roman" w:hAnsi="Times New Roman" w:cs="Times New Roman"/>
          <w:sz w:val="28"/>
          <w:szCs w:val="28"/>
        </w:rPr>
        <w:t xml:space="preserve"> магистрального нефтепровода</w:t>
      </w:r>
      <w:r w:rsidRPr="00F064A8">
        <w:rPr>
          <w:rFonts w:ascii="Times New Roman" w:hAnsi="Times New Roman" w:cs="Times New Roman"/>
          <w:sz w:val="28"/>
          <w:szCs w:val="28"/>
        </w:rPr>
        <w:t>;</w:t>
      </w:r>
    </w:p>
    <w:p w:rsidR="003D2FFF" w:rsidRPr="00F064A8" w:rsidRDefault="003D2FFF" w:rsidP="003D2FFF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4A8">
        <w:rPr>
          <w:rFonts w:ascii="Times New Roman" w:hAnsi="Times New Roman" w:cs="Times New Roman"/>
          <w:sz w:val="28"/>
          <w:szCs w:val="28"/>
        </w:rPr>
        <w:t xml:space="preserve">очистку газа первой ступени сепарации от капельной жидкости и подачу на </w:t>
      </w:r>
      <w:r>
        <w:rPr>
          <w:rFonts w:ascii="Times New Roman" w:hAnsi="Times New Roman" w:cs="Times New Roman"/>
          <w:sz w:val="28"/>
          <w:szCs w:val="28"/>
        </w:rPr>
        <w:t xml:space="preserve">головную компрессорную станцию </w:t>
      </w:r>
      <w:r w:rsidRPr="00F064A8">
        <w:rPr>
          <w:rFonts w:ascii="Times New Roman" w:hAnsi="Times New Roman" w:cs="Times New Roman"/>
          <w:sz w:val="28"/>
          <w:szCs w:val="28"/>
        </w:rPr>
        <w:t xml:space="preserve">для компримирования и дальнейшей закачки </w:t>
      </w:r>
      <w:r>
        <w:rPr>
          <w:rFonts w:ascii="Times New Roman" w:hAnsi="Times New Roman" w:cs="Times New Roman"/>
          <w:sz w:val="28"/>
          <w:szCs w:val="28"/>
        </w:rPr>
        <w:t xml:space="preserve">в магистральный газопровод или </w:t>
      </w:r>
      <w:r w:rsidRPr="00F064A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064A8">
        <w:rPr>
          <w:rFonts w:ascii="Times New Roman" w:hAnsi="Times New Roman" w:cs="Times New Roman"/>
          <w:sz w:val="28"/>
          <w:szCs w:val="28"/>
        </w:rPr>
        <w:t>газоутилизирующие</w:t>
      </w:r>
      <w:proofErr w:type="spellEnd"/>
      <w:r w:rsidRPr="00F064A8">
        <w:rPr>
          <w:rFonts w:ascii="Times New Roman" w:hAnsi="Times New Roman" w:cs="Times New Roman"/>
          <w:sz w:val="28"/>
          <w:szCs w:val="28"/>
        </w:rPr>
        <w:t xml:space="preserve"> скважины;</w:t>
      </w:r>
    </w:p>
    <w:p w:rsidR="003D2FFF" w:rsidRPr="00F064A8" w:rsidRDefault="003D2FFF" w:rsidP="003D2FFF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4A8">
        <w:rPr>
          <w:rFonts w:ascii="Times New Roman" w:hAnsi="Times New Roman" w:cs="Times New Roman"/>
          <w:sz w:val="28"/>
          <w:szCs w:val="28"/>
        </w:rPr>
        <w:t xml:space="preserve">очистку газа второй ступени сепарации от капельной жидкости и использование на технологические нужды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064A8">
        <w:rPr>
          <w:rFonts w:ascii="Times New Roman" w:hAnsi="Times New Roman" w:cs="Times New Roman"/>
          <w:sz w:val="28"/>
          <w:szCs w:val="28"/>
        </w:rPr>
        <w:t xml:space="preserve"> котельную вахтового поселка;</w:t>
      </w:r>
    </w:p>
    <w:p w:rsidR="003D2FFF" w:rsidRPr="00F064A8" w:rsidRDefault="003D2FFF" w:rsidP="003D2FFF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64A8">
        <w:rPr>
          <w:rFonts w:ascii="Times New Roman" w:hAnsi="Times New Roman" w:cs="Times New Roman"/>
          <w:sz w:val="28"/>
          <w:szCs w:val="28"/>
        </w:rPr>
        <w:t>компримирование</w:t>
      </w:r>
      <w:proofErr w:type="spellEnd"/>
      <w:r w:rsidRPr="00F064A8">
        <w:rPr>
          <w:rFonts w:ascii="Times New Roman" w:hAnsi="Times New Roman" w:cs="Times New Roman"/>
          <w:sz w:val="28"/>
          <w:szCs w:val="28"/>
        </w:rPr>
        <w:t xml:space="preserve"> газа низкого давления и совместную транспортировку с газом первой ступени на ГКС;</w:t>
      </w:r>
    </w:p>
    <w:p w:rsidR="003D2FFF" w:rsidRPr="00F064A8" w:rsidRDefault="003D2FFF" w:rsidP="003D2FFF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4A8">
        <w:rPr>
          <w:rFonts w:ascii="Times New Roman" w:hAnsi="Times New Roman" w:cs="Times New Roman"/>
          <w:sz w:val="28"/>
          <w:szCs w:val="28"/>
        </w:rPr>
        <w:t>очистку пластовой воды от нефти и механических примесей до норм, соответствующих требованиям ОСТ-39-225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064A8">
        <w:rPr>
          <w:rFonts w:ascii="Times New Roman" w:hAnsi="Times New Roman" w:cs="Times New Roman"/>
          <w:sz w:val="28"/>
          <w:szCs w:val="28"/>
        </w:rPr>
        <w:t xml:space="preserve">88, и подачу на БКНС с последующей закачкой совместно с очищенными производственно-дождевыми стоками в </w:t>
      </w:r>
      <w:proofErr w:type="spellStart"/>
      <w:r w:rsidRPr="00F064A8">
        <w:rPr>
          <w:rFonts w:ascii="Times New Roman" w:hAnsi="Times New Roman" w:cs="Times New Roman"/>
          <w:sz w:val="28"/>
          <w:szCs w:val="28"/>
        </w:rPr>
        <w:t>водоутилизирующие</w:t>
      </w:r>
      <w:proofErr w:type="spellEnd"/>
      <w:r w:rsidRPr="00F064A8">
        <w:rPr>
          <w:rFonts w:ascii="Times New Roman" w:hAnsi="Times New Roman" w:cs="Times New Roman"/>
          <w:sz w:val="28"/>
          <w:szCs w:val="28"/>
        </w:rPr>
        <w:t xml:space="preserve"> скважины;</w:t>
      </w:r>
    </w:p>
    <w:p w:rsidR="003D2FFF" w:rsidRPr="00F064A8" w:rsidRDefault="003D2FFF" w:rsidP="003D2FFF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4A8">
        <w:rPr>
          <w:rFonts w:ascii="Times New Roman" w:hAnsi="Times New Roman" w:cs="Times New Roman"/>
          <w:sz w:val="28"/>
          <w:szCs w:val="28"/>
        </w:rPr>
        <w:t>измерение количества нефти, газа и воды по каждому направлению;</w:t>
      </w:r>
    </w:p>
    <w:p w:rsidR="003D2FFF" w:rsidRPr="00F064A8" w:rsidRDefault="003D2FFF" w:rsidP="003D2FFF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4A8">
        <w:rPr>
          <w:rFonts w:ascii="Times New Roman" w:hAnsi="Times New Roman" w:cs="Times New Roman"/>
          <w:sz w:val="28"/>
          <w:szCs w:val="28"/>
        </w:rPr>
        <w:t xml:space="preserve">выработку, хранение и подачу инертного газа на нужды </w:t>
      </w:r>
      <w:r>
        <w:rPr>
          <w:rFonts w:ascii="Times New Roman" w:hAnsi="Times New Roman" w:cs="Times New Roman"/>
          <w:sz w:val="28"/>
          <w:szCs w:val="28"/>
        </w:rPr>
        <w:t>месторождения</w:t>
      </w:r>
      <w:r w:rsidRPr="00F064A8">
        <w:rPr>
          <w:rFonts w:ascii="Times New Roman" w:hAnsi="Times New Roman" w:cs="Times New Roman"/>
          <w:sz w:val="28"/>
          <w:szCs w:val="28"/>
        </w:rPr>
        <w:t xml:space="preserve"> и склада метанола опорной базы промысла.</w:t>
      </w:r>
    </w:p>
    <w:p w:rsidR="003D2FFF" w:rsidRPr="00F064A8" w:rsidRDefault="003D2FFF" w:rsidP="003D2FFF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4A8">
        <w:rPr>
          <w:rFonts w:ascii="Times New Roman" w:hAnsi="Times New Roman" w:cs="Times New Roman"/>
          <w:sz w:val="28"/>
          <w:szCs w:val="28"/>
        </w:rPr>
        <w:t xml:space="preserve">прием, хранение и подачу дизельного топлива на аварийную </w:t>
      </w:r>
      <w:r>
        <w:rPr>
          <w:rFonts w:ascii="Times New Roman" w:hAnsi="Times New Roman" w:cs="Times New Roman"/>
          <w:sz w:val="28"/>
          <w:szCs w:val="28"/>
        </w:rPr>
        <w:t>дизельной электростанции.</w:t>
      </w:r>
      <w:proofErr w:type="gramEnd"/>
    </w:p>
    <w:p w:rsidR="0095107F" w:rsidRDefault="003D2FF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Цель курсовой работы – составить принципиальную схему сбора, подготовки и транспортировки углеводородного сырья.</w:t>
      </w:r>
    </w:p>
    <w:p w:rsidR="003D2FFF" w:rsidRDefault="003D2FF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Задачи:</w:t>
      </w:r>
    </w:p>
    <w:p w:rsidR="00C1465C" w:rsidRDefault="003D2FFF" w:rsidP="00C1465C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рассчитать трубопроводы, транспортирующие флюид от </w:t>
      </w:r>
      <w:r w:rsidRPr="003B480B">
        <w:rPr>
          <w:rFonts w:ascii="Times New Roman" w:hAnsi="Times New Roman" w:cs="Times New Roman"/>
          <w:sz w:val="28"/>
          <w:szCs w:val="28"/>
        </w:rPr>
        <w:t>скважин</w:t>
      </w:r>
      <w:r>
        <w:rPr>
          <w:rFonts w:ascii="Times New Roman" w:hAnsi="Times New Roman" w:cs="Times New Roman"/>
          <w:sz w:val="28"/>
          <w:szCs w:val="28"/>
        </w:rPr>
        <w:t xml:space="preserve">ы до </w:t>
      </w:r>
      <w:r w:rsidRPr="003B480B">
        <w:rPr>
          <w:rFonts w:ascii="Times New Roman" w:hAnsi="Times New Roman" w:cs="Times New Roman"/>
          <w:sz w:val="28"/>
          <w:szCs w:val="28"/>
        </w:rPr>
        <w:t>АГЗУ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1465C">
        <w:rPr>
          <w:rFonts w:ascii="Times New Roman" w:hAnsi="Times New Roman" w:cs="Times New Roman"/>
          <w:sz w:val="28"/>
          <w:szCs w:val="28"/>
        </w:rPr>
        <w:t xml:space="preserve">от </w:t>
      </w:r>
      <w:r w:rsidRPr="003B480B">
        <w:rPr>
          <w:rFonts w:ascii="Times New Roman" w:hAnsi="Times New Roman" w:cs="Times New Roman"/>
          <w:sz w:val="28"/>
          <w:szCs w:val="28"/>
        </w:rPr>
        <w:t xml:space="preserve">АГЗУ </w:t>
      </w:r>
      <w:r w:rsidR="00C1465C">
        <w:rPr>
          <w:rFonts w:ascii="Times New Roman" w:hAnsi="Times New Roman" w:cs="Times New Roman"/>
          <w:sz w:val="28"/>
          <w:szCs w:val="28"/>
        </w:rPr>
        <w:t>до</w:t>
      </w:r>
      <w:r w:rsidRPr="003B480B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C1465C">
        <w:rPr>
          <w:rFonts w:ascii="Times New Roman" w:hAnsi="Times New Roman" w:cs="Times New Roman"/>
          <w:sz w:val="28"/>
          <w:szCs w:val="28"/>
        </w:rPr>
        <w:t>и</w:t>
      </w:r>
      <w:r w:rsidRPr="003B480B">
        <w:rPr>
          <w:rFonts w:ascii="Times New Roman" w:hAnsi="Times New Roman" w:cs="Times New Roman"/>
          <w:sz w:val="28"/>
          <w:szCs w:val="28"/>
        </w:rPr>
        <w:t xml:space="preserve"> сепара</w:t>
      </w:r>
      <w:r w:rsidR="00C1465C">
        <w:rPr>
          <w:rFonts w:ascii="Times New Roman" w:hAnsi="Times New Roman" w:cs="Times New Roman"/>
          <w:sz w:val="28"/>
          <w:szCs w:val="28"/>
        </w:rPr>
        <w:t xml:space="preserve">ции газа и далее нефтяную эмульсию </w:t>
      </w:r>
      <w:proofErr w:type="spellStart"/>
      <w:r w:rsidR="00C1465C">
        <w:rPr>
          <w:rFonts w:ascii="Times New Roman" w:hAnsi="Times New Roman" w:cs="Times New Roman"/>
          <w:sz w:val="28"/>
          <w:szCs w:val="28"/>
        </w:rPr>
        <w:t>дро</w:t>
      </w:r>
      <w:proofErr w:type="spellEnd"/>
      <w:r w:rsidR="00C1465C">
        <w:rPr>
          <w:rFonts w:ascii="Times New Roman" w:hAnsi="Times New Roman" w:cs="Times New Roman"/>
          <w:sz w:val="28"/>
          <w:szCs w:val="28"/>
        </w:rPr>
        <w:t xml:space="preserve"> УПН;</w:t>
      </w:r>
    </w:p>
    <w:p w:rsidR="003D2FFF" w:rsidRDefault="00C1465C" w:rsidP="00C1465C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рассчитать трубопровод, транспортирующий отделившийся газ в процессе сепарации от площадки сепараторов до ГКС;</w:t>
      </w:r>
    </w:p>
    <w:p w:rsidR="00C1465C" w:rsidRDefault="00C1465C" w:rsidP="00C1465C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рассчитать трубопровод-водовод пластовой воды от о</w:t>
      </w:r>
      <w:r w:rsidRPr="003B480B">
        <w:rPr>
          <w:rFonts w:ascii="Times New Roman" w:hAnsi="Times New Roman" w:cs="Times New Roman"/>
          <w:sz w:val="28"/>
          <w:szCs w:val="28"/>
        </w:rPr>
        <w:t>чистны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B480B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 xml:space="preserve">й до </w:t>
      </w:r>
      <w:r w:rsidRPr="003B480B">
        <w:rPr>
          <w:rFonts w:ascii="Times New Roman" w:hAnsi="Times New Roman" w:cs="Times New Roman"/>
          <w:sz w:val="28"/>
          <w:szCs w:val="28"/>
        </w:rPr>
        <w:t>БКНС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465C" w:rsidRPr="003B480B" w:rsidRDefault="00C1465C" w:rsidP="00C1465C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на основании расчетов </w:t>
      </w:r>
      <w:r>
        <w:rPr>
          <w:rStyle w:val="FontStyle46"/>
          <w:rFonts w:ascii="Times New Roman" w:hAnsi="Times New Roman" w:cs="Times New Roman"/>
          <w:sz w:val="28"/>
          <w:szCs w:val="28"/>
        </w:rPr>
        <w:t>составить принципиальную схему сбора, подготовки и транспортировки углеводородного сырья.</w:t>
      </w:r>
    </w:p>
    <w:p w:rsidR="0095107F" w:rsidRDefault="0095107F" w:rsidP="0095107F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95107F" w:rsidRDefault="0095107F" w:rsidP="0095107F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95107F" w:rsidRDefault="0095107F" w:rsidP="0095107F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95107F" w:rsidRDefault="0095107F" w:rsidP="0095107F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95107F" w:rsidRDefault="0095107F" w:rsidP="0095107F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95107F" w:rsidRDefault="0095107F" w:rsidP="0095107F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95107F" w:rsidRDefault="0095107F" w:rsidP="0095107F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95107F" w:rsidRDefault="0095107F" w:rsidP="0095107F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95107F">
        <w:rPr>
          <w:rStyle w:val="FontStyle46"/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95107F" w:rsidRPr="0095107F" w:rsidRDefault="0095107F" w:rsidP="0095107F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95107F" w:rsidRP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95107F">
        <w:rPr>
          <w:rStyle w:val="FontStyle46"/>
          <w:rFonts w:ascii="Times New Roman" w:hAnsi="Times New Roman" w:cs="Times New Roman"/>
          <w:b/>
          <w:sz w:val="28"/>
          <w:szCs w:val="28"/>
        </w:rPr>
        <w:t>1 Расчет линии НГВС, трубопровода «скважина – АГЗУ»</w:t>
      </w:r>
    </w:p>
    <w:p w:rsidR="0095107F" w:rsidRDefault="0095107F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5107F" w:rsidRDefault="001D761C" w:rsidP="001D761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От устья скважины (фонтанной арматуры) до АГЗУ осуществляется трубопроводный транспорт флюида, представляющего собой </w:t>
      </w:r>
      <w:proofErr w:type="spellStart"/>
      <w:r>
        <w:rPr>
          <w:rStyle w:val="FontStyle46"/>
          <w:rFonts w:ascii="Times New Roman" w:hAnsi="Times New Roman" w:cs="Times New Roman"/>
          <w:sz w:val="28"/>
          <w:szCs w:val="28"/>
        </w:rPr>
        <w:t>нефтегазоводяную</w:t>
      </w:r>
      <w:proofErr w:type="spell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смесь</w:t>
      </w:r>
      <w:r w:rsidR="0095107F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730546" w:rsidRPr="0014488A" w:rsidRDefault="0014488A" w:rsidP="0014488A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Известен перепад давления в трубопроводе «скважина – АГЗУ»</w:t>
      </w:r>
      <w:r w:rsidR="00730546"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,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массовый </w:t>
      </w:r>
      <w:r w:rsidR="00730546"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расход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флюида</w:t>
      </w:r>
      <w:r w:rsidR="00730546"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, длина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трубопровода</w:t>
      </w:r>
      <w:r w:rsidR="00730546"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. Необходимо определить </w:t>
      </w:r>
      <w:r w:rsidR="007A0AB8"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наружный </w:t>
      </w:r>
      <w:r w:rsidR="00730546"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диаметр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трубопровода</w:t>
      </w:r>
      <w:r w:rsidR="00730546"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="00730546" w:rsidRPr="0014488A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2.75pt;height:12.75pt" o:ole="">
            <v:imagedata r:id="rId5" o:title=""/>
          </v:shape>
          <o:OLEObject Type="Embed" ProgID="Equation.3" ShapeID="_x0000_i1028" DrawAspect="Content" ObjectID="_1743508253" r:id="rId6"/>
        </w:object>
      </w:r>
      <w:r w:rsidR="00730546" w:rsidRPr="0014488A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5C7D93" w:rsidRDefault="005C7D93" w:rsidP="0014488A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14488A" w:rsidRDefault="0014488A" w:rsidP="0014488A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Решение.</w:t>
      </w:r>
    </w:p>
    <w:p w:rsidR="0014488A" w:rsidRDefault="0014488A" w:rsidP="0014488A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Подобные задачи след</w:t>
      </w:r>
      <w:r w:rsidR="00C05DAA">
        <w:rPr>
          <w:rStyle w:val="FontStyle46"/>
          <w:rFonts w:ascii="Times New Roman" w:hAnsi="Times New Roman" w:cs="Times New Roman"/>
          <w:sz w:val="28"/>
          <w:szCs w:val="28"/>
        </w:rPr>
        <w:t>у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ет решать графоаналитическим методом. Этот метод предполагает </w:t>
      </w:r>
      <w:r w:rsidR="00C05DAA">
        <w:rPr>
          <w:rStyle w:val="FontStyle46"/>
          <w:rFonts w:ascii="Times New Roman" w:hAnsi="Times New Roman" w:cs="Times New Roman"/>
          <w:sz w:val="28"/>
          <w:szCs w:val="28"/>
        </w:rPr>
        <w:t xml:space="preserve">построение графической зависимости </w:t>
      </w:r>
      <w:r w:rsidR="00C05DAA" w:rsidRPr="0014488A">
        <w:rPr>
          <w:rFonts w:ascii="Times New Roman" w:hAnsi="Times New Roman" w:cs="Times New Roman"/>
          <w:position w:val="-10"/>
          <w:sz w:val="28"/>
          <w:szCs w:val="28"/>
        </w:rPr>
        <w:object w:dxaOrig="1120" w:dyaOrig="320">
          <v:shape id="_x0000_i1029" type="#_x0000_t75" style="width:57pt;height:15.75pt" o:ole="">
            <v:imagedata r:id="rId7" o:title=""/>
          </v:shape>
          <o:OLEObject Type="Embed" ProgID="Equation.DSMT4" ShapeID="_x0000_i1029" DrawAspect="Content" ObjectID="_1743508254" r:id="rId8"/>
        </w:object>
      </w:r>
      <w:r w:rsidR="00C05DAA">
        <w:rPr>
          <w:rFonts w:ascii="Times New Roman" w:hAnsi="Times New Roman" w:cs="Times New Roman"/>
          <w:sz w:val="28"/>
          <w:szCs w:val="28"/>
        </w:rPr>
        <w:t xml:space="preserve"> и далее, по заданному значению перепада давления определить диаметр трубопровода.</w:t>
      </w:r>
    </w:p>
    <w:p w:rsidR="00C05DAA" w:rsidRDefault="00C05DAA" w:rsidP="00C0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 точки зрения математики функция бесконечна, если она не ограничена условиями, поэтому нужно задаться не менее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пятью различными вариантами диаметров трубопроводов</w:t>
      </w:r>
      <w:r w:rsidR="0054433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далее провести расчет по схеме:</w:t>
      </w:r>
      <w:r w:rsidRPr="00C05D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338" w:rsidRDefault="00544338" w:rsidP="00C0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5DAA" w:rsidRDefault="001F65FB" w:rsidP="00C0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5F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214.2pt;margin-top:7.95pt;width:31.5pt;height:0;z-index:251662336" o:connectortype="straight">
            <v:stroke endarrow="block"/>
          </v:shape>
        </w:pict>
      </w:r>
      <w:r w:rsidRPr="001F65F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3" type="#_x0000_t32" style="position:absolute;left:0;text-align:left;margin-left:162.45pt;margin-top:7.95pt;width:31.5pt;height:0;z-index:251661312" o:connectortype="straight">
            <v:stroke endarrow="block"/>
          </v:shape>
        </w:pict>
      </w:r>
      <w:r w:rsidRPr="001F65F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2" type="#_x0000_t32" style="position:absolute;left:0;text-align:left;margin-left:103.2pt;margin-top:7.95pt;width:31.5pt;height:0;z-index:251660288" o:connectortype="straight">
            <v:stroke endarrow="block"/>
          </v:shape>
        </w:pict>
      </w:r>
      <w:r w:rsidRPr="001F65FB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1" type="#_x0000_t32" style="position:absolute;left:0;text-align:left;margin-left:52.2pt;margin-top:7.95pt;width:31.5pt;height:0;z-index:251659264" o:connectortype="straight">
            <v:stroke endarrow="block"/>
          </v:shape>
        </w:pict>
      </w:r>
      <w:r w:rsidR="00C05DAA" w:rsidRPr="0014488A">
        <w:rPr>
          <w:rFonts w:ascii="Times New Roman" w:hAnsi="Times New Roman" w:cs="Times New Roman"/>
          <w:position w:val="-10"/>
          <w:sz w:val="24"/>
          <w:szCs w:val="24"/>
        </w:rPr>
        <w:object w:dxaOrig="300" w:dyaOrig="340">
          <v:shape id="_x0000_i1030" type="#_x0000_t75" style="width:15pt;height:16.5pt" o:ole="">
            <v:imagedata r:id="rId9" o:title=""/>
          </v:shape>
          <o:OLEObject Type="Embed" ProgID="Equation.3" ShapeID="_x0000_i1030" DrawAspect="Content" ObjectID="_1743508255" r:id="rId10"/>
        </w:object>
      </w:r>
      <w:r w:rsidR="00C05DAA">
        <w:rPr>
          <w:rFonts w:ascii="Times New Roman" w:eastAsia="Times New Roman" w:hAnsi="Times New Roman" w:cs="Times New Roman"/>
          <w:color w:val="000000"/>
        </w:rPr>
        <w:t xml:space="preserve"> </w:t>
      </w:r>
      <w:r w:rsidR="00544338">
        <w:rPr>
          <w:rFonts w:ascii="Times New Roman" w:eastAsia="Times New Roman" w:hAnsi="Times New Roman" w:cs="Times New Roman"/>
          <w:color w:val="000000"/>
        </w:rPr>
        <w:t xml:space="preserve">   </w:t>
      </w:r>
      <w:r w:rsidR="00C05DAA">
        <w:rPr>
          <w:rFonts w:ascii="Times New Roman" w:eastAsia="Times New Roman" w:hAnsi="Times New Roman" w:cs="Times New Roman"/>
          <w:color w:val="000000"/>
        </w:rPr>
        <w:t xml:space="preserve"> </w:t>
      </w:r>
      <w:r w:rsidR="00544338">
        <w:rPr>
          <w:rFonts w:ascii="Times New Roman" w:eastAsia="Times New Roman" w:hAnsi="Times New Roman" w:cs="Times New Roman"/>
          <w:color w:val="000000"/>
        </w:rPr>
        <w:t xml:space="preserve">        </w:t>
      </w:r>
      <w:r w:rsidR="00C05DAA" w:rsidRPr="0014488A">
        <w:rPr>
          <w:rFonts w:ascii="Times New Roman" w:hAnsi="Times New Roman" w:cs="Times New Roman"/>
          <w:position w:val="-10"/>
          <w:sz w:val="24"/>
          <w:szCs w:val="24"/>
        </w:rPr>
        <w:object w:dxaOrig="220" w:dyaOrig="340">
          <v:shape id="_x0000_i1031" type="#_x0000_t75" style="width:11.25pt;height:17.25pt" o:ole="">
            <v:imagedata r:id="rId11" o:title=""/>
          </v:shape>
          <o:OLEObject Type="Embed" ProgID="Equation.3" ShapeID="_x0000_i1031" DrawAspect="Content" ObjectID="_1743508256" r:id="rId12"/>
        </w:object>
      </w:r>
      <w:r w:rsidR="0054433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05DAA">
        <w:rPr>
          <w:rFonts w:ascii="Times New Roman" w:eastAsia="Times New Roman" w:hAnsi="Times New Roman" w:cs="Times New Roman"/>
          <w:color w:val="000000"/>
        </w:rPr>
        <w:t xml:space="preserve">   </w:t>
      </w:r>
      <w:r w:rsidR="00C05DAA" w:rsidRPr="0014488A">
        <w:rPr>
          <w:rFonts w:ascii="Times New Roman" w:hAnsi="Times New Roman" w:cs="Times New Roman"/>
          <w:position w:val="-10"/>
          <w:sz w:val="24"/>
          <w:szCs w:val="24"/>
        </w:rPr>
        <w:object w:dxaOrig="400" w:dyaOrig="340">
          <v:shape id="_x0000_i1032" type="#_x0000_t75" style="width:20.25pt;height:17.25pt" o:ole="">
            <v:imagedata r:id="rId13" o:title=""/>
          </v:shape>
          <o:OLEObject Type="Embed" ProgID="Equation.3" ShapeID="_x0000_i1032" DrawAspect="Content" ObjectID="_1743508257" r:id="rId14"/>
        </w:object>
      </w:r>
      <w:r w:rsidR="00544338">
        <w:rPr>
          <w:rFonts w:ascii="Times New Roman" w:hAnsi="Times New Roman" w:cs="Times New Roman"/>
          <w:sz w:val="24"/>
          <w:szCs w:val="24"/>
        </w:rPr>
        <w:t xml:space="preserve">         </w:t>
      </w:r>
      <w:r w:rsidR="00C05DAA">
        <w:rPr>
          <w:rFonts w:ascii="Times New Roman" w:hAnsi="Times New Roman" w:cs="Times New Roman"/>
          <w:sz w:val="24"/>
          <w:szCs w:val="24"/>
        </w:rPr>
        <w:t xml:space="preserve"> </w:t>
      </w:r>
      <w:r w:rsidR="00544338">
        <w:rPr>
          <w:rFonts w:ascii="Times New Roman" w:hAnsi="Times New Roman" w:cs="Times New Roman"/>
          <w:sz w:val="24"/>
          <w:szCs w:val="24"/>
        </w:rPr>
        <w:t xml:space="preserve">   </w:t>
      </w:r>
      <w:r w:rsidR="00C05DAA" w:rsidRPr="0014488A">
        <w:rPr>
          <w:rFonts w:ascii="Times New Roman" w:hAnsi="Times New Roman" w:cs="Times New Roman"/>
          <w:position w:val="-10"/>
          <w:sz w:val="24"/>
          <w:szCs w:val="24"/>
        </w:rPr>
        <w:object w:dxaOrig="260" w:dyaOrig="340">
          <v:shape id="_x0000_i1033" type="#_x0000_t75" style="width:12.75pt;height:17.25pt" o:ole="">
            <v:imagedata r:id="rId15" o:title=""/>
          </v:shape>
          <o:OLEObject Type="Embed" ProgID="Equation.3" ShapeID="_x0000_i1033" DrawAspect="Content" ObjectID="_1743508258" r:id="rId16"/>
        </w:object>
      </w:r>
      <w:r w:rsidR="00C05DAA">
        <w:rPr>
          <w:rFonts w:ascii="Times New Roman" w:hAnsi="Times New Roman" w:cs="Times New Roman"/>
          <w:sz w:val="24"/>
          <w:szCs w:val="24"/>
        </w:rPr>
        <w:t xml:space="preserve"> </w:t>
      </w:r>
      <w:r w:rsidR="0054433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05DAA" w:rsidRPr="0014488A">
        <w:rPr>
          <w:rFonts w:ascii="Times New Roman" w:hAnsi="Times New Roman" w:cs="Times New Roman"/>
          <w:position w:val="-10"/>
          <w:sz w:val="24"/>
          <w:szCs w:val="24"/>
        </w:rPr>
        <w:object w:dxaOrig="400" w:dyaOrig="340">
          <v:shape id="_x0000_i1034" type="#_x0000_t75" style="width:20.25pt;height:17.25pt" o:ole="">
            <v:imagedata r:id="rId17" o:title=""/>
          </v:shape>
          <o:OLEObject Type="Embed" ProgID="Equation.3" ShapeID="_x0000_i1034" DrawAspect="Content" ObjectID="_1743508259" r:id="rId18"/>
        </w:object>
      </w:r>
    </w:p>
    <w:p w:rsidR="00C05DAA" w:rsidRPr="0014488A" w:rsidRDefault="00C05DAA" w:rsidP="0014488A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A01974" w:rsidRDefault="0014488A" w:rsidP="00544338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lastRenderedPageBreak/>
        <w:t xml:space="preserve">Задаемся произвольными диаметрами </w:t>
      </w:r>
      <w:r w:rsidRPr="0014488A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035" type="#_x0000_t75" style="width:15pt;height:16.5pt" o:ole="">
            <v:imagedata r:id="rId9" o:title=""/>
          </v:shape>
          <o:OLEObject Type="Embed" ProgID="Equation.3" ShapeID="_x0000_i1035" DrawAspect="Content" ObjectID="_1743508260" r:id="rId19"/>
        </w:object>
      </w:r>
      <w:r w:rsidR="00544338">
        <w:rPr>
          <w:rFonts w:ascii="Times New Roman" w:hAnsi="Times New Roman" w:cs="Times New Roman"/>
          <w:sz w:val="28"/>
          <w:szCs w:val="28"/>
        </w:rPr>
        <w:t xml:space="preserve">. Согласно ГОСТ Р </w:t>
      </w:r>
      <w:r w:rsidR="00544338" w:rsidRPr="0014488A">
        <w:rPr>
          <w:rStyle w:val="FontStyle46"/>
          <w:rFonts w:ascii="Times New Roman" w:hAnsi="Times New Roman" w:cs="Times New Roman"/>
          <w:sz w:val="28"/>
          <w:szCs w:val="28"/>
        </w:rPr>
        <w:t>53580 – 2009</w:t>
      </w:r>
      <w:r w:rsidR="00544338">
        <w:rPr>
          <w:rStyle w:val="FontStyle46"/>
          <w:rFonts w:ascii="Times New Roman" w:hAnsi="Times New Roman" w:cs="Times New Roman"/>
          <w:sz w:val="28"/>
          <w:szCs w:val="28"/>
        </w:rPr>
        <w:t>, Приложение</w:t>
      </w:r>
      <w:proofErr w:type="gramStart"/>
      <w:r w:rsidR="00544338">
        <w:rPr>
          <w:rStyle w:val="FontStyle46"/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544338">
        <w:rPr>
          <w:rStyle w:val="FontStyle46"/>
          <w:rFonts w:ascii="Times New Roman" w:hAnsi="Times New Roman" w:cs="Times New Roman"/>
          <w:sz w:val="28"/>
          <w:szCs w:val="28"/>
        </w:rPr>
        <w:t xml:space="preserve">, промысловые трубопроводы сварные и бесшовные имеют следующие стандартные наружные диаметры: </w:t>
      </w:r>
      <w:r w:rsidR="006F07EF">
        <w:rPr>
          <w:rStyle w:val="FontStyle46"/>
          <w:rFonts w:ascii="Times New Roman" w:hAnsi="Times New Roman" w:cs="Times New Roman"/>
          <w:sz w:val="28"/>
          <w:szCs w:val="28"/>
        </w:rPr>
        <w:t xml:space="preserve">от 26 до 1220 мм. Трубопроводы от выкидных линий фонтанной арматуры до автоматизированных групповых замерных установок обычно имеют наружные диаметры не более </w:t>
      </w:r>
      <w:r w:rsidR="00A577FF">
        <w:rPr>
          <w:rStyle w:val="FontStyle46"/>
          <w:rFonts w:ascii="Times New Roman" w:hAnsi="Times New Roman" w:cs="Times New Roman"/>
          <w:sz w:val="28"/>
          <w:szCs w:val="28"/>
        </w:rPr>
        <w:t>200</w:t>
      </w:r>
      <w:r w:rsidR="006F07EF">
        <w:rPr>
          <w:rStyle w:val="FontStyle46"/>
          <w:rFonts w:ascii="Times New Roman" w:hAnsi="Times New Roman" w:cs="Times New Roman"/>
          <w:sz w:val="28"/>
          <w:szCs w:val="28"/>
        </w:rPr>
        <w:t xml:space="preserve"> мм. Поэтому можем задаться несколькими стандартными значениями, например: </w:t>
      </w:r>
      <w:r w:rsidR="00A577FF">
        <w:rPr>
          <w:rStyle w:val="FontStyle46"/>
          <w:rFonts w:ascii="Times New Roman" w:hAnsi="Times New Roman" w:cs="Times New Roman"/>
          <w:sz w:val="28"/>
          <w:szCs w:val="28"/>
        </w:rPr>
        <w:t>60</w:t>
      </w:r>
      <w:r w:rsidR="00A01974">
        <w:rPr>
          <w:rStyle w:val="FontStyle46"/>
          <w:rFonts w:ascii="Times New Roman" w:hAnsi="Times New Roman" w:cs="Times New Roman"/>
          <w:sz w:val="28"/>
          <w:szCs w:val="28"/>
        </w:rPr>
        <w:t xml:space="preserve">, </w:t>
      </w:r>
      <w:r w:rsidR="00A577FF">
        <w:rPr>
          <w:rStyle w:val="FontStyle46"/>
          <w:rFonts w:ascii="Times New Roman" w:hAnsi="Times New Roman" w:cs="Times New Roman"/>
          <w:sz w:val="28"/>
          <w:szCs w:val="28"/>
        </w:rPr>
        <w:t>83</w:t>
      </w:r>
      <w:r w:rsidR="00A01974">
        <w:rPr>
          <w:rStyle w:val="FontStyle46"/>
          <w:rFonts w:ascii="Times New Roman" w:hAnsi="Times New Roman" w:cs="Times New Roman"/>
          <w:sz w:val="28"/>
          <w:szCs w:val="28"/>
        </w:rPr>
        <w:t xml:space="preserve">, </w:t>
      </w:r>
      <w:r w:rsidR="00A577FF">
        <w:rPr>
          <w:rStyle w:val="FontStyle46"/>
          <w:rFonts w:ascii="Times New Roman" w:hAnsi="Times New Roman" w:cs="Times New Roman"/>
          <w:sz w:val="28"/>
          <w:szCs w:val="28"/>
        </w:rPr>
        <w:t>121</w:t>
      </w:r>
      <w:r w:rsidR="00A01974">
        <w:rPr>
          <w:rStyle w:val="FontStyle46"/>
          <w:rFonts w:ascii="Times New Roman" w:hAnsi="Times New Roman" w:cs="Times New Roman"/>
          <w:sz w:val="28"/>
          <w:szCs w:val="28"/>
        </w:rPr>
        <w:t xml:space="preserve">, </w:t>
      </w:r>
      <w:r w:rsidR="00A577FF">
        <w:rPr>
          <w:rStyle w:val="FontStyle46"/>
          <w:rFonts w:ascii="Times New Roman" w:hAnsi="Times New Roman" w:cs="Times New Roman"/>
          <w:sz w:val="28"/>
          <w:szCs w:val="28"/>
        </w:rPr>
        <w:t>140</w:t>
      </w:r>
      <w:r w:rsidR="00A01974">
        <w:rPr>
          <w:rStyle w:val="FontStyle46"/>
          <w:rFonts w:ascii="Times New Roman" w:hAnsi="Times New Roman" w:cs="Times New Roman"/>
          <w:sz w:val="28"/>
          <w:szCs w:val="28"/>
        </w:rPr>
        <w:t xml:space="preserve"> и </w:t>
      </w:r>
      <w:r w:rsidR="00A577FF">
        <w:rPr>
          <w:rStyle w:val="FontStyle46"/>
          <w:rFonts w:ascii="Times New Roman" w:hAnsi="Times New Roman" w:cs="Times New Roman"/>
          <w:sz w:val="28"/>
          <w:szCs w:val="28"/>
        </w:rPr>
        <w:t>159</w:t>
      </w:r>
      <w:r w:rsidR="00A01974">
        <w:rPr>
          <w:rStyle w:val="FontStyle46"/>
          <w:rFonts w:ascii="Times New Roman" w:hAnsi="Times New Roman" w:cs="Times New Roman"/>
          <w:sz w:val="28"/>
          <w:szCs w:val="28"/>
        </w:rPr>
        <w:t xml:space="preserve"> мм</w:t>
      </w:r>
      <w:r w:rsidR="00EC1EA9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14488A" w:rsidRDefault="0014488A" w:rsidP="0014488A">
      <w:pPr>
        <w:pStyle w:val="Style3"/>
        <w:widowControl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Для условия задачи находим скорост</w:t>
      </w:r>
      <w:r w:rsidR="00A01974">
        <w:rPr>
          <w:rStyle w:val="FontStyle46"/>
          <w:rFonts w:ascii="Times New Roman" w:hAnsi="Times New Roman" w:cs="Times New Roman"/>
          <w:sz w:val="28"/>
          <w:szCs w:val="28"/>
        </w:rPr>
        <w:t>и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Pr="0014488A">
        <w:rPr>
          <w:rFonts w:ascii="Times New Roman" w:hAnsi="Times New Roman" w:cs="Times New Roman"/>
          <w:position w:val="-10"/>
        </w:rPr>
        <w:object w:dxaOrig="220" w:dyaOrig="340">
          <v:shape id="_x0000_i1041" type="#_x0000_t75" style="width:11.25pt;height:17.25pt" o:ole="">
            <v:imagedata r:id="rId11" o:title=""/>
          </v:shape>
          <o:OLEObject Type="Embed" ProgID="Equation.3" ShapeID="_x0000_i1041" DrawAspect="Content" ObjectID="_1743508261" r:id="rId20"/>
        </w:object>
      </w:r>
      <w:r w:rsidRPr="0014488A">
        <w:rPr>
          <w:rFonts w:ascii="Times New Roman" w:hAnsi="Times New Roman" w:cs="Times New Roman"/>
        </w:rPr>
        <w:t xml:space="preserve">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движения </w:t>
      </w:r>
      <w:r w:rsidR="00A01974">
        <w:rPr>
          <w:rStyle w:val="FontStyle46"/>
          <w:rFonts w:ascii="Times New Roman" w:hAnsi="Times New Roman" w:cs="Times New Roman"/>
          <w:sz w:val="28"/>
          <w:szCs w:val="28"/>
        </w:rPr>
        <w:t>флюида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для принятых диаметров </w:t>
      </w:r>
      <w:r w:rsidRPr="0014488A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042" type="#_x0000_t75" style="width:15pt;height:16.5pt" o:ole="">
            <v:imagedata r:id="rId9" o:title=""/>
          </v:shape>
          <o:OLEObject Type="Embed" ProgID="Equation.3" ShapeID="_x0000_i1042" DrawAspect="Content" ObjectID="_1743508262" r:id="rId21"/>
        </w:object>
      </w:r>
      <w:r w:rsidR="00A01974">
        <w:rPr>
          <w:rFonts w:ascii="Times New Roman" w:hAnsi="Times New Roman" w:cs="Times New Roman"/>
          <w:sz w:val="28"/>
          <w:szCs w:val="28"/>
        </w:rPr>
        <w:t xml:space="preserve"> по формуле</w:t>
      </w:r>
      <w:r w:rsidRPr="0014488A">
        <w:rPr>
          <w:rFonts w:ascii="Times New Roman" w:hAnsi="Times New Roman" w:cs="Times New Roman"/>
          <w:sz w:val="28"/>
          <w:szCs w:val="28"/>
        </w:rPr>
        <w:t>:</w:t>
      </w:r>
    </w:p>
    <w:p w:rsidR="00A01974" w:rsidRDefault="00A01974" w:rsidP="0014488A">
      <w:pPr>
        <w:pStyle w:val="Style3"/>
        <w:widowControl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01974" w:rsidRDefault="00A01974" w:rsidP="0014488A">
      <w:pPr>
        <w:pStyle w:val="Style3"/>
        <w:widowControl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4488A">
        <w:rPr>
          <w:rFonts w:ascii="Times New Roman" w:hAnsi="Times New Roman" w:cs="Times New Roman"/>
          <w:position w:val="-30"/>
          <w:sz w:val="28"/>
          <w:szCs w:val="28"/>
        </w:rPr>
        <w:object w:dxaOrig="720" w:dyaOrig="680">
          <v:shape id="_x0000_i1043" type="#_x0000_t75" style="width:36.75pt;height:34.5pt" o:ole="">
            <v:imagedata r:id="rId22" o:title=""/>
          </v:shape>
          <o:OLEObject Type="Embed" ProgID="Equation.DSMT4" ShapeID="_x0000_i1043" DrawAspect="Content" ObjectID="_1743508263" r:id="rId23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63EF2" w:rsidRDefault="00663EF2" w:rsidP="0014488A">
      <w:pPr>
        <w:pStyle w:val="Style3"/>
        <w:widowControl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63EF2" w:rsidRDefault="00663EF2" w:rsidP="00663EF2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AF1F0E">
        <w:rPr>
          <w:position w:val="-10"/>
        </w:rPr>
        <w:object w:dxaOrig="240" w:dyaOrig="320">
          <v:shape id="_x0000_i1044" type="#_x0000_t75" style="width:12pt;height:15.75pt" o:ole="">
            <v:imagedata r:id="rId24" o:title=""/>
          </v:shape>
          <o:OLEObject Type="Embed" ProgID="Equation.DSMT4" ShapeID="_x0000_i1044" DrawAspect="Content" ObjectID="_1743508264" r:id="rId25"/>
        </w:objec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– пропускная способность трубопровода, м</w:t>
      </w:r>
      <w:r w:rsidRPr="00663EF2">
        <w:rPr>
          <w:rStyle w:val="FontStyle46"/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Style w:val="FontStyle46"/>
          <w:rFonts w:ascii="Times New Roman" w:hAnsi="Times New Roman" w:cs="Times New Roman"/>
          <w:sz w:val="28"/>
          <w:szCs w:val="28"/>
        </w:rPr>
        <w:t>/с (то есть объемный расход);</w:t>
      </w:r>
    </w:p>
    <w:p w:rsidR="00663EF2" w:rsidRDefault="00663EF2" w:rsidP="00663EF2">
      <w:pPr>
        <w:pStyle w:val="Style3"/>
        <w:widowControl/>
        <w:spacing w:line="240" w:lineRule="auto"/>
        <w:ind w:firstLine="426"/>
        <w:rPr>
          <w:rStyle w:val="FontStyle46"/>
          <w:rFonts w:ascii="Times New Roman" w:hAnsi="Times New Roman" w:cs="Times New Roman"/>
          <w:sz w:val="28"/>
          <w:szCs w:val="28"/>
        </w:rPr>
      </w:pPr>
      <w:r w:rsidRPr="00AF1F0E">
        <w:rPr>
          <w:position w:val="-12"/>
        </w:rPr>
        <w:object w:dxaOrig="240" w:dyaOrig="360">
          <v:shape id="_x0000_i1045" type="#_x0000_t75" style="width:12pt;height:18pt" o:ole="">
            <v:imagedata r:id="rId26" o:title=""/>
          </v:shape>
          <o:OLEObject Type="Embed" ProgID="Equation.DSMT4" ShapeID="_x0000_i1045" DrawAspect="Content" ObjectID="_1743508265" r:id="rId27"/>
        </w:object>
      </w:r>
      <w:r>
        <w:t xml:space="preserve"> </w:t>
      </w:r>
      <w:r>
        <w:rPr>
          <w:rStyle w:val="FontStyle46"/>
          <w:rFonts w:ascii="Times New Roman" w:hAnsi="Times New Roman" w:cs="Times New Roman"/>
          <w:sz w:val="28"/>
          <w:szCs w:val="28"/>
        </w:rPr>
        <w:t>– площадь поперечного сечения трубопровода, м</w:t>
      </w:r>
      <w:proofErr w:type="gramStart"/>
      <w:r w:rsidRPr="00663EF2">
        <w:rPr>
          <w:rStyle w:val="FontStyle46"/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663EF2" w:rsidRDefault="00663EF2" w:rsidP="00663EF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>Пропускная способность трубопровода в м</w:t>
      </w:r>
      <w:r w:rsidRPr="00663EF2">
        <w:rPr>
          <w:rStyle w:val="FontStyle46"/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Style w:val="FontStyle46"/>
          <w:rFonts w:ascii="Times New Roman" w:hAnsi="Times New Roman" w:cs="Times New Roman"/>
          <w:sz w:val="28"/>
          <w:szCs w:val="28"/>
        </w:rPr>
        <w:t>/с (объемный расход) связан с пропускной способность трубопровода в т/с (массовым расходом) через формулу:</w:t>
      </w:r>
      <w:proofErr w:type="gramEnd"/>
    </w:p>
    <w:p w:rsidR="00663EF2" w:rsidRDefault="00663EF2" w:rsidP="00663EF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0013E1" w:rsidRDefault="000013E1" w:rsidP="00663EF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663EF2" w:rsidRPr="000013E1" w:rsidRDefault="00663EF2" w:rsidP="00663EF2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position w:val="-28"/>
          <w:sz w:val="28"/>
          <w:szCs w:val="28"/>
        </w:rPr>
        <w:object w:dxaOrig="700" w:dyaOrig="660">
          <v:shape id="_x0000_i1046" type="#_x0000_t75" style="width:36pt;height:33.75pt" o:ole="">
            <v:imagedata r:id="rId28" o:title=""/>
          </v:shape>
          <o:OLEObject Type="Embed" ProgID="Equation.DSMT4" ShapeID="_x0000_i1046" DrawAspect="Content" ObjectID="_1743508266" r:id="rId29"/>
        </w:object>
      </w:r>
      <w:r w:rsidRPr="000013E1">
        <w:rPr>
          <w:rFonts w:ascii="Times New Roman" w:hAnsi="Times New Roman" w:cs="Times New Roman"/>
          <w:sz w:val="28"/>
          <w:szCs w:val="28"/>
        </w:rPr>
        <w:t>,</w:t>
      </w:r>
    </w:p>
    <w:p w:rsidR="000013E1" w:rsidRPr="000013E1" w:rsidRDefault="000013E1" w:rsidP="00663EF2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63EF2" w:rsidRDefault="00663EF2" w:rsidP="00663EF2">
      <w:pPr>
        <w:pStyle w:val="Style3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sz w:val="28"/>
          <w:szCs w:val="28"/>
        </w:rPr>
        <w:t xml:space="preserve">где </w:t>
      </w:r>
      <w:r w:rsidR="000013E1" w:rsidRPr="000013E1">
        <w:rPr>
          <w:rFonts w:ascii="Times New Roman" w:hAnsi="Times New Roman" w:cs="Times New Roman"/>
          <w:position w:val="-10"/>
          <w:sz w:val="28"/>
          <w:szCs w:val="28"/>
        </w:rPr>
        <w:object w:dxaOrig="200" w:dyaOrig="260">
          <v:shape id="_x0000_i1047" type="#_x0000_t75" style="width:10.5pt;height:13.5pt" o:ole="">
            <v:imagedata r:id="rId30" o:title=""/>
          </v:shape>
          <o:OLEObject Type="Embed" ProgID="Equation.3" ShapeID="_x0000_i1047" DrawAspect="Content" ObjectID="_1743508267" r:id="rId31"/>
        </w:object>
      </w:r>
      <w:r w:rsidR="000013E1" w:rsidRPr="000013E1">
        <w:rPr>
          <w:rFonts w:ascii="Times New Roman" w:hAnsi="Times New Roman" w:cs="Times New Roman"/>
          <w:sz w:val="28"/>
          <w:szCs w:val="28"/>
        </w:rPr>
        <w:t xml:space="preserve"> </w:t>
      </w:r>
      <w:r w:rsidR="000013E1" w:rsidRPr="000013E1">
        <w:rPr>
          <w:rStyle w:val="FontStyle46"/>
          <w:rFonts w:ascii="Times New Roman" w:hAnsi="Times New Roman" w:cs="Times New Roman"/>
          <w:sz w:val="28"/>
          <w:szCs w:val="28"/>
        </w:rPr>
        <w:t>– плотность флюида, в т/м</w:t>
      </w:r>
      <w:r w:rsidR="000013E1" w:rsidRPr="000013E1">
        <w:rPr>
          <w:rStyle w:val="FontStyle46"/>
          <w:rFonts w:ascii="Times New Roman" w:hAnsi="Times New Roman" w:cs="Times New Roman"/>
          <w:sz w:val="28"/>
          <w:szCs w:val="28"/>
          <w:vertAlign w:val="superscript"/>
        </w:rPr>
        <w:t>3</w:t>
      </w:r>
      <w:r w:rsidR="000013E1" w:rsidRPr="000013E1">
        <w:rPr>
          <w:rStyle w:val="FontStyle46"/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="000013E1" w:rsidRPr="000013E1">
        <w:rPr>
          <w:rStyle w:val="FontStyle46"/>
          <w:rFonts w:ascii="Times New Roman" w:hAnsi="Times New Roman" w:cs="Times New Roman"/>
          <w:sz w:val="28"/>
          <w:szCs w:val="28"/>
        </w:rPr>
        <w:t>кг</w:t>
      </w:r>
      <w:proofErr w:type="gramEnd"/>
      <w:r w:rsidR="000013E1" w:rsidRPr="000013E1">
        <w:rPr>
          <w:rStyle w:val="FontStyle46"/>
          <w:rFonts w:ascii="Times New Roman" w:hAnsi="Times New Roman" w:cs="Times New Roman"/>
          <w:sz w:val="28"/>
          <w:szCs w:val="28"/>
        </w:rPr>
        <w:t>/м</w:t>
      </w:r>
      <w:r w:rsidR="000013E1" w:rsidRPr="000013E1">
        <w:rPr>
          <w:rStyle w:val="FontStyle46"/>
          <w:rFonts w:ascii="Times New Roman" w:hAnsi="Times New Roman" w:cs="Times New Roman"/>
          <w:sz w:val="28"/>
          <w:szCs w:val="28"/>
          <w:vertAlign w:val="superscript"/>
        </w:rPr>
        <w:t>3</w:t>
      </w:r>
      <w:r w:rsidR="00295F76">
        <w:rPr>
          <w:rFonts w:ascii="Times New Roman" w:hAnsi="Times New Roman" w:cs="Times New Roman"/>
          <w:sz w:val="28"/>
          <w:szCs w:val="28"/>
        </w:rPr>
        <w:t>.</w:t>
      </w:r>
    </w:p>
    <w:p w:rsidR="004E2080" w:rsidRDefault="004E2080" w:rsidP="004E2080">
      <w:pPr>
        <w:pStyle w:val="Style7"/>
        <w:widowControl/>
        <w:tabs>
          <w:tab w:val="left" w:pos="610"/>
        </w:tabs>
        <w:spacing w:line="240" w:lineRule="auto"/>
        <w:ind w:firstLine="709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>П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лотность 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флюида можно определить 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по одной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из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формул</w:t>
      </w:r>
      <w:r>
        <w:rPr>
          <w:rStyle w:val="FontStyle40"/>
          <w:rFonts w:ascii="Times New Roman" w:hAnsi="Times New Roman" w:cs="Times New Roman"/>
          <w:sz w:val="28"/>
          <w:szCs w:val="28"/>
        </w:rPr>
        <w:t>:</w:t>
      </w:r>
    </w:p>
    <w:p w:rsidR="004E2080" w:rsidRDefault="004E2080" w:rsidP="004E2080">
      <w:pPr>
        <w:pStyle w:val="Style7"/>
        <w:widowControl/>
        <w:tabs>
          <w:tab w:val="left" w:pos="610"/>
        </w:tabs>
        <w:spacing w:line="240" w:lineRule="auto"/>
        <w:ind w:firstLine="709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–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для двухкомпонентных однофазных </w:t>
      </w:r>
      <w:r w:rsidR="003F46F2">
        <w:rPr>
          <w:rStyle w:val="FontStyle40"/>
          <w:rFonts w:ascii="Times New Roman" w:hAnsi="Times New Roman" w:cs="Times New Roman"/>
          <w:sz w:val="28"/>
          <w:szCs w:val="28"/>
        </w:rPr>
        <w:t>смесей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(жидкость – вода и нефть):</w:t>
      </w:r>
    </w:p>
    <w:p w:rsidR="004E2080" w:rsidRPr="00B54790" w:rsidRDefault="004E2080" w:rsidP="004E2080">
      <w:pPr>
        <w:pStyle w:val="Style7"/>
        <w:widowControl/>
        <w:tabs>
          <w:tab w:val="left" w:pos="610"/>
        </w:tabs>
        <w:spacing w:line="240" w:lineRule="auto"/>
        <w:ind w:firstLine="709"/>
        <w:rPr>
          <w:rStyle w:val="FontStyle40"/>
          <w:rFonts w:ascii="Times New Roman" w:hAnsi="Times New Roman" w:cs="Times New Roman"/>
          <w:sz w:val="28"/>
          <w:szCs w:val="28"/>
        </w:rPr>
      </w:pPr>
    </w:p>
    <w:p w:rsidR="004E2080" w:rsidRPr="00BF5171" w:rsidRDefault="004E2080" w:rsidP="004E2080">
      <w:pPr>
        <w:pStyle w:val="Style9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340">
        <w:rPr>
          <w:rFonts w:ascii="Times New Roman" w:hAnsi="Times New Roman" w:cs="Times New Roman"/>
          <w:position w:val="-12"/>
          <w:sz w:val="28"/>
          <w:szCs w:val="28"/>
        </w:rPr>
        <w:object w:dxaOrig="1560" w:dyaOrig="380">
          <v:shape id="_x0000_i1048" type="#_x0000_t75" style="width:78pt;height:18.75pt" o:ole="">
            <v:imagedata r:id="rId32" o:title=""/>
          </v:shape>
          <o:OLEObject Type="Embed" ProgID="Equation.DSMT4" ShapeID="_x0000_i1048" DrawAspect="Content" ObjectID="_1743508268" r:id="rId33"/>
        </w:objec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E2080" w:rsidRDefault="004E2080" w:rsidP="004E2080">
      <w:pPr>
        <w:pStyle w:val="Style9"/>
        <w:widowControl/>
        <w:ind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</w:p>
    <w:p w:rsidR="004E2080" w:rsidRDefault="004E2080" w:rsidP="004E2080">
      <w:pPr>
        <w:pStyle w:val="Style9"/>
        <w:widowControl/>
        <w:ind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–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для трехкомпонентных двухфазных </w:t>
      </w:r>
      <w:r w:rsidR="003F46F2">
        <w:rPr>
          <w:rStyle w:val="FontStyle40"/>
          <w:rFonts w:ascii="Times New Roman" w:hAnsi="Times New Roman" w:cs="Times New Roman"/>
          <w:sz w:val="28"/>
          <w:szCs w:val="28"/>
        </w:rPr>
        <w:t>смесей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(газожидкостная смесь – вода, нефть и газ (</w:t>
      </w:r>
      <w:proofErr w:type="spellStart"/>
      <w:r>
        <w:rPr>
          <w:rStyle w:val="FontStyle40"/>
          <w:rFonts w:ascii="Times New Roman" w:hAnsi="Times New Roman" w:cs="Times New Roman"/>
          <w:sz w:val="28"/>
          <w:szCs w:val="28"/>
        </w:rPr>
        <w:t>нефтегазоводяная</w:t>
      </w:r>
      <w:proofErr w:type="spellEnd"/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смесь, НГВС)):</w:t>
      </w:r>
    </w:p>
    <w:p w:rsidR="004E2080" w:rsidRDefault="004E2080" w:rsidP="004E2080">
      <w:pPr>
        <w:pStyle w:val="Style4"/>
        <w:widowControl/>
        <w:spacing w:line="240" w:lineRule="auto"/>
        <w:ind w:firstLine="709"/>
        <w:rPr>
          <w:rStyle w:val="FontStyle40"/>
          <w:rFonts w:ascii="Times New Roman" w:hAnsi="Times New Roman" w:cs="Times New Roman"/>
          <w:sz w:val="28"/>
          <w:szCs w:val="28"/>
        </w:rPr>
      </w:pPr>
    </w:p>
    <w:p w:rsidR="004E2080" w:rsidRPr="00B54790" w:rsidRDefault="004E2080" w:rsidP="004E2080">
      <w:pPr>
        <w:pStyle w:val="Style4"/>
        <w:widowControl/>
        <w:tabs>
          <w:tab w:val="left" w:pos="6158"/>
        </w:tabs>
        <w:spacing w:line="240" w:lineRule="auto"/>
        <w:ind w:firstLine="709"/>
        <w:rPr>
          <w:rStyle w:val="FontStyle40"/>
          <w:rFonts w:ascii="Times New Roman" w:hAnsi="Times New Roman" w:cs="Times New Roman"/>
          <w:sz w:val="28"/>
          <w:szCs w:val="28"/>
        </w:rPr>
      </w:pPr>
      <w:r w:rsidRPr="00A22ED9">
        <w:rPr>
          <w:position w:val="-16"/>
        </w:rPr>
        <w:object w:dxaOrig="4940" w:dyaOrig="440">
          <v:shape id="_x0000_i1049" type="#_x0000_t75" style="width:246.75pt;height:22.5pt" o:ole="">
            <v:imagedata r:id="rId34" o:title=""/>
          </v:shape>
          <o:OLEObject Type="Embed" ProgID="Equation.DSMT4" ShapeID="_x0000_i1049" DrawAspect="Content" ObjectID="_1743508269" r:id="rId35"/>
        </w:object>
      </w:r>
      <w:r>
        <w:rPr>
          <w:rStyle w:val="FontStyle29"/>
          <w:rFonts w:ascii="Times New Roman" w:hAnsi="Times New Roman" w:cs="Times New Roman"/>
          <w:sz w:val="28"/>
          <w:szCs w:val="28"/>
        </w:rPr>
        <w:t>,</w:t>
      </w:r>
    </w:p>
    <w:p w:rsidR="004E2080" w:rsidRDefault="004E2080" w:rsidP="004E2080">
      <w:pPr>
        <w:pStyle w:val="Style9"/>
        <w:widowControl/>
        <w:ind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</w:p>
    <w:p w:rsidR="004E2080" w:rsidRDefault="004E2080" w:rsidP="004E2080">
      <w:pPr>
        <w:pStyle w:val="Style9"/>
        <w:widowControl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где </w:t>
      </w:r>
      <w:r w:rsidRPr="007210B9">
        <w:rPr>
          <w:position w:val="-10"/>
        </w:rPr>
        <w:object w:dxaOrig="279" w:dyaOrig="340">
          <v:shape id="_x0000_i1050" type="#_x0000_t75" style="width:14.25pt;height:17.25pt" o:ole="">
            <v:imagedata r:id="rId36" o:title=""/>
          </v:shape>
          <o:OLEObject Type="Embed" ProgID="Equation.3" ShapeID="_x0000_i1050" DrawAspect="Content" ObjectID="_1743508270" r:id="rId37"/>
        </w:object>
      </w:r>
      <w:r w:rsidRPr="00B54790">
        <w:rPr>
          <w:rStyle w:val="FontStyle29"/>
          <w:rFonts w:ascii="Times New Roman" w:hAnsi="Times New Roman" w:cs="Times New Roman"/>
          <w:sz w:val="28"/>
          <w:szCs w:val="28"/>
        </w:rPr>
        <w:t xml:space="preserve">, </w:t>
      </w:r>
      <w:r w:rsidRPr="00BF5171">
        <w:rPr>
          <w:position w:val="-10"/>
        </w:rPr>
        <w:object w:dxaOrig="279" w:dyaOrig="340">
          <v:shape id="_x0000_i1051" type="#_x0000_t75" style="width:14.25pt;height:17.25pt" o:ole="">
            <v:imagedata r:id="rId38" o:title=""/>
          </v:shape>
          <o:OLEObject Type="Embed" ProgID="Equation.3" ShapeID="_x0000_i1051" DrawAspect="Content" ObjectID="_1743508271" r:id="rId39"/>
        </w:object>
      </w:r>
      <w:r w:rsidRPr="00B54790">
        <w:rPr>
          <w:rStyle w:val="FontStyle29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>–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плотности нефти и воды соответственно, </w:t>
      </w:r>
      <w:proofErr w:type="gramStart"/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кг</w:t>
      </w:r>
      <w:proofErr w:type="gramEnd"/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/м</w:t>
      </w:r>
      <w:r w:rsidRPr="00B54790">
        <w:rPr>
          <w:rStyle w:val="FontStyle40"/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; </w:t>
      </w:r>
    </w:p>
    <w:p w:rsidR="004E2080" w:rsidRDefault="004E2080" w:rsidP="004E2080">
      <w:pPr>
        <w:pStyle w:val="Style9"/>
        <w:widowControl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      </w:t>
      </w:r>
      <w:r w:rsidRPr="007210B9">
        <w:rPr>
          <w:position w:val="-10"/>
        </w:rPr>
        <w:object w:dxaOrig="279" w:dyaOrig="340">
          <v:shape id="_x0000_i1052" type="#_x0000_t75" style="width:14.25pt;height:17.25pt" o:ole="">
            <v:imagedata r:id="rId40" o:title=""/>
          </v:shape>
          <o:OLEObject Type="Embed" ProgID="Equation.3" ShapeID="_x0000_i1052" DrawAspect="Content" ObjectID="_1743508272" r:id="rId41"/>
        </w:object>
      </w:r>
      <w: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>–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обводненность</w:t>
      </w:r>
      <w:proofErr w:type="spellEnd"/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Style w:val="FontStyle40"/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; </w:t>
      </w:r>
    </w:p>
    <w:p w:rsidR="004E2080" w:rsidRDefault="004E2080" w:rsidP="004E2080">
      <w:pPr>
        <w:pStyle w:val="Style9"/>
        <w:widowControl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      </w:t>
      </w:r>
      <w:r w:rsidRPr="00BF5171">
        <w:rPr>
          <w:position w:val="-10"/>
          <w:sz w:val="28"/>
          <w:szCs w:val="28"/>
        </w:rPr>
        <w:object w:dxaOrig="320" w:dyaOrig="340">
          <v:shape id="_x0000_i1053" type="#_x0000_t75" style="width:15.75pt;height:17.25pt" o:ole="">
            <v:imagedata r:id="rId42" o:title=""/>
          </v:shape>
          <o:OLEObject Type="Embed" ProgID="Equation.3" ShapeID="_x0000_i1053" DrawAspect="Content" ObjectID="_1743508273" r:id="rId43"/>
        </w:object>
      </w:r>
      <w:r w:rsidRPr="00BF5171">
        <w:rPr>
          <w:rFonts w:ascii="Times New Roman" w:hAnsi="Times New Roman" w:cs="Times New Roman"/>
          <w:sz w:val="28"/>
          <w:szCs w:val="28"/>
        </w:rPr>
        <w:t>,</w:t>
      </w:r>
      <w:r w:rsidRPr="00B54790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7210B9">
        <w:rPr>
          <w:position w:val="-10"/>
        </w:rPr>
        <w:object w:dxaOrig="300" w:dyaOrig="340">
          <v:shape id="_x0000_i1054" type="#_x0000_t75" style="width:15pt;height:17.25pt" o:ole="">
            <v:imagedata r:id="rId44" o:title=""/>
          </v:shape>
          <o:OLEObject Type="Embed" ProgID="Equation.3" ShapeID="_x0000_i1054" DrawAspect="Content" ObjectID="_1743508274" r:id="rId45"/>
        </w:object>
      </w:r>
      <w:r w:rsidRPr="00B54790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>–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>то же, что и формуле (1)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.</w:t>
      </w:r>
    </w:p>
    <w:p w:rsidR="004E2080" w:rsidRDefault="004E2080" w:rsidP="004E2080">
      <w:pPr>
        <w:pStyle w:val="Style9"/>
        <w:widowControl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      </w:t>
      </w:r>
      <w:r w:rsidRPr="00A22ED9">
        <w:rPr>
          <w:position w:val="-12"/>
        </w:rPr>
        <w:object w:dxaOrig="260" w:dyaOrig="360">
          <v:shape id="_x0000_i1055" type="#_x0000_t75" style="width:12.75pt;height:17.25pt" o:ole="">
            <v:imagedata r:id="rId46" o:title=""/>
          </v:shape>
          <o:OLEObject Type="Embed" ProgID="Equation.DSMT4" ShapeID="_x0000_i1055" DrawAspect="Content" ObjectID="_1743508275" r:id="rId47"/>
        </w:objec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газосодержание</w:t>
      </w:r>
      <w:proofErr w:type="spellEnd"/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 w:rsidR="00A133E2">
        <w:rPr>
          <w:rStyle w:val="FontStyle40"/>
          <w:rFonts w:ascii="Times New Roman" w:hAnsi="Times New Roman" w:cs="Times New Roman"/>
          <w:sz w:val="28"/>
          <w:szCs w:val="28"/>
        </w:rPr>
        <w:t xml:space="preserve">в 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долях единицы;</w:t>
      </w:r>
    </w:p>
    <w:p w:rsidR="004E2080" w:rsidRDefault="004E2080" w:rsidP="004E2080">
      <w:pPr>
        <w:pStyle w:val="Style9"/>
        <w:widowControl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     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 w:rsidRPr="007210B9">
        <w:rPr>
          <w:position w:val="-14"/>
        </w:rPr>
        <w:object w:dxaOrig="400" w:dyaOrig="380">
          <v:shape id="_x0000_i1056" type="#_x0000_t75" style="width:20.25pt;height:18.75pt" o:ole="">
            <v:imagedata r:id="rId48" o:title=""/>
          </v:shape>
          <o:OLEObject Type="Embed" ProgID="Equation.DSMT4" ShapeID="_x0000_i1056" DrawAspect="Content" ObjectID="_1743508276" r:id="rId49"/>
        </w:objec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– 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дол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я 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дисперсной фазы в </w:t>
      </w:r>
      <w:r w:rsidR="00637395">
        <w:rPr>
          <w:rStyle w:val="FontStyle40"/>
          <w:rFonts w:ascii="Times New Roman" w:hAnsi="Times New Roman" w:cs="Times New Roman"/>
          <w:sz w:val="28"/>
          <w:szCs w:val="28"/>
        </w:rPr>
        <w:t>смеси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;</w:t>
      </w:r>
    </w:p>
    <w:p w:rsidR="004E2080" w:rsidRDefault="004E2080" w:rsidP="004E2080">
      <w:pPr>
        <w:pStyle w:val="Style9"/>
        <w:widowControl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       </w:t>
      </w:r>
      <w:r w:rsidRPr="007210B9">
        <w:rPr>
          <w:position w:val="-12"/>
        </w:rPr>
        <w:object w:dxaOrig="360" w:dyaOrig="360">
          <v:shape id="_x0000_i1057" type="#_x0000_t75" style="width:17.25pt;height:18pt" o:ole="">
            <v:imagedata r:id="rId50" o:title=""/>
          </v:shape>
          <o:OLEObject Type="Embed" ProgID="Equation.DSMT4" ShapeID="_x0000_i1057" DrawAspect="Content" ObjectID="_1743508277" r:id="rId51"/>
        </w:object>
      </w:r>
      <w:r w:rsidRPr="00B54790">
        <w:rPr>
          <w:rStyle w:val="FontStyle29"/>
          <w:rFonts w:ascii="Times New Roman" w:hAnsi="Times New Roman" w:cs="Times New Roman"/>
          <w:sz w:val="28"/>
          <w:szCs w:val="28"/>
        </w:rPr>
        <w:t xml:space="preserve">, </w:t>
      </w:r>
      <w:r w:rsidRPr="007210B9">
        <w:rPr>
          <w:position w:val="-14"/>
        </w:rPr>
        <w:object w:dxaOrig="420" w:dyaOrig="380">
          <v:shape id="_x0000_i1058" type="#_x0000_t75" style="width:21pt;height:18.75pt" o:ole="">
            <v:imagedata r:id="rId52" o:title=""/>
          </v:shape>
          <o:OLEObject Type="Embed" ProgID="Equation.DSMT4" ShapeID="_x0000_i1058" DrawAspect="Content" ObjectID="_1743508278" r:id="rId53"/>
        </w:object>
      </w:r>
      <w:r w:rsidRPr="00B54790">
        <w:rPr>
          <w:rStyle w:val="FontStyle29"/>
          <w:rFonts w:ascii="Times New Roman" w:hAnsi="Times New Roman" w:cs="Times New Roman"/>
          <w:sz w:val="28"/>
          <w:szCs w:val="28"/>
        </w:rPr>
        <w:t xml:space="preserve">, </w:t>
      </w:r>
      <w:r w:rsidRPr="007210B9">
        <w:rPr>
          <w:position w:val="-10"/>
        </w:rPr>
        <w:object w:dxaOrig="260" w:dyaOrig="340">
          <v:shape id="_x0000_i1059" type="#_x0000_t75" style="width:12.75pt;height:17.25pt" o:ole="">
            <v:imagedata r:id="rId54" o:title=""/>
          </v:shape>
          <o:OLEObject Type="Embed" ProgID="Equation.3" ShapeID="_x0000_i1059" DrawAspect="Content" ObjectID="_1743508279" r:id="rId55"/>
        </w:object>
      </w:r>
      <w:r w:rsidRPr="00B54790">
        <w:rPr>
          <w:rStyle w:val="FontStyle29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>– соответственно плотность</w:t>
      </w:r>
      <w:r w:rsidRPr="00B54790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дисперсионной среды, дисперсной фазы и газа.</w:t>
      </w:r>
    </w:p>
    <w:p w:rsidR="00A133E2" w:rsidRDefault="00A133E2" w:rsidP="00A133E2">
      <w:pPr>
        <w:pStyle w:val="Style9"/>
        <w:widowControl/>
        <w:ind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proofErr w:type="spellStart"/>
      <w:r>
        <w:t>Г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азосодержание</w:t>
      </w:r>
      <w:proofErr w:type="spellEnd"/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в 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долях единицы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:rsidR="00A133E2" w:rsidRDefault="00A133E2" w:rsidP="00A133E2">
      <w:pPr>
        <w:pStyle w:val="Style9"/>
        <w:widowControl/>
        <w:ind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</w:p>
    <w:p w:rsidR="00977811" w:rsidRDefault="0008681A" w:rsidP="00A133E2">
      <w:pPr>
        <w:pStyle w:val="Style9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811">
        <w:rPr>
          <w:rFonts w:ascii="Times New Roman" w:hAnsi="Times New Roman" w:cs="Times New Roman"/>
          <w:position w:val="-30"/>
          <w:sz w:val="28"/>
          <w:szCs w:val="28"/>
        </w:rPr>
        <w:object w:dxaOrig="1480" w:dyaOrig="680">
          <v:shape id="_x0000_i1060" type="#_x0000_t75" style="width:72.75pt;height:32.25pt" o:ole="">
            <v:imagedata r:id="rId56" o:title=""/>
          </v:shape>
          <o:OLEObject Type="Embed" ProgID="Equation.DSMT4" ShapeID="_x0000_i1060" DrawAspect="Content" ObjectID="_1743508280" r:id="rId57"/>
        </w:object>
      </w:r>
      <w:r w:rsidR="00977811" w:rsidRPr="00977811">
        <w:rPr>
          <w:rFonts w:ascii="Times New Roman" w:hAnsi="Times New Roman" w:cs="Times New Roman"/>
          <w:sz w:val="28"/>
          <w:szCs w:val="28"/>
        </w:rPr>
        <w:t>,</w:t>
      </w:r>
    </w:p>
    <w:p w:rsidR="00977811" w:rsidRPr="00977811" w:rsidRDefault="00977811" w:rsidP="00A133E2">
      <w:pPr>
        <w:pStyle w:val="Style9"/>
        <w:widowControl/>
        <w:ind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</w:p>
    <w:p w:rsidR="00977811" w:rsidRDefault="00977811" w:rsidP="00977811">
      <w:pPr>
        <w:pStyle w:val="Style9"/>
        <w:widowControl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где </w:t>
      </w:r>
      <w:r w:rsidR="0008681A" w:rsidRPr="0008681A">
        <w:rPr>
          <w:position w:val="-12"/>
        </w:rPr>
        <w:object w:dxaOrig="300" w:dyaOrig="360">
          <v:shape id="_x0000_i1061" type="#_x0000_t75" style="width:15pt;height:18pt" o:ole="">
            <v:imagedata r:id="rId58" o:title=""/>
          </v:shape>
          <o:OLEObject Type="Embed" ProgID="Equation.DSMT4" ShapeID="_x0000_i1061" DrawAspect="Content" ObjectID="_1743508281" r:id="rId59"/>
        </w:object>
      </w:r>
      <w:r w:rsidRPr="00B54790">
        <w:rPr>
          <w:rStyle w:val="FontStyle29"/>
          <w:rFonts w:ascii="Times New Roman" w:hAnsi="Times New Roman" w:cs="Times New Roman"/>
          <w:sz w:val="28"/>
          <w:szCs w:val="28"/>
        </w:rPr>
        <w:t xml:space="preserve">, </w:t>
      </w:r>
      <w:r w:rsidRPr="00977811">
        <w:rPr>
          <w:position w:val="-12"/>
        </w:rPr>
        <w:object w:dxaOrig="260" w:dyaOrig="360">
          <v:shape id="_x0000_i1062" type="#_x0000_t75" style="width:13.5pt;height:18pt" o:ole="">
            <v:imagedata r:id="rId60" o:title=""/>
          </v:shape>
          <o:OLEObject Type="Embed" ProgID="Equation.DSMT4" ShapeID="_x0000_i1062" DrawAspect="Content" ObjectID="_1743508282" r:id="rId61"/>
        </w:object>
      </w:r>
      <w:r w:rsidRPr="00B54790">
        <w:rPr>
          <w:rStyle w:val="FontStyle29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>–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плотности </w:t>
      </w:r>
      <w:r w:rsidR="0008681A">
        <w:rPr>
          <w:rStyle w:val="FontStyle40"/>
          <w:rFonts w:ascii="Times New Roman" w:hAnsi="Times New Roman" w:cs="Times New Roman"/>
          <w:sz w:val="28"/>
          <w:szCs w:val="28"/>
        </w:rPr>
        <w:t>жидкости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и </w:t>
      </w:r>
      <w:r>
        <w:rPr>
          <w:rStyle w:val="FontStyle40"/>
          <w:rFonts w:ascii="Times New Roman" w:hAnsi="Times New Roman" w:cs="Times New Roman"/>
          <w:sz w:val="28"/>
          <w:szCs w:val="28"/>
        </w:rPr>
        <w:t>газа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соответственно, </w:t>
      </w:r>
      <w:proofErr w:type="gramStart"/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кг</w:t>
      </w:r>
      <w:proofErr w:type="gramEnd"/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/м</w:t>
      </w:r>
      <w:r w:rsidRPr="00B54790">
        <w:rPr>
          <w:rStyle w:val="FontStyle40"/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; </w:t>
      </w:r>
    </w:p>
    <w:p w:rsidR="00977811" w:rsidRDefault="00977811" w:rsidP="00977811">
      <w:pPr>
        <w:pStyle w:val="Style9"/>
        <w:widowControl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      </w:t>
      </w:r>
      <w:r w:rsidRPr="00977811">
        <w:rPr>
          <w:position w:val="-12"/>
        </w:rPr>
        <w:object w:dxaOrig="320" w:dyaOrig="360">
          <v:shape id="_x0000_i1063" type="#_x0000_t75" style="width:16.5pt;height:18pt" o:ole="">
            <v:imagedata r:id="rId62" o:title=""/>
          </v:shape>
          <o:OLEObject Type="Embed" ProgID="Equation.DSMT4" ShapeID="_x0000_i1063" DrawAspect="Content" ObjectID="_1743508283" r:id="rId63"/>
        </w:object>
      </w:r>
      <w: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>–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>газовый фактор, м</w:t>
      </w:r>
      <w:r w:rsidRPr="00977811">
        <w:rPr>
          <w:rStyle w:val="FontStyle40"/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Style w:val="FontStyle40"/>
          <w:rFonts w:ascii="Times New Roman" w:hAnsi="Times New Roman" w:cs="Times New Roman"/>
          <w:sz w:val="28"/>
          <w:szCs w:val="28"/>
        </w:rPr>
        <w:t>/м</w:t>
      </w:r>
      <w:r w:rsidRPr="00977811">
        <w:rPr>
          <w:rStyle w:val="FontStyle40"/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Style w:val="FontStyle40"/>
          <w:rFonts w:ascii="Times New Roman" w:hAnsi="Times New Roman" w:cs="Times New Roman"/>
          <w:sz w:val="28"/>
          <w:szCs w:val="28"/>
        </w:rPr>
        <w:t>.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</w:p>
    <w:p w:rsidR="0008681A" w:rsidRDefault="0008681A" w:rsidP="0008681A">
      <w:pPr>
        <w:pStyle w:val="Style9"/>
        <w:widowControl/>
        <w:ind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>Плотность жидкости в составе НГВС находим по формуле:</w:t>
      </w:r>
    </w:p>
    <w:p w:rsidR="0008681A" w:rsidRPr="00AE36F3" w:rsidRDefault="0008681A" w:rsidP="0008681A">
      <w:pPr>
        <w:pStyle w:val="Style5"/>
        <w:widowControl/>
        <w:tabs>
          <w:tab w:val="left" w:pos="590"/>
        </w:tabs>
        <w:spacing w:line="240" w:lineRule="auto"/>
        <w:ind w:left="709"/>
        <w:rPr>
          <w:rStyle w:val="FontStyle40"/>
          <w:rFonts w:ascii="Times New Roman" w:hAnsi="Times New Roman" w:cs="Times New Roman"/>
          <w:sz w:val="28"/>
          <w:szCs w:val="28"/>
        </w:rPr>
      </w:pPr>
    </w:p>
    <w:p w:rsidR="0008681A" w:rsidRDefault="003F46F2" w:rsidP="0008681A">
      <w:pPr>
        <w:pStyle w:val="Style5"/>
        <w:widowControl/>
        <w:tabs>
          <w:tab w:val="left" w:pos="59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36F3">
        <w:rPr>
          <w:rFonts w:ascii="Times New Roman" w:hAnsi="Times New Roman" w:cs="Times New Roman"/>
          <w:position w:val="-12"/>
          <w:sz w:val="28"/>
          <w:szCs w:val="28"/>
        </w:rPr>
        <w:object w:dxaOrig="1900" w:dyaOrig="380">
          <v:shape id="_x0000_i1064" type="#_x0000_t75" style="width:95.25pt;height:18.75pt" o:ole="">
            <v:imagedata r:id="rId64" o:title=""/>
          </v:shape>
          <o:OLEObject Type="Embed" ProgID="Equation.DSMT4" ShapeID="_x0000_i1064" DrawAspect="Content" ObjectID="_1743508284" r:id="rId65"/>
        </w:object>
      </w:r>
      <w:r w:rsidR="0008681A">
        <w:rPr>
          <w:rFonts w:ascii="Times New Roman" w:hAnsi="Times New Roman" w:cs="Times New Roman"/>
          <w:sz w:val="28"/>
          <w:szCs w:val="28"/>
        </w:rPr>
        <w:t>,</w:t>
      </w:r>
    </w:p>
    <w:p w:rsidR="0008681A" w:rsidRDefault="0008681A" w:rsidP="0008681A">
      <w:pPr>
        <w:pStyle w:val="Style5"/>
        <w:widowControl/>
        <w:tabs>
          <w:tab w:val="left" w:pos="59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681A" w:rsidRDefault="0008681A" w:rsidP="0008681A">
      <w:pPr>
        <w:pStyle w:val="Style5"/>
        <w:widowControl/>
        <w:tabs>
          <w:tab w:val="left" w:pos="590"/>
        </w:tabs>
        <w:spacing w:line="240" w:lineRule="auto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7210B9">
        <w:rPr>
          <w:position w:val="-10"/>
        </w:rPr>
        <w:object w:dxaOrig="279" w:dyaOrig="340">
          <v:shape id="_x0000_i1065" type="#_x0000_t75" style="width:14.25pt;height:17.25pt" o:ole="">
            <v:imagedata r:id="rId36" o:title=""/>
          </v:shape>
          <o:OLEObject Type="Embed" ProgID="Equation.3" ShapeID="_x0000_i1065" DrawAspect="Content" ObjectID="_1743508285" r:id="rId66"/>
        </w:object>
      </w:r>
      <w:r w:rsidRPr="00B54790">
        <w:rPr>
          <w:rStyle w:val="FontStyle29"/>
          <w:rFonts w:ascii="Times New Roman" w:hAnsi="Times New Roman" w:cs="Times New Roman"/>
          <w:sz w:val="28"/>
          <w:szCs w:val="28"/>
        </w:rPr>
        <w:t xml:space="preserve">, </w:t>
      </w:r>
      <w:r w:rsidRPr="00BF5171">
        <w:rPr>
          <w:position w:val="-10"/>
        </w:rPr>
        <w:object w:dxaOrig="279" w:dyaOrig="340">
          <v:shape id="_x0000_i1066" type="#_x0000_t75" style="width:14.25pt;height:17.25pt" o:ole="">
            <v:imagedata r:id="rId38" o:title=""/>
          </v:shape>
          <o:OLEObject Type="Embed" ProgID="Equation.3" ShapeID="_x0000_i1066" DrawAspect="Content" ObjectID="_1743508286" r:id="rId67"/>
        </w:object>
      </w:r>
      <w:r w:rsidRPr="00B54790">
        <w:rPr>
          <w:rStyle w:val="FontStyle29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>–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плотности нефти и воды соответственно, </w:t>
      </w:r>
      <w:proofErr w:type="gramStart"/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кг</w:t>
      </w:r>
      <w:proofErr w:type="gramEnd"/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/м</w:t>
      </w:r>
      <w:r w:rsidRPr="00B54790">
        <w:rPr>
          <w:rStyle w:val="FontStyle40"/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;</w:t>
      </w:r>
    </w:p>
    <w:p w:rsidR="0008681A" w:rsidRDefault="0008681A" w:rsidP="0008681A">
      <w:pPr>
        <w:pStyle w:val="Style5"/>
        <w:widowControl/>
        <w:tabs>
          <w:tab w:val="left" w:pos="590"/>
        </w:tabs>
        <w:spacing w:line="240" w:lineRule="auto"/>
        <w:ind w:firstLine="426"/>
        <w:rPr>
          <w:rStyle w:val="FontStyle40"/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3F46F2" w:rsidRPr="003F46F2">
        <w:rPr>
          <w:position w:val="-10"/>
        </w:rPr>
        <w:object w:dxaOrig="200" w:dyaOrig="320">
          <v:shape id="_x0000_i1067" type="#_x0000_t75" style="width:10.5pt;height:16.5pt" o:ole="">
            <v:imagedata r:id="rId68" o:title=""/>
          </v:shape>
          <o:OLEObject Type="Embed" ProgID="Equation.DSMT4" ShapeID="_x0000_i1067" DrawAspect="Content" ObjectID="_1743508287" r:id="rId69"/>
        </w:object>
      </w:r>
      <w:r w:rsidRPr="00B54790">
        <w:rPr>
          <w:rStyle w:val="FontStyle29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>–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40"/>
          <w:rFonts w:ascii="Times New Roman" w:hAnsi="Times New Roman" w:cs="Times New Roman"/>
          <w:sz w:val="28"/>
          <w:szCs w:val="28"/>
        </w:rPr>
        <w:t>об</w:t>
      </w:r>
      <w:r w:rsidR="003F46F2">
        <w:rPr>
          <w:rStyle w:val="FontStyle40"/>
          <w:rFonts w:ascii="Times New Roman" w:hAnsi="Times New Roman" w:cs="Times New Roman"/>
          <w:sz w:val="28"/>
          <w:szCs w:val="28"/>
        </w:rPr>
        <w:t>водненность</w:t>
      </w:r>
      <w:proofErr w:type="spellEnd"/>
      <w:r w:rsidR="003F46F2">
        <w:rPr>
          <w:rStyle w:val="FontStyle40"/>
          <w:rFonts w:ascii="Times New Roman" w:hAnsi="Times New Roman" w:cs="Times New Roman"/>
          <w:sz w:val="28"/>
          <w:szCs w:val="28"/>
        </w:rPr>
        <w:t>, ед.</w:t>
      </w:r>
    </w:p>
    <w:p w:rsidR="00637395" w:rsidRDefault="00637395" w:rsidP="004E2080">
      <w:pPr>
        <w:pStyle w:val="Style3"/>
        <w:widowControl/>
        <w:spacing w:line="240" w:lineRule="auto"/>
        <w:ind w:firstLine="709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Чтобы определить какой компонент будет 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дисперсионной сред</w:t>
      </w:r>
      <w:r>
        <w:rPr>
          <w:rStyle w:val="FontStyle40"/>
          <w:rFonts w:ascii="Times New Roman" w:hAnsi="Times New Roman" w:cs="Times New Roman"/>
          <w:sz w:val="28"/>
          <w:szCs w:val="28"/>
        </w:rPr>
        <w:t>ой, а какой – д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исперсной фаз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ой, необходимо </w:t>
      </w:r>
      <w:r w:rsidR="004D4A9D">
        <w:rPr>
          <w:rStyle w:val="FontStyle40"/>
          <w:rFonts w:ascii="Times New Roman" w:hAnsi="Times New Roman" w:cs="Times New Roman"/>
          <w:sz w:val="28"/>
          <w:szCs w:val="28"/>
        </w:rPr>
        <w:t>оценить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 w:rsidR="004E2080" w:rsidRPr="00B54790">
        <w:rPr>
          <w:rStyle w:val="FontStyle40"/>
          <w:rFonts w:ascii="Times New Roman" w:hAnsi="Times New Roman" w:cs="Times New Roman"/>
          <w:sz w:val="28"/>
          <w:szCs w:val="28"/>
        </w:rPr>
        <w:t>объемн</w:t>
      </w:r>
      <w:r>
        <w:rPr>
          <w:rStyle w:val="FontStyle40"/>
          <w:rFonts w:ascii="Times New Roman" w:hAnsi="Times New Roman" w:cs="Times New Roman"/>
          <w:sz w:val="28"/>
          <w:szCs w:val="28"/>
        </w:rPr>
        <w:t>ую</w:t>
      </w:r>
      <w:r w:rsidR="004E2080"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дол</w:t>
      </w:r>
      <w:r>
        <w:rPr>
          <w:rStyle w:val="FontStyle40"/>
          <w:rFonts w:ascii="Times New Roman" w:hAnsi="Times New Roman" w:cs="Times New Roman"/>
          <w:sz w:val="28"/>
          <w:szCs w:val="28"/>
        </w:rPr>
        <w:t>ю</w:t>
      </w:r>
      <w:r w:rsidR="004E2080"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 w:rsidR="004E2080">
        <w:rPr>
          <w:rStyle w:val="FontStyle40"/>
          <w:rFonts w:ascii="Times New Roman" w:hAnsi="Times New Roman" w:cs="Times New Roman"/>
          <w:sz w:val="28"/>
          <w:szCs w:val="28"/>
        </w:rPr>
        <w:t>воды</w:t>
      </w:r>
      <w:r w:rsidR="004E2080"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в </w:t>
      </w:r>
      <w:r>
        <w:rPr>
          <w:rStyle w:val="FontStyle40"/>
          <w:rFonts w:ascii="Times New Roman" w:hAnsi="Times New Roman" w:cs="Times New Roman"/>
          <w:sz w:val="28"/>
          <w:szCs w:val="28"/>
        </w:rPr>
        <w:t>смеси</w:t>
      </w:r>
      <w:r w:rsidR="004E2080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 w:rsidRPr="007210B9">
        <w:rPr>
          <w:position w:val="-10"/>
        </w:rPr>
        <w:object w:dxaOrig="200" w:dyaOrig="320">
          <v:shape id="_x0000_i1070" type="#_x0000_t75" style="width:10.5pt;height:16.5pt" o:ole="">
            <v:imagedata r:id="rId70" o:title=""/>
          </v:shape>
          <o:OLEObject Type="Embed" ProgID="Equation.DSMT4" ShapeID="_x0000_i1070" DrawAspect="Content" ObjectID="_1743508288" r:id="rId71"/>
        </w:object>
      </w:r>
      <w:r w:rsidR="004E2080" w:rsidRPr="00B54790">
        <w:rPr>
          <w:rStyle w:val="FontStyle40"/>
          <w:rFonts w:ascii="Times New Roman" w:hAnsi="Times New Roman" w:cs="Times New Roman"/>
          <w:sz w:val="28"/>
          <w:szCs w:val="28"/>
        </w:rPr>
        <w:t>.</w:t>
      </w:r>
    </w:p>
    <w:p w:rsidR="004E2080" w:rsidRDefault="00637395" w:rsidP="004E2080">
      <w:pPr>
        <w:pStyle w:val="Style3"/>
        <w:widowControl/>
        <w:spacing w:line="240" w:lineRule="auto"/>
        <w:ind w:firstLine="709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>Возможны следующие варианты:</w:t>
      </w:r>
    </w:p>
    <w:p w:rsidR="00637395" w:rsidRDefault="00637395" w:rsidP="00637395">
      <w:pPr>
        <w:pStyle w:val="Style3"/>
        <w:widowControl/>
        <w:spacing w:line="240" w:lineRule="auto"/>
        <w:ind w:firstLine="709"/>
        <w:rPr>
          <w:rStyle w:val="FontStyle29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1) если </w:t>
      </w:r>
      <w:r w:rsidRPr="007210B9">
        <w:rPr>
          <w:position w:val="-10"/>
        </w:rPr>
        <w:object w:dxaOrig="200" w:dyaOrig="320">
          <v:shape id="_x0000_i1071" type="#_x0000_t75" style="width:10.5pt;height:16.5pt" o:ole="">
            <v:imagedata r:id="rId72" o:title=""/>
          </v:shape>
          <o:OLEObject Type="Embed" ProgID="Equation.DSMT4" ShapeID="_x0000_i1071" DrawAspect="Content" ObjectID="_1743508289" r:id="rId73"/>
        </w:object>
      </w:r>
      <w:r w:rsidR="004E2080">
        <w:rPr>
          <w:rStyle w:val="FontStyle29"/>
          <w:rFonts w:ascii="Times New Roman" w:hAnsi="Times New Roman" w:cs="Times New Roman"/>
          <w:sz w:val="28"/>
          <w:szCs w:val="28"/>
        </w:rPr>
        <w:t>≤</w:t>
      </w:r>
      <w:r w:rsidR="004E2080" w:rsidRPr="00B54790">
        <w:rPr>
          <w:rStyle w:val="FontStyle29"/>
          <w:rFonts w:ascii="Times New Roman" w:hAnsi="Times New Roman" w:cs="Times New Roman"/>
          <w:sz w:val="28"/>
          <w:szCs w:val="28"/>
        </w:rPr>
        <w:t xml:space="preserve"> </w:t>
      </w:r>
      <w:r w:rsidR="004E2080" w:rsidRPr="00B54790">
        <w:rPr>
          <w:rStyle w:val="FontStyle40"/>
          <w:rFonts w:ascii="Times New Roman" w:hAnsi="Times New Roman" w:cs="Times New Roman"/>
          <w:sz w:val="28"/>
          <w:szCs w:val="28"/>
        </w:rPr>
        <w:t>0,741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, </w:t>
      </w:r>
      <w:r w:rsidR="005522F2" w:rsidRPr="00B54790">
        <w:rPr>
          <w:rStyle w:val="FontStyle40"/>
          <w:rFonts w:ascii="Times New Roman" w:hAnsi="Times New Roman" w:cs="Times New Roman"/>
          <w:sz w:val="28"/>
          <w:szCs w:val="28"/>
        </w:rPr>
        <w:t>то дисперсной фазой является вода, а дисперсион</w:t>
      </w:r>
      <w:r w:rsidR="005522F2" w:rsidRPr="00B54790">
        <w:rPr>
          <w:rStyle w:val="FontStyle40"/>
          <w:rFonts w:ascii="Times New Roman" w:hAnsi="Times New Roman" w:cs="Times New Roman"/>
          <w:sz w:val="28"/>
          <w:szCs w:val="28"/>
        </w:rPr>
        <w:softHyphen/>
        <w:t xml:space="preserve">ной средой </w:t>
      </w:r>
      <w:r w:rsidR="005522F2">
        <w:rPr>
          <w:rStyle w:val="FontStyle40"/>
          <w:rFonts w:ascii="Times New Roman" w:hAnsi="Times New Roman" w:cs="Times New Roman"/>
          <w:sz w:val="28"/>
          <w:szCs w:val="28"/>
        </w:rPr>
        <w:t>–</w:t>
      </w:r>
      <w:r w:rsidR="005522F2"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нефть, </w:t>
      </w:r>
      <w:r>
        <w:rPr>
          <w:rStyle w:val="FontStyle40"/>
          <w:rFonts w:ascii="Times New Roman" w:hAnsi="Times New Roman" w:cs="Times New Roman"/>
          <w:sz w:val="28"/>
          <w:szCs w:val="28"/>
        </w:rPr>
        <w:t>принимается</w:t>
      </w:r>
      <w:r w:rsidR="004E2080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 w:rsidRPr="00637395">
        <w:rPr>
          <w:position w:val="-12"/>
          <w:sz w:val="28"/>
          <w:szCs w:val="28"/>
        </w:rPr>
        <w:object w:dxaOrig="859" w:dyaOrig="360">
          <v:shape id="_x0000_i1072" type="#_x0000_t75" style="width:42.75pt;height:18pt" o:ole="">
            <v:imagedata r:id="rId74" o:title=""/>
          </v:shape>
          <o:OLEObject Type="Embed" ProgID="Equation.DSMT4" ShapeID="_x0000_i1072" DrawAspect="Content" ObjectID="_1743508290" r:id="rId75"/>
        </w:object>
      </w:r>
      <w:r w:rsidR="005522F2">
        <w:rPr>
          <w:sz w:val="28"/>
          <w:szCs w:val="28"/>
        </w:rPr>
        <w:t xml:space="preserve"> и </w:t>
      </w:r>
      <w:r w:rsidR="005522F2" w:rsidRPr="005522F2">
        <w:rPr>
          <w:position w:val="-14"/>
          <w:sz w:val="28"/>
          <w:szCs w:val="28"/>
        </w:rPr>
        <w:object w:dxaOrig="880" w:dyaOrig="380">
          <v:shape id="_x0000_i1073" type="#_x0000_t75" style="width:44.25pt;height:19.5pt" o:ole="">
            <v:imagedata r:id="rId76" o:title=""/>
          </v:shape>
          <o:OLEObject Type="Embed" ProgID="Equation.DSMT4" ShapeID="_x0000_i1073" DrawAspect="Content" ObjectID="_1743508291" r:id="rId77"/>
        </w:object>
      </w:r>
      <w:r w:rsidR="005522F2">
        <w:rPr>
          <w:rStyle w:val="FontStyle29"/>
          <w:rFonts w:ascii="Times New Roman" w:hAnsi="Times New Roman" w:cs="Times New Roman"/>
          <w:sz w:val="28"/>
          <w:szCs w:val="28"/>
        </w:rPr>
        <w:t>;</w:t>
      </w:r>
    </w:p>
    <w:p w:rsidR="005522F2" w:rsidRPr="005522F2" w:rsidRDefault="005522F2" w:rsidP="005522F2">
      <w:pPr>
        <w:pStyle w:val="Style3"/>
        <w:widowControl/>
        <w:spacing w:line="240" w:lineRule="auto"/>
        <w:ind w:firstLine="709"/>
        <w:rPr>
          <w:rStyle w:val="FontStyle29"/>
          <w:rFonts w:ascii="Times New Roman" w:hAnsi="Times New Roman" w:cs="Times New Roman"/>
          <w:sz w:val="28"/>
          <w:szCs w:val="28"/>
        </w:rPr>
      </w:pPr>
      <w:r w:rsidRPr="005522F2">
        <w:rPr>
          <w:rStyle w:val="FontStyle29"/>
          <w:rFonts w:ascii="Times New Roman" w:hAnsi="Times New Roman" w:cs="Times New Roman"/>
          <w:sz w:val="28"/>
          <w:szCs w:val="28"/>
        </w:rPr>
        <w:t xml:space="preserve">2) </w:t>
      </w:r>
      <w:r w:rsidR="004E2080" w:rsidRPr="005522F2">
        <w:rPr>
          <w:rStyle w:val="FontStyle40"/>
          <w:rFonts w:ascii="Times New Roman" w:hAnsi="Times New Roman" w:cs="Times New Roman"/>
          <w:sz w:val="28"/>
          <w:szCs w:val="28"/>
        </w:rPr>
        <w:t xml:space="preserve">если </w:t>
      </w:r>
      <w:r w:rsidR="004E2080" w:rsidRPr="005522F2">
        <w:rPr>
          <w:rFonts w:ascii="Times New Roman" w:hAnsi="Times New Roman" w:cs="Times New Roman"/>
          <w:position w:val="-10"/>
          <w:sz w:val="28"/>
          <w:szCs w:val="28"/>
        </w:rPr>
        <w:object w:dxaOrig="279" w:dyaOrig="340">
          <v:shape id="_x0000_i1074" type="#_x0000_t75" style="width:14.25pt;height:17.25pt" o:ole="">
            <v:imagedata r:id="rId78" o:title=""/>
          </v:shape>
          <o:OLEObject Type="Embed" ProgID="Equation.3" ShapeID="_x0000_i1074" DrawAspect="Content" ObjectID="_1743508292" r:id="rId79"/>
        </w:object>
      </w:r>
      <w:r w:rsidR="004E2080" w:rsidRPr="005522F2">
        <w:rPr>
          <w:rFonts w:ascii="Times New Roman" w:hAnsi="Times New Roman" w:cs="Times New Roman"/>
          <w:sz w:val="28"/>
          <w:szCs w:val="28"/>
        </w:rPr>
        <w:t xml:space="preserve"> </w:t>
      </w:r>
      <w:r w:rsidR="004E2080" w:rsidRPr="005522F2">
        <w:rPr>
          <w:rStyle w:val="FontStyle29"/>
          <w:rFonts w:ascii="Times New Roman" w:hAnsi="Times New Roman" w:cs="Times New Roman"/>
          <w:sz w:val="28"/>
          <w:szCs w:val="28"/>
        </w:rPr>
        <w:t xml:space="preserve">&gt; </w:t>
      </w:r>
      <w:r w:rsidR="004E2080" w:rsidRPr="005522F2">
        <w:rPr>
          <w:rStyle w:val="FontStyle40"/>
          <w:rFonts w:ascii="Times New Roman" w:hAnsi="Times New Roman" w:cs="Times New Roman"/>
          <w:sz w:val="28"/>
          <w:szCs w:val="28"/>
        </w:rPr>
        <w:t xml:space="preserve">0,741, </w:t>
      </w:r>
      <w:r w:rsidRPr="005522F2">
        <w:rPr>
          <w:rStyle w:val="FontStyle40"/>
          <w:rFonts w:ascii="Times New Roman" w:hAnsi="Times New Roman" w:cs="Times New Roman"/>
          <w:sz w:val="28"/>
          <w:szCs w:val="28"/>
        </w:rPr>
        <w:t>то дисперсной фазой является нефть, а дисперсион</w:t>
      </w:r>
      <w:r w:rsidRPr="005522F2">
        <w:rPr>
          <w:rStyle w:val="FontStyle40"/>
          <w:rFonts w:ascii="Times New Roman" w:hAnsi="Times New Roman" w:cs="Times New Roman"/>
          <w:sz w:val="28"/>
          <w:szCs w:val="28"/>
        </w:rPr>
        <w:softHyphen/>
        <w:t xml:space="preserve">ной средой – вода, принимается </w:t>
      </w:r>
      <w:r w:rsidRPr="005522F2">
        <w:rPr>
          <w:rFonts w:ascii="Times New Roman" w:hAnsi="Times New Roman" w:cs="Times New Roman"/>
          <w:position w:val="-12"/>
          <w:sz w:val="28"/>
          <w:szCs w:val="28"/>
        </w:rPr>
        <w:object w:dxaOrig="840" w:dyaOrig="360">
          <v:shape id="_x0000_i1075" type="#_x0000_t75" style="width:42pt;height:18pt" o:ole="">
            <v:imagedata r:id="rId80" o:title=""/>
          </v:shape>
          <o:OLEObject Type="Embed" ProgID="Equation.DSMT4" ShapeID="_x0000_i1075" DrawAspect="Content" ObjectID="_1743508293" r:id="rId81"/>
        </w:object>
      </w:r>
      <w:r w:rsidRPr="005522F2">
        <w:rPr>
          <w:rFonts w:ascii="Times New Roman" w:hAnsi="Times New Roman" w:cs="Times New Roman"/>
          <w:sz w:val="28"/>
          <w:szCs w:val="28"/>
        </w:rPr>
        <w:t xml:space="preserve"> и </w:t>
      </w:r>
      <w:r w:rsidRPr="005522F2">
        <w:rPr>
          <w:rFonts w:ascii="Times New Roman" w:hAnsi="Times New Roman" w:cs="Times New Roman"/>
          <w:position w:val="-14"/>
          <w:sz w:val="28"/>
          <w:szCs w:val="28"/>
        </w:rPr>
        <w:object w:dxaOrig="880" w:dyaOrig="380">
          <v:shape id="_x0000_i1076" type="#_x0000_t75" style="width:44.25pt;height:19.5pt" o:ole="">
            <v:imagedata r:id="rId82" o:title=""/>
          </v:shape>
          <o:OLEObject Type="Embed" ProgID="Equation.DSMT4" ShapeID="_x0000_i1076" DrawAspect="Content" ObjectID="_1743508294" r:id="rId83"/>
        </w:object>
      </w:r>
      <w:r w:rsidRPr="005522F2">
        <w:rPr>
          <w:rStyle w:val="FontStyle29"/>
          <w:rFonts w:ascii="Times New Roman" w:hAnsi="Times New Roman" w:cs="Times New Roman"/>
          <w:sz w:val="28"/>
          <w:szCs w:val="28"/>
        </w:rPr>
        <w:t>.</w:t>
      </w:r>
    </w:p>
    <w:p w:rsidR="004E2080" w:rsidRDefault="00A133E2" w:rsidP="004E2080">
      <w:pPr>
        <w:pStyle w:val="Style4"/>
        <w:widowControl/>
        <w:spacing w:line="240" w:lineRule="auto"/>
        <w:ind w:firstLine="709"/>
        <w:rPr>
          <w:rStyle w:val="FontStyle40"/>
          <w:rFonts w:ascii="Times New Roman" w:hAnsi="Times New Roman" w:cs="Times New Roman"/>
          <w:position w:val="6"/>
          <w:sz w:val="28"/>
          <w:szCs w:val="28"/>
        </w:rPr>
      </w:pPr>
      <w:r>
        <w:rPr>
          <w:rStyle w:val="FontStyle40"/>
          <w:rFonts w:ascii="Times New Roman" w:hAnsi="Times New Roman" w:cs="Times New Roman"/>
          <w:position w:val="6"/>
          <w:sz w:val="28"/>
          <w:szCs w:val="28"/>
        </w:rPr>
        <w:t xml:space="preserve">Аналогично вычисляем </w:t>
      </w:r>
      <w:r w:rsidR="004D4A9D">
        <w:rPr>
          <w:rStyle w:val="FontStyle40"/>
          <w:rFonts w:ascii="Times New Roman" w:hAnsi="Times New Roman" w:cs="Times New Roman"/>
          <w:position w:val="6"/>
          <w:sz w:val="28"/>
          <w:szCs w:val="28"/>
        </w:rPr>
        <w:t xml:space="preserve">динамическую </w:t>
      </w:r>
      <w:r>
        <w:rPr>
          <w:rStyle w:val="FontStyle40"/>
          <w:rFonts w:ascii="Times New Roman" w:hAnsi="Times New Roman" w:cs="Times New Roman"/>
          <w:position w:val="6"/>
          <w:sz w:val="28"/>
          <w:szCs w:val="28"/>
        </w:rPr>
        <w:t>вязкость</w:t>
      </w:r>
      <w:r w:rsidR="009A6837">
        <w:rPr>
          <w:rStyle w:val="FontStyle40"/>
          <w:rFonts w:ascii="Times New Roman" w:hAnsi="Times New Roman" w:cs="Times New Roman"/>
          <w:position w:val="6"/>
          <w:sz w:val="28"/>
          <w:szCs w:val="28"/>
        </w:rPr>
        <w:t xml:space="preserve"> НГВС</w:t>
      </w:r>
      <w:r>
        <w:rPr>
          <w:rStyle w:val="FontStyle40"/>
          <w:rFonts w:ascii="Times New Roman" w:hAnsi="Times New Roman" w:cs="Times New Roman"/>
          <w:position w:val="6"/>
          <w:sz w:val="28"/>
          <w:szCs w:val="28"/>
        </w:rPr>
        <w:t>:</w:t>
      </w:r>
    </w:p>
    <w:p w:rsidR="00EC1EA9" w:rsidRDefault="00EC1EA9" w:rsidP="004E2080">
      <w:pPr>
        <w:pStyle w:val="Style4"/>
        <w:widowControl/>
        <w:spacing w:line="240" w:lineRule="auto"/>
        <w:ind w:firstLine="709"/>
        <w:rPr>
          <w:rStyle w:val="FontStyle40"/>
          <w:rFonts w:ascii="Times New Roman" w:hAnsi="Times New Roman" w:cs="Times New Roman"/>
          <w:position w:val="6"/>
          <w:sz w:val="28"/>
          <w:szCs w:val="28"/>
        </w:rPr>
      </w:pPr>
    </w:p>
    <w:p w:rsidR="00EC1EA9" w:rsidRDefault="00F96200" w:rsidP="004E2080">
      <w:pPr>
        <w:pStyle w:val="Style4"/>
        <w:widowControl/>
        <w:spacing w:line="240" w:lineRule="auto"/>
        <w:ind w:firstLine="709"/>
        <w:rPr>
          <w:rStyle w:val="FontStyle40"/>
          <w:rFonts w:ascii="Times New Roman" w:hAnsi="Times New Roman" w:cs="Times New Roman"/>
          <w:position w:val="6"/>
          <w:sz w:val="28"/>
          <w:szCs w:val="28"/>
        </w:rPr>
      </w:pPr>
      <w:r w:rsidRPr="00A22ED9">
        <w:rPr>
          <w:position w:val="-16"/>
        </w:rPr>
        <w:object w:dxaOrig="5000" w:dyaOrig="440">
          <v:shape id="_x0000_i1752" type="#_x0000_t75" style="width:249.75pt;height:22.5pt" o:ole="">
            <v:imagedata r:id="rId84" o:title=""/>
          </v:shape>
          <o:OLEObject Type="Embed" ProgID="Equation.DSMT4" ShapeID="_x0000_i1752" DrawAspect="Content" ObjectID="_1743508295" r:id="rId85"/>
        </w:object>
      </w:r>
    </w:p>
    <w:p w:rsidR="004D4A9D" w:rsidRDefault="004D4A9D" w:rsidP="004E2080">
      <w:pPr>
        <w:pStyle w:val="Style7"/>
        <w:widowControl/>
        <w:tabs>
          <w:tab w:val="left" w:pos="658"/>
        </w:tabs>
        <w:spacing w:line="240" w:lineRule="auto"/>
        <w:ind w:firstLine="709"/>
        <w:rPr>
          <w:rStyle w:val="FontStyle40"/>
          <w:rFonts w:ascii="Times New Roman" w:hAnsi="Times New Roman" w:cs="Times New Roman"/>
          <w:sz w:val="28"/>
          <w:szCs w:val="28"/>
        </w:rPr>
      </w:pPr>
    </w:p>
    <w:p w:rsidR="004E2080" w:rsidRDefault="004E2080" w:rsidP="004E2080">
      <w:pPr>
        <w:pStyle w:val="Style7"/>
        <w:widowControl/>
        <w:tabs>
          <w:tab w:val="left" w:pos="658"/>
        </w:tabs>
        <w:spacing w:line="240" w:lineRule="auto"/>
        <w:ind w:firstLine="709"/>
        <w:rPr>
          <w:rStyle w:val="FontStyle40"/>
          <w:rFonts w:ascii="Times New Roman" w:hAnsi="Times New Roman" w:cs="Times New Roman"/>
          <w:sz w:val="28"/>
          <w:szCs w:val="28"/>
        </w:rPr>
      </w:pP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Наход</w:t>
      </w:r>
      <w:r w:rsidR="004D4A9D">
        <w:rPr>
          <w:rStyle w:val="FontStyle40"/>
          <w:rFonts w:ascii="Times New Roman" w:hAnsi="Times New Roman" w:cs="Times New Roman"/>
          <w:sz w:val="28"/>
          <w:szCs w:val="28"/>
        </w:rPr>
        <w:t>им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кинематическую вязкость </w:t>
      </w:r>
      <w:r w:rsidR="009A6837">
        <w:rPr>
          <w:rStyle w:val="FontStyle40"/>
          <w:rFonts w:ascii="Times New Roman" w:hAnsi="Times New Roman" w:cs="Times New Roman"/>
          <w:sz w:val="28"/>
          <w:szCs w:val="28"/>
        </w:rPr>
        <w:t>НГВС</w:t>
      </w:r>
      <w:r>
        <w:rPr>
          <w:rStyle w:val="FontStyle40"/>
          <w:rFonts w:ascii="Times New Roman" w:hAnsi="Times New Roman" w:cs="Times New Roman"/>
          <w:sz w:val="28"/>
          <w:szCs w:val="28"/>
        </w:rPr>
        <w:t>:</w:t>
      </w:r>
    </w:p>
    <w:p w:rsidR="004E2080" w:rsidRDefault="004E2080" w:rsidP="004E2080">
      <w:pPr>
        <w:pStyle w:val="Style7"/>
        <w:widowControl/>
        <w:tabs>
          <w:tab w:val="left" w:pos="658"/>
        </w:tabs>
        <w:spacing w:line="240" w:lineRule="auto"/>
        <w:ind w:firstLine="709"/>
        <w:rPr>
          <w:rStyle w:val="FontStyle40"/>
          <w:rFonts w:ascii="Times New Roman" w:hAnsi="Times New Roman" w:cs="Times New Roman"/>
          <w:sz w:val="28"/>
          <w:szCs w:val="28"/>
        </w:rPr>
      </w:pPr>
    </w:p>
    <w:p w:rsidR="004E2080" w:rsidRDefault="00EC1EA9" w:rsidP="004E2080">
      <w:pPr>
        <w:pStyle w:val="Style4"/>
        <w:widowControl/>
        <w:tabs>
          <w:tab w:val="left" w:pos="623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C1EA9">
        <w:rPr>
          <w:rFonts w:ascii="Times New Roman" w:hAnsi="Times New Roman" w:cs="Times New Roman"/>
          <w:position w:val="-30"/>
          <w:sz w:val="28"/>
          <w:szCs w:val="28"/>
        </w:rPr>
        <w:object w:dxaOrig="1400" w:dyaOrig="720">
          <v:shape id="_x0000_i1518" type="#_x0000_t75" style="width:69.75pt;height:36pt" o:ole="">
            <v:imagedata r:id="rId86" o:title=""/>
          </v:shape>
          <o:OLEObject Type="Embed" ProgID="Equation.DSMT4" ShapeID="_x0000_i1518" DrawAspect="Content" ObjectID="_1743508296" r:id="rId87"/>
        </w:object>
      </w:r>
      <w:r w:rsidR="004E2080" w:rsidRPr="004F7B73">
        <w:rPr>
          <w:rFonts w:ascii="Times New Roman" w:hAnsi="Times New Roman" w:cs="Times New Roman"/>
          <w:sz w:val="28"/>
          <w:szCs w:val="28"/>
        </w:rPr>
        <w:t>.</w:t>
      </w:r>
    </w:p>
    <w:p w:rsidR="004F7B73" w:rsidRDefault="004F7B73" w:rsidP="004E2080">
      <w:pPr>
        <w:pStyle w:val="Style4"/>
        <w:widowControl/>
        <w:tabs>
          <w:tab w:val="left" w:pos="623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013E1" w:rsidRPr="000013E1" w:rsidRDefault="000013E1" w:rsidP="000013E1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0013E1">
        <w:rPr>
          <w:rStyle w:val="FontStyle46"/>
          <w:rFonts w:ascii="Times New Roman" w:hAnsi="Times New Roman" w:cs="Times New Roman"/>
          <w:sz w:val="28"/>
          <w:szCs w:val="28"/>
        </w:rPr>
        <w:t>Площадь поперечного сечения трубопровода вычисляется по формуле:</w:t>
      </w:r>
    </w:p>
    <w:p w:rsidR="000013E1" w:rsidRPr="000013E1" w:rsidRDefault="000013E1" w:rsidP="000013E1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position w:val="-24"/>
          <w:sz w:val="28"/>
          <w:szCs w:val="28"/>
        </w:rPr>
        <w:object w:dxaOrig="920" w:dyaOrig="660">
          <v:shape id="_x0000_i1087" type="#_x0000_t75" style="width:45.75pt;height:33pt" o:ole="">
            <v:imagedata r:id="rId88" o:title=""/>
          </v:shape>
          <o:OLEObject Type="Embed" ProgID="Equation.DSMT4" ShapeID="_x0000_i1087" DrawAspect="Content" ObjectID="_1743508297" r:id="rId89"/>
        </w:object>
      </w:r>
      <w:r w:rsidRPr="000013E1">
        <w:rPr>
          <w:rFonts w:ascii="Times New Roman" w:hAnsi="Times New Roman" w:cs="Times New Roman"/>
          <w:sz w:val="28"/>
          <w:szCs w:val="28"/>
        </w:rPr>
        <w:t>,</w:t>
      </w:r>
    </w:p>
    <w:p w:rsidR="000013E1" w:rsidRPr="000013E1" w:rsidRDefault="000013E1" w:rsidP="000013E1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sz w:val="28"/>
          <w:szCs w:val="28"/>
        </w:rPr>
        <w:t xml:space="preserve">где </w:t>
      </w:r>
      <w:r w:rsidRPr="000013E1">
        <w:rPr>
          <w:rFonts w:ascii="Times New Roman" w:hAnsi="Times New Roman" w:cs="Times New Roman"/>
          <w:position w:val="-12"/>
          <w:sz w:val="28"/>
          <w:szCs w:val="28"/>
        </w:rPr>
        <w:object w:dxaOrig="240" w:dyaOrig="360">
          <v:shape id="_x0000_i1088" type="#_x0000_t75" style="width:12.75pt;height:18.75pt" o:ole="">
            <v:imagedata r:id="rId90" o:title=""/>
          </v:shape>
          <o:OLEObject Type="Embed" ProgID="Equation.DSMT4" ShapeID="_x0000_i1088" DrawAspect="Content" ObjectID="_1743508298" r:id="rId91"/>
        </w:object>
      </w:r>
      <w:r w:rsidRPr="000013E1">
        <w:rPr>
          <w:rFonts w:ascii="Times New Roman" w:hAnsi="Times New Roman" w:cs="Times New Roman"/>
          <w:sz w:val="28"/>
          <w:szCs w:val="28"/>
        </w:rPr>
        <w:t xml:space="preserve"> </w:t>
      </w:r>
      <w:r w:rsidRPr="000013E1">
        <w:rPr>
          <w:rStyle w:val="FontStyle46"/>
          <w:rFonts w:ascii="Times New Roman" w:hAnsi="Times New Roman" w:cs="Times New Roman"/>
          <w:sz w:val="28"/>
          <w:szCs w:val="28"/>
        </w:rPr>
        <w:t xml:space="preserve">–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внутренний диаметр трубопровода, 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>:</w:t>
      </w:r>
    </w:p>
    <w:p w:rsidR="000013E1" w:rsidRDefault="000013E1" w:rsidP="000013E1">
      <w:pPr>
        <w:pStyle w:val="Style3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position w:val="-12"/>
          <w:sz w:val="28"/>
          <w:szCs w:val="28"/>
        </w:rPr>
        <w:object w:dxaOrig="1200" w:dyaOrig="360">
          <v:shape id="_x0000_i1089" type="#_x0000_t75" style="width:63pt;height:18.75pt" o:ole="">
            <v:imagedata r:id="rId92" o:title=""/>
          </v:shape>
          <o:OLEObject Type="Embed" ProgID="Equation.DSMT4" ShapeID="_x0000_i1089" DrawAspect="Content" ObjectID="_1743508299" r:id="rId93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013E1" w:rsidRDefault="000013E1" w:rsidP="000013E1">
      <w:pPr>
        <w:pStyle w:val="Style3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E1" w:rsidRDefault="000013E1" w:rsidP="000013E1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sz w:val="28"/>
          <w:szCs w:val="28"/>
        </w:rPr>
        <w:t xml:space="preserve">где </w:t>
      </w:r>
      <w:r w:rsidRPr="00AF1F0E">
        <w:rPr>
          <w:position w:val="-6"/>
        </w:rPr>
        <w:object w:dxaOrig="180" w:dyaOrig="279">
          <v:shape id="_x0000_i1090" type="#_x0000_t75" style="width:9pt;height:14.25pt" o:ole="">
            <v:imagedata r:id="rId94" o:title=""/>
          </v:shape>
          <o:OLEObject Type="Embed" ProgID="Equation.DSMT4" ShapeID="_x0000_i1090" DrawAspect="Content" ObjectID="_1743508300" r:id="rId95"/>
        </w:object>
      </w:r>
      <w:r w:rsidRPr="000013E1">
        <w:rPr>
          <w:rFonts w:ascii="Times New Roman" w:hAnsi="Times New Roman" w:cs="Times New Roman"/>
          <w:sz w:val="28"/>
          <w:szCs w:val="28"/>
        </w:rPr>
        <w:t xml:space="preserve"> </w:t>
      </w:r>
      <w:r w:rsidRPr="000013E1">
        <w:rPr>
          <w:rStyle w:val="FontStyle46"/>
          <w:rFonts w:ascii="Times New Roman" w:hAnsi="Times New Roman" w:cs="Times New Roman"/>
          <w:sz w:val="28"/>
          <w:szCs w:val="28"/>
        </w:rPr>
        <w:t xml:space="preserve">–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толщина стенки трубопровода, 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A51B08" w:rsidRDefault="000013E1" w:rsidP="00EC1EA9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0013E1">
        <w:rPr>
          <w:rStyle w:val="FontStyle46"/>
          <w:rFonts w:ascii="Times New Roman" w:hAnsi="Times New Roman" w:cs="Times New Roman"/>
          <w:sz w:val="28"/>
          <w:szCs w:val="28"/>
        </w:rPr>
        <w:t>П</w:t>
      </w:r>
      <w:r>
        <w:rPr>
          <w:rStyle w:val="FontStyle46"/>
          <w:rFonts w:ascii="Times New Roman" w:hAnsi="Times New Roman" w:cs="Times New Roman"/>
          <w:sz w:val="28"/>
          <w:szCs w:val="28"/>
        </w:rPr>
        <w:t>оскольку толщина стенки в задании не указана</w:t>
      </w:r>
      <w:r w:rsidR="00A51B08">
        <w:rPr>
          <w:rStyle w:val="FontStyle46"/>
          <w:rFonts w:ascii="Times New Roman" w:hAnsi="Times New Roman" w:cs="Times New Roman"/>
          <w:sz w:val="28"/>
          <w:szCs w:val="28"/>
        </w:rPr>
        <w:t xml:space="preserve"> (обычно она вычисляется в зависимости от давления по условию прочности), то можно принять ее по тому же </w:t>
      </w:r>
      <w:r w:rsidR="00A51B08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="00A51B0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51B08">
        <w:rPr>
          <w:rFonts w:ascii="Times New Roman" w:hAnsi="Times New Roman" w:cs="Times New Roman"/>
          <w:sz w:val="28"/>
          <w:szCs w:val="28"/>
        </w:rPr>
        <w:t xml:space="preserve"> </w:t>
      </w:r>
      <w:r w:rsidR="00A51B08" w:rsidRPr="0014488A">
        <w:rPr>
          <w:rStyle w:val="FontStyle46"/>
          <w:rFonts w:ascii="Times New Roman" w:hAnsi="Times New Roman" w:cs="Times New Roman"/>
          <w:sz w:val="28"/>
          <w:szCs w:val="28"/>
        </w:rPr>
        <w:t>53580 – 2009</w:t>
      </w:r>
      <w:r w:rsidR="00A51B08">
        <w:rPr>
          <w:rStyle w:val="FontStyle46"/>
          <w:rFonts w:ascii="Times New Roman" w:hAnsi="Times New Roman" w:cs="Times New Roman"/>
          <w:sz w:val="28"/>
          <w:szCs w:val="28"/>
        </w:rPr>
        <w:t xml:space="preserve">, Приложение Е. Толщина стенки </w:t>
      </w:r>
      <w:r w:rsidR="004F7B73">
        <w:rPr>
          <w:rStyle w:val="FontStyle46"/>
          <w:rFonts w:ascii="Times New Roman" w:hAnsi="Times New Roman" w:cs="Times New Roman"/>
          <w:sz w:val="28"/>
          <w:szCs w:val="28"/>
        </w:rPr>
        <w:t>3</w:t>
      </w:r>
      <w:r w:rsidR="00A51B08">
        <w:rPr>
          <w:rStyle w:val="FontStyle46"/>
          <w:rFonts w:ascii="Times New Roman" w:hAnsi="Times New Roman" w:cs="Times New Roman"/>
          <w:sz w:val="28"/>
          <w:szCs w:val="28"/>
        </w:rPr>
        <w:t xml:space="preserve"> мм может быть у всех трубопроводов, наружным</w:t>
      </w:r>
      <w:r w:rsidR="004F7B73">
        <w:rPr>
          <w:rStyle w:val="FontStyle46"/>
          <w:rFonts w:ascii="Times New Roman" w:hAnsi="Times New Roman" w:cs="Times New Roman"/>
          <w:sz w:val="28"/>
          <w:szCs w:val="28"/>
        </w:rPr>
        <w:t>и</w:t>
      </w:r>
      <w:r w:rsidR="00A51B08">
        <w:rPr>
          <w:rStyle w:val="FontStyle46"/>
          <w:rFonts w:ascii="Times New Roman" w:hAnsi="Times New Roman" w:cs="Times New Roman"/>
          <w:sz w:val="28"/>
          <w:szCs w:val="28"/>
        </w:rPr>
        <w:t xml:space="preserve"> диаметр</w:t>
      </w:r>
      <w:r w:rsidR="004F7B73">
        <w:rPr>
          <w:rStyle w:val="FontStyle46"/>
          <w:rFonts w:ascii="Times New Roman" w:hAnsi="Times New Roman" w:cs="Times New Roman"/>
          <w:sz w:val="28"/>
          <w:szCs w:val="28"/>
        </w:rPr>
        <w:t>ами</w:t>
      </w:r>
      <w:r w:rsidR="00A51B08">
        <w:rPr>
          <w:rStyle w:val="FontStyle46"/>
          <w:rFonts w:ascii="Times New Roman" w:hAnsi="Times New Roman" w:cs="Times New Roman"/>
          <w:sz w:val="28"/>
          <w:szCs w:val="28"/>
        </w:rPr>
        <w:t xml:space="preserve"> которых мы задались, ее и примем для расчетов. </w:t>
      </w:r>
    </w:p>
    <w:p w:rsidR="004B6B79" w:rsidRPr="0068137A" w:rsidRDefault="004B6B79" w:rsidP="0068137A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Находим скорости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движения </w:t>
      </w:r>
      <w:r>
        <w:rPr>
          <w:rStyle w:val="FontStyle46"/>
          <w:rFonts w:ascii="Times New Roman" w:hAnsi="Times New Roman" w:cs="Times New Roman"/>
          <w:sz w:val="28"/>
          <w:szCs w:val="28"/>
        </w:rPr>
        <w:t>флюида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для принятых диаметров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1974" w:rsidRPr="0014488A" w:rsidRDefault="00A01974" w:rsidP="0014488A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4B6B79" w:rsidRDefault="004B6B79" w:rsidP="00EC1EA9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488A">
        <w:rPr>
          <w:rFonts w:ascii="Times New Roman" w:hAnsi="Times New Roman" w:cs="Times New Roman"/>
          <w:position w:val="-30"/>
          <w:sz w:val="28"/>
          <w:szCs w:val="28"/>
        </w:rPr>
        <w:object w:dxaOrig="720" w:dyaOrig="680">
          <v:shape id="_x0000_i1103" type="#_x0000_t75" style="width:36.75pt;height:34.5pt" o:ole="">
            <v:imagedata r:id="rId96" o:title=""/>
          </v:shape>
          <o:OLEObject Type="Embed" ProgID="Equation.DSMT4" ShapeID="_x0000_i1103" DrawAspect="Content" ObjectID="_1743508301" r:id="rId97"/>
        </w:object>
      </w:r>
      <w:r w:rsidR="00EC1EA9">
        <w:rPr>
          <w:rFonts w:ascii="Times New Roman" w:hAnsi="Times New Roman" w:cs="Times New Roman"/>
          <w:sz w:val="28"/>
          <w:szCs w:val="28"/>
        </w:rPr>
        <w:t>.</w:t>
      </w:r>
    </w:p>
    <w:p w:rsidR="00513AB9" w:rsidRDefault="00513AB9" w:rsidP="0014488A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488A" w:rsidRDefault="00513AB9" w:rsidP="0014488A">
      <w:pPr>
        <w:pStyle w:val="Style27"/>
        <w:widowControl/>
        <w:spacing w:line="240" w:lineRule="auto"/>
        <w:ind w:firstLine="720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Далее, в соответствии со схемой расчета, необходимо определить режим течения </w:t>
      </w:r>
      <w:r w:rsidR="00D45DC8">
        <w:rPr>
          <w:rStyle w:val="FontStyle46"/>
          <w:rFonts w:ascii="Times New Roman" w:hAnsi="Times New Roman" w:cs="Times New Roman"/>
          <w:sz w:val="28"/>
          <w:szCs w:val="28"/>
        </w:rPr>
        <w:t>в трубопроводе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, а значит  </w:t>
      </w:r>
      <w:r w:rsidR="00D45DC8">
        <w:rPr>
          <w:rStyle w:val="FontStyle46"/>
          <w:rFonts w:ascii="Times New Roman" w:hAnsi="Times New Roman" w:cs="Times New Roman"/>
          <w:sz w:val="28"/>
          <w:szCs w:val="28"/>
        </w:rPr>
        <w:t>о</w:t>
      </w:r>
      <w:r w:rsidR="0014488A" w:rsidRPr="0014488A">
        <w:rPr>
          <w:rStyle w:val="FontStyle46"/>
          <w:rFonts w:ascii="Times New Roman" w:hAnsi="Times New Roman" w:cs="Times New Roman"/>
          <w:sz w:val="28"/>
          <w:szCs w:val="28"/>
        </w:rPr>
        <w:t>предел</w:t>
      </w:r>
      <w:r w:rsidR="00D45DC8">
        <w:rPr>
          <w:rStyle w:val="FontStyle46"/>
          <w:rFonts w:ascii="Times New Roman" w:hAnsi="Times New Roman" w:cs="Times New Roman"/>
          <w:sz w:val="28"/>
          <w:szCs w:val="28"/>
        </w:rPr>
        <w:t>ить</w:t>
      </w:r>
      <w:r w:rsidR="0014488A"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числа </w:t>
      </w:r>
      <w:proofErr w:type="spellStart"/>
      <w:r w:rsidR="0014488A" w:rsidRPr="0014488A">
        <w:rPr>
          <w:rStyle w:val="FontStyle46"/>
          <w:rFonts w:ascii="Times New Roman" w:hAnsi="Times New Roman" w:cs="Times New Roman"/>
          <w:sz w:val="28"/>
          <w:szCs w:val="28"/>
        </w:rPr>
        <w:t>Рейнольдса</w:t>
      </w:r>
      <w:proofErr w:type="spellEnd"/>
      <w:r w:rsidR="00D45DC8">
        <w:rPr>
          <w:rStyle w:val="FontStyle46"/>
          <w:rFonts w:ascii="Times New Roman" w:hAnsi="Times New Roman" w:cs="Times New Roman"/>
          <w:sz w:val="28"/>
          <w:szCs w:val="28"/>
        </w:rPr>
        <w:t xml:space="preserve"> для выбранных и заданных условий</w:t>
      </w:r>
      <w:r w:rsidR="0014488A" w:rsidRPr="0014488A">
        <w:rPr>
          <w:rStyle w:val="FontStyle46"/>
          <w:rFonts w:ascii="Times New Roman" w:hAnsi="Times New Roman" w:cs="Times New Roman"/>
          <w:sz w:val="28"/>
          <w:szCs w:val="28"/>
        </w:rPr>
        <w:t>:</w:t>
      </w:r>
    </w:p>
    <w:p w:rsidR="00D45DC8" w:rsidRDefault="00D45DC8" w:rsidP="0014488A">
      <w:pPr>
        <w:pStyle w:val="Style27"/>
        <w:widowControl/>
        <w:spacing w:line="240" w:lineRule="auto"/>
        <w:ind w:firstLine="720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45DC8" w:rsidRDefault="009162B4" w:rsidP="0014488A">
      <w:pPr>
        <w:pStyle w:val="Style27"/>
        <w:widowControl/>
        <w:spacing w:line="240" w:lineRule="auto"/>
        <w:ind w:firstLine="720"/>
        <w:jc w:val="both"/>
        <w:rPr>
          <w:rStyle w:val="FontStyle190"/>
          <w:sz w:val="28"/>
          <w:szCs w:val="28"/>
        </w:rPr>
      </w:pPr>
      <w:r w:rsidRPr="009162B4">
        <w:rPr>
          <w:rStyle w:val="FontStyle190"/>
          <w:sz w:val="28"/>
          <w:szCs w:val="28"/>
        </w:rPr>
        <w:object w:dxaOrig="1219" w:dyaOrig="680">
          <v:shape id="_x0000_i1109" type="#_x0000_t75" style="width:60.75pt;height:34.5pt" o:ole="">
            <v:imagedata r:id="rId98" o:title=""/>
          </v:shape>
          <o:OLEObject Type="Embed" ProgID="Equation.DSMT4" ShapeID="_x0000_i1109" DrawAspect="Content" ObjectID="_1743508302" r:id="rId99"/>
        </w:object>
      </w:r>
      <w:r w:rsidR="00EC1EA9">
        <w:rPr>
          <w:rStyle w:val="FontStyle190"/>
          <w:sz w:val="28"/>
          <w:szCs w:val="28"/>
        </w:rPr>
        <w:t>.</w:t>
      </w:r>
    </w:p>
    <w:p w:rsidR="00D45DC8" w:rsidRDefault="00D45DC8" w:rsidP="0014488A">
      <w:pPr>
        <w:pStyle w:val="Style27"/>
        <w:widowControl/>
        <w:spacing w:line="240" w:lineRule="auto"/>
        <w:ind w:firstLine="720"/>
        <w:jc w:val="both"/>
        <w:rPr>
          <w:rStyle w:val="FontStyle190"/>
          <w:sz w:val="28"/>
          <w:szCs w:val="28"/>
        </w:rPr>
      </w:pPr>
    </w:p>
    <w:p w:rsidR="00203BF7" w:rsidRDefault="00EC1EA9" w:rsidP="0014488A">
      <w:pPr>
        <w:pStyle w:val="Style27"/>
        <w:widowControl/>
        <w:spacing w:line="240" w:lineRule="auto"/>
        <w:ind w:firstLine="720"/>
        <w:jc w:val="both"/>
        <w:rPr>
          <w:rStyle w:val="FontStyle190"/>
          <w:sz w:val="28"/>
          <w:szCs w:val="28"/>
        </w:rPr>
      </w:pPr>
      <w:r>
        <w:rPr>
          <w:rStyle w:val="FontStyle190"/>
          <w:sz w:val="28"/>
          <w:szCs w:val="28"/>
        </w:rPr>
        <w:t xml:space="preserve">Возможны два режима течения – ламинарный, если число </w:t>
      </w:r>
      <w:proofErr w:type="spellStart"/>
      <w:r>
        <w:rPr>
          <w:rStyle w:val="FontStyle190"/>
          <w:sz w:val="28"/>
          <w:szCs w:val="28"/>
        </w:rPr>
        <w:t>Рейнольдса</w:t>
      </w:r>
      <w:proofErr w:type="spellEnd"/>
      <w:r>
        <w:rPr>
          <w:rStyle w:val="FontStyle190"/>
          <w:sz w:val="28"/>
          <w:szCs w:val="28"/>
        </w:rPr>
        <w:t xml:space="preserve"> ниже критического – 2300 </w:t>
      </w:r>
      <w:proofErr w:type="spellStart"/>
      <w:proofErr w:type="gramStart"/>
      <w:r>
        <w:rPr>
          <w:rStyle w:val="FontStyle190"/>
          <w:sz w:val="28"/>
          <w:szCs w:val="28"/>
        </w:rPr>
        <w:t>ед</w:t>
      </w:r>
      <w:proofErr w:type="spellEnd"/>
      <w:proofErr w:type="gramEnd"/>
      <w:r>
        <w:rPr>
          <w:rStyle w:val="FontStyle190"/>
          <w:sz w:val="28"/>
          <w:szCs w:val="28"/>
        </w:rPr>
        <w:t xml:space="preserve">  и турбулентный, если</w:t>
      </w:r>
      <w:r w:rsidR="00203BF7">
        <w:rPr>
          <w:rStyle w:val="FontStyle190"/>
          <w:sz w:val="28"/>
          <w:szCs w:val="28"/>
        </w:rPr>
        <w:t xml:space="preserve"> число </w:t>
      </w:r>
      <w:proofErr w:type="spellStart"/>
      <w:r w:rsidR="00203BF7">
        <w:rPr>
          <w:rStyle w:val="FontStyle190"/>
          <w:sz w:val="28"/>
          <w:szCs w:val="28"/>
        </w:rPr>
        <w:t>Рейнольдса</w:t>
      </w:r>
      <w:proofErr w:type="spellEnd"/>
      <w:r w:rsidR="00203BF7">
        <w:rPr>
          <w:rStyle w:val="FontStyle190"/>
          <w:sz w:val="28"/>
          <w:szCs w:val="28"/>
        </w:rPr>
        <w:t xml:space="preserve"> выше критического – 2300 ед</w:t>
      </w:r>
      <w:r>
        <w:rPr>
          <w:rStyle w:val="FontStyle190"/>
          <w:sz w:val="28"/>
          <w:szCs w:val="28"/>
        </w:rPr>
        <w:t>.</w:t>
      </w:r>
    </w:p>
    <w:p w:rsidR="0014488A" w:rsidRPr="0014488A" w:rsidRDefault="00203BF7" w:rsidP="0014488A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0"/>
          <w:sz w:val="28"/>
          <w:szCs w:val="28"/>
        </w:rPr>
        <w:t>П</w:t>
      </w:r>
      <w:r w:rsidR="0014488A" w:rsidRPr="0014488A">
        <w:rPr>
          <w:rStyle w:val="FontStyle190"/>
          <w:sz w:val="28"/>
          <w:szCs w:val="28"/>
        </w:rPr>
        <w:t>ри турбулентном режиме существует 3 области</w:t>
      </w:r>
      <w:r w:rsidR="00880C4A">
        <w:rPr>
          <w:rStyle w:val="FontStyle190"/>
          <w:sz w:val="28"/>
          <w:szCs w:val="28"/>
        </w:rPr>
        <w:t xml:space="preserve">: </w:t>
      </w:r>
      <w:r w:rsidR="00C34626">
        <w:rPr>
          <w:rStyle w:val="FontStyle190"/>
          <w:sz w:val="28"/>
          <w:szCs w:val="28"/>
        </w:rPr>
        <w:t xml:space="preserve">гладкого </w:t>
      </w:r>
      <w:r w:rsidR="00917F0C" w:rsidRPr="00917F0C">
        <w:rPr>
          <w:rStyle w:val="FontStyle190"/>
          <w:sz w:val="28"/>
          <w:szCs w:val="28"/>
        </w:rPr>
        <w:t xml:space="preserve">сопротивления (гидравлически гладкие трубы), </w:t>
      </w:r>
      <w:proofErr w:type="spellStart"/>
      <w:r w:rsidR="00917F0C" w:rsidRPr="00917F0C">
        <w:rPr>
          <w:rStyle w:val="FontStyle190"/>
          <w:sz w:val="28"/>
          <w:szCs w:val="28"/>
        </w:rPr>
        <w:t>доквадратичного</w:t>
      </w:r>
      <w:proofErr w:type="spellEnd"/>
      <w:r w:rsidR="00917F0C" w:rsidRPr="00917F0C">
        <w:rPr>
          <w:rStyle w:val="FontStyle190"/>
          <w:sz w:val="28"/>
          <w:szCs w:val="28"/>
        </w:rPr>
        <w:t xml:space="preserve"> и квадратичного сопротивления (г</w:t>
      </w:r>
      <w:r w:rsidR="00917F0C">
        <w:rPr>
          <w:rStyle w:val="FontStyle190"/>
          <w:sz w:val="28"/>
          <w:szCs w:val="28"/>
        </w:rPr>
        <w:t>идравлически шероховатые трубы)</w:t>
      </w:r>
      <w:r w:rsidR="0014488A" w:rsidRPr="0014488A">
        <w:rPr>
          <w:rStyle w:val="FontStyle190"/>
          <w:sz w:val="28"/>
          <w:szCs w:val="28"/>
        </w:rPr>
        <w:t xml:space="preserve">, то необходимо определить границы этих областей – </w:t>
      </w:r>
      <w:r w:rsidR="00917F0C" w:rsidRPr="00917F0C">
        <w:rPr>
          <w:rFonts w:ascii="Times New Roman" w:hAnsi="Times New Roman" w:cs="Times New Roman"/>
          <w:position w:val="-12"/>
          <w:sz w:val="28"/>
          <w:szCs w:val="28"/>
        </w:rPr>
        <w:object w:dxaOrig="560" w:dyaOrig="360">
          <v:shape id="_x0000_i1115" type="#_x0000_t75" style="width:28.5pt;height:18pt" o:ole="">
            <v:imagedata r:id="rId100" o:title=""/>
          </v:shape>
          <o:OLEObject Type="Embed" ProgID="Equation.DSMT4" ShapeID="_x0000_i1115" DrawAspect="Content" ObjectID="_1743508303" r:id="rId101"/>
        </w:object>
      </w:r>
      <w:r w:rsidR="0014488A" w:rsidRPr="0014488A">
        <w:rPr>
          <w:rFonts w:ascii="Times New Roman" w:hAnsi="Times New Roman" w:cs="Times New Roman"/>
          <w:sz w:val="28"/>
          <w:szCs w:val="28"/>
        </w:rPr>
        <w:t xml:space="preserve"> и </w:t>
      </w:r>
      <w:r w:rsidR="00917F0C" w:rsidRPr="00917F0C">
        <w:rPr>
          <w:rFonts w:ascii="Times New Roman" w:hAnsi="Times New Roman" w:cs="Times New Roman"/>
          <w:position w:val="-12"/>
          <w:sz w:val="28"/>
          <w:szCs w:val="28"/>
        </w:rPr>
        <w:object w:dxaOrig="560" w:dyaOrig="360">
          <v:shape id="_x0000_i1116" type="#_x0000_t75" style="width:27.75pt;height:18pt" o:ole="">
            <v:imagedata r:id="rId102" o:title=""/>
          </v:shape>
          <o:OLEObject Type="Embed" ProgID="Equation.DSMT4" ShapeID="_x0000_i1116" DrawAspect="Content" ObjectID="_1743508304" r:id="rId103"/>
        </w:object>
      </w:r>
      <w:r w:rsidR="00917F0C">
        <w:rPr>
          <w:rFonts w:ascii="Times New Roman" w:hAnsi="Times New Roman" w:cs="Times New Roman"/>
          <w:sz w:val="28"/>
          <w:szCs w:val="28"/>
        </w:rPr>
        <w:t>, чтобы знать в какой области турбулентного режима проходит течение:</w:t>
      </w:r>
    </w:p>
    <w:p w:rsidR="0014488A" w:rsidRDefault="0014488A" w:rsidP="0014488A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17F0C" w:rsidRDefault="00917F0C" w:rsidP="0014488A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7F0C">
        <w:rPr>
          <w:rFonts w:ascii="Times New Roman" w:hAnsi="Times New Roman" w:cs="Times New Roman"/>
          <w:position w:val="-30"/>
          <w:sz w:val="28"/>
          <w:szCs w:val="28"/>
        </w:rPr>
        <w:object w:dxaOrig="1100" w:dyaOrig="680">
          <v:shape id="_x0000_i1117" type="#_x0000_t75" style="width:55.5pt;height:34.5pt" o:ole="">
            <v:imagedata r:id="rId104" o:title=""/>
          </v:shape>
          <o:OLEObject Type="Embed" ProgID="Equation.DSMT4" ShapeID="_x0000_i1117" DrawAspect="Content" ObjectID="_1743508305" r:id="rId105"/>
        </w:objec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7D93" w:rsidRDefault="005C7D93" w:rsidP="0014488A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488A" w:rsidRPr="0014488A" w:rsidRDefault="00917F0C" w:rsidP="0014488A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488A">
        <w:rPr>
          <w:rFonts w:ascii="Times New Roman" w:hAnsi="Times New Roman" w:cs="Times New Roman"/>
          <w:position w:val="-30"/>
          <w:sz w:val="28"/>
          <w:szCs w:val="28"/>
        </w:rPr>
        <w:object w:dxaOrig="1240" w:dyaOrig="680">
          <v:shape id="_x0000_i1118" type="#_x0000_t75" style="width:62.25pt;height:33.75pt" o:ole="">
            <v:imagedata r:id="rId106" o:title=""/>
          </v:shape>
          <o:OLEObject Type="Embed" ProgID="Equation.DSMT4" ShapeID="_x0000_i1118" DrawAspect="Content" ObjectID="_1743508306" r:id="rId107"/>
        </w:object>
      </w:r>
      <w:r w:rsidR="00551FF5">
        <w:rPr>
          <w:rFonts w:ascii="Times New Roman" w:hAnsi="Times New Roman" w:cs="Times New Roman"/>
          <w:sz w:val="28"/>
          <w:szCs w:val="28"/>
        </w:rPr>
        <w:t>,</w:t>
      </w:r>
    </w:p>
    <w:p w:rsidR="0014488A" w:rsidRPr="0014488A" w:rsidRDefault="0014488A" w:rsidP="0014488A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51FF5" w:rsidRPr="00551FF5" w:rsidRDefault="00551FF5" w:rsidP="00551FF5">
      <w:pPr>
        <w:pStyle w:val="Style13"/>
        <w:widowControl/>
        <w:spacing w:line="240" w:lineRule="auto"/>
        <w:ind w:firstLine="0"/>
        <w:jc w:val="both"/>
        <w:rPr>
          <w:rStyle w:val="FontStyle190"/>
          <w:sz w:val="28"/>
          <w:szCs w:val="28"/>
        </w:rPr>
      </w:pPr>
      <w:r w:rsidRPr="00551FF5">
        <w:rPr>
          <w:rStyle w:val="FontStyle190"/>
          <w:sz w:val="28"/>
          <w:szCs w:val="28"/>
        </w:rPr>
        <w:t>где</w:t>
      </w:r>
      <w:r w:rsidR="00917F0C" w:rsidRPr="00551FF5">
        <w:rPr>
          <w:rStyle w:val="FontStyle190"/>
          <w:sz w:val="28"/>
          <w:szCs w:val="28"/>
        </w:rPr>
        <w:t xml:space="preserve"> </w:t>
      </w:r>
      <w:r w:rsidR="00917F0C" w:rsidRPr="00551FF5">
        <w:rPr>
          <w:rFonts w:ascii="Times New Roman" w:hAnsi="Times New Roman" w:cs="Times New Roman"/>
          <w:position w:val="-12"/>
          <w:sz w:val="28"/>
          <w:szCs w:val="28"/>
        </w:rPr>
        <w:object w:dxaOrig="220" w:dyaOrig="360">
          <v:shape id="_x0000_i1119" type="#_x0000_t75" style="width:11.25pt;height:18pt" o:ole="">
            <v:imagedata r:id="rId108" o:title=""/>
          </v:shape>
          <o:OLEObject Type="Embed" ProgID="Equation.DSMT4" ShapeID="_x0000_i1119" DrawAspect="Content" ObjectID="_1743508307" r:id="rId109"/>
        </w:object>
      </w:r>
      <w:r w:rsidR="0014488A" w:rsidRPr="00551FF5">
        <w:rPr>
          <w:rStyle w:val="FontStyle190"/>
          <w:sz w:val="28"/>
          <w:szCs w:val="28"/>
        </w:rPr>
        <w:t xml:space="preserve"> </w:t>
      </w:r>
      <w:r w:rsidR="0014488A" w:rsidRPr="00551FF5">
        <w:rPr>
          <w:rStyle w:val="FontStyle46"/>
          <w:rFonts w:ascii="Times New Roman" w:hAnsi="Times New Roman" w:cs="Times New Roman"/>
          <w:sz w:val="28"/>
          <w:szCs w:val="28"/>
        </w:rPr>
        <w:t>–</w:t>
      </w:r>
      <w:r w:rsidR="0014488A" w:rsidRPr="00551FF5">
        <w:rPr>
          <w:rStyle w:val="FontStyle190"/>
          <w:sz w:val="28"/>
          <w:szCs w:val="28"/>
        </w:rPr>
        <w:t xml:space="preserve"> относительная шероховатость труб,</w:t>
      </w:r>
      <w:r w:rsidRPr="00551FF5">
        <w:rPr>
          <w:rStyle w:val="FontStyle190"/>
          <w:sz w:val="28"/>
          <w:szCs w:val="28"/>
        </w:rPr>
        <w:t xml:space="preserve"> </w:t>
      </w:r>
      <w:proofErr w:type="spellStart"/>
      <w:proofErr w:type="gramStart"/>
      <w:r w:rsidRPr="00551FF5">
        <w:rPr>
          <w:rStyle w:val="FontStyle190"/>
          <w:sz w:val="28"/>
          <w:szCs w:val="28"/>
        </w:rPr>
        <w:t>ед</w:t>
      </w:r>
      <w:proofErr w:type="spellEnd"/>
      <w:proofErr w:type="gramEnd"/>
      <w:r w:rsidRPr="00551FF5">
        <w:rPr>
          <w:rStyle w:val="FontStyle190"/>
          <w:sz w:val="28"/>
          <w:szCs w:val="28"/>
        </w:rPr>
        <w:t>:</w:t>
      </w:r>
    </w:p>
    <w:p w:rsidR="00551FF5" w:rsidRPr="00551FF5" w:rsidRDefault="00551FF5" w:rsidP="00551FF5">
      <w:pPr>
        <w:pStyle w:val="Style13"/>
        <w:widowControl/>
        <w:spacing w:line="240" w:lineRule="auto"/>
        <w:ind w:firstLine="0"/>
        <w:jc w:val="both"/>
        <w:rPr>
          <w:rStyle w:val="FontStyle190"/>
          <w:sz w:val="28"/>
          <w:szCs w:val="28"/>
        </w:rPr>
      </w:pPr>
    </w:p>
    <w:p w:rsidR="00551FF5" w:rsidRPr="00551FF5" w:rsidRDefault="00551FF5" w:rsidP="00F17752">
      <w:pPr>
        <w:pStyle w:val="Style13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F5">
        <w:rPr>
          <w:rFonts w:ascii="Times New Roman" w:hAnsi="Times New Roman" w:cs="Times New Roman"/>
          <w:position w:val="-30"/>
          <w:sz w:val="28"/>
          <w:szCs w:val="28"/>
        </w:rPr>
        <w:object w:dxaOrig="720" w:dyaOrig="680">
          <v:shape id="_x0000_i1120" type="#_x0000_t75" style="width:36pt;height:33.75pt" o:ole="">
            <v:imagedata r:id="rId110" o:title=""/>
          </v:shape>
          <o:OLEObject Type="Embed" ProgID="Equation.DSMT4" ShapeID="_x0000_i1120" DrawAspect="Content" ObjectID="_1743508308" r:id="rId111"/>
        </w:object>
      </w:r>
      <w:r w:rsidRPr="00551FF5">
        <w:rPr>
          <w:rFonts w:ascii="Times New Roman" w:hAnsi="Times New Roman" w:cs="Times New Roman"/>
          <w:sz w:val="28"/>
          <w:szCs w:val="28"/>
        </w:rPr>
        <w:t>,</w:t>
      </w:r>
    </w:p>
    <w:p w:rsidR="00551FF5" w:rsidRPr="00551FF5" w:rsidRDefault="00551FF5" w:rsidP="00551FF5">
      <w:pPr>
        <w:pStyle w:val="Style13"/>
        <w:widowControl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1FF5" w:rsidRDefault="00551FF5" w:rsidP="00551FF5">
      <w:pPr>
        <w:pStyle w:val="Style13"/>
        <w:widowControl/>
        <w:spacing w:line="240" w:lineRule="auto"/>
        <w:ind w:firstLine="0"/>
        <w:jc w:val="both"/>
        <w:rPr>
          <w:rStyle w:val="FontStyle190"/>
          <w:sz w:val="28"/>
          <w:szCs w:val="28"/>
        </w:rPr>
      </w:pPr>
      <w:r w:rsidRPr="00551FF5">
        <w:rPr>
          <w:rFonts w:ascii="Times New Roman" w:hAnsi="Times New Roman" w:cs="Times New Roman"/>
          <w:sz w:val="28"/>
          <w:szCs w:val="28"/>
        </w:rPr>
        <w:t xml:space="preserve">где </w:t>
      </w:r>
      <w:r w:rsidRPr="00AF1F0E">
        <w:rPr>
          <w:position w:val="-12"/>
        </w:rPr>
        <w:object w:dxaOrig="260" w:dyaOrig="360">
          <v:shape id="_x0000_i1121" type="#_x0000_t75" style="width:12.75pt;height:18pt" o:ole="">
            <v:imagedata r:id="rId112" o:title=""/>
          </v:shape>
          <o:OLEObject Type="Embed" ProgID="Equation.DSMT4" ShapeID="_x0000_i1121" DrawAspect="Content" ObjectID="_1743508309" r:id="rId113"/>
        </w:object>
      </w:r>
      <w:r w:rsidRPr="00551FF5">
        <w:rPr>
          <w:rStyle w:val="FontStyle46"/>
          <w:rFonts w:ascii="Times New Roman" w:hAnsi="Times New Roman" w:cs="Times New Roman"/>
          <w:sz w:val="28"/>
          <w:szCs w:val="28"/>
        </w:rPr>
        <w:t>–</w:t>
      </w:r>
      <w:r w:rsidRPr="00551FF5">
        <w:rPr>
          <w:rStyle w:val="FontStyle190"/>
          <w:sz w:val="28"/>
          <w:szCs w:val="28"/>
        </w:rPr>
        <w:t xml:space="preserve"> </w:t>
      </w:r>
      <w:r>
        <w:rPr>
          <w:rStyle w:val="FontStyle190"/>
          <w:sz w:val="28"/>
          <w:szCs w:val="28"/>
        </w:rPr>
        <w:t xml:space="preserve">эквивалентная шероховатость труб, </w:t>
      </w:r>
      <w:proofErr w:type="gramStart"/>
      <w:r>
        <w:rPr>
          <w:rStyle w:val="FontStyle190"/>
          <w:sz w:val="28"/>
          <w:szCs w:val="28"/>
        </w:rPr>
        <w:t>мм</w:t>
      </w:r>
      <w:proofErr w:type="gramEnd"/>
      <w:r>
        <w:rPr>
          <w:rStyle w:val="FontStyle190"/>
          <w:sz w:val="28"/>
          <w:szCs w:val="28"/>
        </w:rPr>
        <w:t xml:space="preserve"> (см. таблицу 1)</w:t>
      </w:r>
    </w:p>
    <w:p w:rsidR="00551FF5" w:rsidRDefault="00551FF5" w:rsidP="00551FF5">
      <w:pPr>
        <w:pStyle w:val="Style13"/>
        <w:widowControl/>
        <w:spacing w:line="240" w:lineRule="auto"/>
        <w:ind w:firstLine="0"/>
        <w:jc w:val="both"/>
        <w:rPr>
          <w:rStyle w:val="FontStyle190"/>
          <w:sz w:val="28"/>
          <w:szCs w:val="28"/>
        </w:rPr>
      </w:pPr>
    </w:p>
    <w:p w:rsidR="00551FF5" w:rsidRDefault="00551FF5" w:rsidP="00551FF5">
      <w:pPr>
        <w:pStyle w:val="Style13"/>
        <w:widowControl/>
        <w:spacing w:line="240" w:lineRule="auto"/>
        <w:ind w:firstLine="0"/>
        <w:jc w:val="both"/>
        <w:rPr>
          <w:rStyle w:val="FontStyle190"/>
          <w:sz w:val="28"/>
          <w:szCs w:val="28"/>
        </w:rPr>
      </w:pPr>
      <w:r>
        <w:rPr>
          <w:rStyle w:val="FontStyle190"/>
          <w:sz w:val="28"/>
          <w:szCs w:val="28"/>
        </w:rPr>
        <w:t>Таблица 1 – Значения эквивалентной шероховатости труб</w:t>
      </w:r>
      <w:r w:rsidR="00F17752" w:rsidRPr="00F17752">
        <w:rPr>
          <w:rStyle w:val="FontStyle190"/>
          <w:sz w:val="28"/>
          <w:szCs w:val="28"/>
        </w:rPr>
        <w:t xml:space="preserve">, </w:t>
      </w:r>
      <w:r w:rsidR="00F17752" w:rsidRPr="00F17752">
        <w:rPr>
          <w:rFonts w:ascii="Times New Roman" w:hAnsi="Times New Roman" w:cs="Times New Roman"/>
          <w:position w:val="-12"/>
          <w:sz w:val="28"/>
          <w:szCs w:val="28"/>
        </w:rPr>
        <w:object w:dxaOrig="260" w:dyaOrig="360">
          <v:shape id="_x0000_i1122" type="#_x0000_t75" style="width:12.75pt;height:18pt" o:ole="">
            <v:imagedata r:id="rId112" o:title=""/>
          </v:shape>
          <o:OLEObject Type="Embed" ProgID="Equation.DSMT4" ShapeID="_x0000_i1122" DrawAspect="Content" ObjectID="_1743508310" r:id="rId114"/>
        </w:object>
      </w:r>
      <w:r w:rsidR="00F17752" w:rsidRPr="00F1775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17752" w:rsidRPr="00F17752">
        <w:rPr>
          <w:rFonts w:ascii="Times New Roman" w:hAnsi="Times New Roman" w:cs="Times New Roman"/>
          <w:sz w:val="28"/>
          <w:szCs w:val="28"/>
        </w:rPr>
        <w:t>мм</w:t>
      </w:r>
      <w:proofErr w:type="gramEnd"/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F17752" w:rsidRPr="00F17752" w:rsidTr="00F17752">
        <w:tc>
          <w:tcPr>
            <w:tcW w:w="3190" w:type="dxa"/>
          </w:tcPr>
          <w:p w:rsidR="00F17752" w:rsidRPr="00F17752" w:rsidRDefault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bCs/>
                <w:color w:val="000000"/>
              </w:rPr>
              <w:t>Вид трубы</w:t>
            </w:r>
          </w:p>
        </w:tc>
        <w:tc>
          <w:tcPr>
            <w:tcW w:w="3190" w:type="dxa"/>
          </w:tcPr>
          <w:p w:rsidR="00F17752" w:rsidRPr="00F17752" w:rsidRDefault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bCs/>
                <w:color w:val="000000"/>
              </w:rPr>
              <w:t>Состояние трубы</w:t>
            </w:r>
          </w:p>
        </w:tc>
        <w:tc>
          <w:tcPr>
            <w:tcW w:w="3191" w:type="dxa"/>
          </w:tcPr>
          <w:p w:rsidR="00F17752" w:rsidRPr="00F17752" w:rsidRDefault="006909AD" w:rsidP="006909AD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position w:val="-12"/>
                <w:sz w:val="28"/>
                <w:szCs w:val="28"/>
              </w:rPr>
              <w:object w:dxaOrig="260" w:dyaOrig="360">
                <v:shape id="_x0000_i1123" type="#_x0000_t75" style="width:12.75pt;height:18pt" o:ole="">
                  <v:imagedata r:id="rId112" o:title=""/>
                </v:shape>
                <o:OLEObject Type="Embed" ProgID="Equation.DSMT4" ShapeID="_x0000_i1123" DrawAspect="Content" ObjectID="_1743508311" r:id="rId115"/>
              </w:object>
            </w:r>
            <w:r>
              <w:rPr>
                <w:sz w:val="28"/>
                <w:szCs w:val="28"/>
              </w:rPr>
              <w:t>,</w:t>
            </w:r>
            <w:r w:rsidR="00F17752" w:rsidRPr="00F17752">
              <w:rPr>
                <w:bCs/>
                <w:color w:val="000000"/>
              </w:rPr>
              <w:t xml:space="preserve"> </w:t>
            </w:r>
            <w:proofErr w:type="gramStart"/>
            <w:r w:rsidR="00F17752" w:rsidRPr="00F17752">
              <w:rPr>
                <w:bCs/>
                <w:color w:val="000000"/>
              </w:rPr>
              <w:t>мм</w:t>
            </w:r>
            <w:proofErr w:type="gramEnd"/>
          </w:p>
        </w:tc>
      </w:tr>
      <w:tr w:rsidR="00F17752" w:rsidRPr="00F17752" w:rsidTr="0092768F">
        <w:tc>
          <w:tcPr>
            <w:tcW w:w="3190" w:type="dxa"/>
            <w:vMerge w:val="restart"/>
          </w:tcPr>
          <w:p w:rsidR="00F17752" w:rsidRPr="00F17752" w:rsidRDefault="00F17752" w:rsidP="00551FF5">
            <w:pPr>
              <w:pStyle w:val="Style13"/>
              <w:widowControl/>
              <w:spacing w:line="240" w:lineRule="auto"/>
              <w:ind w:firstLine="0"/>
              <w:jc w:val="both"/>
              <w:rPr>
                <w:rStyle w:val="FontStyle190"/>
                <w:sz w:val="28"/>
                <w:szCs w:val="28"/>
              </w:rPr>
            </w:pPr>
            <w:r w:rsidRPr="00F17752">
              <w:rPr>
                <w:rFonts w:ascii="Times New Roman" w:hAnsi="Times New Roman" w:cs="Times New Roman"/>
                <w:color w:val="000000"/>
              </w:rPr>
              <w:t>Бесшовная стальная</w:t>
            </w:r>
          </w:p>
        </w:tc>
        <w:tc>
          <w:tcPr>
            <w:tcW w:w="3190" w:type="dxa"/>
            <w:vAlign w:val="center"/>
          </w:tcPr>
          <w:p w:rsidR="00F17752" w:rsidRPr="00F17752" w:rsidRDefault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>Новая и чистая</w:t>
            </w:r>
          </w:p>
        </w:tc>
        <w:tc>
          <w:tcPr>
            <w:tcW w:w="3191" w:type="dxa"/>
            <w:vAlign w:val="center"/>
          </w:tcPr>
          <w:p w:rsidR="00F17752" w:rsidRPr="00F17752" w:rsidRDefault="00F17752" w:rsidP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>0,02</w:t>
            </w:r>
            <w:r>
              <w:rPr>
                <w:color w:val="000000"/>
              </w:rPr>
              <w:t>…</w:t>
            </w:r>
            <w:r w:rsidRPr="00F17752">
              <w:rPr>
                <w:color w:val="000000"/>
              </w:rPr>
              <w:t>0,05</w:t>
            </w:r>
          </w:p>
        </w:tc>
      </w:tr>
      <w:tr w:rsidR="00F17752" w:rsidRPr="00F17752" w:rsidTr="0092768F">
        <w:tc>
          <w:tcPr>
            <w:tcW w:w="3190" w:type="dxa"/>
            <w:vMerge/>
          </w:tcPr>
          <w:p w:rsidR="00F17752" w:rsidRPr="00F17752" w:rsidRDefault="00F17752" w:rsidP="00551FF5">
            <w:pPr>
              <w:pStyle w:val="Style13"/>
              <w:widowControl/>
              <w:spacing w:line="240" w:lineRule="auto"/>
              <w:ind w:firstLine="0"/>
              <w:jc w:val="both"/>
              <w:rPr>
                <w:rStyle w:val="FontStyle190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F17752" w:rsidRPr="00F17752" w:rsidRDefault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>После нескольких лет эксплуатации</w:t>
            </w:r>
          </w:p>
        </w:tc>
        <w:tc>
          <w:tcPr>
            <w:tcW w:w="3191" w:type="dxa"/>
            <w:vAlign w:val="center"/>
          </w:tcPr>
          <w:p w:rsidR="00F17752" w:rsidRPr="00F17752" w:rsidRDefault="00F17752" w:rsidP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>0,15</w:t>
            </w:r>
            <w:r>
              <w:rPr>
                <w:color w:val="000000"/>
              </w:rPr>
              <w:t>…</w:t>
            </w:r>
            <w:r w:rsidRPr="00F17752">
              <w:rPr>
                <w:color w:val="000000"/>
              </w:rPr>
              <w:t>0,30</w:t>
            </w:r>
          </w:p>
        </w:tc>
      </w:tr>
      <w:tr w:rsidR="00F17752" w:rsidRPr="00F17752" w:rsidTr="0092768F">
        <w:tc>
          <w:tcPr>
            <w:tcW w:w="3190" w:type="dxa"/>
            <w:vMerge w:val="restart"/>
          </w:tcPr>
          <w:p w:rsidR="00F17752" w:rsidRPr="00F17752" w:rsidRDefault="00F17752" w:rsidP="00551FF5">
            <w:pPr>
              <w:pStyle w:val="Style13"/>
              <w:widowControl/>
              <w:spacing w:line="240" w:lineRule="auto"/>
              <w:ind w:firstLine="0"/>
              <w:jc w:val="both"/>
              <w:rPr>
                <w:rStyle w:val="FontStyle190"/>
                <w:sz w:val="28"/>
                <w:szCs w:val="28"/>
              </w:rPr>
            </w:pPr>
            <w:r w:rsidRPr="00F17752">
              <w:rPr>
                <w:rFonts w:ascii="Times New Roman" w:hAnsi="Times New Roman" w:cs="Times New Roman"/>
                <w:color w:val="000000"/>
              </w:rPr>
              <w:t xml:space="preserve">Стальная </w:t>
            </w:r>
            <w:proofErr w:type="spellStart"/>
            <w:r w:rsidRPr="00F17752">
              <w:rPr>
                <w:rFonts w:ascii="Times New Roman" w:hAnsi="Times New Roman" w:cs="Times New Roman"/>
                <w:color w:val="000000"/>
              </w:rPr>
              <w:t>сварна</w:t>
            </w:r>
            <w:proofErr w:type="spellEnd"/>
          </w:p>
        </w:tc>
        <w:tc>
          <w:tcPr>
            <w:tcW w:w="3190" w:type="dxa"/>
            <w:vAlign w:val="center"/>
          </w:tcPr>
          <w:p w:rsidR="00F17752" w:rsidRPr="00F17752" w:rsidRDefault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>Новая и чистая</w:t>
            </w:r>
          </w:p>
        </w:tc>
        <w:tc>
          <w:tcPr>
            <w:tcW w:w="3191" w:type="dxa"/>
            <w:vAlign w:val="center"/>
          </w:tcPr>
          <w:p w:rsidR="00F17752" w:rsidRPr="00F17752" w:rsidRDefault="00F17752" w:rsidP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>0,03</w:t>
            </w:r>
            <w:r>
              <w:rPr>
                <w:color w:val="000000"/>
              </w:rPr>
              <w:t>…</w:t>
            </w:r>
            <w:r w:rsidRPr="00F17752">
              <w:rPr>
                <w:color w:val="000000"/>
              </w:rPr>
              <w:t>0,10</w:t>
            </w:r>
          </w:p>
        </w:tc>
      </w:tr>
      <w:tr w:rsidR="00F17752" w:rsidRPr="00F17752" w:rsidTr="0092768F">
        <w:tc>
          <w:tcPr>
            <w:tcW w:w="3190" w:type="dxa"/>
            <w:vMerge/>
          </w:tcPr>
          <w:p w:rsidR="00F17752" w:rsidRPr="00F17752" w:rsidRDefault="00F17752" w:rsidP="00551FF5">
            <w:pPr>
              <w:pStyle w:val="Style13"/>
              <w:widowControl/>
              <w:spacing w:line="240" w:lineRule="auto"/>
              <w:ind w:firstLine="0"/>
              <w:jc w:val="both"/>
              <w:rPr>
                <w:rStyle w:val="FontStyle190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F17752" w:rsidRPr="00F17752" w:rsidRDefault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>С незначительной коррозией после очистки</w:t>
            </w:r>
          </w:p>
        </w:tc>
        <w:tc>
          <w:tcPr>
            <w:tcW w:w="3191" w:type="dxa"/>
            <w:vAlign w:val="center"/>
          </w:tcPr>
          <w:p w:rsidR="00F17752" w:rsidRPr="00F17752" w:rsidRDefault="00F17752" w:rsidP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>0,10</w:t>
            </w:r>
            <w:r>
              <w:rPr>
                <w:color w:val="000000"/>
              </w:rPr>
              <w:t>…</w:t>
            </w:r>
            <w:r w:rsidRPr="00F17752">
              <w:rPr>
                <w:color w:val="000000"/>
              </w:rPr>
              <w:t>0,20</w:t>
            </w:r>
          </w:p>
        </w:tc>
      </w:tr>
      <w:tr w:rsidR="00F17752" w:rsidRPr="00F17752" w:rsidTr="0092768F">
        <w:tc>
          <w:tcPr>
            <w:tcW w:w="3190" w:type="dxa"/>
            <w:vMerge/>
          </w:tcPr>
          <w:p w:rsidR="00F17752" w:rsidRPr="00F17752" w:rsidRDefault="00F17752" w:rsidP="00551FF5">
            <w:pPr>
              <w:pStyle w:val="Style13"/>
              <w:widowControl/>
              <w:spacing w:line="240" w:lineRule="auto"/>
              <w:ind w:firstLine="0"/>
              <w:jc w:val="both"/>
              <w:rPr>
                <w:rStyle w:val="FontStyle190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F17752" w:rsidRPr="00F17752" w:rsidRDefault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>Умеренно заржавленная</w:t>
            </w:r>
          </w:p>
        </w:tc>
        <w:tc>
          <w:tcPr>
            <w:tcW w:w="3191" w:type="dxa"/>
            <w:vAlign w:val="center"/>
          </w:tcPr>
          <w:p w:rsidR="00F17752" w:rsidRPr="00F17752" w:rsidRDefault="00F17752" w:rsidP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>0,30</w:t>
            </w:r>
            <w:r>
              <w:rPr>
                <w:color w:val="000000"/>
              </w:rPr>
              <w:t>…</w:t>
            </w:r>
            <w:r w:rsidRPr="00F17752">
              <w:rPr>
                <w:color w:val="000000"/>
              </w:rPr>
              <w:t>0,70</w:t>
            </w:r>
          </w:p>
        </w:tc>
      </w:tr>
      <w:tr w:rsidR="00F17752" w:rsidRPr="00F17752" w:rsidTr="0092768F">
        <w:tc>
          <w:tcPr>
            <w:tcW w:w="3190" w:type="dxa"/>
            <w:vMerge/>
          </w:tcPr>
          <w:p w:rsidR="00F17752" w:rsidRPr="00F17752" w:rsidRDefault="00F17752" w:rsidP="00551FF5">
            <w:pPr>
              <w:pStyle w:val="Style13"/>
              <w:widowControl/>
              <w:spacing w:line="240" w:lineRule="auto"/>
              <w:ind w:firstLine="0"/>
              <w:jc w:val="both"/>
              <w:rPr>
                <w:rStyle w:val="FontStyle190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F17752" w:rsidRPr="00F17752" w:rsidRDefault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>Старая заржавленная</w:t>
            </w:r>
          </w:p>
        </w:tc>
        <w:tc>
          <w:tcPr>
            <w:tcW w:w="3191" w:type="dxa"/>
            <w:vAlign w:val="center"/>
          </w:tcPr>
          <w:p w:rsidR="00F17752" w:rsidRPr="00F17752" w:rsidRDefault="00F17752" w:rsidP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>0,80</w:t>
            </w:r>
            <w:r>
              <w:rPr>
                <w:color w:val="000000"/>
              </w:rPr>
              <w:t>…</w:t>
            </w:r>
            <w:r w:rsidRPr="00F17752">
              <w:rPr>
                <w:color w:val="000000"/>
              </w:rPr>
              <w:t>1,5</w:t>
            </w:r>
          </w:p>
        </w:tc>
      </w:tr>
      <w:tr w:rsidR="00F17752" w:rsidRPr="00F17752" w:rsidTr="0092768F">
        <w:tc>
          <w:tcPr>
            <w:tcW w:w="3190" w:type="dxa"/>
            <w:vMerge/>
          </w:tcPr>
          <w:p w:rsidR="00F17752" w:rsidRPr="00F17752" w:rsidRDefault="00F17752" w:rsidP="00551FF5">
            <w:pPr>
              <w:pStyle w:val="Style13"/>
              <w:widowControl/>
              <w:spacing w:line="240" w:lineRule="auto"/>
              <w:ind w:firstLine="0"/>
              <w:jc w:val="both"/>
              <w:rPr>
                <w:rStyle w:val="FontStyle190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F17752" w:rsidRPr="00F17752" w:rsidRDefault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 xml:space="preserve">Сильно </w:t>
            </w:r>
            <w:proofErr w:type="gramStart"/>
            <w:r w:rsidRPr="00F17752">
              <w:rPr>
                <w:color w:val="000000"/>
              </w:rPr>
              <w:t>заржавленная</w:t>
            </w:r>
            <w:proofErr w:type="gramEnd"/>
            <w:r w:rsidRPr="00F17752">
              <w:rPr>
                <w:color w:val="000000"/>
              </w:rPr>
              <w:t xml:space="preserve"> или с большими отложениями</w:t>
            </w:r>
          </w:p>
        </w:tc>
        <w:tc>
          <w:tcPr>
            <w:tcW w:w="3191" w:type="dxa"/>
            <w:vAlign w:val="center"/>
          </w:tcPr>
          <w:p w:rsidR="00F17752" w:rsidRPr="00F17752" w:rsidRDefault="00F17752" w:rsidP="00F17752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752">
              <w:rPr>
                <w:color w:val="000000"/>
              </w:rPr>
              <w:t>2,0</w:t>
            </w:r>
            <w:r>
              <w:rPr>
                <w:color w:val="000000"/>
              </w:rPr>
              <w:t>…</w:t>
            </w:r>
            <w:r w:rsidRPr="00F17752">
              <w:rPr>
                <w:color w:val="000000"/>
              </w:rPr>
              <w:t>4,0</w:t>
            </w:r>
          </w:p>
        </w:tc>
      </w:tr>
    </w:tbl>
    <w:p w:rsidR="00551FF5" w:rsidRPr="00551FF5" w:rsidRDefault="00551FF5" w:rsidP="00551FF5">
      <w:pPr>
        <w:pStyle w:val="Style13"/>
        <w:widowControl/>
        <w:spacing w:line="240" w:lineRule="auto"/>
        <w:ind w:firstLine="0"/>
        <w:jc w:val="both"/>
        <w:rPr>
          <w:rStyle w:val="FontStyle190"/>
          <w:sz w:val="28"/>
          <w:szCs w:val="28"/>
        </w:rPr>
      </w:pPr>
    </w:p>
    <w:p w:rsidR="0014488A" w:rsidRDefault="00F17752" w:rsidP="006909AD">
      <w:pPr>
        <w:pStyle w:val="Style13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Style w:val="FontStyle190"/>
          <w:sz w:val="28"/>
          <w:szCs w:val="28"/>
        </w:rPr>
        <w:t>Труба планируется новая стальная бесшовная, примем</w:t>
      </w:r>
      <w:r w:rsidR="0014488A" w:rsidRPr="0014488A">
        <w:rPr>
          <w:rStyle w:val="FontStyle190"/>
          <w:sz w:val="28"/>
          <w:szCs w:val="28"/>
        </w:rPr>
        <w:t xml:space="preserve"> </w:t>
      </w:r>
      <w:r w:rsidR="006909AD" w:rsidRPr="0014488A">
        <w:rPr>
          <w:rFonts w:ascii="Times New Roman" w:hAnsi="Times New Roman" w:cs="Times New Roman"/>
          <w:position w:val="-12"/>
        </w:rPr>
        <w:object w:dxaOrig="260" w:dyaOrig="360">
          <v:shape id="_x0000_i1124" type="#_x0000_t75" style="width:12.75pt;height:18pt" o:ole="">
            <v:imagedata r:id="rId116" o:title=""/>
          </v:shape>
          <o:OLEObject Type="Embed" ProgID="Equation.DSMT4" ShapeID="_x0000_i1124" DrawAspect="Content" ObjectID="_1743508312" r:id="rId117"/>
        </w:object>
      </w:r>
      <w:r w:rsidR="006909AD">
        <w:rPr>
          <w:rFonts w:ascii="Times New Roman" w:hAnsi="Times New Roman" w:cs="Times New Roman"/>
        </w:rPr>
        <w:t xml:space="preserve"> </w:t>
      </w:r>
      <w:r w:rsidR="006909AD" w:rsidRPr="006909AD">
        <w:rPr>
          <w:rFonts w:ascii="Times New Roman" w:hAnsi="Times New Roman" w:cs="Times New Roman"/>
          <w:sz w:val="28"/>
        </w:rPr>
        <w:t>= 0,035 мм</w:t>
      </w:r>
      <w:r w:rsidR="0014488A" w:rsidRPr="006909AD">
        <w:rPr>
          <w:rFonts w:ascii="Times New Roman" w:hAnsi="Times New Roman" w:cs="Times New Roman"/>
          <w:sz w:val="28"/>
        </w:rPr>
        <w:t>.</w:t>
      </w:r>
    </w:p>
    <w:p w:rsidR="00C34626" w:rsidRDefault="00C34626" w:rsidP="0014488A">
      <w:pPr>
        <w:pStyle w:val="Style34"/>
        <w:widowControl/>
        <w:spacing w:line="240" w:lineRule="auto"/>
        <w:ind w:firstLine="720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Эта информация нам нужна для того, чтобы определить </w:t>
      </w:r>
      <w:r w:rsidR="005671E2">
        <w:rPr>
          <w:rStyle w:val="FontStyle46"/>
          <w:rFonts w:ascii="Times New Roman" w:hAnsi="Times New Roman" w:cs="Times New Roman"/>
          <w:sz w:val="28"/>
          <w:szCs w:val="28"/>
        </w:rPr>
        <w:t>формулу расчета коэффициента гидравлического сопротивления</w:t>
      </w:r>
      <w:r w:rsidR="0092768F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="0092768F" w:rsidRPr="00AF1F0E">
        <w:rPr>
          <w:position w:val="-4"/>
        </w:rPr>
        <w:object w:dxaOrig="200" w:dyaOrig="260">
          <v:shape id="_x0000_i1149" type="#_x0000_t75" style="width:9.75pt;height:12.75pt" o:ole="">
            <v:imagedata r:id="rId118" o:title=""/>
          </v:shape>
          <o:OLEObject Type="Embed" ProgID="Equation.DSMT4" ShapeID="_x0000_i1149" DrawAspect="Content" ObjectID="_1743508313" r:id="rId119"/>
        </w:object>
      </w:r>
      <w:r w:rsidR="005671E2">
        <w:rPr>
          <w:rStyle w:val="FontStyle46"/>
          <w:rFonts w:ascii="Times New Roman" w:hAnsi="Times New Roman" w:cs="Times New Roman"/>
          <w:sz w:val="28"/>
          <w:szCs w:val="28"/>
        </w:rPr>
        <w:t>, так как для каждого режима течения и области турбулентного режима формулы различаются:</w:t>
      </w:r>
    </w:p>
    <w:p w:rsidR="0092768F" w:rsidRPr="0092768F" w:rsidRDefault="0092768F" w:rsidP="0092768F">
      <w:pPr>
        <w:pStyle w:val="Style34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68F">
        <w:rPr>
          <w:rStyle w:val="FontStyle46"/>
          <w:rFonts w:ascii="Times New Roman" w:hAnsi="Times New Roman" w:cs="Times New Roman"/>
          <w:sz w:val="28"/>
          <w:szCs w:val="28"/>
        </w:rPr>
        <w:t>для ламинарного режима</w:t>
      </w:r>
      <w:proofErr w:type="gramStart"/>
      <w:r w:rsidRPr="0092768F">
        <w:rPr>
          <w:rStyle w:val="FontStyle46"/>
          <w:rFonts w:ascii="Times New Roman" w:hAnsi="Times New Roman" w:cs="Times New Roman"/>
          <w:sz w:val="28"/>
          <w:szCs w:val="28"/>
        </w:rPr>
        <w:t xml:space="preserve">: </w:t>
      </w:r>
      <w:r w:rsidRPr="0092768F">
        <w:rPr>
          <w:rFonts w:ascii="Times New Roman" w:hAnsi="Times New Roman" w:cs="Times New Roman"/>
          <w:position w:val="-24"/>
          <w:sz w:val="28"/>
          <w:szCs w:val="28"/>
        </w:rPr>
        <w:object w:dxaOrig="680" w:dyaOrig="620">
          <v:shape id="_x0000_i1150" type="#_x0000_t75" style="width:33.75pt;height:30.75pt" o:ole="">
            <v:imagedata r:id="rId120" o:title=""/>
          </v:shape>
          <o:OLEObject Type="Embed" ProgID="Equation.DSMT4" ShapeID="_x0000_i1150" DrawAspect="Content" ObjectID="_1743508314" r:id="rId121"/>
        </w:object>
      </w:r>
      <w:r w:rsidRPr="0092768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2768F" w:rsidRDefault="0092768F" w:rsidP="0092768F">
      <w:pPr>
        <w:pStyle w:val="Style34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Style w:val="FontStyle190"/>
          <w:sz w:val="28"/>
          <w:szCs w:val="28"/>
        </w:rPr>
      </w:pPr>
      <w:r w:rsidRPr="0092768F">
        <w:rPr>
          <w:rStyle w:val="FontStyle46"/>
          <w:rFonts w:ascii="Times New Roman" w:hAnsi="Times New Roman" w:cs="Times New Roman"/>
          <w:sz w:val="28"/>
          <w:szCs w:val="28"/>
        </w:rPr>
        <w:t>для турбулентного режима в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области</w:t>
      </w:r>
      <w:r w:rsidRPr="0092768F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Pr="0092768F">
        <w:rPr>
          <w:rStyle w:val="FontStyle190"/>
          <w:sz w:val="28"/>
          <w:szCs w:val="28"/>
        </w:rPr>
        <w:t>гладкого сопротивления (гидравлически гладкие трубы</w:t>
      </w:r>
      <w:proofErr w:type="gramStart"/>
      <w:r w:rsidRPr="0092768F">
        <w:rPr>
          <w:rStyle w:val="FontStyle190"/>
          <w:sz w:val="28"/>
          <w:szCs w:val="28"/>
        </w:rPr>
        <w:t>)</w:t>
      </w:r>
      <w:r>
        <w:rPr>
          <w:rStyle w:val="FontStyle190"/>
          <w:sz w:val="28"/>
          <w:szCs w:val="28"/>
        </w:rPr>
        <w:t>:</w:t>
      </w:r>
      <w:r w:rsidRPr="0092768F">
        <w:rPr>
          <w:rFonts w:ascii="Times New Roman" w:hAnsi="Times New Roman" w:cs="Times New Roman"/>
          <w:sz w:val="28"/>
          <w:szCs w:val="28"/>
        </w:rPr>
        <w:t xml:space="preserve"> </w:t>
      </w:r>
      <w:r w:rsidRPr="0092768F">
        <w:rPr>
          <w:rFonts w:ascii="Times New Roman" w:hAnsi="Times New Roman" w:cs="Times New Roman"/>
          <w:position w:val="-24"/>
          <w:sz w:val="28"/>
          <w:szCs w:val="28"/>
        </w:rPr>
        <w:object w:dxaOrig="1080" w:dyaOrig="620">
          <v:shape id="_x0000_i1151" type="#_x0000_t75" style="width:54pt;height:30.75pt" o:ole="">
            <v:imagedata r:id="rId122" o:title=""/>
          </v:shape>
          <o:OLEObject Type="Embed" ProgID="Equation.DSMT4" ShapeID="_x0000_i1151" DrawAspect="Content" ObjectID="_1743508315" r:id="rId123"/>
        </w:objec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2768F" w:rsidRDefault="0092768F" w:rsidP="0092768F">
      <w:pPr>
        <w:pStyle w:val="Style34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Style w:val="FontStyle190"/>
          <w:sz w:val="28"/>
          <w:szCs w:val="28"/>
        </w:rPr>
      </w:pPr>
      <w:r w:rsidRPr="0092768F">
        <w:rPr>
          <w:rStyle w:val="FontStyle46"/>
          <w:rFonts w:ascii="Times New Roman" w:hAnsi="Times New Roman" w:cs="Times New Roman"/>
          <w:sz w:val="28"/>
          <w:szCs w:val="28"/>
        </w:rPr>
        <w:t>для турбулентного режима в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области</w:t>
      </w:r>
      <w:r w:rsidRPr="0092768F">
        <w:rPr>
          <w:rStyle w:val="FontStyle190"/>
          <w:sz w:val="28"/>
          <w:szCs w:val="28"/>
        </w:rPr>
        <w:t xml:space="preserve"> </w:t>
      </w:r>
      <w:proofErr w:type="spellStart"/>
      <w:r w:rsidRPr="0092768F">
        <w:rPr>
          <w:rStyle w:val="FontStyle190"/>
          <w:sz w:val="28"/>
          <w:szCs w:val="28"/>
        </w:rPr>
        <w:t>доквадратичного</w:t>
      </w:r>
      <w:proofErr w:type="spellEnd"/>
      <w:r w:rsidRPr="0092768F">
        <w:rPr>
          <w:rStyle w:val="FontStyle190"/>
          <w:sz w:val="28"/>
          <w:szCs w:val="28"/>
        </w:rPr>
        <w:t xml:space="preserve"> сопротивления</w:t>
      </w:r>
      <w:proofErr w:type="gramStart"/>
      <w:r>
        <w:rPr>
          <w:rStyle w:val="FontStyle190"/>
          <w:sz w:val="28"/>
          <w:szCs w:val="28"/>
        </w:rPr>
        <w:t xml:space="preserve">: </w:t>
      </w:r>
      <w:r w:rsidRPr="0092768F">
        <w:rPr>
          <w:rFonts w:ascii="Times New Roman" w:hAnsi="Times New Roman" w:cs="Times New Roman"/>
          <w:position w:val="-28"/>
          <w:sz w:val="28"/>
          <w:szCs w:val="28"/>
        </w:rPr>
        <w:object w:dxaOrig="1880" w:dyaOrig="740">
          <v:shape id="_x0000_i1152" type="#_x0000_t75" style="width:93.75pt;height:36.75pt" o:ole="">
            <v:imagedata r:id="rId124" o:title=""/>
          </v:shape>
          <o:OLEObject Type="Embed" ProgID="Equation.DSMT4" ShapeID="_x0000_i1152" DrawAspect="Content" ObjectID="_1743508316" r:id="rId125"/>
        </w:objec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2768F" w:rsidRDefault="0092768F" w:rsidP="0092768F">
      <w:pPr>
        <w:pStyle w:val="Style34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Style w:val="FontStyle190"/>
          <w:sz w:val="28"/>
          <w:szCs w:val="28"/>
        </w:rPr>
      </w:pPr>
      <w:r w:rsidRPr="0092768F">
        <w:rPr>
          <w:rStyle w:val="FontStyle46"/>
          <w:rFonts w:ascii="Times New Roman" w:hAnsi="Times New Roman" w:cs="Times New Roman"/>
          <w:sz w:val="28"/>
          <w:szCs w:val="28"/>
        </w:rPr>
        <w:t>для турбулентного режима</w:t>
      </w:r>
      <w:r w:rsidRPr="0092768F">
        <w:rPr>
          <w:rStyle w:val="FontStyle190"/>
          <w:sz w:val="28"/>
          <w:szCs w:val="28"/>
        </w:rPr>
        <w:t xml:space="preserve"> </w:t>
      </w:r>
      <w:r>
        <w:rPr>
          <w:rStyle w:val="FontStyle190"/>
          <w:sz w:val="28"/>
          <w:szCs w:val="28"/>
        </w:rPr>
        <w:t>в области к</w:t>
      </w:r>
      <w:r w:rsidRPr="0092768F">
        <w:rPr>
          <w:rStyle w:val="FontStyle190"/>
          <w:sz w:val="28"/>
          <w:szCs w:val="28"/>
        </w:rPr>
        <w:t>вадратичного сопротивления (гидравлически шероховатые трубы)</w:t>
      </w:r>
      <w:r>
        <w:rPr>
          <w:rStyle w:val="FontStyle190"/>
          <w:sz w:val="28"/>
          <w:szCs w:val="28"/>
        </w:rPr>
        <w:t>:</w:t>
      </w:r>
      <w:r w:rsidRPr="0092768F">
        <w:rPr>
          <w:rFonts w:ascii="Times New Roman" w:hAnsi="Times New Roman" w:cs="Times New Roman"/>
          <w:sz w:val="28"/>
          <w:szCs w:val="28"/>
        </w:rPr>
        <w:t xml:space="preserve"> </w:t>
      </w:r>
      <w:r w:rsidRPr="0092768F">
        <w:rPr>
          <w:rFonts w:ascii="Times New Roman" w:hAnsi="Times New Roman" w:cs="Times New Roman"/>
          <w:position w:val="-14"/>
          <w:sz w:val="28"/>
          <w:szCs w:val="28"/>
        </w:rPr>
        <w:object w:dxaOrig="1300" w:dyaOrig="440">
          <v:shape id="_x0000_i1153" type="#_x0000_t75" style="width:65.25pt;height:21.75pt" o:ole="">
            <v:imagedata r:id="rId126" o:title=""/>
          </v:shape>
          <o:OLEObject Type="Embed" ProgID="Equation.DSMT4" ShapeID="_x0000_i1153" DrawAspect="Content" ObjectID="_1743508317" r:id="rId127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768F" w:rsidRDefault="0092768F" w:rsidP="0014488A">
      <w:pPr>
        <w:pStyle w:val="Style34"/>
        <w:widowControl/>
        <w:spacing w:line="240" w:lineRule="auto"/>
        <w:ind w:firstLine="720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Далее, рассчитываем</w:t>
      </w:r>
      <w:r w:rsidR="0014488A"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Style w:val="FontStyle46"/>
          <w:rFonts w:ascii="Times New Roman" w:hAnsi="Times New Roman" w:cs="Times New Roman"/>
          <w:sz w:val="28"/>
          <w:szCs w:val="28"/>
        </w:rPr>
        <w:t>ы</w:t>
      </w:r>
      <w:r w:rsidR="0014488A"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гидравлического сопротивления</w:t>
      </w:r>
      <w:r w:rsidR="00F97FCF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F97FCF" w:rsidRDefault="00F97FCF" w:rsidP="0014488A">
      <w:pPr>
        <w:pStyle w:val="Style34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488A" w:rsidRPr="0014488A" w:rsidRDefault="00777BB0" w:rsidP="0014488A">
      <w:pPr>
        <w:pStyle w:val="Style34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Вычисляем</w:t>
      </w:r>
      <w:r w:rsidR="0014488A" w:rsidRPr="0014488A">
        <w:rPr>
          <w:rFonts w:ascii="Times New Roman" w:hAnsi="Times New Roman" w:cs="Times New Roman"/>
          <w:sz w:val="28"/>
          <w:szCs w:val="28"/>
        </w:rPr>
        <w:t xml:space="preserve"> гидравлические потери давления</w:t>
      </w:r>
      <w:r>
        <w:rPr>
          <w:rFonts w:ascii="Times New Roman" w:hAnsi="Times New Roman" w:cs="Times New Roman"/>
          <w:sz w:val="28"/>
          <w:szCs w:val="28"/>
        </w:rPr>
        <w:t xml:space="preserve"> по формуле</w:t>
      </w:r>
      <w:r w:rsidR="0014488A" w:rsidRPr="0014488A">
        <w:rPr>
          <w:rFonts w:ascii="Times New Roman" w:hAnsi="Times New Roman" w:cs="Times New Roman"/>
          <w:sz w:val="28"/>
          <w:szCs w:val="28"/>
        </w:rPr>
        <w:t>:</w:t>
      </w:r>
    </w:p>
    <w:p w:rsidR="0014488A" w:rsidRPr="0014488A" w:rsidRDefault="0014488A" w:rsidP="0014488A">
      <w:pPr>
        <w:pStyle w:val="Style34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488A" w:rsidRDefault="00777BB0" w:rsidP="0014488A">
      <w:pPr>
        <w:pStyle w:val="Style34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488A">
        <w:rPr>
          <w:rFonts w:ascii="Times New Roman" w:hAnsi="Times New Roman" w:cs="Times New Roman"/>
          <w:position w:val="-30"/>
          <w:sz w:val="28"/>
          <w:szCs w:val="28"/>
        </w:rPr>
        <w:object w:dxaOrig="1560" w:dyaOrig="720">
          <v:shape id="_x0000_i1166" type="#_x0000_t75" style="width:77.25pt;height:36pt" o:ole="">
            <v:imagedata r:id="rId128" o:title=""/>
          </v:shape>
          <o:OLEObject Type="Embed" ProgID="Equation.DSMT4" ShapeID="_x0000_i1166" DrawAspect="Content" ObjectID="_1743508318" r:id="rId129"/>
        </w:object>
      </w:r>
      <w:r w:rsidR="00F97FCF">
        <w:rPr>
          <w:rFonts w:ascii="Times New Roman" w:hAnsi="Times New Roman" w:cs="Times New Roman"/>
          <w:sz w:val="28"/>
          <w:szCs w:val="28"/>
        </w:rPr>
        <w:t>.</w:t>
      </w:r>
    </w:p>
    <w:p w:rsidR="00624A20" w:rsidRDefault="00624A20" w:rsidP="0014488A">
      <w:pPr>
        <w:pStyle w:val="Style34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488A" w:rsidRDefault="0014488A" w:rsidP="0014488A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Сводим полученные данные в таблицу</w:t>
      </w:r>
      <w:r w:rsidR="00D8185C">
        <w:rPr>
          <w:rStyle w:val="FontStyle46"/>
          <w:rFonts w:ascii="Times New Roman" w:hAnsi="Times New Roman" w:cs="Times New Roman"/>
          <w:sz w:val="28"/>
          <w:szCs w:val="28"/>
        </w:rPr>
        <w:t xml:space="preserve"> 1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и строим графическую зависимость </w:t>
      </w:r>
      <w:r w:rsidR="00C013BF" w:rsidRPr="0014488A">
        <w:rPr>
          <w:rFonts w:ascii="Times New Roman" w:hAnsi="Times New Roman" w:cs="Times New Roman"/>
          <w:position w:val="-10"/>
          <w:sz w:val="28"/>
          <w:szCs w:val="28"/>
        </w:rPr>
        <w:object w:dxaOrig="1120" w:dyaOrig="320">
          <v:shape id="_x0000_i1172" type="#_x0000_t75" style="width:57pt;height:15.75pt" o:ole="">
            <v:imagedata r:id="rId7" o:title=""/>
          </v:shape>
          <o:OLEObject Type="Embed" ProgID="Equation.DSMT4" ShapeID="_x0000_i1172" DrawAspect="Content" ObjectID="_1743508319" r:id="rId130"/>
        </w:object>
      </w:r>
      <w:r w:rsidR="007A415D">
        <w:rPr>
          <w:rFonts w:ascii="Times New Roman" w:hAnsi="Times New Roman" w:cs="Times New Roman"/>
          <w:sz w:val="28"/>
          <w:szCs w:val="28"/>
        </w:rPr>
        <w:t xml:space="preserve"> (рисунок 1)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5C7D93" w:rsidRDefault="005C7D93" w:rsidP="00D8185C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8185C" w:rsidRPr="0014488A" w:rsidRDefault="00D8185C" w:rsidP="00D8185C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Таблица 1 – Рассчитанные значения</w:t>
      </w:r>
    </w:p>
    <w:tbl>
      <w:tblPr>
        <w:tblW w:w="5950" w:type="dxa"/>
        <w:jc w:val="center"/>
        <w:tblInd w:w="93" w:type="dxa"/>
        <w:tblLook w:val="04A0"/>
      </w:tblPr>
      <w:tblGrid>
        <w:gridCol w:w="960"/>
        <w:gridCol w:w="1440"/>
        <w:gridCol w:w="1240"/>
        <w:gridCol w:w="960"/>
        <w:gridCol w:w="1350"/>
      </w:tblGrid>
      <w:tr w:rsidR="00624A20" w:rsidRPr="00D8185C" w:rsidTr="00624A20">
        <w:trPr>
          <w:trHeight w:val="34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A20" w:rsidRPr="00D8185C" w:rsidRDefault="00C013BF" w:rsidP="00D81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85C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79" w:dyaOrig="360">
                <v:shape id="_x0000_i1173" type="#_x0000_t75" style="width:14.25pt;height:17.25pt" o:ole="">
                  <v:imagedata r:id="rId131" o:title=""/>
                </v:shape>
                <o:OLEObject Type="Embed" ProgID="Equation.DSMT4" ShapeID="_x0000_i1173" DrawAspect="Content" ObjectID="_1743508320" r:id="rId132"/>
              </w:object>
            </w:r>
            <w:r w:rsidR="00624A20" w:rsidRPr="00D8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624A20" w:rsidRPr="00D8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3E6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A20" w:rsidRPr="00D8185C" w:rsidRDefault="00624A20" w:rsidP="00D81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85C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20" w:dyaOrig="340">
                <v:shape id="_x0000_i1174" type="#_x0000_t75" style="width:11.25pt;height:17.25pt" o:ole="">
                  <v:imagedata r:id="rId133" o:title=""/>
                </v:shape>
                <o:OLEObject Type="Embed" ProgID="Equation.3" ShapeID="_x0000_i1174" DrawAspect="Content" ObjectID="_1743508321" r:id="rId134"/>
              </w:object>
            </w:r>
            <w:r w:rsidRPr="00D8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D8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D8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A20" w:rsidRPr="00D8185C" w:rsidRDefault="00624A20" w:rsidP="00D81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85C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400" w:dyaOrig="340">
                <v:shape id="_x0000_i1175" type="#_x0000_t75" style="width:20.25pt;height:17.25pt" o:ole="">
                  <v:imagedata r:id="rId135" o:title=""/>
                </v:shape>
                <o:OLEObject Type="Embed" ProgID="Equation.3" ShapeID="_x0000_i1175" DrawAspect="Content" ObjectID="_1743508322" r:id="rId136"/>
              </w:objec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A20" w:rsidRPr="00D8185C" w:rsidRDefault="00624A20" w:rsidP="00D81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85C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60" w:dyaOrig="340">
                <v:shape id="_x0000_i1176" type="#_x0000_t75" style="width:12.75pt;height:17.25pt" o:ole="">
                  <v:imagedata r:id="rId137" o:title=""/>
                </v:shape>
                <o:OLEObject Type="Embed" ProgID="Equation.3" ShapeID="_x0000_i1176" DrawAspect="Content" ObjectID="_1743508323" r:id="rId138"/>
              </w:objec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A20" w:rsidRPr="00D8185C" w:rsidRDefault="00624A20" w:rsidP="00D81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85C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400" w:dyaOrig="340">
                <v:shape id="_x0000_i1177" type="#_x0000_t75" style="width:20.25pt;height:17.25pt" o:ole="">
                  <v:imagedata r:id="rId139" o:title=""/>
                </v:shape>
                <o:OLEObject Type="Embed" ProgID="Equation.3" ShapeID="_x0000_i1177" DrawAspect="Content" ObjectID="_1743508324" r:id="rId140"/>
              </w:object>
            </w:r>
            <w:r w:rsidRPr="00D8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МПа</w:t>
            </w:r>
          </w:p>
        </w:tc>
      </w:tr>
      <w:tr w:rsidR="00D8185C" w:rsidRPr="00D8185C" w:rsidTr="00646B5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8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85C" w:rsidRPr="00D8185C" w:rsidTr="00646B5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8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85C" w:rsidRPr="00D8185C" w:rsidTr="00646B5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8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85C" w:rsidRPr="00D8185C" w:rsidTr="00646B5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8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85C" w:rsidRPr="00D8185C" w:rsidTr="00646B5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8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5C" w:rsidRPr="00D8185C" w:rsidRDefault="00D8185C" w:rsidP="00D81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C7D93" w:rsidRDefault="005C7D93" w:rsidP="007A415D">
      <w:pPr>
        <w:pStyle w:val="Style10"/>
        <w:widowControl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14488A" w:rsidRDefault="00F97FCF" w:rsidP="007A415D">
      <w:pPr>
        <w:pStyle w:val="Style10"/>
        <w:widowControl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14850" cy="4486275"/>
            <wp:effectExtent l="19050" t="0" r="0" b="0"/>
            <wp:docPr id="564" name="Рисунок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15D" w:rsidRDefault="007A415D" w:rsidP="007A415D">
      <w:pPr>
        <w:pStyle w:val="Style3"/>
        <w:widowControl/>
        <w:spacing w:line="240" w:lineRule="auto"/>
        <w:ind w:firstLine="720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– </w:t>
      </w:r>
      <w:r>
        <w:rPr>
          <w:rStyle w:val="FontStyle46"/>
          <w:rFonts w:ascii="Times New Roman" w:hAnsi="Times New Roman" w:cs="Times New Roman"/>
          <w:sz w:val="28"/>
          <w:szCs w:val="28"/>
        </w:rPr>
        <w:t>Г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рафическ</w:t>
      </w:r>
      <w:r>
        <w:rPr>
          <w:rStyle w:val="FontStyle46"/>
          <w:rFonts w:ascii="Times New Roman" w:hAnsi="Times New Roman" w:cs="Times New Roman"/>
          <w:sz w:val="28"/>
          <w:szCs w:val="28"/>
        </w:rPr>
        <w:t>ая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зависимость </w:t>
      </w:r>
      <w:r w:rsidRPr="0014488A">
        <w:rPr>
          <w:rFonts w:ascii="Times New Roman" w:hAnsi="Times New Roman" w:cs="Times New Roman"/>
          <w:position w:val="-10"/>
          <w:sz w:val="28"/>
          <w:szCs w:val="28"/>
        </w:rPr>
        <w:object w:dxaOrig="1120" w:dyaOrig="320">
          <v:shape id="_x0000_i1178" type="#_x0000_t75" style="width:57pt;height:15.75pt" o:ole="">
            <v:imagedata r:id="rId7" o:title=""/>
          </v:shape>
          <o:OLEObject Type="Embed" ProgID="Equation.DSMT4" ShapeID="_x0000_i1178" DrawAspect="Content" ObjectID="_1743508325" r:id="rId142"/>
        </w:object>
      </w:r>
    </w:p>
    <w:p w:rsidR="007A415D" w:rsidRDefault="007A415D" w:rsidP="007A415D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14488A" w:rsidRPr="0014488A" w:rsidRDefault="0014488A" w:rsidP="0014488A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Согласно условию задачи при </w:t>
      </w:r>
      <w:r w:rsidR="00BE7BC4">
        <w:rPr>
          <w:rStyle w:val="FontStyle46"/>
          <w:rFonts w:ascii="Times New Roman" w:hAnsi="Times New Roman" w:cs="Times New Roman"/>
          <w:sz w:val="28"/>
          <w:szCs w:val="28"/>
        </w:rPr>
        <w:t xml:space="preserve">перепаде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давлении </w:t>
      </w:r>
      <w:r w:rsidR="00BE7BC4">
        <w:rPr>
          <w:rStyle w:val="FontStyle46"/>
          <w:rFonts w:ascii="Times New Roman" w:hAnsi="Times New Roman" w:cs="Times New Roman"/>
          <w:sz w:val="28"/>
          <w:szCs w:val="28"/>
        </w:rPr>
        <w:t>0,2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МПа диаметр равен </w:t>
      </w:r>
      <w:r w:rsidR="00F97FCF">
        <w:rPr>
          <w:rStyle w:val="FontStyle46"/>
          <w:rFonts w:ascii="Times New Roman" w:hAnsi="Times New Roman" w:cs="Times New Roman"/>
          <w:sz w:val="28"/>
          <w:szCs w:val="28"/>
        </w:rPr>
        <w:t>…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м</w:t>
      </w:r>
      <w:r w:rsidR="00BE7BC4">
        <w:rPr>
          <w:rStyle w:val="FontStyle46"/>
          <w:rFonts w:ascii="Times New Roman" w:hAnsi="Times New Roman" w:cs="Times New Roman"/>
          <w:sz w:val="28"/>
          <w:szCs w:val="28"/>
        </w:rPr>
        <w:t xml:space="preserve">м, ближайший наружный диаметр трубы по </w:t>
      </w:r>
      <w:r w:rsidR="00BE7BC4">
        <w:rPr>
          <w:rFonts w:ascii="Times New Roman" w:hAnsi="Times New Roman" w:cs="Times New Roman"/>
          <w:sz w:val="28"/>
          <w:szCs w:val="28"/>
        </w:rPr>
        <w:t xml:space="preserve">ГОСТ Р </w:t>
      </w:r>
      <w:r w:rsidR="00BE7BC4" w:rsidRPr="0014488A">
        <w:rPr>
          <w:rStyle w:val="FontStyle46"/>
          <w:rFonts w:ascii="Times New Roman" w:hAnsi="Times New Roman" w:cs="Times New Roman"/>
          <w:sz w:val="28"/>
          <w:szCs w:val="28"/>
        </w:rPr>
        <w:t>53580 – 2009</w:t>
      </w:r>
      <w:r w:rsidR="007A415D">
        <w:rPr>
          <w:rStyle w:val="FontStyle46"/>
          <w:rFonts w:ascii="Times New Roman" w:hAnsi="Times New Roman" w:cs="Times New Roman"/>
          <w:sz w:val="28"/>
          <w:szCs w:val="28"/>
        </w:rPr>
        <w:t>, Приложение</w:t>
      </w:r>
      <w:proofErr w:type="gramStart"/>
      <w:r w:rsidR="007A415D">
        <w:rPr>
          <w:rStyle w:val="FontStyle46"/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7A415D">
        <w:rPr>
          <w:rStyle w:val="FontStyle46"/>
          <w:rFonts w:ascii="Times New Roman" w:hAnsi="Times New Roman" w:cs="Times New Roman"/>
          <w:sz w:val="28"/>
          <w:szCs w:val="28"/>
        </w:rPr>
        <w:t xml:space="preserve"> – </w:t>
      </w:r>
      <w:r w:rsidR="00F97FCF">
        <w:rPr>
          <w:rStyle w:val="FontStyle46"/>
          <w:rFonts w:ascii="Times New Roman" w:hAnsi="Times New Roman" w:cs="Times New Roman"/>
          <w:sz w:val="28"/>
          <w:szCs w:val="28"/>
        </w:rPr>
        <w:t>…</w:t>
      </w:r>
      <w:r w:rsidR="00BE7BC4">
        <w:rPr>
          <w:rStyle w:val="FontStyle46"/>
          <w:rFonts w:ascii="Times New Roman" w:hAnsi="Times New Roman" w:cs="Times New Roman"/>
          <w:sz w:val="28"/>
          <w:szCs w:val="28"/>
        </w:rPr>
        <w:t xml:space="preserve"> мм, с учетом толщины стенки и оптимальной скорости течения будет выбран один из этих вариантов.</w:t>
      </w:r>
      <w:r w:rsidR="00175FCA">
        <w:rPr>
          <w:rStyle w:val="FontStyle46"/>
          <w:rFonts w:ascii="Times New Roman" w:hAnsi="Times New Roman" w:cs="Times New Roman"/>
          <w:sz w:val="28"/>
          <w:szCs w:val="28"/>
        </w:rPr>
        <w:t xml:space="preserve"> Для дальнейших расчетов примем</w:t>
      </w:r>
      <w:r w:rsidR="0070575F">
        <w:rPr>
          <w:rStyle w:val="FontStyle46"/>
          <w:rFonts w:ascii="Times New Roman" w:hAnsi="Times New Roman" w:cs="Times New Roman"/>
          <w:sz w:val="28"/>
          <w:szCs w:val="28"/>
        </w:rPr>
        <w:t xml:space="preserve"> бесшовную</w:t>
      </w:r>
      <w:r w:rsidR="00175FCA">
        <w:rPr>
          <w:rStyle w:val="FontStyle46"/>
          <w:rFonts w:ascii="Times New Roman" w:hAnsi="Times New Roman" w:cs="Times New Roman"/>
          <w:sz w:val="28"/>
          <w:szCs w:val="28"/>
        </w:rPr>
        <w:t xml:space="preserve"> трубу диаметром </w:t>
      </w:r>
      <w:r w:rsidR="00F97FCF">
        <w:rPr>
          <w:rStyle w:val="FontStyle46"/>
          <w:rFonts w:ascii="Times New Roman" w:hAnsi="Times New Roman" w:cs="Times New Roman"/>
          <w:sz w:val="28"/>
          <w:szCs w:val="28"/>
        </w:rPr>
        <w:t>…</w:t>
      </w:r>
      <w:r w:rsidR="00175FCA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5FCA">
        <w:rPr>
          <w:rStyle w:val="FontStyle46"/>
          <w:rFonts w:ascii="Times New Roman" w:hAnsi="Times New Roman" w:cs="Times New Roman"/>
          <w:sz w:val="28"/>
          <w:szCs w:val="28"/>
        </w:rPr>
        <w:t>мм</w:t>
      </w:r>
      <w:proofErr w:type="gramEnd"/>
      <w:r w:rsidR="00175FCA">
        <w:rPr>
          <w:rStyle w:val="FontStyle46"/>
          <w:rFonts w:ascii="Times New Roman" w:hAnsi="Times New Roman" w:cs="Times New Roman"/>
          <w:sz w:val="28"/>
          <w:szCs w:val="28"/>
        </w:rPr>
        <w:t xml:space="preserve"> с толщиной стенки </w:t>
      </w:r>
      <w:r w:rsidR="00F97FCF">
        <w:rPr>
          <w:rStyle w:val="FontStyle46"/>
          <w:rFonts w:ascii="Times New Roman" w:hAnsi="Times New Roman" w:cs="Times New Roman"/>
          <w:sz w:val="28"/>
          <w:szCs w:val="28"/>
        </w:rPr>
        <w:t>…</w:t>
      </w:r>
      <w:r w:rsidR="00175FCA">
        <w:rPr>
          <w:rStyle w:val="FontStyle46"/>
          <w:rFonts w:ascii="Times New Roman" w:hAnsi="Times New Roman" w:cs="Times New Roman"/>
          <w:sz w:val="28"/>
          <w:szCs w:val="28"/>
        </w:rPr>
        <w:t xml:space="preserve"> мм.</w:t>
      </w:r>
    </w:p>
    <w:p w:rsidR="0014488A" w:rsidRPr="00F97FCF" w:rsidRDefault="0014488A" w:rsidP="00F97F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7FCF" w:rsidRPr="00F97FCF" w:rsidRDefault="00F97FCF" w:rsidP="00F97F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FCF">
        <w:rPr>
          <w:rStyle w:val="FontStyle46"/>
          <w:rFonts w:ascii="Times New Roman" w:hAnsi="Times New Roman" w:cs="Times New Roman"/>
          <w:b/>
          <w:sz w:val="28"/>
          <w:szCs w:val="28"/>
        </w:rPr>
        <w:t>2 Расчет линии НГВС, трубопровода «АГЗУ Куста №1 и АГЗУ Куста №2 – площадка сепараторов</w:t>
      </w:r>
      <w:proofErr w:type="gramStart"/>
      <w:r w:rsidRPr="00F97FCF">
        <w:rPr>
          <w:rStyle w:val="FontStyle46"/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Pr="00F97FCF">
        <w:rPr>
          <w:rStyle w:val="FontStyle46"/>
          <w:rFonts w:ascii="Times New Roman" w:hAnsi="Times New Roman" w:cs="Times New Roman"/>
          <w:b/>
          <w:sz w:val="28"/>
          <w:szCs w:val="28"/>
        </w:rPr>
        <w:t>, ТФС»</w:t>
      </w:r>
    </w:p>
    <w:p w:rsidR="00F97FCF" w:rsidRDefault="00F97FCF" w:rsidP="00646B5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3225" w:rsidRDefault="002F267F" w:rsidP="005C7D93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От АГЗУ Куста №1 и АГЗУ Куста №2 в один трубопровод поступает флюид представляющего собой </w:t>
      </w:r>
      <w:proofErr w:type="spellStart"/>
      <w:r>
        <w:rPr>
          <w:rStyle w:val="FontStyle46"/>
          <w:rFonts w:ascii="Times New Roman" w:hAnsi="Times New Roman" w:cs="Times New Roman"/>
          <w:sz w:val="28"/>
          <w:szCs w:val="28"/>
        </w:rPr>
        <w:t>нефтегазоводяную</w:t>
      </w:r>
      <w:proofErr w:type="spell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смесь (свойства были определены ранее в п. 1 расчета). </w:t>
      </w:r>
      <w:r w:rsidR="00E50283" w:rsidRPr="00E50283">
        <w:rPr>
          <w:rStyle w:val="FontStyle46"/>
          <w:rFonts w:ascii="Times New Roman" w:hAnsi="Times New Roman" w:cs="Times New Roman"/>
          <w:sz w:val="28"/>
          <w:szCs w:val="28"/>
        </w:rPr>
        <w:t>Определить диаметр</w:t>
      </w:r>
      <w:r w:rsidR="005C7D93">
        <w:rPr>
          <w:rStyle w:val="FontStyle46"/>
          <w:rFonts w:ascii="Times New Roman" w:hAnsi="Times New Roman" w:cs="Times New Roman"/>
          <w:sz w:val="28"/>
          <w:szCs w:val="28"/>
        </w:rPr>
        <w:t xml:space="preserve"> второго участка</w:t>
      </w:r>
      <w:r w:rsidR="00E50283" w:rsidRPr="00E50283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="005C7D93">
        <w:rPr>
          <w:rStyle w:val="FontStyle46"/>
          <w:rFonts w:ascii="Times New Roman" w:hAnsi="Times New Roman" w:cs="Times New Roman"/>
          <w:sz w:val="28"/>
          <w:szCs w:val="28"/>
        </w:rPr>
        <w:t xml:space="preserve">сборного коллектора </w:t>
      </w:r>
      <w:r w:rsidR="00E50283" w:rsidRPr="00E50283">
        <w:rPr>
          <w:rStyle w:val="FontStyle46"/>
          <w:rFonts w:ascii="Times New Roman" w:hAnsi="Times New Roman" w:cs="Times New Roman"/>
          <w:sz w:val="28"/>
          <w:szCs w:val="28"/>
        </w:rPr>
        <w:t>и общий перепад давления на всей длине коллектора</w:t>
      </w:r>
      <w:r w:rsidR="00F97FCF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F97FCF" w:rsidRDefault="00F97FCF" w:rsidP="005C7D93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2F267F" w:rsidRDefault="002F267F" w:rsidP="005C7D93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5C7D93">
        <w:rPr>
          <w:rStyle w:val="FontStyle46"/>
          <w:rFonts w:ascii="Times New Roman" w:hAnsi="Times New Roman" w:cs="Times New Roman"/>
          <w:sz w:val="28"/>
          <w:szCs w:val="28"/>
        </w:rPr>
        <w:t>Решение.</w:t>
      </w:r>
    </w:p>
    <w:p w:rsidR="004135DD" w:rsidRPr="008C6C5C" w:rsidRDefault="008C6C5C" w:rsidP="005C7D93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Согласно классификации сложных трубопроводов </w:t>
      </w:r>
      <w:r w:rsidRPr="008A54C0">
        <w:rPr>
          <w:rStyle w:val="FontStyle46"/>
          <w:rFonts w:ascii="Times New Roman" w:hAnsi="Times New Roman" w:cs="Times New Roman"/>
          <w:sz w:val="28"/>
          <w:szCs w:val="28"/>
        </w:rPr>
        <w:t>сборный коллектор переменного диамет</w:t>
      </w:r>
      <w:r w:rsidRPr="008A54C0">
        <w:rPr>
          <w:rStyle w:val="FontStyle46"/>
          <w:rFonts w:ascii="Times New Roman" w:hAnsi="Times New Roman" w:cs="Times New Roman"/>
          <w:sz w:val="28"/>
          <w:szCs w:val="28"/>
        </w:rPr>
        <w:softHyphen/>
        <w:t xml:space="preserve">ра с распределенным поступлением продукции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– это коллектор </w:t>
      </w:r>
      <w:r>
        <w:rPr>
          <w:rStyle w:val="FontStyle46"/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категории.</w:t>
      </w:r>
    </w:p>
    <w:p w:rsidR="004135DD" w:rsidRDefault="004135DD" w:rsidP="005C7D93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Схема для расчета будет выглядеть следующим образом:</w:t>
      </w:r>
    </w:p>
    <w:p w:rsidR="00E57C75" w:rsidRDefault="00E57C75" w:rsidP="005C7D93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5C7D93" w:rsidRPr="008126DE" w:rsidRDefault="008126DE" w:rsidP="00E57C75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 w:rsidRPr="008126D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19550" cy="1019175"/>
            <wp:effectExtent l="19050" t="0" r="0" b="0"/>
            <wp:docPr id="1001" name="Рисунок 1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1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6DE" w:rsidRDefault="008126DE" w:rsidP="005C7D93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5C7D93" w:rsidRPr="008126DE" w:rsidRDefault="005C7D93" w:rsidP="005C7D93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 w:rsidRPr="008126DE">
        <w:rPr>
          <w:rStyle w:val="FontStyle46"/>
          <w:rFonts w:ascii="Times New Roman" w:hAnsi="Times New Roman" w:cs="Times New Roman"/>
          <w:sz w:val="28"/>
          <w:szCs w:val="28"/>
        </w:rPr>
        <w:t>Рис</w:t>
      </w:r>
      <w:r w:rsidR="008126DE" w:rsidRPr="008126DE">
        <w:rPr>
          <w:rStyle w:val="FontStyle46"/>
          <w:rFonts w:ascii="Times New Roman" w:hAnsi="Times New Roman" w:cs="Times New Roman"/>
          <w:sz w:val="28"/>
          <w:szCs w:val="28"/>
        </w:rPr>
        <w:t xml:space="preserve">унок </w:t>
      </w:r>
      <w:r w:rsidRPr="008126DE">
        <w:rPr>
          <w:rStyle w:val="FontStyle46"/>
          <w:rFonts w:ascii="Times New Roman" w:hAnsi="Times New Roman" w:cs="Times New Roman"/>
          <w:sz w:val="28"/>
          <w:szCs w:val="28"/>
        </w:rPr>
        <w:t>2</w:t>
      </w:r>
      <w:r w:rsidR="008126DE" w:rsidRPr="008126DE">
        <w:rPr>
          <w:rStyle w:val="FontStyle46"/>
          <w:rFonts w:ascii="Times New Roman" w:hAnsi="Times New Roman" w:cs="Times New Roman"/>
          <w:sz w:val="28"/>
          <w:szCs w:val="28"/>
        </w:rPr>
        <w:t xml:space="preserve"> – </w:t>
      </w:r>
      <w:r w:rsidR="004135DD" w:rsidRPr="008126DE">
        <w:rPr>
          <w:rStyle w:val="FontStyle46"/>
          <w:rFonts w:ascii="Times New Roman" w:hAnsi="Times New Roman" w:cs="Times New Roman"/>
          <w:sz w:val="28"/>
          <w:szCs w:val="28"/>
        </w:rPr>
        <w:t xml:space="preserve">Схема </w:t>
      </w:r>
      <w:r w:rsidR="00F055AD" w:rsidRPr="008126DE">
        <w:rPr>
          <w:rStyle w:val="FontStyle46"/>
          <w:rFonts w:ascii="Times New Roman" w:hAnsi="Times New Roman" w:cs="Times New Roman"/>
          <w:sz w:val="28"/>
          <w:szCs w:val="28"/>
        </w:rPr>
        <w:t>сборного</w:t>
      </w:r>
      <w:r w:rsidRPr="008126DE">
        <w:rPr>
          <w:rStyle w:val="FontStyle46"/>
          <w:rFonts w:ascii="Times New Roman" w:hAnsi="Times New Roman" w:cs="Times New Roman"/>
          <w:sz w:val="28"/>
          <w:szCs w:val="28"/>
        </w:rPr>
        <w:t xml:space="preserve"> коллектор</w:t>
      </w:r>
      <w:r w:rsidR="00F055AD" w:rsidRPr="008126DE">
        <w:rPr>
          <w:rStyle w:val="FontStyle46"/>
          <w:rFonts w:ascii="Times New Roman" w:hAnsi="Times New Roman" w:cs="Times New Roman"/>
          <w:sz w:val="28"/>
          <w:szCs w:val="28"/>
        </w:rPr>
        <w:t>а</w:t>
      </w:r>
      <w:r w:rsidRPr="008126DE">
        <w:rPr>
          <w:rStyle w:val="FontStyle46"/>
          <w:rFonts w:ascii="Times New Roman" w:hAnsi="Times New Roman" w:cs="Times New Roman"/>
          <w:sz w:val="28"/>
          <w:szCs w:val="28"/>
        </w:rPr>
        <w:t xml:space="preserve"> переменного диаметра</w:t>
      </w:r>
    </w:p>
    <w:p w:rsidR="005C7D93" w:rsidRDefault="005C7D93" w:rsidP="005C7D93">
      <w:pPr>
        <w:pStyle w:val="Style1"/>
        <w:widowControl/>
        <w:spacing w:line="240" w:lineRule="auto"/>
        <w:ind w:firstLine="709"/>
        <w:rPr>
          <w:rStyle w:val="FontStyle11"/>
          <w:sz w:val="28"/>
          <w:szCs w:val="28"/>
        </w:rPr>
      </w:pPr>
    </w:p>
    <w:p w:rsidR="005C7D93" w:rsidRDefault="00F055AD" w:rsidP="005C7D93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О</w:t>
      </w:r>
      <w:r w:rsidR="005C7D93" w:rsidRPr="00302C0B">
        <w:rPr>
          <w:rStyle w:val="FontStyle46"/>
          <w:rFonts w:ascii="Times New Roman" w:hAnsi="Times New Roman" w:cs="Times New Roman"/>
          <w:sz w:val="28"/>
          <w:szCs w:val="28"/>
        </w:rPr>
        <w:t>пределяем</w:t>
      </w:r>
      <w:r w:rsidR="005C7D93">
        <w:rPr>
          <w:rStyle w:val="FontStyle46"/>
          <w:rFonts w:ascii="Times New Roman" w:hAnsi="Times New Roman" w:cs="Times New Roman"/>
          <w:sz w:val="28"/>
          <w:szCs w:val="28"/>
        </w:rPr>
        <w:t xml:space="preserve"> скорость течения </w:t>
      </w:r>
      <w:r>
        <w:rPr>
          <w:rStyle w:val="FontStyle46"/>
          <w:rFonts w:ascii="Times New Roman" w:hAnsi="Times New Roman" w:cs="Times New Roman"/>
          <w:sz w:val="28"/>
          <w:szCs w:val="28"/>
        </w:rPr>
        <w:t>флюида</w:t>
      </w:r>
      <w:r w:rsidR="005C7D93">
        <w:rPr>
          <w:rStyle w:val="FontStyle46"/>
          <w:rFonts w:ascii="Times New Roman" w:hAnsi="Times New Roman" w:cs="Times New Roman"/>
          <w:sz w:val="28"/>
          <w:szCs w:val="28"/>
        </w:rPr>
        <w:t xml:space="preserve"> на первом участке</w:t>
      </w:r>
      <w:r w:rsidR="005C7D93" w:rsidRPr="00302C0B">
        <w:rPr>
          <w:rStyle w:val="FontStyle46"/>
          <w:rFonts w:ascii="Times New Roman" w:hAnsi="Times New Roman" w:cs="Times New Roman"/>
          <w:sz w:val="28"/>
          <w:szCs w:val="28"/>
        </w:rPr>
        <w:t>:</w:t>
      </w:r>
    </w:p>
    <w:p w:rsidR="005C7D93" w:rsidRPr="00302C0B" w:rsidRDefault="005C7D93" w:rsidP="005C7D93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5C7D93" w:rsidRDefault="00E57C75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0C53">
        <w:rPr>
          <w:rFonts w:ascii="Times New Roman" w:hAnsi="Times New Roman" w:cs="Times New Roman"/>
          <w:position w:val="-30"/>
          <w:sz w:val="28"/>
          <w:szCs w:val="28"/>
        </w:rPr>
        <w:object w:dxaOrig="2400" w:dyaOrig="680">
          <v:shape id="_x0000_i1185" type="#_x0000_t75" style="width:120pt;height:34.5pt" o:ole="">
            <v:imagedata r:id="rId144" o:title=""/>
          </v:shape>
          <o:OLEObject Type="Embed" ProgID="Equation.DSMT4" ShapeID="_x0000_i1185" DrawAspect="Content" ObjectID="_1743508326" r:id="rId145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7C75" w:rsidRDefault="00E57C75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7C75" w:rsidRPr="003C67BB" w:rsidRDefault="00E57C75" w:rsidP="00E57C75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E57C75">
        <w:rPr>
          <w:position w:val="-12"/>
        </w:rPr>
        <w:object w:dxaOrig="279" w:dyaOrig="360">
          <v:shape id="_x0000_i1186" type="#_x0000_t75" style="width:14.25pt;height:18pt" o:ole="">
            <v:imagedata r:id="rId146" o:title=""/>
          </v:shape>
          <o:OLEObject Type="Embed" ProgID="Equation.DSMT4" ShapeID="_x0000_i1186" DrawAspect="Content" ObjectID="_1743508327" r:id="rId147"/>
        </w:objec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– пропускная способность трубопровода</w:t>
      </w:r>
      <w:r w:rsidR="009F7FFE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6"/>
          <w:rFonts w:ascii="Times New Roman" w:hAnsi="Times New Roman" w:cs="Times New Roman"/>
          <w:sz w:val="28"/>
          <w:szCs w:val="28"/>
        </w:rPr>
        <w:t>(массовый расход),</w:t>
      </w:r>
      <w:r w:rsidR="00175FCA">
        <w:rPr>
          <w:rStyle w:val="FontStyle46"/>
          <w:rFonts w:ascii="Times New Roman" w:hAnsi="Times New Roman" w:cs="Times New Roman"/>
          <w:sz w:val="28"/>
          <w:szCs w:val="28"/>
        </w:rPr>
        <w:t xml:space="preserve"> значение которой уже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="00175FCA">
        <w:rPr>
          <w:rStyle w:val="FontStyle46"/>
          <w:rFonts w:ascii="Times New Roman" w:hAnsi="Times New Roman" w:cs="Times New Roman"/>
          <w:sz w:val="28"/>
          <w:szCs w:val="28"/>
        </w:rPr>
        <w:t>использовалось в п. 1 расчета</w:t>
      </w:r>
      <w:r w:rsidRPr="003C67BB">
        <w:rPr>
          <w:rStyle w:val="FontStyle46"/>
          <w:rFonts w:ascii="Times New Roman" w:hAnsi="Times New Roman" w:cs="Times New Roman"/>
          <w:sz w:val="28"/>
          <w:szCs w:val="28"/>
        </w:rPr>
        <w:t>;</w:t>
      </w:r>
    </w:p>
    <w:p w:rsidR="00E57C75" w:rsidRDefault="00175FCA" w:rsidP="00E57C75">
      <w:pPr>
        <w:pStyle w:val="Style3"/>
        <w:widowControl/>
        <w:spacing w:line="240" w:lineRule="auto"/>
        <w:ind w:firstLine="426"/>
        <w:rPr>
          <w:rStyle w:val="FontStyle46"/>
          <w:rFonts w:ascii="Times New Roman" w:hAnsi="Times New Roman" w:cs="Times New Roman"/>
          <w:sz w:val="28"/>
          <w:szCs w:val="28"/>
        </w:rPr>
      </w:pPr>
      <w:r w:rsidRPr="00AF1F0E">
        <w:rPr>
          <w:position w:val="-12"/>
        </w:rPr>
        <w:object w:dxaOrig="260" w:dyaOrig="360">
          <v:shape id="_x0000_i1188" type="#_x0000_t75" style="width:12.75pt;height:18pt" o:ole="">
            <v:imagedata r:id="rId148" o:title=""/>
          </v:shape>
          <o:OLEObject Type="Embed" ProgID="Equation.DSMT4" ShapeID="_x0000_i1188" DrawAspect="Content" ObjectID="_1743508328" r:id="rId149"/>
        </w:object>
      </w:r>
      <w:r w:rsidR="00E57C75">
        <w:t xml:space="preserve"> </w:t>
      </w:r>
      <w:r w:rsidR="00E57C75">
        <w:rPr>
          <w:rStyle w:val="FontStyle46"/>
          <w:rFonts w:ascii="Times New Roman" w:hAnsi="Times New Roman" w:cs="Times New Roman"/>
          <w:sz w:val="28"/>
          <w:szCs w:val="28"/>
        </w:rPr>
        <w:t>– площадь поперечного сечения трубопровода, м</w:t>
      </w:r>
      <w:proofErr w:type="gramStart"/>
      <w:r w:rsidR="00E57C75" w:rsidRPr="00663EF2">
        <w:rPr>
          <w:rStyle w:val="FontStyle46"/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3C67BB">
        <w:rPr>
          <w:rStyle w:val="FontStyle46"/>
          <w:rFonts w:ascii="Times New Roman" w:hAnsi="Times New Roman" w:cs="Times New Roman"/>
          <w:sz w:val="28"/>
          <w:szCs w:val="28"/>
        </w:rPr>
        <w:t>;</w:t>
      </w:r>
    </w:p>
    <w:p w:rsidR="00E57C75" w:rsidRDefault="00175FCA" w:rsidP="00175FCA">
      <w:pPr>
        <w:pStyle w:val="Style3"/>
        <w:widowControl/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175FCA">
        <w:rPr>
          <w:rFonts w:ascii="Times New Roman" w:hAnsi="Times New Roman" w:cs="Times New Roman"/>
          <w:position w:val="-12"/>
          <w:sz w:val="28"/>
          <w:szCs w:val="28"/>
        </w:rPr>
        <w:object w:dxaOrig="560" w:dyaOrig="360">
          <v:shape id="_x0000_i1189" type="#_x0000_t75" style="width:29.25pt;height:18.75pt" o:ole="">
            <v:imagedata r:id="rId150" o:title=""/>
          </v:shape>
          <o:OLEObject Type="Embed" ProgID="Equation.DSMT4" ShapeID="_x0000_i1189" DrawAspect="Content" ObjectID="_1743508329" r:id="rId151"/>
        </w:object>
      </w:r>
      <w:r w:rsidR="00E57C75" w:rsidRPr="000013E1">
        <w:rPr>
          <w:rFonts w:ascii="Times New Roman" w:hAnsi="Times New Roman" w:cs="Times New Roman"/>
          <w:sz w:val="28"/>
          <w:szCs w:val="28"/>
        </w:rPr>
        <w:t xml:space="preserve"> </w:t>
      </w:r>
      <w:r w:rsidR="00E57C75" w:rsidRPr="000013E1">
        <w:rPr>
          <w:rStyle w:val="FontStyle46"/>
          <w:rFonts w:ascii="Times New Roman" w:hAnsi="Times New Roman" w:cs="Times New Roman"/>
          <w:sz w:val="28"/>
          <w:szCs w:val="28"/>
        </w:rPr>
        <w:t xml:space="preserve">– плотность флюида, </w:t>
      </w:r>
      <w:r>
        <w:rPr>
          <w:rFonts w:ascii="Times New Roman" w:hAnsi="Times New Roman" w:cs="Times New Roman"/>
          <w:sz w:val="28"/>
          <w:szCs w:val="28"/>
        </w:rPr>
        <w:t>так же была определена ранее</w:t>
      </w:r>
      <w:r w:rsidR="006A662C">
        <w:rPr>
          <w:rFonts w:ascii="Times New Roman" w:hAnsi="Times New Roman" w:cs="Times New Roman"/>
          <w:sz w:val="28"/>
          <w:szCs w:val="28"/>
        </w:rPr>
        <w:t>,</w:t>
      </w:r>
      <w:r w:rsidR="003C67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67BB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="003C67BB">
        <w:rPr>
          <w:rFonts w:ascii="Times New Roman" w:hAnsi="Times New Roman" w:cs="Times New Roman"/>
          <w:sz w:val="28"/>
          <w:szCs w:val="28"/>
        </w:rPr>
        <w:t>/м</w:t>
      </w:r>
      <w:r w:rsidR="003C67BB" w:rsidRPr="003C67B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C67BB">
        <w:rPr>
          <w:rFonts w:ascii="Times New Roman" w:hAnsi="Times New Roman" w:cs="Times New Roman"/>
          <w:sz w:val="28"/>
          <w:szCs w:val="28"/>
        </w:rPr>
        <w:t>;</w:t>
      </w:r>
    </w:p>
    <w:p w:rsidR="003C67BB" w:rsidRDefault="003C67BB" w:rsidP="003C67BB">
      <w:pPr>
        <w:pStyle w:val="Style3"/>
        <w:widowControl/>
        <w:spacing w:line="240" w:lineRule="auto"/>
        <w:ind w:firstLine="426"/>
        <w:rPr>
          <w:rStyle w:val="FontStyle46"/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position w:val="-12"/>
          <w:sz w:val="28"/>
          <w:szCs w:val="28"/>
        </w:rPr>
        <w:object w:dxaOrig="260" w:dyaOrig="360">
          <v:shape id="_x0000_i1191" type="#_x0000_t75" style="width:13.5pt;height:18.75pt" o:ole="">
            <v:imagedata r:id="rId152" o:title=""/>
          </v:shape>
          <o:OLEObject Type="Embed" ProgID="Equation.DSMT4" ShapeID="_x0000_i1191" DrawAspect="Content" ObjectID="_1743508330" r:id="rId153"/>
        </w:object>
      </w:r>
      <w:r w:rsidRPr="000013E1">
        <w:rPr>
          <w:rFonts w:ascii="Times New Roman" w:hAnsi="Times New Roman" w:cs="Times New Roman"/>
          <w:sz w:val="28"/>
          <w:szCs w:val="28"/>
        </w:rPr>
        <w:t xml:space="preserve"> </w:t>
      </w:r>
      <w:r w:rsidRPr="000013E1">
        <w:rPr>
          <w:rStyle w:val="FontStyle46"/>
          <w:rFonts w:ascii="Times New Roman" w:hAnsi="Times New Roman" w:cs="Times New Roman"/>
          <w:sz w:val="28"/>
          <w:szCs w:val="28"/>
        </w:rPr>
        <w:t xml:space="preserve">–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внутренний диаметр трубопровода, 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>:</w:t>
      </w:r>
    </w:p>
    <w:p w:rsidR="00F055AD" w:rsidRDefault="00F055AD" w:rsidP="003C67BB">
      <w:pPr>
        <w:pStyle w:val="Style3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67BB" w:rsidRDefault="003C67BB" w:rsidP="003C67BB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position w:val="-12"/>
          <w:sz w:val="28"/>
          <w:szCs w:val="28"/>
        </w:rPr>
        <w:object w:dxaOrig="1260" w:dyaOrig="360">
          <v:shape id="_x0000_i1192" type="#_x0000_t75" style="width:66pt;height:18.75pt" o:ole="">
            <v:imagedata r:id="rId154" o:title=""/>
          </v:shape>
          <o:OLEObject Type="Embed" ProgID="Equation.DSMT4" ShapeID="_x0000_i1192" DrawAspect="Content" ObjectID="_1743508331" r:id="rId155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C67BB" w:rsidRDefault="003C67BB" w:rsidP="003C67BB">
      <w:pPr>
        <w:pStyle w:val="Style3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67BB" w:rsidRDefault="003C67BB" w:rsidP="003C67BB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sz w:val="28"/>
          <w:szCs w:val="28"/>
        </w:rPr>
        <w:t xml:space="preserve">где </w:t>
      </w:r>
      <w:r w:rsidRPr="003C67BB">
        <w:rPr>
          <w:position w:val="-12"/>
        </w:rPr>
        <w:object w:dxaOrig="240" w:dyaOrig="360">
          <v:shape id="_x0000_i1193" type="#_x0000_t75" style="width:12pt;height:18.75pt" o:ole="">
            <v:imagedata r:id="rId156" o:title=""/>
          </v:shape>
          <o:OLEObject Type="Embed" ProgID="Equation.DSMT4" ShapeID="_x0000_i1193" DrawAspect="Content" ObjectID="_1743508332" r:id="rId157"/>
        </w:object>
      </w:r>
      <w:r w:rsidRPr="000013E1">
        <w:rPr>
          <w:rFonts w:ascii="Times New Roman" w:hAnsi="Times New Roman" w:cs="Times New Roman"/>
          <w:sz w:val="28"/>
          <w:szCs w:val="28"/>
        </w:rPr>
        <w:t xml:space="preserve"> </w:t>
      </w:r>
      <w:r w:rsidRPr="000013E1">
        <w:rPr>
          <w:rStyle w:val="FontStyle46"/>
          <w:rFonts w:ascii="Times New Roman" w:hAnsi="Times New Roman" w:cs="Times New Roman"/>
          <w:sz w:val="28"/>
          <w:szCs w:val="28"/>
        </w:rPr>
        <w:t xml:space="preserve">–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толщина стенки трубопровода, 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6A662C" w:rsidRDefault="003C67BB" w:rsidP="003C67BB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0013E1">
        <w:rPr>
          <w:rStyle w:val="FontStyle46"/>
          <w:rFonts w:ascii="Times New Roman" w:hAnsi="Times New Roman" w:cs="Times New Roman"/>
          <w:sz w:val="28"/>
          <w:szCs w:val="28"/>
        </w:rPr>
        <w:t>П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оскольку в п. 1 расчета была подобрана труба диаметром </w:t>
      </w:r>
      <w:r w:rsidR="006A662C">
        <w:rPr>
          <w:rStyle w:val="FontStyle46"/>
          <w:rFonts w:ascii="Times New Roman" w:hAnsi="Times New Roman" w:cs="Times New Roman"/>
          <w:sz w:val="28"/>
          <w:szCs w:val="28"/>
        </w:rPr>
        <w:t>…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>мм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и толщиной стенки </w:t>
      </w:r>
      <w:r w:rsidR="006A662C">
        <w:rPr>
          <w:rStyle w:val="FontStyle46"/>
          <w:rFonts w:ascii="Times New Roman" w:hAnsi="Times New Roman" w:cs="Times New Roman"/>
          <w:sz w:val="28"/>
          <w:szCs w:val="28"/>
        </w:rPr>
        <w:t>…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мм, то мы можем определить внутренний диаметр трубопровода</w:t>
      </w:r>
      <w:r w:rsidR="006A662C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6976D8" w:rsidRDefault="006976D8" w:rsidP="006976D8">
      <w:pPr>
        <w:pStyle w:val="Style13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Style w:val="FontStyle190"/>
          <w:sz w:val="28"/>
          <w:szCs w:val="28"/>
        </w:rPr>
        <w:t>Труба планируется новая стальная бесшовная, примем</w:t>
      </w:r>
      <w:r w:rsidRPr="0014488A">
        <w:rPr>
          <w:rStyle w:val="FontStyle190"/>
          <w:sz w:val="28"/>
          <w:szCs w:val="28"/>
        </w:rPr>
        <w:t xml:space="preserve"> </w:t>
      </w:r>
      <w:r w:rsidRPr="0014488A">
        <w:rPr>
          <w:rFonts w:ascii="Times New Roman" w:hAnsi="Times New Roman" w:cs="Times New Roman"/>
          <w:position w:val="-12"/>
        </w:rPr>
        <w:object w:dxaOrig="260" w:dyaOrig="360">
          <v:shape id="_x0000_i1196" type="#_x0000_t75" style="width:12.75pt;height:18pt" o:ole="">
            <v:imagedata r:id="rId116" o:title=""/>
          </v:shape>
          <o:OLEObject Type="Embed" ProgID="Equation.DSMT4" ShapeID="_x0000_i1196" DrawAspect="Content" ObjectID="_1743508333" r:id="rId158"/>
        </w:object>
      </w:r>
      <w:r>
        <w:rPr>
          <w:rFonts w:ascii="Times New Roman" w:hAnsi="Times New Roman" w:cs="Times New Roman"/>
        </w:rPr>
        <w:t xml:space="preserve"> </w:t>
      </w:r>
      <w:r w:rsidRPr="006909AD">
        <w:rPr>
          <w:rFonts w:ascii="Times New Roman" w:hAnsi="Times New Roman" w:cs="Times New Roman"/>
          <w:sz w:val="28"/>
        </w:rPr>
        <w:t>= 0,035 мм.</w:t>
      </w:r>
    </w:p>
    <w:p w:rsidR="006976D8" w:rsidRPr="0014488A" w:rsidRDefault="006976D8" w:rsidP="006976D8">
      <w:pPr>
        <w:pStyle w:val="Style13"/>
        <w:widowControl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6976D8" w:rsidRDefault="006976D8" w:rsidP="006976D8">
      <w:pPr>
        <w:pStyle w:val="Style13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F5">
        <w:rPr>
          <w:rFonts w:ascii="Times New Roman" w:hAnsi="Times New Roman" w:cs="Times New Roman"/>
          <w:position w:val="-30"/>
          <w:sz w:val="28"/>
          <w:szCs w:val="28"/>
        </w:rPr>
        <w:object w:dxaOrig="740" w:dyaOrig="680">
          <v:shape id="_x0000_i1197" type="#_x0000_t75" style="width:36.75pt;height:33.75pt" o:ole="">
            <v:imagedata r:id="rId159" o:title=""/>
          </v:shape>
          <o:OLEObject Type="Embed" ProgID="Equation.DSMT4" ShapeID="_x0000_i1197" DrawAspect="Content" ObjectID="_1743508334" r:id="rId160"/>
        </w:object>
      </w:r>
      <w:r w:rsidR="006A662C">
        <w:rPr>
          <w:rFonts w:ascii="Times New Roman" w:hAnsi="Times New Roman" w:cs="Times New Roman"/>
          <w:sz w:val="28"/>
          <w:szCs w:val="28"/>
        </w:rPr>
        <w:t>.</w:t>
      </w:r>
    </w:p>
    <w:p w:rsidR="006976D8" w:rsidRDefault="006976D8" w:rsidP="006976D8">
      <w:pPr>
        <w:pStyle w:val="Style13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6D8" w:rsidRPr="0014488A" w:rsidRDefault="006976D8" w:rsidP="006976D8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0"/>
          <w:sz w:val="28"/>
          <w:szCs w:val="28"/>
        </w:rPr>
        <w:t>П</w:t>
      </w:r>
      <w:r w:rsidRPr="0014488A">
        <w:rPr>
          <w:rStyle w:val="FontStyle190"/>
          <w:sz w:val="28"/>
          <w:szCs w:val="28"/>
        </w:rPr>
        <w:t>ри турбулентном режиме существует 3 области</w:t>
      </w:r>
      <w:r>
        <w:rPr>
          <w:rStyle w:val="FontStyle190"/>
          <w:sz w:val="28"/>
          <w:szCs w:val="28"/>
        </w:rPr>
        <w:t xml:space="preserve">: гладкого </w:t>
      </w:r>
      <w:r w:rsidRPr="00917F0C">
        <w:rPr>
          <w:rStyle w:val="FontStyle190"/>
          <w:sz w:val="28"/>
          <w:szCs w:val="28"/>
        </w:rPr>
        <w:t xml:space="preserve">сопротивления (гидравлически гладкие трубы), </w:t>
      </w:r>
      <w:proofErr w:type="spellStart"/>
      <w:r w:rsidRPr="00917F0C">
        <w:rPr>
          <w:rStyle w:val="FontStyle190"/>
          <w:sz w:val="28"/>
          <w:szCs w:val="28"/>
        </w:rPr>
        <w:t>доквадратичного</w:t>
      </w:r>
      <w:proofErr w:type="spellEnd"/>
      <w:r w:rsidRPr="00917F0C">
        <w:rPr>
          <w:rStyle w:val="FontStyle190"/>
          <w:sz w:val="28"/>
          <w:szCs w:val="28"/>
        </w:rPr>
        <w:t xml:space="preserve"> и квадратичного сопротивления (г</w:t>
      </w:r>
      <w:r>
        <w:rPr>
          <w:rStyle w:val="FontStyle190"/>
          <w:sz w:val="28"/>
          <w:szCs w:val="28"/>
        </w:rPr>
        <w:t>идравлически шероховатые трубы)</w:t>
      </w:r>
      <w:r w:rsidRPr="0014488A">
        <w:rPr>
          <w:rStyle w:val="FontStyle190"/>
          <w:sz w:val="28"/>
          <w:szCs w:val="28"/>
        </w:rPr>
        <w:t xml:space="preserve">, то необходимо определить границы этих областей – </w:t>
      </w:r>
      <w:r w:rsidRPr="00917F0C">
        <w:rPr>
          <w:rFonts w:ascii="Times New Roman" w:hAnsi="Times New Roman" w:cs="Times New Roman"/>
          <w:position w:val="-12"/>
          <w:sz w:val="28"/>
          <w:szCs w:val="28"/>
        </w:rPr>
        <w:object w:dxaOrig="560" w:dyaOrig="360">
          <v:shape id="_x0000_i1199" type="#_x0000_t75" style="width:28.5pt;height:18pt" o:ole="">
            <v:imagedata r:id="rId100" o:title=""/>
          </v:shape>
          <o:OLEObject Type="Embed" ProgID="Equation.DSMT4" ShapeID="_x0000_i1199" DrawAspect="Content" ObjectID="_1743508335" r:id="rId161"/>
        </w:object>
      </w:r>
      <w:r w:rsidRPr="0014488A">
        <w:rPr>
          <w:rFonts w:ascii="Times New Roman" w:hAnsi="Times New Roman" w:cs="Times New Roman"/>
          <w:sz w:val="28"/>
          <w:szCs w:val="28"/>
        </w:rPr>
        <w:t xml:space="preserve"> и </w:t>
      </w:r>
      <w:r w:rsidRPr="00917F0C">
        <w:rPr>
          <w:rFonts w:ascii="Times New Roman" w:hAnsi="Times New Roman" w:cs="Times New Roman"/>
          <w:position w:val="-12"/>
          <w:sz w:val="28"/>
          <w:szCs w:val="28"/>
        </w:rPr>
        <w:object w:dxaOrig="560" w:dyaOrig="360">
          <v:shape id="_x0000_i1200" type="#_x0000_t75" style="width:27.75pt;height:18pt" o:ole="">
            <v:imagedata r:id="rId102" o:title=""/>
          </v:shape>
          <o:OLEObject Type="Embed" ProgID="Equation.DSMT4" ShapeID="_x0000_i1200" DrawAspect="Content" ObjectID="_1743508336" r:id="rId162"/>
        </w:object>
      </w:r>
      <w:r>
        <w:rPr>
          <w:rFonts w:ascii="Times New Roman" w:hAnsi="Times New Roman" w:cs="Times New Roman"/>
          <w:sz w:val="28"/>
          <w:szCs w:val="28"/>
        </w:rPr>
        <w:t>, чтобы знать в какой области турбулентного режима проходит течение:</w:t>
      </w:r>
    </w:p>
    <w:p w:rsidR="006976D8" w:rsidRDefault="006976D8" w:rsidP="006976D8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976D8" w:rsidRDefault="006976D8" w:rsidP="006976D8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7F0C">
        <w:rPr>
          <w:rFonts w:ascii="Times New Roman" w:hAnsi="Times New Roman" w:cs="Times New Roman"/>
          <w:position w:val="-30"/>
          <w:sz w:val="28"/>
          <w:szCs w:val="28"/>
        </w:rPr>
        <w:object w:dxaOrig="1100" w:dyaOrig="680">
          <v:shape id="_x0000_i1201" type="#_x0000_t75" style="width:55.5pt;height:34.5pt" o:ole="">
            <v:imagedata r:id="rId104" o:title=""/>
          </v:shape>
          <o:OLEObject Type="Embed" ProgID="Equation.DSMT4" ShapeID="_x0000_i1201" DrawAspect="Content" ObjectID="_1743508337" r:id="rId163"/>
        </w:objec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76D8" w:rsidRDefault="006976D8" w:rsidP="006976D8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976D8" w:rsidRDefault="006976D8" w:rsidP="006976D8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488A">
        <w:rPr>
          <w:rFonts w:ascii="Times New Roman" w:hAnsi="Times New Roman" w:cs="Times New Roman"/>
          <w:position w:val="-30"/>
          <w:sz w:val="28"/>
          <w:szCs w:val="28"/>
        </w:rPr>
        <w:object w:dxaOrig="1240" w:dyaOrig="680">
          <v:shape id="_x0000_i1203" type="#_x0000_t75" style="width:62.25pt;height:33.75pt" o:ole="">
            <v:imagedata r:id="rId106" o:title=""/>
          </v:shape>
          <o:OLEObject Type="Embed" ProgID="Equation.DSMT4" ShapeID="_x0000_i1203" DrawAspect="Content" ObjectID="_1743508338" r:id="rId164"/>
        </w:object>
      </w:r>
      <w:r w:rsidR="006A662C">
        <w:rPr>
          <w:rFonts w:ascii="Times New Roman" w:hAnsi="Times New Roman" w:cs="Times New Roman"/>
          <w:sz w:val="28"/>
          <w:szCs w:val="28"/>
        </w:rPr>
        <w:t>.</w:t>
      </w:r>
    </w:p>
    <w:p w:rsidR="006976D8" w:rsidRDefault="006976D8" w:rsidP="006976D8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662C" w:rsidRDefault="006976D8" w:rsidP="0051323E">
      <w:pPr>
        <w:pStyle w:val="Style34"/>
        <w:widowControl/>
        <w:tabs>
          <w:tab w:val="left" w:pos="993"/>
        </w:tabs>
        <w:spacing w:line="240" w:lineRule="auto"/>
        <w:ind w:firstLine="709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устанавливаем</w:t>
      </w:r>
      <w:r w:rsidR="006A662C">
        <w:rPr>
          <w:rFonts w:ascii="Times New Roman" w:hAnsi="Times New Roman" w:cs="Times New Roman"/>
          <w:sz w:val="28"/>
          <w:szCs w:val="28"/>
        </w:rPr>
        <w:t xml:space="preserve"> </w:t>
      </w:r>
      <w:r w:rsidR="0051323E">
        <w:rPr>
          <w:rStyle w:val="FontStyle46"/>
          <w:rFonts w:ascii="Times New Roman" w:hAnsi="Times New Roman" w:cs="Times New Roman"/>
          <w:sz w:val="28"/>
          <w:szCs w:val="28"/>
        </w:rPr>
        <w:t>формул</w:t>
      </w:r>
      <w:r w:rsidR="006A662C">
        <w:rPr>
          <w:rStyle w:val="FontStyle46"/>
          <w:rFonts w:ascii="Times New Roman" w:hAnsi="Times New Roman" w:cs="Times New Roman"/>
          <w:sz w:val="28"/>
          <w:szCs w:val="28"/>
        </w:rPr>
        <w:t>ы</w:t>
      </w:r>
      <w:r w:rsidR="0051323E">
        <w:rPr>
          <w:rStyle w:val="FontStyle46"/>
          <w:rFonts w:ascii="Times New Roman" w:hAnsi="Times New Roman" w:cs="Times New Roman"/>
          <w:sz w:val="28"/>
          <w:szCs w:val="28"/>
        </w:rPr>
        <w:t xml:space="preserve"> для расчета коэффициента гидравлического сопротивления</w:t>
      </w:r>
      <w:r w:rsidR="006A662C">
        <w:rPr>
          <w:rStyle w:val="FontStyle46"/>
          <w:rFonts w:ascii="Times New Roman" w:hAnsi="Times New Roman" w:cs="Times New Roman"/>
          <w:sz w:val="28"/>
          <w:szCs w:val="28"/>
        </w:rPr>
        <w:t xml:space="preserve"> аналогично п. 1 расчета.</w:t>
      </w:r>
    </w:p>
    <w:p w:rsidR="006A662C" w:rsidRDefault="006A662C" w:rsidP="005C7D93">
      <w:pPr>
        <w:pStyle w:val="Style35"/>
        <w:widowControl/>
        <w:spacing w:line="240" w:lineRule="auto"/>
        <w:ind w:firstLine="720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5C7D93" w:rsidRDefault="009F7FFE" w:rsidP="005C7D93">
      <w:pPr>
        <w:pStyle w:val="Style35"/>
        <w:widowControl/>
        <w:spacing w:line="240" w:lineRule="auto"/>
        <w:ind w:firstLine="720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Находим</w:t>
      </w:r>
      <w:r w:rsidR="005C7D93">
        <w:rPr>
          <w:rStyle w:val="FontStyle46"/>
          <w:rFonts w:ascii="Times New Roman" w:hAnsi="Times New Roman" w:cs="Times New Roman"/>
          <w:sz w:val="28"/>
          <w:szCs w:val="28"/>
        </w:rPr>
        <w:t xml:space="preserve"> п</w:t>
      </w:r>
      <w:r w:rsidR="005C7D93" w:rsidRPr="00302C0B">
        <w:rPr>
          <w:rStyle w:val="FontStyle46"/>
          <w:rFonts w:ascii="Times New Roman" w:hAnsi="Times New Roman" w:cs="Times New Roman"/>
          <w:sz w:val="28"/>
          <w:szCs w:val="28"/>
        </w:rPr>
        <w:t>отери давления на первом участке:</w:t>
      </w:r>
    </w:p>
    <w:p w:rsidR="005C7D93" w:rsidRPr="00302C0B" w:rsidRDefault="005C7D93" w:rsidP="005C7D93">
      <w:pPr>
        <w:pStyle w:val="Style35"/>
        <w:widowControl/>
        <w:spacing w:line="240" w:lineRule="auto"/>
        <w:ind w:firstLine="720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5C7D93" w:rsidRDefault="005C7D93" w:rsidP="005C7D93">
      <w:pPr>
        <w:pStyle w:val="Style35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DB0">
        <w:rPr>
          <w:rFonts w:ascii="Times New Roman" w:hAnsi="Times New Roman" w:cs="Times New Roman"/>
          <w:position w:val="-30"/>
          <w:sz w:val="28"/>
          <w:szCs w:val="28"/>
        </w:rPr>
        <w:object w:dxaOrig="2260" w:dyaOrig="720">
          <v:shape id="_x0000_i1207" type="#_x0000_t75" style="width:112.5pt;height:36pt" o:ole="">
            <v:imagedata r:id="rId165" o:title=""/>
          </v:shape>
          <o:OLEObject Type="Embed" ProgID="Equation.DSMT4" ShapeID="_x0000_i1207" DrawAspect="Content" ObjectID="_1743508339" r:id="rId166"/>
        </w:object>
      </w:r>
      <w:r w:rsidR="006A662C">
        <w:rPr>
          <w:rFonts w:ascii="Times New Roman" w:hAnsi="Times New Roman" w:cs="Times New Roman"/>
          <w:sz w:val="28"/>
          <w:szCs w:val="28"/>
        </w:rPr>
        <w:t>.</w:t>
      </w:r>
    </w:p>
    <w:p w:rsidR="006A662C" w:rsidRDefault="006A662C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5C7D93" w:rsidRDefault="005C7D93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О</w:t>
      </w:r>
      <w:r w:rsidRPr="00302C0B">
        <w:rPr>
          <w:rStyle w:val="FontStyle46"/>
          <w:rFonts w:ascii="Times New Roman" w:hAnsi="Times New Roman" w:cs="Times New Roman"/>
          <w:sz w:val="28"/>
          <w:szCs w:val="28"/>
        </w:rPr>
        <w:t>пределяем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скорость течения продукции </w:t>
      </w:r>
      <w:r>
        <w:rPr>
          <w:rFonts w:ascii="Times New Roman" w:hAnsi="Times New Roman" w:cs="Times New Roman"/>
          <w:sz w:val="28"/>
          <w:szCs w:val="28"/>
        </w:rPr>
        <w:t>на втором участке:</w:t>
      </w:r>
    </w:p>
    <w:p w:rsidR="005C7D93" w:rsidRDefault="005C7D93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C7D93" w:rsidRDefault="009162B4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0C53">
        <w:rPr>
          <w:rFonts w:ascii="Times New Roman" w:hAnsi="Times New Roman" w:cs="Times New Roman"/>
          <w:position w:val="-30"/>
          <w:sz w:val="28"/>
          <w:szCs w:val="28"/>
        </w:rPr>
        <w:object w:dxaOrig="2580" w:dyaOrig="720">
          <v:shape id="_x0000_i1209" type="#_x0000_t75" style="width:128.25pt;height:36.75pt" o:ole="">
            <v:imagedata r:id="rId167" o:title=""/>
          </v:shape>
          <o:OLEObject Type="Embed" ProgID="Equation.DSMT4" ShapeID="_x0000_i1209" DrawAspect="Content" ObjectID="_1743508340" r:id="rId168"/>
        </w:object>
      </w:r>
      <w:r w:rsidR="005C7D93">
        <w:rPr>
          <w:rFonts w:ascii="Times New Roman" w:hAnsi="Times New Roman" w:cs="Times New Roman"/>
          <w:sz w:val="28"/>
          <w:szCs w:val="28"/>
        </w:rPr>
        <w:t>.</w:t>
      </w:r>
    </w:p>
    <w:p w:rsidR="005C7D93" w:rsidRDefault="005C7D93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C7D93" w:rsidRDefault="005C7D93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диаметр неизвестен, но известен режим течения жидкости, выразим диаметр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ABF">
        <w:rPr>
          <w:position w:val="-6"/>
          <w:sz w:val="28"/>
          <w:szCs w:val="28"/>
        </w:rPr>
        <w:object w:dxaOrig="340" w:dyaOrig="279">
          <v:shape id="_x0000_i1210" type="#_x0000_t75" style="width:17.25pt;height:14.25pt" o:ole="">
            <v:imagedata r:id="rId169" o:title=""/>
          </v:shape>
          <o:OLEObject Type="Embed" ProgID="Equation.3" ShapeID="_x0000_i1210" DrawAspect="Content" ObjectID="_1743508341" r:id="rId170"/>
        </w:object>
      </w:r>
      <w:r>
        <w:rPr>
          <w:sz w:val="28"/>
          <w:szCs w:val="28"/>
        </w:rPr>
        <w:t>:</w:t>
      </w:r>
    </w:p>
    <w:p w:rsidR="005C7D93" w:rsidRDefault="005C7D93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sz w:val="28"/>
          <w:szCs w:val="28"/>
        </w:rPr>
      </w:pPr>
    </w:p>
    <w:p w:rsidR="005C7D93" w:rsidRDefault="001F65FB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3" o:spid="_x0000_s1287" type="#_x0000_t32" style="position:absolute;left:0;text-align:left;margin-left:112.95pt;margin-top:17.5pt;width:42.7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" strokecolor="black [3040]">
            <v:stroke endarrow="open"/>
          </v:shape>
        </w:pict>
      </w:r>
      <w:r w:rsidR="009162B4" w:rsidRPr="009162B4">
        <w:rPr>
          <w:position w:val="-30"/>
          <w:sz w:val="28"/>
          <w:szCs w:val="28"/>
        </w:rPr>
        <w:object w:dxaOrig="1140" w:dyaOrig="680">
          <v:shape id="_x0000_i1211" type="#_x0000_t75" style="width:57pt;height:33pt" o:ole="">
            <v:imagedata r:id="rId171" o:title=""/>
          </v:shape>
          <o:OLEObject Type="Embed" ProgID="Equation.DSMT4" ShapeID="_x0000_i1211" DrawAspect="Content" ObjectID="_1743508342" r:id="rId172"/>
        </w:object>
      </w:r>
      <w:r w:rsidR="005C7D93" w:rsidRPr="00F43170">
        <w:rPr>
          <w:sz w:val="28"/>
          <w:szCs w:val="28"/>
        </w:rPr>
        <w:t xml:space="preserve">                   </w:t>
      </w:r>
      <w:r w:rsidR="009A6837" w:rsidRPr="00350768">
        <w:rPr>
          <w:position w:val="-30"/>
          <w:sz w:val="28"/>
          <w:szCs w:val="28"/>
        </w:rPr>
        <w:object w:dxaOrig="1400" w:dyaOrig="680">
          <v:shape id="_x0000_i1212" type="#_x0000_t75" style="width:69.75pt;height:33.75pt" o:ole="">
            <v:imagedata r:id="rId173" o:title=""/>
          </v:shape>
          <o:OLEObject Type="Embed" ProgID="Equation.DSMT4" ShapeID="_x0000_i1212" DrawAspect="Content" ObjectID="_1743508343" r:id="rId174"/>
        </w:object>
      </w:r>
      <w:r w:rsidR="005C7D93">
        <w:rPr>
          <w:sz w:val="28"/>
          <w:szCs w:val="28"/>
        </w:rPr>
        <w:t>;</w:t>
      </w:r>
    </w:p>
    <w:p w:rsidR="005C7D93" w:rsidRPr="00F43170" w:rsidRDefault="005C7D93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C7D93" w:rsidRDefault="009A6837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0C53">
        <w:rPr>
          <w:rFonts w:ascii="Times New Roman" w:hAnsi="Times New Roman" w:cs="Times New Roman"/>
          <w:position w:val="-72"/>
          <w:sz w:val="28"/>
          <w:szCs w:val="28"/>
        </w:rPr>
        <w:object w:dxaOrig="3760" w:dyaOrig="1140">
          <v:shape id="_x0000_i1213" type="#_x0000_t75" style="width:188.25pt;height:57.75pt" o:ole="">
            <v:imagedata r:id="rId175" o:title=""/>
          </v:shape>
          <o:OLEObject Type="Embed" ProgID="Equation.DSMT4" ShapeID="_x0000_i1213" DrawAspect="Content" ObjectID="_1743508344" r:id="rId176"/>
        </w:object>
      </w:r>
      <w:r w:rsidR="006A662C">
        <w:rPr>
          <w:rFonts w:ascii="Times New Roman" w:hAnsi="Times New Roman" w:cs="Times New Roman"/>
          <w:sz w:val="28"/>
          <w:szCs w:val="28"/>
        </w:rPr>
        <w:t>.</w:t>
      </w:r>
    </w:p>
    <w:p w:rsidR="006A662C" w:rsidRDefault="006A662C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662C" w:rsidRDefault="006A662C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вычисляем диаметр:</w:t>
      </w:r>
    </w:p>
    <w:p w:rsidR="006A662C" w:rsidRDefault="006A662C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662C" w:rsidRDefault="006A662C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0768">
        <w:rPr>
          <w:position w:val="-30"/>
          <w:sz w:val="28"/>
          <w:szCs w:val="28"/>
        </w:rPr>
        <w:object w:dxaOrig="1400" w:dyaOrig="680">
          <v:shape id="_x0000_i1629" type="#_x0000_t75" style="width:69.75pt;height:33.75pt" o:ole="">
            <v:imagedata r:id="rId173" o:title=""/>
          </v:shape>
          <o:OLEObject Type="Embed" ProgID="Equation.DSMT4" ShapeID="_x0000_i1629" DrawAspect="Content" ObjectID="_1743508345" r:id="rId177"/>
        </w:object>
      </w:r>
    </w:p>
    <w:p w:rsidR="009A6837" w:rsidRDefault="009A6837" w:rsidP="005C7D93">
      <w:pPr>
        <w:pStyle w:val="Style10"/>
        <w:widowControl/>
        <w:tabs>
          <w:tab w:val="left" w:pos="2270"/>
          <w:tab w:val="left" w:pos="400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126DE" w:rsidRDefault="008126DE" w:rsidP="008126DE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ГОСТ Р </w:t>
      </w:r>
      <w:r w:rsidRPr="007D749E">
        <w:rPr>
          <w:rFonts w:ascii="Times New Roman" w:hAnsi="Times New Roman" w:cs="Times New Roman"/>
          <w:sz w:val="28"/>
          <w:szCs w:val="28"/>
        </w:rPr>
        <w:t>53580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D749E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>, приложению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выбираем стандартный размер трубы</w:t>
      </w:r>
      <w:r w:rsidR="006A6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A662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мм</w:t>
      </w:r>
      <w:r w:rsidR="0070575F">
        <w:rPr>
          <w:rFonts w:ascii="Times New Roman" w:hAnsi="Times New Roman" w:cs="Times New Roman"/>
          <w:sz w:val="28"/>
          <w:szCs w:val="28"/>
        </w:rPr>
        <w:t xml:space="preserve"> с толщиной стенки </w:t>
      </w:r>
      <w:r w:rsidR="006A662C">
        <w:rPr>
          <w:rFonts w:ascii="Times New Roman" w:hAnsi="Times New Roman" w:cs="Times New Roman"/>
          <w:sz w:val="28"/>
          <w:szCs w:val="28"/>
        </w:rPr>
        <w:t>…</w:t>
      </w:r>
      <w:r w:rsidR="0070575F">
        <w:rPr>
          <w:rFonts w:ascii="Times New Roman" w:hAnsi="Times New Roman" w:cs="Times New Roman"/>
          <w:sz w:val="28"/>
          <w:szCs w:val="28"/>
        </w:rPr>
        <w:t xml:space="preserve"> 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575F" w:rsidRDefault="0070575F" w:rsidP="008126DE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575F" w:rsidRDefault="0070575F" w:rsidP="0070575F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position w:val="-12"/>
          <w:sz w:val="28"/>
          <w:szCs w:val="28"/>
        </w:rPr>
        <w:object w:dxaOrig="1340" w:dyaOrig="360">
          <v:shape id="_x0000_i1218" type="#_x0000_t75" style="width:70.5pt;height:18.75pt" o:ole="">
            <v:imagedata r:id="rId178" o:title=""/>
          </v:shape>
          <o:OLEObject Type="Embed" ProgID="Equation.DSMT4" ShapeID="_x0000_i1218" DrawAspect="Content" ObjectID="_1743508346" r:id="rId179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0575F" w:rsidRDefault="0070575F" w:rsidP="0070575F">
      <w:pPr>
        <w:pStyle w:val="Style3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575F" w:rsidRDefault="0070575F" w:rsidP="0070575F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sz w:val="28"/>
          <w:szCs w:val="28"/>
        </w:rPr>
        <w:t xml:space="preserve">где </w:t>
      </w:r>
      <w:r w:rsidR="008D611D" w:rsidRPr="003C67BB">
        <w:rPr>
          <w:position w:val="-12"/>
        </w:rPr>
        <w:object w:dxaOrig="260" w:dyaOrig="360">
          <v:shape id="_x0000_i1219" type="#_x0000_t75" style="width:12.75pt;height:18.75pt" o:ole="">
            <v:imagedata r:id="rId180" o:title=""/>
          </v:shape>
          <o:OLEObject Type="Embed" ProgID="Equation.DSMT4" ShapeID="_x0000_i1219" DrawAspect="Content" ObjectID="_1743508347" r:id="rId181"/>
        </w:object>
      </w:r>
      <w:r w:rsidRPr="000013E1">
        <w:rPr>
          <w:rFonts w:ascii="Times New Roman" w:hAnsi="Times New Roman" w:cs="Times New Roman"/>
          <w:sz w:val="28"/>
          <w:szCs w:val="28"/>
        </w:rPr>
        <w:t xml:space="preserve"> </w:t>
      </w:r>
      <w:r w:rsidRPr="000013E1">
        <w:rPr>
          <w:rStyle w:val="FontStyle46"/>
          <w:rFonts w:ascii="Times New Roman" w:hAnsi="Times New Roman" w:cs="Times New Roman"/>
          <w:sz w:val="28"/>
          <w:szCs w:val="28"/>
        </w:rPr>
        <w:t xml:space="preserve">–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толщина стенки трубопровода, 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5C7D93" w:rsidRDefault="004E12C6" w:rsidP="005C7D93">
      <w:pPr>
        <w:pStyle w:val="Style35"/>
        <w:widowControl/>
        <w:spacing w:line="240" w:lineRule="auto"/>
        <w:ind w:firstLine="720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Вычислим</w:t>
      </w:r>
      <w:r w:rsidR="005C7D93">
        <w:rPr>
          <w:rStyle w:val="FontStyle46"/>
          <w:rFonts w:ascii="Times New Roman" w:hAnsi="Times New Roman" w:cs="Times New Roman"/>
          <w:sz w:val="28"/>
          <w:szCs w:val="28"/>
        </w:rPr>
        <w:t xml:space="preserve"> п</w:t>
      </w:r>
      <w:r w:rsidR="005C7D93" w:rsidRPr="00302C0B">
        <w:rPr>
          <w:rStyle w:val="FontStyle46"/>
          <w:rFonts w:ascii="Times New Roman" w:hAnsi="Times New Roman" w:cs="Times New Roman"/>
          <w:sz w:val="28"/>
          <w:szCs w:val="28"/>
        </w:rPr>
        <w:t xml:space="preserve">отери давления на </w:t>
      </w:r>
      <w:r w:rsidR="005C7D93">
        <w:rPr>
          <w:rStyle w:val="FontStyle46"/>
          <w:rFonts w:ascii="Times New Roman" w:hAnsi="Times New Roman" w:cs="Times New Roman"/>
          <w:sz w:val="28"/>
          <w:szCs w:val="28"/>
        </w:rPr>
        <w:t xml:space="preserve">втором </w:t>
      </w:r>
      <w:r w:rsidR="005C7D93" w:rsidRPr="00302C0B">
        <w:rPr>
          <w:rStyle w:val="FontStyle46"/>
          <w:rFonts w:ascii="Times New Roman" w:hAnsi="Times New Roman" w:cs="Times New Roman"/>
          <w:sz w:val="28"/>
          <w:szCs w:val="28"/>
        </w:rPr>
        <w:t>участке:</w:t>
      </w:r>
    </w:p>
    <w:p w:rsidR="005C7D93" w:rsidRPr="00302C0B" w:rsidRDefault="005C7D93" w:rsidP="005C7D93">
      <w:pPr>
        <w:pStyle w:val="Style35"/>
        <w:widowControl/>
        <w:spacing w:line="240" w:lineRule="auto"/>
        <w:ind w:firstLine="720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5C7D93" w:rsidRDefault="006A662C" w:rsidP="005C7D93">
      <w:pPr>
        <w:pStyle w:val="Style35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DB0">
        <w:rPr>
          <w:rFonts w:ascii="Times New Roman" w:hAnsi="Times New Roman" w:cs="Times New Roman"/>
          <w:position w:val="-30"/>
          <w:sz w:val="28"/>
          <w:szCs w:val="28"/>
        </w:rPr>
        <w:object w:dxaOrig="1620" w:dyaOrig="720">
          <v:shape id="_x0000_i1633" type="#_x0000_t75" style="width:81.75pt;height:36pt" o:ole="">
            <v:imagedata r:id="rId182" o:title=""/>
          </v:shape>
          <o:OLEObject Type="Embed" ProgID="Equation.DSMT4" ShapeID="_x0000_i1633" DrawAspect="Content" ObjectID="_1743508348" r:id="rId183"/>
        </w:object>
      </w:r>
      <w:r w:rsidR="005C7D93" w:rsidRPr="00302C0B">
        <w:rPr>
          <w:rFonts w:ascii="Times New Roman" w:hAnsi="Times New Roman" w:cs="Times New Roman"/>
          <w:sz w:val="28"/>
          <w:szCs w:val="28"/>
        </w:rPr>
        <w:t>;</w:t>
      </w:r>
    </w:p>
    <w:p w:rsidR="006A662C" w:rsidRDefault="006A662C" w:rsidP="009E69F8">
      <w:pPr>
        <w:pStyle w:val="Style3"/>
        <w:widowControl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A662C" w:rsidRPr="006A662C" w:rsidRDefault="006A662C" w:rsidP="009E69F8">
      <w:pPr>
        <w:pStyle w:val="Style3"/>
        <w:widowControl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A662C">
        <w:rPr>
          <w:rStyle w:val="FontStyle46"/>
          <w:rFonts w:ascii="Times New Roman" w:hAnsi="Times New Roman" w:cs="Times New Roman"/>
          <w:b/>
          <w:sz w:val="28"/>
          <w:szCs w:val="28"/>
        </w:rPr>
        <w:t>3 Расчет линии эмульсии, трубопровода «ТФС – КСУ – блок технологической перекачки»</w:t>
      </w:r>
    </w:p>
    <w:p w:rsidR="006A662C" w:rsidRDefault="006A662C" w:rsidP="009E69F8">
      <w:pPr>
        <w:pStyle w:val="Style3"/>
        <w:widowControl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A662C" w:rsidRPr="0036161C" w:rsidRDefault="009E69F8" w:rsidP="006A662C">
      <w:pPr>
        <w:pStyle w:val="Style3"/>
        <w:widowControl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С этого момента свободный газ уже отделен от НГВС и далее транспортируется нефтяная эмульсия.</w:t>
      </w:r>
    </w:p>
    <w:p w:rsidR="009E69F8" w:rsidRDefault="009E69F8" w:rsidP="009E69F8">
      <w:pPr>
        <w:pStyle w:val="Style4"/>
        <w:widowControl/>
        <w:spacing w:line="240" w:lineRule="auto"/>
        <w:ind w:firstLine="709"/>
        <w:rPr>
          <w:rStyle w:val="FontStyle40"/>
          <w:rFonts w:ascii="Times New Roman" w:hAnsi="Times New Roman" w:cs="Times New Roman"/>
          <w:b/>
          <w:sz w:val="28"/>
          <w:szCs w:val="28"/>
        </w:rPr>
      </w:pPr>
    </w:p>
    <w:p w:rsidR="009E69F8" w:rsidRPr="0088703E" w:rsidRDefault="009E69F8" w:rsidP="009E69F8">
      <w:pPr>
        <w:pStyle w:val="Style4"/>
        <w:widowControl/>
        <w:spacing w:line="240" w:lineRule="auto"/>
        <w:ind w:firstLine="709"/>
        <w:rPr>
          <w:rStyle w:val="FontStyle40"/>
          <w:rFonts w:ascii="Times New Roman" w:hAnsi="Times New Roman" w:cs="Times New Roman"/>
          <w:sz w:val="28"/>
          <w:szCs w:val="28"/>
        </w:rPr>
      </w:pPr>
      <w:r w:rsidRPr="0088703E">
        <w:rPr>
          <w:rStyle w:val="FontStyle40"/>
          <w:rFonts w:ascii="Times New Roman" w:hAnsi="Times New Roman" w:cs="Times New Roman"/>
          <w:sz w:val="28"/>
          <w:szCs w:val="28"/>
        </w:rPr>
        <w:t>Решение.</w:t>
      </w:r>
    </w:p>
    <w:p w:rsidR="0088703E" w:rsidRPr="004E3592" w:rsidRDefault="0088703E" w:rsidP="004E3592">
      <w:pPr>
        <w:pStyle w:val="Style9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>Плотность жидкости</w:t>
      </w:r>
      <w:r w:rsidR="00902867">
        <w:rPr>
          <w:rStyle w:val="FontStyle40"/>
          <w:rFonts w:ascii="Times New Roman" w:hAnsi="Times New Roman" w:cs="Times New Roman"/>
          <w:sz w:val="28"/>
          <w:szCs w:val="28"/>
        </w:rPr>
        <w:t xml:space="preserve"> (эмульсии)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в составе НГВС </w:t>
      </w:r>
      <w:r w:rsidR="00902867">
        <w:rPr>
          <w:rStyle w:val="FontStyle40"/>
          <w:rFonts w:ascii="Times New Roman" w:hAnsi="Times New Roman" w:cs="Times New Roman"/>
          <w:sz w:val="28"/>
          <w:szCs w:val="28"/>
        </w:rPr>
        <w:t>мы находили ранее в п. 1 расчета</w:t>
      </w:r>
      <w:r w:rsidR="004E3592">
        <w:rPr>
          <w:rFonts w:ascii="Times New Roman" w:hAnsi="Times New Roman" w:cs="Times New Roman"/>
          <w:sz w:val="28"/>
          <w:szCs w:val="28"/>
        </w:rPr>
        <w:t>.</w:t>
      </w:r>
    </w:p>
    <w:p w:rsidR="00D62F1F" w:rsidRDefault="004E3592" w:rsidP="00D62F1F">
      <w:pPr>
        <w:pStyle w:val="Style3"/>
        <w:widowControl/>
        <w:spacing w:line="240" w:lineRule="auto"/>
        <w:ind w:firstLine="709"/>
        <w:rPr>
          <w:rStyle w:val="FontStyle29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Также было установлено, что </w:t>
      </w:r>
      <w:r w:rsidR="009E69F8" w:rsidRPr="00AE36F3">
        <w:rPr>
          <w:rStyle w:val="FontStyle40"/>
          <w:rFonts w:ascii="Times New Roman" w:hAnsi="Times New Roman" w:cs="Times New Roman"/>
          <w:sz w:val="28"/>
          <w:szCs w:val="28"/>
        </w:rPr>
        <w:t xml:space="preserve">тип </w:t>
      </w:r>
      <w:proofErr w:type="gramStart"/>
      <w:r w:rsidR="009E69F8" w:rsidRPr="00AE36F3">
        <w:rPr>
          <w:rStyle w:val="FontStyle40"/>
          <w:rFonts w:ascii="Times New Roman" w:hAnsi="Times New Roman" w:cs="Times New Roman"/>
          <w:sz w:val="28"/>
          <w:szCs w:val="28"/>
        </w:rPr>
        <w:t>эмульсии</w:t>
      </w:r>
      <w:proofErr w:type="gramEnd"/>
      <w:r w:rsidR="009E69F8" w:rsidRPr="00AE36F3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 w:rsidR="006A662C">
        <w:rPr>
          <w:rStyle w:val="FontStyle40"/>
          <w:rFonts w:ascii="Times New Roman" w:hAnsi="Times New Roman" w:cs="Times New Roman"/>
          <w:sz w:val="28"/>
          <w:szCs w:val="28"/>
        </w:rPr>
        <w:t xml:space="preserve">и что является </w:t>
      </w:r>
      <w:r w:rsidR="009E69F8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69F8">
        <w:rPr>
          <w:rStyle w:val="FontStyle40"/>
          <w:rFonts w:ascii="Times New Roman" w:hAnsi="Times New Roman" w:cs="Times New Roman"/>
          <w:sz w:val="28"/>
          <w:szCs w:val="28"/>
        </w:rPr>
        <w:t>которой</w:t>
      </w:r>
      <w:proofErr w:type="gramEnd"/>
      <w:r w:rsidR="009E69F8" w:rsidRPr="00AE36F3">
        <w:rPr>
          <w:rStyle w:val="FontStyle40"/>
          <w:rFonts w:ascii="Times New Roman" w:hAnsi="Times New Roman" w:cs="Times New Roman"/>
          <w:sz w:val="28"/>
          <w:szCs w:val="28"/>
        </w:rPr>
        <w:t xml:space="preserve"> дисперсной </w:t>
      </w:r>
      <w:r w:rsidR="00D62F1F"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фазой </w:t>
      </w:r>
      <w:r w:rsidR="006A662C">
        <w:rPr>
          <w:rStyle w:val="FontStyle40"/>
          <w:rFonts w:ascii="Times New Roman" w:hAnsi="Times New Roman" w:cs="Times New Roman"/>
          <w:sz w:val="28"/>
          <w:szCs w:val="28"/>
        </w:rPr>
        <w:t>и</w:t>
      </w:r>
      <w:r w:rsidR="00D62F1F"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дисперсион</w:t>
      </w:r>
      <w:r w:rsidR="00D62F1F" w:rsidRPr="00B54790">
        <w:rPr>
          <w:rStyle w:val="FontStyle40"/>
          <w:rFonts w:ascii="Times New Roman" w:hAnsi="Times New Roman" w:cs="Times New Roman"/>
          <w:sz w:val="28"/>
          <w:szCs w:val="28"/>
        </w:rPr>
        <w:softHyphen/>
        <w:t>ной средой</w:t>
      </w:r>
      <w:r w:rsidR="006A662C">
        <w:rPr>
          <w:rStyle w:val="FontStyle40"/>
          <w:rFonts w:ascii="Times New Roman" w:hAnsi="Times New Roman" w:cs="Times New Roman"/>
          <w:sz w:val="28"/>
          <w:szCs w:val="28"/>
        </w:rPr>
        <w:t>.</w:t>
      </w:r>
    </w:p>
    <w:p w:rsidR="009E69F8" w:rsidRPr="00B54790" w:rsidRDefault="009E69F8" w:rsidP="009E69F8">
      <w:pPr>
        <w:pStyle w:val="Style15"/>
        <w:widowControl/>
        <w:tabs>
          <w:tab w:val="left" w:pos="514"/>
        </w:tabs>
        <w:spacing w:line="240" w:lineRule="auto"/>
        <w:ind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Определя</w:t>
      </w:r>
      <w:r>
        <w:rPr>
          <w:rStyle w:val="FontStyle40"/>
          <w:rFonts w:ascii="Times New Roman" w:hAnsi="Times New Roman" w:cs="Times New Roman"/>
          <w:sz w:val="28"/>
          <w:szCs w:val="28"/>
        </w:rPr>
        <w:t>ем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динамическую вязкость эмульсии</w:t>
      </w:r>
      <w:r>
        <w:rPr>
          <w:rStyle w:val="FontStyle40"/>
          <w:rFonts w:ascii="Times New Roman" w:hAnsi="Times New Roman" w:cs="Times New Roman"/>
          <w:sz w:val="28"/>
          <w:szCs w:val="28"/>
        </w:rPr>
        <w:t>:</w:t>
      </w:r>
    </w:p>
    <w:p w:rsidR="009E69F8" w:rsidRDefault="009E69F8" w:rsidP="009E69F8">
      <w:pPr>
        <w:pStyle w:val="Style23"/>
        <w:widowControl/>
        <w:tabs>
          <w:tab w:val="left" w:pos="5947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F1F" w:rsidRDefault="006A662C" w:rsidP="009E69F8">
      <w:pPr>
        <w:pStyle w:val="Style23"/>
        <w:widowControl/>
        <w:tabs>
          <w:tab w:val="left" w:pos="5947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F1F">
        <w:rPr>
          <w:rFonts w:ascii="Times New Roman" w:hAnsi="Times New Roman" w:cs="Times New Roman"/>
          <w:position w:val="-36"/>
          <w:sz w:val="28"/>
          <w:szCs w:val="28"/>
        </w:rPr>
        <w:object w:dxaOrig="1359" w:dyaOrig="740">
          <v:shape id="_x0000_i1643" type="#_x0000_t75" style="width:67.5pt;height:36.75pt" o:ole="">
            <v:imagedata r:id="rId184" o:title=""/>
          </v:shape>
          <o:OLEObject Type="Embed" ProgID="Equation.DSMT4" ShapeID="_x0000_i1643" DrawAspect="Content" ObjectID="_1743508349" r:id="rId185"/>
        </w:object>
      </w:r>
    </w:p>
    <w:p w:rsidR="009E69F8" w:rsidRDefault="009E69F8" w:rsidP="009E69F8">
      <w:pPr>
        <w:pStyle w:val="Style15"/>
        <w:widowControl/>
        <w:tabs>
          <w:tab w:val="left" w:pos="514"/>
        </w:tabs>
        <w:spacing w:line="240" w:lineRule="auto"/>
        <w:ind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</w:p>
    <w:p w:rsidR="009E69F8" w:rsidRDefault="009E69F8" w:rsidP="009E69F8">
      <w:pPr>
        <w:pStyle w:val="Style15"/>
        <w:widowControl/>
        <w:tabs>
          <w:tab w:val="left" w:pos="514"/>
        </w:tabs>
        <w:spacing w:line="240" w:lineRule="auto"/>
        <w:ind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Вычисля</w:t>
      </w:r>
      <w:r>
        <w:rPr>
          <w:rStyle w:val="FontStyle40"/>
          <w:rFonts w:ascii="Times New Roman" w:hAnsi="Times New Roman" w:cs="Times New Roman"/>
          <w:sz w:val="28"/>
          <w:szCs w:val="28"/>
        </w:rPr>
        <w:t>ем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кинематическую вязкость</w:t>
      </w:r>
      <w:r>
        <w:rPr>
          <w:rStyle w:val="FontStyle40"/>
          <w:rFonts w:ascii="Times New Roman" w:hAnsi="Times New Roman" w:cs="Times New Roman"/>
          <w:sz w:val="28"/>
          <w:szCs w:val="28"/>
        </w:rPr>
        <w:t>:</w:t>
      </w:r>
    </w:p>
    <w:p w:rsidR="009E69F8" w:rsidRDefault="009E69F8" w:rsidP="009E69F8">
      <w:pPr>
        <w:pStyle w:val="Style15"/>
        <w:widowControl/>
        <w:tabs>
          <w:tab w:val="left" w:pos="514"/>
        </w:tabs>
        <w:spacing w:line="240" w:lineRule="auto"/>
        <w:ind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</w:p>
    <w:p w:rsidR="009E69F8" w:rsidRPr="006A662C" w:rsidRDefault="009E69F8" w:rsidP="009E69F8">
      <w:pPr>
        <w:pStyle w:val="Style15"/>
        <w:widowControl/>
        <w:tabs>
          <w:tab w:val="left" w:pos="51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A662C">
        <w:rPr>
          <w:rFonts w:ascii="Times New Roman" w:hAnsi="Times New Roman" w:cs="Times New Roman"/>
          <w:position w:val="-30"/>
          <w:sz w:val="28"/>
        </w:rPr>
        <w:object w:dxaOrig="840" w:dyaOrig="700">
          <v:shape id="_x0000_i1233" type="#_x0000_t75" style="width:42pt;height:35.25pt" o:ole="">
            <v:imagedata r:id="rId186" o:title=""/>
          </v:shape>
          <o:OLEObject Type="Embed" ProgID="Equation.3" ShapeID="_x0000_i1233" DrawAspect="Content" ObjectID="_1743508350" r:id="rId187"/>
        </w:object>
      </w:r>
      <w:r w:rsidR="006A662C" w:rsidRPr="006A662C">
        <w:rPr>
          <w:rFonts w:ascii="Times New Roman" w:hAnsi="Times New Roman" w:cs="Times New Roman"/>
          <w:sz w:val="28"/>
        </w:rPr>
        <w:t>.</w:t>
      </w:r>
    </w:p>
    <w:p w:rsidR="009E69F8" w:rsidRDefault="009E69F8" w:rsidP="009E69F8">
      <w:pPr>
        <w:pStyle w:val="Style15"/>
        <w:widowControl/>
        <w:tabs>
          <w:tab w:val="left" w:pos="514"/>
        </w:tabs>
        <w:spacing w:line="240" w:lineRule="auto"/>
        <w:ind w:firstLine="709"/>
        <w:jc w:val="both"/>
      </w:pPr>
    </w:p>
    <w:p w:rsidR="009E69F8" w:rsidRDefault="009E69F8" w:rsidP="009E69F8">
      <w:pPr>
        <w:pStyle w:val="Style15"/>
        <w:widowControl/>
        <w:tabs>
          <w:tab w:val="left" w:pos="51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F52">
        <w:rPr>
          <w:rFonts w:ascii="Times New Roman" w:hAnsi="Times New Roman" w:cs="Times New Roman"/>
          <w:sz w:val="28"/>
          <w:szCs w:val="28"/>
        </w:rPr>
        <w:t xml:space="preserve">Находим </w:t>
      </w:r>
      <w:r w:rsidR="00CB6DCD">
        <w:rPr>
          <w:rFonts w:ascii="Times New Roman" w:hAnsi="Times New Roman" w:cs="Times New Roman"/>
          <w:sz w:val="28"/>
          <w:szCs w:val="28"/>
        </w:rPr>
        <w:t xml:space="preserve">внутренний </w:t>
      </w:r>
      <w:r w:rsidRPr="00B26F52">
        <w:rPr>
          <w:rFonts w:ascii="Times New Roman" w:hAnsi="Times New Roman" w:cs="Times New Roman"/>
          <w:sz w:val="28"/>
          <w:szCs w:val="28"/>
        </w:rPr>
        <w:t>диаметр трубопровода:</w:t>
      </w:r>
    </w:p>
    <w:p w:rsidR="009E69F8" w:rsidRDefault="009E69F8" w:rsidP="009E69F8">
      <w:pPr>
        <w:pStyle w:val="Style15"/>
        <w:widowControl/>
        <w:tabs>
          <w:tab w:val="left" w:pos="51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591" w:rsidRDefault="00764591" w:rsidP="009E69F8">
      <w:pPr>
        <w:pStyle w:val="Style15"/>
        <w:widowControl/>
        <w:tabs>
          <w:tab w:val="left" w:pos="51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591" w:rsidRDefault="00764591" w:rsidP="009E69F8">
      <w:pPr>
        <w:pStyle w:val="Style15"/>
        <w:widowControl/>
        <w:tabs>
          <w:tab w:val="left" w:pos="51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591" w:rsidRPr="00B26F52" w:rsidRDefault="00764591" w:rsidP="009E69F8">
      <w:pPr>
        <w:pStyle w:val="Style15"/>
        <w:widowControl/>
        <w:tabs>
          <w:tab w:val="left" w:pos="51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9F8" w:rsidRDefault="009E69F8" w:rsidP="009E69F8">
      <w:pPr>
        <w:pStyle w:val="Style3"/>
        <w:widowControl/>
        <w:tabs>
          <w:tab w:val="left" w:pos="612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534B">
        <w:rPr>
          <w:rFonts w:ascii="Times New Roman" w:hAnsi="Times New Roman" w:cs="Times New Roman"/>
          <w:position w:val="-34"/>
          <w:sz w:val="28"/>
          <w:szCs w:val="28"/>
        </w:rPr>
        <w:object w:dxaOrig="5500" w:dyaOrig="880">
          <v:shape id="_x0000_i1235" type="#_x0000_t75" style="width:275.25pt;height:44.25pt" o:ole="">
            <v:imagedata r:id="rId188" o:title=""/>
          </v:shape>
          <o:OLEObject Type="Embed" ProgID="Equation.DSMT4" ShapeID="_x0000_i1235" DrawAspect="Content" ObjectID="_1743508351" r:id="rId189"/>
        </w:object>
      </w:r>
      <w:r w:rsidRPr="00B26F52">
        <w:rPr>
          <w:rFonts w:ascii="Times New Roman" w:hAnsi="Times New Roman" w:cs="Times New Roman"/>
          <w:sz w:val="28"/>
          <w:szCs w:val="28"/>
        </w:rPr>
        <w:t>,</w:t>
      </w:r>
    </w:p>
    <w:p w:rsidR="00CB6DCD" w:rsidRDefault="00CB6DCD" w:rsidP="009E69F8">
      <w:pPr>
        <w:pStyle w:val="Style3"/>
        <w:widowControl/>
        <w:tabs>
          <w:tab w:val="left" w:pos="612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6DCD" w:rsidRDefault="00CB6DCD" w:rsidP="00CB6DCD">
      <w:pPr>
        <w:pStyle w:val="Style3"/>
        <w:widowControl/>
        <w:spacing w:line="240" w:lineRule="auto"/>
        <w:rPr>
          <w:rStyle w:val="FontStyle40"/>
          <w:rFonts w:ascii="Times New Roman" w:hAnsi="Times New Roman" w:cs="Times New Roman"/>
          <w:sz w:val="28"/>
          <w:szCs w:val="28"/>
        </w:rPr>
      </w:pP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где </w:t>
      </w:r>
      <w:r w:rsidRPr="007934E3">
        <w:rPr>
          <w:position w:val="-4"/>
        </w:rPr>
        <w:object w:dxaOrig="320" w:dyaOrig="260">
          <v:shape id="_x0000_i1236" type="#_x0000_t75" style="width:15.75pt;height:12.75pt" o:ole="">
            <v:imagedata r:id="rId190" o:title=""/>
          </v:shape>
          <o:OLEObject Type="Embed" ProgID="Equation.3" ShapeID="_x0000_i1236" DrawAspect="Content" ObjectID="_1743508352" r:id="rId191"/>
        </w:objec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>–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разность геодезических отметок </w:t>
      </w:r>
      <w:r>
        <w:rPr>
          <w:rStyle w:val="FontStyle40"/>
          <w:rFonts w:ascii="Times New Roman" w:hAnsi="Times New Roman" w:cs="Times New Roman"/>
          <w:sz w:val="28"/>
          <w:szCs w:val="28"/>
        </w:rPr>
        <w:t>начальн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ой и конечной точек трубопровода, </w:t>
      </w:r>
      <w:proofErr w:type="gramStart"/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м</w:t>
      </w:r>
      <w:proofErr w:type="gramEnd"/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; </w:t>
      </w:r>
    </w:p>
    <w:p w:rsidR="00CB6DCD" w:rsidRPr="00B54790" w:rsidRDefault="00CB6DCD" w:rsidP="00CB6DCD">
      <w:pPr>
        <w:pStyle w:val="Style3"/>
        <w:widowControl/>
        <w:spacing w:line="240" w:lineRule="auto"/>
        <w:rPr>
          <w:rStyle w:val="FontStyle40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      </w:t>
      </w:r>
      <w:r w:rsidRPr="007934E3">
        <w:rPr>
          <w:position w:val="-10"/>
        </w:rPr>
        <w:object w:dxaOrig="220" w:dyaOrig="260">
          <v:shape id="_x0000_i1237" type="#_x0000_t75" style="width:11.25pt;height:12.75pt" o:ole="">
            <v:imagedata r:id="rId192" o:title=""/>
          </v:shape>
          <o:OLEObject Type="Embed" ProgID="Equation.3" ShapeID="_x0000_i1237" DrawAspect="Content" ObjectID="_1743508353" r:id="rId193"/>
        </w:object>
      </w:r>
      <w:r w:rsidRPr="00B54790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0"/>
          <w:rFonts w:ascii="Times New Roman" w:hAnsi="Times New Roman" w:cs="Times New Roman"/>
          <w:sz w:val="28"/>
          <w:szCs w:val="28"/>
        </w:rPr>
        <w:t>–</w:t>
      </w:r>
      <w:r w:rsidRPr="00B54790">
        <w:rPr>
          <w:rStyle w:val="FontStyle40"/>
          <w:rFonts w:ascii="Times New Roman" w:hAnsi="Times New Roman" w:cs="Times New Roman"/>
          <w:sz w:val="28"/>
          <w:szCs w:val="28"/>
        </w:rPr>
        <w:t xml:space="preserve"> ускорение свободного падения, м/с</w:t>
      </w:r>
      <w:proofErr w:type="gramStart"/>
      <w:r w:rsidRPr="00B54790">
        <w:rPr>
          <w:rStyle w:val="FontStyle40"/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54790">
        <w:rPr>
          <w:rStyle w:val="FontStyle40"/>
          <w:rFonts w:ascii="Times New Roman" w:hAnsi="Times New Roman" w:cs="Times New Roman"/>
          <w:sz w:val="28"/>
          <w:szCs w:val="28"/>
        </w:rPr>
        <w:t>.</w:t>
      </w:r>
    </w:p>
    <w:p w:rsidR="00764591" w:rsidRDefault="00AB7117" w:rsidP="009E69F8">
      <w:pPr>
        <w:pStyle w:val="Style3"/>
        <w:widowControl/>
        <w:tabs>
          <w:tab w:val="left" w:pos="612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ГОСТ Р </w:t>
      </w:r>
      <w:r w:rsidRPr="007D749E">
        <w:rPr>
          <w:rFonts w:ascii="Times New Roman" w:hAnsi="Times New Roman" w:cs="Times New Roman"/>
          <w:sz w:val="28"/>
          <w:szCs w:val="28"/>
        </w:rPr>
        <w:t>53580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D749E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>, приложению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выбираем стандартный размер трубы </w:t>
      </w:r>
      <w:r w:rsidR="00C56F0C">
        <w:rPr>
          <w:rFonts w:ascii="Times New Roman" w:hAnsi="Times New Roman" w:cs="Times New Roman"/>
          <w:sz w:val="28"/>
          <w:szCs w:val="28"/>
        </w:rPr>
        <w:t>диаметром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4591">
        <w:rPr>
          <w:rFonts w:ascii="Times New Roman" w:hAnsi="Times New Roman" w:cs="Times New Roman"/>
          <w:sz w:val="28"/>
          <w:szCs w:val="28"/>
        </w:rPr>
        <w:t>…</w:t>
      </w:r>
      <w:r w:rsidR="00C56F0C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м с толщиной стенки </w:t>
      </w:r>
      <w:r w:rsidR="00764591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мм</w:t>
      </w:r>
      <w:r w:rsidR="00764591">
        <w:rPr>
          <w:rFonts w:ascii="Times New Roman" w:hAnsi="Times New Roman" w:cs="Times New Roman"/>
          <w:sz w:val="28"/>
          <w:szCs w:val="28"/>
        </w:rPr>
        <w:t>.</w:t>
      </w:r>
    </w:p>
    <w:p w:rsidR="00C56F0C" w:rsidRDefault="00C56F0C" w:rsidP="00646B5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764591" w:rsidRPr="00764591" w:rsidRDefault="00764591" w:rsidP="00646B5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764591">
        <w:rPr>
          <w:rStyle w:val="FontStyle46"/>
          <w:rFonts w:ascii="Times New Roman" w:hAnsi="Times New Roman" w:cs="Times New Roman"/>
          <w:b/>
          <w:sz w:val="28"/>
          <w:szCs w:val="28"/>
        </w:rPr>
        <w:t>4 Расчет линии газа, трубопровода «Сепараторы</w:t>
      </w:r>
      <w:proofErr w:type="gramStart"/>
      <w:r w:rsidRPr="00764591">
        <w:rPr>
          <w:rStyle w:val="FontStyle46"/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Pr="00764591">
        <w:rPr>
          <w:rStyle w:val="FontStyle46"/>
          <w:rFonts w:ascii="Times New Roman" w:hAnsi="Times New Roman" w:cs="Times New Roman"/>
          <w:b/>
          <w:sz w:val="28"/>
          <w:szCs w:val="28"/>
        </w:rPr>
        <w:t xml:space="preserve">, ТФС – </w:t>
      </w:r>
      <w:proofErr w:type="spellStart"/>
      <w:r w:rsidRPr="00764591">
        <w:rPr>
          <w:rStyle w:val="FontStyle46"/>
          <w:rFonts w:ascii="Times New Roman" w:hAnsi="Times New Roman" w:cs="Times New Roman"/>
          <w:b/>
          <w:sz w:val="28"/>
          <w:szCs w:val="28"/>
        </w:rPr>
        <w:t>Газосепаратор</w:t>
      </w:r>
      <w:proofErr w:type="spellEnd"/>
      <w:r w:rsidRPr="00764591">
        <w:rPr>
          <w:rStyle w:val="FontStyle46"/>
          <w:rFonts w:ascii="Times New Roman" w:hAnsi="Times New Roman" w:cs="Times New Roman"/>
          <w:b/>
          <w:sz w:val="28"/>
          <w:szCs w:val="28"/>
        </w:rPr>
        <w:t xml:space="preserve"> – СИКГ – ГКС»</w:t>
      </w:r>
    </w:p>
    <w:p w:rsidR="00764591" w:rsidRDefault="00764591" w:rsidP="00646B5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52975" w:rsidRPr="0014488A" w:rsidRDefault="00646B52" w:rsidP="00C52975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>
        <w:rPr>
          <w:rStyle w:val="FontStyle46"/>
          <w:rFonts w:ascii="Times New Roman" w:hAnsi="Times New Roman" w:cs="Times New Roman"/>
          <w:sz w:val="28"/>
          <w:szCs w:val="28"/>
        </w:rPr>
        <w:t>газосепаратора</w:t>
      </w:r>
      <w:proofErr w:type="spell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типа ГС до системы измерения количества и контроля качества газа СИКГ-1 осуществляется трубопроводный транспорт газа, подготовленного на </w:t>
      </w:r>
      <w:proofErr w:type="spellStart"/>
      <w:r>
        <w:rPr>
          <w:rStyle w:val="FontStyle46"/>
          <w:rFonts w:ascii="Times New Roman" w:hAnsi="Times New Roman" w:cs="Times New Roman"/>
          <w:sz w:val="28"/>
          <w:szCs w:val="28"/>
        </w:rPr>
        <w:t>газосепараторе</w:t>
      </w:r>
      <w:proofErr w:type="spell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после его поступления с площадки установок предварительного отбора газа УПОГ, сепараторов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091ADD">
        <w:rPr>
          <w:rStyle w:val="FontStyle46"/>
          <w:rFonts w:ascii="Times New Roman" w:hAnsi="Times New Roman" w:cs="Times New Roman"/>
          <w:sz w:val="28"/>
          <w:szCs w:val="28"/>
        </w:rPr>
        <w:t xml:space="preserve"> и трехфазных сепараторов типа ТФС</w:t>
      </w:r>
      <w:r w:rsidR="00764591">
        <w:rPr>
          <w:rStyle w:val="FontStyle46"/>
          <w:rFonts w:ascii="Times New Roman" w:hAnsi="Times New Roman" w:cs="Times New Roman"/>
          <w:sz w:val="28"/>
          <w:szCs w:val="28"/>
        </w:rPr>
        <w:t xml:space="preserve">. </w:t>
      </w:r>
      <w:r w:rsidR="00C52975"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Необходимо определить </w:t>
      </w:r>
      <w:r w:rsidR="007A0AB8"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наружный </w:t>
      </w:r>
      <w:r w:rsidR="00C52975"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диаметр трубопровода </w:t>
      </w:r>
      <w:r w:rsidR="00C52975" w:rsidRPr="0014488A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241" type="#_x0000_t75" style="width:12.75pt;height:12.75pt" o:ole="">
            <v:imagedata r:id="rId5" o:title=""/>
          </v:shape>
          <o:OLEObject Type="Embed" ProgID="Equation.3" ShapeID="_x0000_i1241" DrawAspect="Content" ObjectID="_1743508354" r:id="rId194"/>
        </w:object>
      </w:r>
      <w:r w:rsidR="00C52975" w:rsidRPr="0014488A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8126DE" w:rsidRDefault="008126DE" w:rsidP="00646B5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52975" w:rsidRDefault="008126DE" w:rsidP="00646B5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Решение.</w:t>
      </w:r>
    </w:p>
    <w:p w:rsidR="001B5392" w:rsidRDefault="001B5392" w:rsidP="00646B5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Исходная формула для расчета</w:t>
      </w:r>
      <w:r w:rsidR="009868E0">
        <w:rPr>
          <w:rStyle w:val="FontStyle46"/>
          <w:rFonts w:ascii="Times New Roman" w:hAnsi="Times New Roman" w:cs="Times New Roman"/>
          <w:sz w:val="28"/>
          <w:szCs w:val="28"/>
        </w:rPr>
        <w:t xml:space="preserve"> простых газопроводов имеет вид:</w:t>
      </w:r>
    </w:p>
    <w:p w:rsidR="001B5392" w:rsidRDefault="001B5392" w:rsidP="00646B5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1B5392" w:rsidRDefault="009A3DB2" w:rsidP="00646B52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3DB2">
        <w:rPr>
          <w:rFonts w:ascii="Times New Roman" w:hAnsi="Times New Roman" w:cs="Times New Roman"/>
          <w:position w:val="-26"/>
          <w:sz w:val="28"/>
          <w:szCs w:val="28"/>
        </w:rPr>
        <w:object w:dxaOrig="2100" w:dyaOrig="800">
          <v:shape id="_x0000_i1242" type="#_x0000_t75" style="width:105pt;height:40.5pt" o:ole="">
            <v:imagedata r:id="rId195" o:title=""/>
          </v:shape>
          <o:OLEObject Type="Embed" ProgID="Equation.DSMT4" ShapeID="_x0000_i1242" DrawAspect="Content" ObjectID="_1743508355" r:id="rId196"/>
        </w:object>
      </w:r>
      <w:r w:rsidR="009868E0">
        <w:rPr>
          <w:rFonts w:ascii="Times New Roman" w:hAnsi="Times New Roman" w:cs="Times New Roman"/>
          <w:sz w:val="28"/>
          <w:szCs w:val="28"/>
        </w:rPr>
        <w:t>,</w:t>
      </w:r>
    </w:p>
    <w:p w:rsidR="009868E0" w:rsidRDefault="009868E0" w:rsidP="009868E0">
      <w:pPr>
        <w:pStyle w:val="Style3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68E0" w:rsidRDefault="009868E0" w:rsidP="009868E0">
      <w:pPr>
        <w:pStyle w:val="Style3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145CBB">
        <w:rPr>
          <w:position w:val="-6"/>
        </w:rPr>
        <w:object w:dxaOrig="260" w:dyaOrig="279">
          <v:shape id="_x0000_i1243" type="#_x0000_t75" style="width:12.75pt;height:14.25pt" o:ole="">
            <v:imagedata r:id="rId197" o:title=""/>
          </v:shape>
          <o:OLEObject Type="Embed" ProgID="Equation.DSMT4" ShapeID="_x0000_i1243" DrawAspect="Content" ObjectID="_1743508356" r:id="rId198"/>
        </w:objec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– массовый расход газа в трубопроводе, кг/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9868E0" w:rsidRDefault="009868E0" w:rsidP="009868E0">
      <w:pPr>
        <w:pStyle w:val="Style3"/>
        <w:widowControl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5CBB">
        <w:rPr>
          <w:position w:val="-12"/>
        </w:rPr>
        <w:object w:dxaOrig="300" w:dyaOrig="380">
          <v:shape id="_x0000_i1244" type="#_x0000_t75" style="width:15pt;height:18.75pt" o:ole="">
            <v:imagedata r:id="rId199" o:title=""/>
          </v:shape>
          <o:OLEObject Type="Embed" ProgID="Equation.DSMT4" ShapeID="_x0000_i1244" DrawAspect="Content" ObjectID="_1743508357" r:id="rId200"/>
        </w:objec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начальное давление в трубопроводе, Па;</w:t>
      </w:r>
    </w:p>
    <w:p w:rsidR="009868E0" w:rsidRDefault="009868E0" w:rsidP="009868E0">
      <w:pPr>
        <w:pStyle w:val="Style3"/>
        <w:widowControl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5CBB">
        <w:rPr>
          <w:position w:val="-12"/>
        </w:rPr>
        <w:object w:dxaOrig="300" w:dyaOrig="380">
          <v:shape id="_x0000_i1245" type="#_x0000_t75" style="width:15pt;height:18.75pt" o:ole="">
            <v:imagedata r:id="rId201" o:title=""/>
          </v:shape>
          <o:OLEObject Type="Embed" ProgID="Equation.DSMT4" ShapeID="_x0000_i1245" DrawAspect="Content" ObjectID="_1743508358" r:id="rId202"/>
        </w:objec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86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конечное давление в трубопроводе, Па;</w:t>
      </w:r>
    </w:p>
    <w:p w:rsidR="009868E0" w:rsidRDefault="009868E0" w:rsidP="009868E0">
      <w:pPr>
        <w:pStyle w:val="Style3"/>
        <w:widowControl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5CBB">
        <w:rPr>
          <w:position w:val="-6"/>
        </w:rPr>
        <w:object w:dxaOrig="220" w:dyaOrig="279">
          <v:shape id="_x0000_i1246" type="#_x0000_t75" style="width:11.25pt;height:14.25pt" o:ole="">
            <v:imagedata r:id="rId203" o:title=""/>
          </v:shape>
          <o:OLEObject Type="Embed" ProgID="Equation.DSMT4" ShapeID="_x0000_i1246" DrawAspect="Content" ObjectID="_1743508359" r:id="rId204"/>
        </w:objec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внутренний диаметр трубопровода, </w:t>
      </w:r>
      <w:proofErr w:type="gramStart"/>
      <w:r w:rsidR="000264D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0264DF">
        <w:rPr>
          <w:rFonts w:ascii="Times New Roman" w:hAnsi="Times New Roman" w:cs="Times New Roman"/>
          <w:sz w:val="28"/>
          <w:szCs w:val="28"/>
        </w:rPr>
        <w:t>;</w:t>
      </w:r>
    </w:p>
    <w:p w:rsidR="009868E0" w:rsidRDefault="009868E0" w:rsidP="009868E0">
      <w:pPr>
        <w:pStyle w:val="Style3"/>
        <w:widowControl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5CBB">
        <w:rPr>
          <w:position w:val="-4"/>
        </w:rPr>
        <w:object w:dxaOrig="200" w:dyaOrig="260">
          <v:shape id="_x0000_i1247" type="#_x0000_t75" style="width:9.75pt;height:12.75pt" o:ole="">
            <v:imagedata r:id="rId205" o:title=""/>
          </v:shape>
          <o:OLEObject Type="Embed" ProgID="Equation.DSMT4" ShapeID="_x0000_i1247" DrawAspect="Content" ObjectID="_1743508360" r:id="rId206"/>
        </w:objec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264DF">
        <w:rPr>
          <w:rFonts w:ascii="Times New Roman" w:hAnsi="Times New Roman" w:cs="Times New Roman"/>
          <w:sz w:val="28"/>
          <w:szCs w:val="28"/>
        </w:rPr>
        <w:t xml:space="preserve"> коэффициент гидравлического сопротивления, </w:t>
      </w:r>
      <w:proofErr w:type="spellStart"/>
      <w:proofErr w:type="gramStart"/>
      <w:r w:rsidR="000264DF"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 w:rsidR="000264DF">
        <w:rPr>
          <w:rFonts w:ascii="Times New Roman" w:hAnsi="Times New Roman" w:cs="Times New Roman"/>
          <w:sz w:val="28"/>
          <w:szCs w:val="28"/>
        </w:rPr>
        <w:t>;</w:t>
      </w:r>
    </w:p>
    <w:p w:rsidR="009868E0" w:rsidRDefault="009868E0" w:rsidP="009868E0">
      <w:pPr>
        <w:pStyle w:val="Style3"/>
        <w:widowControl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5CBB">
        <w:rPr>
          <w:position w:val="-4"/>
        </w:rPr>
        <w:object w:dxaOrig="200" w:dyaOrig="200">
          <v:shape id="_x0000_i1248" type="#_x0000_t75" style="width:9.75pt;height:9.75pt" o:ole="">
            <v:imagedata r:id="rId207" o:title=""/>
          </v:shape>
          <o:OLEObject Type="Embed" ProgID="Equation.DSMT4" ShapeID="_x0000_i1248" DrawAspect="Content" ObjectID="_1743508361" r:id="rId208"/>
        </w:objec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264DF">
        <w:rPr>
          <w:rFonts w:ascii="Times New Roman" w:hAnsi="Times New Roman" w:cs="Times New Roman"/>
          <w:sz w:val="28"/>
          <w:szCs w:val="28"/>
        </w:rPr>
        <w:t xml:space="preserve"> коэффициент сжимаемости газа, </w:t>
      </w:r>
      <w:proofErr w:type="spellStart"/>
      <w:proofErr w:type="gramStart"/>
      <w:r w:rsidR="000264DF"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 w:rsidR="000264DF">
        <w:rPr>
          <w:rFonts w:ascii="Times New Roman" w:hAnsi="Times New Roman" w:cs="Times New Roman"/>
          <w:sz w:val="28"/>
          <w:szCs w:val="28"/>
        </w:rPr>
        <w:t>;</w:t>
      </w:r>
    </w:p>
    <w:p w:rsidR="009868E0" w:rsidRPr="000264DF" w:rsidRDefault="009868E0" w:rsidP="009868E0">
      <w:pPr>
        <w:pStyle w:val="Style3"/>
        <w:widowControl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5CBB">
        <w:rPr>
          <w:position w:val="-4"/>
        </w:rPr>
        <w:object w:dxaOrig="240" w:dyaOrig="260">
          <v:shape id="_x0000_i1249" type="#_x0000_t75" style="width:12pt;height:12.75pt" o:ole="">
            <v:imagedata r:id="rId209" o:title=""/>
          </v:shape>
          <o:OLEObject Type="Embed" ProgID="Equation.DSMT4" ShapeID="_x0000_i1249" DrawAspect="Content" ObjectID="_1743508362" r:id="rId210"/>
        </w:objec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264DF">
        <w:rPr>
          <w:rFonts w:ascii="Times New Roman" w:hAnsi="Times New Roman" w:cs="Times New Roman"/>
          <w:sz w:val="28"/>
          <w:szCs w:val="28"/>
        </w:rPr>
        <w:t xml:space="preserve"> газовая постоянная газа, </w:t>
      </w:r>
      <w:proofErr w:type="spellStart"/>
      <w:r w:rsidR="000264DF">
        <w:rPr>
          <w:rFonts w:ascii="Times New Roman" w:hAnsi="Times New Roman" w:cs="Times New Roman"/>
          <w:sz w:val="28"/>
          <w:szCs w:val="28"/>
        </w:rPr>
        <w:t>дж</w:t>
      </w:r>
      <w:proofErr w:type="spellEnd"/>
      <w:r w:rsidR="000264DF" w:rsidRPr="000264DF">
        <w:rPr>
          <w:rFonts w:ascii="Times New Roman" w:hAnsi="Times New Roman" w:cs="Times New Roman"/>
          <w:sz w:val="28"/>
          <w:szCs w:val="28"/>
        </w:rPr>
        <w:t>/(</w:t>
      </w:r>
      <w:r w:rsidR="000264DF">
        <w:rPr>
          <w:rFonts w:ascii="Times New Roman" w:hAnsi="Times New Roman" w:cs="Times New Roman"/>
          <w:sz w:val="28"/>
          <w:szCs w:val="28"/>
        </w:rPr>
        <w:t>моль·К) (</w:t>
      </w:r>
      <w:r w:rsidR="000264DF" w:rsidRPr="00145CBB">
        <w:rPr>
          <w:position w:val="-4"/>
        </w:rPr>
        <w:object w:dxaOrig="240" w:dyaOrig="260">
          <v:shape id="_x0000_i1250" type="#_x0000_t75" style="width:12pt;height:12.75pt" o:ole="">
            <v:imagedata r:id="rId209" o:title=""/>
          </v:shape>
          <o:OLEObject Type="Embed" ProgID="Equation.DSMT4" ShapeID="_x0000_i1250" DrawAspect="Content" ObjectID="_1743508363" r:id="rId211"/>
        </w:object>
      </w:r>
      <w:r w:rsidR="000264DF">
        <w:t xml:space="preserve"> =</w:t>
      </w:r>
      <w:r w:rsidR="000264DF">
        <w:rPr>
          <w:rFonts w:ascii="Times New Roman" w:hAnsi="Times New Roman" w:cs="Times New Roman"/>
          <w:sz w:val="28"/>
          <w:szCs w:val="28"/>
        </w:rPr>
        <w:t xml:space="preserve"> 8,31 </w:t>
      </w:r>
      <w:proofErr w:type="spellStart"/>
      <w:r w:rsidR="000264DF">
        <w:rPr>
          <w:rFonts w:ascii="Times New Roman" w:hAnsi="Times New Roman" w:cs="Times New Roman"/>
          <w:sz w:val="28"/>
          <w:szCs w:val="28"/>
        </w:rPr>
        <w:t>дж</w:t>
      </w:r>
      <w:proofErr w:type="spellEnd"/>
      <w:r w:rsidR="000264DF" w:rsidRPr="000264DF">
        <w:rPr>
          <w:rFonts w:ascii="Times New Roman" w:hAnsi="Times New Roman" w:cs="Times New Roman"/>
          <w:sz w:val="28"/>
          <w:szCs w:val="28"/>
        </w:rPr>
        <w:t>/(</w:t>
      </w:r>
      <w:r w:rsidR="000264DF">
        <w:rPr>
          <w:rFonts w:ascii="Times New Roman" w:hAnsi="Times New Roman" w:cs="Times New Roman"/>
          <w:sz w:val="28"/>
          <w:szCs w:val="28"/>
        </w:rPr>
        <w:t>моль·К));</w:t>
      </w:r>
    </w:p>
    <w:p w:rsidR="009868E0" w:rsidRDefault="009868E0" w:rsidP="009868E0">
      <w:pPr>
        <w:pStyle w:val="Style3"/>
        <w:widowControl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5CBB">
        <w:rPr>
          <w:position w:val="-4"/>
        </w:rPr>
        <w:object w:dxaOrig="220" w:dyaOrig="260">
          <v:shape id="_x0000_i1251" type="#_x0000_t75" style="width:11.25pt;height:12.75pt" o:ole="">
            <v:imagedata r:id="rId212" o:title=""/>
          </v:shape>
          <o:OLEObject Type="Embed" ProgID="Equation.DSMT4" ShapeID="_x0000_i1251" DrawAspect="Content" ObjectID="_1743508364" r:id="rId213"/>
        </w:objec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264DF">
        <w:rPr>
          <w:rFonts w:ascii="Times New Roman" w:hAnsi="Times New Roman" w:cs="Times New Roman"/>
          <w:sz w:val="28"/>
          <w:szCs w:val="28"/>
        </w:rPr>
        <w:t xml:space="preserve"> температура окружающей среды (принимается постоянной)</w:t>
      </w:r>
      <w:r w:rsidR="008F06F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F06F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F06FF">
        <w:rPr>
          <w:rFonts w:ascii="Times New Roman" w:hAnsi="Times New Roman" w:cs="Times New Roman"/>
          <w:sz w:val="28"/>
          <w:szCs w:val="28"/>
        </w:rPr>
        <w:t>;</w:t>
      </w:r>
    </w:p>
    <w:p w:rsidR="009868E0" w:rsidRDefault="009868E0" w:rsidP="009868E0">
      <w:pPr>
        <w:pStyle w:val="Style3"/>
        <w:widowControl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145CBB">
        <w:rPr>
          <w:position w:val="-4"/>
        </w:rPr>
        <w:object w:dxaOrig="220" w:dyaOrig="260">
          <v:shape id="_x0000_i1252" type="#_x0000_t75" style="width:11.25pt;height:12.75pt" o:ole="">
            <v:imagedata r:id="rId214" o:title=""/>
          </v:shape>
          <o:OLEObject Type="Embed" ProgID="Equation.DSMT4" ShapeID="_x0000_i1252" DrawAspect="Content" ObjectID="_1743508365" r:id="rId215"/>
        </w:objec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F06FF">
        <w:rPr>
          <w:rFonts w:ascii="Times New Roman" w:hAnsi="Times New Roman" w:cs="Times New Roman"/>
          <w:sz w:val="28"/>
          <w:szCs w:val="28"/>
        </w:rPr>
        <w:t xml:space="preserve"> длина трубопровода, </w:t>
      </w:r>
      <w:proofErr w:type="gramStart"/>
      <w:r w:rsidR="008F06F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8F06FF">
        <w:rPr>
          <w:rFonts w:ascii="Times New Roman" w:hAnsi="Times New Roman" w:cs="Times New Roman"/>
          <w:sz w:val="28"/>
          <w:szCs w:val="28"/>
        </w:rPr>
        <w:t>.</w:t>
      </w:r>
    </w:p>
    <w:p w:rsidR="00861DC9" w:rsidRDefault="00FB4944" w:rsidP="00861DC9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F06FF">
        <w:rPr>
          <w:rStyle w:val="FontStyle46"/>
          <w:rFonts w:ascii="Times New Roman" w:hAnsi="Times New Roman" w:cs="Times New Roman"/>
          <w:sz w:val="28"/>
          <w:szCs w:val="28"/>
        </w:rPr>
        <w:t xml:space="preserve">Из </w:t>
      </w:r>
      <w:r w:rsidR="008F06FF" w:rsidRPr="008F06FF">
        <w:rPr>
          <w:rStyle w:val="FontStyle46"/>
          <w:rFonts w:ascii="Times New Roman" w:hAnsi="Times New Roman" w:cs="Times New Roman"/>
          <w:sz w:val="28"/>
          <w:szCs w:val="28"/>
        </w:rPr>
        <w:t>всех переменных формулы</w:t>
      </w:r>
      <w:r w:rsidRPr="008F06FF">
        <w:rPr>
          <w:rStyle w:val="FontStyle46"/>
          <w:rFonts w:ascii="Times New Roman" w:hAnsi="Times New Roman" w:cs="Times New Roman"/>
          <w:sz w:val="28"/>
          <w:szCs w:val="28"/>
        </w:rPr>
        <w:t xml:space="preserve"> нам известны: </w:t>
      </w:r>
      <w:r w:rsidR="008F06FF" w:rsidRPr="008F06FF">
        <w:rPr>
          <w:rFonts w:ascii="Times New Roman" w:hAnsi="Times New Roman" w:cs="Times New Roman"/>
          <w:sz w:val="28"/>
          <w:szCs w:val="28"/>
        </w:rPr>
        <w:t xml:space="preserve">массовый расход газа в трубопроводе, </w:t>
      </w:r>
      <w:r w:rsidR="008F06FF" w:rsidRPr="008F06FF">
        <w:rPr>
          <w:rFonts w:ascii="Times New Roman" w:hAnsi="Times New Roman" w:cs="Times New Roman"/>
          <w:position w:val="-6"/>
          <w:sz w:val="28"/>
          <w:szCs w:val="28"/>
        </w:rPr>
        <w:object w:dxaOrig="260" w:dyaOrig="279">
          <v:shape id="_x0000_i1253" type="#_x0000_t75" style="width:12.75pt;height:14.25pt" o:ole="">
            <v:imagedata r:id="rId197" o:title=""/>
          </v:shape>
          <o:OLEObject Type="Embed" ProgID="Equation.DSMT4" ShapeID="_x0000_i1253" DrawAspect="Content" ObjectID="_1743508366" r:id="rId216"/>
        </w:object>
      </w:r>
      <w:r w:rsidR="008F06FF" w:rsidRPr="008F06FF">
        <w:rPr>
          <w:rFonts w:ascii="Times New Roman" w:hAnsi="Times New Roman" w:cs="Times New Roman"/>
          <w:sz w:val="28"/>
          <w:szCs w:val="28"/>
        </w:rPr>
        <w:t xml:space="preserve">, начальное </w:t>
      </w:r>
      <w:r w:rsidR="008F06FF">
        <w:rPr>
          <w:rFonts w:ascii="Times New Roman" w:hAnsi="Times New Roman" w:cs="Times New Roman"/>
          <w:sz w:val="28"/>
          <w:szCs w:val="28"/>
        </w:rPr>
        <w:t xml:space="preserve">(на выходе из ГС) и конечные (которое должно быть на входе в СИКГ) </w:t>
      </w:r>
      <w:r w:rsidR="008F06FF" w:rsidRPr="008F06FF">
        <w:rPr>
          <w:rFonts w:ascii="Times New Roman" w:hAnsi="Times New Roman" w:cs="Times New Roman"/>
          <w:sz w:val="28"/>
          <w:szCs w:val="28"/>
        </w:rPr>
        <w:t>давлени</w:t>
      </w:r>
      <w:r w:rsidR="008F06FF">
        <w:rPr>
          <w:rFonts w:ascii="Times New Roman" w:hAnsi="Times New Roman" w:cs="Times New Roman"/>
          <w:sz w:val="28"/>
          <w:szCs w:val="28"/>
        </w:rPr>
        <w:t>я</w:t>
      </w:r>
      <w:r w:rsidR="008F06FF" w:rsidRPr="008F06FF">
        <w:rPr>
          <w:rFonts w:ascii="Times New Roman" w:hAnsi="Times New Roman" w:cs="Times New Roman"/>
          <w:sz w:val="28"/>
          <w:szCs w:val="28"/>
        </w:rPr>
        <w:t xml:space="preserve"> </w:t>
      </w:r>
      <w:r w:rsidR="00861DC9" w:rsidRPr="00145CBB">
        <w:rPr>
          <w:position w:val="-12"/>
        </w:rPr>
        <w:object w:dxaOrig="300" w:dyaOrig="380">
          <v:shape id="_x0000_i1254" type="#_x0000_t75" style="width:15pt;height:18.75pt" o:ole="">
            <v:imagedata r:id="rId199" o:title=""/>
          </v:shape>
          <o:OLEObject Type="Embed" ProgID="Equation.DSMT4" ShapeID="_x0000_i1254" DrawAspect="Content" ObjectID="_1743508367" r:id="rId217"/>
        </w:object>
      </w:r>
      <w:r w:rsidR="00861DC9">
        <w:t xml:space="preserve"> </w:t>
      </w:r>
      <w:r w:rsidR="00861DC9">
        <w:rPr>
          <w:rFonts w:ascii="Times New Roman" w:hAnsi="Times New Roman" w:cs="Times New Roman"/>
          <w:sz w:val="28"/>
          <w:szCs w:val="28"/>
        </w:rPr>
        <w:t xml:space="preserve">и </w:t>
      </w:r>
      <w:r w:rsidR="00861DC9" w:rsidRPr="00145CBB">
        <w:rPr>
          <w:position w:val="-12"/>
        </w:rPr>
        <w:object w:dxaOrig="300" w:dyaOrig="380">
          <v:shape id="_x0000_i1255" type="#_x0000_t75" style="width:15pt;height:18.75pt" o:ole="">
            <v:imagedata r:id="rId201" o:title=""/>
          </v:shape>
          <o:OLEObject Type="Embed" ProgID="Equation.DSMT4" ShapeID="_x0000_i1255" DrawAspect="Content" ObjectID="_1743508368" r:id="rId218"/>
        </w:object>
      </w:r>
      <w:r w:rsidR="00861DC9">
        <w:t xml:space="preserve"> </w:t>
      </w:r>
      <w:r w:rsidR="00861DC9">
        <w:rPr>
          <w:rFonts w:ascii="Times New Roman" w:hAnsi="Times New Roman" w:cs="Times New Roman"/>
          <w:sz w:val="28"/>
          <w:szCs w:val="28"/>
        </w:rPr>
        <w:t xml:space="preserve">в трубопроводе, температура окружающей среды </w:t>
      </w:r>
      <w:r w:rsidR="00861DC9" w:rsidRPr="00145CBB">
        <w:rPr>
          <w:position w:val="-4"/>
        </w:rPr>
        <w:object w:dxaOrig="220" w:dyaOrig="260">
          <v:shape id="_x0000_i1256" type="#_x0000_t75" style="width:11.25pt;height:12.75pt" o:ole="">
            <v:imagedata r:id="rId212" o:title=""/>
          </v:shape>
          <o:OLEObject Type="Embed" ProgID="Equation.DSMT4" ShapeID="_x0000_i1256" DrawAspect="Content" ObjectID="_1743508369" r:id="rId219"/>
        </w:object>
      </w:r>
      <w:r w:rsidR="00861DC9">
        <w:rPr>
          <w:rFonts w:ascii="Times New Roman" w:hAnsi="Times New Roman" w:cs="Times New Roman"/>
          <w:sz w:val="28"/>
          <w:szCs w:val="28"/>
        </w:rPr>
        <w:t xml:space="preserve">и длина трубопровода </w:t>
      </w:r>
      <w:r w:rsidR="00861DC9" w:rsidRPr="00145CBB">
        <w:rPr>
          <w:position w:val="-4"/>
        </w:rPr>
        <w:object w:dxaOrig="220" w:dyaOrig="260">
          <v:shape id="_x0000_i1257" type="#_x0000_t75" style="width:11.25pt;height:12.75pt" o:ole="">
            <v:imagedata r:id="rId214" o:title=""/>
          </v:shape>
          <o:OLEObject Type="Embed" ProgID="Equation.DSMT4" ShapeID="_x0000_i1257" DrawAspect="Content" ObjectID="_1743508370" r:id="rId220"/>
        </w:object>
      </w:r>
      <w:r w:rsidR="00861DC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1DC9" w:rsidRDefault="00861DC9" w:rsidP="00861DC9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Н</w:t>
      </w:r>
      <w:r w:rsidR="00FB4944">
        <w:rPr>
          <w:rStyle w:val="FontStyle46"/>
          <w:rFonts w:ascii="Times New Roman" w:hAnsi="Times New Roman" w:cs="Times New Roman"/>
          <w:sz w:val="28"/>
          <w:szCs w:val="28"/>
        </w:rPr>
        <w:t>еизвестными остаются</w:t>
      </w:r>
      <w:r>
        <w:rPr>
          <w:rStyle w:val="FontStyle46"/>
          <w:rFonts w:ascii="Times New Roman" w:hAnsi="Times New Roman" w:cs="Times New Roman"/>
          <w:sz w:val="28"/>
          <w:szCs w:val="28"/>
        </w:rPr>
        <w:t>:</w:t>
      </w:r>
      <w:r w:rsidR="00FB4944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внутренний диаметр трубопровода (искомая величина) </w:t>
      </w:r>
      <w:r w:rsidRPr="00145CBB">
        <w:rPr>
          <w:position w:val="-6"/>
        </w:rPr>
        <w:object w:dxaOrig="220" w:dyaOrig="279">
          <v:shape id="_x0000_i1258" type="#_x0000_t75" style="width:11.25pt;height:14.25pt" o:ole="">
            <v:imagedata r:id="rId203" o:title=""/>
          </v:shape>
          <o:OLEObject Type="Embed" ProgID="Equation.DSMT4" ShapeID="_x0000_i1258" DrawAspect="Content" ObjectID="_1743508371" r:id="rId221"/>
        </w:object>
      </w:r>
      <w:r>
        <w:rPr>
          <w:rFonts w:ascii="Times New Roman" w:hAnsi="Times New Roman" w:cs="Times New Roman"/>
          <w:sz w:val="28"/>
          <w:szCs w:val="28"/>
        </w:rPr>
        <w:t>,</w:t>
      </w:r>
      <w:r w:rsidRPr="00861D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коэффициент гидравлического сопротивления</w:t>
      </w:r>
      <w:r w:rsidR="00A94B94">
        <w:rPr>
          <w:rFonts w:ascii="Times New Roman" w:hAnsi="Times New Roman" w:cs="Times New Roman"/>
          <w:sz w:val="28"/>
          <w:szCs w:val="28"/>
        </w:rPr>
        <w:t xml:space="preserve"> </w:t>
      </w:r>
      <w:r w:rsidR="00A94B94" w:rsidRPr="00145CBB">
        <w:rPr>
          <w:position w:val="-4"/>
        </w:rPr>
        <w:object w:dxaOrig="200" w:dyaOrig="260">
          <v:shape id="_x0000_i1259" type="#_x0000_t75" style="width:9.75pt;height:12.75pt" o:ole="">
            <v:imagedata r:id="rId205" o:title=""/>
          </v:shape>
          <o:OLEObject Type="Embed" ProgID="Equation.DSMT4" ShapeID="_x0000_i1259" DrawAspect="Content" ObjectID="_1743508372" r:id="rId222"/>
        </w:object>
      </w:r>
      <w:r>
        <w:rPr>
          <w:rFonts w:ascii="Times New Roman" w:hAnsi="Times New Roman" w:cs="Times New Roman"/>
          <w:sz w:val="28"/>
          <w:szCs w:val="28"/>
        </w:rPr>
        <w:t xml:space="preserve"> и коэффициент сжимаемости газа</w:t>
      </w:r>
      <w:r w:rsidR="00A94B94">
        <w:rPr>
          <w:rFonts w:ascii="Times New Roman" w:hAnsi="Times New Roman" w:cs="Times New Roman"/>
          <w:sz w:val="28"/>
          <w:szCs w:val="28"/>
        </w:rPr>
        <w:t xml:space="preserve"> </w:t>
      </w:r>
      <w:r w:rsidR="00A94B94" w:rsidRPr="00145CBB">
        <w:rPr>
          <w:position w:val="-4"/>
        </w:rPr>
        <w:object w:dxaOrig="200" w:dyaOrig="200">
          <v:shape id="_x0000_i1260" type="#_x0000_t75" style="width:9.75pt;height:9.75pt" o:ole="">
            <v:imagedata r:id="rId207" o:title=""/>
          </v:shape>
          <o:OLEObject Type="Embed" ProgID="Equation.DSMT4" ShapeID="_x0000_i1260" DrawAspect="Content" ObjectID="_1743508373" r:id="rId223"/>
        </w:object>
      </w:r>
      <w:r w:rsidR="00A94B94">
        <w:rPr>
          <w:rFonts w:ascii="Times New Roman" w:hAnsi="Times New Roman" w:cs="Times New Roman"/>
          <w:sz w:val="28"/>
          <w:szCs w:val="28"/>
        </w:rPr>
        <w:t>.</w:t>
      </w:r>
    </w:p>
    <w:p w:rsidR="00861DC9" w:rsidRDefault="00A94B94" w:rsidP="00646B52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Коэффициент гидравлического сопротивления </w:t>
      </w:r>
      <w:r w:rsidRPr="00145CBB">
        <w:rPr>
          <w:position w:val="-4"/>
        </w:rPr>
        <w:object w:dxaOrig="200" w:dyaOrig="260">
          <v:shape id="_x0000_i1261" type="#_x0000_t75" style="width:9.75pt;height:12.75pt" o:ole="">
            <v:imagedata r:id="rId205" o:title=""/>
          </v:shape>
          <o:OLEObject Type="Embed" ProgID="Equation.DSMT4" ShapeID="_x0000_i1261" DrawAspect="Content" ObjectID="_1743508374" r:id="rId224"/>
        </w:objec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рассчитывается по разным формулам в зависимости от режима течения газа в трубопроводе. Нам он неизвестен. Поэтому изначально </w:t>
      </w:r>
      <w:r w:rsidRPr="00145CBB">
        <w:rPr>
          <w:position w:val="-4"/>
        </w:rPr>
        <w:object w:dxaOrig="200" w:dyaOrig="260">
          <v:shape id="_x0000_i1262" type="#_x0000_t75" style="width:9.75pt;height:12.75pt" o:ole="">
            <v:imagedata r:id="rId205" o:title=""/>
          </v:shape>
          <o:OLEObject Type="Embed" ProgID="Equation.DSMT4" ShapeID="_x0000_i1262" DrawAspect="Content" ObjectID="_1743508375" r:id="rId225"/>
        </w:objec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рассчитываем по формуле:</w:t>
      </w:r>
    </w:p>
    <w:p w:rsidR="00A94B94" w:rsidRPr="00A8010B" w:rsidRDefault="00A94B94" w:rsidP="00646B52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94B94" w:rsidRPr="00A8010B" w:rsidRDefault="001778A8" w:rsidP="00646B52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010B">
        <w:rPr>
          <w:rFonts w:ascii="Times New Roman" w:hAnsi="Times New Roman" w:cs="Times New Roman"/>
          <w:position w:val="-28"/>
          <w:sz w:val="28"/>
          <w:szCs w:val="28"/>
        </w:rPr>
        <w:object w:dxaOrig="1680" w:dyaOrig="740">
          <v:shape id="_x0000_i1263" type="#_x0000_t75" style="width:84pt;height:36.75pt" o:ole="">
            <v:imagedata r:id="rId226" o:title=""/>
          </v:shape>
          <o:OLEObject Type="Embed" ProgID="Equation.DSMT4" ShapeID="_x0000_i1263" DrawAspect="Content" ObjectID="_1743508376" r:id="rId227"/>
        </w:object>
      </w:r>
      <w:r w:rsidR="00A94B94" w:rsidRPr="00A8010B">
        <w:rPr>
          <w:rFonts w:ascii="Times New Roman" w:hAnsi="Times New Roman" w:cs="Times New Roman"/>
          <w:sz w:val="28"/>
          <w:szCs w:val="28"/>
        </w:rPr>
        <w:t>,</w:t>
      </w:r>
    </w:p>
    <w:p w:rsidR="00A94B94" w:rsidRPr="00A8010B" w:rsidRDefault="00A94B94" w:rsidP="00646B52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778A8" w:rsidRDefault="00A94B94" w:rsidP="00831FEF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</w:rPr>
      </w:pPr>
      <w:r w:rsidRPr="00A94B94">
        <w:rPr>
          <w:rFonts w:ascii="Times New Roman" w:hAnsi="Times New Roman" w:cs="Times New Roman"/>
          <w:sz w:val="28"/>
          <w:szCs w:val="28"/>
        </w:rPr>
        <w:t>а затем</w:t>
      </w:r>
      <w:r w:rsidR="001778A8">
        <w:rPr>
          <w:rFonts w:ascii="Times New Roman" w:hAnsi="Times New Roman" w:cs="Times New Roman"/>
          <w:sz w:val="28"/>
          <w:szCs w:val="28"/>
        </w:rPr>
        <w:t>,</w:t>
      </w:r>
      <w:r w:rsidRPr="00A94B94">
        <w:rPr>
          <w:rFonts w:ascii="Times New Roman" w:hAnsi="Times New Roman" w:cs="Times New Roman"/>
          <w:sz w:val="28"/>
          <w:szCs w:val="28"/>
        </w:rPr>
        <w:t xml:space="preserve"> рассчитав трубопровод, можно скорректировать режим и уточнить формулу.</w:t>
      </w:r>
      <w:r w:rsidR="001778A8">
        <w:rPr>
          <w:rFonts w:ascii="Times New Roman" w:hAnsi="Times New Roman" w:cs="Times New Roman"/>
          <w:sz w:val="28"/>
          <w:szCs w:val="28"/>
        </w:rPr>
        <w:t xml:space="preserve"> В формуле расчета коэффициента гидравлического сопротивления присутствует величина</w:t>
      </w:r>
      <w:r w:rsidR="001778A8" w:rsidRPr="00551FF5">
        <w:rPr>
          <w:rFonts w:ascii="Times New Roman" w:hAnsi="Times New Roman" w:cs="Times New Roman"/>
          <w:sz w:val="28"/>
          <w:szCs w:val="28"/>
        </w:rPr>
        <w:t xml:space="preserve"> </w:t>
      </w:r>
      <w:r w:rsidR="001778A8" w:rsidRPr="00AF1F0E">
        <w:rPr>
          <w:position w:val="-12"/>
        </w:rPr>
        <w:object w:dxaOrig="260" w:dyaOrig="360">
          <v:shape id="_x0000_i1264" type="#_x0000_t75" style="width:12.75pt;height:18pt" o:ole="">
            <v:imagedata r:id="rId112" o:title=""/>
          </v:shape>
          <o:OLEObject Type="Embed" ProgID="Equation.DSMT4" ShapeID="_x0000_i1264" DrawAspect="Content" ObjectID="_1743508377" r:id="rId228"/>
        </w:object>
      </w:r>
      <w:r w:rsidR="001778A8" w:rsidRPr="00551FF5">
        <w:rPr>
          <w:rStyle w:val="FontStyle46"/>
          <w:rFonts w:ascii="Times New Roman" w:hAnsi="Times New Roman" w:cs="Times New Roman"/>
          <w:sz w:val="28"/>
          <w:szCs w:val="28"/>
        </w:rPr>
        <w:t>–</w:t>
      </w:r>
      <w:r w:rsidR="001778A8" w:rsidRPr="00551FF5">
        <w:rPr>
          <w:rStyle w:val="FontStyle190"/>
          <w:sz w:val="28"/>
          <w:szCs w:val="28"/>
        </w:rPr>
        <w:t xml:space="preserve"> </w:t>
      </w:r>
      <w:r w:rsidR="001778A8">
        <w:rPr>
          <w:rStyle w:val="FontStyle190"/>
          <w:sz w:val="28"/>
          <w:szCs w:val="28"/>
        </w:rPr>
        <w:t xml:space="preserve">эквивалентная шероховатость труб, </w:t>
      </w:r>
      <w:proofErr w:type="gramStart"/>
      <w:r w:rsidR="001778A8">
        <w:rPr>
          <w:rStyle w:val="FontStyle190"/>
          <w:sz w:val="28"/>
          <w:szCs w:val="28"/>
        </w:rPr>
        <w:t>мм</w:t>
      </w:r>
      <w:proofErr w:type="gramEnd"/>
      <w:r w:rsidR="001778A8">
        <w:rPr>
          <w:rStyle w:val="FontStyle190"/>
          <w:sz w:val="28"/>
          <w:szCs w:val="28"/>
        </w:rPr>
        <w:t xml:space="preserve">. Эта величина уже ранее была описана и значение ее принято </w:t>
      </w:r>
      <w:r w:rsidR="00831FEF">
        <w:rPr>
          <w:rStyle w:val="FontStyle190"/>
          <w:sz w:val="28"/>
          <w:szCs w:val="28"/>
        </w:rPr>
        <w:t xml:space="preserve">по таблице 1 </w:t>
      </w:r>
      <w:r w:rsidR="001778A8" w:rsidRPr="0014488A">
        <w:rPr>
          <w:rFonts w:ascii="Times New Roman" w:hAnsi="Times New Roman" w:cs="Times New Roman"/>
          <w:position w:val="-12"/>
        </w:rPr>
        <w:object w:dxaOrig="260" w:dyaOrig="360">
          <v:shape id="_x0000_i1265" type="#_x0000_t75" style="width:12.75pt;height:18pt" o:ole="">
            <v:imagedata r:id="rId116" o:title=""/>
          </v:shape>
          <o:OLEObject Type="Embed" ProgID="Equation.DSMT4" ShapeID="_x0000_i1265" DrawAspect="Content" ObjectID="_1743508378" r:id="rId229"/>
        </w:object>
      </w:r>
      <w:r w:rsidR="001778A8">
        <w:rPr>
          <w:rFonts w:ascii="Times New Roman" w:hAnsi="Times New Roman" w:cs="Times New Roman"/>
        </w:rPr>
        <w:t xml:space="preserve"> </w:t>
      </w:r>
      <w:r w:rsidR="001778A8" w:rsidRPr="006909AD">
        <w:rPr>
          <w:rFonts w:ascii="Times New Roman" w:hAnsi="Times New Roman" w:cs="Times New Roman"/>
          <w:sz w:val="28"/>
        </w:rPr>
        <w:t>= 0,035 мм</w:t>
      </w:r>
      <w:r w:rsidR="00764591">
        <w:rPr>
          <w:rFonts w:ascii="Times New Roman" w:hAnsi="Times New Roman" w:cs="Times New Roman"/>
          <w:sz w:val="28"/>
        </w:rPr>
        <w:t>.</w:t>
      </w:r>
    </w:p>
    <w:p w:rsidR="00FB4944" w:rsidRDefault="00831FEF" w:rsidP="00646B5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Поскольку </w:t>
      </w:r>
      <w:r w:rsidR="00A8010B">
        <w:rPr>
          <w:rStyle w:val="FontStyle46"/>
          <w:rFonts w:ascii="Times New Roman" w:hAnsi="Times New Roman" w:cs="Times New Roman"/>
          <w:sz w:val="28"/>
          <w:szCs w:val="28"/>
        </w:rPr>
        <w:t xml:space="preserve">в формуле </w:t>
      </w:r>
      <w:r w:rsidR="00A8010B">
        <w:rPr>
          <w:rFonts w:ascii="Times New Roman" w:hAnsi="Times New Roman" w:cs="Times New Roman"/>
          <w:sz w:val="28"/>
          <w:szCs w:val="28"/>
        </w:rPr>
        <w:t>расчета коэффициента гидравлического сопротивления учитывается диаметр, а он нам неизвестен, поэтому п</w:t>
      </w:r>
      <w:r w:rsidR="00F4755A">
        <w:rPr>
          <w:rStyle w:val="FontStyle46"/>
          <w:rFonts w:ascii="Times New Roman" w:hAnsi="Times New Roman" w:cs="Times New Roman"/>
          <w:sz w:val="28"/>
          <w:szCs w:val="28"/>
        </w:rPr>
        <w:t>одставим формулу д</w:t>
      </w:r>
      <w:r w:rsidR="00FB4944">
        <w:rPr>
          <w:rStyle w:val="FontStyle46"/>
          <w:rFonts w:ascii="Times New Roman" w:hAnsi="Times New Roman" w:cs="Times New Roman"/>
          <w:sz w:val="28"/>
          <w:szCs w:val="28"/>
        </w:rPr>
        <w:t xml:space="preserve">ля расчета коэффициента гидравлического сопротивления </w:t>
      </w:r>
      <w:r w:rsidR="00F4755A">
        <w:rPr>
          <w:rStyle w:val="FontStyle46"/>
          <w:rFonts w:ascii="Times New Roman" w:hAnsi="Times New Roman" w:cs="Times New Roman"/>
          <w:sz w:val="28"/>
          <w:szCs w:val="28"/>
        </w:rPr>
        <w:t xml:space="preserve">в </w:t>
      </w:r>
      <w:r w:rsidR="00A8010B">
        <w:rPr>
          <w:rStyle w:val="FontStyle46"/>
          <w:rFonts w:ascii="Times New Roman" w:hAnsi="Times New Roman" w:cs="Times New Roman"/>
          <w:sz w:val="28"/>
          <w:szCs w:val="28"/>
        </w:rPr>
        <w:t xml:space="preserve">основное </w:t>
      </w:r>
      <w:r w:rsidR="00F4755A">
        <w:rPr>
          <w:rStyle w:val="FontStyle46"/>
          <w:rFonts w:ascii="Times New Roman" w:hAnsi="Times New Roman" w:cs="Times New Roman"/>
          <w:sz w:val="28"/>
          <w:szCs w:val="28"/>
        </w:rPr>
        <w:t>уравнение:</w:t>
      </w:r>
    </w:p>
    <w:p w:rsidR="00F4755A" w:rsidRDefault="00F4755A" w:rsidP="00646B5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A8010B" w:rsidRDefault="00205BDF" w:rsidP="00646B5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CA4107">
        <w:rPr>
          <w:rFonts w:ascii="Times New Roman" w:hAnsi="Times New Roman" w:cs="Times New Roman"/>
          <w:position w:val="-30"/>
          <w:sz w:val="28"/>
          <w:szCs w:val="28"/>
        </w:rPr>
        <w:object w:dxaOrig="4640" w:dyaOrig="840">
          <v:shape id="_x0000_i1267" type="#_x0000_t75" style="width:231pt;height:42pt" o:ole="">
            <v:imagedata r:id="rId230" o:title=""/>
          </v:shape>
          <o:OLEObject Type="Embed" ProgID="Equation.DSMT4" ShapeID="_x0000_i1267" DrawAspect="Content" ObjectID="_1743508379" r:id="rId231"/>
        </w:object>
      </w:r>
    </w:p>
    <w:p w:rsidR="00764591" w:rsidRDefault="00764591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A4107" w:rsidRPr="000C7887" w:rsidRDefault="00F4755A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Далее</w:t>
      </w:r>
      <w:r w:rsidR="00CA4107">
        <w:rPr>
          <w:rStyle w:val="FontStyle46"/>
          <w:rFonts w:ascii="Times New Roman" w:hAnsi="Times New Roman" w:cs="Times New Roman"/>
          <w:sz w:val="28"/>
          <w:szCs w:val="28"/>
        </w:rPr>
        <w:t>,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нам 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>неизвестна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="00CA4107">
        <w:rPr>
          <w:rStyle w:val="FontStyle46"/>
          <w:rFonts w:ascii="Times New Roman" w:hAnsi="Times New Roman" w:cs="Times New Roman"/>
          <w:sz w:val="28"/>
          <w:szCs w:val="28"/>
        </w:rPr>
        <w:t xml:space="preserve">коэффициент </w:t>
      </w:r>
      <w:r>
        <w:rPr>
          <w:rStyle w:val="FontStyle46"/>
          <w:rFonts w:ascii="Times New Roman" w:hAnsi="Times New Roman" w:cs="Times New Roman"/>
          <w:sz w:val="28"/>
          <w:szCs w:val="28"/>
        </w:rPr>
        <w:t>сжимаемост</w:t>
      </w:r>
      <w:r w:rsidR="00CA4107">
        <w:rPr>
          <w:rStyle w:val="FontStyle46"/>
          <w:rFonts w:ascii="Times New Roman" w:hAnsi="Times New Roman" w:cs="Times New Roman"/>
          <w:sz w:val="28"/>
          <w:szCs w:val="28"/>
        </w:rPr>
        <w:t>и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газа</w:t>
      </w:r>
      <w:bookmarkStart w:id="0" w:name="_GoBack"/>
      <w:bookmarkEnd w:id="0"/>
      <w:r w:rsidR="00CA4107">
        <w:rPr>
          <w:rStyle w:val="FontStyle46"/>
          <w:rFonts w:ascii="Times New Roman" w:hAnsi="Times New Roman" w:cs="Times New Roman"/>
          <w:sz w:val="28"/>
          <w:szCs w:val="28"/>
        </w:rPr>
        <w:t>. Этот коэффициент</w:t>
      </w:r>
      <w:r w:rsidR="00CA4107" w:rsidRPr="000C7887">
        <w:rPr>
          <w:rFonts w:ascii="Times New Roman" w:hAnsi="Times New Roman" w:cs="Times New Roman"/>
          <w:sz w:val="28"/>
          <w:szCs w:val="28"/>
        </w:rPr>
        <w:t xml:space="preserve"> определяется по специальным номограммам в зависимости от приведенных температур и давления, либо по формуле, рекомендованной отраслевыми нормами проектирования</w:t>
      </w:r>
    </w:p>
    <w:p w:rsidR="00CA4107" w:rsidRPr="000C7887" w:rsidRDefault="00CA4107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107" w:rsidRPr="000C7887" w:rsidRDefault="00843568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568">
        <w:rPr>
          <w:rFonts w:ascii="Times New Roman" w:hAnsi="Times New Roman" w:cs="Times New Roman"/>
          <w:position w:val="-32"/>
          <w:sz w:val="28"/>
          <w:szCs w:val="28"/>
        </w:rPr>
        <w:object w:dxaOrig="4239" w:dyaOrig="740">
          <v:shape id="_x0000_i1268" type="#_x0000_t75" style="width:211.5pt;height:37.5pt" o:ole="" fillcolor="window">
            <v:imagedata r:id="rId232" o:title=""/>
          </v:shape>
          <o:OLEObject Type="Embed" ProgID="Equation.DSMT4" ShapeID="_x0000_i1268" DrawAspect="Content" ObjectID="_1743508380" r:id="rId233"/>
        </w:object>
      </w:r>
      <w:r w:rsidR="00CA4107" w:rsidRPr="000C7887">
        <w:rPr>
          <w:rFonts w:ascii="Times New Roman" w:hAnsi="Times New Roman" w:cs="Times New Roman"/>
          <w:sz w:val="28"/>
          <w:szCs w:val="28"/>
        </w:rPr>
        <w:t>,</w:t>
      </w:r>
    </w:p>
    <w:p w:rsidR="00CA4107" w:rsidRPr="000C7887" w:rsidRDefault="00CA4107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107" w:rsidRPr="000C7887" w:rsidRDefault="00CA4107" w:rsidP="00CA4107">
      <w:pPr>
        <w:tabs>
          <w:tab w:val="left" w:pos="709"/>
          <w:tab w:val="right" w:pos="963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7887">
        <w:rPr>
          <w:rFonts w:ascii="Times New Roman" w:hAnsi="Times New Roman" w:cs="Times New Roman"/>
          <w:sz w:val="28"/>
          <w:szCs w:val="28"/>
        </w:rPr>
        <w:t xml:space="preserve">где </w:t>
      </w:r>
      <w:r w:rsidRPr="007B3488">
        <w:rPr>
          <w:rFonts w:ascii="Times New Roman" w:hAnsi="Times New Roman" w:cs="Times New Roman"/>
          <w:position w:val="-14"/>
          <w:sz w:val="28"/>
          <w:szCs w:val="28"/>
        </w:rPr>
        <w:object w:dxaOrig="360" w:dyaOrig="380">
          <v:shape id="_x0000_i1269" type="#_x0000_t75" style="width:18pt;height:19.5pt" o:ole="" fillcolor="window">
            <v:imagedata r:id="rId234" o:title=""/>
          </v:shape>
          <o:OLEObject Type="Embed" ProgID="Equation.3" ShapeID="_x0000_i1269" DrawAspect="Content" ObjectID="_1743508381" r:id="rId235"/>
        </w:object>
      </w:r>
      <w:r w:rsidRPr="000C7887">
        <w:rPr>
          <w:rFonts w:ascii="Times New Roman" w:hAnsi="Times New Roman" w:cs="Times New Roman"/>
          <w:sz w:val="28"/>
          <w:szCs w:val="28"/>
        </w:rPr>
        <w:t xml:space="preserve">, </w:t>
      </w:r>
      <w:r w:rsidRPr="007B3488">
        <w:rPr>
          <w:rFonts w:ascii="Times New Roman" w:hAnsi="Times New Roman" w:cs="Times New Roman"/>
          <w:position w:val="-14"/>
          <w:sz w:val="28"/>
          <w:szCs w:val="28"/>
        </w:rPr>
        <w:object w:dxaOrig="340" w:dyaOrig="380">
          <v:shape id="_x0000_i1270" type="#_x0000_t75" style="width:17.25pt;height:19.5pt" o:ole="" fillcolor="window">
            <v:imagedata r:id="rId236" o:title=""/>
          </v:shape>
          <o:OLEObject Type="Embed" ProgID="Equation.3" ShapeID="_x0000_i1270" DrawAspect="Content" ObjectID="_1743508382" r:id="rId237"/>
        </w:object>
      </w:r>
      <w:r w:rsidRPr="000C7887">
        <w:rPr>
          <w:rFonts w:ascii="Times New Roman" w:hAnsi="Times New Roman" w:cs="Times New Roman"/>
          <w:sz w:val="28"/>
          <w:szCs w:val="28"/>
        </w:rPr>
        <w:t xml:space="preserve">  – соответственно приведенные к </w:t>
      </w:r>
      <w:proofErr w:type="spellStart"/>
      <w:r w:rsidRPr="000C7887">
        <w:rPr>
          <w:rFonts w:ascii="Times New Roman" w:hAnsi="Times New Roman" w:cs="Times New Roman"/>
          <w:sz w:val="28"/>
          <w:szCs w:val="28"/>
        </w:rPr>
        <w:t>псевдокритическим</w:t>
      </w:r>
      <w:proofErr w:type="spellEnd"/>
      <w:r w:rsidRPr="000C7887">
        <w:rPr>
          <w:rFonts w:ascii="Times New Roman" w:hAnsi="Times New Roman" w:cs="Times New Roman"/>
          <w:sz w:val="28"/>
          <w:szCs w:val="28"/>
        </w:rPr>
        <w:t xml:space="preserve"> условиям значения давления и температуры газа, которые вычисляются по формулам</w:t>
      </w:r>
    </w:p>
    <w:p w:rsidR="00CA4107" w:rsidRPr="000C7887" w:rsidRDefault="00CA4107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107" w:rsidRPr="000C7887" w:rsidRDefault="00843568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3488">
        <w:rPr>
          <w:rFonts w:ascii="Times New Roman" w:hAnsi="Times New Roman" w:cs="Times New Roman"/>
          <w:position w:val="-30"/>
          <w:sz w:val="28"/>
          <w:szCs w:val="28"/>
        </w:rPr>
        <w:object w:dxaOrig="999" w:dyaOrig="680">
          <v:shape id="_x0000_i1271" type="#_x0000_t75" style="width:49.5pt;height:33.75pt" o:ole="" fillcolor="window">
            <v:imagedata r:id="rId238" o:title=""/>
          </v:shape>
          <o:OLEObject Type="Embed" ProgID="Equation.DSMT4" ShapeID="_x0000_i1271" DrawAspect="Content" ObjectID="_1743508383" r:id="rId239"/>
        </w:object>
      </w:r>
      <w:r w:rsidR="00CA4107" w:rsidRPr="000C7887">
        <w:rPr>
          <w:rFonts w:ascii="Times New Roman" w:hAnsi="Times New Roman" w:cs="Times New Roman"/>
          <w:sz w:val="28"/>
          <w:szCs w:val="28"/>
        </w:rPr>
        <w:t>,</w:t>
      </w:r>
      <w:r w:rsidR="00CA4107" w:rsidRPr="000C7887">
        <w:rPr>
          <w:rFonts w:ascii="Times New Roman" w:hAnsi="Times New Roman" w:cs="Times New Roman"/>
          <w:sz w:val="28"/>
          <w:szCs w:val="28"/>
        </w:rPr>
        <w:tab/>
      </w:r>
    </w:p>
    <w:p w:rsidR="00CA4107" w:rsidRPr="000C7887" w:rsidRDefault="00CA4107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78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107" w:rsidRPr="000C7887" w:rsidRDefault="00CA4107" w:rsidP="00CA4107">
      <w:pPr>
        <w:tabs>
          <w:tab w:val="left" w:pos="709"/>
          <w:tab w:val="right" w:pos="963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7887">
        <w:rPr>
          <w:rFonts w:ascii="Times New Roman" w:hAnsi="Times New Roman" w:cs="Times New Roman"/>
          <w:sz w:val="28"/>
          <w:szCs w:val="28"/>
        </w:rPr>
        <w:t xml:space="preserve">где </w:t>
      </w:r>
      <w:r w:rsidR="00843568" w:rsidRPr="00843568">
        <w:rPr>
          <w:rFonts w:ascii="Times New Roman" w:hAnsi="Times New Roman" w:cs="Times New Roman"/>
          <w:position w:val="-10"/>
          <w:sz w:val="28"/>
          <w:szCs w:val="28"/>
        </w:rPr>
        <w:object w:dxaOrig="240" w:dyaOrig="260">
          <v:shape id="_x0000_i1272" type="#_x0000_t75" style="width:12pt;height:13.5pt" o:ole="" fillcolor="window">
            <v:imagedata r:id="rId240" o:title=""/>
          </v:shape>
          <o:OLEObject Type="Embed" ProgID="Equation.DSMT4" ShapeID="_x0000_i1272" DrawAspect="Content" ObjectID="_1743508384" r:id="rId241"/>
        </w:object>
      </w:r>
      <w:r w:rsidRPr="000C788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887">
        <w:rPr>
          <w:rFonts w:ascii="Times New Roman" w:hAnsi="Times New Roman" w:cs="Times New Roman"/>
          <w:sz w:val="28"/>
          <w:szCs w:val="28"/>
        </w:rPr>
        <w:t>давление</w:t>
      </w:r>
      <w:r>
        <w:rPr>
          <w:rFonts w:ascii="Times New Roman" w:hAnsi="Times New Roman" w:cs="Times New Roman"/>
          <w:sz w:val="28"/>
          <w:szCs w:val="28"/>
        </w:rPr>
        <w:t>, на которое рассчитывается газопровод</w:t>
      </w:r>
      <w:r w:rsidRPr="000C7887">
        <w:rPr>
          <w:rFonts w:ascii="Times New Roman" w:hAnsi="Times New Roman" w:cs="Times New Roman"/>
          <w:sz w:val="28"/>
          <w:szCs w:val="28"/>
        </w:rPr>
        <w:t>, МПа.</w:t>
      </w:r>
    </w:p>
    <w:p w:rsidR="00CA4107" w:rsidRPr="000C7887" w:rsidRDefault="00CA4107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107" w:rsidRPr="000C7887" w:rsidRDefault="00CA4107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3488">
        <w:rPr>
          <w:rFonts w:ascii="Times New Roman" w:hAnsi="Times New Roman" w:cs="Times New Roman"/>
          <w:position w:val="-30"/>
          <w:sz w:val="28"/>
          <w:szCs w:val="28"/>
        </w:rPr>
        <w:object w:dxaOrig="960" w:dyaOrig="680">
          <v:shape id="_x0000_i1273" type="#_x0000_t75" style="width:48pt;height:33.75pt" o:ole="" fillcolor="window">
            <v:imagedata r:id="rId242" o:title=""/>
          </v:shape>
          <o:OLEObject Type="Embed" ProgID="Equation.3" ShapeID="_x0000_i1273" DrawAspect="Content" ObjectID="_1743508385" r:id="rId243"/>
        </w:object>
      </w:r>
      <w:r w:rsidRPr="000C7887">
        <w:rPr>
          <w:rFonts w:ascii="Times New Roman" w:hAnsi="Times New Roman" w:cs="Times New Roman"/>
          <w:sz w:val="28"/>
          <w:szCs w:val="28"/>
        </w:rPr>
        <w:t>,</w:t>
      </w:r>
      <w:r w:rsidRPr="000C7887">
        <w:rPr>
          <w:rFonts w:ascii="Times New Roman" w:hAnsi="Times New Roman" w:cs="Times New Roman"/>
          <w:sz w:val="28"/>
          <w:szCs w:val="28"/>
        </w:rPr>
        <w:tab/>
      </w:r>
    </w:p>
    <w:p w:rsidR="00CA4107" w:rsidRPr="000C7887" w:rsidRDefault="00CA4107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107" w:rsidRDefault="00CA4107" w:rsidP="00CA4107">
      <w:pPr>
        <w:tabs>
          <w:tab w:val="left" w:pos="709"/>
          <w:tab w:val="right" w:pos="9639"/>
        </w:tabs>
        <w:spacing w:after="0"/>
        <w:contextualSpacing/>
        <w:jc w:val="both"/>
        <w:rPr>
          <w:rStyle w:val="FontStyle190"/>
          <w:sz w:val="28"/>
          <w:szCs w:val="28"/>
        </w:rPr>
      </w:pPr>
      <w:r w:rsidRPr="000C7887">
        <w:rPr>
          <w:rFonts w:ascii="Times New Roman" w:hAnsi="Times New Roman" w:cs="Times New Roman"/>
          <w:sz w:val="28"/>
          <w:szCs w:val="28"/>
        </w:rPr>
        <w:t xml:space="preserve">где </w:t>
      </w:r>
      <w:r w:rsidRPr="007B3488">
        <w:rPr>
          <w:rFonts w:ascii="Times New Roman" w:hAnsi="Times New Roman" w:cs="Times New Roman"/>
          <w:position w:val="-4"/>
          <w:sz w:val="28"/>
          <w:szCs w:val="28"/>
        </w:rPr>
        <w:object w:dxaOrig="220" w:dyaOrig="260">
          <v:shape id="_x0000_i1274" type="#_x0000_t75" style="width:11.25pt;height:13.5pt" o:ole="" fillcolor="window">
            <v:imagedata r:id="rId244" o:title=""/>
          </v:shape>
          <o:OLEObject Type="Embed" ProgID="Equation.3" ShapeID="_x0000_i1274" DrawAspect="Content" ObjectID="_1743508386" r:id="rId245"/>
        </w:object>
      </w:r>
      <w:r w:rsidRPr="000C788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расчетная </w:t>
      </w:r>
      <w:r w:rsidRPr="000C7887">
        <w:rPr>
          <w:rStyle w:val="FontStyle190"/>
          <w:sz w:val="28"/>
          <w:szCs w:val="28"/>
        </w:rPr>
        <w:t>температура</w:t>
      </w:r>
      <w:r>
        <w:rPr>
          <w:rStyle w:val="FontStyle190"/>
          <w:sz w:val="28"/>
          <w:szCs w:val="28"/>
        </w:rPr>
        <w:t xml:space="preserve"> газа в газопроводе</w:t>
      </w:r>
      <w:r w:rsidRPr="000C7887">
        <w:rPr>
          <w:rStyle w:val="FontStyle190"/>
          <w:sz w:val="28"/>
          <w:szCs w:val="28"/>
        </w:rPr>
        <w:t>, К.</w:t>
      </w:r>
    </w:p>
    <w:p w:rsidR="00CA4107" w:rsidRPr="000C7887" w:rsidRDefault="00CA4107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7887">
        <w:rPr>
          <w:rFonts w:ascii="Times New Roman" w:hAnsi="Times New Roman" w:cs="Times New Roman"/>
          <w:sz w:val="28"/>
        </w:rPr>
        <w:t>Псевдокритические</w:t>
      </w:r>
      <w:proofErr w:type="spellEnd"/>
      <w:r w:rsidRPr="000C7887">
        <w:rPr>
          <w:rFonts w:ascii="Times New Roman" w:hAnsi="Times New Roman" w:cs="Times New Roman"/>
          <w:sz w:val="28"/>
        </w:rPr>
        <w:t xml:space="preserve"> параметры природного газа в соответствии с нормами технологического проектирования газопроводов рассчитываются по плотности газовой смеси</w:t>
      </w:r>
      <w:r>
        <w:rPr>
          <w:rFonts w:ascii="Times New Roman" w:hAnsi="Times New Roman" w:cs="Times New Roman"/>
          <w:sz w:val="28"/>
        </w:rPr>
        <w:t xml:space="preserve"> </w:t>
      </w:r>
      <w:r w:rsidRPr="008F1501">
        <w:rPr>
          <w:position w:val="-12"/>
        </w:rPr>
        <w:object w:dxaOrig="260" w:dyaOrig="360">
          <v:shape id="_x0000_i1275" type="#_x0000_t75" style="width:12.75pt;height:18pt" o:ole="">
            <v:imagedata r:id="rId246" o:title=""/>
          </v:shape>
          <o:OLEObject Type="Embed" ProgID="Equation.DSMT4" ShapeID="_x0000_i1275" DrawAspect="Content" ObjectID="_1743508387" r:id="rId247"/>
        </w:object>
      </w:r>
      <w:r>
        <w:rPr>
          <w:rFonts w:ascii="Times New Roman" w:hAnsi="Times New Roman" w:cs="Times New Roman"/>
          <w:sz w:val="28"/>
        </w:rPr>
        <w:t>:</w:t>
      </w:r>
    </w:p>
    <w:p w:rsidR="00CA4107" w:rsidRPr="000C7887" w:rsidRDefault="00CA4107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107" w:rsidRPr="000C7887" w:rsidRDefault="00CA4107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3488">
        <w:rPr>
          <w:rFonts w:ascii="Times New Roman" w:hAnsi="Times New Roman" w:cs="Times New Roman"/>
          <w:position w:val="-12"/>
          <w:sz w:val="28"/>
          <w:szCs w:val="28"/>
        </w:rPr>
        <w:object w:dxaOrig="2500" w:dyaOrig="360">
          <v:shape id="_x0000_i1276" type="#_x0000_t75" style="width:125.25pt;height:18pt" o:ole="" fillcolor="window">
            <v:imagedata r:id="rId248" o:title=""/>
          </v:shape>
          <o:OLEObject Type="Embed" ProgID="Equation.DSMT4" ShapeID="_x0000_i1276" DrawAspect="Content" ObjectID="_1743508388" r:id="rId249"/>
        </w:object>
      </w:r>
      <w:r w:rsidR="00843568">
        <w:rPr>
          <w:rFonts w:ascii="Times New Roman" w:hAnsi="Times New Roman" w:cs="Times New Roman"/>
          <w:sz w:val="28"/>
          <w:szCs w:val="28"/>
        </w:rPr>
        <w:t>;</w:t>
      </w:r>
    </w:p>
    <w:p w:rsidR="00CA4107" w:rsidRPr="000C7887" w:rsidRDefault="00CA4107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107" w:rsidRPr="000C7887" w:rsidRDefault="00843568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3488">
        <w:rPr>
          <w:rFonts w:ascii="Times New Roman" w:hAnsi="Times New Roman" w:cs="Times New Roman"/>
          <w:position w:val="-12"/>
          <w:sz w:val="28"/>
          <w:szCs w:val="28"/>
        </w:rPr>
        <w:object w:dxaOrig="2659" w:dyaOrig="360">
          <v:shape id="_x0000_i1277" type="#_x0000_t75" style="width:132.75pt;height:18pt" o:ole="" fillcolor="window">
            <v:imagedata r:id="rId250" o:title=""/>
          </v:shape>
          <o:OLEObject Type="Embed" ProgID="Equation.DSMT4" ShapeID="_x0000_i1277" DrawAspect="Content" ObjectID="_1743508389" r:id="rId251"/>
        </w:object>
      </w:r>
      <w:r w:rsidR="00CA4107">
        <w:rPr>
          <w:rFonts w:ascii="Times New Roman" w:hAnsi="Times New Roman" w:cs="Times New Roman"/>
          <w:sz w:val="28"/>
          <w:szCs w:val="28"/>
        </w:rPr>
        <w:t>.</w:t>
      </w:r>
    </w:p>
    <w:p w:rsidR="00CA4107" w:rsidRDefault="00CA4107" w:rsidP="00CA4107">
      <w:pPr>
        <w:tabs>
          <w:tab w:val="left" w:pos="709"/>
          <w:tab w:val="right" w:pos="963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3568" w:rsidRDefault="00CA4107" w:rsidP="00843568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Плотность </w:t>
      </w:r>
      <w:r w:rsidRPr="000C7887">
        <w:rPr>
          <w:rFonts w:ascii="Times New Roman" w:hAnsi="Times New Roman" w:cs="Times New Roman"/>
          <w:sz w:val="28"/>
        </w:rPr>
        <w:t>газовой смеси</w:t>
      </w:r>
      <w:r>
        <w:rPr>
          <w:rFonts w:ascii="Times New Roman" w:hAnsi="Times New Roman" w:cs="Times New Roman"/>
          <w:sz w:val="28"/>
        </w:rPr>
        <w:t xml:space="preserve"> </w:t>
      </w:r>
      <w:r w:rsidRPr="008F1501">
        <w:rPr>
          <w:position w:val="-12"/>
        </w:rPr>
        <w:object w:dxaOrig="260" w:dyaOrig="360">
          <v:shape id="_x0000_i1278" type="#_x0000_t75" style="width:12.75pt;height:18pt" o:ole="">
            <v:imagedata r:id="rId246" o:title=""/>
          </v:shape>
          <o:OLEObject Type="Embed" ProgID="Equation.DSMT4" ShapeID="_x0000_i1278" DrawAspect="Content" ObjectID="_1743508390" r:id="rId252"/>
        </w:object>
      </w:r>
      <w:r>
        <w:rPr>
          <w:rFonts w:ascii="Times New Roman" w:hAnsi="Times New Roman" w:cs="Times New Roman"/>
          <w:sz w:val="28"/>
        </w:rPr>
        <w:t xml:space="preserve"> </w:t>
      </w:r>
      <w:r w:rsidR="00843568">
        <w:rPr>
          <w:rFonts w:ascii="Times New Roman" w:hAnsi="Times New Roman" w:cs="Times New Roman"/>
          <w:sz w:val="28"/>
        </w:rPr>
        <w:t xml:space="preserve">известна и составляет </w:t>
      </w:r>
      <w:r w:rsidRPr="008F1501">
        <w:rPr>
          <w:position w:val="-12"/>
        </w:rPr>
        <w:object w:dxaOrig="260" w:dyaOrig="360">
          <v:shape id="_x0000_i1279" type="#_x0000_t75" style="width:12.75pt;height:18pt" o:ole="">
            <v:imagedata r:id="rId246" o:title=""/>
          </v:shape>
          <o:OLEObject Type="Embed" ProgID="Equation.DSMT4" ShapeID="_x0000_i1279" DrawAspect="Content" ObjectID="_1743508391" r:id="rId253"/>
        </w:object>
      </w:r>
      <w:r w:rsidR="00843568" w:rsidRPr="00843568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="00843568">
        <w:rPr>
          <w:rStyle w:val="FontStyle46"/>
          <w:rFonts w:ascii="Times New Roman" w:hAnsi="Times New Roman" w:cs="Times New Roman"/>
          <w:sz w:val="28"/>
          <w:szCs w:val="28"/>
        </w:rPr>
        <w:t>= 1</w:t>
      </w:r>
      <w:r w:rsidR="00843568" w:rsidRPr="001D761C">
        <w:rPr>
          <w:rFonts w:ascii="Times New Roman" w:hAnsi="Times New Roman" w:cs="Times New Roman"/>
          <w:sz w:val="28"/>
          <w:szCs w:val="28"/>
        </w:rPr>
        <w:t xml:space="preserve"> </w:t>
      </w:r>
      <w:r w:rsidR="00843568" w:rsidRPr="0014488A">
        <w:rPr>
          <w:rFonts w:ascii="Times New Roman" w:hAnsi="Times New Roman" w:cs="Times New Roman"/>
          <w:sz w:val="28"/>
          <w:szCs w:val="28"/>
        </w:rPr>
        <w:t>кг/м</w:t>
      </w:r>
      <w:r w:rsidR="00843568" w:rsidRPr="0014488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43568">
        <w:rPr>
          <w:rFonts w:ascii="Times New Roman" w:hAnsi="Times New Roman" w:cs="Times New Roman"/>
          <w:sz w:val="28"/>
          <w:szCs w:val="28"/>
        </w:rPr>
        <w:t>.</w:t>
      </w:r>
    </w:p>
    <w:p w:rsidR="00F4755A" w:rsidRDefault="00E3598B" w:rsidP="00646B5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Поскольку теперь известны все данные кроме диаметра, </w:t>
      </w:r>
      <w:r w:rsidR="00141E43">
        <w:rPr>
          <w:rStyle w:val="FontStyle46"/>
          <w:rFonts w:ascii="Times New Roman" w:hAnsi="Times New Roman" w:cs="Times New Roman"/>
          <w:sz w:val="28"/>
          <w:szCs w:val="28"/>
        </w:rPr>
        <w:t xml:space="preserve">подставим все значения и </w:t>
      </w:r>
      <w:r>
        <w:rPr>
          <w:rStyle w:val="FontStyle46"/>
          <w:rFonts w:ascii="Times New Roman" w:hAnsi="Times New Roman" w:cs="Times New Roman"/>
          <w:sz w:val="28"/>
          <w:szCs w:val="28"/>
        </w:rPr>
        <w:t>выразим диаметр из основной формулы:</w:t>
      </w:r>
    </w:p>
    <w:p w:rsidR="00E3598B" w:rsidRDefault="00E3598B" w:rsidP="00646B52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E3598B" w:rsidRDefault="0042784B" w:rsidP="00646B52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A4107">
        <w:rPr>
          <w:rFonts w:ascii="Times New Roman" w:hAnsi="Times New Roman" w:cs="Times New Roman"/>
          <w:position w:val="-30"/>
          <w:sz w:val="28"/>
          <w:szCs w:val="28"/>
        </w:rPr>
        <w:object w:dxaOrig="2320" w:dyaOrig="840">
          <v:shape id="_x0000_i1285" type="#_x0000_t75" style="width:115.5pt;height:42pt" o:ole="">
            <v:imagedata r:id="rId254" o:title=""/>
          </v:shape>
          <o:OLEObject Type="Embed" ProgID="Equation.DSMT4" ShapeID="_x0000_i1285" DrawAspect="Content" ObjectID="_1743508392" r:id="rId255"/>
        </w:object>
      </w:r>
      <w:r w:rsidR="00141E43">
        <w:rPr>
          <w:rFonts w:ascii="Times New Roman" w:hAnsi="Times New Roman" w:cs="Times New Roman"/>
          <w:sz w:val="28"/>
          <w:szCs w:val="28"/>
        </w:rPr>
        <w:t>;</w:t>
      </w:r>
    </w:p>
    <w:p w:rsidR="00141E43" w:rsidRDefault="00141E43" w:rsidP="00646B52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D749E" w:rsidRPr="00764591" w:rsidRDefault="00764591" w:rsidP="00646B52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этой формулы выразим значение диаме</w:t>
      </w:r>
      <w:r w:rsidRPr="00764591">
        <w:rPr>
          <w:rFonts w:ascii="Times New Roman" w:hAnsi="Times New Roman" w:cs="Times New Roman"/>
          <w:sz w:val="28"/>
          <w:szCs w:val="28"/>
        </w:rPr>
        <w:t xml:space="preserve">тра </w:t>
      </w:r>
      <w:r w:rsidRPr="00764591">
        <w:rPr>
          <w:rFonts w:ascii="Times New Roman" w:hAnsi="Times New Roman" w:cs="Times New Roman"/>
          <w:position w:val="-6"/>
          <w:sz w:val="28"/>
          <w:szCs w:val="28"/>
        </w:rPr>
        <w:object w:dxaOrig="220" w:dyaOrig="279">
          <v:shape id="_x0000_i1668" type="#_x0000_t75" style="width:11.25pt;height:14.25pt" o:ole="">
            <v:imagedata r:id="rId203" o:title=""/>
          </v:shape>
          <o:OLEObject Type="Embed" ProgID="Equation.DSMT4" ShapeID="_x0000_i1668" DrawAspect="Content" ObjectID="_1743508393" r:id="rId256"/>
        </w:object>
      </w:r>
      <w:r w:rsidRPr="00764591">
        <w:rPr>
          <w:rFonts w:ascii="Times New Roman" w:hAnsi="Times New Roman" w:cs="Times New Roman"/>
          <w:sz w:val="28"/>
          <w:szCs w:val="28"/>
        </w:rPr>
        <w:t>.</w:t>
      </w:r>
    </w:p>
    <w:p w:rsidR="007D749E" w:rsidRDefault="007D749E" w:rsidP="007D749E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ГОСТ Р </w:t>
      </w:r>
      <w:r w:rsidRPr="007D749E">
        <w:rPr>
          <w:rFonts w:ascii="Times New Roman" w:hAnsi="Times New Roman" w:cs="Times New Roman"/>
          <w:sz w:val="28"/>
          <w:szCs w:val="28"/>
        </w:rPr>
        <w:t>53580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D749E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>, приложению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выбираем стандартный размер трубы – </w:t>
      </w:r>
      <w:r w:rsidR="00764591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мм</w:t>
      </w:r>
      <w:r w:rsidR="004139A2">
        <w:rPr>
          <w:rFonts w:ascii="Times New Roman" w:hAnsi="Times New Roman" w:cs="Times New Roman"/>
          <w:sz w:val="28"/>
          <w:szCs w:val="28"/>
        </w:rPr>
        <w:t>.</w:t>
      </w:r>
    </w:p>
    <w:p w:rsidR="00A4771F" w:rsidRDefault="00A4771F" w:rsidP="007D749E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64591" w:rsidRPr="009C52E4" w:rsidRDefault="00764591" w:rsidP="00C56F0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9C52E4">
        <w:rPr>
          <w:rStyle w:val="FontStyle46"/>
          <w:rFonts w:ascii="Times New Roman" w:hAnsi="Times New Roman" w:cs="Times New Roman"/>
          <w:b/>
          <w:sz w:val="28"/>
          <w:szCs w:val="28"/>
        </w:rPr>
        <w:t>5 Расчет линии воды, трубопровода «Очистные сооружения пластовых вод – БКНС»</w:t>
      </w:r>
    </w:p>
    <w:p w:rsidR="00764591" w:rsidRDefault="00764591" w:rsidP="00C56F0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9C52E4" w:rsidRDefault="00C56F0C" w:rsidP="00C56F0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От ТФС, отстойников О, электродегидраторов ЭДГ, а также с резервуаров 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вода собирается на площадку подготовки пластовой воды</w:t>
      </w:r>
      <w:r w:rsidR="00B30365">
        <w:rPr>
          <w:rStyle w:val="FontStyle46"/>
          <w:rFonts w:ascii="Times New Roman" w:hAnsi="Times New Roman" w:cs="Times New Roman"/>
          <w:sz w:val="28"/>
          <w:szCs w:val="28"/>
        </w:rPr>
        <w:t xml:space="preserve"> («Очистные сооружения пластовых вод»). </w:t>
      </w:r>
      <w:r>
        <w:rPr>
          <w:rStyle w:val="FontStyle46"/>
          <w:rFonts w:ascii="Times New Roman" w:hAnsi="Times New Roman" w:cs="Times New Roman"/>
          <w:sz w:val="28"/>
          <w:szCs w:val="28"/>
        </w:rPr>
        <w:t>Требуется рас</w:t>
      </w:r>
      <w:r w:rsidR="009C52E4">
        <w:rPr>
          <w:rStyle w:val="FontStyle46"/>
          <w:rFonts w:ascii="Times New Roman" w:hAnsi="Times New Roman" w:cs="Times New Roman"/>
          <w:sz w:val="28"/>
          <w:szCs w:val="28"/>
        </w:rPr>
        <w:t>с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читать </w:t>
      </w:r>
      <w:r w:rsidR="00B30365">
        <w:rPr>
          <w:rStyle w:val="FontStyle46"/>
          <w:rFonts w:ascii="Times New Roman" w:hAnsi="Times New Roman" w:cs="Times New Roman"/>
          <w:sz w:val="28"/>
          <w:szCs w:val="28"/>
        </w:rPr>
        <w:t>диаметр водовода</w:t>
      </w:r>
      <w:r w:rsidR="009C52E4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9C52E4" w:rsidRDefault="009C52E4" w:rsidP="004F5945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4F5945" w:rsidRDefault="004F5945" w:rsidP="004F5945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Решение.</w:t>
      </w:r>
    </w:p>
    <w:p w:rsidR="009C52E4" w:rsidRDefault="004F5945" w:rsidP="004F5945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Расчет водовода решается графоаналитическим методом, аналогично п. 1 расчета.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Задаемся произвольными диаметрами </w:t>
      </w:r>
      <w:r w:rsidRPr="0014488A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298" type="#_x0000_t75" style="width:15pt;height:16.5pt" o:ole="">
            <v:imagedata r:id="rId9" o:title=""/>
          </v:shape>
          <o:OLEObject Type="Embed" ProgID="Equation.3" ShapeID="_x0000_i1298" DrawAspect="Content" ObjectID="_1743508394" r:id="rId257"/>
        </w:object>
      </w:r>
      <w:r>
        <w:rPr>
          <w:rFonts w:ascii="Times New Roman" w:hAnsi="Times New Roman" w:cs="Times New Roman"/>
          <w:sz w:val="28"/>
          <w:szCs w:val="28"/>
        </w:rPr>
        <w:t xml:space="preserve">. Согласно ГОСТ Р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53580 – 2009</w:t>
      </w:r>
      <w:r>
        <w:rPr>
          <w:rStyle w:val="FontStyle46"/>
          <w:rFonts w:ascii="Times New Roman" w:hAnsi="Times New Roman" w:cs="Times New Roman"/>
          <w:sz w:val="28"/>
          <w:szCs w:val="28"/>
        </w:rPr>
        <w:t>, Приложение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, промысловые трубопроводы сварные и бесшовные имеют следующие стандартные наружные диаметры: от 26 до 1220 мм. Трубопроводы-водоводы обычно диаметром 150…250 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>мм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поэтому можем задаться несколькими стандартными значениями, например: 140, 168, 194, 245 и 273 мм</w:t>
      </w:r>
      <w:r w:rsidR="009C52E4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4F5945" w:rsidRDefault="004F5945" w:rsidP="004F5945">
      <w:pPr>
        <w:pStyle w:val="Style3"/>
        <w:widowControl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Для условия задачи находим скорост</w:t>
      </w:r>
      <w:r>
        <w:rPr>
          <w:rStyle w:val="FontStyle46"/>
          <w:rFonts w:ascii="Times New Roman" w:hAnsi="Times New Roman" w:cs="Times New Roman"/>
          <w:sz w:val="28"/>
          <w:szCs w:val="28"/>
        </w:rPr>
        <w:t>и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Pr="0014488A">
        <w:rPr>
          <w:rFonts w:ascii="Times New Roman" w:hAnsi="Times New Roman" w:cs="Times New Roman"/>
          <w:position w:val="-10"/>
        </w:rPr>
        <w:object w:dxaOrig="220" w:dyaOrig="340">
          <v:shape id="_x0000_i1304" type="#_x0000_t75" style="width:11.25pt;height:17.25pt" o:ole="">
            <v:imagedata r:id="rId11" o:title=""/>
          </v:shape>
          <o:OLEObject Type="Embed" ProgID="Equation.3" ShapeID="_x0000_i1304" DrawAspect="Content" ObjectID="_1743508395" r:id="rId258"/>
        </w:object>
      </w:r>
      <w:r w:rsidRPr="0014488A">
        <w:rPr>
          <w:rFonts w:ascii="Times New Roman" w:hAnsi="Times New Roman" w:cs="Times New Roman"/>
        </w:rPr>
        <w:t xml:space="preserve">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движения </w:t>
      </w:r>
      <w:r>
        <w:rPr>
          <w:rStyle w:val="FontStyle46"/>
          <w:rFonts w:ascii="Times New Roman" w:hAnsi="Times New Roman" w:cs="Times New Roman"/>
          <w:sz w:val="28"/>
          <w:szCs w:val="28"/>
        </w:rPr>
        <w:t>флюида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для принятых диаметров </w:t>
      </w:r>
      <w:r w:rsidRPr="0014488A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305" type="#_x0000_t75" style="width:15pt;height:16.5pt" o:ole="">
            <v:imagedata r:id="rId9" o:title=""/>
          </v:shape>
          <o:OLEObject Type="Embed" ProgID="Equation.3" ShapeID="_x0000_i1305" DrawAspect="Content" ObjectID="_1743508396" r:id="rId259"/>
        </w:object>
      </w:r>
      <w:r>
        <w:rPr>
          <w:rFonts w:ascii="Times New Roman" w:hAnsi="Times New Roman" w:cs="Times New Roman"/>
          <w:sz w:val="28"/>
          <w:szCs w:val="28"/>
        </w:rPr>
        <w:t xml:space="preserve"> по формуле</w:t>
      </w:r>
      <w:r w:rsidRPr="0014488A">
        <w:rPr>
          <w:rFonts w:ascii="Times New Roman" w:hAnsi="Times New Roman" w:cs="Times New Roman"/>
          <w:sz w:val="28"/>
          <w:szCs w:val="28"/>
        </w:rPr>
        <w:t>:</w:t>
      </w:r>
    </w:p>
    <w:p w:rsidR="004F5945" w:rsidRDefault="004F5945" w:rsidP="004F5945">
      <w:pPr>
        <w:pStyle w:val="Style3"/>
        <w:widowControl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52E4" w:rsidRDefault="009C52E4" w:rsidP="004F5945">
      <w:pPr>
        <w:pStyle w:val="Style3"/>
        <w:widowControl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52E4" w:rsidRDefault="009C52E4" w:rsidP="004F5945">
      <w:pPr>
        <w:pStyle w:val="Style3"/>
        <w:widowControl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52E4" w:rsidRDefault="009C52E4" w:rsidP="004F5945">
      <w:pPr>
        <w:pStyle w:val="Style3"/>
        <w:widowControl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4F5945" w:rsidRDefault="004F5945" w:rsidP="004F5945">
      <w:pPr>
        <w:pStyle w:val="Style3"/>
        <w:widowControl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4488A">
        <w:rPr>
          <w:rFonts w:ascii="Times New Roman" w:hAnsi="Times New Roman" w:cs="Times New Roman"/>
          <w:position w:val="-30"/>
          <w:sz w:val="28"/>
          <w:szCs w:val="28"/>
        </w:rPr>
        <w:object w:dxaOrig="720" w:dyaOrig="680">
          <v:shape id="_x0000_i1306" type="#_x0000_t75" style="width:36.75pt;height:34.5pt" o:ole="">
            <v:imagedata r:id="rId22" o:title=""/>
          </v:shape>
          <o:OLEObject Type="Embed" ProgID="Equation.DSMT4" ShapeID="_x0000_i1306" DrawAspect="Content" ObjectID="_1743508397" r:id="rId260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F5945" w:rsidRDefault="004F5945" w:rsidP="004F5945">
      <w:pPr>
        <w:pStyle w:val="Style3"/>
        <w:widowControl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4F5945" w:rsidRDefault="004F5945" w:rsidP="004F5945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AF1F0E">
        <w:rPr>
          <w:position w:val="-10"/>
        </w:rPr>
        <w:object w:dxaOrig="240" w:dyaOrig="320">
          <v:shape id="_x0000_i1307" type="#_x0000_t75" style="width:12pt;height:15.75pt" o:ole="">
            <v:imagedata r:id="rId24" o:title=""/>
          </v:shape>
          <o:OLEObject Type="Embed" ProgID="Equation.DSMT4" ShapeID="_x0000_i1307" DrawAspect="Content" ObjectID="_1743508398" r:id="rId261"/>
        </w:objec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– пропускная способность трубопровода, м</w:t>
      </w:r>
      <w:r w:rsidRPr="00663EF2">
        <w:rPr>
          <w:rStyle w:val="FontStyle46"/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Style w:val="FontStyle46"/>
          <w:rFonts w:ascii="Times New Roman" w:hAnsi="Times New Roman" w:cs="Times New Roman"/>
          <w:sz w:val="28"/>
          <w:szCs w:val="28"/>
        </w:rPr>
        <w:t>/с (то есть объемный расход);</w:t>
      </w:r>
    </w:p>
    <w:p w:rsidR="004F5945" w:rsidRDefault="004F5945" w:rsidP="004F5945">
      <w:pPr>
        <w:pStyle w:val="Style3"/>
        <w:widowControl/>
        <w:spacing w:line="240" w:lineRule="auto"/>
        <w:ind w:firstLine="426"/>
        <w:rPr>
          <w:rStyle w:val="FontStyle46"/>
          <w:rFonts w:ascii="Times New Roman" w:hAnsi="Times New Roman" w:cs="Times New Roman"/>
          <w:sz w:val="28"/>
          <w:szCs w:val="28"/>
        </w:rPr>
      </w:pPr>
      <w:r w:rsidRPr="00AF1F0E">
        <w:rPr>
          <w:position w:val="-12"/>
        </w:rPr>
        <w:object w:dxaOrig="240" w:dyaOrig="360">
          <v:shape id="_x0000_i1308" type="#_x0000_t75" style="width:12pt;height:18pt" o:ole="">
            <v:imagedata r:id="rId26" o:title=""/>
          </v:shape>
          <o:OLEObject Type="Embed" ProgID="Equation.DSMT4" ShapeID="_x0000_i1308" DrawAspect="Content" ObjectID="_1743508399" r:id="rId262"/>
        </w:object>
      </w:r>
      <w:r>
        <w:t xml:space="preserve"> </w:t>
      </w:r>
      <w:r>
        <w:rPr>
          <w:rStyle w:val="FontStyle46"/>
          <w:rFonts w:ascii="Times New Roman" w:hAnsi="Times New Roman" w:cs="Times New Roman"/>
          <w:sz w:val="28"/>
          <w:szCs w:val="28"/>
        </w:rPr>
        <w:t>– площадь поперечного сечения трубопровода, м</w:t>
      </w:r>
      <w:proofErr w:type="gramStart"/>
      <w:r w:rsidRPr="00663EF2">
        <w:rPr>
          <w:rStyle w:val="FontStyle46"/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4F5945" w:rsidRPr="000013E1" w:rsidRDefault="004F5945" w:rsidP="004F5945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0013E1">
        <w:rPr>
          <w:rStyle w:val="FontStyle46"/>
          <w:rFonts w:ascii="Times New Roman" w:hAnsi="Times New Roman" w:cs="Times New Roman"/>
          <w:sz w:val="28"/>
          <w:szCs w:val="28"/>
        </w:rPr>
        <w:t>Площадь поперечного сечения трубопровода вычисляется по формуле:</w:t>
      </w:r>
    </w:p>
    <w:p w:rsidR="004F5945" w:rsidRPr="000013E1" w:rsidRDefault="004F5945" w:rsidP="004F5945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4F5945" w:rsidRDefault="004F5945" w:rsidP="004F5945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position w:val="-24"/>
          <w:sz w:val="28"/>
          <w:szCs w:val="28"/>
        </w:rPr>
        <w:object w:dxaOrig="920" w:dyaOrig="660">
          <v:shape id="_x0000_i1309" type="#_x0000_t75" style="width:45.75pt;height:33pt" o:ole="">
            <v:imagedata r:id="rId88" o:title=""/>
          </v:shape>
          <o:OLEObject Type="Embed" ProgID="Equation.DSMT4" ShapeID="_x0000_i1309" DrawAspect="Content" ObjectID="_1743508400" r:id="rId263"/>
        </w:object>
      </w:r>
      <w:r w:rsidRPr="000013E1">
        <w:rPr>
          <w:rFonts w:ascii="Times New Roman" w:hAnsi="Times New Roman" w:cs="Times New Roman"/>
          <w:sz w:val="28"/>
          <w:szCs w:val="28"/>
        </w:rPr>
        <w:t>,</w:t>
      </w:r>
    </w:p>
    <w:p w:rsidR="004F5945" w:rsidRPr="000013E1" w:rsidRDefault="004F5945" w:rsidP="004F5945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5945" w:rsidRDefault="004F5945" w:rsidP="004F5945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sz w:val="28"/>
          <w:szCs w:val="28"/>
        </w:rPr>
        <w:t xml:space="preserve">где </w:t>
      </w:r>
      <w:r w:rsidRPr="000013E1">
        <w:rPr>
          <w:rFonts w:ascii="Times New Roman" w:hAnsi="Times New Roman" w:cs="Times New Roman"/>
          <w:position w:val="-12"/>
          <w:sz w:val="28"/>
          <w:szCs w:val="28"/>
        </w:rPr>
        <w:object w:dxaOrig="240" w:dyaOrig="360">
          <v:shape id="_x0000_i1310" type="#_x0000_t75" style="width:12.75pt;height:18.75pt" o:ole="">
            <v:imagedata r:id="rId90" o:title=""/>
          </v:shape>
          <o:OLEObject Type="Embed" ProgID="Equation.DSMT4" ShapeID="_x0000_i1310" DrawAspect="Content" ObjectID="_1743508401" r:id="rId264"/>
        </w:object>
      </w:r>
      <w:r w:rsidRPr="000013E1">
        <w:rPr>
          <w:rFonts w:ascii="Times New Roman" w:hAnsi="Times New Roman" w:cs="Times New Roman"/>
          <w:sz w:val="28"/>
          <w:szCs w:val="28"/>
        </w:rPr>
        <w:t xml:space="preserve"> </w:t>
      </w:r>
      <w:r w:rsidRPr="000013E1">
        <w:rPr>
          <w:rStyle w:val="FontStyle46"/>
          <w:rFonts w:ascii="Times New Roman" w:hAnsi="Times New Roman" w:cs="Times New Roman"/>
          <w:sz w:val="28"/>
          <w:szCs w:val="28"/>
        </w:rPr>
        <w:t xml:space="preserve">–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внутренний диаметр трубопровода, 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>:</w:t>
      </w:r>
    </w:p>
    <w:p w:rsidR="004F5945" w:rsidRDefault="004F5945" w:rsidP="004F5945">
      <w:pPr>
        <w:pStyle w:val="Style3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F5945" w:rsidRDefault="004F5945" w:rsidP="004F5945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position w:val="-12"/>
          <w:sz w:val="28"/>
          <w:szCs w:val="28"/>
        </w:rPr>
        <w:object w:dxaOrig="1200" w:dyaOrig="360">
          <v:shape id="_x0000_i1311" type="#_x0000_t75" style="width:63pt;height:18.75pt" o:ole="">
            <v:imagedata r:id="rId92" o:title=""/>
          </v:shape>
          <o:OLEObject Type="Embed" ProgID="Equation.DSMT4" ShapeID="_x0000_i1311" DrawAspect="Content" ObjectID="_1743508402" r:id="rId265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F5945" w:rsidRDefault="004F5945" w:rsidP="004F5945">
      <w:pPr>
        <w:pStyle w:val="Style3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F5945" w:rsidRDefault="004F5945" w:rsidP="004F5945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sz w:val="28"/>
          <w:szCs w:val="28"/>
        </w:rPr>
        <w:t xml:space="preserve">где </w:t>
      </w:r>
      <w:r w:rsidRPr="00AF1F0E">
        <w:rPr>
          <w:position w:val="-6"/>
        </w:rPr>
        <w:object w:dxaOrig="180" w:dyaOrig="279">
          <v:shape id="_x0000_i1312" type="#_x0000_t75" style="width:9pt;height:14.25pt" o:ole="">
            <v:imagedata r:id="rId94" o:title=""/>
          </v:shape>
          <o:OLEObject Type="Embed" ProgID="Equation.DSMT4" ShapeID="_x0000_i1312" DrawAspect="Content" ObjectID="_1743508403" r:id="rId266"/>
        </w:object>
      </w:r>
      <w:r w:rsidRPr="000013E1">
        <w:rPr>
          <w:rFonts w:ascii="Times New Roman" w:hAnsi="Times New Roman" w:cs="Times New Roman"/>
          <w:sz w:val="28"/>
          <w:szCs w:val="28"/>
        </w:rPr>
        <w:t xml:space="preserve"> </w:t>
      </w:r>
      <w:r w:rsidRPr="000013E1">
        <w:rPr>
          <w:rStyle w:val="FontStyle46"/>
          <w:rFonts w:ascii="Times New Roman" w:hAnsi="Times New Roman" w:cs="Times New Roman"/>
          <w:sz w:val="28"/>
          <w:szCs w:val="28"/>
        </w:rPr>
        <w:t xml:space="preserve">–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толщина стенки трубопровода, 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4F5945" w:rsidRDefault="004F5945" w:rsidP="004F5945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0013E1">
        <w:rPr>
          <w:rStyle w:val="FontStyle46"/>
          <w:rFonts w:ascii="Times New Roman" w:hAnsi="Times New Roman" w:cs="Times New Roman"/>
          <w:sz w:val="28"/>
          <w:szCs w:val="28"/>
        </w:rPr>
        <w:t>П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оскольку толщина стенки в задании не указана (обычно она вычисляется в зависимости от давления по условию прочности), то можно принять ее по тому же </w:t>
      </w:r>
      <w:r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53580 – 2009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, Приложение Е. Толщина стенки </w:t>
      </w:r>
      <w:r w:rsidR="00B82E1F" w:rsidRPr="00B4069D">
        <w:rPr>
          <w:rStyle w:val="FontStyle46"/>
          <w:rFonts w:ascii="Times New Roman" w:hAnsi="Times New Roman" w:cs="Times New Roman"/>
          <w:sz w:val="28"/>
          <w:szCs w:val="28"/>
        </w:rPr>
        <w:t>5,5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мм может быть у всех трубопроводов, наружными диаметрами которых мы задались, ее и примем для расчетов. Тогда:</w:t>
      </w:r>
    </w:p>
    <w:p w:rsidR="004F5945" w:rsidRDefault="004F5945" w:rsidP="004F5945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4F5945" w:rsidRDefault="004F5945" w:rsidP="009C52E4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position w:val="-12"/>
          <w:sz w:val="28"/>
          <w:szCs w:val="28"/>
        </w:rPr>
        <w:object w:dxaOrig="1200" w:dyaOrig="360">
          <v:shape id="_x0000_i1313" type="#_x0000_t75" style="width:63pt;height:18.75pt" o:ole="">
            <v:imagedata r:id="rId267" o:title=""/>
          </v:shape>
          <o:OLEObject Type="Embed" ProgID="Equation.DSMT4" ShapeID="_x0000_i1313" DrawAspect="Content" ObjectID="_1743508404" r:id="rId268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5945" w:rsidRDefault="004F5945" w:rsidP="004F5945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5945" w:rsidRDefault="004F5945" w:rsidP="004F5945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Вычисляем площади поперечных сечений трубопроводов с назначенными диаметрами:</w:t>
      </w:r>
    </w:p>
    <w:p w:rsidR="004F5945" w:rsidRDefault="004F5945" w:rsidP="004F5945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4F5945" w:rsidRDefault="004F5945" w:rsidP="009C52E4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13E1">
        <w:rPr>
          <w:rFonts w:ascii="Times New Roman" w:hAnsi="Times New Roman" w:cs="Times New Roman"/>
          <w:position w:val="-24"/>
          <w:sz w:val="28"/>
          <w:szCs w:val="28"/>
        </w:rPr>
        <w:object w:dxaOrig="920" w:dyaOrig="660">
          <v:shape id="_x0000_i1319" type="#_x0000_t75" style="width:45.75pt;height:33pt" o:ole="">
            <v:imagedata r:id="rId269" o:title=""/>
          </v:shape>
          <o:OLEObject Type="Embed" ProgID="Equation.DSMT4" ShapeID="_x0000_i1319" DrawAspect="Content" ObjectID="_1743508405" r:id="rId270"/>
        </w:object>
      </w:r>
      <w:r w:rsidR="009C52E4">
        <w:rPr>
          <w:rFonts w:ascii="Times New Roman" w:hAnsi="Times New Roman" w:cs="Times New Roman"/>
          <w:sz w:val="28"/>
          <w:szCs w:val="28"/>
        </w:rPr>
        <w:t>.</w:t>
      </w:r>
    </w:p>
    <w:p w:rsidR="004F5945" w:rsidRDefault="004F5945" w:rsidP="004F5945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5945" w:rsidRPr="0068137A" w:rsidRDefault="004F5945" w:rsidP="004F5945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Находим скорости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движения </w:t>
      </w:r>
      <w:r>
        <w:rPr>
          <w:rStyle w:val="FontStyle46"/>
          <w:rFonts w:ascii="Times New Roman" w:hAnsi="Times New Roman" w:cs="Times New Roman"/>
          <w:sz w:val="28"/>
          <w:szCs w:val="28"/>
        </w:rPr>
        <w:t>флюида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для принятых диаметров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F5945" w:rsidRPr="0014488A" w:rsidRDefault="004F5945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4F5945" w:rsidRDefault="004F5945" w:rsidP="004F5945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488A">
        <w:rPr>
          <w:rFonts w:ascii="Times New Roman" w:hAnsi="Times New Roman" w:cs="Times New Roman"/>
          <w:position w:val="-30"/>
          <w:sz w:val="28"/>
          <w:szCs w:val="28"/>
        </w:rPr>
        <w:object w:dxaOrig="720" w:dyaOrig="680">
          <v:shape id="_x0000_i1325" type="#_x0000_t75" style="width:36.75pt;height:34.5pt" o:ole="">
            <v:imagedata r:id="rId96" o:title=""/>
          </v:shape>
          <o:OLEObject Type="Embed" ProgID="Equation.DSMT4" ShapeID="_x0000_i1325" DrawAspect="Content" ObjectID="_1743508406" r:id="rId271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F5945" w:rsidRDefault="004F5945" w:rsidP="004F5945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5945" w:rsidRDefault="004F5945" w:rsidP="004F5945">
      <w:pPr>
        <w:pStyle w:val="Style27"/>
        <w:widowControl/>
        <w:spacing w:line="240" w:lineRule="auto"/>
        <w:ind w:firstLine="720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Далее, в соответствии со схемой расчета, необходимо определить режим течения в трубопроводе, а значит  о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предел</w:t>
      </w:r>
      <w:r>
        <w:rPr>
          <w:rStyle w:val="FontStyle46"/>
          <w:rFonts w:ascii="Times New Roman" w:hAnsi="Times New Roman" w:cs="Times New Roman"/>
          <w:sz w:val="28"/>
          <w:szCs w:val="28"/>
        </w:rPr>
        <w:t>ить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числа </w:t>
      </w:r>
      <w:proofErr w:type="spellStart"/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Рейнольдса</w:t>
      </w:r>
      <w:proofErr w:type="spell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для выбранных и заданных условий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:</w:t>
      </w:r>
    </w:p>
    <w:p w:rsidR="004F5945" w:rsidRDefault="004F5945" w:rsidP="004F5945">
      <w:pPr>
        <w:pStyle w:val="Style27"/>
        <w:widowControl/>
        <w:spacing w:line="240" w:lineRule="auto"/>
        <w:ind w:firstLine="720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4F5945" w:rsidRDefault="000C0CA2" w:rsidP="004F5945">
      <w:pPr>
        <w:pStyle w:val="Style27"/>
        <w:widowControl/>
        <w:spacing w:line="240" w:lineRule="auto"/>
        <w:ind w:firstLine="720"/>
        <w:jc w:val="both"/>
        <w:rPr>
          <w:rStyle w:val="FontStyle190"/>
          <w:sz w:val="28"/>
          <w:szCs w:val="28"/>
        </w:rPr>
      </w:pPr>
      <w:r w:rsidRPr="000C0CA2">
        <w:rPr>
          <w:rStyle w:val="FontStyle190"/>
          <w:sz w:val="28"/>
          <w:szCs w:val="28"/>
        </w:rPr>
        <w:object w:dxaOrig="1060" w:dyaOrig="680">
          <v:shape id="_x0000_i1331" type="#_x0000_t75" style="width:52.5pt;height:34.5pt" o:ole="">
            <v:imagedata r:id="rId272" o:title=""/>
          </v:shape>
          <o:OLEObject Type="Embed" ProgID="Equation.DSMT4" ShapeID="_x0000_i1331" DrawAspect="Content" ObjectID="_1743508407" r:id="rId273"/>
        </w:object>
      </w:r>
      <w:r w:rsidR="004F5945">
        <w:rPr>
          <w:rStyle w:val="FontStyle190"/>
          <w:sz w:val="28"/>
          <w:szCs w:val="28"/>
        </w:rPr>
        <w:t>,</w:t>
      </w:r>
    </w:p>
    <w:p w:rsidR="000C0CA2" w:rsidRDefault="000C0CA2" w:rsidP="000C0CA2">
      <w:pPr>
        <w:pStyle w:val="Style27"/>
        <w:widowControl/>
        <w:spacing w:line="240" w:lineRule="auto"/>
        <w:ind w:firstLine="0"/>
        <w:jc w:val="both"/>
        <w:rPr>
          <w:rStyle w:val="FontStyle190"/>
          <w:sz w:val="28"/>
          <w:szCs w:val="28"/>
        </w:rPr>
      </w:pPr>
    </w:p>
    <w:p w:rsidR="000C0CA2" w:rsidRDefault="000C0CA2" w:rsidP="000C0CA2">
      <w:pPr>
        <w:pStyle w:val="Style27"/>
        <w:widowControl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0"/>
          <w:sz w:val="28"/>
          <w:szCs w:val="28"/>
        </w:rPr>
        <w:t xml:space="preserve">где </w:t>
      </w:r>
      <w:r w:rsidRPr="004C6949">
        <w:rPr>
          <w:position w:val="-12"/>
        </w:rPr>
        <w:object w:dxaOrig="279" w:dyaOrig="360">
          <v:shape id="_x0000_i1332" type="#_x0000_t75" style="width:14.25pt;height:18pt" o:ole="">
            <v:imagedata r:id="rId274" o:title=""/>
          </v:shape>
          <o:OLEObject Type="Embed" ProgID="Equation.DSMT4" ShapeID="_x0000_i1332" DrawAspect="Content" ObjectID="_1743508408" r:id="rId275"/>
        </w:object>
      </w:r>
      <w:r>
        <w:rPr>
          <w:rStyle w:val="FontStyle19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кинематическая вязкость воды, м</w:t>
      </w:r>
      <w:proofErr w:type="gramStart"/>
      <w:r w:rsidRPr="000C0CA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/с:</w:t>
      </w:r>
    </w:p>
    <w:p w:rsidR="000C0CA2" w:rsidRPr="009C52E4" w:rsidRDefault="000C0CA2" w:rsidP="000C0CA2">
      <w:pPr>
        <w:pStyle w:val="Style27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2E4">
        <w:rPr>
          <w:rFonts w:ascii="Times New Roman" w:hAnsi="Times New Roman" w:cs="Times New Roman"/>
          <w:position w:val="-28"/>
          <w:sz w:val="28"/>
          <w:szCs w:val="28"/>
        </w:rPr>
        <w:object w:dxaOrig="800" w:dyaOrig="660">
          <v:shape id="_x0000_i1333" type="#_x0000_t75" style="width:39.75pt;height:33pt" o:ole="">
            <v:imagedata r:id="rId276" o:title=""/>
          </v:shape>
          <o:OLEObject Type="Embed" ProgID="Equation.DSMT4" ShapeID="_x0000_i1333" DrawAspect="Content" ObjectID="_1743508409" r:id="rId277"/>
        </w:object>
      </w:r>
      <w:r w:rsidR="009C52E4" w:rsidRPr="009C52E4">
        <w:rPr>
          <w:rFonts w:ascii="Times New Roman" w:hAnsi="Times New Roman" w:cs="Times New Roman"/>
          <w:sz w:val="28"/>
          <w:szCs w:val="28"/>
        </w:rPr>
        <w:t>.</w:t>
      </w:r>
    </w:p>
    <w:p w:rsidR="009C52E4" w:rsidRDefault="009C52E4" w:rsidP="004F5945">
      <w:pPr>
        <w:pStyle w:val="Style27"/>
        <w:widowControl/>
        <w:spacing w:line="240" w:lineRule="auto"/>
        <w:ind w:firstLine="720"/>
        <w:jc w:val="both"/>
        <w:rPr>
          <w:rStyle w:val="FontStyle190"/>
          <w:sz w:val="28"/>
          <w:szCs w:val="28"/>
        </w:rPr>
      </w:pPr>
    </w:p>
    <w:p w:rsidR="009C52E4" w:rsidRDefault="009C52E4" w:rsidP="009C52E4">
      <w:pPr>
        <w:pStyle w:val="Style27"/>
        <w:widowControl/>
        <w:spacing w:line="240" w:lineRule="auto"/>
        <w:ind w:firstLine="720"/>
        <w:jc w:val="both"/>
        <w:rPr>
          <w:rStyle w:val="FontStyle190"/>
          <w:sz w:val="28"/>
          <w:szCs w:val="28"/>
        </w:rPr>
      </w:pPr>
      <w:r>
        <w:rPr>
          <w:rStyle w:val="FontStyle190"/>
          <w:sz w:val="28"/>
          <w:szCs w:val="28"/>
        </w:rPr>
        <w:t xml:space="preserve">Возможны два режима течения – ламинарный, если число </w:t>
      </w:r>
      <w:proofErr w:type="spellStart"/>
      <w:r>
        <w:rPr>
          <w:rStyle w:val="FontStyle190"/>
          <w:sz w:val="28"/>
          <w:szCs w:val="28"/>
        </w:rPr>
        <w:t>Рейнольдса</w:t>
      </w:r>
      <w:proofErr w:type="spellEnd"/>
      <w:r>
        <w:rPr>
          <w:rStyle w:val="FontStyle190"/>
          <w:sz w:val="28"/>
          <w:szCs w:val="28"/>
        </w:rPr>
        <w:t xml:space="preserve"> ниже критического – 2300 </w:t>
      </w:r>
      <w:proofErr w:type="spellStart"/>
      <w:proofErr w:type="gramStart"/>
      <w:r>
        <w:rPr>
          <w:rStyle w:val="FontStyle190"/>
          <w:sz w:val="28"/>
          <w:szCs w:val="28"/>
        </w:rPr>
        <w:t>ед</w:t>
      </w:r>
      <w:proofErr w:type="spellEnd"/>
      <w:proofErr w:type="gramEnd"/>
      <w:r>
        <w:rPr>
          <w:rStyle w:val="FontStyle190"/>
          <w:sz w:val="28"/>
          <w:szCs w:val="28"/>
        </w:rPr>
        <w:t xml:space="preserve">  и турбулентный, если число </w:t>
      </w:r>
      <w:proofErr w:type="spellStart"/>
      <w:r>
        <w:rPr>
          <w:rStyle w:val="FontStyle190"/>
          <w:sz w:val="28"/>
          <w:szCs w:val="28"/>
        </w:rPr>
        <w:t>Рейнольдса</w:t>
      </w:r>
      <w:proofErr w:type="spellEnd"/>
      <w:r>
        <w:rPr>
          <w:rStyle w:val="FontStyle190"/>
          <w:sz w:val="28"/>
          <w:szCs w:val="28"/>
        </w:rPr>
        <w:t xml:space="preserve"> выше критического – 2300 ед.</w:t>
      </w:r>
    </w:p>
    <w:p w:rsidR="009C52E4" w:rsidRPr="0014488A" w:rsidRDefault="009C52E4" w:rsidP="009C52E4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90"/>
          <w:sz w:val="28"/>
          <w:szCs w:val="28"/>
        </w:rPr>
        <w:t>П</w:t>
      </w:r>
      <w:r w:rsidRPr="0014488A">
        <w:rPr>
          <w:rStyle w:val="FontStyle190"/>
          <w:sz w:val="28"/>
          <w:szCs w:val="28"/>
        </w:rPr>
        <w:t>ри турбулентном режиме существует 3 области</w:t>
      </w:r>
      <w:r>
        <w:rPr>
          <w:rStyle w:val="FontStyle190"/>
          <w:sz w:val="28"/>
          <w:szCs w:val="28"/>
        </w:rPr>
        <w:t xml:space="preserve">: гладкого </w:t>
      </w:r>
      <w:r w:rsidRPr="00917F0C">
        <w:rPr>
          <w:rStyle w:val="FontStyle190"/>
          <w:sz w:val="28"/>
          <w:szCs w:val="28"/>
        </w:rPr>
        <w:t xml:space="preserve">сопротивления (гидравлически гладкие трубы), </w:t>
      </w:r>
      <w:proofErr w:type="spellStart"/>
      <w:r w:rsidRPr="00917F0C">
        <w:rPr>
          <w:rStyle w:val="FontStyle190"/>
          <w:sz w:val="28"/>
          <w:szCs w:val="28"/>
        </w:rPr>
        <w:t>доквадратичного</w:t>
      </w:r>
      <w:proofErr w:type="spellEnd"/>
      <w:r w:rsidRPr="00917F0C">
        <w:rPr>
          <w:rStyle w:val="FontStyle190"/>
          <w:sz w:val="28"/>
          <w:szCs w:val="28"/>
        </w:rPr>
        <w:t xml:space="preserve"> и квадратичного сопротивления (г</w:t>
      </w:r>
      <w:r>
        <w:rPr>
          <w:rStyle w:val="FontStyle190"/>
          <w:sz w:val="28"/>
          <w:szCs w:val="28"/>
        </w:rPr>
        <w:t>идравлически шероховатые трубы)</w:t>
      </w:r>
      <w:r w:rsidRPr="0014488A">
        <w:rPr>
          <w:rStyle w:val="FontStyle190"/>
          <w:sz w:val="28"/>
          <w:szCs w:val="28"/>
        </w:rPr>
        <w:t xml:space="preserve">, то необходимо определить границы этих областей – </w:t>
      </w:r>
      <w:r w:rsidRPr="00917F0C">
        <w:rPr>
          <w:rFonts w:ascii="Times New Roman" w:hAnsi="Times New Roman" w:cs="Times New Roman"/>
          <w:position w:val="-12"/>
          <w:sz w:val="28"/>
          <w:szCs w:val="28"/>
        </w:rPr>
        <w:object w:dxaOrig="560" w:dyaOrig="360">
          <v:shape id="_x0000_i1713" type="#_x0000_t75" style="width:28.5pt;height:18pt" o:ole="">
            <v:imagedata r:id="rId100" o:title=""/>
          </v:shape>
          <o:OLEObject Type="Embed" ProgID="Equation.DSMT4" ShapeID="_x0000_i1713" DrawAspect="Content" ObjectID="_1743508410" r:id="rId278"/>
        </w:object>
      </w:r>
      <w:r w:rsidRPr="0014488A">
        <w:rPr>
          <w:rFonts w:ascii="Times New Roman" w:hAnsi="Times New Roman" w:cs="Times New Roman"/>
          <w:sz w:val="28"/>
          <w:szCs w:val="28"/>
        </w:rPr>
        <w:t xml:space="preserve"> и </w:t>
      </w:r>
      <w:r w:rsidRPr="00917F0C">
        <w:rPr>
          <w:rFonts w:ascii="Times New Roman" w:hAnsi="Times New Roman" w:cs="Times New Roman"/>
          <w:position w:val="-12"/>
          <w:sz w:val="28"/>
          <w:szCs w:val="28"/>
        </w:rPr>
        <w:object w:dxaOrig="560" w:dyaOrig="360">
          <v:shape id="_x0000_i1714" type="#_x0000_t75" style="width:27.75pt;height:18pt" o:ole="">
            <v:imagedata r:id="rId102" o:title=""/>
          </v:shape>
          <o:OLEObject Type="Embed" ProgID="Equation.DSMT4" ShapeID="_x0000_i1714" DrawAspect="Content" ObjectID="_1743508411" r:id="rId279"/>
        </w:object>
      </w:r>
      <w:r>
        <w:rPr>
          <w:rFonts w:ascii="Times New Roman" w:hAnsi="Times New Roman" w:cs="Times New Roman"/>
          <w:sz w:val="28"/>
          <w:szCs w:val="28"/>
        </w:rPr>
        <w:t>, чтобы знать в какой области турбулентного режима проходит течение.</w:t>
      </w:r>
    </w:p>
    <w:p w:rsidR="009C52E4" w:rsidRDefault="009C52E4" w:rsidP="004F5945">
      <w:pPr>
        <w:pStyle w:val="Style27"/>
        <w:widowControl/>
        <w:spacing w:line="240" w:lineRule="auto"/>
        <w:ind w:firstLine="720"/>
        <w:jc w:val="both"/>
        <w:rPr>
          <w:rStyle w:val="FontStyle190"/>
          <w:sz w:val="28"/>
          <w:szCs w:val="28"/>
        </w:rPr>
      </w:pPr>
    </w:p>
    <w:p w:rsidR="004F5945" w:rsidRDefault="004F5945" w:rsidP="004F5945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7F0C">
        <w:rPr>
          <w:rFonts w:ascii="Times New Roman" w:hAnsi="Times New Roman" w:cs="Times New Roman"/>
          <w:position w:val="-30"/>
          <w:sz w:val="28"/>
          <w:szCs w:val="28"/>
        </w:rPr>
        <w:object w:dxaOrig="1100" w:dyaOrig="680">
          <v:shape id="_x0000_i1342" type="#_x0000_t75" style="width:55.5pt;height:34.5pt" o:ole="">
            <v:imagedata r:id="rId104" o:title=""/>
          </v:shape>
          <o:OLEObject Type="Embed" ProgID="Equation.DSMT4" ShapeID="_x0000_i1342" DrawAspect="Content" ObjectID="_1743508412" r:id="rId280"/>
        </w:objec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5945" w:rsidRDefault="004F5945" w:rsidP="004F5945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5945" w:rsidRPr="0014488A" w:rsidRDefault="004F5945" w:rsidP="004F5945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488A">
        <w:rPr>
          <w:rFonts w:ascii="Times New Roman" w:hAnsi="Times New Roman" w:cs="Times New Roman"/>
          <w:position w:val="-30"/>
          <w:sz w:val="28"/>
          <w:szCs w:val="28"/>
        </w:rPr>
        <w:object w:dxaOrig="1240" w:dyaOrig="680">
          <v:shape id="_x0000_i1343" type="#_x0000_t75" style="width:62.25pt;height:33.75pt" o:ole="">
            <v:imagedata r:id="rId106" o:title=""/>
          </v:shape>
          <o:OLEObject Type="Embed" ProgID="Equation.DSMT4" ShapeID="_x0000_i1343" DrawAspect="Content" ObjectID="_1743508413" r:id="rId281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F5945" w:rsidRPr="0014488A" w:rsidRDefault="004F5945" w:rsidP="004F5945">
      <w:pPr>
        <w:pStyle w:val="Style27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5945" w:rsidRPr="00551FF5" w:rsidRDefault="004F5945" w:rsidP="004F5945">
      <w:pPr>
        <w:pStyle w:val="Style13"/>
        <w:widowControl/>
        <w:spacing w:line="240" w:lineRule="auto"/>
        <w:ind w:firstLine="0"/>
        <w:jc w:val="both"/>
        <w:rPr>
          <w:rStyle w:val="FontStyle190"/>
          <w:sz w:val="28"/>
          <w:szCs w:val="28"/>
        </w:rPr>
      </w:pPr>
      <w:r w:rsidRPr="00551FF5">
        <w:rPr>
          <w:rStyle w:val="FontStyle190"/>
          <w:sz w:val="28"/>
          <w:szCs w:val="28"/>
        </w:rPr>
        <w:t xml:space="preserve">где </w:t>
      </w:r>
      <w:r w:rsidRPr="00551FF5">
        <w:rPr>
          <w:rFonts w:ascii="Times New Roman" w:hAnsi="Times New Roman" w:cs="Times New Roman"/>
          <w:position w:val="-12"/>
          <w:sz w:val="28"/>
          <w:szCs w:val="28"/>
        </w:rPr>
        <w:object w:dxaOrig="220" w:dyaOrig="360">
          <v:shape id="_x0000_i1344" type="#_x0000_t75" style="width:11.25pt;height:18pt" o:ole="">
            <v:imagedata r:id="rId108" o:title=""/>
          </v:shape>
          <o:OLEObject Type="Embed" ProgID="Equation.DSMT4" ShapeID="_x0000_i1344" DrawAspect="Content" ObjectID="_1743508414" r:id="rId282"/>
        </w:object>
      </w:r>
      <w:r w:rsidRPr="00551FF5">
        <w:rPr>
          <w:rStyle w:val="FontStyle190"/>
          <w:sz w:val="28"/>
          <w:szCs w:val="28"/>
        </w:rPr>
        <w:t xml:space="preserve"> </w:t>
      </w:r>
      <w:r w:rsidRPr="00551FF5">
        <w:rPr>
          <w:rStyle w:val="FontStyle46"/>
          <w:rFonts w:ascii="Times New Roman" w:hAnsi="Times New Roman" w:cs="Times New Roman"/>
          <w:sz w:val="28"/>
          <w:szCs w:val="28"/>
        </w:rPr>
        <w:t>–</w:t>
      </w:r>
      <w:r w:rsidRPr="00551FF5">
        <w:rPr>
          <w:rStyle w:val="FontStyle190"/>
          <w:sz w:val="28"/>
          <w:szCs w:val="28"/>
        </w:rPr>
        <w:t xml:space="preserve"> относительная шероховатость труб, </w:t>
      </w:r>
      <w:proofErr w:type="spellStart"/>
      <w:proofErr w:type="gramStart"/>
      <w:r w:rsidRPr="00551FF5">
        <w:rPr>
          <w:rStyle w:val="FontStyle190"/>
          <w:sz w:val="28"/>
          <w:szCs w:val="28"/>
        </w:rPr>
        <w:t>ед</w:t>
      </w:r>
      <w:proofErr w:type="spellEnd"/>
      <w:proofErr w:type="gramEnd"/>
      <w:r w:rsidRPr="00551FF5">
        <w:rPr>
          <w:rStyle w:val="FontStyle190"/>
          <w:sz w:val="28"/>
          <w:szCs w:val="28"/>
        </w:rPr>
        <w:t>:</w:t>
      </w:r>
    </w:p>
    <w:p w:rsidR="004F5945" w:rsidRDefault="004F5945" w:rsidP="004F5945">
      <w:pPr>
        <w:pStyle w:val="Style13"/>
        <w:widowControl/>
        <w:spacing w:line="240" w:lineRule="auto"/>
        <w:ind w:firstLine="0"/>
        <w:jc w:val="both"/>
        <w:rPr>
          <w:rStyle w:val="FontStyle190"/>
          <w:sz w:val="28"/>
          <w:szCs w:val="28"/>
        </w:rPr>
      </w:pPr>
    </w:p>
    <w:p w:rsidR="004F5945" w:rsidRPr="00551FF5" w:rsidRDefault="004F5945" w:rsidP="004F5945">
      <w:pPr>
        <w:pStyle w:val="Style13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FF5">
        <w:rPr>
          <w:rFonts w:ascii="Times New Roman" w:hAnsi="Times New Roman" w:cs="Times New Roman"/>
          <w:position w:val="-30"/>
          <w:sz w:val="28"/>
          <w:szCs w:val="28"/>
        </w:rPr>
        <w:object w:dxaOrig="720" w:dyaOrig="680">
          <v:shape id="_x0000_i1345" type="#_x0000_t75" style="width:36pt;height:33.75pt" o:ole="">
            <v:imagedata r:id="rId110" o:title=""/>
          </v:shape>
          <o:OLEObject Type="Embed" ProgID="Equation.DSMT4" ShapeID="_x0000_i1345" DrawAspect="Content" ObjectID="_1743508415" r:id="rId283"/>
        </w:object>
      </w:r>
      <w:r w:rsidRPr="00551FF5">
        <w:rPr>
          <w:rFonts w:ascii="Times New Roman" w:hAnsi="Times New Roman" w:cs="Times New Roman"/>
          <w:sz w:val="28"/>
          <w:szCs w:val="28"/>
        </w:rPr>
        <w:t>,</w:t>
      </w:r>
    </w:p>
    <w:p w:rsidR="004F5945" w:rsidRPr="00551FF5" w:rsidRDefault="004F5945" w:rsidP="004F5945">
      <w:pPr>
        <w:pStyle w:val="Style13"/>
        <w:widowControl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F5945" w:rsidRDefault="004F5945" w:rsidP="004F5945">
      <w:pPr>
        <w:pStyle w:val="Style13"/>
        <w:widowControl/>
        <w:spacing w:line="240" w:lineRule="auto"/>
        <w:ind w:firstLine="0"/>
        <w:jc w:val="both"/>
        <w:rPr>
          <w:rStyle w:val="FontStyle190"/>
          <w:sz w:val="28"/>
          <w:szCs w:val="28"/>
        </w:rPr>
      </w:pPr>
      <w:r w:rsidRPr="00551FF5">
        <w:rPr>
          <w:rFonts w:ascii="Times New Roman" w:hAnsi="Times New Roman" w:cs="Times New Roman"/>
          <w:sz w:val="28"/>
          <w:szCs w:val="28"/>
        </w:rPr>
        <w:t xml:space="preserve">где </w:t>
      </w:r>
      <w:r w:rsidRPr="00AF1F0E">
        <w:rPr>
          <w:position w:val="-12"/>
        </w:rPr>
        <w:object w:dxaOrig="260" w:dyaOrig="360">
          <v:shape id="_x0000_i1346" type="#_x0000_t75" style="width:12.75pt;height:18pt" o:ole="">
            <v:imagedata r:id="rId112" o:title=""/>
          </v:shape>
          <o:OLEObject Type="Embed" ProgID="Equation.DSMT4" ShapeID="_x0000_i1346" DrawAspect="Content" ObjectID="_1743508416" r:id="rId284"/>
        </w:object>
      </w:r>
      <w:r w:rsidRPr="00551FF5">
        <w:rPr>
          <w:rStyle w:val="FontStyle46"/>
          <w:rFonts w:ascii="Times New Roman" w:hAnsi="Times New Roman" w:cs="Times New Roman"/>
          <w:sz w:val="28"/>
          <w:szCs w:val="28"/>
        </w:rPr>
        <w:t>–</w:t>
      </w:r>
      <w:r w:rsidRPr="00551FF5">
        <w:rPr>
          <w:rStyle w:val="FontStyle190"/>
          <w:sz w:val="28"/>
          <w:szCs w:val="28"/>
        </w:rPr>
        <w:t xml:space="preserve"> </w:t>
      </w:r>
      <w:r>
        <w:rPr>
          <w:rStyle w:val="FontStyle190"/>
          <w:sz w:val="28"/>
          <w:szCs w:val="28"/>
        </w:rPr>
        <w:t xml:space="preserve">эквивалентная шероховатость труб, </w:t>
      </w:r>
      <w:proofErr w:type="gramStart"/>
      <w:r>
        <w:rPr>
          <w:rStyle w:val="FontStyle190"/>
          <w:sz w:val="28"/>
          <w:szCs w:val="28"/>
        </w:rPr>
        <w:t>мм</w:t>
      </w:r>
      <w:proofErr w:type="gramEnd"/>
      <w:r>
        <w:rPr>
          <w:rStyle w:val="FontStyle190"/>
          <w:sz w:val="28"/>
          <w:szCs w:val="28"/>
        </w:rPr>
        <w:t xml:space="preserve"> (см. таблицу 1)</w:t>
      </w:r>
    </w:p>
    <w:p w:rsidR="004F5945" w:rsidRDefault="004F5945" w:rsidP="004F5945">
      <w:pPr>
        <w:pStyle w:val="Style13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Style w:val="FontStyle190"/>
          <w:sz w:val="28"/>
          <w:szCs w:val="28"/>
        </w:rPr>
        <w:t>Труба планируется новая стальная бесшовная, примем</w:t>
      </w:r>
      <w:r w:rsidRPr="0014488A">
        <w:rPr>
          <w:rStyle w:val="FontStyle190"/>
          <w:sz w:val="28"/>
          <w:szCs w:val="28"/>
        </w:rPr>
        <w:t xml:space="preserve"> </w:t>
      </w:r>
      <w:r w:rsidRPr="0014488A">
        <w:rPr>
          <w:rFonts w:ascii="Times New Roman" w:hAnsi="Times New Roman" w:cs="Times New Roman"/>
          <w:position w:val="-12"/>
        </w:rPr>
        <w:object w:dxaOrig="260" w:dyaOrig="360">
          <v:shape id="_x0000_i1347" type="#_x0000_t75" style="width:12.75pt;height:18pt" o:ole="">
            <v:imagedata r:id="rId116" o:title=""/>
          </v:shape>
          <o:OLEObject Type="Embed" ProgID="Equation.DSMT4" ShapeID="_x0000_i1347" DrawAspect="Content" ObjectID="_1743508417" r:id="rId285"/>
        </w:object>
      </w:r>
      <w:r>
        <w:rPr>
          <w:rFonts w:ascii="Times New Roman" w:hAnsi="Times New Roman" w:cs="Times New Roman"/>
        </w:rPr>
        <w:t xml:space="preserve"> </w:t>
      </w:r>
      <w:r w:rsidRPr="006909AD">
        <w:rPr>
          <w:rFonts w:ascii="Times New Roman" w:hAnsi="Times New Roman" w:cs="Times New Roman"/>
          <w:sz w:val="28"/>
        </w:rPr>
        <w:t>= 0,035 мм.</w:t>
      </w:r>
    </w:p>
    <w:p w:rsidR="004F5945" w:rsidRDefault="004F5945" w:rsidP="004F5945">
      <w:pPr>
        <w:pStyle w:val="Style34"/>
        <w:widowControl/>
        <w:spacing w:line="240" w:lineRule="auto"/>
        <w:ind w:firstLine="720"/>
        <w:jc w:val="both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Далее, рассчитываем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Style w:val="FontStyle46"/>
          <w:rFonts w:ascii="Times New Roman" w:hAnsi="Times New Roman" w:cs="Times New Roman"/>
          <w:sz w:val="28"/>
          <w:szCs w:val="28"/>
        </w:rPr>
        <w:t>ы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гидравлического сопротивления</w:t>
      </w:r>
      <w:r w:rsidR="009C52E4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4F5945" w:rsidRPr="0014488A" w:rsidRDefault="004F5945" w:rsidP="004F5945">
      <w:pPr>
        <w:pStyle w:val="Style34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Вычисляем</w:t>
      </w:r>
      <w:r w:rsidRPr="0014488A">
        <w:rPr>
          <w:rFonts w:ascii="Times New Roman" w:hAnsi="Times New Roman" w:cs="Times New Roman"/>
          <w:sz w:val="28"/>
          <w:szCs w:val="28"/>
        </w:rPr>
        <w:t xml:space="preserve"> гидравлические потери давления</w:t>
      </w:r>
      <w:r>
        <w:rPr>
          <w:rFonts w:ascii="Times New Roman" w:hAnsi="Times New Roman" w:cs="Times New Roman"/>
          <w:sz w:val="28"/>
          <w:szCs w:val="28"/>
        </w:rPr>
        <w:t xml:space="preserve"> по формуле</w:t>
      </w:r>
      <w:r w:rsidRPr="0014488A">
        <w:rPr>
          <w:rFonts w:ascii="Times New Roman" w:hAnsi="Times New Roman" w:cs="Times New Roman"/>
          <w:sz w:val="28"/>
          <w:szCs w:val="28"/>
        </w:rPr>
        <w:t>:</w:t>
      </w:r>
    </w:p>
    <w:p w:rsidR="004F5945" w:rsidRPr="0014488A" w:rsidRDefault="004F5945" w:rsidP="004F5945">
      <w:pPr>
        <w:pStyle w:val="Style34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5945" w:rsidRDefault="00270BC8" w:rsidP="004F5945">
      <w:pPr>
        <w:pStyle w:val="Style34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488A">
        <w:rPr>
          <w:rFonts w:ascii="Times New Roman" w:hAnsi="Times New Roman" w:cs="Times New Roman"/>
          <w:position w:val="-30"/>
          <w:sz w:val="28"/>
          <w:szCs w:val="28"/>
        </w:rPr>
        <w:object w:dxaOrig="2180" w:dyaOrig="720">
          <v:shape id="_x0000_i1370" type="#_x0000_t75" style="width:108pt;height:36pt" o:ole="">
            <v:imagedata r:id="rId286" o:title=""/>
          </v:shape>
          <o:OLEObject Type="Embed" ProgID="Equation.DSMT4" ShapeID="_x0000_i1370" DrawAspect="Content" ObjectID="_1743508418" r:id="rId287"/>
        </w:object>
      </w:r>
      <w:r w:rsidR="004F5945">
        <w:rPr>
          <w:rFonts w:ascii="Times New Roman" w:hAnsi="Times New Roman" w:cs="Times New Roman"/>
          <w:sz w:val="28"/>
          <w:szCs w:val="28"/>
        </w:rPr>
        <w:t>,</w:t>
      </w:r>
    </w:p>
    <w:p w:rsidR="004F5945" w:rsidRDefault="004F5945" w:rsidP="004F5945">
      <w:pPr>
        <w:pStyle w:val="Style34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5945" w:rsidRDefault="004F5945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Сводим полученные данные в таблицу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="00C43585">
        <w:rPr>
          <w:rStyle w:val="FontStyle46"/>
          <w:rFonts w:ascii="Times New Roman" w:hAnsi="Times New Roman" w:cs="Times New Roman"/>
          <w:sz w:val="28"/>
          <w:szCs w:val="28"/>
        </w:rPr>
        <w:t>2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и строим графическую зависимость </w:t>
      </w:r>
      <w:r w:rsidRPr="0014488A">
        <w:rPr>
          <w:rFonts w:ascii="Times New Roman" w:hAnsi="Times New Roman" w:cs="Times New Roman"/>
          <w:position w:val="-10"/>
          <w:sz w:val="28"/>
          <w:szCs w:val="28"/>
        </w:rPr>
        <w:object w:dxaOrig="1120" w:dyaOrig="320">
          <v:shape id="_x0000_i1376" type="#_x0000_t75" style="width:57pt;height:15.75pt" o:ole="">
            <v:imagedata r:id="rId7" o:title=""/>
          </v:shape>
          <o:OLEObject Type="Embed" ProgID="Equation.DSMT4" ShapeID="_x0000_i1376" DrawAspect="Content" ObjectID="_1743508419" r:id="rId288"/>
        </w:object>
      </w:r>
      <w:r>
        <w:rPr>
          <w:rFonts w:ascii="Times New Roman" w:hAnsi="Times New Roman" w:cs="Times New Roman"/>
          <w:sz w:val="28"/>
          <w:szCs w:val="28"/>
        </w:rPr>
        <w:t xml:space="preserve"> (рисунок </w:t>
      </w:r>
      <w:r w:rsidR="00EA29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C43585" w:rsidRDefault="00C43585" w:rsidP="004F5945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4F5945" w:rsidRPr="0014488A" w:rsidRDefault="004F5945" w:rsidP="004F5945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Таблица </w:t>
      </w:r>
      <w:r w:rsidR="00C43585">
        <w:rPr>
          <w:rStyle w:val="FontStyle46"/>
          <w:rFonts w:ascii="Times New Roman" w:hAnsi="Times New Roman" w:cs="Times New Roman"/>
          <w:sz w:val="28"/>
          <w:szCs w:val="28"/>
        </w:rPr>
        <w:t>2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– Рассчитанные значения</w:t>
      </w:r>
    </w:p>
    <w:tbl>
      <w:tblPr>
        <w:tblW w:w="5950" w:type="dxa"/>
        <w:jc w:val="center"/>
        <w:tblInd w:w="93" w:type="dxa"/>
        <w:tblLook w:val="04A0"/>
      </w:tblPr>
      <w:tblGrid>
        <w:gridCol w:w="960"/>
        <w:gridCol w:w="1440"/>
        <w:gridCol w:w="1240"/>
        <w:gridCol w:w="960"/>
        <w:gridCol w:w="1350"/>
      </w:tblGrid>
      <w:tr w:rsidR="004F5945" w:rsidRPr="00C43585" w:rsidTr="004F5945">
        <w:trPr>
          <w:trHeight w:val="34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945" w:rsidRPr="00C43585" w:rsidRDefault="004F5945" w:rsidP="00C43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58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79" w:dyaOrig="360">
                <v:shape id="_x0000_i1377" type="#_x0000_t75" style="width:14.25pt;height:17.25pt" o:ole="">
                  <v:imagedata r:id="rId131" o:title=""/>
                </v:shape>
                <o:OLEObject Type="Embed" ProgID="Equation.DSMT4" ShapeID="_x0000_i1377" DrawAspect="Content" ObjectID="_1743508420" r:id="rId289"/>
              </w:object>
            </w:r>
            <w:r w:rsidRPr="00C43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C43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945" w:rsidRPr="00C43585" w:rsidRDefault="004F5945" w:rsidP="00C43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58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20" w:dyaOrig="340">
                <v:shape id="_x0000_i1378" type="#_x0000_t75" style="width:11.25pt;height:17.25pt" o:ole="">
                  <v:imagedata r:id="rId133" o:title=""/>
                </v:shape>
                <o:OLEObject Type="Embed" ProgID="Equation.3" ShapeID="_x0000_i1378" DrawAspect="Content" ObjectID="_1743508421" r:id="rId290"/>
              </w:object>
            </w:r>
            <w:r w:rsidRPr="00C43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C43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43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945" w:rsidRPr="00C43585" w:rsidRDefault="004F5945" w:rsidP="00C43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58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400" w:dyaOrig="340">
                <v:shape id="_x0000_i1379" type="#_x0000_t75" style="width:20.25pt;height:17.25pt" o:ole="">
                  <v:imagedata r:id="rId135" o:title=""/>
                </v:shape>
                <o:OLEObject Type="Embed" ProgID="Equation.3" ShapeID="_x0000_i1379" DrawAspect="Content" ObjectID="_1743508422" r:id="rId291"/>
              </w:objec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945" w:rsidRPr="00C43585" w:rsidRDefault="004F5945" w:rsidP="00C43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58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60" w:dyaOrig="340">
                <v:shape id="_x0000_i1380" type="#_x0000_t75" style="width:12.75pt;height:17.25pt" o:ole="">
                  <v:imagedata r:id="rId137" o:title=""/>
                </v:shape>
                <o:OLEObject Type="Embed" ProgID="Equation.3" ShapeID="_x0000_i1380" DrawAspect="Content" ObjectID="_1743508423" r:id="rId292"/>
              </w:objec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945" w:rsidRPr="00C43585" w:rsidRDefault="004F5945" w:rsidP="00C43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58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400" w:dyaOrig="340">
                <v:shape id="_x0000_i1381" type="#_x0000_t75" style="width:20.25pt;height:17.25pt" o:ole="">
                  <v:imagedata r:id="rId139" o:title=""/>
                </v:shape>
                <o:OLEObject Type="Embed" ProgID="Equation.3" ShapeID="_x0000_i1381" DrawAspect="Content" ObjectID="_1743508424" r:id="rId293"/>
              </w:object>
            </w:r>
            <w:r w:rsidRPr="00C43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МПа</w:t>
            </w:r>
          </w:p>
        </w:tc>
      </w:tr>
      <w:tr w:rsidR="00C43585" w:rsidRPr="00C43585" w:rsidTr="004F59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3585" w:rsidRPr="00C43585" w:rsidTr="004F59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3585" w:rsidRPr="00C43585" w:rsidTr="004F59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3585" w:rsidRPr="00C43585" w:rsidTr="004F59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3585" w:rsidRPr="00C43585" w:rsidTr="004F59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585" w:rsidRPr="00C43585" w:rsidRDefault="00C43585" w:rsidP="00C43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F5945" w:rsidRDefault="004F5945" w:rsidP="004F5945">
      <w:pPr>
        <w:pStyle w:val="Style10"/>
        <w:widowControl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4F5945" w:rsidRDefault="009C52E4" w:rsidP="009C52E4">
      <w:pPr>
        <w:pStyle w:val="Style10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81500" cy="4410075"/>
            <wp:effectExtent l="19050" t="0" r="0" b="0"/>
            <wp:docPr id="720" name="Рисунок 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0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945" w:rsidRDefault="004F5945" w:rsidP="009C52E4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EA29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Style w:val="FontStyle46"/>
          <w:rFonts w:ascii="Times New Roman" w:hAnsi="Times New Roman" w:cs="Times New Roman"/>
          <w:sz w:val="28"/>
          <w:szCs w:val="28"/>
        </w:rPr>
        <w:t>Г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рафическ</w:t>
      </w:r>
      <w:r>
        <w:rPr>
          <w:rStyle w:val="FontStyle46"/>
          <w:rFonts w:ascii="Times New Roman" w:hAnsi="Times New Roman" w:cs="Times New Roman"/>
          <w:sz w:val="28"/>
          <w:szCs w:val="28"/>
        </w:rPr>
        <w:t>ая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зависимость </w:t>
      </w:r>
      <w:r w:rsidRPr="0014488A">
        <w:rPr>
          <w:rFonts w:ascii="Times New Roman" w:hAnsi="Times New Roman" w:cs="Times New Roman"/>
          <w:position w:val="-10"/>
          <w:sz w:val="28"/>
          <w:szCs w:val="28"/>
        </w:rPr>
        <w:object w:dxaOrig="1120" w:dyaOrig="320">
          <v:shape id="_x0000_i1382" type="#_x0000_t75" style="width:57pt;height:15.75pt" o:ole="">
            <v:imagedata r:id="rId7" o:title=""/>
          </v:shape>
          <o:OLEObject Type="Embed" ProgID="Equation.DSMT4" ShapeID="_x0000_i1382" DrawAspect="Content" ObjectID="_1743508425" r:id="rId295"/>
        </w:object>
      </w:r>
    </w:p>
    <w:p w:rsidR="004F5945" w:rsidRDefault="004F5945" w:rsidP="004F5945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4F5945" w:rsidRDefault="004F5945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Согласно условию задачи при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перепаде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давлении </w:t>
      </w:r>
      <w:r>
        <w:rPr>
          <w:rStyle w:val="FontStyle46"/>
          <w:rFonts w:ascii="Times New Roman" w:hAnsi="Times New Roman" w:cs="Times New Roman"/>
          <w:sz w:val="28"/>
          <w:szCs w:val="28"/>
        </w:rPr>
        <w:t>0,</w:t>
      </w:r>
      <w:r w:rsidR="003B480B">
        <w:rPr>
          <w:rStyle w:val="FontStyle46"/>
          <w:rFonts w:ascii="Times New Roman" w:hAnsi="Times New Roman" w:cs="Times New Roman"/>
          <w:sz w:val="28"/>
          <w:szCs w:val="28"/>
        </w:rPr>
        <w:t>1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МПа диаметр равен </w:t>
      </w:r>
      <w:r w:rsidR="003B480B">
        <w:rPr>
          <w:rStyle w:val="FontStyle46"/>
          <w:rFonts w:ascii="Times New Roman" w:hAnsi="Times New Roman" w:cs="Times New Roman"/>
          <w:sz w:val="28"/>
          <w:szCs w:val="28"/>
        </w:rPr>
        <w:t>…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 м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м, ближайший наружный диаметр трубы по </w:t>
      </w:r>
      <w:r>
        <w:rPr>
          <w:rFonts w:ascii="Times New Roman" w:hAnsi="Times New Roman" w:cs="Times New Roman"/>
          <w:sz w:val="28"/>
          <w:szCs w:val="28"/>
        </w:rPr>
        <w:t xml:space="preserve">ГОСТ Р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53580 – 2009</w:t>
      </w:r>
      <w:r>
        <w:rPr>
          <w:rStyle w:val="FontStyle46"/>
          <w:rFonts w:ascii="Times New Roman" w:hAnsi="Times New Roman" w:cs="Times New Roman"/>
          <w:sz w:val="28"/>
          <w:szCs w:val="28"/>
        </w:rPr>
        <w:t>, Приложение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– </w:t>
      </w:r>
      <w:r w:rsidR="003B480B">
        <w:rPr>
          <w:rStyle w:val="FontStyle46"/>
          <w:rFonts w:ascii="Times New Roman" w:hAnsi="Times New Roman" w:cs="Times New Roman"/>
          <w:sz w:val="28"/>
          <w:szCs w:val="28"/>
        </w:rPr>
        <w:t>…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мм, с учетом толщины стенки и оптимальной скорости течения будет выбран один из этих вариантов. </w:t>
      </w:r>
      <w:r w:rsidR="00B0612A">
        <w:rPr>
          <w:rStyle w:val="FontStyle46"/>
          <w:rFonts w:ascii="Times New Roman" w:hAnsi="Times New Roman" w:cs="Times New Roman"/>
          <w:sz w:val="28"/>
          <w:szCs w:val="28"/>
        </w:rPr>
        <w:t>П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римем трубу диаметром </w:t>
      </w:r>
      <w:r w:rsidR="003B480B">
        <w:rPr>
          <w:rStyle w:val="FontStyle46"/>
          <w:rFonts w:ascii="Times New Roman" w:hAnsi="Times New Roman" w:cs="Times New Roman"/>
          <w:sz w:val="28"/>
          <w:szCs w:val="28"/>
        </w:rPr>
        <w:t>…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>мм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с толщиной стенки </w:t>
      </w:r>
      <w:r w:rsidR="003B480B">
        <w:rPr>
          <w:rStyle w:val="FontStyle46"/>
          <w:rFonts w:ascii="Times New Roman" w:hAnsi="Times New Roman" w:cs="Times New Roman"/>
          <w:sz w:val="28"/>
          <w:szCs w:val="28"/>
        </w:rPr>
        <w:t>…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мм.</w:t>
      </w: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P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3B480B">
        <w:rPr>
          <w:rStyle w:val="FontStyle46"/>
          <w:rFonts w:ascii="Times New Roman" w:hAnsi="Times New Roman" w:cs="Times New Roman"/>
          <w:b/>
          <w:sz w:val="28"/>
          <w:szCs w:val="28"/>
        </w:rPr>
        <w:t>6 Принципиальная схема сбора, подготовки и транспортировки углеводородного сырья</w:t>
      </w:r>
    </w:p>
    <w:p w:rsidR="00AB3C27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Продукция с площадок кустов скважин под избыточным давлением 0,6 МПа и температурой около +3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°С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поступает на технологическую площадку (см. рис. 1).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Для снятия основной нагрузки по газу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нефтегазводяная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смесь (далее – НГВС) поступает в трубные устройства предварительного отбора газа (УПОГ), а затем во входные нефтегазовые сепараторы (С). Работа сепараторов осуществляется в параллельном режиме. Рабочий уровень жидкости в сепараторах, не менее половины аппарата, поддерживается регулирующее-отсечными затворами, а давление 0,6 МПа затвором, установленным на трубопроводе подачи газа в газовые сепараторы (ГС).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После сепараторов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трубопровод организована подача деэмульгатора и ингибитора коррозии насосами  типа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НДг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блока дозирования реагентов (БДР).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Далее НГВС направляется в теплообменник ТО. Их два – один рабочий и один резервный. Теплообменник ТО представляет собой теплообменный блок, в котором НГВС нагревается до температуры +10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°С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обратным потоком нефти. ТО позволяет, с одной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стороны, достичь температуру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наиболее эффективного отделения воды от нефти в трехфазных сепараторах ТФС (расположенных далее по схеме), а с другой – привести разогретую нефть до рабочей температуры +5…+30 °С.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Нагретая НГВС подается на вход трехфазных сепараторов ТФС, работа которых также осуществляется параллельно. Для подачи НГВС помимо ТФС предусмотрена байпасная линия («байпас» на схеме). 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сепараторах ТФС происходит сброс воды до остаточной обводненности     10 % . Межфазный уровень в отстойном отсеке и текущий уровень нефти в нефтесборном отсеке ТФС контролируется регулирующее-отсечными затворами. Избыточное давление в аппаратах 0,3 МПа поддерживается регулирующим затвором. 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Нефтяной газ из ТФС направляется на очистку от капельной жидкости в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газосепаратор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сетчатый ГС и далее на узел распределения газа. 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Пластовая вода из ТФС по общему трубопроводу под избыточным давлением, 0,2…0,25 МПа, отводится на установку по подготовке пластовых и сточных вод. Замер, суммирование количества воды, сбрасываемой на очистку, осуществляется расходомером.</w:t>
      </w:r>
    </w:p>
    <w:p w:rsidR="00D01008" w:rsidRDefault="00D01008" w:rsidP="00D01008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Нефть из ТФС по общему трубопроводу через узел смешения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СМ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поступает в концевые сепарационные установки КСУ для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разгазирования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перед подачей в печи и далее в оборудование глубокого обезвоживания.</w:t>
      </w:r>
    </w:p>
    <w:p w:rsidR="00D01008" w:rsidRPr="00E84722" w:rsidRDefault="00D01008" w:rsidP="00D01008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Избыточное давление в КСУ находится в пределах 0,005…0,3 МПа.</w:t>
      </w:r>
    </w:p>
    <w:p w:rsidR="00D01008" w:rsidRPr="00E84722" w:rsidRDefault="00D01008" w:rsidP="00D01008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Водонефтяная эмульсия из КСУ подается на прием 4-х насосов типа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ЦНСн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или НК (2 рабочих + 1 резервный) блока технологической перекачки. На линии нагнетания насосов установлен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регулирующее-отсечной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затвор.</w:t>
      </w:r>
    </w:p>
    <w:p w:rsidR="00D01008" w:rsidRPr="00E84722" w:rsidRDefault="00D01008" w:rsidP="00D01008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Нефтяной газ из КСУ направляется на площадку компрессорной станции низкого давления КСНД.</w:t>
      </w:r>
    </w:p>
    <w:p w:rsidR="00D01008" w:rsidRPr="00E84722" w:rsidRDefault="00D01008" w:rsidP="00D01008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Насосами блока технологической перекачки нефть подается под давлением 1,2 МПа через узел измерения расхода на вход в печь огневого подогрева П для нагрева для температуры +45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°С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для обеспечения эффективного протекания процессов глубокого обезвоживания. Газ для питания горелок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отбирается из расходного коллектора узла учета и распределения газа СИКГ.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sectPr w:rsidR="00AB3C27" w:rsidRPr="00E84722" w:rsidSect="009E21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3C27" w:rsidRPr="00D01008" w:rsidRDefault="00AB3C27" w:rsidP="00D01008">
      <w:pPr>
        <w:spacing w:after="0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01008">
        <w:rPr>
          <w:rFonts w:ascii="Times New Roman" w:hAnsi="Times New Roman" w:cs="Times New Roman"/>
          <w:noProof/>
          <w:spacing w:val="2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9144000" cy="46291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C27" w:rsidRPr="00D01008" w:rsidRDefault="00AB3C27" w:rsidP="00D01008">
      <w:pPr>
        <w:spacing w:after="0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0100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Рис</w:t>
      </w:r>
      <w:r w:rsidR="00D01008" w:rsidRPr="00D0100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унок 3 –</w:t>
      </w:r>
      <w:r w:rsidRPr="00D0100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Принципиальная схема сбора и подготовки скважинной продукции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sectPr w:rsidR="00AB3C27" w:rsidRPr="00E84722" w:rsidSect="0035658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E8472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Из печи П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нефтеводяная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эмульсия поступает на технологическую площадку отстойников нефти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работа которых осуществляется параллельно по полному сечению аппарата. В отстойниках происходит сброс воды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до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остаточной обводненности 1 %. Межфазный уровень в отстойниках «нефть – вода» регулируется регулирующе-отсечными затворами.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После отстойников нефть через узел смешения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СМ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подается в электродегидраторы ЭДГ, в которых происходит обезвоживание нефти в электрическом поле до обводненности 0,5 %. Работа электродегидраторов осуществляется по полному сечению аппарата. Межфазный уровень в и избыточное давление 0,7 МПа в аппаратах поддерживается регулирующе-отсечными затворами. Технологической схемой предусматривается байпас оборудования глубокого обезвоживания – отстойников нефти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электродегидраторов ЭДГ.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Из ЭДГ нефть через влагомер поступает на вход концевых сепараторов КС, где происходит разгазирование горячей нефти. Избыточное давление в концевых сепараторах составляет 0,005 МПа.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Нефтяной газ из КС направляется в блок компрессорных установок БКУ на площадке КСНД.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Насосами 3-х насосов типа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ЦНСн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или НК (2 рабочих и 1 резервный) второго блока технологической перекачки через теплообменник ТО для охлаждения обратным потоком сырой нефти от скважин до температуры +5…+30 °С в резервуары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(2 рабочих и 1 резервный). В теплообменнике температура товарной нефти регулируется подачей потока холодного теплоносителя (сырой нефти) затвором. Обвязка резервуаров обеспечивает их взаимозаменяемость, возможность последовательной и параллельной работы, порезервуарную сдачу нефти.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Нефть из резервуаров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поступает на прием 3-х насосов типа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ЦНСн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или НК внешней перекачки (1 рабочий, 1 «горячий» резерв, 1 «холодный» резерв). Внутреннюю перекачку осуществляют 3 насоса типа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ЦНСн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(1 рабочий, 1 «горячий» резерв, 1 «холодный» резерв), вода поступает тоже на 3 насоса типа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ЦНСн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или НК и далее на установку подготовки пластовых и сточных вод.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При откачке подтоварной воды из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необходимо следить за межфазным уровнем в резервуарах во избежание попадания нефти на установку по подготовке пластовых и сточных вод.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Товарная нефть после насосов внешней перекачки подается на входной коллектор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блока измерительных линий БИЛ системы измерения количества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качества нефти СИКН. После БИЛ нефть поступает на ГНПС. Из выходного коллектора БИЛ через щелевое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пробозаборное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устройство с лубрикатором отбирается часть нефти в блок измерений показателей качества нефти БИК для определения ее качественных показателей. После БИК нефть возвращается на ГНПС.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Нефтяной газ от УПОГ, первой ступени сепарации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направляется для дополнительной очистки от капельной жидкости в газовые сепараторы ГС. Очищенный от капельной жидкости газ подается в измерительную линию (1 рабочая и 1 резервная) системы измерений количества и параметров свободного нефтяного газа СИКГ и оттуда с избыточным давлением                 0,6 МПа направляется на ГКС с частичным отбором газа на установку подготовки топливного газа УПТГ. После УПТГ топливный газ компримируется и закачивается в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газоутилизирующие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скважины. При авариях и плановых установках ГКС газ из ГС направляется на факельную систему высокого давления для сжигания (КЗФ на схеме – комплекс зажигания факела). 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Нефтяной газ, отделившийся на второй ступени сепарации в ТФС подается на ГС также для очистки от капельной жидкости и далее, после СИКГ, направляется на котельную, печи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огневого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подгорева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КЗФ.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Конденсат из ГС отводится в емкости приемные ЕП.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Для предотвращения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гидратообразования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насосами блока дозирования реагентов БДР-2 в линию газа от сепараторов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 ГС осуществляется подача метанола.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Газ от КС и КСУ с избыточным давлением 0,005 МПа направляется на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компримирование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блок компрессорных установок БКУ на площадке компрессорной станции низкого давления КСНД.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Пары (газ) от резервуаров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направляется в установку улавливания легких фракций УУЛФ, расположенную на площадке КСНД. УУЛФ предотвращает срабатывание дыхательных клапанов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 «вдох» и «выдох». 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Компримированный газ до избыточного давления 0,6 МПа от КСНД направляется в СИКГ и далее на ГКС.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Вода, отделившаяся в результате технологического процесса подготовки НГВС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поступает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установку подготовки пластовых и сточных вод, а оттуда на блочную кустовую насосную станцию БКНС. БКНС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предназначена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для  закачки в пласт очищенных пластовых вод, производственных и дождевых стоков. В БКНС установлено 3 </w:t>
      </w:r>
      <w:proofErr w:type="gram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высоконапорных</w:t>
      </w:r>
      <w:proofErr w:type="gram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насоса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ЦНСн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(1 рабочий и 2 резервных). На входе в насосы установлены фильтры для задержки механических примесей. Пройдя насосный агрегат, вода поступает на водораспределительную батарею ВРБ, и оттуда к скважинам. Для смазки и охлаждения подшипников электродвигателей и насосов предусмотрена централизованная маслосистема БМ. Охлаждение масла – воздушное. Подача масла из маслобаков осуществляется маслонасосом НШ (1 рабочий и 1 резервный) через фильтры и маслоохладитель.</w:t>
      </w:r>
    </w:p>
    <w:p w:rsidR="00AB3C27" w:rsidRPr="00E84722" w:rsidRDefault="00AB3C27" w:rsidP="00AB3C27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 каждом объекте предусмотрена дренажная система в виде емкостей приемных. На каждой приемной емкости установлен </w:t>
      </w:r>
      <w:proofErr w:type="spellStart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погружной</w:t>
      </w:r>
      <w:proofErr w:type="spellEnd"/>
      <w:r w:rsidRPr="00E847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насос типа ВНД. </w:t>
      </w: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D01008" w:rsidRDefault="00D01008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Default="003B480B" w:rsidP="004F5945">
      <w:pPr>
        <w:pStyle w:val="Style3"/>
        <w:widowControl/>
        <w:spacing w:line="240" w:lineRule="auto"/>
        <w:ind w:firstLine="720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3B480B" w:rsidRPr="003B480B" w:rsidRDefault="003B480B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80B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B480B" w:rsidRDefault="003B480B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80B" w:rsidRDefault="003B480B" w:rsidP="003B480B">
      <w:pPr>
        <w:pStyle w:val="Style3"/>
        <w:spacing w:line="240" w:lineRule="auto"/>
        <w:ind w:firstLine="709"/>
      </w:pPr>
      <w:r w:rsidRPr="003B480B">
        <w:rPr>
          <w:rFonts w:ascii="Times New Roman" w:hAnsi="Times New Roman" w:cs="Times New Roman"/>
          <w:sz w:val="28"/>
          <w:szCs w:val="28"/>
        </w:rPr>
        <w:t>Таким образом</w:t>
      </w:r>
      <w:r>
        <w:rPr>
          <w:rFonts w:ascii="Times New Roman" w:hAnsi="Times New Roman" w:cs="Times New Roman"/>
          <w:sz w:val="28"/>
          <w:szCs w:val="28"/>
        </w:rPr>
        <w:t>, рассчитаны трубопроводы:</w:t>
      </w:r>
      <w:r w:rsidRPr="003B480B">
        <w:t xml:space="preserve"> </w:t>
      </w:r>
    </w:p>
    <w:p w:rsidR="003B480B" w:rsidRPr="003B480B" w:rsidRDefault="003B480B" w:rsidP="003B480B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480B">
        <w:rPr>
          <w:rFonts w:ascii="Times New Roman" w:hAnsi="Times New Roman" w:cs="Times New Roman"/>
          <w:sz w:val="28"/>
          <w:szCs w:val="28"/>
        </w:rPr>
        <w:t>1</w:t>
      </w:r>
      <w:r w:rsidR="00E77C67">
        <w:rPr>
          <w:rFonts w:ascii="Times New Roman" w:hAnsi="Times New Roman" w:cs="Times New Roman"/>
          <w:sz w:val="28"/>
          <w:szCs w:val="28"/>
        </w:rPr>
        <w:t>)</w:t>
      </w:r>
      <w:r w:rsidRPr="003B480B">
        <w:rPr>
          <w:rFonts w:ascii="Times New Roman" w:hAnsi="Times New Roman" w:cs="Times New Roman"/>
          <w:sz w:val="28"/>
          <w:szCs w:val="28"/>
        </w:rPr>
        <w:t xml:space="preserve"> лини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B480B">
        <w:rPr>
          <w:rFonts w:ascii="Times New Roman" w:hAnsi="Times New Roman" w:cs="Times New Roman"/>
          <w:sz w:val="28"/>
          <w:szCs w:val="28"/>
        </w:rPr>
        <w:t xml:space="preserve"> НГВС, трубопровод «скважина – АГЗУ»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77C67">
        <w:rPr>
          <w:rFonts w:ascii="Times New Roman" w:hAnsi="Times New Roman" w:cs="Times New Roman"/>
          <w:sz w:val="28"/>
          <w:szCs w:val="28"/>
        </w:rPr>
        <w:t xml:space="preserve">перекачивающий флюид в количестве … т/ч, плотностью … </w:t>
      </w:r>
      <w:proofErr w:type="gramStart"/>
      <w:r w:rsidR="00E77C67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="00E77C67">
        <w:rPr>
          <w:rFonts w:ascii="Times New Roman" w:hAnsi="Times New Roman" w:cs="Times New Roman"/>
          <w:sz w:val="28"/>
          <w:szCs w:val="28"/>
        </w:rPr>
        <w:t>/м</w:t>
      </w:r>
      <w:r w:rsidR="00E77C67" w:rsidRPr="00E77C6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7C67">
        <w:rPr>
          <w:rFonts w:ascii="Times New Roman" w:hAnsi="Times New Roman" w:cs="Times New Roman"/>
          <w:sz w:val="28"/>
          <w:szCs w:val="28"/>
        </w:rPr>
        <w:t>; вязкостью … мПа</w:t>
      </w:r>
      <w:r w:rsidR="00F96200">
        <w:rPr>
          <w:rFonts w:ascii="Times New Roman" w:hAnsi="Times New Roman" w:cs="Times New Roman"/>
          <w:sz w:val="28"/>
          <w:szCs w:val="28"/>
        </w:rPr>
        <w:t>·</w:t>
      </w:r>
      <w:r w:rsidR="00E77C67">
        <w:rPr>
          <w:rFonts w:ascii="Times New Roman" w:hAnsi="Times New Roman" w:cs="Times New Roman"/>
          <w:sz w:val="28"/>
          <w:szCs w:val="28"/>
        </w:rPr>
        <w:t xml:space="preserve">с, </w:t>
      </w:r>
      <w:r>
        <w:rPr>
          <w:rFonts w:ascii="Times New Roman" w:hAnsi="Times New Roman" w:cs="Times New Roman"/>
          <w:sz w:val="28"/>
          <w:szCs w:val="28"/>
        </w:rPr>
        <w:t xml:space="preserve">имеющий протяженность … м, </w:t>
      </w:r>
      <w:r w:rsidR="00E77C67">
        <w:rPr>
          <w:rFonts w:ascii="Times New Roman" w:hAnsi="Times New Roman" w:cs="Times New Roman"/>
          <w:sz w:val="28"/>
          <w:szCs w:val="28"/>
        </w:rPr>
        <w:t>состоящий из труб диаметром … мм, толщиной стенки … мм;</w:t>
      </w:r>
    </w:p>
    <w:p w:rsidR="003B480B" w:rsidRPr="003B480B" w:rsidRDefault="003B480B" w:rsidP="003B480B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480B">
        <w:rPr>
          <w:rFonts w:ascii="Times New Roman" w:hAnsi="Times New Roman" w:cs="Times New Roman"/>
          <w:sz w:val="28"/>
          <w:szCs w:val="28"/>
        </w:rPr>
        <w:t>2</w:t>
      </w:r>
      <w:r w:rsidR="00E77C67">
        <w:rPr>
          <w:rFonts w:ascii="Times New Roman" w:hAnsi="Times New Roman" w:cs="Times New Roman"/>
          <w:sz w:val="28"/>
          <w:szCs w:val="28"/>
        </w:rPr>
        <w:t>)</w:t>
      </w:r>
      <w:r w:rsidRPr="003B480B">
        <w:rPr>
          <w:rFonts w:ascii="Times New Roman" w:hAnsi="Times New Roman" w:cs="Times New Roman"/>
          <w:sz w:val="28"/>
          <w:szCs w:val="28"/>
        </w:rPr>
        <w:t xml:space="preserve"> лини</w:t>
      </w:r>
      <w:r w:rsidR="00E77C67">
        <w:rPr>
          <w:rFonts w:ascii="Times New Roman" w:hAnsi="Times New Roman" w:cs="Times New Roman"/>
          <w:sz w:val="28"/>
          <w:szCs w:val="28"/>
        </w:rPr>
        <w:t>я</w:t>
      </w:r>
      <w:r w:rsidRPr="003B480B">
        <w:rPr>
          <w:rFonts w:ascii="Times New Roman" w:hAnsi="Times New Roman" w:cs="Times New Roman"/>
          <w:sz w:val="28"/>
          <w:szCs w:val="28"/>
        </w:rPr>
        <w:t xml:space="preserve"> НГВС, трубопровод «АГЗУ Куста №1 и АГЗУ Куста №2 – площадка сепараторов</w:t>
      </w:r>
      <w:proofErr w:type="gramStart"/>
      <w:r w:rsidRPr="003B480B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3B480B">
        <w:rPr>
          <w:rFonts w:ascii="Times New Roman" w:hAnsi="Times New Roman" w:cs="Times New Roman"/>
          <w:sz w:val="28"/>
          <w:szCs w:val="28"/>
        </w:rPr>
        <w:t>, ТФС»</w:t>
      </w:r>
      <w:r w:rsidR="00E77C67">
        <w:rPr>
          <w:rFonts w:ascii="Times New Roman" w:hAnsi="Times New Roman" w:cs="Times New Roman"/>
          <w:sz w:val="28"/>
          <w:szCs w:val="28"/>
        </w:rPr>
        <w:t>, перекачивающий флюид в количестве … т/ч с куста 1, в количестве … т/ч с куста 2,  плотностью … кг/м</w:t>
      </w:r>
      <w:r w:rsidR="00E77C67" w:rsidRPr="00E77C6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7C67">
        <w:rPr>
          <w:rFonts w:ascii="Times New Roman" w:hAnsi="Times New Roman" w:cs="Times New Roman"/>
          <w:sz w:val="28"/>
          <w:szCs w:val="28"/>
        </w:rPr>
        <w:t>; вязкостью … мПа</w:t>
      </w:r>
      <w:r w:rsidR="00F96200">
        <w:rPr>
          <w:rFonts w:ascii="Times New Roman" w:hAnsi="Times New Roman" w:cs="Times New Roman"/>
          <w:sz w:val="28"/>
          <w:szCs w:val="28"/>
        </w:rPr>
        <w:t>·</w:t>
      </w:r>
      <w:r w:rsidR="00E77C67">
        <w:rPr>
          <w:rFonts w:ascii="Times New Roman" w:hAnsi="Times New Roman" w:cs="Times New Roman"/>
          <w:sz w:val="28"/>
          <w:szCs w:val="28"/>
        </w:rPr>
        <w:t xml:space="preserve">с, имеющий протяженность участка до точки врезки … </w:t>
      </w:r>
      <w:proofErr w:type="gramStart"/>
      <w:r w:rsidR="00E77C6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E77C67">
        <w:rPr>
          <w:rFonts w:ascii="Times New Roman" w:hAnsi="Times New Roman" w:cs="Times New Roman"/>
          <w:sz w:val="28"/>
          <w:szCs w:val="28"/>
        </w:rPr>
        <w:t>, состоящего из труб диаметром … мм, толщиной стенки … мм и протяженность участка от точки врезки до площадки сепараторов … м, состоящего из труб диаметром … мм, толщиной стенки … мм;</w:t>
      </w:r>
    </w:p>
    <w:p w:rsidR="00E77C67" w:rsidRPr="003B480B" w:rsidRDefault="003B480B" w:rsidP="00E77C67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B480B">
        <w:rPr>
          <w:rFonts w:ascii="Times New Roman" w:hAnsi="Times New Roman" w:cs="Times New Roman"/>
          <w:sz w:val="28"/>
          <w:szCs w:val="28"/>
        </w:rPr>
        <w:t>3</w:t>
      </w:r>
      <w:r w:rsidR="00E77C67">
        <w:rPr>
          <w:rFonts w:ascii="Times New Roman" w:hAnsi="Times New Roman" w:cs="Times New Roman"/>
          <w:sz w:val="28"/>
          <w:szCs w:val="28"/>
        </w:rPr>
        <w:t>)</w:t>
      </w:r>
      <w:r w:rsidRPr="003B480B">
        <w:rPr>
          <w:rFonts w:ascii="Times New Roman" w:hAnsi="Times New Roman" w:cs="Times New Roman"/>
          <w:sz w:val="28"/>
          <w:szCs w:val="28"/>
        </w:rPr>
        <w:t xml:space="preserve"> лини</w:t>
      </w:r>
      <w:r w:rsidR="00E77C67">
        <w:rPr>
          <w:rFonts w:ascii="Times New Roman" w:hAnsi="Times New Roman" w:cs="Times New Roman"/>
          <w:sz w:val="28"/>
          <w:szCs w:val="28"/>
        </w:rPr>
        <w:t>я</w:t>
      </w:r>
      <w:r w:rsidRPr="003B480B">
        <w:rPr>
          <w:rFonts w:ascii="Times New Roman" w:hAnsi="Times New Roman" w:cs="Times New Roman"/>
          <w:sz w:val="28"/>
          <w:szCs w:val="28"/>
        </w:rPr>
        <w:t xml:space="preserve"> эмульсии, трубопровод «ТФС – КСУ – блок технологической перекачки»</w:t>
      </w:r>
      <w:r w:rsidR="00E77C67">
        <w:rPr>
          <w:rFonts w:ascii="Times New Roman" w:hAnsi="Times New Roman" w:cs="Times New Roman"/>
          <w:sz w:val="28"/>
          <w:szCs w:val="28"/>
        </w:rPr>
        <w:t>,</w:t>
      </w:r>
      <w:r w:rsidR="00E77C67" w:rsidRPr="00E77C67">
        <w:rPr>
          <w:rFonts w:ascii="Times New Roman" w:hAnsi="Times New Roman" w:cs="Times New Roman"/>
          <w:sz w:val="28"/>
          <w:szCs w:val="28"/>
        </w:rPr>
        <w:t xml:space="preserve"> </w:t>
      </w:r>
      <w:r w:rsidR="00E77C67">
        <w:rPr>
          <w:rFonts w:ascii="Times New Roman" w:hAnsi="Times New Roman" w:cs="Times New Roman"/>
          <w:sz w:val="28"/>
          <w:szCs w:val="28"/>
        </w:rPr>
        <w:t>перекачивающий водонефтяную эмульсию в количестве … м</w:t>
      </w:r>
      <w:r w:rsidR="00E77C67" w:rsidRPr="00E77C6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7C67">
        <w:rPr>
          <w:rFonts w:ascii="Times New Roman" w:hAnsi="Times New Roman" w:cs="Times New Roman"/>
          <w:sz w:val="28"/>
          <w:szCs w:val="28"/>
        </w:rPr>
        <w:t>/ч, плотностью … кг/м</w:t>
      </w:r>
      <w:r w:rsidR="00E77C67" w:rsidRPr="00E77C6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7C67">
        <w:rPr>
          <w:rFonts w:ascii="Times New Roman" w:hAnsi="Times New Roman" w:cs="Times New Roman"/>
          <w:sz w:val="28"/>
          <w:szCs w:val="28"/>
        </w:rPr>
        <w:t>; вязкостью … мПа</w:t>
      </w:r>
      <w:r w:rsidR="00F96200">
        <w:rPr>
          <w:rFonts w:ascii="Times New Roman" w:hAnsi="Times New Roman" w:cs="Times New Roman"/>
          <w:sz w:val="28"/>
          <w:szCs w:val="28"/>
        </w:rPr>
        <w:t>·</w:t>
      </w:r>
      <w:r w:rsidR="00E77C67">
        <w:rPr>
          <w:rFonts w:ascii="Times New Roman" w:hAnsi="Times New Roman" w:cs="Times New Roman"/>
          <w:sz w:val="28"/>
          <w:szCs w:val="28"/>
        </w:rPr>
        <w:t>с, имеющий протяженность … м, состоящий из труб диаметром … мм, толщиной стенки … мм;</w:t>
      </w:r>
      <w:proofErr w:type="gramEnd"/>
    </w:p>
    <w:p w:rsidR="00F96200" w:rsidRPr="003B480B" w:rsidRDefault="003B480B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480B">
        <w:rPr>
          <w:rFonts w:ascii="Times New Roman" w:hAnsi="Times New Roman" w:cs="Times New Roman"/>
          <w:sz w:val="28"/>
          <w:szCs w:val="28"/>
        </w:rPr>
        <w:t>4</w:t>
      </w:r>
      <w:r w:rsidR="00E77C67">
        <w:rPr>
          <w:rFonts w:ascii="Times New Roman" w:hAnsi="Times New Roman" w:cs="Times New Roman"/>
          <w:sz w:val="28"/>
          <w:szCs w:val="28"/>
        </w:rPr>
        <w:t>)</w:t>
      </w:r>
      <w:r w:rsidRPr="003B480B">
        <w:rPr>
          <w:rFonts w:ascii="Times New Roman" w:hAnsi="Times New Roman" w:cs="Times New Roman"/>
          <w:sz w:val="28"/>
          <w:szCs w:val="28"/>
        </w:rPr>
        <w:t xml:space="preserve"> лини</w:t>
      </w:r>
      <w:r w:rsidR="00F96200">
        <w:rPr>
          <w:rFonts w:ascii="Times New Roman" w:hAnsi="Times New Roman" w:cs="Times New Roman"/>
          <w:sz w:val="28"/>
          <w:szCs w:val="28"/>
        </w:rPr>
        <w:t>я</w:t>
      </w:r>
      <w:r w:rsidRPr="003B480B">
        <w:rPr>
          <w:rFonts w:ascii="Times New Roman" w:hAnsi="Times New Roman" w:cs="Times New Roman"/>
          <w:sz w:val="28"/>
          <w:szCs w:val="28"/>
        </w:rPr>
        <w:t xml:space="preserve"> газа, трубопровод «Сепараторы</w:t>
      </w:r>
      <w:proofErr w:type="gramStart"/>
      <w:r w:rsidRPr="003B480B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3B480B">
        <w:rPr>
          <w:rFonts w:ascii="Times New Roman" w:hAnsi="Times New Roman" w:cs="Times New Roman"/>
          <w:sz w:val="28"/>
          <w:szCs w:val="28"/>
        </w:rPr>
        <w:t xml:space="preserve">, ТФС – </w:t>
      </w:r>
      <w:proofErr w:type="spellStart"/>
      <w:r w:rsidRPr="003B480B">
        <w:rPr>
          <w:rFonts w:ascii="Times New Roman" w:hAnsi="Times New Roman" w:cs="Times New Roman"/>
          <w:sz w:val="28"/>
          <w:szCs w:val="28"/>
        </w:rPr>
        <w:t>Газосепаратор</w:t>
      </w:r>
      <w:proofErr w:type="spellEnd"/>
      <w:r w:rsidRPr="003B480B">
        <w:rPr>
          <w:rFonts w:ascii="Times New Roman" w:hAnsi="Times New Roman" w:cs="Times New Roman"/>
          <w:sz w:val="28"/>
          <w:szCs w:val="28"/>
        </w:rPr>
        <w:t xml:space="preserve"> – СИКГ – ГКС»</w:t>
      </w:r>
      <w:r w:rsidR="00F96200" w:rsidRPr="00F96200">
        <w:rPr>
          <w:rFonts w:ascii="Times New Roman" w:hAnsi="Times New Roman" w:cs="Times New Roman"/>
          <w:sz w:val="28"/>
          <w:szCs w:val="28"/>
        </w:rPr>
        <w:t xml:space="preserve"> </w:t>
      </w:r>
      <w:r w:rsidR="00F96200">
        <w:rPr>
          <w:rFonts w:ascii="Times New Roman" w:hAnsi="Times New Roman" w:cs="Times New Roman"/>
          <w:sz w:val="28"/>
          <w:szCs w:val="28"/>
        </w:rPr>
        <w:t>перекачивающий газ в количестве … м</w:t>
      </w:r>
      <w:r w:rsidR="00F96200" w:rsidRPr="00E77C6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96200">
        <w:rPr>
          <w:rFonts w:ascii="Times New Roman" w:hAnsi="Times New Roman" w:cs="Times New Roman"/>
          <w:sz w:val="28"/>
          <w:szCs w:val="28"/>
        </w:rPr>
        <w:t>/ч, плотностью … кг/м</w:t>
      </w:r>
      <w:r w:rsidR="00F96200" w:rsidRPr="00E77C6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96200">
        <w:rPr>
          <w:rFonts w:ascii="Times New Roman" w:hAnsi="Times New Roman" w:cs="Times New Roman"/>
          <w:sz w:val="28"/>
          <w:szCs w:val="28"/>
        </w:rPr>
        <w:t>; вязкостью … мПа·с, имеющий протяженность … м, состоящий из труб диаметром … мм, толщиной стенки … мм;</w:t>
      </w:r>
    </w:p>
    <w:p w:rsidR="00F96200" w:rsidRDefault="003B480B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B480B">
        <w:rPr>
          <w:rFonts w:ascii="Times New Roman" w:hAnsi="Times New Roman" w:cs="Times New Roman"/>
          <w:sz w:val="28"/>
          <w:szCs w:val="28"/>
        </w:rPr>
        <w:t>5</w:t>
      </w:r>
      <w:r w:rsidR="00E77C67">
        <w:rPr>
          <w:rFonts w:ascii="Times New Roman" w:hAnsi="Times New Roman" w:cs="Times New Roman"/>
          <w:sz w:val="28"/>
          <w:szCs w:val="28"/>
        </w:rPr>
        <w:t>)</w:t>
      </w:r>
      <w:r w:rsidRPr="003B480B">
        <w:rPr>
          <w:rFonts w:ascii="Times New Roman" w:hAnsi="Times New Roman" w:cs="Times New Roman"/>
          <w:sz w:val="28"/>
          <w:szCs w:val="28"/>
        </w:rPr>
        <w:t xml:space="preserve"> лини</w:t>
      </w:r>
      <w:r w:rsidR="00F96200">
        <w:rPr>
          <w:rFonts w:ascii="Times New Roman" w:hAnsi="Times New Roman" w:cs="Times New Roman"/>
          <w:sz w:val="28"/>
          <w:szCs w:val="28"/>
        </w:rPr>
        <w:t>я</w:t>
      </w:r>
      <w:r w:rsidRPr="003B480B">
        <w:rPr>
          <w:rFonts w:ascii="Times New Roman" w:hAnsi="Times New Roman" w:cs="Times New Roman"/>
          <w:sz w:val="28"/>
          <w:szCs w:val="28"/>
        </w:rPr>
        <w:t xml:space="preserve"> воды, трубопровод «Очистные сооружения пластовых вод – БКНС»</w:t>
      </w:r>
      <w:r w:rsidR="00F96200" w:rsidRPr="00F96200">
        <w:rPr>
          <w:rFonts w:ascii="Times New Roman" w:hAnsi="Times New Roman" w:cs="Times New Roman"/>
          <w:sz w:val="28"/>
          <w:szCs w:val="28"/>
        </w:rPr>
        <w:t xml:space="preserve"> </w:t>
      </w:r>
      <w:r w:rsidR="00F96200">
        <w:rPr>
          <w:rFonts w:ascii="Times New Roman" w:hAnsi="Times New Roman" w:cs="Times New Roman"/>
          <w:sz w:val="28"/>
          <w:szCs w:val="28"/>
        </w:rPr>
        <w:t>перекачивающий пластовую в количестве … м</w:t>
      </w:r>
      <w:r w:rsidR="00F96200" w:rsidRPr="00E77C6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96200">
        <w:rPr>
          <w:rFonts w:ascii="Times New Roman" w:hAnsi="Times New Roman" w:cs="Times New Roman"/>
          <w:sz w:val="28"/>
          <w:szCs w:val="28"/>
        </w:rPr>
        <w:t>/ч, плотностью … кг/м</w:t>
      </w:r>
      <w:r w:rsidR="00F96200" w:rsidRPr="00E77C6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96200">
        <w:rPr>
          <w:rFonts w:ascii="Times New Roman" w:hAnsi="Times New Roman" w:cs="Times New Roman"/>
          <w:sz w:val="28"/>
          <w:szCs w:val="28"/>
        </w:rPr>
        <w:t>; вязкостью … мПа·с, имеющий протяженность … м, состоящий из труб диаметром … мм, толщиной стенки … мм.</w:t>
      </w:r>
      <w:proofErr w:type="gramEnd"/>
    </w:p>
    <w:p w:rsidR="003B480B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Составлена и описана принципиальная </w:t>
      </w:r>
      <w:r w:rsidRPr="00F96200">
        <w:rPr>
          <w:rFonts w:ascii="Times New Roman" w:hAnsi="Times New Roman" w:cs="Times New Roman"/>
          <w:sz w:val="28"/>
          <w:szCs w:val="28"/>
        </w:rPr>
        <w:t>схема сбора, подготовки и транспортировки углеводородного сырья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>. плакат №1).</w:t>
      </w: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6200" w:rsidRDefault="00F96200" w:rsidP="00F96200">
      <w:pPr>
        <w:pStyle w:val="Style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B480B" w:rsidRDefault="003B480B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80B">
        <w:rPr>
          <w:rFonts w:ascii="Times New Roman" w:hAnsi="Times New Roman" w:cs="Times New Roman"/>
          <w:b/>
          <w:sz w:val="28"/>
          <w:szCs w:val="28"/>
        </w:rPr>
        <w:t>СПИСОК СОКРАЩЕНИЙ</w:t>
      </w:r>
    </w:p>
    <w:p w:rsidR="00F96200" w:rsidRDefault="00F96200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БДР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блок дозирования реагента.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БКНС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блочная кустовая насосная станция.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БИЛ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блок измерительных линий.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БИК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блок измерения качества.</w:t>
      </w:r>
    </w:p>
    <w:p w:rsidR="00F96200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ГКС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газокомпрессорная ст</w:t>
      </w:r>
      <w:r>
        <w:rPr>
          <w:rFonts w:ascii="Times New Roman" w:hAnsi="Times New Roman" w:cs="Times New Roman"/>
          <w:sz w:val="28"/>
          <w:szCs w:val="28"/>
        </w:rPr>
        <w:t>анция;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ГС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газовый сепаратор.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КЗФ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комплекс зажигания факела.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КСНД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компрессорная станция низкого давления.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КСУ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концевая сепарационная установка.</w:t>
      </w:r>
    </w:p>
    <w:p w:rsidR="00F96200" w:rsidRPr="00F10E3F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>НПС</w:t>
      </w:r>
      <w:r w:rsidR="003D2FFF">
        <w:rPr>
          <w:rFonts w:ascii="Times New Roman" w:hAnsi="Times New Roman" w:cs="Times New Roman"/>
          <w:sz w:val="28"/>
          <w:szCs w:val="28"/>
        </w:rPr>
        <w:t xml:space="preserve"> – </w:t>
      </w:r>
      <w:r w:rsidRPr="003D454D">
        <w:rPr>
          <w:rFonts w:ascii="Times New Roman" w:hAnsi="Times New Roman" w:cs="Times New Roman"/>
          <w:sz w:val="28"/>
          <w:szCs w:val="28"/>
        </w:rPr>
        <w:t xml:space="preserve">нефтеперекачивающая станция. 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ПТБ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печь трубчатая блочная.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РВС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резервуар вертикальный стальной.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СИКГ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система измерения количества газа.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СИКН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система измерения количества и показателей качества нефти.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ТО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теплообменный блок.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ТФС </w:t>
      </w:r>
      <w:r w:rsidR="003D2FFF">
        <w:rPr>
          <w:rFonts w:ascii="Times New Roman" w:hAnsi="Times New Roman" w:cs="Times New Roman"/>
          <w:sz w:val="28"/>
          <w:szCs w:val="28"/>
        </w:rPr>
        <w:t xml:space="preserve">– </w:t>
      </w:r>
      <w:r w:rsidRPr="003D454D">
        <w:rPr>
          <w:rFonts w:ascii="Times New Roman" w:hAnsi="Times New Roman" w:cs="Times New Roman"/>
          <w:sz w:val="28"/>
          <w:szCs w:val="28"/>
        </w:rPr>
        <w:t>трёхфазный сепаратор.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УПН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установки подготовки нефти.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УПОГ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устройство предварительного отбора газа.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УУЛФ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установка улавливания легких фракций.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УПТГ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установка подготовки </w:t>
      </w:r>
      <w:proofErr w:type="gramStart"/>
      <w:r w:rsidRPr="003D454D">
        <w:rPr>
          <w:rFonts w:ascii="Times New Roman" w:hAnsi="Times New Roman" w:cs="Times New Roman"/>
          <w:sz w:val="28"/>
          <w:szCs w:val="28"/>
        </w:rPr>
        <w:t>топливного</w:t>
      </w:r>
      <w:proofErr w:type="gramEnd"/>
      <w:r w:rsidRPr="003D454D">
        <w:rPr>
          <w:rFonts w:ascii="Times New Roman" w:hAnsi="Times New Roman" w:cs="Times New Roman"/>
          <w:sz w:val="28"/>
          <w:szCs w:val="28"/>
        </w:rPr>
        <w:t xml:space="preserve"> газа.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ЦНСН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центробежный насос секционный нефтяной.</w:t>
      </w:r>
    </w:p>
    <w:p w:rsidR="00F96200" w:rsidRPr="003D454D" w:rsidRDefault="00F96200" w:rsidP="00F96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54D">
        <w:rPr>
          <w:rFonts w:ascii="Times New Roman" w:hAnsi="Times New Roman" w:cs="Times New Roman"/>
          <w:sz w:val="28"/>
          <w:szCs w:val="28"/>
        </w:rPr>
        <w:t xml:space="preserve">ЭДГ </w:t>
      </w:r>
      <w:r w:rsidR="003D2FFF">
        <w:rPr>
          <w:rFonts w:ascii="Times New Roman" w:hAnsi="Times New Roman" w:cs="Times New Roman"/>
          <w:sz w:val="28"/>
          <w:szCs w:val="28"/>
        </w:rPr>
        <w:t>–</w:t>
      </w:r>
      <w:r w:rsidRPr="003D4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54D">
        <w:rPr>
          <w:rFonts w:ascii="Times New Roman" w:hAnsi="Times New Roman" w:cs="Times New Roman"/>
          <w:sz w:val="28"/>
          <w:szCs w:val="28"/>
        </w:rPr>
        <w:t>электродегидратор</w:t>
      </w:r>
      <w:proofErr w:type="spellEnd"/>
      <w:r w:rsidRPr="003D454D">
        <w:rPr>
          <w:rFonts w:ascii="Times New Roman" w:hAnsi="Times New Roman" w:cs="Times New Roman"/>
          <w:sz w:val="28"/>
          <w:szCs w:val="28"/>
        </w:rPr>
        <w:t>.</w:t>
      </w:r>
    </w:p>
    <w:p w:rsidR="00F96200" w:rsidRDefault="00F96200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98B" w:rsidRDefault="003B480B" w:rsidP="003B480B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80B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C1465C" w:rsidRDefault="00C1465C" w:rsidP="003B480B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0159" w:rsidRDefault="00C04957" w:rsidP="00D00159">
      <w:pPr>
        <w:pStyle w:val="Style3"/>
        <w:widowControl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04957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C049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04957">
        <w:rPr>
          <w:rFonts w:ascii="Times New Roman" w:hAnsi="Times New Roman" w:cs="Times New Roman"/>
          <w:sz w:val="28"/>
          <w:szCs w:val="28"/>
        </w:rPr>
        <w:t xml:space="preserve"> 51858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04957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Нефть. Общие технические требования</w:t>
      </w:r>
      <w:r w:rsidRPr="00C04957">
        <w:rPr>
          <w:rFonts w:ascii="Times New Roman" w:hAnsi="Times New Roman" w:cs="Times New Roman"/>
          <w:sz w:val="28"/>
          <w:szCs w:val="28"/>
        </w:rPr>
        <w:t>. Взамен:</w:t>
      </w:r>
      <w:r w:rsidR="00641721">
        <w:rPr>
          <w:rFonts w:ascii="Times New Roman" w:hAnsi="Times New Roman" w:cs="Times New Roman"/>
          <w:sz w:val="28"/>
          <w:szCs w:val="28"/>
        </w:rPr>
        <w:t xml:space="preserve"> </w:t>
      </w:r>
      <w:r w:rsidRPr="00C04957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C049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04957">
        <w:rPr>
          <w:rFonts w:ascii="Times New Roman" w:hAnsi="Times New Roman" w:cs="Times New Roman"/>
          <w:sz w:val="28"/>
          <w:szCs w:val="28"/>
        </w:rPr>
        <w:t xml:space="preserve"> 51858 – 2002.</w:t>
      </w:r>
      <w:r w:rsidR="00641721">
        <w:rPr>
          <w:rFonts w:ascii="Times New Roman" w:hAnsi="Times New Roman" w:cs="Times New Roman"/>
          <w:sz w:val="28"/>
          <w:szCs w:val="28"/>
        </w:rPr>
        <w:t xml:space="preserve"> </w:t>
      </w:r>
      <w:r w:rsidRPr="00C04957">
        <w:rPr>
          <w:rFonts w:ascii="Times New Roman" w:hAnsi="Times New Roman" w:cs="Times New Roman"/>
          <w:sz w:val="28"/>
          <w:szCs w:val="28"/>
        </w:rPr>
        <w:t>Дата введения в действие: 01.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04957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04957">
        <w:rPr>
          <w:rFonts w:ascii="Times New Roman" w:hAnsi="Times New Roman" w:cs="Times New Roman"/>
          <w:sz w:val="28"/>
          <w:szCs w:val="28"/>
        </w:rPr>
        <w:t xml:space="preserve">.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Pr="00C04957">
        <w:rPr>
          <w:rFonts w:ascii="Times New Roman" w:hAnsi="Times New Roman" w:cs="Times New Roman"/>
          <w:sz w:val="28"/>
          <w:szCs w:val="28"/>
        </w:rPr>
        <w:t>,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04957">
        <w:rPr>
          <w:rFonts w:ascii="Times New Roman" w:hAnsi="Times New Roman" w:cs="Times New Roman"/>
          <w:sz w:val="28"/>
          <w:szCs w:val="28"/>
        </w:rPr>
        <w:t xml:space="preserve">. – </w:t>
      </w:r>
      <w:r w:rsidR="00D00159">
        <w:rPr>
          <w:rFonts w:ascii="Times New Roman" w:hAnsi="Times New Roman" w:cs="Times New Roman"/>
          <w:sz w:val="28"/>
          <w:szCs w:val="28"/>
        </w:rPr>
        <w:t>11</w:t>
      </w:r>
      <w:r w:rsidRPr="00C04957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CD5186" w:rsidRDefault="00C04957" w:rsidP="00CD5186">
      <w:pPr>
        <w:pStyle w:val="Style3"/>
        <w:widowControl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41721">
        <w:rPr>
          <w:rFonts w:ascii="Times New Roman" w:hAnsi="Times New Roman" w:cs="Times New Roman"/>
          <w:sz w:val="28"/>
          <w:szCs w:val="28"/>
        </w:rPr>
        <w:t>ОСТ-39-225 – 88</w:t>
      </w:r>
      <w:r w:rsidR="00D00159" w:rsidRPr="00641721">
        <w:rPr>
          <w:rFonts w:ascii="Times New Roman" w:hAnsi="Times New Roman" w:cs="Times New Roman"/>
          <w:sz w:val="28"/>
          <w:szCs w:val="28"/>
        </w:rPr>
        <w:t xml:space="preserve"> Вода для </w:t>
      </w:r>
      <w:proofErr w:type="spellStart"/>
      <w:r w:rsidR="00D00159" w:rsidRPr="00641721">
        <w:rPr>
          <w:rFonts w:ascii="Times New Roman" w:hAnsi="Times New Roman" w:cs="Times New Roman"/>
          <w:sz w:val="28"/>
          <w:szCs w:val="28"/>
        </w:rPr>
        <w:t>заводнения</w:t>
      </w:r>
      <w:proofErr w:type="spellEnd"/>
      <w:r w:rsidR="00D00159" w:rsidRPr="00641721">
        <w:rPr>
          <w:rFonts w:ascii="Times New Roman" w:hAnsi="Times New Roman" w:cs="Times New Roman"/>
          <w:sz w:val="28"/>
          <w:szCs w:val="28"/>
        </w:rPr>
        <w:t xml:space="preserve"> нефтяных пластов. Требования к качеству. Введен впервые. Дата введения в действие: 01.07.90 , Дата актуализации:</w:t>
      </w:r>
      <w:r w:rsidR="00641721" w:rsidRPr="00641721">
        <w:rPr>
          <w:rFonts w:ascii="Times New Roman" w:hAnsi="Times New Roman" w:cs="Times New Roman"/>
          <w:sz w:val="28"/>
          <w:szCs w:val="28"/>
        </w:rPr>
        <w:t xml:space="preserve"> </w:t>
      </w:r>
      <w:r w:rsidR="00D00159" w:rsidRPr="00641721">
        <w:rPr>
          <w:rFonts w:ascii="Times New Roman" w:hAnsi="Times New Roman" w:cs="Times New Roman"/>
          <w:sz w:val="28"/>
          <w:szCs w:val="28"/>
        </w:rPr>
        <w:t>01.01.2021</w:t>
      </w:r>
      <w:r w:rsidR="00641721" w:rsidRPr="00641721">
        <w:rPr>
          <w:rFonts w:ascii="Times New Roman" w:hAnsi="Times New Roman" w:cs="Times New Roman"/>
          <w:sz w:val="28"/>
          <w:szCs w:val="28"/>
        </w:rPr>
        <w:t>.</w:t>
      </w:r>
      <w:r w:rsidR="00641721">
        <w:rPr>
          <w:rFonts w:ascii="Times New Roman" w:hAnsi="Times New Roman" w:cs="Times New Roman"/>
          <w:sz w:val="28"/>
          <w:szCs w:val="28"/>
        </w:rPr>
        <w:t xml:space="preserve"> </w:t>
      </w:r>
      <w:r w:rsidR="00D00159" w:rsidRPr="00641721">
        <w:rPr>
          <w:rFonts w:ascii="Times New Roman" w:hAnsi="Times New Roman" w:cs="Times New Roman"/>
          <w:sz w:val="28"/>
          <w:szCs w:val="28"/>
        </w:rPr>
        <w:t>– 1</w:t>
      </w:r>
      <w:r w:rsidR="00641721">
        <w:rPr>
          <w:rFonts w:ascii="Times New Roman" w:hAnsi="Times New Roman" w:cs="Times New Roman"/>
          <w:sz w:val="28"/>
          <w:szCs w:val="28"/>
        </w:rPr>
        <w:t>0</w:t>
      </w:r>
      <w:r w:rsidR="00D00159" w:rsidRPr="006417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0159" w:rsidRPr="006417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00159" w:rsidRPr="00641721">
        <w:rPr>
          <w:rFonts w:ascii="Times New Roman" w:hAnsi="Times New Roman" w:cs="Times New Roman"/>
          <w:sz w:val="28"/>
          <w:szCs w:val="28"/>
        </w:rPr>
        <w:t>.</w:t>
      </w:r>
    </w:p>
    <w:p w:rsidR="00CD5186" w:rsidRDefault="00C04957" w:rsidP="00CD5186">
      <w:pPr>
        <w:pStyle w:val="Style3"/>
        <w:widowControl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5186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CD518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D5186">
        <w:rPr>
          <w:rFonts w:ascii="Times New Roman" w:hAnsi="Times New Roman" w:cs="Times New Roman"/>
          <w:sz w:val="28"/>
          <w:szCs w:val="28"/>
        </w:rPr>
        <w:t xml:space="preserve"> </w:t>
      </w:r>
      <w:r w:rsidRPr="00CD5186">
        <w:rPr>
          <w:rStyle w:val="FontStyle46"/>
          <w:rFonts w:ascii="Times New Roman" w:hAnsi="Times New Roman" w:cs="Times New Roman"/>
          <w:sz w:val="28"/>
          <w:szCs w:val="28"/>
        </w:rPr>
        <w:t>53580 – 2009</w:t>
      </w:r>
      <w:r w:rsidR="00641721" w:rsidRPr="00641721">
        <w:t xml:space="preserve"> </w:t>
      </w:r>
      <w:r w:rsidR="00641721" w:rsidRPr="00CD5186">
        <w:rPr>
          <w:rStyle w:val="FontStyle46"/>
          <w:rFonts w:ascii="Times New Roman" w:hAnsi="Times New Roman" w:cs="Times New Roman"/>
          <w:sz w:val="28"/>
          <w:szCs w:val="28"/>
        </w:rPr>
        <w:t>Трубы стальные для промысловых трубопроводов. Технические условия.</w:t>
      </w:r>
      <w:r w:rsidR="00641721" w:rsidRPr="00CD5186">
        <w:rPr>
          <w:rFonts w:ascii="Times New Roman" w:hAnsi="Times New Roman" w:cs="Times New Roman"/>
          <w:sz w:val="28"/>
          <w:szCs w:val="28"/>
        </w:rPr>
        <w:t xml:space="preserve"> Дата введения в действие: 01.08.2010, д</w:t>
      </w:r>
      <w:r w:rsidR="00641721" w:rsidRPr="00CD5186">
        <w:rPr>
          <w:rFonts w:ascii="Times New Roman" w:hAnsi="Times New Roman" w:cs="Times New Roman"/>
          <w:sz w:val="28"/>
          <w:szCs w:val="28"/>
        </w:rPr>
        <w:t>ата актуализации текста:</w:t>
      </w:r>
      <w:r w:rsidR="00641721" w:rsidRPr="00CD5186">
        <w:rPr>
          <w:rFonts w:ascii="Times New Roman" w:hAnsi="Times New Roman" w:cs="Times New Roman"/>
          <w:sz w:val="28"/>
          <w:szCs w:val="28"/>
        </w:rPr>
        <w:t xml:space="preserve"> </w:t>
      </w:r>
      <w:r w:rsidR="00641721" w:rsidRPr="00CD5186">
        <w:rPr>
          <w:rFonts w:ascii="Times New Roman" w:hAnsi="Times New Roman" w:cs="Times New Roman"/>
          <w:sz w:val="28"/>
          <w:szCs w:val="28"/>
        </w:rPr>
        <w:t>06.04.2015</w:t>
      </w:r>
      <w:r w:rsidR="00641721" w:rsidRPr="00CD5186">
        <w:rPr>
          <w:rFonts w:ascii="Times New Roman" w:hAnsi="Times New Roman" w:cs="Times New Roman"/>
          <w:sz w:val="28"/>
          <w:szCs w:val="28"/>
        </w:rPr>
        <w:t xml:space="preserve">, дата актуализации описания: </w:t>
      </w:r>
      <w:r w:rsidR="00641721" w:rsidRPr="00CD5186">
        <w:rPr>
          <w:rFonts w:ascii="Times New Roman" w:hAnsi="Times New Roman" w:cs="Times New Roman"/>
          <w:sz w:val="28"/>
          <w:szCs w:val="28"/>
        </w:rPr>
        <w:t>01.01.2023</w:t>
      </w:r>
      <w:r w:rsidR="00641721" w:rsidRPr="00CD5186">
        <w:rPr>
          <w:rFonts w:ascii="Times New Roman" w:hAnsi="Times New Roman" w:cs="Times New Roman"/>
          <w:sz w:val="28"/>
          <w:szCs w:val="28"/>
        </w:rPr>
        <w:t xml:space="preserve">. М.: </w:t>
      </w:r>
      <w:proofErr w:type="spellStart"/>
      <w:r w:rsidR="00641721" w:rsidRPr="00CD5186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="00641721" w:rsidRPr="00CD5186">
        <w:rPr>
          <w:rFonts w:ascii="Times New Roman" w:hAnsi="Times New Roman" w:cs="Times New Roman"/>
          <w:sz w:val="28"/>
          <w:szCs w:val="28"/>
        </w:rPr>
        <w:t>, 2010. – 81 с.</w:t>
      </w:r>
      <w:r w:rsidR="00CD5186" w:rsidRPr="00CD51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5186" w:rsidRPr="00CD5186" w:rsidRDefault="00CD5186" w:rsidP="00CD5186">
      <w:pPr>
        <w:pStyle w:val="Style3"/>
        <w:widowControl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CD5186">
        <w:rPr>
          <w:rFonts w:ascii="Times New Roman" w:hAnsi="Times New Roman" w:cs="Times New Roman"/>
          <w:sz w:val="28"/>
          <w:szCs w:val="28"/>
        </w:rPr>
        <w:t>Лутошкин</w:t>
      </w:r>
      <w:proofErr w:type="spellEnd"/>
      <w:r w:rsidRPr="00CD5186">
        <w:rPr>
          <w:rFonts w:ascii="Times New Roman" w:hAnsi="Times New Roman" w:cs="Times New Roman"/>
          <w:sz w:val="28"/>
          <w:szCs w:val="28"/>
        </w:rPr>
        <w:t>, Г. С. Сборник задач по сбору и подготовке нефти, газа и воды на промыслах</w:t>
      </w:r>
      <w:proofErr w:type="gramStart"/>
      <w:r w:rsidRPr="00CD518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D5186">
        <w:rPr>
          <w:rFonts w:ascii="Times New Roman" w:hAnsi="Times New Roman" w:cs="Times New Roman"/>
          <w:sz w:val="28"/>
          <w:szCs w:val="28"/>
        </w:rPr>
        <w:t xml:space="preserve"> учебное пособие для вузов по специальности «Технология и комплексная механизация разработки нефтяных и газовых месторождений» / Г. С. </w:t>
      </w:r>
      <w:proofErr w:type="spellStart"/>
      <w:r w:rsidRPr="00CD5186">
        <w:rPr>
          <w:rFonts w:ascii="Times New Roman" w:hAnsi="Times New Roman" w:cs="Times New Roman"/>
          <w:sz w:val="28"/>
          <w:szCs w:val="28"/>
        </w:rPr>
        <w:t>Лутошкин</w:t>
      </w:r>
      <w:proofErr w:type="spellEnd"/>
      <w:r w:rsidRPr="00CD5186">
        <w:rPr>
          <w:rFonts w:ascii="Times New Roman" w:hAnsi="Times New Roman" w:cs="Times New Roman"/>
          <w:sz w:val="28"/>
          <w:szCs w:val="28"/>
        </w:rPr>
        <w:t xml:space="preserve">, И. И. </w:t>
      </w:r>
      <w:proofErr w:type="spellStart"/>
      <w:r w:rsidRPr="00CD5186">
        <w:rPr>
          <w:rFonts w:ascii="Times New Roman" w:hAnsi="Times New Roman" w:cs="Times New Roman"/>
          <w:sz w:val="28"/>
          <w:szCs w:val="28"/>
        </w:rPr>
        <w:t>Дунюшкин</w:t>
      </w:r>
      <w:proofErr w:type="spellEnd"/>
      <w:r w:rsidRPr="00CD5186">
        <w:rPr>
          <w:rFonts w:ascii="Times New Roman" w:hAnsi="Times New Roman" w:cs="Times New Roman"/>
          <w:sz w:val="28"/>
          <w:szCs w:val="28"/>
        </w:rPr>
        <w:t>. – 3-е изд., стер. – Москва</w:t>
      </w:r>
      <w:proofErr w:type="gramStart"/>
      <w:r w:rsidRPr="00CD518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D5186">
        <w:rPr>
          <w:rFonts w:ascii="Times New Roman" w:hAnsi="Times New Roman" w:cs="Times New Roman"/>
          <w:sz w:val="28"/>
          <w:szCs w:val="28"/>
        </w:rPr>
        <w:t xml:space="preserve"> Альянс, 2007. – 133 </w:t>
      </w:r>
      <w:proofErr w:type="gramStart"/>
      <w:r w:rsidRPr="00CD518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D51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186" w:rsidRPr="00CD5186" w:rsidRDefault="00CD5186" w:rsidP="00CD5186">
      <w:pPr>
        <w:pStyle w:val="Style3"/>
        <w:widowControl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Лутошкин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Г. С.</w:t>
      </w:r>
      <w:r w:rsidRPr="00CD5186">
        <w:rPr>
          <w:rFonts w:ascii="Times New Roman" w:hAnsi="Times New Roman" w:cs="Times New Roman"/>
          <w:sz w:val="28"/>
          <w:szCs w:val="28"/>
        </w:rPr>
        <w:t xml:space="preserve"> Сбор и подготовка нефти, газа и воды</w:t>
      </w:r>
      <w:proofErr w:type="gramStart"/>
      <w:r w:rsidRPr="00CD518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D5186">
        <w:rPr>
          <w:rFonts w:ascii="Times New Roman" w:hAnsi="Times New Roman" w:cs="Times New Roman"/>
          <w:sz w:val="28"/>
          <w:szCs w:val="28"/>
        </w:rPr>
        <w:t xml:space="preserve"> учебник для студентов вузов / Г. С. </w:t>
      </w:r>
      <w:proofErr w:type="spellStart"/>
      <w:r w:rsidRPr="00CD5186">
        <w:rPr>
          <w:rFonts w:ascii="Times New Roman" w:hAnsi="Times New Roman" w:cs="Times New Roman"/>
          <w:sz w:val="28"/>
          <w:szCs w:val="28"/>
        </w:rPr>
        <w:t>Лутошкин</w:t>
      </w:r>
      <w:proofErr w:type="spellEnd"/>
      <w:r w:rsidRPr="00CD5186">
        <w:rPr>
          <w:rFonts w:ascii="Times New Roman" w:hAnsi="Times New Roman" w:cs="Times New Roman"/>
          <w:sz w:val="28"/>
          <w:szCs w:val="28"/>
        </w:rPr>
        <w:t>. – 3-е изд., стереотип. – Москва</w:t>
      </w:r>
      <w:proofErr w:type="gramStart"/>
      <w:r w:rsidRPr="00CD518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D5186">
        <w:rPr>
          <w:rFonts w:ascii="Times New Roman" w:hAnsi="Times New Roman" w:cs="Times New Roman"/>
          <w:sz w:val="28"/>
          <w:szCs w:val="28"/>
        </w:rPr>
        <w:t xml:space="preserve"> Альянс, 2005. – 319 </w:t>
      </w:r>
      <w:proofErr w:type="gramStart"/>
      <w:r w:rsidRPr="00CD518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D5186">
        <w:rPr>
          <w:rFonts w:ascii="Times New Roman" w:hAnsi="Times New Roman" w:cs="Times New Roman"/>
          <w:sz w:val="28"/>
          <w:szCs w:val="28"/>
        </w:rPr>
        <w:t>.</w:t>
      </w:r>
    </w:p>
    <w:p w:rsidR="00C96FE4" w:rsidRDefault="00C04957" w:rsidP="00C96FE4">
      <w:pPr>
        <w:pStyle w:val="Style3"/>
        <w:widowControl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CD5186">
        <w:rPr>
          <w:rStyle w:val="FontStyle46"/>
          <w:rFonts w:ascii="Times New Roman" w:hAnsi="Times New Roman" w:cs="Times New Roman"/>
          <w:sz w:val="28"/>
          <w:szCs w:val="28"/>
        </w:rPr>
        <w:t>Новоселов</w:t>
      </w:r>
      <w:r w:rsidR="00CD5186">
        <w:rPr>
          <w:rStyle w:val="FontStyle46"/>
          <w:rFonts w:ascii="Times New Roman" w:hAnsi="Times New Roman" w:cs="Times New Roman"/>
          <w:sz w:val="28"/>
          <w:szCs w:val="28"/>
        </w:rPr>
        <w:t xml:space="preserve">, В. Ф. Типовые расчеты при </w:t>
      </w:r>
      <w:proofErr w:type="spellStart"/>
      <w:r w:rsidR="00CD5186">
        <w:rPr>
          <w:rStyle w:val="FontStyle46"/>
          <w:rFonts w:ascii="Times New Roman" w:hAnsi="Times New Roman" w:cs="Times New Roman"/>
          <w:sz w:val="28"/>
          <w:szCs w:val="28"/>
        </w:rPr>
        <w:t>проектирвоании</w:t>
      </w:r>
      <w:proofErr w:type="spellEnd"/>
      <w:r w:rsidR="00CD5186">
        <w:rPr>
          <w:rStyle w:val="FontStyle46"/>
          <w:rFonts w:ascii="Times New Roman" w:hAnsi="Times New Roman" w:cs="Times New Roman"/>
          <w:sz w:val="28"/>
          <w:szCs w:val="28"/>
        </w:rPr>
        <w:t xml:space="preserve"> и эксплуатации газонефтепроводов. Учеб</w:t>
      </w:r>
      <w:proofErr w:type="gramStart"/>
      <w:r w:rsidR="00CD5186">
        <w:rPr>
          <w:rStyle w:val="FontStyle46"/>
          <w:rFonts w:ascii="Times New Roman" w:hAnsi="Times New Roman" w:cs="Times New Roman"/>
          <w:sz w:val="28"/>
          <w:szCs w:val="28"/>
        </w:rPr>
        <w:t>.</w:t>
      </w:r>
      <w:proofErr w:type="gramEnd"/>
      <w:r w:rsidR="00CD5186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186">
        <w:rPr>
          <w:rStyle w:val="FontStyle46"/>
          <w:rFonts w:ascii="Times New Roman" w:hAnsi="Times New Roman" w:cs="Times New Roman"/>
          <w:sz w:val="28"/>
          <w:szCs w:val="28"/>
        </w:rPr>
        <w:t>п</w:t>
      </w:r>
      <w:proofErr w:type="gramEnd"/>
      <w:r w:rsidR="00CD5186">
        <w:rPr>
          <w:rStyle w:val="FontStyle46"/>
          <w:rFonts w:ascii="Times New Roman" w:hAnsi="Times New Roman" w:cs="Times New Roman"/>
          <w:sz w:val="28"/>
          <w:szCs w:val="28"/>
        </w:rPr>
        <w:t xml:space="preserve">особие для вузов / В. Ф. </w:t>
      </w:r>
      <w:r w:rsidR="00CD5186" w:rsidRPr="00CD5186">
        <w:rPr>
          <w:rStyle w:val="FontStyle46"/>
          <w:rFonts w:ascii="Times New Roman" w:hAnsi="Times New Roman" w:cs="Times New Roman"/>
          <w:sz w:val="28"/>
          <w:szCs w:val="28"/>
        </w:rPr>
        <w:t>Новоселов</w:t>
      </w:r>
      <w:r w:rsidR="00CD5186">
        <w:rPr>
          <w:rStyle w:val="FontStyle46"/>
          <w:rFonts w:ascii="Times New Roman" w:hAnsi="Times New Roman" w:cs="Times New Roman"/>
          <w:sz w:val="28"/>
          <w:szCs w:val="28"/>
        </w:rPr>
        <w:t xml:space="preserve">, А. И. Гольянов, Е. М. </w:t>
      </w:r>
      <w:proofErr w:type="spellStart"/>
      <w:r w:rsidR="00CD5186">
        <w:rPr>
          <w:rStyle w:val="FontStyle46"/>
          <w:rFonts w:ascii="Times New Roman" w:hAnsi="Times New Roman" w:cs="Times New Roman"/>
          <w:sz w:val="28"/>
          <w:szCs w:val="28"/>
        </w:rPr>
        <w:t>Муфтахов</w:t>
      </w:r>
      <w:proofErr w:type="spellEnd"/>
      <w:r w:rsidR="00CD5186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="00AB3C27">
        <w:rPr>
          <w:rStyle w:val="FontStyle46"/>
          <w:rFonts w:ascii="Times New Roman" w:hAnsi="Times New Roman" w:cs="Times New Roman"/>
          <w:sz w:val="28"/>
          <w:szCs w:val="28"/>
        </w:rPr>
        <w:t xml:space="preserve">– </w:t>
      </w:r>
      <w:r w:rsidR="00CD5186">
        <w:rPr>
          <w:rStyle w:val="FontStyle46"/>
          <w:rFonts w:ascii="Times New Roman" w:hAnsi="Times New Roman" w:cs="Times New Roman"/>
          <w:sz w:val="28"/>
          <w:szCs w:val="28"/>
        </w:rPr>
        <w:t>М., Недра, 1982. – 136 с</w:t>
      </w:r>
    </w:p>
    <w:p w:rsidR="00C96FE4" w:rsidRDefault="00C96FE4" w:rsidP="00C96FE4">
      <w:pPr>
        <w:pStyle w:val="Style3"/>
        <w:widowControl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96FE4">
        <w:rPr>
          <w:rFonts w:ascii="Times New Roman" w:hAnsi="Times New Roman" w:cs="Times New Roman"/>
          <w:sz w:val="28"/>
          <w:szCs w:val="28"/>
        </w:rPr>
        <w:t xml:space="preserve">Лурье, М. В. Задачник по трубопроводному транспорту нефти, нефтепродуктов и газа: учебное пособие для вузов по специальности «Проектирование, сооружение и эксплуатация газонефтепроводов и </w:t>
      </w:r>
      <w:proofErr w:type="spellStart"/>
      <w:r w:rsidRPr="00C96FE4">
        <w:rPr>
          <w:rFonts w:ascii="Times New Roman" w:hAnsi="Times New Roman" w:cs="Times New Roman"/>
          <w:sz w:val="28"/>
          <w:szCs w:val="28"/>
        </w:rPr>
        <w:t>газонефтехранилищ</w:t>
      </w:r>
      <w:proofErr w:type="spellEnd"/>
      <w:r w:rsidRPr="00C96FE4">
        <w:rPr>
          <w:rFonts w:ascii="Times New Roman" w:hAnsi="Times New Roman" w:cs="Times New Roman"/>
          <w:sz w:val="28"/>
          <w:szCs w:val="28"/>
        </w:rPr>
        <w:t xml:space="preserve">» направления «Нефтегазовое дело» / М.В. Лурье. – Москва: </w:t>
      </w:r>
      <w:proofErr w:type="spellStart"/>
      <w:r w:rsidRPr="00C96FE4">
        <w:rPr>
          <w:rFonts w:ascii="Times New Roman" w:hAnsi="Times New Roman" w:cs="Times New Roman"/>
          <w:sz w:val="28"/>
          <w:szCs w:val="28"/>
        </w:rPr>
        <w:t>ЛитНефтегаз</w:t>
      </w:r>
      <w:proofErr w:type="spellEnd"/>
      <w:r w:rsidRPr="00C96FE4">
        <w:rPr>
          <w:rFonts w:ascii="Times New Roman" w:hAnsi="Times New Roman" w:cs="Times New Roman"/>
          <w:sz w:val="28"/>
          <w:szCs w:val="28"/>
        </w:rPr>
        <w:t>, 2004.</w:t>
      </w:r>
    </w:p>
    <w:p w:rsidR="00C96FE4" w:rsidRDefault="00C96FE4" w:rsidP="00C96FE4">
      <w:pPr>
        <w:pStyle w:val="Style3"/>
        <w:widowControl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AB3C27">
        <w:rPr>
          <w:rFonts w:ascii="Times New Roman" w:hAnsi="Times New Roman" w:cs="Times New Roman"/>
          <w:sz w:val="28"/>
          <w:szCs w:val="28"/>
        </w:rPr>
        <w:t>Чухарева</w:t>
      </w:r>
      <w:proofErr w:type="spellEnd"/>
      <w:r w:rsidRPr="00AB3C27">
        <w:rPr>
          <w:rFonts w:ascii="Times New Roman" w:hAnsi="Times New Roman" w:cs="Times New Roman"/>
          <w:sz w:val="28"/>
          <w:szCs w:val="28"/>
        </w:rPr>
        <w:t>,</w:t>
      </w:r>
      <w:r w:rsidRPr="00AB3C27">
        <w:rPr>
          <w:rFonts w:ascii="Times New Roman" w:hAnsi="Times New Roman" w:cs="Times New Roman"/>
          <w:sz w:val="28"/>
          <w:szCs w:val="28"/>
        </w:rPr>
        <w:t xml:space="preserve"> Н.</w:t>
      </w:r>
      <w:r w:rsidRPr="00AB3C27">
        <w:rPr>
          <w:rFonts w:ascii="Times New Roman" w:hAnsi="Times New Roman" w:cs="Times New Roman"/>
          <w:sz w:val="28"/>
          <w:szCs w:val="28"/>
        </w:rPr>
        <w:t xml:space="preserve"> </w:t>
      </w:r>
      <w:r w:rsidRPr="00AB3C27">
        <w:rPr>
          <w:rFonts w:ascii="Times New Roman" w:hAnsi="Times New Roman" w:cs="Times New Roman"/>
          <w:sz w:val="28"/>
          <w:szCs w:val="28"/>
        </w:rPr>
        <w:t>В.</w:t>
      </w:r>
      <w:r w:rsidRPr="00AB3C27">
        <w:rPr>
          <w:rFonts w:ascii="Times New Roman" w:hAnsi="Times New Roman" w:cs="Times New Roman"/>
          <w:sz w:val="28"/>
          <w:szCs w:val="28"/>
        </w:rPr>
        <w:t xml:space="preserve"> </w:t>
      </w:r>
      <w:r w:rsidRPr="00AB3C27">
        <w:rPr>
          <w:rFonts w:ascii="Times New Roman" w:hAnsi="Times New Roman" w:cs="Times New Roman"/>
          <w:sz w:val="28"/>
          <w:szCs w:val="28"/>
        </w:rPr>
        <w:t>Расчет простых и сложных промысловых трубопроводов. Методические</w:t>
      </w:r>
      <w:r w:rsidRPr="00AB3C27">
        <w:rPr>
          <w:rFonts w:ascii="Times New Roman" w:hAnsi="Times New Roman" w:cs="Times New Roman"/>
          <w:sz w:val="28"/>
          <w:szCs w:val="28"/>
        </w:rPr>
        <w:t xml:space="preserve"> </w:t>
      </w:r>
      <w:r w:rsidRPr="00AB3C27">
        <w:rPr>
          <w:rFonts w:ascii="Times New Roman" w:hAnsi="Times New Roman" w:cs="Times New Roman"/>
          <w:sz w:val="28"/>
          <w:szCs w:val="28"/>
        </w:rPr>
        <w:t>указания к выполнению практических работ по курсу «Подготовка,</w:t>
      </w:r>
      <w:r w:rsidRPr="00AB3C27">
        <w:rPr>
          <w:rFonts w:ascii="Times New Roman" w:hAnsi="Times New Roman" w:cs="Times New Roman"/>
          <w:sz w:val="28"/>
          <w:szCs w:val="28"/>
        </w:rPr>
        <w:t xml:space="preserve"> </w:t>
      </w:r>
      <w:r w:rsidRPr="00AB3C27">
        <w:rPr>
          <w:rFonts w:ascii="Times New Roman" w:hAnsi="Times New Roman" w:cs="Times New Roman"/>
          <w:sz w:val="28"/>
          <w:szCs w:val="28"/>
        </w:rPr>
        <w:t>транспорт и хранение скважинной продукции» для студентов IV курса,</w:t>
      </w:r>
      <w:r w:rsidRPr="00AB3C27">
        <w:rPr>
          <w:rFonts w:ascii="Times New Roman" w:hAnsi="Times New Roman" w:cs="Times New Roman"/>
          <w:sz w:val="28"/>
          <w:szCs w:val="28"/>
        </w:rPr>
        <w:t xml:space="preserve"> </w:t>
      </w:r>
      <w:r w:rsidRPr="00AB3C27">
        <w:rPr>
          <w:rFonts w:ascii="Times New Roman" w:hAnsi="Times New Roman" w:cs="Times New Roman"/>
          <w:sz w:val="28"/>
          <w:szCs w:val="28"/>
        </w:rPr>
        <w:t xml:space="preserve">обучающихся по направлению 130500 «Нефтегазовое дело», специальности 130501 «Проектирование, сооружение и эксплуатация газонефтепроводов и </w:t>
      </w:r>
      <w:proofErr w:type="spellStart"/>
      <w:r w:rsidRPr="00AB3C27">
        <w:rPr>
          <w:rFonts w:ascii="Times New Roman" w:hAnsi="Times New Roman" w:cs="Times New Roman"/>
          <w:sz w:val="28"/>
          <w:szCs w:val="28"/>
        </w:rPr>
        <w:t>газонефтехранилищ</w:t>
      </w:r>
      <w:proofErr w:type="spellEnd"/>
      <w:r w:rsidRPr="00AB3C27">
        <w:rPr>
          <w:rFonts w:ascii="Times New Roman" w:hAnsi="Times New Roman" w:cs="Times New Roman"/>
          <w:sz w:val="28"/>
          <w:szCs w:val="28"/>
        </w:rPr>
        <w:t xml:space="preserve">» / Н.В. </w:t>
      </w:r>
      <w:proofErr w:type="spellStart"/>
      <w:r w:rsidRPr="00AB3C27">
        <w:rPr>
          <w:rFonts w:ascii="Times New Roman" w:hAnsi="Times New Roman" w:cs="Times New Roman"/>
          <w:sz w:val="28"/>
          <w:szCs w:val="28"/>
        </w:rPr>
        <w:t>Чухарева</w:t>
      </w:r>
      <w:proofErr w:type="spellEnd"/>
      <w:r w:rsidRPr="00AB3C27">
        <w:rPr>
          <w:rFonts w:ascii="Times New Roman" w:hAnsi="Times New Roman" w:cs="Times New Roman"/>
          <w:sz w:val="28"/>
          <w:szCs w:val="28"/>
        </w:rPr>
        <w:t>. – Томск: Изд-во Том</w:t>
      </w:r>
      <w:r w:rsidR="00AB3C27">
        <w:rPr>
          <w:rFonts w:ascii="Times New Roman" w:hAnsi="Times New Roman" w:cs="Times New Roman"/>
          <w:sz w:val="28"/>
          <w:szCs w:val="28"/>
        </w:rPr>
        <w:t>с</w:t>
      </w:r>
      <w:r w:rsidRPr="00AB3C27">
        <w:rPr>
          <w:rFonts w:ascii="Times New Roman" w:hAnsi="Times New Roman" w:cs="Times New Roman"/>
          <w:sz w:val="28"/>
          <w:szCs w:val="28"/>
        </w:rPr>
        <w:t xml:space="preserve">кого политехнического университета, 2010 – 49 </w:t>
      </w:r>
      <w:proofErr w:type="gramStart"/>
      <w:r w:rsidRPr="00AB3C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B3C27">
        <w:rPr>
          <w:rFonts w:ascii="Times New Roman" w:hAnsi="Times New Roman" w:cs="Times New Roman"/>
          <w:sz w:val="28"/>
          <w:szCs w:val="28"/>
        </w:rPr>
        <w:t>.</w:t>
      </w:r>
    </w:p>
    <w:p w:rsidR="00AB3C27" w:rsidRPr="00AB3C27" w:rsidRDefault="00AB3C27" w:rsidP="00AB3C27">
      <w:pPr>
        <w:pStyle w:val="Style3"/>
        <w:widowControl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B3C27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AB3C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3C27">
        <w:rPr>
          <w:rFonts w:ascii="Times New Roman" w:hAnsi="Times New Roman" w:cs="Times New Roman"/>
          <w:sz w:val="28"/>
          <w:szCs w:val="28"/>
        </w:rPr>
        <w:t xml:space="preserve"> 58367</w:t>
      </w:r>
      <w:r w:rsidRPr="00AB3C27">
        <w:rPr>
          <w:rFonts w:ascii="Times New Roman" w:hAnsi="Times New Roman" w:cs="Times New Roman"/>
          <w:sz w:val="28"/>
          <w:szCs w:val="28"/>
        </w:rPr>
        <w:t xml:space="preserve"> – </w:t>
      </w:r>
      <w:r w:rsidRPr="00AB3C27">
        <w:rPr>
          <w:rFonts w:ascii="Times New Roman" w:hAnsi="Times New Roman" w:cs="Times New Roman"/>
          <w:sz w:val="28"/>
          <w:szCs w:val="28"/>
        </w:rPr>
        <w:t>2019</w:t>
      </w:r>
      <w:r w:rsidRPr="00AB3C27">
        <w:rPr>
          <w:rFonts w:ascii="Times New Roman" w:hAnsi="Times New Roman" w:cs="Times New Roman"/>
          <w:sz w:val="28"/>
          <w:szCs w:val="28"/>
        </w:rPr>
        <w:t xml:space="preserve"> </w:t>
      </w:r>
      <w:r w:rsidRPr="00AB3C27">
        <w:rPr>
          <w:rFonts w:ascii="Times New Roman" w:hAnsi="Times New Roman" w:cs="Times New Roman"/>
          <w:sz w:val="28"/>
          <w:szCs w:val="28"/>
        </w:rPr>
        <w:t>Обустройство месторождений нефти на суше. Технологическое проектирование</w:t>
      </w:r>
      <w:r w:rsidRPr="00AB3C27">
        <w:rPr>
          <w:rFonts w:ascii="Times New Roman" w:hAnsi="Times New Roman" w:cs="Times New Roman"/>
          <w:sz w:val="28"/>
          <w:szCs w:val="28"/>
        </w:rPr>
        <w:t xml:space="preserve">. Введен впервые. Дата введения в действие: 15.04.2019. М.: </w:t>
      </w:r>
      <w:proofErr w:type="spellStart"/>
      <w:r w:rsidRPr="00AB3C27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Pr="00AB3C27">
        <w:rPr>
          <w:rFonts w:ascii="Times New Roman" w:hAnsi="Times New Roman" w:cs="Times New Roman"/>
          <w:sz w:val="28"/>
          <w:szCs w:val="28"/>
        </w:rPr>
        <w:t>, 2019. – 123 с.</w:t>
      </w:r>
    </w:p>
    <w:p w:rsidR="00C04957" w:rsidRPr="00AB3C27" w:rsidRDefault="00C04957" w:rsidP="00AB3C27">
      <w:pPr>
        <w:pStyle w:val="Style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04957" w:rsidRDefault="00C04957" w:rsidP="003B480B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957" w:rsidRDefault="00C04957" w:rsidP="003B480B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b/>
          <w:sz w:val="28"/>
          <w:szCs w:val="28"/>
        </w:rPr>
        <w:t>ПРИЛОЖЕНИЕ А</w:t>
      </w: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b/>
          <w:sz w:val="28"/>
          <w:szCs w:val="28"/>
        </w:rPr>
        <w:t>Форма задания</w:t>
      </w:r>
      <w:r>
        <w:rPr>
          <w:rStyle w:val="FontStyle46"/>
          <w:rFonts w:ascii="Times New Roman" w:hAnsi="Times New Roman" w:cs="Times New Roman"/>
          <w:b/>
          <w:sz w:val="28"/>
          <w:szCs w:val="28"/>
        </w:rPr>
        <w:t xml:space="preserve"> </w:t>
      </w:r>
      <w:r w:rsidRPr="00DC59DE">
        <w:rPr>
          <w:rStyle w:val="FontStyle46"/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Style w:val="FontStyle46"/>
          <w:rFonts w:ascii="Times New Roman" w:hAnsi="Times New Roman" w:cs="Times New Roman"/>
          <w:b/>
          <w:sz w:val="28"/>
          <w:szCs w:val="28"/>
        </w:rPr>
        <w:t>курсовую</w:t>
      </w:r>
      <w:r w:rsidRPr="00DC59DE">
        <w:rPr>
          <w:rStyle w:val="FontStyle46"/>
          <w:rFonts w:ascii="Times New Roman" w:hAnsi="Times New Roman" w:cs="Times New Roman"/>
          <w:b/>
          <w:sz w:val="28"/>
          <w:szCs w:val="28"/>
        </w:rPr>
        <w:t xml:space="preserve"> работу</w:t>
      </w: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6402D8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4"/>
          <w:szCs w:val="24"/>
        </w:rPr>
      </w:pPr>
      <w:r w:rsidRPr="006402D8">
        <w:rPr>
          <w:rStyle w:val="FontStyle46"/>
          <w:rFonts w:ascii="Times New Roman" w:hAnsi="Times New Roman" w:cs="Times New Roman"/>
          <w:sz w:val="24"/>
          <w:szCs w:val="24"/>
        </w:rPr>
        <w:t>Министерство науки и высшего образования  РФ</w:t>
      </w:r>
    </w:p>
    <w:p w:rsidR="00C1465C" w:rsidRPr="006402D8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4"/>
          <w:szCs w:val="24"/>
        </w:rPr>
      </w:pPr>
      <w:r w:rsidRPr="006402D8">
        <w:rPr>
          <w:rStyle w:val="FontStyle46"/>
          <w:rFonts w:ascii="Times New Roman" w:hAnsi="Times New Roman" w:cs="Times New Roman"/>
          <w:sz w:val="24"/>
          <w:szCs w:val="24"/>
        </w:rPr>
        <w:t>Федеральное государственное автономное</w:t>
      </w:r>
    </w:p>
    <w:p w:rsidR="00C1465C" w:rsidRPr="006402D8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4"/>
          <w:szCs w:val="24"/>
        </w:rPr>
      </w:pPr>
      <w:r w:rsidRPr="006402D8">
        <w:rPr>
          <w:rStyle w:val="FontStyle46"/>
          <w:rFonts w:ascii="Times New Roman" w:hAnsi="Times New Roman" w:cs="Times New Roman"/>
          <w:sz w:val="24"/>
          <w:szCs w:val="24"/>
        </w:rPr>
        <w:t>образовательное учреждение высшего образования</w:t>
      </w:r>
    </w:p>
    <w:p w:rsidR="00C1465C" w:rsidRPr="006402D8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4"/>
          <w:szCs w:val="24"/>
        </w:rPr>
      </w:pPr>
      <w:r w:rsidRPr="006402D8">
        <w:rPr>
          <w:rStyle w:val="FontStyle46"/>
          <w:rFonts w:ascii="Times New Roman" w:hAnsi="Times New Roman" w:cs="Times New Roman"/>
          <w:b/>
          <w:sz w:val="24"/>
          <w:szCs w:val="24"/>
        </w:rPr>
        <w:t>«СИБИРСКИЙ ФЕДЕРАЛЬНЫЙ УНИВЕРСИТЕТ»</w:t>
      </w: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Институт нефти и газа</w:t>
      </w: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>
        <w:rPr>
          <w:rStyle w:val="FontStyle46"/>
          <w:rFonts w:ascii="Times New Roman" w:hAnsi="Times New Roman" w:cs="Times New Roman"/>
          <w:sz w:val="28"/>
          <w:szCs w:val="28"/>
        </w:rPr>
        <w:t>проектирвоания</w:t>
      </w:r>
      <w:proofErr w:type="spell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и эксплуатации газонефтепроводов</w:t>
      </w: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b/>
          <w:sz w:val="28"/>
          <w:szCs w:val="28"/>
        </w:rPr>
        <w:t>ЗАДАНИЕ</w:t>
      </w: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b/>
          <w:sz w:val="28"/>
          <w:szCs w:val="28"/>
        </w:rPr>
        <w:t>НА КУРСОВУЮ РАБОТУ</w:t>
      </w: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14488A" w:rsidRDefault="00C1465C" w:rsidP="00C1465C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>Красноярск 20__</w:t>
      </w:r>
    </w:p>
    <w:p w:rsidR="00C1465C" w:rsidRDefault="00C1465C" w:rsidP="00C1465C">
      <w:pPr>
        <w:pStyle w:val="Style3"/>
        <w:widowControl/>
        <w:spacing w:line="240" w:lineRule="auto"/>
        <w:jc w:val="left"/>
        <w:rPr>
          <w:rStyle w:val="FontStyle46"/>
          <w:rFonts w:ascii="Times New Roman" w:hAnsi="Times New Roman" w:cs="Times New Roman"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>Окончание приложения</w:t>
      </w:r>
      <w:proofErr w:type="gramStart"/>
      <w:r w:rsidRPr="00DC59DE">
        <w:rPr>
          <w:rStyle w:val="FontStyle46"/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 xml:space="preserve">Студенту </w:t>
      </w:r>
      <w:r w:rsidRPr="00DC59DE">
        <w:rPr>
          <w:rStyle w:val="FontStyle46"/>
          <w:rFonts w:ascii="Times New Roman" w:hAnsi="Times New Roman" w:cs="Times New Roman"/>
          <w:i/>
          <w:sz w:val="28"/>
          <w:szCs w:val="28"/>
        </w:rPr>
        <w:t xml:space="preserve">фамилия, имя, отчество </w:t>
      </w:r>
    </w:p>
    <w:p w:rsidR="00C1465C" w:rsidRPr="00DC59DE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C1465C" w:rsidRPr="00DC59DE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 xml:space="preserve">Группа </w:t>
      </w:r>
      <w:r w:rsidRPr="00DC59DE">
        <w:rPr>
          <w:rStyle w:val="FontStyle46"/>
          <w:rFonts w:ascii="Times New Roman" w:hAnsi="Times New Roman" w:cs="Times New Roman"/>
          <w:i/>
          <w:sz w:val="28"/>
          <w:szCs w:val="28"/>
        </w:rPr>
        <w:t xml:space="preserve">номер </w:t>
      </w: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 xml:space="preserve"> Направление </w:t>
      </w:r>
      <w:r w:rsidRPr="0000191D">
        <w:rPr>
          <w:rStyle w:val="FontStyle46"/>
          <w:rFonts w:ascii="Times New Roman" w:hAnsi="Times New Roman" w:cs="Times New Roman"/>
          <w:sz w:val="28"/>
          <w:szCs w:val="28"/>
        </w:rPr>
        <w:t>23.03.03 Эксплуатация транспортно-технологических машин и комплексов</w:t>
      </w: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Style w:val="FontStyle46"/>
          <w:rFonts w:ascii="Times New Roman" w:hAnsi="Times New Roman" w:cs="Times New Roman"/>
          <w:sz w:val="28"/>
          <w:szCs w:val="28"/>
        </w:rPr>
        <w:t>курсовой работы «Технологический расчет трубопроводных систем месторождения»</w:t>
      </w: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работы О.Н. Петров, доцент кафедры ПЭГ </w:t>
      </w:r>
      <w:proofErr w:type="spellStart"/>
      <w:r>
        <w:rPr>
          <w:rStyle w:val="FontStyle46"/>
          <w:rFonts w:ascii="Times New Roman" w:hAnsi="Times New Roman" w:cs="Times New Roman"/>
          <w:sz w:val="28"/>
          <w:szCs w:val="28"/>
        </w:rPr>
        <w:t>ИНиГ</w:t>
      </w:r>
      <w:proofErr w:type="spell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СФУ</w:t>
      </w: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widowControl/>
        <w:tabs>
          <w:tab w:val="left" w:pos="993"/>
        </w:tabs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 xml:space="preserve">Исходные данные для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курсовой работы: 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массовый расход флюида </w:t>
      </w:r>
      <w:r w:rsidRPr="0014488A">
        <w:rPr>
          <w:rFonts w:ascii="Times New Roman" w:hAnsi="Times New Roman" w:cs="Times New Roman"/>
          <w:position w:val="-6"/>
          <w:sz w:val="28"/>
          <w:szCs w:val="28"/>
        </w:rPr>
        <w:object w:dxaOrig="260" w:dyaOrig="279">
          <v:shape id="_x0000_i1771" type="#_x0000_t75" style="width:12.75pt;height:14.25pt" o:ole="">
            <v:imagedata r:id="rId297" o:title=""/>
          </v:shape>
          <o:OLEObject Type="Embed" ProgID="Equation.3" ShapeID="_x0000_i1771" DrawAspect="Content" ObjectID="_1743508426" r:id="rId298"/>
        </w:object>
      </w:r>
      <w:r w:rsidRPr="0014488A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4488A">
        <w:rPr>
          <w:rFonts w:ascii="Times New Roman" w:hAnsi="Times New Roman" w:cs="Times New Roman"/>
          <w:sz w:val="28"/>
          <w:szCs w:val="28"/>
        </w:rPr>
        <w:t>00 т/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Style w:val="FontStyle46"/>
          <w:rFonts w:ascii="Times New Roman" w:hAnsi="Times New Roman" w:cs="Times New Roman"/>
          <w:sz w:val="28"/>
          <w:szCs w:val="28"/>
        </w:rPr>
        <w:t>;</w:t>
      </w:r>
    </w:p>
    <w:p w:rsidR="00C1465C" w:rsidRPr="0036161C" w:rsidRDefault="00C1465C" w:rsidP="00C1465C">
      <w:pPr>
        <w:pStyle w:val="Style2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 xml:space="preserve">объемный расход нефти </w:t>
      </w:r>
      <w:r w:rsidRPr="0036161C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772" type="#_x0000_t75" style="width:15.75pt;height:18pt" o:ole="">
            <v:imagedata r:id="rId299" o:title=""/>
          </v:shape>
          <o:OLEObject Type="Embed" ProgID="Equation.DSMT4" ShapeID="_x0000_i1772" DrawAspect="Content" ObjectID="_1743508427" r:id="rId300"/>
        </w:object>
      </w:r>
      <w:r w:rsidRPr="0036161C">
        <w:rPr>
          <w:rFonts w:ascii="Times New Roman" w:hAnsi="Times New Roman" w:cs="Times New Roman"/>
          <w:sz w:val="28"/>
          <w:szCs w:val="28"/>
        </w:rPr>
        <w:t>=</w:t>
      </w: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 xml:space="preserve"> 280 м</w:t>
      </w:r>
      <w:r w:rsidRPr="0036161C">
        <w:rPr>
          <w:rStyle w:val="FontStyle40"/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 xml:space="preserve">/ч, </w:t>
      </w:r>
    </w:p>
    <w:p w:rsidR="00C1465C" w:rsidRPr="0036161C" w:rsidRDefault="00C1465C" w:rsidP="00C1465C">
      <w:pPr>
        <w:pStyle w:val="Style2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 xml:space="preserve">объемный расход воды </w:t>
      </w:r>
      <w:r w:rsidRPr="0036161C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773" type="#_x0000_t75" style="width:15pt;height:18pt" o:ole="">
            <v:imagedata r:id="rId301" o:title=""/>
          </v:shape>
          <o:OLEObject Type="Embed" ProgID="Equation.DSMT4" ShapeID="_x0000_i1773" DrawAspect="Content" ObjectID="_1743508428" r:id="rId302"/>
        </w:object>
      </w:r>
      <w:r w:rsidRPr="0036161C">
        <w:rPr>
          <w:rFonts w:ascii="Times New Roman" w:hAnsi="Times New Roman" w:cs="Times New Roman"/>
          <w:sz w:val="28"/>
          <w:szCs w:val="28"/>
        </w:rPr>
        <w:t xml:space="preserve"> =</w:t>
      </w: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 xml:space="preserve"> 100 м</w:t>
      </w:r>
      <w:r w:rsidRPr="0036161C">
        <w:rPr>
          <w:rStyle w:val="FontStyle40"/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 xml:space="preserve">/ч. 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FontStyle46"/>
          <w:rFonts w:ascii="Times New Roman" w:hAnsi="Times New Roman" w:cs="Times New Roman"/>
          <w:sz w:val="28"/>
          <w:szCs w:val="28"/>
        </w:rPr>
        <w:t>обводненность</w:t>
      </w:r>
      <w:proofErr w:type="spell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40 %;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газовый фактор 400 м</w:t>
      </w:r>
      <w:r w:rsidRPr="001D761C">
        <w:rPr>
          <w:rStyle w:val="FontStyle46"/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Style w:val="FontStyle46"/>
          <w:rFonts w:ascii="Times New Roman" w:hAnsi="Times New Roman" w:cs="Times New Roman"/>
          <w:sz w:val="28"/>
          <w:szCs w:val="28"/>
        </w:rPr>
        <w:t>/м</w:t>
      </w:r>
      <w:r w:rsidRPr="000A6438">
        <w:rPr>
          <w:rStyle w:val="FontStyle46"/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Style w:val="FontStyle46"/>
          <w:rFonts w:ascii="Times New Roman" w:hAnsi="Times New Roman" w:cs="Times New Roman"/>
          <w:sz w:val="28"/>
          <w:szCs w:val="28"/>
        </w:rPr>
        <w:t>;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плотность воды 1000 </w:t>
      </w:r>
      <w:r w:rsidRPr="0014488A">
        <w:rPr>
          <w:rFonts w:ascii="Times New Roman" w:hAnsi="Times New Roman" w:cs="Times New Roman"/>
          <w:sz w:val="28"/>
          <w:szCs w:val="28"/>
        </w:rPr>
        <w:t>кг/м</w:t>
      </w:r>
      <w:r w:rsidRPr="0014488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D761C">
        <w:rPr>
          <w:rFonts w:ascii="Times New Roman" w:hAnsi="Times New Roman" w:cs="Times New Roman"/>
          <w:sz w:val="28"/>
          <w:szCs w:val="28"/>
        </w:rPr>
        <w:t>;</w:t>
      </w:r>
    </w:p>
    <w:p w:rsidR="00C1465C" w:rsidRPr="001D761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плотность нефти 800 </w:t>
      </w:r>
      <w:r w:rsidRPr="0014488A">
        <w:rPr>
          <w:rFonts w:ascii="Times New Roman" w:hAnsi="Times New Roman" w:cs="Times New Roman"/>
          <w:sz w:val="28"/>
          <w:szCs w:val="28"/>
        </w:rPr>
        <w:t>кг/м</w:t>
      </w:r>
      <w:r w:rsidRPr="0014488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465C" w:rsidRPr="001D761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плотность газа 1</w:t>
      </w:r>
      <w:r w:rsidRPr="001D761C">
        <w:rPr>
          <w:rFonts w:ascii="Times New Roman" w:hAnsi="Times New Roman" w:cs="Times New Roman"/>
          <w:sz w:val="28"/>
          <w:szCs w:val="28"/>
        </w:rPr>
        <w:t xml:space="preserve"> </w:t>
      </w:r>
      <w:r w:rsidRPr="0014488A">
        <w:rPr>
          <w:rFonts w:ascii="Times New Roman" w:hAnsi="Times New Roman" w:cs="Times New Roman"/>
          <w:sz w:val="28"/>
          <w:szCs w:val="28"/>
        </w:rPr>
        <w:t>кг/м</w:t>
      </w:r>
      <w:r w:rsidRPr="0014488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вязкость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воды 1,64 </w:t>
      </w:r>
      <w:r>
        <w:rPr>
          <w:rFonts w:ascii="Times New Roman" w:hAnsi="Times New Roman" w:cs="Times New Roman"/>
          <w:sz w:val="28"/>
          <w:szCs w:val="28"/>
        </w:rPr>
        <w:t>мПа·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D761C">
        <w:rPr>
          <w:rFonts w:ascii="Times New Roman" w:hAnsi="Times New Roman" w:cs="Times New Roman"/>
          <w:sz w:val="28"/>
          <w:szCs w:val="28"/>
        </w:rPr>
        <w:t>;</w:t>
      </w:r>
    </w:p>
    <w:p w:rsidR="00C1465C" w:rsidRPr="001D761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вязкость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нефти 1,52 </w:t>
      </w:r>
      <w:r>
        <w:rPr>
          <w:rFonts w:ascii="Times New Roman" w:hAnsi="Times New Roman" w:cs="Times New Roman"/>
          <w:sz w:val="28"/>
          <w:szCs w:val="28"/>
        </w:rPr>
        <w:t>мПа·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вязкость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газа 0,024</w:t>
      </w:r>
      <w:r w:rsidRPr="001D7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мПа·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Задание.</w:t>
      </w:r>
    </w:p>
    <w:p w:rsidR="00C1465C" w:rsidRPr="00183244" w:rsidRDefault="00C1465C" w:rsidP="00C1465C">
      <w:pPr>
        <w:pStyle w:val="Style3"/>
        <w:widowControl/>
        <w:tabs>
          <w:tab w:val="left" w:pos="993"/>
        </w:tabs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183244">
        <w:rPr>
          <w:rStyle w:val="FontStyle46"/>
          <w:rFonts w:ascii="Times New Roman" w:hAnsi="Times New Roman" w:cs="Times New Roman"/>
          <w:sz w:val="28"/>
          <w:szCs w:val="28"/>
        </w:rPr>
        <w:t>1</w:t>
      </w:r>
      <w:proofErr w:type="gramStart"/>
      <w:r w:rsidRPr="00183244">
        <w:rPr>
          <w:rStyle w:val="FontStyle46"/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183244">
        <w:rPr>
          <w:rStyle w:val="FontStyle46"/>
          <w:rFonts w:ascii="Times New Roman" w:hAnsi="Times New Roman" w:cs="Times New Roman"/>
          <w:sz w:val="28"/>
          <w:szCs w:val="28"/>
        </w:rPr>
        <w:t xml:space="preserve">пределить наружный диаметр трубопровода </w:t>
      </w:r>
      <w:r w:rsidRPr="0014488A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766" type="#_x0000_t75" style="width:12.75pt;height:12.75pt" o:ole="">
            <v:imagedata r:id="rId5" o:title=""/>
          </v:shape>
          <o:OLEObject Type="Embed" ProgID="Equation.3" ShapeID="_x0000_i1766" DrawAspect="Content" ObjectID="_1743508429" r:id="rId303"/>
        </w:object>
      </w:r>
      <w:r w:rsidRPr="00183244">
        <w:rPr>
          <w:rFonts w:ascii="Times New Roman" w:hAnsi="Times New Roman" w:cs="Times New Roman"/>
          <w:sz w:val="28"/>
          <w:szCs w:val="28"/>
        </w:rPr>
        <w:t xml:space="preserve"> (</w:t>
      </w:r>
      <w:r w:rsidRPr="00183244">
        <w:rPr>
          <w:rStyle w:val="FontStyle46"/>
          <w:rFonts w:ascii="Times New Roman" w:hAnsi="Times New Roman" w:cs="Times New Roman"/>
          <w:sz w:val="28"/>
          <w:szCs w:val="28"/>
        </w:rPr>
        <w:t>линия НГВС, трубопровод «скважина – АГЗУ»)</w:t>
      </w:r>
      <w:r w:rsidRPr="00183244">
        <w:rPr>
          <w:rFonts w:ascii="Times New Roman" w:hAnsi="Times New Roman" w:cs="Times New Roman"/>
          <w:sz w:val="28"/>
          <w:szCs w:val="28"/>
        </w:rPr>
        <w:t>, если и</w:t>
      </w:r>
      <w:r w:rsidRPr="00183244">
        <w:rPr>
          <w:rStyle w:val="FontStyle46"/>
          <w:rFonts w:ascii="Times New Roman" w:hAnsi="Times New Roman" w:cs="Times New Roman"/>
          <w:sz w:val="28"/>
          <w:szCs w:val="28"/>
        </w:rPr>
        <w:t>звестны следующие данные: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перепад давления в трубопроводе «скважина – АГЗУ»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Pr="0014488A">
        <w:rPr>
          <w:rFonts w:ascii="Times New Roman" w:hAnsi="Times New Roman" w:cs="Times New Roman"/>
          <w:position w:val="-10"/>
          <w:sz w:val="28"/>
          <w:szCs w:val="28"/>
        </w:rPr>
        <w:object w:dxaOrig="340" w:dyaOrig="320">
          <v:shape id="_x0000_i1764" type="#_x0000_t75" style="width:17.25pt;height:15.75pt" o:ole="">
            <v:imagedata r:id="rId304" o:title=""/>
          </v:shape>
          <o:OLEObject Type="Embed" ProgID="Equation.DSMT4" ShapeID="_x0000_i1764" DrawAspect="Content" ObjectID="_1743508430" r:id="rId305"/>
        </w:object>
      </w:r>
      <w:r w:rsidRPr="0014488A">
        <w:rPr>
          <w:rFonts w:ascii="Times New Roman" w:hAnsi="Times New Roman" w:cs="Times New Roman"/>
          <w:sz w:val="28"/>
          <w:szCs w:val="28"/>
        </w:rPr>
        <w:t xml:space="preserve"> = 0,2 МПа</w:t>
      </w:r>
      <w:r>
        <w:rPr>
          <w:rStyle w:val="FontStyle46"/>
          <w:rFonts w:ascii="Times New Roman" w:hAnsi="Times New Roman" w:cs="Times New Roman"/>
          <w:sz w:val="28"/>
          <w:szCs w:val="28"/>
        </w:rPr>
        <w:t>;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длина трубопровода </w:t>
      </w:r>
      <w:r w:rsidRPr="0014488A">
        <w:rPr>
          <w:rFonts w:ascii="Times New Roman" w:hAnsi="Times New Roman" w:cs="Times New Roman"/>
          <w:position w:val="-4"/>
          <w:sz w:val="28"/>
          <w:szCs w:val="28"/>
        </w:rPr>
        <w:object w:dxaOrig="220" w:dyaOrig="260">
          <v:shape id="_x0000_i1765" type="#_x0000_t75" style="width:10.5pt;height:13.5pt" o:ole="">
            <v:imagedata r:id="rId306" o:title=""/>
          </v:shape>
          <o:OLEObject Type="Embed" ProgID="Equation.DSMT4" ShapeID="_x0000_i1765" DrawAspect="Content" ObjectID="_1743508431" r:id="rId307"/>
        </w:object>
      </w:r>
      <w:r w:rsidRPr="0014488A">
        <w:rPr>
          <w:rFonts w:ascii="Times New Roman" w:hAnsi="Times New Roman" w:cs="Times New Roman"/>
          <w:sz w:val="28"/>
          <w:szCs w:val="28"/>
        </w:rPr>
        <w:t xml:space="preserve"> = 4 км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C1465C" w:rsidRDefault="00C1465C" w:rsidP="00C1465C">
      <w:pPr>
        <w:pStyle w:val="Style3"/>
        <w:widowControl/>
        <w:tabs>
          <w:tab w:val="left" w:pos="993"/>
        </w:tabs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481620">
        <w:rPr>
          <w:rStyle w:val="FontStyle46"/>
          <w:rFonts w:ascii="Times New Roman" w:hAnsi="Times New Roman" w:cs="Times New Roman"/>
          <w:sz w:val="28"/>
          <w:szCs w:val="28"/>
        </w:rPr>
        <w:t>2</w:t>
      </w:r>
      <w:proofErr w:type="gramStart"/>
      <w:r w:rsidRPr="00481620">
        <w:rPr>
          <w:rStyle w:val="FontStyle46"/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481620">
        <w:rPr>
          <w:rStyle w:val="FontStyle46"/>
          <w:rFonts w:ascii="Times New Roman" w:hAnsi="Times New Roman" w:cs="Times New Roman"/>
          <w:sz w:val="28"/>
          <w:szCs w:val="28"/>
        </w:rPr>
        <w:t>пределить диаметр второго участка сборного коллектора (линия НГВС, трубопровод «АГЗУ Куста №1 и АГЗУ Куста №2 – площадка сепараторов С, ТФС») и общий перепад давления на всей длине коллектора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если и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звест</w:t>
      </w:r>
      <w:r>
        <w:rPr>
          <w:rStyle w:val="FontStyle46"/>
          <w:rFonts w:ascii="Times New Roman" w:hAnsi="Times New Roman" w:cs="Times New Roman"/>
          <w:sz w:val="28"/>
          <w:szCs w:val="28"/>
        </w:rPr>
        <w:t>ны следующие данные: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709" w:firstLine="0"/>
        <w:rPr>
          <w:rStyle w:val="FontStyle190"/>
          <w:sz w:val="28"/>
          <w:szCs w:val="28"/>
        </w:rPr>
      </w:pPr>
      <w:r w:rsidRPr="00481620">
        <w:rPr>
          <w:rStyle w:val="FontStyle46"/>
          <w:rFonts w:ascii="Times New Roman" w:hAnsi="Times New Roman" w:cs="Times New Roman"/>
          <w:sz w:val="28"/>
          <w:szCs w:val="28"/>
        </w:rPr>
        <w:t>режим течения одинаковый – турбулентный</w:t>
      </w:r>
      <w:r w:rsidRPr="00481620">
        <w:rPr>
          <w:rStyle w:val="FontStyle190"/>
          <w:sz w:val="28"/>
          <w:szCs w:val="28"/>
        </w:rPr>
        <w:t xml:space="preserve">, </w:t>
      </w:r>
      <w:r w:rsidRPr="00481620">
        <w:rPr>
          <w:rStyle w:val="FontStyle190"/>
          <w:sz w:val="28"/>
          <w:szCs w:val="28"/>
          <w:lang w:val="en-US"/>
        </w:rPr>
        <w:t>Re</w:t>
      </w:r>
      <w:r w:rsidRPr="00481620">
        <w:rPr>
          <w:rStyle w:val="FontStyle190"/>
          <w:sz w:val="28"/>
          <w:szCs w:val="28"/>
        </w:rPr>
        <w:t xml:space="preserve"> = 60000 </w:t>
      </w:r>
      <w:proofErr w:type="spellStart"/>
      <w:proofErr w:type="gramStart"/>
      <w:r w:rsidRPr="00481620">
        <w:rPr>
          <w:rStyle w:val="FontStyle190"/>
          <w:sz w:val="28"/>
          <w:szCs w:val="28"/>
        </w:rPr>
        <w:t>ед</w:t>
      </w:r>
      <w:proofErr w:type="spellEnd"/>
      <w:proofErr w:type="gramEnd"/>
      <w:r>
        <w:rPr>
          <w:rStyle w:val="FontStyle190"/>
          <w:sz w:val="28"/>
          <w:szCs w:val="28"/>
        </w:rPr>
        <w:t>;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709" w:firstLine="0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д</w:t>
      </w:r>
      <w:r w:rsidRPr="00481620">
        <w:rPr>
          <w:rStyle w:val="FontStyle46"/>
          <w:rFonts w:ascii="Times New Roman" w:hAnsi="Times New Roman" w:cs="Times New Roman"/>
          <w:sz w:val="28"/>
          <w:szCs w:val="28"/>
        </w:rPr>
        <w:t>иаметр коллектора в местах поступления продукции изменяется</w:t>
      </w:r>
      <w:r>
        <w:rPr>
          <w:rStyle w:val="FontStyle46"/>
          <w:rFonts w:ascii="Times New Roman" w:hAnsi="Times New Roman" w:cs="Times New Roman"/>
          <w:sz w:val="28"/>
          <w:szCs w:val="28"/>
        </w:rPr>
        <w:t>;</w:t>
      </w:r>
      <w:r w:rsidRPr="00481620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709" w:firstLine="0"/>
        <w:rPr>
          <w:rStyle w:val="FontStyle46"/>
          <w:rFonts w:ascii="Times New Roman" w:hAnsi="Times New Roman" w:cs="Times New Roman"/>
          <w:sz w:val="28"/>
          <w:szCs w:val="28"/>
        </w:rPr>
      </w:pPr>
      <w:r w:rsidRPr="00E50283">
        <w:rPr>
          <w:rStyle w:val="FontStyle46"/>
          <w:rFonts w:ascii="Times New Roman" w:hAnsi="Times New Roman" w:cs="Times New Roman"/>
          <w:sz w:val="28"/>
          <w:szCs w:val="28"/>
        </w:rPr>
        <w:t xml:space="preserve">расстояние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«АГЗУ Куста №1 – точка врезки» </w:t>
      </w:r>
      <w:r w:rsidRPr="00E50283">
        <w:rPr>
          <w:rFonts w:ascii="Times New Roman" w:hAnsi="Times New Roman" w:cs="Times New Roman"/>
          <w:position w:val="-10"/>
        </w:rPr>
        <w:object w:dxaOrig="200" w:dyaOrig="340">
          <v:shape id="_x0000_i1767" type="#_x0000_t75" style="width:11.25pt;height:17.25pt" o:ole="">
            <v:imagedata r:id="rId308" o:title=""/>
          </v:shape>
          <o:OLEObject Type="Embed" ProgID="Equation.3" ShapeID="_x0000_i1767" DrawAspect="Content" ObjectID="_1743508432" r:id="rId309"/>
        </w:object>
      </w:r>
      <w:r w:rsidRPr="00E50283">
        <w:rPr>
          <w:rStyle w:val="FontStyle46"/>
          <w:rFonts w:ascii="Times New Roman" w:hAnsi="Times New Roman" w:cs="Times New Roman"/>
          <w:sz w:val="28"/>
          <w:szCs w:val="28"/>
        </w:rPr>
        <w:t xml:space="preserve"> = </w:t>
      </w:r>
      <w:r>
        <w:rPr>
          <w:rStyle w:val="FontStyle46"/>
          <w:rFonts w:ascii="Times New Roman" w:hAnsi="Times New Roman" w:cs="Times New Roman"/>
          <w:sz w:val="28"/>
          <w:szCs w:val="28"/>
        </w:rPr>
        <w:t>500</w:t>
      </w:r>
      <w:r w:rsidRPr="00E50283">
        <w:rPr>
          <w:rStyle w:val="FontStyle46"/>
          <w:rFonts w:ascii="Times New Roman" w:hAnsi="Times New Roman" w:cs="Times New Roman"/>
          <w:sz w:val="28"/>
          <w:szCs w:val="28"/>
        </w:rPr>
        <w:t xml:space="preserve"> м</w:t>
      </w:r>
      <w:r>
        <w:rPr>
          <w:rStyle w:val="FontStyle46"/>
          <w:rFonts w:ascii="Times New Roman" w:hAnsi="Times New Roman" w:cs="Times New Roman"/>
          <w:sz w:val="28"/>
          <w:szCs w:val="28"/>
        </w:rPr>
        <w:t>;</w:t>
      </w:r>
      <w:r w:rsidRPr="000A6438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расстояние «Точка врезки – технологическая площадка сепарации газа»  </w:t>
      </w:r>
      <w:r w:rsidRPr="00E50283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Pr="00E50283">
        <w:rPr>
          <w:rFonts w:ascii="Times New Roman" w:hAnsi="Times New Roman" w:cs="Times New Roman"/>
          <w:position w:val="-10"/>
          <w:sz w:val="28"/>
          <w:szCs w:val="28"/>
        </w:rPr>
        <w:object w:dxaOrig="220" w:dyaOrig="340">
          <v:shape id="_x0000_i1768" type="#_x0000_t75" style="width:11.25pt;height:17.25pt" o:ole="">
            <v:imagedata r:id="rId310" o:title=""/>
          </v:shape>
          <o:OLEObject Type="Embed" ProgID="Equation.3" ShapeID="_x0000_i1768" DrawAspect="Content" ObjectID="_1743508433" r:id="rId311"/>
        </w:object>
      </w:r>
      <w:r w:rsidRPr="00E50283">
        <w:rPr>
          <w:rFonts w:ascii="Times New Roman" w:hAnsi="Times New Roman" w:cs="Times New Roman"/>
          <w:sz w:val="28"/>
          <w:szCs w:val="28"/>
        </w:rPr>
        <w:t xml:space="preserve"> </w:t>
      </w:r>
      <w:r w:rsidRPr="00E50283">
        <w:rPr>
          <w:rStyle w:val="FontStyle46"/>
          <w:rFonts w:ascii="Times New Roman" w:hAnsi="Times New Roman" w:cs="Times New Roman"/>
          <w:sz w:val="28"/>
          <w:szCs w:val="28"/>
        </w:rPr>
        <w:t xml:space="preserve">= </w:t>
      </w:r>
      <w:r>
        <w:rPr>
          <w:rStyle w:val="FontStyle46"/>
          <w:rFonts w:ascii="Times New Roman" w:hAnsi="Times New Roman" w:cs="Times New Roman"/>
          <w:sz w:val="28"/>
          <w:szCs w:val="28"/>
        </w:rPr>
        <w:t>2000 м.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709" w:firstLine="0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поступление НГВС от куста 1 (см. п. 1 расчета) </w:t>
      </w:r>
      <w:r w:rsidRPr="00E50283">
        <w:rPr>
          <w:rFonts w:ascii="Times New Roman" w:hAnsi="Times New Roman" w:cs="Times New Roman"/>
          <w:position w:val="-12"/>
        </w:rPr>
        <w:object w:dxaOrig="279" w:dyaOrig="360">
          <v:shape id="_x0000_i1769" type="#_x0000_t75" style="width:13.5pt;height:18.75pt" o:ole="">
            <v:imagedata r:id="rId312" o:title=""/>
          </v:shape>
          <o:OLEObject Type="Embed" ProgID="Equation.DSMT4" ShapeID="_x0000_i1769" DrawAspect="Content" ObjectID="_1743508434" r:id="rId313"/>
        </w:object>
      </w:r>
      <w:r w:rsidRPr="00E50283">
        <w:rPr>
          <w:rStyle w:val="FontStyle46"/>
          <w:rFonts w:ascii="Times New Roman" w:hAnsi="Times New Roman" w:cs="Times New Roman"/>
          <w:sz w:val="28"/>
          <w:szCs w:val="28"/>
        </w:rPr>
        <w:t xml:space="preserve"> = </w:t>
      </w:r>
      <w:r>
        <w:rPr>
          <w:rStyle w:val="FontStyle46"/>
          <w:rFonts w:ascii="Times New Roman" w:hAnsi="Times New Roman" w:cs="Times New Roman"/>
          <w:sz w:val="28"/>
          <w:szCs w:val="28"/>
        </w:rPr>
        <w:t>40</w:t>
      </w:r>
      <w:r w:rsidRPr="00E50283">
        <w:rPr>
          <w:rStyle w:val="FontStyle46"/>
          <w:rFonts w:ascii="Times New Roman" w:hAnsi="Times New Roman" w:cs="Times New Roman"/>
          <w:sz w:val="28"/>
          <w:szCs w:val="28"/>
        </w:rPr>
        <w:t>0 т/ч</w:t>
      </w:r>
      <w:r>
        <w:rPr>
          <w:rStyle w:val="FontStyle46"/>
          <w:rFonts w:ascii="Times New Roman" w:hAnsi="Times New Roman" w:cs="Times New Roman"/>
          <w:sz w:val="28"/>
          <w:szCs w:val="28"/>
        </w:rPr>
        <w:t>;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709" w:firstLine="0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поступление НГВС от куста 2 </w:t>
      </w:r>
      <w:r w:rsidRPr="00E50283">
        <w:rPr>
          <w:rFonts w:ascii="Times New Roman" w:hAnsi="Times New Roman" w:cs="Times New Roman"/>
          <w:position w:val="-12"/>
        </w:rPr>
        <w:object w:dxaOrig="300" w:dyaOrig="360">
          <v:shape id="_x0000_i1770" type="#_x0000_t75" style="width:15pt;height:18.75pt" o:ole="">
            <v:imagedata r:id="rId314" o:title=""/>
          </v:shape>
          <o:OLEObject Type="Embed" ProgID="Equation.DSMT4" ShapeID="_x0000_i1770" DrawAspect="Content" ObjectID="_1743508435" r:id="rId315"/>
        </w:object>
      </w:r>
      <w:r w:rsidRPr="00E50283">
        <w:rPr>
          <w:rFonts w:ascii="Times New Roman" w:hAnsi="Times New Roman" w:cs="Times New Roman"/>
        </w:rPr>
        <w:t xml:space="preserve"> </w:t>
      </w:r>
      <w:r w:rsidRPr="00E50283">
        <w:rPr>
          <w:rStyle w:val="FontStyle46"/>
          <w:rFonts w:ascii="Times New Roman" w:hAnsi="Times New Roman" w:cs="Times New Roman"/>
          <w:sz w:val="28"/>
          <w:szCs w:val="28"/>
        </w:rPr>
        <w:t xml:space="preserve">= </w:t>
      </w:r>
      <w:r>
        <w:rPr>
          <w:rStyle w:val="FontStyle46"/>
          <w:rFonts w:ascii="Times New Roman" w:hAnsi="Times New Roman" w:cs="Times New Roman"/>
          <w:sz w:val="28"/>
          <w:szCs w:val="28"/>
        </w:rPr>
        <w:t>30</w:t>
      </w:r>
      <w:r w:rsidRPr="00E50283">
        <w:rPr>
          <w:rStyle w:val="FontStyle46"/>
          <w:rFonts w:ascii="Times New Roman" w:hAnsi="Times New Roman" w:cs="Times New Roman"/>
          <w:sz w:val="28"/>
          <w:szCs w:val="28"/>
        </w:rPr>
        <w:t xml:space="preserve">0 </w:t>
      </w:r>
      <w:r w:rsidRPr="00E50283">
        <w:rPr>
          <w:rStyle w:val="FontStyle65"/>
          <w:rFonts w:ascii="Times New Roman" w:hAnsi="Times New Roman" w:cs="Times New Roman"/>
          <w:sz w:val="28"/>
          <w:szCs w:val="28"/>
        </w:rPr>
        <w:t>т</w:t>
      </w:r>
      <w:r w:rsidRPr="00E50283">
        <w:rPr>
          <w:rStyle w:val="FontStyle46"/>
          <w:rFonts w:ascii="Times New Roman" w:hAnsi="Times New Roman" w:cs="Times New Roman"/>
          <w:sz w:val="28"/>
          <w:szCs w:val="28"/>
        </w:rPr>
        <w:t>/ч</w:t>
      </w:r>
      <w:r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C1465C" w:rsidRPr="00481620" w:rsidRDefault="00C1465C" w:rsidP="00C1465C">
      <w:pPr>
        <w:pStyle w:val="Style3"/>
        <w:widowControl/>
        <w:tabs>
          <w:tab w:val="left" w:pos="993"/>
        </w:tabs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widowControl/>
        <w:tabs>
          <w:tab w:val="left" w:pos="993"/>
        </w:tabs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роизвести расчет трубопровода (линия эмульсии</w:t>
      </w:r>
      <w:r>
        <w:rPr>
          <w:rStyle w:val="FontStyle46"/>
          <w:rFonts w:ascii="Times New Roman" w:hAnsi="Times New Roman" w:cs="Times New Roman"/>
          <w:sz w:val="28"/>
          <w:szCs w:val="28"/>
        </w:rPr>
        <w:t>, трубопровод «ТФС – КСУ – блок технологической перекачки»), если известны следующие данные:</w:t>
      </w:r>
    </w:p>
    <w:p w:rsidR="00C1465C" w:rsidRPr="0036161C" w:rsidRDefault="00C1465C" w:rsidP="00C1465C">
      <w:pPr>
        <w:pStyle w:val="Style23"/>
        <w:widowControl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>длина трубопровода</w:t>
      </w:r>
      <w:r w:rsidRPr="0036161C">
        <w:rPr>
          <w:rFonts w:ascii="Times New Roman" w:hAnsi="Times New Roman" w:cs="Times New Roman"/>
          <w:sz w:val="28"/>
          <w:szCs w:val="28"/>
        </w:rPr>
        <w:t xml:space="preserve"> </w:t>
      </w: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>5 км</w:t>
      </w:r>
      <w:r>
        <w:rPr>
          <w:rStyle w:val="FontStyle40"/>
          <w:rFonts w:ascii="Times New Roman" w:hAnsi="Times New Roman" w:cs="Times New Roman"/>
          <w:sz w:val="28"/>
          <w:szCs w:val="28"/>
        </w:rPr>
        <w:t>;</w:t>
      </w: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</w:p>
    <w:p w:rsidR="00C1465C" w:rsidRPr="0036161C" w:rsidRDefault="00C1465C" w:rsidP="00C1465C">
      <w:pPr>
        <w:pStyle w:val="Style23"/>
        <w:widowControl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>перепад высот начала и конца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-10 </w:t>
      </w: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>м</w:t>
      </w:r>
      <w:r>
        <w:rPr>
          <w:rStyle w:val="FontStyle40"/>
          <w:rFonts w:ascii="Times New Roman" w:hAnsi="Times New Roman" w:cs="Times New Roman"/>
          <w:sz w:val="28"/>
          <w:szCs w:val="28"/>
        </w:rPr>
        <w:t>;</w:t>
      </w: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</w:p>
    <w:p w:rsidR="00C1465C" w:rsidRDefault="00C1465C" w:rsidP="00C1465C">
      <w:pPr>
        <w:pStyle w:val="Style23"/>
        <w:widowControl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 xml:space="preserve">перепад давления на расчетной длине трубопровода </w:t>
      </w:r>
      <w:r w:rsidRPr="0036161C">
        <w:rPr>
          <w:rFonts w:ascii="Times New Roman" w:hAnsi="Times New Roman" w:cs="Times New Roman"/>
          <w:sz w:val="28"/>
          <w:szCs w:val="28"/>
        </w:rPr>
        <w:t>0,2 МПа.</w:t>
      </w:r>
    </w:p>
    <w:p w:rsidR="00C1465C" w:rsidRDefault="00C1465C" w:rsidP="00C1465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4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 xml:space="preserve">Необходимо определить наружный диаметр трубопровода </w:t>
      </w:r>
      <w:r w:rsidRPr="0014488A">
        <w:rPr>
          <w:rFonts w:ascii="Times New Roman" w:hAnsi="Times New Roman" w:cs="Times New Roman"/>
          <w:position w:val="-4"/>
          <w:sz w:val="28"/>
          <w:szCs w:val="28"/>
        </w:rPr>
        <w:object w:dxaOrig="260" w:dyaOrig="260">
          <v:shape id="_x0000_i1774" type="#_x0000_t75" style="width:12.75pt;height:12.75pt" o:ole="">
            <v:imagedata r:id="rId5" o:title=""/>
          </v:shape>
          <o:OLEObject Type="Embed" ProgID="Equation.3" ShapeID="_x0000_i1774" DrawAspect="Content" ObjectID="_1743508436" r:id="rId316"/>
        </w:objec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(линия газа, трубопровод «Сепараторы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, ТФС – </w:t>
      </w:r>
      <w:proofErr w:type="spellStart"/>
      <w:r>
        <w:rPr>
          <w:rStyle w:val="FontStyle46"/>
          <w:rFonts w:ascii="Times New Roman" w:hAnsi="Times New Roman" w:cs="Times New Roman"/>
          <w:sz w:val="28"/>
          <w:szCs w:val="28"/>
        </w:rPr>
        <w:t>Газосепаратор</w:t>
      </w:r>
      <w:proofErr w:type="spell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– СИКГ – ГКС»), имея следующие данные: </w:t>
      </w:r>
    </w:p>
    <w:p w:rsidR="00C1465C" w:rsidRDefault="00C1465C" w:rsidP="00C1465C">
      <w:pPr>
        <w:pStyle w:val="Style3"/>
        <w:widowControl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давление на выходе из ГС 0,7 МПа, </w:t>
      </w:r>
    </w:p>
    <w:p w:rsidR="00C1465C" w:rsidRDefault="00C1465C" w:rsidP="00C1465C">
      <w:pPr>
        <w:pStyle w:val="Style3"/>
        <w:widowControl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давление на входе в СИКГ 0,3 МПа;</w:t>
      </w:r>
    </w:p>
    <w:p w:rsidR="00C1465C" w:rsidRDefault="00C1465C" w:rsidP="00C1465C">
      <w:pPr>
        <w:pStyle w:val="Style3"/>
        <w:widowControl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расход при рабочих условиях 160 тыс. м</w:t>
      </w:r>
      <w:r w:rsidRPr="00E20D4D">
        <w:rPr>
          <w:rStyle w:val="FontStyle46"/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Style w:val="FontStyle46"/>
          <w:rFonts w:ascii="Times New Roman" w:hAnsi="Times New Roman" w:cs="Times New Roman"/>
          <w:sz w:val="28"/>
          <w:szCs w:val="28"/>
        </w:rPr>
        <w:t>/ч;</w:t>
      </w:r>
    </w:p>
    <w:p w:rsidR="00C1465C" w:rsidRDefault="00C1465C" w:rsidP="00C1465C">
      <w:pPr>
        <w:pStyle w:val="Style3"/>
        <w:widowControl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температура +5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>;</w:t>
      </w:r>
    </w:p>
    <w:p w:rsidR="00C1465C" w:rsidRDefault="00C1465C" w:rsidP="00C1465C">
      <w:pPr>
        <w:pStyle w:val="Style3"/>
        <w:widowControl/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длина трубопровода</w:t>
      </w:r>
      <w:r w:rsidRPr="001448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1000</w:t>
      </w:r>
      <w:r w:rsidRPr="0014488A">
        <w:rPr>
          <w:rFonts w:ascii="Times New Roman" w:hAnsi="Times New Roman" w:cs="Times New Roman"/>
          <w:sz w:val="28"/>
          <w:szCs w:val="28"/>
        </w:rPr>
        <w:t xml:space="preserve"> м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.</w:t>
      </w:r>
    </w:p>
    <w:p w:rsidR="00C1465C" w:rsidRDefault="00C1465C" w:rsidP="00C1465C">
      <w:pPr>
        <w:pStyle w:val="Style3"/>
        <w:widowControl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0"/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6"/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ребуется рассчитать диаметр трубопровода (линия воды «Очистные сооружения пластовых вод – БКНС»), имея следующие данные: </w:t>
      </w:r>
    </w:p>
    <w:p w:rsidR="00C1465C" w:rsidRDefault="00C1465C" w:rsidP="00C1465C">
      <w:pPr>
        <w:pStyle w:val="Style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142" w:firstLine="567"/>
        <w:rPr>
          <w:rStyle w:val="FontStyle46"/>
          <w:rFonts w:ascii="Times New Roman" w:hAnsi="Times New Roman" w:cs="Times New Roman"/>
          <w:sz w:val="28"/>
          <w:szCs w:val="28"/>
        </w:rPr>
      </w:pPr>
      <w:r w:rsidRPr="00E50283">
        <w:rPr>
          <w:rStyle w:val="FontStyle46"/>
          <w:rFonts w:ascii="Times New Roman" w:hAnsi="Times New Roman" w:cs="Times New Roman"/>
          <w:sz w:val="28"/>
          <w:szCs w:val="28"/>
        </w:rPr>
        <w:t xml:space="preserve">расстояние </w:t>
      </w:r>
      <w:r>
        <w:rPr>
          <w:rStyle w:val="FontStyle46"/>
          <w:rFonts w:ascii="Times New Roman" w:hAnsi="Times New Roman" w:cs="Times New Roman"/>
          <w:sz w:val="28"/>
          <w:szCs w:val="28"/>
        </w:rPr>
        <w:t>«Очистные сооружения пластовых вод – БКНС» 500</w:t>
      </w:r>
      <w:r w:rsidRPr="00E50283">
        <w:rPr>
          <w:rStyle w:val="FontStyle46"/>
          <w:rFonts w:ascii="Times New Roman" w:hAnsi="Times New Roman" w:cs="Times New Roman"/>
          <w:sz w:val="28"/>
          <w:szCs w:val="28"/>
        </w:rPr>
        <w:t xml:space="preserve"> м</w:t>
      </w:r>
      <w:r>
        <w:rPr>
          <w:rStyle w:val="FontStyle46"/>
          <w:rFonts w:ascii="Times New Roman" w:hAnsi="Times New Roman" w:cs="Times New Roman"/>
          <w:sz w:val="28"/>
          <w:szCs w:val="28"/>
        </w:rPr>
        <w:t>;</w:t>
      </w:r>
      <w:r w:rsidRPr="000A6438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</w:p>
    <w:p w:rsidR="00C1465C" w:rsidRPr="0036161C" w:rsidRDefault="00C1465C" w:rsidP="00C1465C">
      <w:pPr>
        <w:pStyle w:val="Style2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142" w:firstLine="567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>перепад высот начала и конца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9,5</w:t>
      </w:r>
      <w:r w:rsidRPr="0036161C">
        <w:rPr>
          <w:rFonts w:ascii="Times New Roman" w:hAnsi="Times New Roman" w:cs="Times New Roman"/>
          <w:sz w:val="28"/>
          <w:szCs w:val="28"/>
        </w:rPr>
        <w:t xml:space="preserve"> </w:t>
      </w: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 xml:space="preserve">м. </w:t>
      </w:r>
    </w:p>
    <w:p w:rsidR="00C1465C" w:rsidRPr="0036161C" w:rsidRDefault="00C1465C" w:rsidP="00C1465C">
      <w:pPr>
        <w:pStyle w:val="Style23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142" w:firstLine="567"/>
        <w:jc w:val="both"/>
        <w:rPr>
          <w:rStyle w:val="FontStyle40"/>
          <w:rFonts w:ascii="Times New Roman" w:hAnsi="Times New Roman" w:cs="Times New Roman"/>
          <w:sz w:val="28"/>
          <w:szCs w:val="28"/>
        </w:rPr>
      </w:pPr>
      <w:r w:rsidRPr="0036161C">
        <w:rPr>
          <w:rStyle w:val="FontStyle40"/>
          <w:rFonts w:ascii="Times New Roman" w:hAnsi="Times New Roman" w:cs="Times New Roman"/>
          <w:sz w:val="28"/>
          <w:szCs w:val="28"/>
        </w:rPr>
        <w:t xml:space="preserve">перепад давления на расчетной длине трубопровода </w:t>
      </w:r>
      <w:r w:rsidRPr="0036161C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6161C">
        <w:rPr>
          <w:rFonts w:ascii="Times New Roman" w:hAnsi="Times New Roman" w:cs="Times New Roman"/>
          <w:sz w:val="28"/>
          <w:szCs w:val="28"/>
        </w:rPr>
        <w:t xml:space="preserve"> МПа.</w:t>
      </w: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widowControl/>
        <w:tabs>
          <w:tab w:val="left" w:pos="993"/>
        </w:tabs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Перечень разделов курсовой работы: Содержание; Введение; Основная часть; 1 Расчет линии НГВС, трубопровода «скважина </w:t>
      </w:r>
      <w:r w:rsidRPr="0014488A">
        <w:rPr>
          <w:rStyle w:val="FontStyle46"/>
          <w:rFonts w:ascii="Times New Roman" w:hAnsi="Times New Roman" w:cs="Times New Roman"/>
          <w:sz w:val="28"/>
          <w:szCs w:val="28"/>
        </w:rPr>
        <w:t>–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АГЗУ»; 2 Расчет линии НГВС, трубопровода «АГЗУ Куста №1 и АГЗУ Куста №2 – площадка сепараторов</w:t>
      </w:r>
      <w:proofErr w:type="gramStart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, ТФС»; 3 Расчет линии эмульсии, трубопровода «ТФС – КСУ – блок технологической перекачки»; 4 Расчет линии газа, трубопровода «Сепараторы С, ТФС – </w:t>
      </w:r>
      <w:proofErr w:type="spellStart"/>
      <w:r>
        <w:rPr>
          <w:rStyle w:val="FontStyle46"/>
          <w:rFonts w:ascii="Times New Roman" w:hAnsi="Times New Roman" w:cs="Times New Roman"/>
          <w:sz w:val="28"/>
          <w:szCs w:val="28"/>
        </w:rPr>
        <w:t>Газосепаратор</w:t>
      </w:r>
      <w:proofErr w:type="spell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– СИКГ – ГКС»; 5 Расчет линии воды, трубопровода «Очистные сооружения пластовых вод – БКНС»; Заключение; Список сокращений; Список использованных источников.</w:t>
      </w: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ind w:firstLine="709"/>
        <w:rPr>
          <w:rStyle w:val="FontStyle46"/>
          <w:rFonts w:ascii="Times New Roman" w:hAnsi="Times New Roman" w:cs="Times New Roman"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>Перечень графического материала</w:t>
      </w:r>
      <w:r>
        <w:rPr>
          <w:rStyle w:val="FontStyle46"/>
          <w:rFonts w:ascii="Times New Roman" w:hAnsi="Times New Roman" w:cs="Times New Roman"/>
          <w:sz w:val="28"/>
          <w:szCs w:val="28"/>
        </w:rPr>
        <w:t>: «Технологическая схема УПН».</w:t>
      </w: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</w:p>
    <w:p w:rsidR="00C1465C" w:rsidRDefault="00C1465C" w:rsidP="00C1465C">
      <w:pPr>
        <w:pStyle w:val="Style3"/>
        <w:spacing w:line="240" w:lineRule="auto"/>
        <w:ind w:firstLine="426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6402D8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 xml:space="preserve">Руководитель ВКР 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Pr="006402D8">
        <w:rPr>
          <w:rStyle w:val="FontStyle46"/>
          <w:rFonts w:ascii="Times New Roman" w:hAnsi="Times New Roman" w:cs="Times New Roman"/>
          <w:i/>
          <w:sz w:val="28"/>
          <w:szCs w:val="28"/>
        </w:rPr>
        <w:t>подпись инициалы и фамилия</w:t>
      </w:r>
    </w:p>
    <w:p w:rsidR="00C1465C" w:rsidRPr="00DC59DE" w:rsidRDefault="00C1465C" w:rsidP="00C1465C">
      <w:pPr>
        <w:pStyle w:val="Style3"/>
        <w:spacing w:line="240" w:lineRule="auto"/>
        <w:ind w:firstLine="426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i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 xml:space="preserve">Задание принял к исполнению        </w:t>
      </w:r>
      <w:r w:rsidRPr="006402D8">
        <w:rPr>
          <w:rStyle w:val="FontStyle46"/>
          <w:rFonts w:ascii="Times New Roman" w:hAnsi="Times New Roman" w:cs="Times New Roman"/>
          <w:i/>
          <w:sz w:val="28"/>
          <w:szCs w:val="28"/>
        </w:rPr>
        <w:t>подпись, инициалы и фамилия студента</w:t>
      </w:r>
    </w:p>
    <w:p w:rsidR="00C1465C" w:rsidRDefault="00C1465C" w:rsidP="00C1465C">
      <w:pPr>
        <w:pStyle w:val="Style3"/>
        <w:widowControl/>
        <w:spacing w:line="240" w:lineRule="auto"/>
        <w:jc w:val="right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widowControl/>
        <w:spacing w:line="240" w:lineRule="auto"/>
        <w:jc w:val="right"/>
        <w:rPr>
          <w:rStyle w:val="FontStyle46"/>
          <w:rFonts w:ascii="Times New Roman" w:hAnsi="Times New Roman" w:cs="Times New Roman"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sz w:val="28"/>
          <w:szCs w:val="28"/>
        </w:rPr>
        <w:t>« ___ » __________ 20__ г</w:t>
      </w:r>
    </w:p>
    <w:p w:rsidR="00C1465C" w:rsidRPr="00DC59DE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widowControl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b/>
          <w:sz w:val="28"/>
          <w:szCs w:val="28"/>
        </w:rPr>
        <w:t xml:space="preserve">ПРИЛОЖЕНИЕ </w:t>
      </w:r>
      <w:r>
        <w:rPr>
          <w:rStyle w:val="FontStyle46"/>
          <w:rFonts w:ascii="Times New Roman" w:hAnsi="Times New Roman" w:cs="Times New Roman"/>
          <w:b/>
          <w:sz w:val="28"/>
          <w:szCs w:val="28"/>
        </w:rPr>
        <w:t>Б</w:t>
      </w: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DC59DE">
        <w:rPr>
          <w:rStyle w:val="FontStyle46"/>
          <w:rFonts w:ascii="Times New Roman" w:hAnsi="Times New Roman" w:cs="Times New Roman"/>
          <w:b/>
          <w:sz w:val="28"/>
          <w:szCs w:val="28"/>
        </w:rPr>
        <w:t xml:space="preserve">Форма </w:t>
      </w:r>
      <w:r>
        <w:rPr>
          <w:rStyle w:val="FontStyle46"/>
          <w:rFonts w:ascii="Times New Roman" w:hAnsi="Times New Roman" w:cs="Times New Roman"/>
          <w:b/>
          <w:sz w:val="28"/>
          <w:szCs w:val="28"/>
        </w:rPr>
        <w:t>титульного листа</w:t>
      </w: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C20FCA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4"/>
          <w:szCs w:val="28"/>
        </w:rPr>
      </w:pPr>
      <w:r w:rsidRPr="00C20FCA">
        <w:rPr>
          <w:rStyle w:val="FontStyle46"/>
          <w:rFonts w:ascii="Times New Roman" w:hAnsi="Times New Roman" w:cs="Times New Roman"/>
          <w:sz w:val="24"/>
          <w:szCs w:val="28"/>
        </w:rPr>
        <w:t>Министерство науки и высшего образования  РФ</w:t>
      </w:r>
    </w:p>
    <w:p w:rsidR="00C1465C" w:rsidRPr="00C20FCA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4"/>
          <w:szCs w:val="28"/>
        </w:rPr>
      </w:pPr>
      <w:r w:rsidRPr="00C20FCA">
        <w:rPr>
          <w:rStyle w:val="FontStyle46"/>
          <w:rFonts w:ascii="Times New Roman" w:hAnsi="Times New Roman" w:cs="Times New Roman"/>
          <w:sz w:val="24"/>
          <w:szCs w:val="28"/>
        </w:rPr>
        <w:t>Федеральное государственное автономное</w:t>
      </w:r>
    </w:p>
    <w:p w:rsidR="00C1465C" w:rsidRPr="00C20FCA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4"/>
          <w:szCs w:val="28"/>
        </w:rPr>
      </w:pPr>
      <w:r w:rsidRPr="00C20FCA">
        <w:rPr>
          <w:rStyle w:val="FontStyle46"/>
          <w:rFonts w:ascii="Times New Roman" w:hAnsi="Times New Roman" w:cs="Times New Roman"/>
          <w:sz w:val="24"/>
          <w:szCs w:val="28"/>
        </w:rPr>
        <w:t>образовательное учреждение высшего образования</w:t>
      </w:r>
    </w:p>
    <w:p w:rsidR="00C1465C" w:rsidRPr="00C20FCA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4"/>
          <w:szCs w:val="28"/>
        </w:rPr>
      </w:pPr>
      <w:r w:rsidRPr="00C20FCA">
        <w:rPr>
          <w:rStyle w:val="FontStyle46"/>
          <w:rFonts w:ascii="Times New Roman" w:hAnsi="Times New Roman" w:cs="Times New Roman"/>
          <w:b/>
          <w:sz w:val="24"/>
          <w:szCs w:val="28"/>
        </w:rPr>
        <w:t>«СИБИРСКИЙ ФЕДЕРАЛЬНЫЙ УНИВЕРСИТЕТ»</w:t>
      </w:r>
    </w:p>
    <w:p w:rsidR="00C1465C" w:rsidRPr="006402D8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Институт нефти и газа</w:t>
      </w: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DC59DE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>
        <w:rPr>
          <w:rStyle w:val="FontStyle46"/>
          <w:rFonts w:ascii="Times New Roman" w:hAnsi="Times New Roman" w:cs="Times New Roman"/>
          <w:sz w:val="28"/>
          <w:szCs w:val="28"/>
        </w:rPr>
        <w:t>проектирвоания</w:t>
      </w:r>
      <w:proofErr w:type="spellEnd"/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и эксплуатации газонефтепроводов</w:t>
      </w:r>
    </w:p>
    <w:p w:rsidR="00C1465C" w:rsidRPr="006402D8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6402D8">
        <w:rPr>
          <w:rStyle w:val="FontStyle46"/>
          <w:rFonts w:ascii="Times New Roman" w:hAnsi="Times New Roman" w:cs="Times New Roman"/>
          <w:sz w:val="28"/>
          <w:szCs w:val="28"/>
        </w:rPr>
        <w:tab/>
      </w:r>
      <w:r w:rsidRPr="006402D8">
        <w:rPr>
          <w:rStyle w:val="FontStyle46"/>
          <w:rFonts w:ascii="Times New Roman" w:hAnsi="Times New Roman" w:cs="Times New Roman"/>
          <w:sz w:val="28"/>
          <w:szCs w:val="28"/>
        </w:rPr>
        <w:tab/>
      </w:r>
      <w:r w:rsidRPr="006402D8">
        <w:rPr>
          <w:rStyle w:val="FontStyle46"/>
          <w:rFonts w:ascii="Times New Roman" w:hAnsi="Times New Roman" w:cs="Times New Roman"/>
          <w:sz w:val="28"/>
          <w:szCs w:val="28"/>
        </w:rPr>
        <w:tab/>
      </w:r>
      <w:r w:rsidRPr="006402D8">
        <w:rPr>
          <w:rStyle w:val="FontStyle46"/>
          <w:rFonts w:ascii="Times New Roman" w:hAnsi="Times New Roman" w:cs="Times New Roman"/>
          <w:sz w:val="28"/>
          <w:szCs w:val="28"/>
        </w:rPr>
        <w:tab/>
      </w:r>
      <w:r w:rsidRPr="006402D8">
        <w:rPr>
          <w:rStyle w:val="FontStyle46"/>
          <w:rFonts w:ascii="Times New Roman" w:hAnsi="Times New Roman" w:cs="Times New Roman"/>
          <w:sz w:val="28"/>
          <w:szCs w:val="28"/>
        </w:rPr>
        <w:tab/>
      </w:r>
      <w:r w:rsidRPr="006402D8">
        <w:rPr>
          <w:rStyle w:val="FontStyle46"/>
          <w:rFonts w:ascii="Times New Roman" w:hAnsi="Times New Roman" w:cs="Times New Roman"/>
          <w:sz w:val="28"/>
          <w:szCs w:val="28"/>
        </w:rPr>
        <w:tab/>
      </w:r>
      <w:r w:rsidRPr="006402D8">
        <w:rPr>
          <w:rStyle w:val="FontStyle46"/>
          <w:rFonts w:ascii="Times New Roman" w:hAnsi="Times New Roman" w:cs="Times New Roman"/>
          <w:sz w:val="28"/>
          <w:szCs w:val="28"/>
        </w:rPr>
        <w:tab/>
      </w: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6402D8">
        <w:rPr>
          <w:rStyle w:val="FontStyle46"/>
          <w:rFonts w:ascii="Times New Roman" w:hAnsi="Times New Roman" w:cs="Times New Roman"/>
          <w:sz w:val="28"/>
          <w:szCs w:val="28"/>
        </w:rPr>
        <w:tab/>
      </w: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  <w:r w:rsidRPr="00C20FCA">
        <w:rPr>
          <w:rStyle w:val="FontStyle46"/>
          <w:rFonts w:ascii="Times New Roman" w:hAnsi="Times New Roman" w:cs="Times New Roman"/>
          <w:b/>
          <w:sz w:val="28"/>
          <w:szCs w:val="28"/>
        </w:rPr>
        <w:t>КУРСОВАЯ РАБОТА</w:t>
      </w:r>
    </w:p>
    <w:p w:rsidR="00C1465C" w:rsidRPr="00C20FCA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b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«Технологический расчет трубопроводных систем месторождения»</w:t>
      </w:r>
    </w:p>
    <w:p w:rsidR="00C1465C" w:rsidRPr="006402D8" w:rsidRDefault="00C1465C" w:rsidP="00C1465C">
      <w:pPr>
        <w:pStyle w:val="Style3"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 w:rsidRPr="00C20FCA">
        <w:rPr>
          <w:rStyle w:val="FontStyle46"/>
          <w:rFonts w:ascii="Times New Roman" w:hAnsi="Times New Roman" w:cs="Times New Roman"/>
          <w:i/>
          <w:sz w:val="28"/>
          <w:szCs w:val="28"/>
        </w:rPr>
        <w:t>Вариант 1</w:t>
      </w:r>
    </w:p>
    <w:p w:rsidR="00C1465C" w:rsidRPr="006402D8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6402D8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6402D8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6402D8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6402D8">
        <w:rPr>
          <w:rStyle w:val="FontStyle46"/>
          <w:rFonts w:ascii="Times New Roman" w:hAnsi="Times New Roman" w:cs="Times New Roman"/>
          <w:sz w:val="28"/>
          <w:szCs w:val="28"/>
        </w:rPr>
        <w:t xml:space="preserve">Руководитель                           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           </w:t>
      </w:r>
      <w:r w:rsidRPr="006402D8">
        <w:rPr>
          <w:rStyle w:val="FontStyle46"/>
          <w:rFonts w:ascii="Times New Roman" w:hAnsi="Times New Roman" w:cs="Times New Roman"/>
          <w:sz w:val="28"/>
          <w:szCs w:val="28"/>
        </w:rPr>
        <w:t xml:space="preserve">       </w:t>
      </w: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  </w:t>
      </w:r>
      <w:r w:rsidRPr="00C20FCA">
        <w:rPr>
          <w:rStyle w:val="FontStyle46"/>
          <w:rFonts w:ascii="Times New Roman" w:hAnsi="Times New Roman" w:cs="Times New Roman"/>
          <w:i/>
          <w:sz w:val="28"/>
          <w:szCs w:val="28"/>
        </w:rPr>
        <w:t>подпись, дата</w:t>
      </w:r>
      <w:r>
        <w:rPr>
          <w:rStyle w:val="FontStyle46"/>
          <w:rFonts w:ascii="Times New Roman" w:hAnsi="Times New Roman" w:cs="Times New Roman"/>
          <w:i/>
          <w:sz w:val="28"/>
          <w:szCs w:val="28"/>
        </w:rPr>
        <w:t>,</w:t>
      </w:r>
      <w:r w:rsidRPr="00C20FCA">
        <w:rPr>
          <w:rStyle w:val="FontStyle46"/>
          <w:rFonts w:ascii="Times New Roman" w:hAnsi="Times New Roman" w:cs="Times New Roman"/>
          <w:i/>
          <w:sz w:val="28"/>
          <w:szCs w:val="28"/>
        </w:rPr>
        <w:t xml:space="preserve"> инициалы, фамилия</w:t>
      </w:r>
      <w:r w:rsidRPr="006402D8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</w:p>
    <w:p w:rsidR="00C1465C" w:rsidRPr="006402D8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6402D8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6402D8">
        <w:rPr>
          <w:rStyle w:val="FontStyle46"/>
          <w:rFonts w:ascii="Times New Roman" w:hAnsi="Times New Roman" w:cs="Times New Roman"/>
          <w:sz w:val="28"/>
          <w:szCs w:val="28"/>
        </w:rPr>
        <w:t xml:space="preserve">Студент </w:t>
      </w:r>
      <w:r w:rsidRPr="00C20FCA">
        <w:rPr>
          <w:rStyle w:val="FontStyle46"/>
          <w:rFonts w:ascii="Times New Roman" w:hAnsi="Times New Roman" w:cs="Times New Roman"/>
          <w:i/>
          <w:sz w:val="28"/>
          <w:szCs w:val="28"/>
        </w:rPr>
        <w:t>номер группы, зачетной книжки, подпись, дата</w:t>
      </w:r>
      <w:r>
        <w:rPr>
          <w:rStyle w:val="FontStyle46"/>
          <w:rFonts w:ascii="Times New Roman" w:hAnsi="Times New Roman" w:cs="Times New Roman"/>
          <w:i/>
          <w:sz w:val="28"/>
          <w:szCs w:val="28"/>
        </w:rPr>
        <w:t>,</w:t>
      </w:r>
      <w:r w:rsidRPr="00C20FCA">
        <w:rPr>
          <w:rStyle w:val="FontStyle46"/>
          <w:rFonts w:ascii="Times New Roman" w:hAnsi="Times New Roman" w:cs="Times New Roman"/>
          <w:i/>
          <w:sz w:val="28"/>
          <w:szCs w:val="28"/>
        </w:rPr>
        <w:t xml:space="preserve"> инициалы, фамилия</w:t>
      </w:r>
    </w:p>
    <w:p w:rsidR="00C1465C" w:rsidRPr="006402D8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6402D8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Pr="006402D8" w:rsidRDefault="00C1465C" w:rsidP="00C1465C">
      <w:pPr>
        <w:pStyle w:val="Style3"/>
        <w:spacing w:line="240" w:lineRule="auto"/>
        <w:rPr>
          <w:rStyle w:val="FontStyle46"/>
          <w:rFonts w:ascii="Times New Roman" w:hAnsi="Times New Roman" w:cs="Times New Roman"/>
          <w:sz w:val="28"/>
          <w:szCs w:val="28"/>
        </w:rPr>
      </w:pPr>
    </w:p>
    <w:p w:rsidR="00C1465C" w:rsidRDefault="00C1465C" w:rsidP="00C1465C">
      <w:pPr>
        <w:pStyle w:val="Style3"/>
        <w:widowControl/>
        <w:spacing w:line="240" w:lineRule="auto"/>
        <w:jc w:val="center"/>
        <w:rPr>
          <w:rStyle w:val="FontStyle46"/>
          <w:rFonts w:ascii="Times New Roman" w:hAnsi="Times New Roman" w:cs="Times New Roman"/>
          <w:sz w:val="28"/>
          <w:szCs w:val="28"/>
        </w:rPr>
      </w:pPr>
      <w:r w:rsidRPr="006402D8">
        <w:rPr>
          <w:rStyle w:val="FontStyle46"/>
          <w:rFonts w:ascii="Times New Roman" w:hAnsi="Times New Roman" w:cs="Times New Roman"/>
          <w:sz w:val="28"/>
          <w:szCs w:val="28"/>
        </w:rPr>
        <w:t>Красноярск 20_</w:t>
      </w:r>
    </w:p>
    <w:p w:rsidR="00C1465C" w:rsidRPr="003B480B" w:rsidRDefault="00C1465C" w:rsidP="003B480B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1465C" w:rsidRPr="003B480B" w:rsidSect="00D80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4018"/>
    <w:multiLevelType w:val="hybridMultilevel"/>
    <w:tmpl w:val="26C0F212"/>
    <w:lvl w:ilvl="0" w:tplc="D4C299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9F6734"/>
    <w:multiLevelType w:val="hybridMultilevel"/>
    <w:tmpl w:val="F0405822"/>
    <w:lvl w:ilvl="0" w:tplc="D4C299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7A00D6"/>
    <w:multiLevelType w:val="hybridMultilevel"/>
    <w:tmpl w:val="759C59C6"/>
    <w:lvl w:ilvl="0" w:tplc="D4C299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B96B6E"/>
    <w:multiLevelType w:val="hybridMultilevel"/>
    <w:tmpl w:val="71F42878"/>
    <w:lvl w:ilvl="0" w:tplc="D4C299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56C7113"/>
    <w:multiLevelType w:val="hybridMultilevel"/>
    <w:tmpl w:val="4938782E"/>
    <w:lvl w:ilvl="0" w:tplc="D4C299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A946588"/>
    <w:multiLevelType w:val="hybridMultilevel"/>
    <w:tmpl w:val="BB94B2F6"/>
    <w:lvl w:ilvl="0" w:tplc="D4C299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49F15E5"/>
    <w:multiLevelType w:val="hybridMultilevel"/>
    <w:tmpl w:val="3F0ABF36"/>
    <w:lvl w:ilvl="0" w:tplc="27A43C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D47FD"/>
    <w:multiLevelType w:val="hybridMultilevel"/>
    <w:tmpl w:val="FE8E4032"/>
    <w:lvl w:ilvl="0" w:tplc="D4C299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5696A1D"/>
    <w:multiLevelType w:val="hybridMultilevel"/>
    <w:tmpl w:val="3F0ABF36"/>
    <w:lvl w:ilvl="0" w:tplc="27A43C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2B1EC4"/>
    <w:multiLevelType w:val="hybridMultilevel"/>
    <w:tmpl w:val="08F61710"/>
    <w:lvl w:ilvl="0" w:tplc="D4C299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EC94B73"/>
    <w:multiLevelType w:val="hybridMultilevel"/>
    <w:tmpl w:val="3F0ABF36"/>
    <w:lvl w:ilvl="0" w:tplc="27A43C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824"/>
    <w:rsid w:val="000013E1"/>
    <w:rsid w:val="0000191D"/>
    <w:rsid w:val="000264DF"/>
    <w:rsid w:val="00032CAB"/>
    <w:rsid w:val="00050D28"/>
    <w:rsid w:val="000541FC"/>
    <w:rsid w:val="00075EAA"/>
    <w:rsid w:val="0008681A"/>
    <w:rsid w:val="00091ADD"/>
    <w:rsid w:val="000A6438"/>
    <w:rsid w:val="000C0CA2"/>
    <w:rsid w:val="00106958"/>
    <w:rsid w:val="00113541"/>
    <w:rsid w:val="00141E43"/>
    <w:rsid w:val="001434CD"/>
    <w:rsid w:val="0014488A"/>
    <w:rsid w:val="001449B6"/>
    <w:rsid w:val="00175FCA"/>
    <w:rsid w:val="001778A8"/>
    <w:rsid w:val="00183244"/>
    <w:rsid w:val="001945BF"/>
    <w:rsid w:val="001B5392"/>
    <w:rsid w:val="001C2815"/>
    <w:rsid w:val="001C4A7D"/>
    <w:rsid w:val="001D5B3D"/>
    <w:rsid w:val="001D761C"/>
    <w:rsid w:val="001F65FB"/>
    <w:rsid w:val="00203BF7"/>
    <w:rsid w:val="00205BDF"/>
    <w:rsid w:val="0022062A"/>
    <w:rsid w:val="00270BC8"/>
    <w:rsid w:val="00295F76"/>
    <w:rsid w:val="002F267F"/>
    <w:rsid w:val="002F601C"/>
    <w:rsid w:val="003235A3"/>
    <w:rsid w:val="0036161C"/>
    <w:rsid w:val="00364FB0"/>
    <w:rsid w:val="003772C1"/>
    <w:rsid w:val="003B480B"/>
    <w:rsid w:val="003C50C9"/>
    <w:rsid w:val="003C67BB"/>
    <w:rsid w:val="003D2FFF"/>
    <w:rsid w:val="003D4255"/>
    <w:rsid w:val="003E6158"/>
    <w:rsid w:val="003F2733"/>
    <w:rsid w:val="003F46F2"/>
    <w:rsid w:val="004038B0"/>
    <w:rsid w:val="004135DD"/>
    <w:rsid w:val="004139A2"/>
    <w:rsid w:val="00417970"/>
    <w:rsid w:val="0042784B"/>
    <w:rsid w:val="00440CF2"/>
    <w:rsid w:val="004617F9"/>
    <w:rsid w:val="00461EAF"/>
    <w:rsid w:val="00481620"/>
    <w:rsid w:val="004B6B79"/>
    <w:rsid w:val="004C7E77"/>
    <w:rsid w:val="004D4A9D"/>
    <w:rsid w:val="004E12C6"/>
    <w:rsid w:val="004E2080"/>
    <w:rsid w:val="004E3592"/>
    <w:rsid w:val="004E6762"/>
    <w:rsid w:val="004F5945"/>
    <w:rsid w:val="004F7B73"/>
    <w:rsid w:val="0051323E"/>
    <w:rsid w:val="00513AB9"/>
    <w:rsid w:val="005201FC"/>
    <w:rsid w:val="00525125"/>
    <w:rsid w:val="0054205E"/>
    <w:rsid w:val="00544338"/>
    <w:rsid w:val="00551FF5"/>
    <w:rsid w:val="005522F2"/>
    <w:rsid w:val="005671E2"/>
    <w:rsid w:val="00574B43"/>
    <w:rsid w:val="005A0414"/>
    <w:rsid w:val="005B3E8C"/>
    <w:rsid w:val="005C7D93"/>
    <w:rsid w:val="00624A20"/>
    <w:rsid w:val="00637395"/>
    <w:rsid w:val="006402D8"/>
    <w:rsid w:val="00641721"/>
    <w:rsid w:val="00646B52"/>
    <w:rsid w:val="00652F8D"/>
    <w:rsid w:val="00663EF2"/>
    <w:rsid w:val="00666E1B"/>
    <w:rsid w:val="0068137A"/>
    <w:rsid w:val="006909AD"/>
    <w:rsid w:val="006976D8"/>
    <w:rsid w:val="006A153E"/>
    <w:rsid w:val="006A662C"/>
    <w:rsid w:val="006B45E9"/>
    <w:rsid w:val="006C7528"/>
    <w:rsid w:val="006F07EF"/>
    <w:rsid w:val="0070575F"/>
    <w:rsid w:val="00730546"/>
    <w:rsid w:val="007307F2"/>
    <w:rsid w:val="00735D3F"/>
    <w:rsid w:val="00764591"/>
    <w:rsid w:val="00777BB0"/>
    <w:rsid w:val="007A0AB8"/>
    <w:rsid w:val="007A415D"/>
    <w:rsid w:val="007B43EB"/>
    <w:rsid w:val="007D2BB8"/>
    <w:rsid w:val="007D749E"/>
    <w:rsid w:val="007E0CF2"/>
    <w:rsid w:val="008002D0"/>
    <w:rsid w:val="00803F1F"/>
    <w:rsid w:val="00805824"/>
    <w:rsid w:val="008126DE"/>
    <w:rsid w:val="00831FEF"/>
    <w:rsid w:val="00834936"/>
    <w:rsid w:val="00843568"/>
    <w:rsid w:val="00853B86"/>
    <w:rsid w:val="00861DC9"/>
    <w:rsid w:val="00880C4A"/>
    <w:rsid w:val="0088703E"/>
    <w:rsid w:val="008C6C5C"/>
    <w:rsid w:val="008D611D"/>
    <w:rsid w:val="008F06FF"/>
    <w:rsid w:val="00902867"/>
    <w:rsid w:val="009150ED"/>
    <w:rsid w:val="009162B4"/>
    <w:rsid w:val="00917F0C"/>
    <w:rsid w:val="009214E0"/>
    <w:rsid w:val="0092768F"/>
    <w:rsid w:val="0095107F"/>
    <w:rsid w:val="00977811"/>
    <w:rsid w:val="009868E0"/>
    <w:rsid w:val="009A3DB2"/>
    <w:rsid w:val="009A6837"/>
    <w:rsid w:val="009C52E4"/>
    <w:rsid w:val="009C76EE"/>
    <w:rsid w:val="009E69F8"/>
    <w:rsid w:val="009F7AE9"/>
    <w:rsid w:val="009F7FFE"/>
    <w:rsid w:val="00A01974"/>
    <w:rsid w:val="00A06FCE"/>
    <w:rsid w:val="00A133E2"/>
    <w:rsid w:val="00A2180F"/>
    <w:rsid w:val="00A4771F"/>
    <w:rsid w:val="00A51B08"/>
    <w:rsid w:val="00A577FF"/>
    <w:rsid w:val="00A8010B"/>
    <w:rsid w:val="00A94B94"/>
    <w:rsid w:val="00AB3C27"/>
    <w:rsid w:val="00AB7117"/>
    <w:rsid w:val="00AE447D"/>
    <w:rsid w:val="00AF166C"/>
    <w:rsid w:val="00AF7968"/>
    <w:rsid w:val="00B0612A"/>
    <w:rsid w:val="00B11FF1"/>
    <w:rsid w:val="00B30365"/>
    <w:rsid w:val="00B4069D"/>
    <w:rsid w:val="00B53E99"/>
    <w:rsid w:val="00B75C5C"/>
    <w:rsid w:val="00B82E1F"/>
    <w:rsid w:val="00BC2AED"/>
    <w:rsid w:val="00BD1570"/>
    <w:rsid w:val="00BE068F"/>
    <w:rsid w:val="00BE7BC4"/>
    <w:rsid w:val="00C013BF"/>
    <w:rsid w:val="00C04957"/>
    <w:rsid w:val="00C05DAA"/>
    <w:rsid w:val="00C1465C"/>
    <w:rsid w:val="00C20FCA"/>
    <w:rsid w:val="00C34626"/>
    <w:rsid w:val="00C43585"/>
    <w:rsid w:val="00C52975"/>
    <w:rsid w:val="00C56F0C"/>
    <w:rsid w:val="00C750CE"/>
    <w:rsid w:val="00C96FE4"/>
    <w:rsid w:val="00CA4107"/>
    <w:rsid w:val="00CB6DCD"/>
    <w:rsid w:val="00CD5186"/>
    <w:rsid w:val="00CE3225"/>
    <w:rsid w:val="00D00159"/>
    <w:rsid w:val="00D01008"/>
    <w:rsid w:val="00D1486D"/>
    <w:rsid w:val="00D40F51"/>
    <w:rsid w:val="00D45DC8"/>
    <w:rsid w:val="00D61125"/>
    <w:rsid w:val="00D62F1F"/>
    <w:rsid w:val="00D80A97"/>
    <w:rsid w:val="00D8185C"/>
    <w:rsid w:val="00DC59DE"/>
    <w:rsid w:val="00DF4FEC"/>
    <w:rsid w:val="00E03BB5"/>
    <w:rsid w:val="00E20D4D"/>
    <w:rsid w:val="00E27006"/>
    <w:rsid w:val="00E30D64"/>
    <w:rsid w:val="00E3598B"/>
    <w:rsid w:val="00E50283"/>
    <w:rsid w:val="00E57C75"/>
    <w:rsid w:val="00E77C67"/>
    <w:rsid w:val="00E867EE"/>
    <w:rsid w:val="00EA2953"/>
    <w:rsid w:val="00EA2BE9"/>
    <w:rsid w:val="00EA6226"/>
    <w:rsid w:val="00EC1EA9"/>
    <w:rsid w:val="00EC4DF2"/>
    <w:rsid w:val="00F055AD"/>
    <w:rsid w:val="00F17752"/>
    <w:rsid w:val="00F218AF"/>
    <w:rsid w:val="00F4755A"/>
    <w:rsid w:val="00F96200"/>
    <w:rsid w:val="00F97FCF"/>
    <w:rsid w:val="00FB4944"/>
    <w:rsid w:val="00FE24B7"/>
    <w:rsid w:val="00FE39B1"/>
    <w:rsid w:val="00FE3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6"/>
    <o:shapelayout v:ext="edit">
      <o:idmap v:ext="edit" data="1"/>
      <o:rules v:ext="edit">
        <o:r id="V:Rule6" type="connector" idref="#_x0000_s1052"/>
        <o:r id="V:Rule7" type="connector" idref="#_x0000_s1054"/>
        <o:r id="V:Rule8" type="connector" idref="#_x0000_s1053"/>
        <o:r id="V:Rule9" type="connector" idref="#Прямая со стрелкой 3"/>
        <o:r id="V:Rule10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05824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805824"/>
    <w:pPr>
      <w:widowControl w:val="0"/>
      <w:autoSpaceDE w:val="0"/>
      <w:autoSpaceDN w:val="0"/>
      <w:adjustRightInd w:val="0"/>
      <w:spacing w:after="0" w:line="394" w:lineRule="exact"/>
      <w:ind w:hanging="283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805824"/>
    <w:pPr>
      <w:widowControl w:val="0"/>
      <w:autoSpaceDE w:val="0"/>
      <w:autoSpaceDN w:val="0"/>
      <w:adjustRightInd w:val="0"/>
      <w:spacing w:after="0" w:line="211" w:lineRule="exact"/>
      <w:ind w:hanging="802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46">
    <w:name w:val="Font Style46"/>
    <w:basedOn w:val="a0"/>
    <w:uiPriority w:val="99"/>
    <w:rsid w:val="00805824"/>
    <w:rPr>
      <w:rFonts w:ascii="Century Schoolbook" w:hAnsi="Century Schoolbook" w:cs="Century Schoolbook"/>
      <w:sz w:val="18"/>
      <w:szCs w:val="18"/>
    </w:rPr>
  </w:style>
  <w:style w:type="character" w:customStyle="1" w:styleId="FontStyle66">
    <w:name w:val="Font Style66"/>
    <w:basedOn w:val="a0"/>
    <w:uiPriority w:val="99"/>
    <w:rsid w:val="00805824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190">
    <w:name w:val="Font Style190"/>
    <w:basedOn w:val="a0"/>
    <w:rsid w:val="00805824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14488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4488A"/>
    <w:pPr>
      <w:widowControl w:val="0"/>
      <w:autoSpaceDE w:val="0"/>
      <w:autoSpaceDN w:val="0"/>
      <w:adjustRightInd w:val="0"/>
      <w:spacing w:after="0" w:line="250" w:lineRule="exact"/>
      <w:ind w:hanging="998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4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88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17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F17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4E2080"/>
    <w:rPr>
      <w:rFonts w:ascii="Century Schoolbook" w:hAnsi="Century Schoolbook" w:cs="Century Schoolbook"/>
      <w:sz w:val="18"/>
      <w:szCs w:val="18"/>
    </w:rPr>
  </w:style>
  <w:style w:type="paragraph" w:customStyle="1" w:styleId="Style4">
    <w:name w:val="Style4"/>
    <w:basedOn w:val="a"/>
    <w:uiPriority w:val="99"/>
    <w:rsid w:val="004E2080"/>
    <w:pPr>
      <w:widowControl w:val="0"/>
      <w:autoSpaceDE w:val="0"/>
      <w:autoSpaceDN w:val="0"/>
      <w:adjustRightInd w:val="0"/>
      <w:spacing w:after="0" w:line="214" w:lineRule="exact"/>
      <w:ind w:firstLine="307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E2080"/>
    <w:pPr>
      <w:widowControl w:val="0"/>
      <w:autoSpaceDE w:val="0"/>
      <w:autoSpaceDN w:val="0"/>
      <w:adjustRightInd w:val="0"/>
      <w:spacing w:after="0" w:line="206" w:lineRule="exact"/>
      <w:ind w:firstLine="312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E2080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4E2080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basedOn w:val="a0"/>
    <w:uiPriority w:val="99"/>
    <w:rsid w:val="004E2080"/>
    <w:rPr>
      <w:rFonts w:ascii="Century Schoolbook" w:hAnsi="Century Schoolbook" w:cs="Century Schoolbook"/>
      <w:sz w:val="18"/>
      <w:szCs w:val="18"/>
    </w:rPr>
  </w:style>
  <w:style w:type="character" w:customStyle="1" w:styleId="FontStyle57">
    <w:name w:val="Font Style57"/>
    <w:basedOn w:val="a0"/>
    <w:uiPriority w:val="99"/>
    <w:rsid w:val="004E2080"/>
    <w:rPr>
      <w:rFonts w:ascii="Century Schoolbook" w:hAnsi="Century Schoolbook" w:cs="Century Schoolbook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08681A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65">
    <w:name w:val="Font Style65"/>
    <w:basedOn w:val="a0"/>
    <w:uiPriority w:val="99"/>
    <w:rsid w:val="00E50283"/>
    <w:rPr>
      <w:rFonts w:ascii="Century Schoolbook" w:hAnsi="Century Schoolbook" w:cs="Century Schoolbook"/>
      <w:sz w:val="18"/>
      <w:szCs w:val="18"/>
    </w:rPr>
  </w:style>
  <w:style w:type="paragraph" w:customStyle="1" w:styleId="Style2">
    <w:name w:val="Style2"/>
    <w:basedOn w:val="a"/>
    <w:uiPriority w:val="99"/>
    <w:rsid w:val="005C7D93"/>
    <w:pPr>
      <w:widowControl w:val="0"/>
      <w:autoSpaceDE w:val="0"/>
      <w:autoSpaceDN w:val="0"/>
      <w:adjustRightInd w:val="0"/>
      <w:spacing w:after="0" w:line="208" w:lineRule="exact"/>
      <w:ind w:firstLine="33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5C7D93"/>
    <w:rPr>
      <w:rFonts w:ascii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uiPriority w:val="99"/>
    <w:rsid w:val="005C7D93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5C7D93"/>
    <w:rPr>
      <w:rFonts w:ascii="Century Schoolbook" w:hAnsi="Century Schoolbook" w:cs="Century Schoolbook"/>
      <w:smallCaps/>
      <w:sz w:val="28"/>
      <w:szCs w:val="28"/>
    </w:rPr>
  </w:style>
  <w:style w:type="character" w:customStyle="1" w:styleId="FontStyle74">
    <w:name w:val="Font Style74"/>
    <w:basedOn w:val="a0"/>
    <w:uiPriority w:val="99"/>
    <w:rsid w:val="005C7D93"/>
    <w:rPr>
      <w:rFonts w:ascii="Century Schoolbook" w:hAnsi="Century Schoolbook" w:cs="Century Schoolbook"/>
      <w:b/>
      <w:bCs/>
      <w:sz w:val="14"/>
      <w:szCs w:val="14"/>
    </w:rPr>
  </w:style>
  <w:style w:type="paragraph" w:customStyle="1" w:styleId="Style1">
    <w:name w:val="Style1"/>
    <w:basedOn w:val="a"/>
    <w:uiPriority w:val="99"/>
    <w:rsid w:val="005C7D93"/>
    <w:pPr>
      <w:widowControl w:val="0"/>
      <w:autoSpaceDE w:val="0"/>
      <w:autoSpaceDN w:val="0"/>
      <w:adjustRightInd w:val="0"/>
      <w:spacing w:after="0" w:line="20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C7D93"/>
    <w:rPr>
      <w:rFonts w:ascii="Times New Roman" w:hAnsi="Times New Roman" w:cs="Times New Roman"/>
      <w:b/>
      <w:bCs/>
      <w:spacing w:val="10"/>
      <w:sz w:val="14"/>
      <w:szCs w:val="14"/>
    </w:rPr>
  </w:style>
  <w:style w:type="paragraph" w:customStyle="1" w:styleId="Style35">
    <w:name w:val="Style35"/>
    <w:basedOn w:val="a"/>
    <w:uiPriority w:val="99"/>
    <w:rsid w:val="005C7D93"/>
    <w:pPr>
      <w:widowControl w:val="0"/>
      <w:autoSpaceDE w:val="0"/>
      <w:autoSpaceDN w:val="0"/>
      <w:adjustRightInd w:val="0"/>
      <w:spacing w:after="0" w:line="218" w:lineRule="exact"/>
      <w:ind w:firstLine="322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9E69F8"/>
    <w:pPr>
      <w:widowControl w:val="0"/>
      <w:autoSpaceDE w:val="0"/>
      <w:autoSpaceDN w:val="0"/>
      <w:adjustRightInd w:val="0"/>
      <w:spacing w:after="0" w:line="365" w:lineRule="exact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9E69F8"/>
    <w:pPr>
      <w:widowControl w:val="0"/>
      <w:autoSpaceDE w:val="0"/>
      <w:autoSpaceDN w:val="0"/>
      <w:adjustRightInd w:val="0"/>
      <w:spacing w:after="0" w:line="298" w:lineRule="exact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D2FFF"/>
    <w:pPr>
      <w:ind w:left="720"/>
      <w:contextualSpacing/>
    </w:pPr>
  </w:style>
  <w:style w:type="character" w:customStyle="1" w:styleId="a8">
    <w:name w:val="Основной текст_"/>
    <w:basedOn w:val="a0"/>
    <w:link w:val="1"/>
    <w:rsid w:val="00C04957"/>
    <w:rPr>
      <w:rFonts w:ascii="Arial" w:eastAsia="Arial" w:hAnsi="Arial" w:cs="Arial"/>
      <w:sz w:val="14"/>
      <w:szCs w:val="14"/>
    </w:rPr>
  </w:style>
  <w:style w:type="paragraph" w:customStyle="1" w:styleId="1">
    <w:name w:val="Основной текст1"/>
    <w:basedOn w:val="a"/>
    <w:link w:val="a8"/>
    <w:rsid w:val="00C04957"/>
    <w:pPr>
      <w:widowControl w:val="0"/>
      <w:spacing w:after="80" w:line="262" w:lineRule="auto"/>
      <w:ind w:firstLine="200"/>
    </w:pPr>
    <w:rPr>
      <w:rFonts w:ascii="Arial" w:eastAsia="Arial" w:hAnsi="Arial" w:cs="Arial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99" Type="http://schemas.openxmlformats.org/officeDocument/2006/relationships/image" Target="media/image121.wmf"/><Relationship Id="rId303" Type="http://schemas.openxmlformats.org/officeDocument/2006/relationships/oleObject" Target="embeddings/oleObject177.bin"/><Relationship Id="rId21" Type="http://schemas.openxmlformats.org/officeDocument/2006/relationships/oleObject" Target="embeddings/oleObject10.bin"/><Relationship Id="rId42" Type="http://schemas.openxmlformats.org/officeDocument/2006/relationships/image" Target="media/image18.wmf"/><Relationship Id="rId63" Type="http://schemas.openxmlformats.org/officeDocument/2006/relationships/oleObject" Target="embeddings/oleObject31.bin"/><Relationship Id="rId84" Type="http://schemas.openxmlformats.org/officeDocument/2006/relationships/image" Target="media/image38.wmf"/><Relationship Id="rId138" Type="http://schemas.openxmlformats.org/officeDocument/2006/relationships/oleObject" Target="embeddings/oleObject71.bin"/><Relationship Id="rId159" Type="http://schemas.openxmlformats.org/officeDocument/2006/relationships/image" Target="media/image74.wmf"/><Relationship Id="rId170" Type="http://schemas.openxmlformats.org/officeDocument/2006/relationships/oleObject" Target="embeddings/oleObject89.bin"/><Relationship Id="rId191" Type="http://schemas.openxmlformats.org/officeDocument/2006/relationships/oleObject" Target="embeddings/oleObject100.bin"/><Relationship Id="rId205" Type="http://schemas.openxmlformats.org/officeDocument/2006/relationships/image" Target="media/image94.wmf"/><Relationship Id="rId226" Type="http://schemas.openxmlformats.org/officeDocument/2006/relationships/image" Target="media/image99.wmf"/><Relationship Id="rId247" Type="http://schemas.openxmlformats.org/officeDocument/2006/relationships/oleObject" Target="embeddings/oleObject135.bin"/><Relationship Id="rId107" Type="http://schemas.openxmlformats.org/officeDocument/2006/relationships/oleObject" Target="embeddings/oleObject54.bin"/><Relationship Id="rId268" Type="http://schemas.openxmlformats.org/officeDocument/2006/relationships/oleObject" Target="embeddings/oleObject152.bin"/><Relationship Id="rId289" Type="http://schemas.openxmlformats.org/officeDocument/2006/relationships/oleObject" Target="embeddings/oleObject168.bin"/><Relationship Id="rId11" Type="http://schemas.openxmlformats.org/officeDocument/2006/relationships/image" Target="media/image4.wmf"/><Relationship Id="rId32" Type="http://schemas.openxmlformats.org/officeDocument/2006/relationships/image" Target="media/image13.wmf"/><Relationship Id="rId53" Type="http://schemas.openxmlformats.org/officeDocument/2006/relationships/oleObject" Target="embeddings/oleObject26.bin"/><Relationship Id="rId74" Type="http://schemas.openxmlformats.org/officeDocument/2006/relationships/image" Target="media/image33.wmf"/><Relationship Id="rId128" Type="http://schemas.openxmlformats.org/officeDocument/2006/relationships/image" Target="media/image59.wmf"/><Relationship Id="rId149" Type="http://schemas.openxmlformats.org/officeDocument/2006/relationships/oleObject" Target="embeddings/oleObject76.bin"/><Relationship Id="rId314" Type="http://schemas.openxmlformats.org/officeDocument/2006/relationships/image" Target="media/image128.wmf"/><Relationship Id="rId5" Type="http://schemas.openxmlformats.org/officeDocument/2006/relationships/image" Target="media/image1.wmf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2.bin"/><Relationship Id="rId181" Type="http://schemas.openxmlformats.org/officeDocument/2006/relationships/oleObject" Target="embeddings/oleObject95.bin"/><Relationship Id="rId216" Type="http://schemas.openxmlformats.org/officeDocument/2006/relationships/oleObject" Target="embeddings/oleObject114.bin"/><Relationship Id="rId237" Type="http://schemas.openxmlformats.org/officeDocument/2006/relationships/oleObject" Target="embeddings/oleObject130.bin"/><Relationship Id="rId258" Type="http://schemas.openxmlformats.org/officeDocument/2006/relationships/oleObject" Target="embeddings/oleObject143.bin"/><Relationship Id="rId279" Type="http://schemas.openxmlformats.org/officeDocument/2006/relationships/oleObject" Target="embeddings/oleObject159.bin"/><Relationship Id="rId22" Type="http://schemas.openxmlformats.org/officeDocument/2006/relationships/image" Target="media/image8.wmf"/><Relationship Id="rId43" Type="http://schemas.openxmlformats.org/officeDocument/2006/relationships/oleObject" Target="embeddings/oleObject21.bin"/><Relationship Id="rId64" Type="http://schemas.openxmlformats.org/officeDocument/2006/relationships/image" Target="media/image29.wmf"/><Relationship Id="rId118" Type="http://schemas.openxmlformats.org/officeDocument/2006/relationships/image" Target="media/image54.wmf"/><Relationship Id="rId139" Type="http://schemas.openxmlformats.org/officeDocument/2006/relationships/image" Target="media/image64.wmf"/><Relationship Id="rId290" Type="http://schemas.openxmlformats.org/officeDocument/2006/relationships/oleObject" Target="embeddings/oleObject169.bin"/><Relationship Id="rId304" Type="http://schemas.openxmlformats.org/officeDocument/2006/relationships/image" Target="media/image123.wmf"/><Relationship Id="rId609" Type="http://schemas.microsoft.com/office/2007/relationships/stylesWithEffects" Target="stylesWithEffects.xml"/><Relationship Id="rId85" Type="http://schemas.openxmlformats.org/officeDocument/2006/relationships/oleObject" Target="embeddings/oleObject43.bin"/><Relationship Id="rId150" Type="http://schemas.openxmlformats.org/officeDocument/2006/relationships/image" Target="media/image70.wmf"/><Relationship Id="rId171" Type="http://schemas.openxmlformats.org/officeDocument/2006/relationships/image" Target="media/image78.wmf"/><Relationship Id="rId192" Type="http://schemas.openxmlformats.org/officeDocument/2006/relationships/image" Target="media/image88.wmf"/><Relationship Id="rId206" Type="http://schemas.openxmlformats.org/officeDocument/2006/relationships/oleObject" Target="embeddings/oleObject108.bin"/><Relationship Id="rId227" Type="http://schemas.openxmlformats.org/officeDocument/2006/relationships/oleObject" Target="embeddings/oleObject124.bin"/><Relationship Id="rId248" Type="http://schemas.openxmlformats.org/officeDocument/2006/relationships/image" Target="media/image109.wmf"/><Relationship Id="rId269" Type="http://schemas.openxmlformats.org/officeDocument/2006/relationships/image" Target="media/image113.wmf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6.bin"/><Relationship Id="rId108" Type="http://schemas.openxmlformats.org/officeDocument/2006/relationships/image" Target="media/image50.wmf"/><Relationship Id="rId129" Type="http://schemas.openxmlformats.org/officeDocument/2006/relationships/oleObject" Target="embeddings/oleObject66.bin"/><Relationship Id="rId280" Type="http://schemas.openxmlformats.org/officeDocument/2006/relationships/oleObject" Target="embeddings/oleObject160.bin"/><Relationship Id="rId315" Type="http://schemas.openxmlformats.org/officeDocument/2006/relationships/oleObject" Target="embeddings/oleObject183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8.bin"/><Relationship Id="rId96" Type="http://schemas.openxmlformats.org/officeDocument/2006/relationships/image" Target="media/image44.wmf"/><Relationship Id="rId140" Type="http://schemas.openxmlformats.org/officeDocument/2006/relationships/oleObject" Target="embeddings/oleObject72.bin"/><Relationship Id="rId161" Type="http://schemas.openxmlformats.org/officeDocument/2006/relationships/oleObject" Target="embeddings/oleObject83.bin"/><Relationship Id="rId182" Type="http://schemas.openxmlformats.org/officeDocument/2006/relationships/image" Target="media/image83.wmf"/><Relationship Id="rId217" Type="http://schemas.openxmlformats.org/officeDocument/2006/relationships/oleObject" Target="embeddings/oleObject115.bin"/><Relationship Id="rId6" Type="http://schemas.openxmlformats.org/officeDocument/2006/relationships/oleObject" Target="embeddings/oleObject1.bin"/><Relationship Id="rId238" Type="http://schemas.openxmlformats.org/officeDocument/2006/relationships/image" Target="media/image104.wmf"/><Relationship Id="rId259" Type="http://schemas.openxmlformats.org/officeDocument/2006/relationships/oleObject" Target="embeddings/oleObject144.bin"/><Relationship Id="rId23" Type="http://schemas.openxmlformats.org/officeDocument/2006/relationships/oleObject" Target="embeddings/oleObject11.bin"/><Relationship Id="rId119" Type="http://schemas.openxmlformats.org/officeDocument/2006/relationships/oleObject" Target="embeddings/oleObject61.bin"/><Relationship Id="rId270" Type="http://schemas.openxmlformats.org/officeDocument/2006/relationships/oleObject" Target="embeddings/oleObject153.bin"/><Relationship Id="rId291" Type="http://schemas.openxmlformats.org/officeDocument/2006/relationships/oleObject" Target="embeddings/oleObject170.bin"/><Relationship Id="rId305" Type="http://schemas.openxmlformats.org/officeDocument/2006/relationships/oleObject" Target="embeddings/oleObject178.bin"/><Relationship Id="rId44" Type="http://schemas.openxmlformats.org/officeDocument/2006/relationships/image" Target="media/image19.wmf"/><Relationship Id="rId65" Type="http://schemas.openxmlformats.org/officeDocument/2006/relationships/oleObject" Target="embeddings/oleObject32.bin"/><Relationship Id="rId86" Type="http://schemas.openxmlformats.org/officeDocument/2006/relationships/image" Target="media/image39.wmf"/><Relationship Id="rId130" Type="http://schemas.openxmlformats.org/officeDocument/2006/relationships/oleObject" Target="embeddings/oleObject67.bin"/><Relationship Id="rId151" Type="http://schemas.openxmlformats.org/officeDocument/2006/relationships/oleObject" Target="embeddings/oleObject77.bin"/><Relationship Id="rId172" Type="http://schemas.openxmlformats.org/officeDocument/2006/relationships/oleObject" Target="embeddings/oleObject90.bin"/><Relationship Id="rId193" Type="http://schemas.openxmlformats.org/officeDocument/2006/relationships/oleObject" Target="embeddings/oleObject101.bin"/><Relationship Id="rId207" Type="http://schemas.openxmlformats.org/officeDocument/2006/relationships/image" Target="media/image95.wmf"/><Relationship Id="rId228" Type="http://schemas.openxmlformats.org/officeDocument/2006/relationships/oleObject" Target="embeddings/oleObject125.bin"/><Relationship Id="rId249" Type="http://schemas.openxmlformats.org/officeDocument/2006/relationships/oleObject" Target="embeddings/oleObject136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5.bin"/><Relationship Id="rId260" Type="http://schemas.openxmlformats.org/officeDocument/2006/relationships/oleObject" Target="embeddings/oleObject145.bin"/><Relationship Id="rId281" Type="http://schemas.openxmlformats.org/officeDocument/2006/relationships/oleObject" Target="embeddings/oleObject161.bin"/><Relationship Id="rId316" Type="http://schemas.openxmlformats.org/officeDocument/2006/relationships/oleObject" Target="embeddings/oleObject184.bin"/><Relationship Id="rId34" Type="http://schemas.openxmlformats.org/officeDocument/2006/relationships/image" Target="media/image14.wmf"/><Relationship Id="rId55" Type="http://schemas.openxmlformats.org/officeDocument/2006/relationships/oleObject" Target="embeddings/oleObject27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9.bin"/><Relationship Id="rId120" Type="http://schemas.openxmlformats.org/officeDocument/2006/relationships/image" Target="media/image55.wmf"/><Relationship Id="rId141" Type="http://schemas.openxmlformats.org/officeDocument/2006/relationships/image" Target="media/image65.png"/><Relationship Id="rId7" Type="http://schemas.openxmlformats.org/officeDocument/2006/relationships/image" Target="media/image2.wmf"/><Relationship Id="rId162" Type="http://schemas.openxmlformats.org/officeDocument/2006/relationships/oleObject" Target="embeddings/oleObject84.bin"/><Relationship Id="rId183" Type="http://schemas.openxmlformats.org/officeDocument/2006/relationships/oleObject" Target="embeddings/oleObject96.bin"/><Relationship Id="rId218" Type="http://schemas.openxmlformats.org/officeDocument/2006/relationships/oleObject" Target="embeddings/oleObject116.bin"/><Relationship Id="rId239" Type="http://schemas.openxmlformats.org/officeDocument/2006/relationships/oleObject" Target="embeddings/oleObject131.bin"/><Relationship Id="rId250" Type="http://schemas.openxmlformats.org/officeDocument/2006/relationships/image" Target="media/image110.wmf"/><Relationship Id="rId271" Type="http://schemas.openxmlformats.org/officeDocument/2006/relationships/oleObject" Target="embeddings/oleObject154.bin"/><Relationship Id="rId292" Type="http://schemas.openxmlformats.org/officeDocument/2006/relationships/oleObject" Target="embeddings/oleObject171.bin"/><Relationship Id="rId306" Type="http://schemas.openxmlformats.org/officeDocument/2006/relationships/image" Target="media/image124.wmf"/><Relationship Id="rId24" Type="http://schemas.openxmlformats.org/officeDocument/2006/relationships/image" Target="media/image9.wmf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4.bin"/><Relationship Id="rId110" Type="http://schemas.openxmlformats.org/officeDocument/2006/relationships/image" Target="media/image51.wmf"/><Relationship Id="rId131" Type="http://schemas.openxmlformats.org/officeDocument/2006/relationships/image" Target="media/image60.wmf"/><Relationship Id="rId152" Type="http://schemas.openxmlformats.org/officeDocument/2006/relationships/image" Target="media/image71.wmf"/><Relationship Id="rId173" Type="http://schemas.openxmlformats.org/officeDocument/2006/relationships/image" Target="media/image79.wmf"/><Relationship Id="rId194" Type="http://schemas.openxmlformats.org/officeDocument/2006/relationships/oleObject" Target="embeddings/oleObject102.bin"/><Relationship Id="rId208" Type="http://schemas.openxmlformats.org/officeDocument/2006/relationships/oleObject" Target="embeddings/oleObject109.bin"/><Relationship Id="rId229" Type="http://schemas.openxmlformats.org/officeDocument/2006/relationships/oleObject" Target="embeddings/oleObject126.bin"/><Relationship Id="rId19" Type="http://schemas.openxmlformats.org/officeDocument/2006/relationships/oleObject" Target="embeddings/oleObject8.bin"/><Relationship Id="rId224" Type="http://schemas.openxmlformats.org/officeDocument/2006/relationships/oleObject" Target="embeddings/oleObject122.bin"/><Relationship Id="rId240" Type="http://schemas.openxmlformats.org/officeDocument/2006/relationships/image" Target="media/image105.wmf"/><Relationship Id="rId245" Type="http://schemas.openxmlformats.org/officeDocument/2006/relationships/oleObject" Target="embeddings/oleObject134.bin"/><Relationship Id="rId261" Type="http://schemas.openxmlformats.org/officeDocument/2006/relationships/oleObject" Target="embeddings/oleObject146.bin"/><Relationship Id="rId266" Type="http://schemas.openxmlformats.org/officeDocument/2006/relationships/oleObject" Target="embeddings/oleObject151.bin"/><Relationship Id="rId287" Type="http://schemas.openxmlformats.org/officeDocument/2006/relationships/oleObject" Target="embeddings/oleObject166.bin"/><Relationship Id="rId14" Type="http://schemas.openxmlformats.org/officeDocument/2006/relationships/oleObject" Target="embeddings/oleObject5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7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9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58.wmf"/><Relationship Id="rId147" Type="http://schemas.openxmlformats.org/officeDocument/2006/relationships/oleObject" Target="embeddings/oleObject75.bin"/><Relationship Id="rId168" Type="http://schemas.openxmlformats.org/officeDocument/2006/relationships/oleObject" Target="embeddings/oleObject88.bin"/><Relationship Id="rId282" Type="http://schemas.openxmlformats.org/officeDocument/2006/relationships/oleObject" Target="embeddings/oleObject162.bin"/><Relationship Id="rId312" Type="http://schemas.openxmlformats.org/officeDocument/2006/relationships/image" Target="media/image127.wmf"/><Relationship Id="rId317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7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73.bin"/><Relationship Id="rId163" Type="http://schemas.openxmlformats.org/officeDocument/2006/relationships/oleObject" Target="embeddings/oleObject85.bin"/><Relationship Id="rId184" Type="http://schemas.openxmlformats.org/officeDocument/2006/relationships/image" Target="media/image84.wmf"/><Relationship Id="rId189" Type="http://schemas.openxmlformats.org/officeDocument/2006/relationships/oleObject" Target="embeddings/oleObject99.bin"/><Relationship Id="rId219" Type="http://schemas.openxmlformats.org/officeDocument/2006/relationships/oleObject" Target="embeddings/oleObject117.bin"/><Relationship Id="rId3" Type="http://schemas.openxmlformats.org/officeDocument/2006/relationships/settings" Target="settings.xml"/><Relationship Id="rId214" Type="http://schemas.openxmlformats.org/officeDocument/2006/relationships/image" Target="media/image98.wmf"/><Relationship Id="rId230" Type="http://schemas.openxmlformats.org/officeDocument/2006/relationships/image" Target="media/image100.wmf"/><Relationship Id="rId235" Type="http://schemas.openxmlformats.org/officeDocument/2006/relationships/oleObject" Target="embeddings/oleObject129.bin"/><Relationship Id="rId251" Type="http://schemas.openxmlformats.org/officeDocument/2006/relationships/oleObject" Target="embeddings/oleObject137.bin"/><Relationship Id="rId256" Type="http://schemas.openxmlformats.org/officeDocument/2006/relationships/oleObject" Target="embeddings/oleObject141.bin"/><Relationship Id="rId277" Type="http://schemas.openxmlformats.org/officeDocument/2006/relationships/oleObject" Target="embeddings/oleObject157.bin"/><Relationship Id="rId298" Type="http://schemas.openxmlformats.org/officeDocument/2006/relationships/oleObject" Target="embeddings/oleObject174.bin"/><Relationship Id="rId25" Type="http://schemas.openxmlformats.org/officeDocument/2006/relationships/oleObject" Target="embeddings/oleObject12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4.bin"/><Relationship Id="rId116" Type="http://schemas.openxmlformats.org/officeDocument/2006/relationships/image" Target="media/image53.wmf"/><Relationship Id="rId137" Type="http://schemas.openxmlformats.org/officeDocument/2006/relationships/image" Target="media/image63.wmf"/><Relationship Id="rId158" Type="http://schemas.openxmlformats.org/officeDocument/2006/relationships/oleObject" Target="embeddings/oleObject81.bin"/><Relationship Id="rId272" Type="http://schemas.openxmlformats.org/officeDocument/2006/relationships/image" Target="media/image114.wmf"/><Relationship Id="rId293" Type="http://schemas.openxmlformats.org/officeDocument/2006/relationships/oleObject" Target="embeddings/oleObject172.bin"/><Relationship Id="rId302" Type="http://schemas.openxmlformats.org/officeDocument/2006/relationships/oleObject" Target="embeddings/oleObject176.bin"/><Relationship Id="rId307" Type="http://schemas.openxmlformats.org/officeDocument/2006/relationships/oleObject" Target="embeddings/oleObject179.bin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0.bin"/><Relationship Id="rId62" Type="http://schemas.openxmlformats.org/officeDocument/2006/relationships/image" Target="media/image28.wmf"/><Relationship Id="rId83" Type="http://schemas.openxmlformats.org/officeDocument/2006/relationships/oleObject" Target="embeddings/oleObject42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68.bin"/><Relationship Id="rId153" Type="http://schemas.openxmlformats.org/officeDocument/2006/relationships/oleObject" Target="embeddings/oleObject78.bin"/><Relationship Id="rId174" Type="http://schemas.openxmlformats.org/officeDocument/2006/relationships/oleObject" Target="embeddings/oleObject91.bin"/><Relationship Id="rId179" Type="http://schemas.openxmlformats.org/officeDocument/2006/relationships/oleObject" Target="embeddings/oleObject94.bin"/><Relationship Id="rId195" Type="http://schemas.openxmlformats.org/officeDocument/2006/relationships/image" Target="media/image89.wmf"/><Relationship Id="rId209" Type="http://schemas.openxmlformats.org/officeDocument/2006/relationships/image" Target="media/image96.wmf"/><Relationship Id="rId190" Type="http://schemas.openxmlformats.org/officeDocument/2006/relationships/image" Target="media/image87.wmf"/><Relationship Id="rId204" Type="http://schemas.openxmlformats.org/officeDocument/2006/relationships/oleObject" Target="embeddings/oleObject107.bin"/><Relationship Id="rId220" Type="http://schemas.openxmlformats.org/officeDocument/2006/relationships/oleObject" Target="embeddings/oleObject118.bin"/><Relationship Id="rId225" Type="http://schemas.openxmlformats.org/officeDocument/2006/relationships/oleObject" Target="embeddings/oleObject123.bin"/><Relationship Id="rId241" Type="http://schemas.openxmlformats.org/officeDocument/2006/relationships/oleObject" Target="embeddings/oleObject132.bin"/><Relationship Id="rId246" Type="http://schemas.openxmlformats.org/officeDocument/2006/relationships/image" Target="media/image108.wmf"/><Relationship Id="rId267" Type="http://schemas.openxmlformats.org/officeDocument/2006/relationships/image" Target="media/image112.wmf"/><Relationship Id="rId288" Type="http://schemas.openxmlformats.org/officeDocument/2006/relationships/oleObject" Target="embeddings/oleObject167.bin"/><Relationship Id="rId15" Type="http://schemas.openxmlformats.org/officeDocument/2006/relationships/image" Target="media/image6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8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5.bin"/><Relationship Id="rId262" Type="http://schemas.openxmlformats.org/officeDocument/2006/relationships/oleObject" Target="embeddings/oleObject147.bin"/><Relationship Id="rId283" Type="http://schemas.openxmlformats.org/officeDocument/2006/relationships/oleObject" Target="embeddings/oleObject163.bin"/><Relationship Id="rId313" Type="http://schemas.openxmlformats.org/officeDocument/2006/relationships/oleObject" Target="embeddings/oleObject182.bin"/><Relationship Id="rId318" Type="http://schemas.openxmlformats.org/officeDocument/2006/relationships/theme" Target="theme/theme1.xml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6.wmf"/><Relationship Id="rId143" Type="http://schemas.openxmlformats.org/officeDocument/2006/relationships/image" Target="media/image66.png"/><Relationship Id="rId148" Type="http://schemas.openxmlformats.org/officeDocument/2006/relationships/image" Target="media/image69.wmf"/><Relationship Id="rId164" Type="http://schemas.openxmlformats.org/officeDocument/2006/relationships/oleObject" Target="embeddings/oleObject86.bin"/><Relationship Id="rId169" Type="http://schemas.openxmlformats.org/officeDocument/2006/relationships/image" Target="media/image77.wmf"/><Relationship Id="rId185" Type="http://schemas.openxmlformats.org/officeDocument/2006/relationships/oleObject" Target="embeddings/oleObject9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2.wmf"/><Relationship Id="rId210" Type="http://schemas.openxmlformats.org/officeDocument/2006/relationships/oleObject" Target="embeddings/oleObject110.bin"/><Relationship Id="rId215" Type="http://schemas.openxmlformats.org/officeDocument/2006/relationships/oleObject" Target="embeddings/oleObject113.bin"/><Relationship Id="rId236" Type="http://schemas.openxmlformats.org/officeDocument/2006/relationships/image" Target="media/image103.wmf"/><Relationship Id="rId257" Type="http://schemas.openxmlformats.org/officeDocument/2006/relationships/oleObject" Target="embeddings/oleObject142.bin"/><Relationship Id="rId278" Type="http://schemas.openxmlformats.org/officeDocument/2006/relationships/oleObject" Target="embeddings/oleObject158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27.bin"/><Relationship Id="rId252" Type="http://schemas.openxmlformats.org/officeDocument/2006/relationships/oleObject" Target="embeddings/oleObject138.bin"/><Relationship Id="rId273" Type="http://schemas.openxmlformats.org/officeDocument/2006/relationships/oleObject" Target="embeddings/oleObject155.bin"/><Relationship Id="rId294" Type="http://schemas.openxmlformats.org/officeDocument/2006/relationships/image" Target="media/image118.png"/><Relationship Id="rId308" Type="http://schemas.openxmlformats.org/officeDocument/2006/relationships/image" Target="media/image125.wmf"/><Relationship Id="rId47" Type="http://schemas.openxmlformats.org/officeDocument/2006/relationships/oleObject" Target="embeddings/oleObject23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5.bin"/><Relationship Id="rId112" Type="http://schemas.openxmlformats.org/officeDocument/2006/relationships/image" Target="media/image52.wmf"/><Relationship Id="rId133" Type="http://schemas.openxmlformats.org/officeDocument/2006/relationships/image" Target="media/image61.wmf"/><Relationship Id="rId154" Type="http://schemas.openxmlformats.org/officeDocument/2006/relationships/image" Target="media/image72.wmf"/><Relationship Id="rId175" Type="http://schemas.openxmlformats.org/officeDocument/2006/relationships/image" Target="media/image80.wmf"/><Relationship Id="rId196" Type="http://schemas.openxmlformats.org/officeDocument/2006/relationships/oleObject" Target="embeddings/oleObject103.bin"/><Relationship Id="rId200" Type="http://schemas.openxmlformats.org/officeDocument/2006/relationships/oleObject" Target="embeddings/oleObject105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9.bin"/><Relationship Id="rId242" Type="http://schemas.openxmlformats.org/officeDocument/2006/relationships/image" Target="media/image106.wmf"/><Relationship Id="rId263" Type="http://schemas.openxmlformats.org/officeDocument/2006/relationships/oleObject" Target="embeddings/oleObject148.bin"/><Relationship Id="rId284" Type="http://schemas.openxmlformats.org/officeDocument/2006/relationships/oleObject" Target="embeddings/oleObject164.bin"/><Relationship Id="rId37" Type="http://schemas.openxmlformats.org/officeDocument/2006/relationships/oleObject" Target="embeddings/oleObject18.bin"/><Relationship Id="rId58" Type="http://schemas.openxmlformats.org/officeDocument/2006/relationships/image" Target="media/image26.wmf"/><Relationship Id="rId79" Type="http://schemas.openxmlformats.org/officeDocument/2006/relationships/oleObject" Target="embeddings/oleObject40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63.bin"/><Relationship Id="rId144" Type="http://schemas.openxmlformats.org/officeDocument/2006/relationships/image" Target="media/image67.wmf"/><Relationship Id="rId90" Type="http://schemas.openxmlformats.org/officeDocument/2006/relationships/image" Target="media/image41.wmf"/><Relationship Id="rId165" Type="http://schemas.openxmlformats.org/officeDocument/2006/relationships/image" Target="media/image75.wmf"/><Relationship Id="rId186" Type="http://schemas.openxmlformats.org/officeDocument/2006/relationships/image" Target="media/image85.wmf"/><Relationship Id="rId211" Type="http://schemas.openxmlformats.org/officeDocument/2006/relationships/oleObject" Target="embeddings/oleObject111.bin"/><Relationship Id="rId232" Type="http://schemas.openxmlformats.org/officeDocument/2006/relationships/image" Target="media/image101.wmf"/><Relationship Id="rId253" Type="http://schemas.openxmlformats.org/officeDocument/2006/relationships/oleObject" Target="embeddings/oleObject139.bin"/><Relationship Id="rId274" Type="http://schemas.openxmlformats.org/officeDocument/2006/relationships/image" Target="media/image115.wmf"/><Relationship Id="rId295" Type="http://schemas.openxmlformats.org/officeDocument/2006/relationships/oleObject" Target="embeddings/oleObject173.bin"/><Relationship Id="rId309" Type="http://schemas.openxmlformats.org/officeDocument/2006/relationships/oleObject" Target="embeddings/oleObject180.bin"/><Relationship Id="rId27" Type="http://schemas.openxmlformats.org/officeDocument/2006/relationships/oleObject" Target="embeddings/oleObject13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57.bin"/><Relationship Id="rId134" Type="http://schemas.openxmlformats.org/officeDocument/2006/relationships/oleObject" Target="embeddings/oleObject69.bin"/><Relationship Id="rId80" Type="http://schemas.openxmlformats.org/officeDocument/2006/relationships/image" Target="media/image36.wmf"/><Relationship Id="rId155" Type="http://schemas.openxmlformats.org/officeDocument/2006/relationships/oleObject" Target="embeddings/oleObject79.bin"/><Relationship Id="rId176" Type="http://schemas.openxmlformats.org/officeDocument/2006/relationships/oleObject" Target="embeddings/oleObject92.bin"/><Relationship Id="rId197" Type="http://schemas.openxmlformats.org/officeDocument/2006/relationships/image" Target="media/image90.wmf"/><Relationship Id="rId201" Type="http://schemas.openxmlformats.org/officeDocument/2006/relationships/image" Target="media/image92.wmf"/><Relationship Id="rId222" Type="http://schemas.openxmlformats.org/officeDocument/2006/relationships/oleObject" Target="embeddings/oleObject120.bin"/><Relationship Id="rId243" Type="http://schemas.openxmlformats.org/officeDocument/2006/relationships/oleObject" Target="embeddings/oleObject133.bin"/><Relationship Id="rId264" Type="http://schemas.openxmlformats.org/officeDocument/2006/relationships/oleObject" Target="embeddings/oleObject149.bin"/><Relationship Id="rId285" Type="http://schemas.openxmlformats.org/officeDocument/2006/relationships/oleObject" Target="embeddings/oleObject165.bin"/><Relationship Id="rId17" Type="http://schemas.openxmlformats.org/officeDocument/2006/relationships/image" Target="media/image7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2.bin"/><Relationship Id="rId124" Type="http://schemas.openxmlformats.org/officeDocument/2006/relationships/image" Target="media/image57.wmf"/><Relationship Id="rId310" Type="http://schemas.openxmlformats.org/officeDocument/2006/relationships/image" Target="media/image126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6.bin"/><Relationship Id="rId145" Type="http://schemas.openxmlformats.org/officeDocument/2006/relationships/oleObject" Target="embeddings/oleObject74.bin"/><Relationship Id="rId166" Type="http://schemas.openxmlformats.org/officeDocument/2006/relationships/oleObject" Target="embeddings/oleObject87.bin"/><Relationship Id="rId187" Type="http://schemas.openxmlformats.org/officeDocument/2006/relationships/oleObject" Target="embeddings/oleObject98.bin"/><Relationship Id="rId1" Type="http://schemas.openxmlformats.org/officeDocument/2006/relationships/numbering" Target="numbering.xml"/><Relationship Id="rId212" Type="http://schemas.openxmlformats.org/officeDocument/2006/relationships/image" Target="media/image97.wmf"/><Relationship Id="rId233" Type="http://schemas.openxmlformats.org/officeDocument/2006/relationships/oleObject" Target="embeddings/oleObject128.bin"/><Relationship Id="rId254" Type="http://schemas.openxmlformats.org/officeDocument/2006/relationships/image" Target="media/image111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58.bin"/><Relationship Id="rId275" Type="http://schemas.openxmlformats.org/officeDocument/2006/relationships/oleObject" Target="embeddings/oleObject156.bin"/><Relationship Id="rId296" Type="http://schemas.openxmlformats.org/officeDocument/2006/relationships/image" Target="media/image119.png"/><Relationship Id="rId300" Type="http://schemas.openxmlformats.org/officeDocument/2006/relationships/oleObject" Target="embeddings/oleObject175.bin"/><Relationship Id="rId60" Type="http://schemas.openxmlformats.org/officeDocument/2006/relationships/image" Target="media/image27.wmf"/><Relationship Id="rId81" Type="http://schemas.openxmlformats.org/officeDocument/2006/relationships/oleObject" Target="embeddings/oleObject41.bin"/><Relationship Id="rId135" Type="http://schemas.openxmlformats.org/officeDocument/2006/relationships/image" Target="media/image62.wmf"/><Relationship Id="rId156" Type="http://schemas.openxmlformats.org/officeDocument/2006/relationships/image" Target="media/image73.wmf"/><Relationship Id="rId177" Type="http://schemas.openxmlformats.org/officeDocument/2006/relationships/oleObject" Target="embeddings/oleObject93.bin"/><Relationship Id="rId198" Type="http://schemas.openxmlformats.org/officeDocument/2006/relationships/oleObject" Target="embeddings/oleObject104.bin"/><Relationship Id="rId202" Type="http://schemas.openxmlformats.org/officeDocument/2006/relationships/oleObject" Target="embeddings/oleObject106.bin"/><Relationship Id="rId223" Type="http://schemas.openxmlformats.org/officeDocument/2006/relationships/oleObject" Target="embeddings/oleObject121.bin"/><Relationship Id="rId244" Type="http://schemas.openxmlformats.org/officeDocument/2006/relationships/image" Target="media/image107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9.bin"/><Relationship Id="rId265" Type="http://schemas.openxmlformats.org/officeDocument/2006/relationships/oleObject" Target="embeddings/oleObject150.bin"/><Relationship Id="rId286" Type="http://schemas.openxmlformats.org/officeDocument/2006/relationships/image" Target="media/image117.wmf"/><Relationship Id="rId50" Type="http://schemas.openxmlformats.org/officeDocument/2006/relationships/image" Target="media/image22.wmf"/><Relationship Id="rId104" Type="http://schemas.openxmlformats.org/officeDocument/2006/relationships/image" Target="media/image48.wmf"/><Relationship Id="rId125" Type="http://schemas.openxmlformats.org/officeDocument/2006/relationships/oleObject" Target="embeddings/oleObject64.bin"/><Relationship Id="rId146" Type="http://schemas.openxmlformats.org/officeDocument/2006/relationships/image" Target="media/image68.wmf"/><Relationship Id="rId167" Type="http://schemas.openxmlformats.org/officeDocument/2006/relationships/image" Target="media/image76.wmf"/><Relationship Id="rId188" Type="http://schemas.openxmlformats.org/officeDocument/2006/relationships/image" Target="media/image86.wmf"/><Relationship Id="rId311" Type="http://schemas.openxmlformats.org/officeDocument/2006/relationships/oleObject" Target="embeddings/oleObject181.bin"/><Relationship Id="rId71" Type="http://schemas.openxmlformats.org/officeDocument/2006/relationships/oleObject" Target="embeddings/oleObject36.bin"/><Relationship Id="rId92" Type="http://schemas.openxmlformats.org/officeDocument/2006/relationships/image" Target="media/image42.wmf"/><Relationship Id="rId213" Type="http://schemas.openxmlformats.org/officeDocument/2006/relationships/oleObject" Target="embeddings/oleObject112.bin"/><Relationship Id="rId234" Type="http://schemas.openxmlformats.org/officeDocument/2006/relationships/image" Target="media/image102.wmf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55" Type="http://schemas.openxmlformats.org/officeDocument/2006/relationships/oleObject" Target="embeddings/oleObject140.bin"/><Relationship Id="rId276" Type="http://schemas.openxmlformats.org/officeDocument/2006/relationships/image" Target="media/image116.wmf"/><Relationship Id="rId297" Type="http://schemas.openxmlformats.org/officeDocument/2006/relationships/image" Target="media/image120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9.bin"/><Relationship Id="rId136" Type="http://schemas.openxmlformats.org/officeDocument/2006/relationships/oleObject" Target="embeddings/oleObject70.bin"/><Relationship Id="rId157" Type="http://schemas.openxmlformats.org/officeDocument/2006/relationships/oleObject" Target="embeddings/oleObject80.bin"/><Relationship Id="rId178" Type="http://schemas.openxmlformats.org/officeDocument/2006/relationships/image" Target="media/image81.wmf"/><Relationship Id="rId301" Type="http://schemas.openxmlformats.org/officeDocument/2006/relationships/image" Target="media/image122.wmf"/><Relationship Id="rId61" Type="http://schemas.openxmlformats.org/officeDocument/2006/relationships/oleObject" Target="embeddings/oleObject30.bin"/><Relationship Id="rId82" Type="http://schemas.openxmlformats.org/officeDocument/2006/relationships/image" Target="media/image37.wmf"/><Relationship Id="rId199" Type="http://schemas.openxmlformats.org/officeDocument/2006/relationships/image" Target="media/image91.wmf"/><Relationship Id="rId203" Type="http://schemas.openxmlformats.org/officeDocument/2006/relationships/image" Target="media/image9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29</Pages>
  <Words>5921</Words>
  <Characters>33754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ASokolnikov</dc:creator>
  <cp:lastModifiedBy>ASokolnikov</cp:lastModifiedBy>
  <cp:revision>29</cp:revision>
  <dcterms:created xsi:type="dcterms:W3CDTF">2023-04-11T04:19:00Z</dcterms:created>
  <dcterms:modified xsi:type="dcterms:W3CDTF">2023-04-20T07:44:00Z</dcterms:modified>
</cp:coreProperties>
</file>