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B1" w:rsidRPr="00702135" w:rsidRDefault="001D688A" w:rsidP="00702135">
      <w:pPr>
        <w:pStyle w:val="30"/>
        <w:widowControl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02135">
        <w:rPr>
          <w:sz w:val="28"/>
          <w:szCs w:val="28"/>
        </w:rPr>
        <w:t>ЗАДАЧА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№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1</w:t>
      </w:r>
    </w:p>
    <w:p w:rsidR="00820DB1" w:rsidRPr="00702135" w:rsidRDefault="001D688A" w:rsidP="00702135">
      <w:pPr>
        <w:pStyle w:val="30"/>
        <w:widowControl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702135">
        <w:rPr>
          <w:sz w:val="28"/>
          <w:szCs w:val="28"/>
        </w:rPr>
        <w:t>Пятнадцатилетний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Артем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Шилов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узнал,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что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был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усыновлен.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него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появилось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сильное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желание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найт</w:t>
      </w:r>
      <w:r w:rsidR="00702135">
        <w:rPr>
          <w:sz w:val="28"/>
          <w:szCs w:val="28"/>
        </w:rPr>
        <w:t xml:space="preserve">и </w:t>
      </w:r>
      <w:r w:rsidRPr="00702135">
        <w:rPr>
          <w:sz w:val="28"/>
          <w:szCs w:val="28"/>
        </w:rPr>
        <w:t>своих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кровных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родителей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может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быть,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других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родственников.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Его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усыновители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сослались,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что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знают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ничего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его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происхождении.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Тогда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Артем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обратился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заявлением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орган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опеки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попечительства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просьбой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сообщить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ему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необходимые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сведения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его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родителях.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Артем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ссылался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его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право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жить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воспитываться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семье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правомочие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знать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своих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родителей.</w:t>
      </w:r>
    </w:p>
    <w:p w:rsidR="00702135" w:rsidRPr="00702135" w:rsidRDefault="001D688A" w:rsidP="00702135">
      <w:pPr>
        <w:pStyle w:val="40"/>
        <w:widowControl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02135">
        <w:rPr>
          <w:sz w:val="28"/>
          <w:szCs w:val="28"/>
        </w:rPr>
        <w:t>Какое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решение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должен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принять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ор</w:t>
      </w:r>
      <w:r w:rsidRPr="00702135">
        <w:rPr>
          <w:sz w:val="28"/>
          <w:szCs w:val="28"/>
        </w:rPr>
        <w:t>ган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опеки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попечительства?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Каким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образом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реализуются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отдельные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правомочия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права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жить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воспитываться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семье?</w:t>
      </w:r>
    </w:p>
    <w:p w:rsidR="00702135" w:rsidRDefault="00702135" w:rsidP="00702135">
      <w:pPr>
        <w:pStyle w:val="40"/>
        <w:widowControl/>
        <w:shd w:val="clear" w:color="auto" w:fill="auto"/>
        <w:spacing w:line="360" w:lineRule="auto"/>
        <w:ind w:firstLine="709"/>
        <w:rPr>
          <w:i w:val="0"/>
          <w:sz w:val="28"/>
          <w:szCs w:val="28"/>
        </w:rPr>
      </w:pPr>
    </w:p>
    <w:p w:rsidR="00820DB1" w:rsidRPr="00702135" w:rsidRDefault="001D688A" w:rsidP="00702135">
      <w:pPr>
        <w:pStyle w:val="40"/>
        <w:widowControl/>
        <w:shd w:val="clear" w:color="auto" w:fill="auto"/>
        <w:spacing w:line="360" w:lineRule="auto"/>
        <w:ind w:firstLine="709"/>
        <w:rPr>
          <w:i w:val="0"/>
          <w:sz w:val="28"/>
          <w:szCs w:val="28"/>
        </w:rPr>
      </w:pPr>
      <w:r w:rsidRPr="00702135">
        <w:rPr>
          <w:i w:val="0"/>
          <w:sz w:val="28"/>
          <w:szCs w:val="28"/>
        </w:rPr>
        <w:t>ЗАДАЧА</w:t>
      </w:r>
      <w:r w:rsidR="00702135">
        <w:rPr>
          <w:i w:val="0"/>
          <w:sz w:val="28"/>
          <w:szCs w:val="28"/>
        </w:rPr>
        <w:t xml:space="preserve"> </w:t>
      </w:r>
      <w:r w:rsidRPr="00702135">
        <w:rPr>
          <w:i w:val="0"/>
          <w:sz w:val="28"/>
          <w:szCs w:val="28"/>
        </w:rPr>
        <w:t>№</w:t>
      </w:r>
      <w:r w:rsidR="00702135">
        <w:rPr>
          <w:i w:val="0"/>
          <w:sz w:val="28"/>
          <w:szCs w:val="28"/>
        </w:rPr>
        <w:t xml:space="preserve"> </w:t>
      </w:r>
      <w:r w:rsidRPr="00702135">
        <w:rPr>
          <w:i w:val="0"/>
          <w:sz w:val="28"/>
          <w:szCs w:val="28"/>
        </w:rPr>
        <w:t>2</w:t>
      </w:r>
    </w:p>
    <w:p w:rsidR="00820DB1" w:rsidRPr="00702135" w:rsidRDefault="001D688A" w:rsidP="00702135">
      <w:pPr>
        <w:pStyle w:val="20"/>
        <w:widowControl/>
        <w:shd w:val="clear" w:color="auto" w:fill="auto"/>
        <w:tabs>
          <w:tab w:val="left" w:pos="278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02135">
        <w:rPr>
          <w:sz w:val="28"/>
          <w:szCs w:val="28"/>
        </w:rPr>
        <w:t>Супруги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Ивановы,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имеющие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собственного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ребенка,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обратились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суд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заявлением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об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усыновлении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двоих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детей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дальних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родственников,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</w:t>
      </w:r>
      <w:r w:rsidRPr="00702135">
        <w:rPr>
          <w:sz w:val="28"/>
          <w:szCs w:val="28"/>
        </w:rPr>
        <w:t>огибших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результате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несчастного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случая.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заключении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органа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опеки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попечительства,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представленном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суд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подготовке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дела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к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судебному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разбирательству,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среди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прочих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обстоятельств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указывалось,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что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Ивановых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крепкая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порядочная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семья,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они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проживают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благ</w:t>
      </w:r>
      <w:r w:rsidRPr="00702135">
        <w:rPr>
          <w:sz w:val="28"/>
          <w:szCs w:val="28"/>
        </w:rPr>
        <w:t>оустроенном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загородном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доме,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детьми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сложились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теплые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доверительные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отношения,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режим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работы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позволяет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уделять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детям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много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времени.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Тем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нс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менее,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суд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принял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решение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об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отказе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удовлетворении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заявления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Ивановых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об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усыновлении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связи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тем,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что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доход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сможе</w:t>
      </w:r>
      <w:r w:rsidR="00702135">
        <w:rPr>
          <w:sz w:val="28"/>
          <w:szCs w:val="28"/>
        </w:rPr>
        <w:t xml:space="preserve">т обеспечить усыновляемым детям </w:t>
      </w:r>
      <w:r w:rsidRPr="00702135">
        <w:rPr>
          <w:sz w:val="28"/>
          <w:szCs w:val="28"/>
        </w:rPr>
        <w:t>прожиточный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минимум.</w:t>
      </w:r>
    </w:p>
    <w:p w:rsidR="00820DB1" w:rsidRPr="00702135" w:rsidRDefault="001D688A" w:rsidP="00702135">
      <w:pPr>
        <w:pStyle w:val="20"/>
        <w:widowControl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702135">
        <w:rPr>
          <w:sz w:val="28"/>
          <w:szCs w:val="28"/>
        </w:rPr>
        <w:t>Ивановы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собрались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обжаловать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решение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суда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кассационном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порядке,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однако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знакомый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социальный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работник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посоветовал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прежде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обратиться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консультацией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органы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опеки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попечительства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выяснить,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нс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могут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ли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они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принять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свою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семью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детей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какой-либо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иной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предусмотренной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законом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форме.</w:t>
      </w:r>
    </w:p>
    <w:p w:rsidR="00820DB1" w:rsidRPr="00702135" w:rsidRDefault="001D688A" w:rsidP="00702135">
      <w:pPr>
        <w:pStyle w:val="50"/>
        <w:widowControl/>
        <w:shd w:val="clear" w:color="auto" w:fill="auto"/>
        <w:tabs>
          <w:tab w:val="left" w:pos="3093"/>
        </w:tabs>
        <w:spacing w:line="360" w:lineRule="auto"/>
        <w:ind w:firstLine="709"/>
        <w:rPr>
          <w:sz w:val="28"/>
          <w:szCs w:val="28"/>
        </w:rPr>
      </w:pPr>
      <w:r w:rsidRPr="00702135">
        <w:rPr>
          <w:sz w:val="28"/>
          <w:szCs w:val="28"/>
        </w:rPr>
        <w:lastRenderedPageBreak/>
        <w:t>Какие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формы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устройства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семью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детей,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оставшихся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без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попечения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родителей,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предусмотрены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федеральным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законодательством?</w:t>
      </w:r>
      <w:r w:rsidR="00702135">
        <w:rPr>
          <w:sz w:val="28"/>
          <w:szCs w:val="28"/>
        </w:rPr>
        <w:t xml:space="preserve"> Какие </w:t>
      </w:r>
      <w:r w:rsidRPr="00702135">
        <w:rPr>
          <w:sz w:val="28"/>
          <w:szCs w:val="28"/>
        </w:rPr>
        <w:t>законодательством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субъектов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РФ?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чем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состоят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принципиальные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отличия?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Во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всех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ли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случаях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лица,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принявшие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семью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детей,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обязаны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предоставлять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им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содержание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за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счет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собственных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средств?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Какой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совет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вы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бы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дали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семье</w:t>
      </w:r>
      <w:r w:rsidR="00702135">
        <w:rPr>
          <w:sz w:val="28"/>
          <w:szCs w:val="28"/>
        </w:rPr>
        <w:t xml:space="preserve"> </w:t>
      </w:r>
      <w:r w:rsidRPr="00702135">
        <w:rPr>
          <w:sz w:val="28"/>
          <w:szCs w:val="28"/>
        </w:rPr>
        <w:t>Ивановых?</w:t>
      </w:r>
    </w:p>
    <w:sectPr w:rsidR="00820DB1" w:rsidRPr="00702135" w:rsidSect="00702135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8A" w:rsidRDefault="001D688A" w:rsidP="00820DB1">
      <w:r>
        <w:separator/>
      </w:r>
    </w:p>
  </w:endnote>
  <w:endnote w:type="continuationSeparator" w:id="0">
    <w:p w:rsidR="001D688A" w:rsidRDefault="001D688A" w:rsidP="00820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8A" w:rsidRDefault="001D688A"/>
  </w:footnote>
  <w:footnote w:type="continuationSeparator" w:id="0">
    <w:p w:rsidR="001D688A" w:rsidRDefault="001D688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20DB1"/>
    <w:rsid w:val="001D688A"/>
    <w:rsid w:val="00702135"/>
    <w:rsid w:val="0082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D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0DB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20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20D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20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820D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820DB1"/>
    <w:pPr>
      <w:shd w:val="clear" w:color="auto" w:fill="FFFFFF"/>
      <w:spacing w:after="420" w:line="0" w:lineRule="atLeast"/>
      <w:ind w:firstLine="38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20DB1"/>
    <w:pPr>
      <w:shd w:val="clear" w:color="auto" w:fill="FFFFFF"/>
      <w:spacing w:line="317" w:lineRule="exact"/>
      <w:ind w:firstLine="3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820DB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820DB1"/>
    <w:pPr>
      <w:shd w:val="clear" w:color="auto" w:fill="FFFFFF"/>
      <w:spacing w:line="242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2023-05-05T05:43:00Z</dcterms:created>
  <dcterms:modified xsi:type="dcterms:W3CDTF">2023-05-05T05:45:00Z</dcterms:modified>
</cp:coreProperties>
</file>