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399" w:rsidRPr="00450FCE" w:rsidRDefault="00674399" w:rsidP="00674399">
      <w:pPr>
        <w:jc w:val="center"/>
        <w:rPr>
          <w:rFonts w:ascii="Times New Roman" w:hAnsi="Times New Roman" w:cs="Times New Roman"/>
          <w:szCs w:val="26"/>
        </w:rPr>
      </w:pPr>
      <w:r w:rsidRPr="00450F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1F0FFCD" wp14:editId="75923622">
            <wp:simplePos x="0" y="0"/>
            <wp:positionH relativeFrom="margin">
              <wp:posOffset>-893445</wp:posOffset>
            </wp:positionH>
            <wp:positionV relativeFrom="paragraph">
              <wp:posOffset>-779780</wp:posOffset>
            </wp:positionV>
            <wp:extent cx="7655560" cy="10824210"/>
            <wp:effectExtent l="0" t="0" r="2540" b="0"/>
            <wp:wrapNone/>
            <wp:docPr id="2" name="Рисунок 5" descr="C:\Users\user\Desktop\ф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ser\Desktop\фо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560" cy="1082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FCE">
        <w:rPr>
          <w:rFonts w:ascii="Times New Roman" w:hAnsi="Times New Roman" w:cs="Times New Roman"/>
          <w:szCs w:val="26"/>
        </w:rPr>
        <w:t>МИНИСТЕРСТВО НАУКИ И ВЫСШЕГО ОБРАЗОВАНИЯ РОССИЙСКОЙ ФЕДЕРАЦИИ</w:t>
      </w:r>
    </w:p>
    <w:p w:rsidR="00674399" w:rsidRPr="00450FCE" w:rsidRDefault="00674399" w:rsidP="00674399">
      <w:pPr>
        <w:jc w:val="center"/>
        <w:rPr>
          <w:rFonts w:ascii="Times New Roman" w:hAnsi="Times New Roman" w:cs="Times New Roman"/>
        </w:rPr>
      </w:pPr>
      <w:r w:rsidRPr="00450FCE">
        <w:rPr>
          <w:rFonts w:ascii="Times New Roman" w:hAnsi="Times New Roman" w:cs="Times New Roman"/>
        </w:rPr>
        <w:t>федеральное государственное бюджетное образовательное учреждение высшего образования</w:t>
      </w:r>
    </w:p>
    <w:p w:rsidR="00674399" w:rsidRPr="00450FCE" w:rsidRDefault="00674399" w:rsidP="00674399">
      <w:pPr>
        <w:jc w:val="center"/>
        <w:rPr>
          <w:rFonts w:ascii="Times New Roman" w:hAnsi="Times New Roman" w:cs="Times New Roman"/>
        </w:rPr>
      </w:pPr>
      <w:r w:rsidRPr="00450FCE">
        <w:rPr>
          <w:rFonts w:ascii="Times New Roman" w:hAnsi="Times New Roman" w:cs="Times New Roman"/>
        </w:rPr>
        <w:t>«Тольяттинский государственный университет»</w:t>
      </w: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FCE">
        <w:rPr>
          <w:rFonts w:ascii="Times New Roman" w:hAnsi="Times New Roman" w:cs="Times New Roman"/>
          <w:sz w:val="28"/>
          <w:szCs w:val="28"/>
        </w:rPr>
        <w:t>Институт инженерной и экологической безопасности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7"/>
      </w:tblGrid>
      <w:tr w:rsidR="00674399" w:rsidRPr="00450FCE" w:rsidTr="00EA2755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4399" w:rsidRPr="00450FCE" w:rsidRDefault="00674399" w:rsidP="00EA2755">
            <w:pPr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(наименование института полностью)</w:t>
            </w:r>
          </w:p>
        </w:tc>
      </w:tr>
      <w:tr w:rsidR="00674399" w:rsidRPr="00450FCE" w:rsidTr="00EA2755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399" w:rsidRPr="00450FCE" w:rsidRDefault="00674399" w:rsidP="00EA27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20.03.01 </w:t>
            </w:r>
            <w:proofErr w:type="spellStart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674399" w:rsidRPr="00450FCE" w:rsidTr="00EA2755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4399" w:rsidRPr="00450FCE" w:rsidRDefault="00674399" w:rsidP="00EA2755">
            <w:pPr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(код и наименование направления подготовки / специальности)</w:t>
            </w:r>
          </w:p>
        </w:tc>
      </w:tr>
      <w:tr w:rsidR="00674399" w:rsidRPr="00450FCE" w:rsidTr="00EA2755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399" w:rsidRPr="00450FCE" w:rsidRDefault="00674399" w:rsidP="00EA2755">
            <w:pPr>
              <w:tabs>
                <w:tab w:val="left" w:pos="4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Противопожарные системы</w:t>
            </w:r>
          </w:p>
        </w:tc>
      </w:tr>
      <w:tr w:rsidR="00674399" w:rsidRPr="00450FCE" w:rsidTr="00EA2755">
        <w:tc>
          <w:tcPr>
            <w:tcW w:w="9627" w:type="dxa"/>
            <w:tcBorders>
              <w:left w:val="nil"/>
              <w:bottom w:val="nil"/>
              <w:right w:val="nil"/>
            </w:tcBorders>
          </w:tcPr>
          <w:p w:rsidR="00674399" w:rsidRPr="00450FCE" w:rsidRDefault="00674399" w:rsidP="00EA2755">
            <w:pPr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(направленность (профиль) / специализация)</w:t>
            </w:r>
          </w:p>
        </w:tc>
      </w:tr>
    </w:tbl>
    <w:p w:rsidR="00674399" w:rsidRPr="00450FCE" w:rsidRDefault="00674399" w:rsidP="006743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450FCE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Лабораторная работа </w:t>
      </w:r>
      <w:r>
        <w:rPr>
          <w:rFonts w:ascii="Times New Roman" w:hAnsi="Times New Roman" w:cs="Times New Roman"/>
          <w:b/>
          <w:bCs/>
          <w:caps/>
          <w:sz w:val="32"/>
          <w:szCs w:val="32"/>
        </w:rPr>
        <w:t>3</w:t>
      </w:r>
    </w:p>
    <w:p w:rsidR="00674399" w:rsidRPr="00450FCE" w:rsidRDefault="00674399" w:rsidP="00674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FCE">
        <w:rPr>
          <w:rFonts w:ascii="Times New Roman" w:hAnsi="Times New Roman" w:cs="Times New Roman"/>
          <w:sz w:val="28"/>
          <w:szCs w:val="28"/>
        </w:rPr>
        <w:t>по учебному курсу «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Pr="00450FCE">
        <w:rPr>
          <w:rFonts w:ascii="Times New Roman" w:hAnsi="Times New Roman" w:cs="Times New Roman"/>
          <w:sz w:val="28"/>
          <w:szCs w:val="28"/>
        </w:rPr>
        <w:t xml:space="preserve"> 1»</w:t>
      </w:r>
    </w:p>
    <w:p w:rsidR="00674399" w:rsidRPr="00450FCE" w:rsidRDefault="00674399" w:rsidP="00674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399" w:rsidRPr="00450FCE" w:rsidRDefault="00674399" w:rsidP="00674399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2" w:type="dxa"/>
        <w:tblLook w:val="01E0" w:firstRow="1" w:lastRow="1" w:firstColumn="1" w:lastColumn="1" w:noHBand="0" w:noVBand="0"/>
      </w:tblPr>
      <w:tblGrid>
        <w:gridCol w:w="2532"/>
        <w:gridCol w:w="4698"/>
        <w:gridCol w:w="2502"/>
      </w:tblGrid>
      <w:tr w:rsidR="00674399" w:rsidRPr="00450FCE" w:rsidTr="00EA2755">
        <w:tc>
          <w:tcPr>
            <w:tcW w:w="2532" w:type="dxa"/>
            <w:vAlign w:val="bottom"/>
          </w:tcPr>
          <w:p w:rsidR="00674399" w:rsidRPr="00450FCE" w:rsidRDefault="00674399" w:rsidP="00EA27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674399" w:rsidRPr="00450FCE" w:rsidRDefault="00674399" w:rsidP="00EA27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Коцага</w:t>
            </w:r>
            <w:proofErr w:type="spellEnd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Олегович</w:t>
            </w:r>
          </w:p>
        </w:tc>
        <w:tc>
          <w:tcPr>
            <w:tcW w:w="2502" w:type="dxa"/>
          </w:tcPr>
          <w:p w:rsidR="00674399" w:rsidRPr="00450FCE" w:rsidRDefault="00674399" w:rsidP="00EA27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399" w:rsidRPr="00450FCE" w:rsidTr="00EA2755">
        <w:trPr>
          <w:trHeight w:val="50"/>
        </w:trPr>
        <w:tc>
          <w:tcPr>
            <w:tcW w:w="2532" w:type="dxa"/>
          </w:tcPr>
          <w:p w:rsidR="00674399" w:rsidRPr="00450FCE" w:rsidRDefault="00674399" w:rsidP="00EA27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674399" w:rsidRPr="00450FCE" w:rsidRDefault="00674399" w:rsidP="00EA275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(И.О. Фамилия)</w:t>
            </w:r>
          </w:p>
        </w:tc>
        <w:tc>
          <w:tcPr>
            <w:tcW w:w="2502" w:type="dxa"/>
          </w:tcPr>
          <w:p w:rsidR="00674399" w:rsidRPr="00450FCE" w:rsidRDefault="00674399" w:rsidP="00EA27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399" w:rsidRPr="00450FCE" w:rsidTr="00EA2755">
        <w:trPr>
          <w:trHeight w:val="130"/>
        </w:trPr>
        <w:tc>
          <w:tcPr>
            <w:tcW w:w="2532" w:type="dxa"/>
          </w:tcPr>
          <w:p w:rsidR="00674399" w:rsidRPr="00450FCE" w:rsidRDefault="00674399" w:rsidP="00EA27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674399" w:rsidRPr="00450FCE" w:rsidRDefault="00674399" w:rsidP="00EA27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ТБбп-2006ас</w:t>
            </w:r>
          </w:p>
        </w:tc>
        <w:tc>
          <w:tcPr>
            <w:tcW w:w="2502" w:type="dxa"/>
          </w:tcPr>
          <w:p w:rsidR="00674399" w:rsidRPr="00450FCE" w:rsidRDefault="00674399" w:rsidP="00EA27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399" w:rsidRPr="00450FCE" w:rsidTr="00EA2755">
        <w:trPr>
          <w:trHeight w:val="50"/>
        </w:trPr>
        <w:tc>
          <w:tcPr>
            <w:tcW w:w="2532" w:type="dxa"/>
          </w:tcPr>
          <w:p w:rsidR="00674399" w:rsidRPr="00450FCE" w:rsidRDefault="00674399" w:rsidP="00EA27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674399" w:rsidRPr="00450FCE" w:rsidRDefault="00674399" w:rsidP="00EA275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</w:tcPr>
          <w:p w:rsidR="00674399" w:rsidRPr="00450FCE" w:rsidRDefault="00674399" w:rsidP="00EA27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4399" w:rsidRPr="00450FCE" w:rsidTr="00EA2755">
        <w:tc>
          <w:tcPr>
            <w:tcW w:w="2532" w:type="dxa"/>
          </w:tcPr>
          <w:p w:rsidR="00674399" w:rsidRPr="00450FCE" w:rsidRDefault="00674399" w:rsidP="00EA27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674399" w:rsidRPr="00450FCE" w:rsidRDefault="00674399" w:rsidP="00EA275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FCE">
              <w:rPr>
                <w:rFonts w:ascii="Times New Roman" w:hAnsi="Times New Roman" w:cs="Times New Roman"/>
                <w:sz w:val="28"/>
              </w:rPr>
              <w:t>Мелешко Игорь Вениаминович</w:t>
            </w:r>
          </w:p>
        </w:tc>
        <w:tc>
          <w:tcPr>
            <w:tcW w:w="2502" w:type="dxa"/>
          </w:tcPr>
          <w:p w:rsidR="00674399" w:rsidRPr="00450FCE" w:rsidRDefault="00674399" w:rsidP="00EA275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674399" w:rsidRPr="00450FCE" w:rsidTr="00EA2755">
        <w:tc>
          <w:tcPr>
            <w:tcW w:w="2532" w:type="dxa"/>
          </w:tcPr>
          <w:p w:rsidR="00674399" w:rsidRPr="00450FCE" w:rsidRDefault="00674399" w:rsidP="00EA27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674399" w:rsidRPr="00450FCE" w:rsidRDefault="00674399" w:rsidP="00EA2755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(И.О. Фамилия)</w:t>
            </w:r>
          </w:p>
        </w:tc>
        <w:tc>
          <w:tcPr>
            <w:tcW w:w="2502" w:type="dxa"/>
          </w:tcPr>
          <w:p w:rsidR="00674399" w:rsidRPr="00450FCE" w:rsidRDefault="00674399" w:rsidP="00EA2755">
            <w:pPr>
              <w:rPr>
                <w:rFonts w:ascii="Times New Roman" w:hAnsi="Times New Roman" w:cs="Times New Roman"/>
              </w:rPr>
            </w:pPr>
          </w:p>
        </w:tc>
      </w:tr>
    </w:tbl>
    <w:p w:rsidR="00674399" w:rsidRPr="00450FCE" w:rsidRDefault="00674399" w:rsidP="006743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399" w:rsidRPr="00450FCE" w:rsidRDefault="00674399" w:rsidP="00674399">
      <w:pPr>
        <w:rPr>
          <w:rFonts w:ascii="Times New Roman" w:hAnsi="Times New Roman" w:cs="Times New Roman"/>
          <w:sz w:val="20"/>
          <w:szCs w:val="20"/>
        </w:rPr>
      </w:pP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74399" w:rsidRPr="00450FCE" w:rsidRDefault="00674399" w:rsidP="00674399">
      <w:pPr>
        <w:jc w:val="center"/>
        <w:rPr>
          <w:rFonts w:ascii="Times New Roman" w:hAnsi="Times New Roman" w:cs="Times New Roman"/>
          <w:sz w:val="28"/>
          <w:szCs w:val="28"/>
        </w:rPr>
        <w:sectPr w:rsidR="00674399" w:rsidRPr="00450FCE" w:rsidSect="00C728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450FCE">
        <w:rPr>
          <w:rFonts w:ascii="Times New Roman" w:hAnsi="Times New Roman" w:cs="Times New Roman"/>
          <w:sz w:val="28"/>
          <w:szCs w:val="28"/>
        </w:rPr>
        <w:t>Тольятти 2023</w:t>
      </w:r>
    </w:p>
    <w:p w:rsidR="00B207AB" w:rsidRPr="00A82FD9" w:rsidRDefault="00B207AB" w:rsidP="00CD1367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 w:rsidRPr="00A82FD9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lastRenderedPageBreak/>
        <w:t xml:space="preserve">Бланк выполнения </w:t>
      </w:r>
      <w:r w:rsidR="0096176E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лабораторной</w:t>
      </w:r>
      <w:r w:rsidRPr="00A82FD9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работы № 3</w:t>
      </w:r>
      <w:r w:rsidRPr="00A82FD9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  <w:t>«Теплоемкость идеального газа»</w:t>
      </w:r>
    </w:p>
    <w:p w:rsidR="00901CCC" w:rsidRPr="00901CCC" w:rsidRDefault="00901CCC" w:rsidP="00901CCC">
      <w:pPr>
        <w:spacing w:before="240" w:after="24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01CCC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:rsidR="00A23A74" w:rsidRPr="00BF1765" w:rsidRDefault="00B207AB" w:rsidP="00B207AB">
      <w:pPr>
        <w:jc w:val="both"/>
        <w:rPr>
          <w:rFonts w:ascii="Times New Roman" w:eastAsia="Calibri" w:hAnsi="Times New Roman" w:cs="Times New Roman"/>
          <w:b/>
          <w:sz w:val="28"/>
        </w:rPr>
      </w:pPr>
      <w:r w:rsidRPr="00BF1765">
        <w:rPr>
          <w:rFonts w:ascii="Times New Roman" w:eastAsia="Calibri" w:hAnsi="Times New Roman" w:cs="Times New Roman"/>
          <w:b/>
          <w:sz w:val="28"/>
        </w:rPr>
        <w:t>Результаты измерений</w:t>
      </w:r>
      <w:r w:rsidR="00A23A74" w:rsidRPr="00BF1765">
        <w:rPr>
          <w:rFonts w:ascii="Times New Roman" w:eastAsia="Calibri" w:hAnsi="Times New Roman" w:cs="Times New Roman"/>
          <w:b/>
          <w:sz w:val="28"/>
        </w:rPr>
        <w:t xml:space="preserve"> и расчетов:</w:t>
      </w:r>
    </w:p>
    <w:p w:rsidR="006C5523" w:rsidRDefault="00BF1765" w:rsidP="006C5523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680C57">
        <w:rPr>
          <w:rFonts w:ascii="Times New Roman" w:eastAsia="Calibri" w:hAnsi="Times New Roman" w:cs="Times New Roman"/>
          <w:b/>
          <w:sz w:val="28"/>
        </w:rPr>
        <w:t>1</w:t>
      </w:r>
      <w:r>
        <w:rPr>
          <w:rFonts w:ascii="Times New Roman" w:eastAsia="Calibri" w:hAnsi="Times New Roman" w:cs="Times New Roman"/>
          <w:sz w:val="28"/>
        </w:rPr>
        <w:t>.</w:t>
      </w:r>
      <w:r w:rsidR="00B207AB" w:rsidRPr="000B794E">
        <w:rPr>
          <w:rFonts w:ascii="Times New Roman" w:eastAsia="Calibri" w:hAnsi="Times New Roman" w:cs="Times New Roman"/>
          <w:sz w:val="28"/>
        </w:rPr>
        <w:t xml:space="preserve"> </w:t>
      </w:r>
      <w:r w:rsidR="00E37E31" w:rsidRPr="003D10EE">
        <w:rPr>
          <w:rFonts w:ascii="Times New Roman" w:eastAsia="Calibri" w:hAnsi="Times New Roman" w:cs="Times New Roman"/>
          <w:b/>
          <w:sz w:val="28"/>
        </w:rPr>
        <w:t>О</w:t>
      </w:r>
      <w:r w:rsidR="00A23A74" w:rsidRPr="003D10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дноатомный газ</w:t>
      </w:r>
      <w:r w:rsidR="00E37E3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  </w:t>
      </w:r>
      <w:r w:rsidR="00A23A7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="00E268DD">
        <w:rPr>
          <w:rFonts w:ascii="Times New Roman" w:hAnsi="Times New Roman" w:cs="Times New Roman"/>
          <w:noProof/>
          <w:sz w:val="28"/>
          <w:szCs w:val="28"/>
          <w:lang w:eastAsia="ru-RU"/>
        </w:rPr>
        <w:t>5</w:t>
      </w:r>
      <w:r w:rsidR="00F7382E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="00A23A7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   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="00A23A74"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="00A23A74"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=</w:t>
      </w:r>
      <w:r w:rsidR="00E268DD">
        <w:rPr>
          <w:rFonts w:ascii="Times New Roman" w:hAnsi="Times New Roman" w:cs="Times New Roman"/>
          <w:noProof/>
          <w:sz w:val="28"/>
          <w:szCs w:val="28"/>
          <w:lang w:eastAsia="ru-RU"/>
        </w:rPr>
        <w:t>16</w:t>
      </w:r>
      <w:r w:rsidR="00F7382E">
        <w:rPr>
          <w:rFonts w:ascii="Times New Roman" w:hAnsi="Times New Roman" w:cs="Times New Roman"/>
          <w:noProof/>
          <w:sz w:val="28"/>
          <w:szCs w:val="28"/>
          <w:lang w:eastAsia="ru-RU"/>
        </w:rPr>
        <w:t>0</w:t>
      </w:r>
      <w:r w:rsidR="00A23A74">
        <w:rPr>
          <w:rFonts w:ascii="Times New Roman" w:hAnsi="Times New Roman" w:cs="Times New Roman"/>
          <w:noProof/>
          <w:sz w:val="28"/>
          <w:szCs w:val="28"/>
          <w:lang w:eastAsia="ru-RU"/>
        </w:rPr>
        <w:t>,     ν=</w:t>
      </w:r>
      <w:r w:rsidR="00F7382E">
        <w:rPr>
          <w:rFonts w:ascii="Times New Roman" w:hAnsi="Times New Roman" w:cs="Times New Roman"/>
          <w:noProof/>
          <w:sz w:val="28"/>
          <w:szCs w:val="28"/>
          <w:lang w:eastAsia="ru-RU"/>
        </w:rPr>
        <w:t>2,</w:t>
      </w:r>
      <w:r w:rsidR="00E268DD">
        <w:rPr>
          <w:rFonts w:ascii="Times New Roman" w:hAnsi="Times New Roman" w:cs="Times New Roman"/>
          <w:noProof/>
          <w:sz w:val="28"/>
          <w:szCs w:val="28"/>
          <w:lang w:eastAsia="ru-RU"/>
        </w:rPr>
        <w:t>2</w:t>
      </w:r>
    </w:p>
    <w:p w:rsidR="00395FB0" w:rsidRDefault="00395FB0" w:rsidP="006C5523">
      <w:pPr>
        <w:jc w:val="both"/>
        <w:rPr>
          <w:rFonts w:ascii="Times New Roman" w:eastAsia="Calibri" w:hAnsi="Times New Roman" w:cs="Times New Roman"/>
          <w:sz w:val="28"/>
        </w:rPr>
      </w:pPr>
    </w:p>
    <w:p w:rsidR="00E268DD" w:rsidRDefault="00E268DD" w:rsidP="00E268DD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>Таблица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268DD" w:rsidTr="00E760A4">
        <w:tc>
          <w:tcPr>
            <w:tcW w:w="1367" w:type="dxa"/>
          </w:tcPr>
          <w:p w:rsidR="00E268DD" w:rsidRPr="00A23A74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</w:tcPr>
          <w:p w:rsidR="00E268DD" w:rsidRPr="005C41B7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300*</w:t>
            </w:r>
          </w:p>
        </w:tc>
        <w:tc>
          <w:tcPr>
            <w:tcW w:w="1367" w:type="dxa"/>
          </w:tcPr>
          <w:p w:rsidR="00E268DD" w:rsidRPr="005C41B7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400</w:t>
            </w:r>
          </w:p>
        </w:tc>
        <w:tc>
          <w:tcPr>
            <w:tcW w:w="1367" w:type="dxa"/>
          </w:tcPr>
          <w:p w:rsidR="00E268DD" w:rsidRPr="005C41B7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500</w:t>
            </w:r>
          </w:p>
        </w:tc>
        <w:tc>
          <w:tcPr>
            <w:tcW w:w="1367" w:type="dxa"/>
          </w:tcPr>
          <w:p w:rsidR="00E268DD" w:rsidRPr="005C41B7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600</w:t>
            </w:r>
          </w:p>
        </w:tc>
        <w:tc>
          <w:tcPr>
            <w:tcW w:w="1368" w:type="dxa"/>
          </w:tcPr>
          <w:p w:rsidR="00E268DD" w:rsidRPr="005C41B7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700</w:t>
            </w:r>
          </w:p>
        </w:tc>
        <w:tc>
          <w:tcPr>
            <w:tcW w:w="1368" w:type="dxa"/>
          </w:tcPr>
          <w:p w:rsidR="00E268DD" w:rsidRPr="005C41B7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</w:pPr>
            <w:r w:rsidRPr="005C41B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</w:rPr>
              <w:t>800</w:t>
            </w:r>
          </w:p>
        </w:tc>
      </w:tr>
      <w:tr w:rsidR="00E268DD" w:rsidTr="00E760A4">
        <w:tc>
          <w:tcPr>
            <w:tcW w:w="1367" w:type="dxa"/>
          </w:tcPr>
          <w:p w:rsidR="00E268DD" w:rsidRPr="00A23A74" w:rsidRDefault="00E268DD" w:rsidP="00E760A4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268DD" w:rsidTr="00E760A4"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E268DD" w:rsidRPr="005C41B7" w:rsidRDefault="00E268DD" w:rsidP="00E268DD">
      <w:pPr>
        <w:jc w:val="both"/>
        <w:rPr>
          <w:rFonts w:ascii="Times New Roman" w:eastAsia="Calibri" w:hAnsi="Times New Roman" w:cs="Times New Roman"/>
          <w:sz w:val="32"/>
        </w:rPr>
      </w:pPr>
      <w:r w:rsidRPr="005C41B7">
        <w:rPr>
          <w:rFonts w:ascii="Times New Roman" w:eastAsia="Calibri" w:hAnsi="Times New Roman" w:cs="Times New Roman"/>
          <w:sz w:val="32"/>
        </w:rPr>
        <w:t>*</w:t>
      </w:r>
      <w:r w:rsidRPr="005C41B7">
        <w:rPr>
          <w:rFonts w:ascii="Times New Roman" w:eastAsia="Calibri" w:hAnsi="Times New Roman" w:cs="Times New Roman"/>
          <w:sz w:val="28"/>
          <w:szCs w:val="24"/>
        </w:rPr>
        <w:t xml:space="preserve">Значения абсолютной температуры может не совпадать с рекомендуемым, но должно быть близким по значению и одинаковым для </w:t>
      </w:r>
      <w:proofErr w:type="spellStart"/>
      <w:r w:rsidRPr="005C41B7">
        <w:rPr>
          <w:rFonts w:ascii="Times New Roman" w:eastAsia="Calibri" w:hAnsi="Times New Roman" w:cs="Times New Roman"/>
          <w:sz w:val="28"/>
          <w:szCs w:val="24"/>
          <w:lang w:val="en-US"/>
        </w:rPr>
        <w:t>Q</w:t>
      </w:r>
      <w:r w:rsidRPr="005C41B7">
        <w:rPr>
          <w:rFonts w:ascii="Times New Roman" w:eastAsia="Calibri" w:hAnsi="Times New Roman" w:cs="Times New Roman"/>
          <w:sz w:val="28"/>
          <w:szCs w:val="24"/>
          <w:vertAlign w:val="subscript"/>
          <w:lang w:val="en-US"/>
        </w:rPr>
        <w:t>p</w:t>
      </w:r>
      <w:proofErr w:type="spellEnd"/>
      <w:r w:rsidRPr="005C41B7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 и </w:t>
      </w:r>
      <w:proofErr w:type="gramStart"/>
      <w:r w:rsidRPr="005C41B7">
        <w:rPr>
          <w:rFonts w:ascii="Times New Roman" w:eastAsia="Calibri" w:hAnsi="Times New Roman" w:cs="Times New Roman"/>
          <w:sz w:val="28"/>
          <w:szCs w:val="24"/>
          <w:lang w:val="en-US"/>
        </w:rPr>
        <w:t>Q</w:t>
      </w:r>
      <w:r w:rsidRPr="005C41B7">
        <w:rPr>
          <w:rFonts w:ascii="Times New Roman" w:eastAsia="Calibri" w:hAnsi="Times New Roman" w:cs="Times New Roman"/>
          <w:sz w:val="28"/>
          <w:szCs w:val="24"/>
          <w:vertAlign w:val="subscript"/>
          <w:lang w:val="en-US"/>
        </w:rPr>
        <w:t>V</w:t>
      </w:r>
      <w:r w:rsidRPr="005C41B7">
        <w:rPr>
          <w:rFonts w:ascii="Times New Roman" w:eastAsia="Calibri" w:hAnsi="Times New Roman" w:cs="Times New Roman"/>
          <w:sz w:val="28"/>
          <w:szCs w:val="24"/>
          <w:vertAlign w:val="subscript"/>
        </w:rPr>
        <w:t xml:space="preserve"> </w:t>
      </w:r>
      <w:r w:rsidRPr="005C41B7">
        <w:rPr>
          <w:rFonts w:ascii="Times New Roman" w:eastAsia="Calibri" w:hAnsi="Times New Roman" w:cs="Times New Roman"/>
          <w:sz w:val="28"/>
          <w:szCs w:val="24"/>
        </w:rPr>
        <w:t xml:space="preserve"> в</w:t>
      </w:r>
      <w:proofErr w:type="gramEnd"/>
      <w:r w:rsidRPr="005C41B7">
        <w:rPr>
          <w:rFonts w:ascii="Times New Roman" w:eastAsia="Calibri" w:hAnsi="Times New Roman" w:cs="Times New Roman"/>
          <w:sz w:val="28"/>
          <w:szCs w:val="24"/>
        </w:rPr>
        <w:t xml:space="preserve"> столбце.</w:t>
      </w:r>
    </w:p>
    <w:p w:rsidR="00E268DD" w:rsidRPr="009F753D" w:rsidRDefault="00E268DD" w:rsidP="00E268D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9F753D">
        <w:rPr>
          <w:rFonts w:ascii="Times New Roman" w:eastAsia="Calibri" w:hAnsi="Times New Roman" w:cs="Times New Roman"/>
          <w:i/>
          <w:sz w:val="28"/>
        </w:rPr>
        <w:t xml:space="preserve">Графики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) для одноатомного га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за (на одном чертеже) по табл.2.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(Все г</w:t>
      </w:r>
      <w:r w:rsidRPr="00FE3B22">
        <w:rPr>
          <w:rFonts w:ascii="Times New Roman" w:eastAsia="Calibri" w:hAnsi="Times New Roman" w:cs="Times New Roman"/>
          <w:i/>
          <w:sz w:val="28"/>
        </w:rPr>
        <w:t>рафик</w:t>
      </w:r>
      <w:r>
        <w:rPr>
          <w:rFonts w:ascii="Times New Roman" w:eastAsia="Calibri" w:hAnsi="Times New Roman" w:cs="Times New Roman"/>
          <w:i/>
          <w:sz w:val="28"/>
        </w:rPr>
        <w:t>и могут быть выполнены с использованием спецсредств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 xml:space="preserve">или др. приложений </w:t>
      </w: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proofErr w:type="spellEnd"/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газа при постоянном давлении:</w:t>
      </w:r>
    </w:p>
    <w:p w:rsidR="00E268DD" w:rsidRPr="005C41B7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:rsidR="00E268DD" w:rsidRPr="005C41B7" w:rsidRDefault="00E268DD" w:rsidP="00E268DD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газа при постоянном объеме:</w:t>
      </w:r>
    </w:p>
    <w:p w:rsidR="00E268DD" w:rsidRPr="005C41B7" w:rsidRDefault="00E268DD" w:rsidP="00E268D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:rsidR="00E268DD" w:rsidRPr="005D3624" w:rsidRDefault="00E268DD" w:rsidP="00E268D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E268DD" w:rsidRPr="003D10EE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Определение</w:t>
      </w:r>
      <w:r w:rsidRPr="00FB33D2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</w:t>
      </w:r>
      <w:proofErr w:type="gramStart"/>
      <w:r>
        <w:rPr>
          <w:rFonts w:ascii="Times New Roman" w:eastAsia="Calibri" w:hAnsi="Times New Roman" w:cs="Times New Roman"/>
          <w:sz w:val="28"/>
        </w:rPr>
        <w:t xml:space="preserve">адиабаты:  </w:t>
      </w:r>
      <w:proofErr w:type="gramEnd"/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:rsidR="00E268DD" w:rsidRDefault="00E268DD" w:rsidP="00E268D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 w:rsidRPr="009F753D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9F753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:rsidR="00E268DD" w:rsidRPr="00A93099" w:rsidRDefault="00E268DD" w:rsidP="00E268DD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noProof/>
              <w:sz w:val="28"/>
              <w:szCs w:val="28"/>
              <w:lang w:val="en-US" w:eastAsia="ru-RU"/>
            </w:rPr>
            <w:lastRenderedPageBreak/>
            <m:t>i</m:t>
          </m:r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ru-RU"/>
                </w:rPr>
                <m:t>γ-1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ru-RU"/>
            </w:rPr>
            <m:t>=_________________________</m:t>
          </m:r>
        </m:oMath>
      </m:oMathPara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</w:p>
    <w:p w:rsidR="00E268DD" w:rsidRPr="00A23A74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 w:rsidRPr="00680C57">
        <w:rPr>
          <w:rFonts w:ascii="Times New Roman" w:eastAsia="Calibri" w:hAnsi="Times New Roman" w:cs="Times New Roman"/>
          <w:b/>
          <w:sz w:val="28"/>
        </w:rPr>
        <w:t>2</w:t>
      </w:r>
      <w:r>
        <w:rPr>
          <w:rFonts w:ascii="Times New Roman" w:eastAsia="Calibri" w:hAnsi="Times New Roman" w:cs="Times New Roman"/>
          <w:sz w:val="28"/>
        </w:rPr>
        <w:t>.</w:t>
      </w:r>
      <w:r w:rsidRPr="000B794E">
        <w:rPr>
          <w:rFonts w:ascii="Times New Roman" w:eastAsia="Calibri" w:hAnsi="Times New Roman" w:cs="Times New Roman"/>
          <w:sz w:val="28"/>
        </w:rPr>
        <w:t xml:space="preserve"> </w:t>
      </w:r>
      <w:r w:rsidRPr="003D10EE">
        <w:rPr>
          <w:rFonts w:ascii="Times New Roman" w:eastAsia="Calibri" w:hAnsi="Times New Roman" w:cs="Times New Roman"/>
          <w:b/>
          <w:sz w:val="28"/>
        </w:rPr>
        <w:t>Двух</w:t>
      </w:r>
      <w:r w:rsidRPr="003D10E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атомный газ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:       </w:t>
      </w:r>
      <w:r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Pr="00A23A7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__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__</w:t>
      </w:r>
      <w:r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   </w:t>
      </w:r>
      <w:r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=__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__</w:t>
      </w:r>
      <w:r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_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    ν=_____</w:t>
      </w:r>
    </w:p>
    <w:p w:rsidR="00E268DD" w:rsidRDefault="00E268DD" w:rsidP="00E268DD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 xml:space="preserve">Таблица </w:t>
      </w:r>
      <w:r>
        <w:rPr>
          <w:rFonts w:ascii="Times New Roman" w:eastAsia="Calibri" w:hAnsi="Times New Roman" w:cs="Times New Roman"/>
          <w:sz w:val="28"/>
        </w:rPr>
        <w:t>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268DD" w:rsidTr="00E760A4">
        <w:tc>
          <w:tcPr>
            <w:tcW w:w="1367" w:type="dxa"/>
          </w:tcPr>
          <w:p w:rsidR="00E268DD" w:rsidRPr="00A23A74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b/>
                <w:i/>
                <w:sz w:val="28"/>
              </w:rPr>
              <w:t>Т, К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300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400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500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600</w:t>
            </w:r>
          </w:p>
        </w:tc>
        <w:tc>
          <w:tcPr>
            <w:tcW w:w="1368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700</w:t>
            </w:r>
          </w:p>
        </w:tc>
        <w:tc>
          <w:tcPr>
            <w:tcW w:w="1368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800</w:t>
            </w:r>
          </w:p>
        </w:tc>
      </w:tr>
      <w:tr w:rsidR="00E268DD" w:rsidTr="00E760A4">
        <w:tc>
          <w:tcPr>
            <w:tcW w:w="1367" w:type="dxa"/>
          </w:tcPr>
          <w:p w:rsidR="00E268DD" w:rsidRPr="00A23A74" w:rsidRDefault="00E268DD" w:rsidP="00E760A4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268DD" w:rsidTr="00E760A4"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E268DD" w:rsidRPr="00BF1765" w:rsidRDefault="00E268DD" w:rsidP="00E268DD">
      <w:pPr>
        <w:jc w:val="both"/>
        <w:rPr>
          <w:rFonts w:ascii="Times New Roman" w:eastAsia="Calibri" w:hAnsi="Times New Roman" w:cs="Times New Roman"/>
          <w:i/>
          <w:sz w:val="28"/>
        </w:rPr>
      </w:pPr>
    </w:p>
    <w:p w:rsidR="00E268DD" w:rsidRPr="009F753D" w:rsidRDefault="00E268DD" w:rsidP="00E268D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9F753D">
        <w:rPr>
          <w:rFonts w:ascii="Times New Roman" w:eastAsia="Calibri" w:hAnsi="Times New Roman" w:cs="Times New Roman"/>
          <w:i/>
          <w:sz w:val="28"/>
        </w:rPr>
        <w:t xml:space="preserve">Графики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для двухатомного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газа (на одном чертеже) по табл.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3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proofErr w:type="spellEnd"/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двухатомного газа при постоянном давлении: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С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  <w:vertAlign w:val="subscript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</w:rPr>
                <m:t>T-</m:t>
              </m:r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8"/>
            </w:rPr>
            <m:t>=_________________________</m:t>
          </m:r>
        </m:oMath>
      </m:oMathPara>
    </w:p>
    <w:p w:rsidR="00E268DD" w:rsidRPr="003D10EE" w:rsidRDefault="00E268DD" w:rsidP="00E268DD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двухатомного газа при постоянном объеме: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3D10EE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V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:rsidR="00E268DD" w:rsidRPr="005D3624" w:rsidRDefault="00E268DD" w:rsidP="00E268D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E268DD" w:rsidRPr="003D10EE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Определение</w:t>
      </w:r>
      <w:r w:rsidRPr="00FB33D2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</w:t>
      </w:r>
      <w:proofErr w:type="gramStart"/>
      <w:r>
        <w:rPr>
          <w:rFonts w:ascii="Times New Roman" w:eastAsia="Calibri" w:hAnsi="Times New Roman" w:cs="Times New Roman"/>
          <w:sz w:val="28"/>
        </w:rPr>
        <w:t xml:space="preserve">адиабаты:  </w:t>
      </w:r>
      <w:proofErr w:type="gramEnd"/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:rsidR="00E268DD" w:rsidRDefault="00E268DD" w:rsidP="00E268D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 w:rsidRPr="009F753D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9F753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:rsidR="00E268DD" w:rsidRPr="00FB33D2" w:rsidRDefault="00E268DD" w:rsidP="00E268DD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i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γ-1</m:t>
            </m:r>
          </m:den>
        </m:f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=_________________________</m:t>
        </m:r>
      </m:oMath>
    </w:p>
    <w:p w:rsidR="00E268DD" w:rsidRDefault="00E268DD" w:rsidP="00E268DD">
      <w:pPr>
        <w:ind w:left="284" w:hanging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268DD" w:rsidRPr="00A23A74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 w:rsidRPr="00680C57">
        <w:rPr>
          <w:rFonts w:ascii="Times New Roman" w:eastAsia="Calibri" w:hAnsi="Times New Roman" w:cs="Times New Roman"/>
          <w:b/>
          <w:sz w:val="28"/>
        </w:rPr>
        <w:t>3</w:t>
      </w:r>
      <w:r>
        <w:rPr>
          <w:rFonts w:ascii="Times New Roman" w:eastAsia="Calibri" w:hAnsi="Times New Roman" w:cs="Times New Roman"/>
          <w:sz w:val="28"/>
        </w:rPr>
        <w:t>.</w:t>
      </w:r>
      <w:r w:rsidRPr="000B794E">
        <w:rPr>
          <w:rFonts w:ascii="Times New Roman" w:eastAsia="Calibri" w:hAnsi="Times New Roman" w:cs="Times New Roman"/>
          <w:sz w:val="28"/>
        </w:rPr>
        <w:t xml:space="preserve"> </w:t>
      </w:r>
      <w:r w:rsidRPr="005D3624">
        <w:rPr>
          <w:rFonts w:ascii="Times New Roman" w:eastAsia="Calibri" w:hAnsi="Times New Roman" w:cs="Times New Roman"/>
          <w:b/>
          <w:sz w:val="28"/>
        </w:rPr>
        <w:t>Трех</w:t>
      </w:r>
      <w:r w:rsidRPr="005D362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атомный газ: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</w:t>
      </w:r>
      <w:r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V</w:t>
      </w:r>
      <w:r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Pr="00A23A7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___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,    </w:t>
      </w:r>
      <w:r w:rsidRPr="00A23A74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p</w:t>
      </w:r>
      <w:r w:rsidRPr="00A23A74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0</w:t>
      </w:r>
      <w:r w:rsidRPr="00A23A74">
        <w:rPr>
          <w:rFonts w:ascii="Times New Roman" w:hAnsi="Times New Roman" w:cs="Times New Roman"/>
          <w:noProof/>
          <w:sz w:val="28"/>
          <w:szCs w:val="28"/>
          <w:lang w:eastAsia="ru-RU"/>
        </w:rPr>
        <w:t>=___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,     ν=___</w:t>
      </w:r>
    </w:p>
    <w:p w:rsidR="00E268DD" w:rsidRDefault="00E268DD" w:rsidP="00E268DD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 xml:space="preserve">Таблица </w:t>
      </w:r>
      <w:r>
        <w:rPr>
          <w:rFonts w:ascii="Times New Roman" w:eastAsia="Calibri" w:hAnsi="Times New Roman" w:cs="Times New Roman"/>
          <w:sz w:val="28"/>
        </w:rPr>
        <w:t>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E268DD" w:rsidTr="00E760A4">
        <w:tc>
          <w:tcPr>
            <w:tcW w:w="1367" w:type="dxa"/>
          </w:tcPr>
          <w:p w:rsidR="00E268DD" w:rsidRPr="00A23A74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b/>
                <w:i/>
                <w:sz w:val="28"/>
              </w:rPr>
              <w:lastRenderedPageBreak/>
              <w:t>Т, К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300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400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500</w:t>
            </w:r>
          </w:p>
        </w:tc>
        <w:tc>
          <w:tcPr>
            <w:tcW w:w="1367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600</w:t>
            </w:r>
          </w:p>
        </w:tc>
        <w:tc>
          <w:tcPr>
            <w:tcW w:w="1368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700</w:t>
            </w:r>
          </w:p>
        </w:tc>
        <w:tc>
          <w:tcPr>
            <w:tcW w:w="1368" w:type="dxa"/>
          </w:tcPr>
          <w:p w:rsidR="00E268DD" w:rsidRPr="001B787A" w:rsidRDefault="00E268DD" w:rsidP="00E760A4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</w:pPr>
            <w:r w:rsidRPr="001B787A">
              <w:rPr>
                <w:rFonts w:ascii="Times New Roman" w:eastAsia="Calibri" w:hAnsi="Times New Roman" w:cs="Times New Roman"/>
                <w:b/>
                <w:i/>
                <w:color w:val="A6A6A6" w:themeColor="background1" w:themeShade="A6"/>
                <w:sz w:val="28"/>
              </w:rPr>
              <w:t>800</w:t>
            </w:r>
          </w:p>
        </w:tc>
      </w:tr>
      <w:tr w:rsidR="00E268DD" w:rsidTr="00E760A4">
        <w:tc>
          <w:tcPr>
            <w:tcW w:w="1367" w:type="dxa"/>
          </w:tcPr>
          <w:p w:rsidR="00E268DD" w:rsidRPr="00A23A74" w:rsidRDefault="00E268DD" w:rsidP="00E760A4">
            <w:pPr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  <w:lang w:val="en-US"/>
              </w:rPr>
              <w:t>V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  <w:tr w:rsidR="00E268DD" w:rsidTr="00E760A4"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23A74">
              <w:rPr>
                <w:rFonts w:ascii="Times New Roman" w:eastAsia="Calibri" w:hAnsi="Times New Roman" w:cs="Times New Roman"/>
                <w:i/>
                <w:sz w:val="28"/>
                <w:lang w:val="en-US"/>
              </w:rPr>
              <w:t>Q</w:t>
            </w:r>
            <w:r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>р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,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  <w:vertAlign w:val="subscript"/>
              </w:rPr>
              <w:t xml:space="preserve"> </w:t>
            </w:r>
            <w:r w:rsidRPr="00A23A74">
              <w:rPr>
                <w:rFonts w:ascii="Times New Roman" w:eastAsia="Calibri" w:hAnsi="Times New Roman" w:cs="Times New Roman"/>
                <w:i/>
                <w:sz w:val="28"/>
              </w:rPr>
              <w:t>кДж</w:t>
            </w: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7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  <w:tc>
          <w:tcPr>
            <w:tcW w:w="1368" w:type="dxa"/>
          </w:tcPr>
          <w:p w:rsidR="00E268DD" w:rsidRDefault="00E268DD" w:rsidP="00E760A4">
            <w:pPr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</w:tc>
      </w:tr>
    </w:tbl>
    <w:p w:rsidR="00E268DD" w:rsidRDefault="00E268DD" w:rsidP="00E268DD">
      <w:pPr>
        <w:ind w:left="284" w:hanging="284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E268DD" w:rsidRPr="009F753D" w:rsidRDefault="00E268DD" w:rsidP="00E268DD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9F753D">
        <w:rPr>
          <w:rFonts w:ascii="Times New Roman" w:eastAsia="Calibri" w:hAnsi="Times New Roman" w:cs="Times New Roman"/>
          <w:i/>
          <w:sz w:val="28"/>
        </w:rPr>
        <w:t xml:space="preserve">Графики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зависимостей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V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и 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Q</w:t>
      </w:r>
      <w:r w:rsidRPr="009F753D">
        <w:rPr>
          <w:rFonts w:ascii="Times New Roman" w:hAnsi="Times New Roman" w:cs="Times New Roman"/>
          <w:i/>
          <w:noProof/>
          <w:sz w:val="28"/>
          <w:szCs w:val="28"/>
          <w:vertAlign w:val="subscript"/>
          <w:lang w:val="en-US" w:eastAsia="ru-RU"/>
        </w:rPr>
        <w:t>p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T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) 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для трехатомного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газа (на одном чертеже) по табл.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4</w:t>
      </w:r>
      <w:r w:rsidRPr="009F753D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proofErr w:type="spellEnd"/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p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трехатомного газа при постоянном давлении: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р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:rsidR="00E268DD" w:rsidRPr="003D10EE" w:rsidRDefault="00E268DD" w:rsidP="00E268DD">
      <w:pPr>
        <w:jc w:val="both"/>
        <w:rPr>
          <w:rFonts w:ascii="Times New Roman" w:eastAsia="Calibri" w:hAnsi="Times New Roman" w:cs="Times New Roman"/>
          <w:i/>
          <w:sz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р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r w:rsidRPr="009F753D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 xml:space="preserve">теплоемкости и </w:t>
      </w:r>
      <w:proofErr w:type="spellStart"/>
      <w:r>
        <w:rPr>
          <w:rFonts w:ascii="Times New Roman" w:eastAsia="Calibri" w:hAnsi="Times New Roman" w:cs="Times New Roman"/>
          <w:sz w:val="28"/>
          <w:lang w:val="en-US"/>
        </w:rPr>
        <w:t>c</w:t>
      </w:r>
      <w:r>
        <w:rPr>
          <w:rFonts w:ascii="Times New Roman" w:eastAsia="Calibri" w:hAnsi="Times New Roman" w:cs="Times New Roman"/>
          <w:sz w:val="28"/>
          <w:vertAlign w:val="subscript"/>
          <w:lang w:val="en-US"/>
        </w:rPr>
        <w:t>V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молярной теплоемкости</w:t>
      </w:r>
      <w:r w:rsidRPr="005D3624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трехатомного газа при постоянном объеме:</w:t>
      </w:r>
    </w:p>
    <w:p w:rsidR="00E268DD" w:rsidRDefault="00E268DD" w:rsidP="00E268DD">
      <w:pPr>
        <w:jc w:val="both"/>
        <w:rPr>
          <w:rFonts w:ascii="Times New Roman" w:eastAsia="Calibri" w:hAnsi="Times New Roman" w:cs="Times New Roman"/>
          <w:sz w:val="28"/>
          <w:lang w:val="en-US"/>
        </w:rPr>
      </w:pPr>
      <w:r w:rsidRPr="003D10EE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</w:rPr>
              <m:t>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V</m:t>
            </m:r>
          </m:sub>
        </m:sSub>
        <m:r>
          <w:rPr>
            <w:rFonts w:ascii="Cambria Math" w:eastAsia="Calibri" w:hAnsi="Cambria Math" w:cs="Times New Roman"/>
            <w:sz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  <w:vertAlign w:val="subscript"/>
                  </w:rPr>
                  <m:t>V</m:t>
                </m:r>
              </m:sub>
            </m:sSub>
          </m:num>
          <m:den>
            <m:r>
              <w:rPr>
                <w:rFonts w:ascii="Cambria Math" w:eastAsia="Calibri" w:hAnsi="Cambria Math" w:cs="Times New Roman"/>
                <w:sz w:val="28"/>
              </w:rPr>
              <m:t>T-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0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=_________________________</m:t>
        </m:r>
      </m:oMath>
    </w:p>
    <w:p w:rsidR="00E268DD" w:rsidRPr="005D3624" w:rsidRDefault="00E268DD" w:rsidP="00E268DD">
      <w:pPr>
        <w:jc w:val="both"/>
        <w:rPr>
          <w:rFonts w:ascii="Times New Roman" w:eastAsia="Calibri" w:hAnsi="Times New Roman" w:cs="Times New Roman"/>
          <w:sz w:val="28"/>
          <w:vertAlign w:val="subscript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</w:rPr>
                <m:t>c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</w:rPr>
                <m:t>V</m:t>
              </m:r>
            </m:sub>
          </m:sSub>
          <m:r>
            <w:rPr>
              <w:rFonts w:ascii="Cambria Math" w:eastAsia="Calibri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8"/>
                    </w:rPr>
                    <m:t>С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8"/>
                    </w:rPr>
                    <m:t>V</m:t>
                  </m:r>
                </m:sub>
              </m:sSub>
            </m:num>
            <m:den>
              <m:r>
                <w:rPr>
                  <w:rFonts w:ascii="Cambria Math" w:eastAsia="Calibri" w:hAnsi="Cambria Math" w:cs="Times New Roman"/>
                  <w:sz w:val="28"/>
                  <w:lang w:val="en-US"/>
                </w:rPr>
                <m:t>ν</m:t>
              </m:r>
            </m:den>
          </m:f>
          <m:r>
            <w:rPr>
              <w:rFonts w:ascii="Cambria Math" w:eastAsia="Calibri" w:hAnsi="Cambria Math" w:cs="Times New Roman"/>
              <w:sz w:val="28"/>
            </w:rPr>
            <m:t>=______________</m:t>
          </m:r>
        </m:oMath>
      </m:oMathPara>
    </w:p>
    <w:p w:rsidR="00E268DD" w:rsidRPr="003D10EE" w:rsidRDefault="00E268DD" w:rsidP="00E268DD">
      <w:p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Определение</w:t>
      </w:r>
      <w:r w:rsidRPr="00FB33D2">
        <w:rPr>
          <w:rFonts w:ascii="Times New Roman" w:eastAsia="Calibri" w:hAnsi="Times New Roman" w:cs="Times New Roman"/>
          <w:sz w:val="28"/>
        </w:rPr>
        <w:t xml:space="preserve">   </w:t>
      </w:r>
      <w:r>
        <w:rPr>
          <w:rFonts w:ascii="Times New Roman" w:eastAsia="Calibri" w:hAnsi="Times New Roman" w:cs="Times New Roman"/>
          <w:sz w:val="28"/>
          <w:lang w:val="en-US"/>
        </w:rPr>
        <w:t>γ</w:t>
      </w:r>
      <w:r>
        <w:rPr>
          <w:rFonts w:ascii="Times New Roman" w:eastAsia="Calibri" w:hAnsi="Times New Roman" w:cs="Times New Roman"/>
          <w:sz w:val="28"/>
        </w:rPr>
        <w:t xml:space="preserve"> постоянной </w:t>
      </w:r>
      <w:proofErr w:type="gramStart"/>
      <w:r>
        <w:rPr>
          <w:rFonts w:ascii="Times New Roman" w:eastAsia="Calibri" w:hAnsi="Times New Roman" w:cs="Times New Roman"/>
          <w:sz w:val="28"/>
        </w:rPr>
        <w:t xml:space="preserve">адиабаты:  </w:t>
      </w:r>
      <w:proofErr w:type="gramEnd"/>
      <m:oMath>
        <m:r>
          <w:rPr>
            <w:rFonts w:ascii="Cambria Math" w:eastAsia="Calibri" w:hAnsi="Cambria Math" w:cs="Times New Roman"/>
            <w:sz w:val="28"/>
          </w:rPr>
          <m:t>γ=</m:t>
        </m:r>
        <m:f>
          <m:fPr>
            <m:ctrlPr>
              <w:rPr>
                <w:rFonts w:ascii="Cambria Math" w:eastAsia="Calibri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8"/>
                  </w:rPr>
                  <m:t>С</m:t>
                </m:r>
              </m:e>
              <m:sub>
                <m:r>
                  <w:rPr>
                    <w:rFonts w:ascii="Cambria Math" w:eastAsia="Calibri" w:hAnsi="Cambria Math" w:cs="Times New Roman"/>
                    <w:sz w:val="28"/>
                  </w:rPr>
                  <m:t>V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8"/>
          </w:rPr>
          <m:t>=____________________</m:t>
        </m:r>
      </m:oMath>
    </w:p>
    <w:p w:rsidR="00E268DD" w:rsidRDefault="00E268DD" w:rsidP="00E268D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</w:rPr>
        <w:t xml:space="preserve">Определение </w:t>
      </w:r>
      <w:proofErr w:type="spellStart"/>
      <w:r w:rsidRPr="009F753D">
        <w:rPr>
          <w:rFonts w:ascii="Times New Roman" w:eastAsia="Calibri" w:hAnsi="Times New Roman" w:cs="Times New Roman"/>
          <w:i/>
          <w:sz w:val="28"/>
          <w:lang w:val="en-US"/>
        </w:rPr>
        <w:t>i</w:t>
      </w:r>
      <w:proofErr w:type="spellEnd"/>
      <w:r w:rsidRPr="009F753D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числа степеней свободы молекул газов:</w:t>
      </w:r>
    </w:p>
    <w:p w:rsidR="00E268DD" w:rsidRPr="00FB33D2" w:rsidRDefault="00E268DD" w:rsidP="00E268DD">
      <w:pPr>
        <w:jc w:val="both"/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r>
          <w:rPr>
            <w:rFonts w:ascii="Cambria Math" w:hAnsi="Cambria Math" w:cs="Times New Roman"/>
            <w:noProof/>
            <w:sz w:val="28"/>
            <w:szCs w:val="28"/>
            <w:lang w:val="en-US" w:eastAsia="ru-RU"/>
          </w:rPr>
          <m:t>i</m:t>
        </m:r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γ-1</m:t>
            </m:r>
          </m:den>
        </m:f>
        <m:r>
          <w:rPr>
            <w:rFonts w:ascii="Cambria Math" w:hAnsi="Cambria Math" w:cs="Times New Roman"/>
            <w:noProof/>
            <w:sz w:val="28"/>
            <w:szCs w:val="28"/>
            <w:lang w:eastAsia="ru-RU"/>
          </w:rPr>
          <m:t>=_________________________</m:t>
        </m:r>
      </m:oMath>
    </w:p>
    <w:p w:rsidR="00E268DD" w:rsidRPr="003D10EE" w:rsidRDefault="00E268DD" w:rsidP="00E268DD">
      <w:pPr>
        <w:jc w:val="both"/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</w:pPr>
      <w:r w:rsidRPr="003D10EE"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  <w:t>Вывод:</w:t>
      </w:r>
      <w:r>
        <w:rPr>
          <w:rFonts w:ascii="Times New Roman" w:hAnsi="Times New Roman" w:cs="Times New Roman"/>
          <w:b/>
          <w:noProof/>
          <w:position w:val="-28"/>
          <w:sz w:val="28"/>
          <w:szCs w:val="28"/>
          <w:lang w:eastAsia="ru-RU"/>
        </w:rPr>
        <w:t xml:space="preserve"> </w:t>
      </w:r>
    </w:p>
    <w:p w:rsidR="00E268DD" w:rsidRDefault="00E268DD" w:rsidP="00E268D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56138" w:rsidRDefault="00F56138" w:rsidP="00E268DD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bookmarkStart w:id="0" w:name="_GoBack"/>
      <w:bookmarkEnd w:id="0"/>
    </w:p>
    <w:sectPr w:rsidR="00F56138" w:rsidSect="008932A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72" w:rsidRDefault="001E7A72" w:rsidP="00134987">
      <w:pPr>
        <w:spacing w:after="0" w:line="240" w:lineRule="auto"/>
      </w:pPr>
      <w:r>
        <w:separator/>
      </w:r>
    </w:p>
  </w:endnote>
  <w:endnote w:type="continuationSeparator" w:id="0">
    <w:p w:rsidR="001E7A72" w:rsidRDefault="001E7A72" w:rsidP="0013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99" w:rsidRPr="00BC1170" w:rsidRDefault="00674399" w:rsidP="00BC117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99" w:rsidRDefault="00674399" w:rsidP="00796C50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99" w:rsidRDefault="00674399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04" w:rsidRDefault="00A76F04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04" w:rsidRDefault="00A76F04">
    <w:pPr>
      <w:pStyle w:val="a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04" w:rsidRDefault="00A76F0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72" w:rsidRDefault="001E7A72" w:rsidP="00134987">
      <w:pPr>
        <w:spacing w:after="0" w:line="240" w:lineRule="auto"/>
      </w:pPr>
      <w:r>
        <w:separator/>
      </w:r>
    </w:p>
  </w:footnote>
  <w:footnote w:type="continuationSeparator" w:id="0">
    <w:p w:rsidR="001E7A72" w:rsidRDefault="001E7A72" w:rsidP="0013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99" w:rsidRDefault="0067439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99" w:rsidRDefault="00674399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399" w:rsidRDefault="00674399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04" w:rsidRDefault="00A76F04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04" w:rsidRDefault="00A76F04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F04" w:rsidRDefault="00A76F0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C32239"/>
    <w:multiLevelType w:val="hybridMultilevel"/>
    <w:tmpl w:val="96F254C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538C9"/>
    <w:multiLevelType w:val="hybridMultilevel"/>
    <w:tmpl w:val="8F402A74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A3A42"/>
    <w:multiLevelType w:val="hybridMultilevel"/>
    <w:tmpl w:val="3732F0C8"/>
    <w:lvl w:ilvl="0" w:tplc="8DE044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2A7B"/>
    <w:rsid w:val="000077D3"/>
    <w:rsid w:val="000136EB"/>
    <w:rsid w:val="00060233"/>
    <w:rsid w:val="0006577C"/>
    <w:rsid w:val="000B26F2"/>
    <w:rsid w:val="000E5F3B"/>
    <w:rsid w:val="00134987"/>
    <w:rsid w:val="00136C97"/>
    <w:rsid w:val="001B787A"/>
    <w:rsid w:val="001C3007"/>
    <w:rsid w:val="001D5AC8"/>
    <w:rsid w:val="001E7A72"/>
    <w:rsid w:val="002021D3"/>
    <w:rsid w:val="002230B4"/>
    <w:rsid w:val="002432F6"/>
    <w:rsid w:val="002C71CD"/>
    <w:rsid w:val="00391D96"/>
    <w:rsid w:val="00395FB0"/>
    <w:rsid w:val="003D10EE"/>
    <w:rsid w:val="004309AC"/>
    <w:rsid w:val="00460BA5"/>
    <w:rsid w:val="004758D4"/>
    <w:rsid w:val="004D5603"/>
    <w:rsid w:val="00545238"/>
    <w:rsid w:val="00561213"/>
    <w:rsid w:val="00584C3D"/>
    <w:rsid w:val="005C41B7"/>
    <w:rsid w:val="005D2951"/>
    <w:rsid w:val="005D3624"/>
    <w:rsid w:val="005E664E"/>
    <w:rsid w:val="006479DE"/>
    <w:rsid w:val="00660D90"/>
    <w:rsid w:val="00674399"/>
    <w:rsid w:val="00680C57"/>
    <w:rsid w:val="00687C98"/>
    <w:rsid w:val="006A0B00"/>
    <w:rsid w:val="006A17C8"/>
    <w:rsid w:val="006B1E7F"/>
    <w:rsid w:val="006C5523"/>
    <w:rsid w:val="006E25BF"/>
    <w:rsid w:val="00740D11"/>
    <w:rsid w:val="00787055"/>
    <w:rsid w:val="007928BE"/>
    <w:rsid w:val="0079747D"/>
    <w:rsid w:val="00852233"/>
    <w:rsid w:val="008932AE"/>
    <w:rsid w:val="008E0209"/>
    <w:rsid w:val="00901CCC"/>
    <w:rsid w:val="00915765"/>
    <w:rsid w:val="0096176E"/>
    <w:rsid w:val="009778E1"/>
    <w:rsid w:val="009F4A63"/>
    <w:rsid w:val="009F753D"/>
    <w:rsid w:val="00A12A7B"/>
    <w:rsid w:val="00A23A74"/>
    <w:rsid w:val="00A76F04"/>
    <w:rsid w:val="00A82FD9"/>
    <w:rsid w:val="00A93099"/>
    <w:rsid w:val="00B00F8F"/>
    <w:rsid w:val="00B207AB"/>
    <w:rsid w:val="00B30BCE"/>
    <w:rsid w:val="00B346AD"/>
    <w:rsid w:val="00B4112A"/>
    <w:rsid w:val="00B41929"/>
    <w:rsid w:val="00BF1765"/>
    <w:rsid w:val="00C60347"/>
    <w:rsid w:val="00CD1367"/>
    <w:rsid w:val="00CE05EA"/>
    <w:rsid w:val="00D42FDE"/>
    <w:rsid w:val="00D457F2"/>
    <w:rsid w:val="00D62819"/>
    <w:rsid w:val="00DA791C"/>
    <w:rsid w:val="00E17783"/>
    <w:rsid w:val="00E268DD"/>
    <w:rsid w:val="00E35E53"/>
    <w:rsid w:val="00E37E31"/>
    <w:rsid w:val="00ED4CEB"/>
    <w:rsid w:val="00F56138"/>
    <w:rsid w:val="00F7382E"/>
    <w:rsid w:val="00FB33D2"/>
    <w:rsid w:val="00FE6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2AE"/>
  </w:style>
  <w:style w:type="paragraph" w:styleId="1">
    <w:name w:val="heading 1"/>
    <w:basedOn w:val="a"/>
    <w:next w:val="a"/>
    <w:link w:val="10"/>
    <w:uiPriority w:val="9"/>
    <w:qFormat/>
    <w:rsid w:val="00D42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D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0D90"/>
    <w:pPr>
      <w:ind w:left="720"/>
      <w:contextualSpacing/>
    </w:pPr>
  </w:style>
  <w:style w:type="table" w:customStyle="1" w:styleId="11">
    <w:name w:val="Сетка таблицы1"/>
    <w:basedOn w:val="a1"/>
    <w:uiPriority w:val="59"/>
    <w:rsid w:val="00E1778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A23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FB33D2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D42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13498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3498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134987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A7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76F04"/>
  </w:style>
  <w:style w:type="paragraph" w:styleId="ad">
    <w:name w:val="footer"/>
    <w:basedOn w:val="a"/>
    <w:link w:val="ae"/>
    <w:uiPriority w:val="99"/>
    <w:unhideWhenUsed/>
    <w:rsid w:val="00A76F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76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FC0-EFC6-4877-902F-A83D01D96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2023-05-08T06:45:00Z</dcterms:created>
  <dcterms:modified xsi:type="dcterms:W3CDTF">2023-05-11T15:44:00Z</dcterms:modified>
</cp:coreProperties>
</file>