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FB7" w:rsidRDefault="00AD225B" w:rsidP="00AB1B93">
      <w:pPr>
        <w:ind w:left="0" w:firstLine="426"/>
        <w:jc w:val="both"/>
        <w:rPr>
          <w:rFonts w:ascii="Times New Roman" w:hAnsi="Times New Roman" w:cs="Times New Roman"/>
          <w:sz w:val="28"/>
          <w:szCs w:val="28"/>
        </w:rPr>
      </w:pPr>
      <w:r w:rsidRPr="00AD225B">
        <w:rPr>
          <w:rFonts w:ascii="Times New Roman" w:hAnsi="Times New Roman" w:cs="Times New Roman"/>
          <w:sz w:val="28"/>
          <w:szCs w:val="28"/>
          <w:highlight w:val="yellow"/>
        </w:rPr>
        <w:t>1. Назовите основные средства поиска и сбора н</w:t>
      </w:r>
      <w:r>
        <w:rPr>
          <w:rFonts w:ascii="Times New Roman" w:hAnsi="Times New Roman" w:cs="Times New Roman"/>
          <w:sz w:val="28"/>
          <w:szCs w:val="28"/>
          <w:highlight w:val="yellow"/>
        </w:rPr>
        <w:t>аучной ин</w:t>
      </w:r>
      <w:r w:rsidRPr="00AD225B">
        <w:rPr>
          <w:rFonts w:ascii="Times New Roman" w:hAnsi="Times New Roman" w:cs="Times New Roman"/>
          <w:sz w:val="28"/>
          <w:szCs w:val="28"/>
          <w:highlight w:val="yellow"/>
        </w:rPr>
        <w:t>формации. В чем их назначение?</w:t>
      </w:r>
    </w:p>
    <w:p w:rsidR="00593BA7" w:rsidRDefault="00593BA7"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О</w:t>
      </w:r>
      <w:r w:rsidRPr="00593BA7">
        <w:rPr>
          <w:rFonts w:ascii="Times New Roman" w:hAnsi="Times New Roman" w:cs="Times New Roman"/>
          <w:sz w:val="28"/>
          <w:szCs w:val="28"/>
        </w:rPr>
        <w:t>сновные средства поиск</w:t>
      </w:r>
      <w:r>
        <w:rPr>
          <w:rFonts w:ascii="Times New Roman" w:hAnsi="Times New Roman" w:cs="Times New Roman"/>
          <w:sz w:val="28"/>
          <w:szCs w:val="28"/>
        </w:rPr>
        <w:t>а, сбора, систематизации и ана</w:t>
      </w:r>
      <w:r w:rsidRPr="00593BA7">
        <w:rPr>
          <w:rFonts w:ascii="Times New Roman" w:hAnsi="Times New Roman" w:cs="Times New Roman"/>
          <w:sz w:val="28"/>
          <w:szCs w:val="28"/>
        </w:rPr>
        <w:t>лиза исходных источников информации. Наиболее часто при подготовке письменных работ ис</w:t>
      </w:r>
      <w:r>
        <w:rPr>
          <w:rFonts w:ascii="Times New Roman" w:hAnsi="Times New Roman" w:cs="Times New Roman"/>
          <w:sz w:val="28"/>
          <w:szCs w:val="28"/>
        </w:rPr>
        <w:t>пользуются библиотечные ка</w:t>
      </w:r>
      <w:r w:rsidRPr="00593BA7">
        <w:rPr>
          <w:rFonts w:ascii="Times New Roman" w:hAnsi="Times New Roman" w:cs="Times New Roman"/>
          <w:sz w:val="28"/>
          <w:szCs w:val="28"/>
        </w:rPr>
        <w:t>талоги. Отчасти это объ</w:t>
      </w:r>
      <w:r>
        <w:rPr>
          <w:rFonts w:ascii="Times New Roman" w:hAnsi="Times New Roman" w:cs="Times New Roman"/>
          <w:sz w:val="28"/>
          <w:szCs w:val="28"/>
        </w:rPr>
        <w:t>ясняется тем, что библиотеки по-прежнему</w:t>
      </w:r>
      <w:r w:rsidRPr="00593BA7">
        <w:rPr>
          <w:rFonts w:ascii="Times New Roman" w:hAnsi="Times New Roman" w:cs="Times New Roman"/>
          <w:sz w:val="28"/>
          <w:szCs w:val="28"/>
        </w:rPr>
        <w:t xml:space="preserve"> представляют собой </w:t>
      </w:r>
      <w:r>
        <w:rPr>
          <w:rFonts w:ascii="Times New Roman" w:hAnsi="Times New Roman" w:cs="Times New Roman"/>
          <w:sz w:val="28"/>
          <w:szCs w:val="28"/>
        </w:rPr>
        <w:t>наиболее полный и доступный ин</w:t>
      </w:r>
      <w:r w:rsidRPr="00593BA7">
        <w:rPr>
          <w:rFonts w:ascii="Times New Roman" w:hAnsi="Times New Roman" w:cs="Times New Roman"/>
          <w:sz w:val="28"/>
          <w:szCs w:val="28"/>
        </w:rPr>
        <w:t>формационный фонд. В то ж</w:t>
      </w:r>
      <w:r>
        <w:rPr>
          <w:rFonts w:ascii="Times New Roman" w:hAnsi="Times New Roman" w:cs="Times New Roman"/>
          <w:sz w:val="28"/>
          <w:szCs w:val="28"/>
        </w:rPr>
        <w:t>е время трудно отрицать очевид</w:t>
      </w:r>
      <w:r w:rsidRPr="00593BA7">
        <w:rPr>
          <w:rFonts w:ascii="Times New Roman" w:hAnsi="Times New Roman" w:cs="Times New Roman"/>
          <w:sz w:val="28"/>
          <w:szCs w:val="28"/>
        </w:rPr>
        <w:t>ные удобства работы с библиотечным каталогом.</w:t>
      </w:r>
    </w:p>
    <w:p w:rsidR="00593BA7" w:rsidRDefault="00593BA7" w:rsidP="00AB1B93">
      <w:pPr>
        <w:ind w:left="0" w:firstLine="426"/>
        <w:jc w:val="both"/>
        <w:rPr>
          <w:rFonts w:ascii="Times New Roman" w:hAnsi="Times New Roman" w:cs="Times New Roman"/>
          <w:sz w:val="28"/>
          <w:szCs w:val="28"/>
        </w:rPr>
      </w:pPr>
      <w:r w:rsidRPr="00593BA7">
        <w:rPr>
          <w:rFonts w:ascii="Times New Roman" w:hAnsi="Times New Roman" w:cs="Times New Roman"/>
          <w:sz w:val="28"/>
          <w:szCs w:val="28"/>
        </w:rPr>
        <w:t>Поиск исходных источников информации предполагает их идентификацию на основан</w:t>
      </w:r>
      <w:r>
        <w:rPr>
          <w:rFonts w:ascii="Times New Roman" w:hAnsi="Times New Roman" w:cs="Times New Roman"/>
          <w:sz w:val="28"/>
          <w:szCs w:val="28"/>
        </w:rPr>
        <w:t>ии имеющихся в распоряжении ис</w:t>
      </w:r>
      <w:r w:rsidRPr="00593BA7">
        <w:rPr>
          <w:rFonts w:ascii="Times New Roman" w:hAnsi="Times New Roman" w:cs="Times New Roman"/>
          <w:sz w:val="28"/>
          <w:szCs w:val="28"/>
        </w:rPr>
        <w:t xml:space="preserve">следователя выходных данных разыскиваемого источника. </w:t>
      </w:r>
    </w:p>
    <w:p w:rsidR="00593BA7" w:rsidRDefault="00593BA7" w:rsidP="00AB1B93">
      <w:pPr>
        <w:ind w:left="0" w:firstLine="426"/>
        <w:jc w:val="both"/>
        <w:rPr>
          <w:rFonts w:ascii="Times New Roman" w:hAnsi="Times New Roman" w:cs="Times New Roman"/>
          <w:sz w:val="28"/>
          <w:szCs w:val="28"/>
        </w:rPr>
      </w:pPr>
      <w:r w:rsidRPr="00593BA7">
        <w:rPr>
          <w:rFonts w:ascii="Times New Roman" w:hAnsi="Times New Roman" w:cs="Times New Roman"/>
          <w:sz w:val="28"/>
          <w:szCs w:val="28"/>
        </w:rPr>
        <w:t>Сбор исходных источников информации — это, вероятно, одна из самых простых процеду</w:t>
      </w:r>
      <w:r>
        <w:rPr>
          <w:rFonts w:ascii="Times New Roman" w:hAnsi="Times New Roman" w:cs="Times New Roman"/>
          <w:sz w:val="28"/>
          <w:szCs w:val="28"/>
        </w:rPr>
        <w:t>р. Для ее выполнения исследова</w:t>
      </w:r>
      <w:r w:rsidRPr="00593BA7">
        <w:rPr>
          <w:rFonts w:ascii="Times New Roman" w:hAnsi="Times New Roman" w:cs="Times New Roman"/>
          <w:sz w:val="28"/>
          <w:szCs w:val="28"/>
        </w:rPr>
        <w:t>телю достаточно к определенно</w:t>
      </w:r>
      <w:r>
        <w:rPr>
          <w:rFonts w:ascii="Times New Roman" w:hAnsi="Times New Roman" w:cs="Times New Roman"/>
          <w:sz w:val="28"/>
          <w:szCs w:val="28"/>
        </w:rPr>
        <w:t>му сроку сконцентрировать боль</w:t>
      </w:r>
      <w:r w:rsidRPr="00593BA7">
        <w:rPr>
          <w:rFonts w:ascii="Times New Roman" w:hAnsi="Times New Roman" w:cs="Times New Roman"/>
          <w:sz w:val="28"/>
          <w:szCs w:val="28"/>
        </w:rPr>
        <w:t>шую часть искомых источников вблизи своего рабочего места.</w:t>
      </w:r>
    </w:p>
    <w:p w:rsidR="001A63B8" w:rsidRDefault="00455497" w:rsidP="00AB1B93">
      <w:pPr>
        <w:ind w:left="0" w:firstLine="426"/>
        <w:jc w:val="both"/>
        <w:rPr>
          <w:rFonts w:ascii="Times New Roman" w:hAnsi="Times New Roman" w:cs="Times New Roman"/>
          <w:sz w:val="28"/>
          <w:szCs w:val="28"/>
        </w:rPr>
      </w:pPr>
      <w:r w:rsidRPr="00455497">
        <w:rPr>
          <w:rFonts w:ascii="Times New Roman" w:hAnsi="Times New Roman" w:cs="Times New Roman"/>
          <w:sz w:val="28"/>
          <w:szCs w:val="28"/>
        </w:rPr>
        <w:t>Каталог — систематизированный перечень источ</w:t>
      </w:r>
      <w:r>
        <w:rPr>
          <w:rFonts w:ascii="Times New Roman" w:hAnsi="Times New Roman" w:cs="Times New Roman"/>
          <w:sz w:val="28"/>
          <w:szCs w:val="28"/>
        </w:rPr>
        <w:t>ников, со</w:t>
      </w:r>
      <w:r w:rsidRPr="00455497">
        <w:rPr>
          <w:rFonts w:ascii="Times New Roman" w:hAnsi="Times New Roman" w:cs="Times New Roman"/>
          <w:sz w:val="28"/>
          <w:szCs w:val="28"/>
        </w:rPr>
        <w:t xml:space="preserve">стоящих на хранении в информационном фонде и учтенных в соответствии с установленными правилами. </w:t>
      </w:r>
    </w:p>
    <w:p w:rsidR="001A63B8" w:rsidRDefault="00455497" w:rsidP="00AB1B93">
      <w:pPr>
        <w:ind w:left="0" w:firstLine="426"/>
        <w:jc w:val="both"/>
        <w:rPr>
          <w:rFonts w:ascii="Times New Roman" w:hAnsi="Times New Roman" w:cs="Times New Roman"/>
          <w:sz w:val="28"/>
          <w:szCs w:val="28"/>
        </w:rPr>
      </w:pPr>
      <w:r w:rsidRPr="00455497">
        <w:rPr>
          <w:rFonts w:ascii="Times New Roman" w:hAnsi="Times New Roman" w:cs="Times New Roman"/>
          <w:sz w:val="28"/>
          <w:szCs w:val="28"/>
        </w:rPr>
        <w:t>“Тело” любого библиотечного каталога — либо брошюры, либо картотеки, содержащие в себе документально выверенную справочную информацию о важнейших выходных данных книжного или периодическог</w:t>
      </w:r>
      <w:r>
        <w:rPr>
          <w:rFonts w:ascii="Times New Roman" w:hAnsi="Times New Roman" w:cs="Times New Roman"/>
          <w:sz w:val="28"/>
          <w:szCs w:val="28"/>
        </w:rPr>
        <w:t>о издания, состоящего на хране</w:t>
      </w:r>
      <w:r w:rsidRPr="00455497">
        <w:rPr>
          <w:rFonts w:ascii="Times New Roman" w:hAnsi="Times New Roman" w:cs="Times New Roman"/>
          <w:sz w:val="28"/>
          <w:szCs w:val="28"/>
        </w:rPr>
        <w:t xml:space="preserve">нии и учете в данной библиотеке. </w:t>
      </w:r>
    </w:p>
    <w:p w:rsidR="00455497" w:rsidRDefault="00455497" w:rsidP="00AB1B93">
      <w:pPr>
        <w:ind w:left="0" w:firstLine="426"/>
        <w:jc w:val="both"/>
        <w:rPr>
          <w:rFonts w:ascii="Times New Roman" w:hAnsi="Times New Roman" w:cs="Times New Roman"/>
          <w:sz w:val="28"/>
          <w:szCs w:val="28"/>
        </w:rPr>
      </w:pPr>
      <w:r w:rsidRPr="00455497">
        <w:rPr>
          <w:rFonts w:ascii="Times New Roman" w:hAnsi="Times New Roman" w:cs="Times New Roman"/>
          <w:sz w:val="28"/>
          <w:szCs w:val="28"/>
        </w:rPr>
        <w:t>Чаще всего в библиотек</w:t>
      </w:r>
      <w:r>
        <w:rPr>
          <w:rFonts w:ascii="Times New Roman" w:hAnsi="Times New Roman" w:cs="Times New Roman"/>
          <w:sz w:val="28"/>
          <w:szCs w:val="28"/>
        </w:rPr>
        <w:t>ах используются алфавитные, алфавитно-</w:t>
      </w:r>
      <w:r w:rsidRPr="00455497">
        <w:rPr>
          <w:rFonts w:ascii="Times New Roman" w:hAnsi="Times New Roman" w:cs="Times New Roman"/>
          <w:sz w:val="28"/>
          <w:szCs w:val="28"/>
        </w:rPr>
        <w:t>предметные, предм</w:t>
      </w:r>
      <w:r>
        <w:rPr>
          <w:rFonts w:ascii="Times New Roman" w:hAnsi="Times New Roman" w:cs="Times New Roman"/>
          <w:sz w:val="28"/>
          <w:szCs w:val="28"/>
        </w:rPr>
        <w:t>етные, библиографические, архи</w:t>
      </w:r>
      <w:r w:rsidRPr="00455497">
        <w:rPr>
          <w:rFonts w:ascii="Times New Roman" w:hAnsi="Times New Roman" w:cs="Times New Roman"/>
          <w:sz w:val="28"/>
          <w:szCs w:val="28"/>
        </w:rPr>
        <w:t>вные, генеральные систематические и специальные ка</w:t>
      </w:r>
      <w:r>
        <w:rPr>
          <w:rFonts w:ascii="Times New Roman" w:hAnsi="Times New Roman" w:cs="Times New Roman"/>
          <w:sz w:val="28"/>
          <w:szCs w:val="28"/>
        </w:rPr>
        <w:t>талоги. Все они различаются, во-</w:t>
      </w:r>
      <w:r w:rsidRPr="00455497">
        <w:rPr>
          <w:rFonts w:ascii="Times New Roman" w:hAnsi="Times New Roman" w:cs="Times New Roman"/>
          <w:sz w:val="28"/>
          <w:szCs w:val="28"/>
        </w:rPr>
        <w:t>пер</w:t>
      </w:r>
      <w:r>
        <w:rPr>
          <w:rFonts w:ascii="Times New Roman" w:hAnsi="Times New Roman" w:cs="Times New Roman"/>
          <w:sz w:val="28"/>
          <w:szCs w:val="28"/>
        </w:rPr>
        <w:t>вых, принципами отбора источников и, во-</w:t>
      </w:r>
      <w:r w:rsidRPr="00455497">
        <w:rPr>
          <w:rFonts w:ascii="Times New Roman" w:hAnsi="Times New Roman" w:cs="Times New Roman"/>
          <w:sz w:val="28"/>
          <w:szCs w:val="28"/>
        </w:rPr>
        <w:t>вторых, принципами расположения описательной (справочной) информации о них.</w:t>
      </w:r>
    </w:p>
    <w:p w:rsidR="000978EA" w:rsidRDefault="000978EA" w:rsidP="00AB1B93">
      <w:pPr>
        <w:ind w:left="0" w:firstLine="426"/>
        <w:jc w:val="both"/>
        <w:rPr>
          <w:rFonts w:ascii="Times New Roman" w:hAnsi="Times New Roman" w:cs="Times New Roman"/>
          <w:sz w:val="28"/>
          <w:szCs w:val="28"/>
        </w:rPr>
      </w:pP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highlight w:val="yellow"/>
        </w:rPr>
        <w:t>2. Какую роль в процессе сбора, анализа и систематизации источников информации играет научно-справочный аппарат книги?</w:t>
      </w:r>
    </w:p>
    <w:p w:rsidR="000978EA" w:rsidRDefault="000978EA"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Важную роль в про</w:t>
      </w:r>
      <w:r w:rsidRPr="000978EA">
        <w:rPr>
          <w:rFonts w:ascii="Times New Roman" w:hAnsi="Times New Roman" w:cs="Times New Roman"/>
          <w:sz w:val="28"/>
          <w:szCs w:val="28"/>
        </w:rPr>
        <w:t>цессе поиска сбора, анализа и систематизации основных и вспомогательных источни</w:t>
      </w:r>
      <w:r>
        <w:rPr>
          <w:rFonts w:ascii="Times New Roman" w:hAnsi="Times New Roman" w:cs="Times New Roman"/>
          <w:sz w:val="28"/>
          <w:szCs w:val="28"/>
        </w:rPr>
        <w:t>ков информации играет и научно-</w:t>
      </w:r>
      <w:r w:rsidRPr="000978EA">
        <w:rPr>
          <w:rFonts w:ascii="Times New Roman" w:hAnsi="Times New Roman" w:cs="Times New Roman"/>
          <w:sz w:val="28"/>
          <w:szCs w:val="28"/>
        </w:rPr>
        <w:t>спр</w:t>
      </w:r>
      <w:r>
        <w:rPr>
          <w:rFonts w:ascii="Times New Roman" w:hAnsi="Times New Roman" w:cs="Times New Roman"/>
          <w:sz w:val="28"/>
          <w:szCs w:val="28"/>
        </w:rPr>
        <w:t>авочный аппарат книги. К научно-</w:t>
      </w:r>
      <w:r w:rsidRPr="000978EA">
        <w:rPr>
          <w:rFonts w:ascii="Times New Roman" w:hAnsi="Times New Roman" w:cs="Times New Roman"/>
          <w:sz w:val="28"/>
          <w:szCs w:val="28"/>
        </w:rPr>
        <w:t xml:space="preserve">справочному аппарату книги (от лат. </w:t>
      </w:r>
      <w:proofErr w:type="spellStart"/>
      <w:r w:rsidRPr="000978EA">
        <w:rPr>
          <w:rFonts w:ascii="Times New Roman" w:hAnsi="Times New Roman" w:cs="Times New Roman"/>
          <w:sz w:val="28"/>
          <w:szCs w:val="28"/>
        </w:rPr>
        <w:t>apparatus</w:t>
      </w:r>
      <w:proofErr w:type="spellEnd"/>
      <w:r w:rsidRPr="000978EA">
        <w:rPr>
          <w:rFonts w:ascii="Times New Roman" w:hAnsi="Times New Roman" w:cs="Times New Roman"/>
          <w:sz w:val="28"/>
          <w:szCs w:val="28"/>
        </w:rPr>
        <w:t xml:space="preserve"> — </w:t>
      </w:r>
      <w:r>
        <w:rPr>
          <w:rFonts w:ascii="Times New Roman" w:hAnsi="Times New Roman" w:cs="Times New Roman"/>
          <w:sz w:val="28"/>
          <w:szCs w:val="28"/>
        </w:rPr>
        <w:t>“приспособление”) принято отно</w:t>
      </w:r>
      <w:r w:rsidRPr="000978EA">
        <w:rPr>
          <w:rFonts w:ascii="Times New Roman" w:hAnsi="Times New Roman" w:cs="Times New Roman"/>
          <w:sz w:val="28"/>
          <w:szCs w:val="28"/>
        </w:rPr>
        <w:t>сить различные дополните</w:t>
      </w:r>
      <w:r>
        <w:rPr>
          <w:rFonts w:ascii="Times New Roman" w:hAnsi="Times New Roman" w:cs="Times New Roman"/>
          <w:sz w:val="28"/>
          <w:szCs w:val="28"/>
        </w:rPr>
        <w:t>льные материалы в составе изда</w:t>
      </w:r>
      <w:r w:rsidRPr="000978EA">
        <w:rPr>
          <w:rFonts w:ascii="Times New Roman" w:hAnsi="Times New Roman" w:cs="Times New Roman"/>
          <w:sz w:val="28"/>
          <w:szCs w:val="28"/>
        </w:rPr>
        <w:t>ния, информирующие читат</w:t>
      </w:r>
      <w:r>
        <w:rPr>
          <w:rFonts w:ascii="Times New Roman" w:hAnsi="Times New Roman" w:cs="Times New Roman"/>
          <w:sz w:val="28"/>
          <w:szCs w:val="28"/>
        </w:rPr>
        <w:t>елей об особенностях его содер</w:t>
      </w:r>
      <w:r w:rsidRPr="000978EA">
        <w:rPr>
          <w:rFonts w:ascii="Times New Roman" w:hAnsi="Times New Roman" w:cs="Times New Roman"/>
          <w:sz w:val="28"/>
          <w:szCs w:val="28"/>
        </w:rPr>
        <w:t>жания, состава, структуры, функциональном предназначении источника.</w:t>
      </w:r>
    </w:p>
    <w:p w:rsidR="000978EA" w:rsidRDefault="000978EA"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Элементы научно-</w:t>
      </w:r>
      <w:r w:rsidRPr="000978EA">
        <w:rPr>
          <w:rFonts w:ascii="Times New Roman" w:hAnsi="Times New Roman" w:cs="Times New Roman"/>
          <w:sz w:val="28"/>
          <w:szCs w:val="28"/>
        </w:rPr>
        <w:t>справочного аппарата книги подр</w:t>
      </w:r>
      <w:r>
        <w:rPr>
          <w:rFonts w:ascii="Times New Roman" w:hAnsi="Times New Roman" w:cs="Times New Roman"/>
          <w:sz w:val="28"/>
          <w:szCs w:val="28"/>
        </w:rPr>
        <w:t>азделя</w:t>
      </w:r>
      <w:r w:rsidRPr="000978EA">
        <w:rPr>
          <w:rFonts w:ascii="Times New Roman" w:hAnsi="Times New Roman" w:cs="Times New Roman"/>
          <w:sz w:val="28"/>
          <w:szCs w:val="28"/>
        </w:rPr>
        <w:t>ются на информационные, п</w:t>
      </w:r>
      <w:r>
        <w:rPr>
          <w:rFonts w:ascii="Times New Roman" w:hAnsi="Times New Roman" w:cs="Times New Roman"/>
          <w:sz w:val="28"/>
          <w:szCs w:val="28"/>
        </w:rPr>
        <w:t>ояснительные, поисковые и вспо</w:t>
      </w:r>
      <w:r w:rsidRPr="000978EA">
        <w:rPr>
          <w:rFonts w:ascii="Times New Roman" w:hAnsi="Times New Roman" w:cs="Times New Roman"/>
          <w:sz w:val="28"/>
          <w:szCs w:val="28"/>
        </w:rPr>
        <w:t>могательные.</w:t>
      </w:r>
      <w:r>
        <w:rPr>
          <w:rFonts w:ascii="Times New Roman" w:hAnsi="Times New Roman" w:cs="Times New Roman"/>
          <w:sz w:val="28"/>
          <w:szCs w:val="28"/>
        </w:rPr>
        <w:t xml:space="preserve"> Информационные элементы научно-</w:t>
      </w:r>
      <w:r w:rsidRPr="000978EA">
        <w:rPr>
          <w:rFonts w:ascii="Times New Roman" w:hAnsi="Times New Roman" w:cs="Times New Roman"/>
          <w:sz w:val="28"/>
          <w:szCs w:val="28"/>
        </w:rPr>
        <w:t xml:space="preserve">справочного аппарата книги служат </w:t>
      </w:r>
      <w:r w:rsidRPr="000978EA">
        <w:rPr>
          <w:rFonts w:ascii="Times New Roman" w:hAnsi="Times New Roman" w:cs="Times New Roman"/>
          <w:sz w:val="28"/>
          <w:szCs w:val="28"/>
        </w:rPr>
        <w:lastRenderedPageBreak/>
        <w:t>для того, ч</w:t>
      </w:r>
      <w:r>
        <w:rPr>
          <w:rFonts w:ascii="Times New Roman" w:hAnsi="Times New Roman" w:cs="Times New Roman"/>
          <w:sz w:val="28"/>
          <w:szCs w:val="28"/>
        </w:rPr>
        <w:t>тобы помочь читателю соста</w:t>
      </w:r>
      <w:r w:rsidRPr="000978EA">
        <w:rPr>
          <w:rFonts w:ascii="Times New Roman" w:hAnsi="Times New Roman" w:cs="Times New Roman"/>
          <w:sz w:val="28"/>
          <w:szCs w:val="28"/>
        </w:rPr>
        <w:t xml:space="preserve">вить предварительное мнение об источнике и его особенностях.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К ним относятся: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 сведения о названии источника;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 сведения об авторе (авторах) источника;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 сведения о функциональном назначении источника;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 сведения об издателях;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xml:space="preserve">• краткая характеристика издания; </w:t>
      </w:r>
    </w:p>
    <w:p w:rsidR="000978EA" w:rsidRDefault="000978EA" w:rsidP="00AB1B93">
      <w:pPr>
        <w:ind w:left="0" w:firstLine="426"/>
        <w:jc w:val="both"/>
        <w:rPr>
          <w:rFonts w:ascii="Times New Roman" w:hAnsi="Times New Roman" w:cs="Times New Roman"/>
          <w:sz w:val="28"/>
          <w:szCs w:val="28"/>
        </w:rPr>
      </w:pPr>
      <w:r w:rsidRPr="000978EA">
        <w:rPr>
          <w:rFonts w:ascii="Times New Roman" w:hAnsi="Times New Roman" w:cs="Times New Roman"/>
          <w:sz w:val="28"/>
          <w:szCs w:val="28"/>
        </w:rPr>
        <w:t>• выходные данные издания.</w:t>
      </w:r>
    </w:p>
    <w:p w:rsidR="001911F4" w:rsidRDefault="001911F4" w:rsidP="00AB1B93">
      <w:pPr>
        <w:ind w:left="0" w:firstLine="426"/>
        <w:jc w:val="both"/>
        <w:rPr>
          <w:rFonts w:ascii="Times New Roman" w:hAnsi="Times New Roman" w:cs="Times New Roman"/>
          <w:sz w:val="28"/>
          <w:szCs w:val="28"/>
        </w:rPr>
      </w:pPr>
    </w:p>
    <w:p w:rsidR="00591696" w:rsidRDefault="00591696" w:rsidP="00AB1B93">
      <w:pPr>
        <w:ind w:left="0" w:firstLine="426"/>
        <w:jc w:val="both"/>
        <w:rPr>
          <w:rFonts w:ascii="Times New Roman" w:hAnsi="Times New Roman" w:cs="Times New Roman"/>
          <w:sz w:val="28"/>
          <w:szCs w:val="28"/>
        </w:rPr>
      </w:pPr>
      <w:r w:rsidRPr="00591696">
        <w:rPr>
          <w:rFonts w:ascii="Times New Roman" w:hAnsi="Times New Roman" w:cs="Times New Roman"/>
          <w:sz w:val="28"/>
          <w:szCs w:val="28"/>
          <w:highlight w:val="yellow"/>
        </w:rPr>
        <w:t>3. Охарактеризуйте элементы научно-справочного аппарата книги. В чем заключаются их основные функции?</w:t>
      </w:r>
    </w:p>
    <w:p w:rsidR="00591696" w:rsidRDefault="00591696"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Информационные элементы научно-справочного аппара</w:t>
      </w:r>
      <w:r w:rsidRPr="00591696">
        <w:rPr>
          <w:rFonts w:ascii="Times New Roman" w:hAnsi="Times New Roman" w:cs="Times New Roman"/>
          <w:sz w:val="28"/>
          <w:szCs w:val="28"/>
        </w:rPr>
        <w:t xml:space="preserve">та книги обычно располагаются </w:t>
      </w:r>
      <w:r>
        <w:rPr>
          <w:rFonts w:ascii="Times New Roman" w:hAnsi="Times New Roman" w:cs="Times New Roman"/>
          <w:sz w:val="28"/>
          <w:szCs w:val="28"/>
        </w:rPr>
        <w:t>на титульном листе и его оборо</w:t>
      </w:r>
      <w:r w:rsidRPr="00591696">
        <w:rPr>
          <w:rFonts w:ascii="Times New Roman" w:hAnsi="Times New Roman" w:cs="Times New Roman"/>
          <w:sz w:val="28"/>
          <w:szCs w:val="28"/>
        </w:rPr>
        <w:t>те, а в ряде случаев — и в конц</w:t>
      </w:r>
      <w:r>
        <w:rPr>
          <w:rFonts w:ascii="Times New Roman" w:hAnsi="Times New Roman" w:cs="Times New Roman"/>
          <w:sz w:val="28"/>
          <w:szCs w:val="28"/>
        </w:rPr>
        <w:t>е источника. Перечисленные све</w:t>
      </w:r>
      <w:r w:rsidRPr="00591696">
        <w:rPr>
          <w:rFonts w:ascii="Times New Roman" w:hAnsi="Times New Roman" w:cs="Times New Roman"/>
          <w:sz w:val="28"/>
          <w:szCs w:val="28"/>
        </w:rPr>
        <w:t>дения помогают читателю составить предварительное мнение об источнике, и о том, в частности, насколько он соответствует его целям и требованиям</w:t>
      </w:r>
      <w:r>
        <w:rPr>
          <w:rFonts w:ascii="Times New Roman" w:hAnsi="Times New Roman" w:cs="Times New Roman"/>
          <w:sz w:val="28"/>
          <w:szCs w:val="28"/>
        </w:rPr>
        <w:t xml:space="preserve">. </w:t>
      </w:r>
    </w:p>
    <w:p w:rsidR="00591696" w:rsidRDefault="00591696"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Пояснительные элементы научно-</w:t>
      </w:r>
      <w:r w:rsidRPr="00591696">
        <w:rPr>
          <w:rFonts w:ascii="Times New Roman" w:hAnsi="Times New Roman" w:cs="Times New Roman"/>
          <w:sz w:val="28"/>
          <w:szCs w:val="28"/>
        </w:rPr>
        <w:t>справочного аппарата книги определенным образом дополняют и разъясняют авторский (основной) текст источника. К ним относятся предисловие и послесловие. Располагаются они до и после основного текста источника. С их помощью читатель получает дополнительную характеристику содержания источника, в том числе о причинах и условиях напис</w:t>
      </w:r>
      <w:r>
        <w:rPr>
          <w:rFonts w:ascii="Times New Roman" w:hAnsi="Times New Roman" w:cs="Times New Roman"/>
          <w:sz w:val="28"/>
          <w:szCs w:val="28"/>
        </w:rPr>
        <w:t xml:space="preserve">ания. </w:t>
      </w:r>
    </w:p>
    <w:p w:rsidR="00591696" w:rsidRDefault="00591696"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Поисковые элементы научно-</w:t>
      </w:r>
      <w:r w:rsidRPr="00591696">
        <w:rPr>
          <w:rFonts w:ascii="Times New Roman" w:hAnsi="Times New Roman" w:cs="Times New Roman"/>
          <w:sz w:val="28"/>
          <w:szCs w:val="28"/>
        </w:rPr>
        <w:t>справочного аппарата книги упрощают отбор необходимой читателю информации. К ним относятся содержание (оглавление) и указатели (в том числе предметные, алфавитные, указатели имен, географических названий, псевдонимов, иллюстраций и т. п.). Используя поисковые элементы, читатель имеет в</w:t>
      </w:r>
      <w:r>
        <w:rPr>
          <w:rFonts w:ascii="Times New Roman" w:hAnsi="Times New Roman" w:cs="Times New Roman"/>
          <w:sz w:val="28"/>
          <w:szCs w:val="28"/>
        </w:rPr>
        <w:t>озможность быстро разыскать де</w:t>
      </w:r>
      <w:r w:rsidRPr="00591696">
        <w:rPr>
          <w:rFonts w:ascii="Times New Roman" w:hAnsi="Times New Roman" w:cs="Times New Roman"/>
          <w:sz w:val="28"/>
          <w:szCs w:val="28"/>
        </w:rPr>
        <w:t xml:space="preserve">тальную информацию, содержащуюся в источнике (например, относящуюся к определенному году, персоналии </w:t>
      </w:r>
      <w:r>
        <w:rPr>
          <w:rFonts w:ascii="Times New Roman" w:hAnsi="Times New Roman" w:cs="Times New Roman"/>
          <w:sz w:val="28"/>
          <w:szCs w:val="28"/>
        </w:rPr>
        <w:t xml:space="preserve">и т. п.). </w:t>
      </w:r>
    </w:p>
    <w:p w:rsidR="00591696" w:rsidRDefault="00591696"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В ряде случаев научно-</w:t>
      </w:r>
      <w:r w:rsidRPr="00591696">
        <w:rPr>
          <w:rFonts w:ascii="Times New Roman" w:hAnsi="Times New Roman" w:cs="Times New Roman"/>
          <w:sz w:val="28"/>
          <w:szCs w:val="28"/>
        </w:rPr>
        <w:t xml:space="preserve">справочный аппарат книги включает в себя вспомогательные элементы. Они дают возможность без задержки получить дополнительные, иногда достаточно специфические сведения об исходном источнике информации и его содержании. К таким элементам относятся и комментарии. </w:t>
      </w:r>
    </w:p>
    <w:p w:rsidR="00591696" w:rsidRDefault="00591696" w:rsidP="00AB1B93">
      <w:pPr>
        <w:ind w:left="0" w:firstLine="426"/>
        <w:jc w:val="both"/>
        <w:rPr>
          <w:rFonts w:ascii="Times New Roman" w:hAnsi="Times New Roman" w:cs="Times New Roman"/>
          <w:sz w:val="28"/>
          <w:szCs w:val="28"/>
        </w:rPr>
      </w:pPr>
      <w:r w:rsidRPr="00591696">
        <w:rPr>
          <w:rFonts w:ascii="Times New Roman" w:hAnsi="Times New Roman" w:cs="Times New Roman"/>
          <w:sz w:val="28"/>
          <w:szCs w:val="28"/>
        </w:rPr>
        <w:t xml:space="preserve">Комментарий (от лат. </w:t>
      </w:r>
      <w:proofErr w:type="spellStart"/>
      <w:r w:rsidRPr="00591696">
        <w:rPr>
          <w:rFonts w:ascii="Times New Roman" w:hAnsi="Times New Roman" w:cs="Times New Roman"/>
          <w:sz w:val="28"/>
          <w:szCs w:val="28"/>
        </w:rPr>
        <w:t>commentanum</w:t>
      </w:r>
      <w:proofErr w:type="spellEnd"/>
      <w:r w:rsidRPr="00591696">
        <w:rPr>
          <w:rFonts w:ascii="Times New Roman" w:hAnsi="Times New Roman" w:cs="Times New Roman"/>
          <w:sz w:val="28"/>
          <w:szCs w:val="28"/>
        </w:rPr>
        <w:t xml:space="preserve"> — заметка, толкование) представляет собой разновидность примечания, несущего 129 в себе дополнительную информацию об отдельных сведениях и фактах, излагаемых в содержании. Автор прибегает к комментариям в тех случаях, когда считает необходимым сообщить читателям информацию, </w:t>
      </w:r>
      <w:r w:rsidRPr="00591696">
        <w:rPr>
          <w:rFonts w:ascii="Times New Roman" w:hAnsi="Times New Roman" w:cs="Times New Roman"/>
          <w:sz w:val="28"/>
          <w:szCs w:val="28"/>
        </w:rPr>
        <w:lastRenderedPageBreak/>
        <w:t xml:space="preserve">по </w:t>
      </w:r>
      <w:r>
        <w:rPr>
          <w:rFonts w:ascii="Times New Roman" w:hAnsi="Times New Roman" w:cs="Times New Roman"/>
          <w:sz w:val="28"/>
          <w:szCs w:val="28"/>
        </w:rPr>
        <w:t>каким-</w:t>
      </w:r>
      <w:r w:rsidRPr="00591696">
        <w:rPr>
          <w:rFonts w:ascii="Times New Roman" w:hAnsi="Times New Roman" w:cs="Times New Roman"/>
          <w:sz w:val="28"/>
          <w:szCs w:val="28"/>
        </w:rPr>
        <w:t xml:space="preserve">либо причинам не вошедшую в основной текст, не совпадающую по своему существу со сведениями, изложенными в других источниках, но в то же время являющуюся существенной для понимания отдельных моментов, излагаемых в книге. Комментарии располагаются в конце книги и обычно выносятся в </w:t>
      </w:r>
      <w:r>
        <w:rPr>
          <w:rFonts w:ascii="Times New Roman" w:hAnsi="Times New Roman" w:cs="Times New Roman"/>
          <w:sz w:val="28"/>
          <w:szCs w:val="28"/>
        </w:rPr>
        <w:t>самостоятельный подраздел. Различают историко-</w:t>
      </w:r>
      <w:r w:rsidRPr="00591696">
        <w:rPr>
          <w:rFonts w:ascii="Times New Roman" w:hAnsi="Times New Roman" w:cs="Times New Roman"/>
          <w:sz w:val="28"/>
          <w:szCs w:val="28"/>
        </w:rPr>
        <w:t>литературные, текстологические, реальные и лингви</w:t>
      </w:r>
      <w:r>
        <w:rPr>
          <w:rFonts w:ascii="Times New Roman" w:hAnsi="Times New Roman" w:cs="Times New Roman"/>
          <w:sz w:val="28"/>
          <w:szCs w:val="28"/>
        </w:rPr>
        <w:t xml:space="preserve">стические комментарии. </w:t>
      </w:r>
    </w:p>
    <w:p w:rsidR="00591696" w:rsidRDefault="00591696"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Историко-</w:t>
      </w:r>
      <w:r w:rsidRPr="00591696">
        <w:rPr>
          <w:rFonts w:ascii="Times New Roman" w:hAnsi="Times New Roman" w:cs="Times New Roman"/>
          <w:sz w:val="28"/>
          <w:szCs w:val="28"/>
        </w:rPr>
        <w:t xml:space="preserve">литературный комментарий содержит дополнительные сведения о времени написания источника, его происхождении, направленности, значимости. </w:t>
      </w:r>
    </w:p>
    <w:p w:rsidR="00591696" w:rsidRDefault="00591696" w:rsidP="00AB1B93">
      <w:pPr>
        <w:ind w:left="0" w:firstLine="426"/>
        <w:jc w:val="both"/>
        <w:rPr>
          <w:rFonts w:ascii="Times New Roman" w:hAnsi="Times New Roman" w:cs="Times New Roman"/>
          <w:sz w:val="28"/>
          <w:szCs w:val="28"/>
        </w:rPr>
      </w:pPr>
      <w:r w:rsidRPr="00591696">
        <w:rPr>
          <w:rFonts w:ascii="Times New Roman" w:hAnsi="Times New Roman" w:cs="Times New Roman"/>
          <w:sz w:val="28"/>
          <w:szCs w:val="28"/>
        </w:rPr>
        <w:t>Текстологический комментарий информирует читателя об изменениях в тексте, а такж</w:t>
      </w:r>
      <w:r>
        <w:rPr>
          <w:rFonts w:ascii="Times New Roman" w:hAnsi="Times New Roman" w:cs="Times New Roman"/>
          <w:sz w:val="28"/>
          <w:szCs w:val="28"/>
        </w:rPr>
        <w:t>е источнике, на котором основа</w:t>
      </w:r>
      <w:r w:rsidRPr="00591696">
        <w:rPr>
          <w:rFonts w:ascii="Times New Roman" w:hAnsi="Times New Roman" w:cs="Times New Roman"/>
          <w:sz w:val="28"/>
          <w:szCs w:val="28"/>
        </w:rPr>
        <w:t xml:space="preserve">на публикация. </w:t>
      </w:r>
    </w:p>
    <w:p w:rsidR="00591696" w:rsidRDefault="00591696" w:rsidP="00AB1B93">
      <w:pPr>
        <w:ind w:left="0" w:firstLine="426"/>
        <w:jc w:val="both"/>
        <w:rPr>
          <w:rFonts w:ascii="Times New Roman" w:hAnsi="Times New Roman" w:cs="Times New Roman"/>
          <w:sz w:val="28"/>
          <w:szCs w:val="28"/>
        </w:rPr>
      </w:pPr>
      <w:r w:rsidRPr="00591696">
        <w:rPr>
          <w:rFonts w:ascii="Times New Roman" w:hAnsi="Times New Roman" w:cs="Times New Roman"/>
          <w:sz w:val="28"/>
          <w:szCs w:val="28"/>
        </w:rPr>
        <w:t xml:space="preserve">Реальный комментарий </w:t>
      </w:r>
      <w:r>
        <w:rPr>
          <w:rFonts w:ascii="Times New Roman" w:hAnsi="Times New Roman" w:cs="Times New Roman"/>
          <w:sz w:val="28"/>
          <w:szCs w:val="28"/>
        </w:rPr>
        <w:t xml:space="preserve">содержит </w:t>
      </w:r>
      <w:proofErr w:type="spellStart"/>
      <w:r>
        <w:rPr>
          <w:rFonts w:ascii="Times New Roman" w:hAnsi="Times New Roman" w:cs="Times New Roman"/>
          <w:sz w:val="28"/>
          <w:szCs w:val="28"/>
        </w:rPr>
        <w:t>фактологические</w:t>
      </w:r>
      <w:proofErr w:type="spellEnd"/>
      <w:r>
        <w:rPr>
          <w:rFonts w:ascii="Times New Roman" w:hAnsi="Times New Roman" w:cs="Times New Roman"/>
          <w:sz w:val="28"/>
          <w:szCs w:val="28"/>
        </w:rPr>
        <w:t xml:space="preserve"> и био</w:t>
      </w:r>
      <w:r w:rsidRPr="00591696">
        <w:rPr>
          <w:rFonts w:ascii="Times New Roman" w:hAnsi="Times New Roman" w:cs="Times New Roman"/>
          <w:sz w:val="28"/>
          <w:szCs w:val="28"/>
        </w:rPr>
        <w:t xml:space="preserve">графические справки. </w:t>
      </w:r>
    </w:p>
    <w:p w:rsidR="00591696" w:rsidRDefault="00591696" w:rsidP="00AB1B93">
      <w:pPr>
        <w:ind w:left="0" w:firstLine="426"/>
        <w:jc w:val="both"/>
        <w:rPr>
          <w:rFonts w:ascii="Times New Roman" w:hAnsi="Times New Roman" w:cs="Times New Roman"/>
          <w:sz w:val="28"/>
          <w:szCs w:val="28"/>
        </w:rPr>
      </w:pPr>
      <w:r w:rsidRPr="00591696">
        <w:rPr>
          <w:rFonts w:ascii="Times New Roman" w:hAnsi="Times New Roman" w:cs="Times New Roman"/>
          <w:sz w:val="28"/>
          <w:szCs w:val="28"/>
        </w:rPr>
        <w:t>Лингвистический комментарий содержит перевод иностранных слов, а также толк</w:t>
      </w:r>
      <w:r>
        <w:rPr>
          <w:rFonts w:ascii="Times New Roman" w:hAnsi="Times New Roman" w:cs="Times New Roman"/>
          <w:sz w:val="28"/>
          <w:szCs w:val="28"/>
        </w:rPr>
        <w:t>ование устаревших и редко употребляемых слов и выражений.</w:t>
      </w:r>
    </w:p>
    <w:p w:rsidR="0056092A" w:rsidRDefault="0056092A" w:rsidP="00AB1B93">
      <w:pPr>
        <w:ind w:left="0" w:firstLine="426"/>
        <w:jc w:val="both"/>
        <w:rPr>
          <w:rFonts w:ascii="Times New Roman" w:hAnsi="Times New Roman" w:cs="Times New Roman"/>
          <w:sz w:val="28"/>
          <w:szCs w:val="28"/>
        </w:rPr>
      </w:pPr>
    </w:p>
    <w:p w:rsidR="0056092A" w:rsidRDefault="0056092A" w:rsidP="00AB1B93">
      <w:pPr>
        <w:ind w:left="0" w:firstLine="426"/>
        <w:jc w:val="both"/>
        <w:rPr>
          <w:rFonts w:ascii="Times New Roman" w:hAnsi="Times New Roman" w:cs="Times New Roman"/>
          <w:sz w:val="28"/>
          <w:szCs w:val="28"/>
        </w:rPr>
      </w:pPr>
      <w:r w:rsidRPr="0056092A">
        <w:rPr>
          <w:rFonts w:ascii="Times New Roman" w:hAnsi="Times New Roman" w:cs="Times New Roman"/>
          <w:sz w:val="28"/>
          <w:szCs w:val="28"/>
          <w:highlight w:val="yellow"/>
        </w:rPr>
        <w:t>4. Перечислите основные методы разметок. В чем их назначение?</w:t>
      </w:r>
    </w:p>
    <w:p w:rsidR="00AB1B93" w:rsidRDefault="0056092A" w:rsidP="00AB1B93">
      <w:pPr>
        <w:ind w:left="0" w:firstLine="426"/>
        <w:jc w:val="both"/>
        <w:rPr>
          <w:rFonts w:ascii="Times New Roman" w:hAnsi="Times New Roman" w:cs="Times New Roman"/>
          <w:sz w:val="28"/>
          <w:szCs w:val="28"/>
        </w:rPr>
      </w:pPr>
      <w:r w:rsidRPr="0056092A">
        <w:rPr>
          <w:rFonts w:ascii="Times New Roman" w:hAnsi="Times New Roman" w:cs="Times New Roman"/>
          <w:sz w:val="28"/>
          <w:szCs w:val="28"/>
        </w:rPr>
        <w:t xml:space="preserve">Разметка — система условных обозначений (пометок, закладок и пр.) для предварительной рубрикации исходного материала. Различают несколько методов разметки исходного материала. </w:t>
      </w:r>
    </w:p>
    <w:p w:rsidR="00AB1B93" w:rsidRDefault="0056092A" w:rsidP="00AB1B93">
      <w:pPr>
        <w:ind w:left="0" w:firstLine="426"/>
        <w:jc w:val="both"/>
        <w:rPr>
          <w:rFonts w:ascii="Times New Roman" w:hAnsi="Times New Roman" w:cs="Times New Roman"/>
          <w:sz w:val="28"/>
          <w:szCs w:val="28"/>
        </w:rPr>
      </w:pPr>
      <w:r w:rsidRPr="0056092A">
        <w:rPr>
          <w:rFonts w:ascii="Times New Roman" w:hAnsi="Times New Roman" w:cs="Times New Roman"/>
          <w:sz w:val="28"/>
          <w:szCs w:val="28"/>
        </w:rPr>
        <w:t>Закладочный метод осн</w:t>
      </w:r>
      <w:r w:rsidR="00AB1B93">
        <w:rPr>
          <w:rFonts w:ascii="Times New Roman" w:hAnsi="Times New Roman" w:cs="Times New Roman"/>
          <w:sz w:val="28"/>
          <w:szCs w:val="28"/>
        </w:rPr>
        <w:t>ован на применении системы зак</w:t>
      </w:r>
      <w:r w:rsidRPr="0056092A">
        <w:rPr>
          <w:rFonts w:ascii="Times New Roman" w:hAnsi="Times New Roman" w:cs="Times New Roman"/>
          <w:sz w:val="28"/>
          <w:szCs w:val="28"/>
        </w:rPr>
        <w:t xml:space="preserve">ладок, снабженных в ряде случаев краткими пояснительными записями. </w:t>
      </w:r>
    </w:p>
    <w:p w:rsidR="00AB1B93" w:rsidRDefault="0056092A" w:rsidP="00AB1B93">
      <w:pPr>
        <w:ind w:left="0" w:firstLine="426"/>
        <w:jc w:val="both"/>
        <w:rPr>
          <w:rFonts w:ascii="Times New Roman" w:hAnsi="Times New Roman" w:cs="Times New Roman"/>
          <w:sz w:val="28"/>
          <w:szCs w:val="28"/>
        </w:rPr>
      </w:pPr>
      <w:r w:rsidRPr="0056092A">
        <w:rPr>
          <w:rFonts w:ascii="Times New Roman" w:hAnsi="Times New Roman" w:cs="Times New Roman"/>
          <w:sz w:val="28"/>
          <w:szCs w:val="28"/>
        </w:rPr>
        <w:t>Система закладок подразу</w:t>
      </w:r>
      <w:r w:rsidR="00AB1B93">
        <w:rPr>
          <w:rFonts w:ascii="Times New Roman" w:hAnsi="Times New Roman" w:cs="Times New Roman"/>
          <w:sz w:val="28"/>
          <w:szCs w:val="28"/>
        </w:rPr>
        <w:t>мевает рациональное, однообраз</w:t>
      </w:r>
      <w:r w:rsidRPr="0056092A">
        <w:rPr>
          <w:rFonts w:ascii="Times New Roman" w:hAnsi="Times New Roman" w:cs="Times New Roman"/>
          <w:sz w:val="28"/>
          <w:szCs w:val="28"/>
        </w:rPr>
        <w:t>ное использование закладок различного вида. Закладки могут 130 отличаться друг от друга по ширине, цвету бумаги, из которой они вырезаны, порядковым номером, объединяющим закладки, указывающие на фрагменты содержания, объединенные одной темой. Кажд</w:t>
      </w:r>
      <w:r w:rsidR="00AB1B93">
        <w:rPr>
          <w:rFonts w:ascii="Times New Roman" w:hAnsi="Times New Roman" w:cs="Times New Roman"/>
          <w:sz w:val="28"/>
          <w:szCs w:val="28"/>
        </w:rPr>
        <w:t>ый вид закладок используется по-разному. Напри</w:t>
      </w:r>
      <w:r w:rsidRPr="0056092A">
        <w:rPr>
          <w:rFonts w:ascii="Times New Roman" w:hAnsi="Times New Roman" w:cs="Times New Roman"/>
          <w:sz w:val="28"/>
          <w:szCs w:val="28"/>
        </w:rPr>
        <w:t>мер, широкие закладки почти всегда сна</w:t>
      </w:r>
      <w:r w:rsidR="00AB1B93">
        <w:rPr>
          <w:rFonts w:ascii="Times New Roman" w:hAnsi="Times New Roman" w:cs="Times New Roman"/>
          <w:sz w:val="28"/>
          <w:szCs w:val="28"/>
        </w:rPr>
        <w:t>бжаются пояснительны</w:t>
      </w:r>
      <w:r w:rsidRPr="0056092A">
        <w:rPr>
          <w:rFonts w:ascii="Times New Roman" w:hAnsi="Times New Roman" w:cs="Times New Roman"/>
          <w:sz w:val="28"/>
          <w:szCs w:val="28"/>
        </w:rPr>
        <w:t>ми надписями, цветные — указывают на принадлежность фрагмента содержания исходного источника информации к той или иной части содержания письм</w:t>
      </w:r>
      <w:r w:rsidR="00AB1B93">
        <w:rPr>
          <w:rFonts w:ascii="Times New Roman" w:hAnsi="Times New Roman" w:cs="Times New Roman"/>
          <w:sz w:val="28"/>
          <w:szCs w:val="28"/>
        </w:rPr>
        <w:t xml:space="preserve">енной работы, нумерованные — на </w:t>
      </w:r>
      <w:r w:rsidRPr="0056092A">
        <w:rPr>
          <w:rFonts w:ascii="Times New Roman" w:hAnsi="Times New Roman" w:cs="Times New Roman"/>
          <w:sz w:val="28"/>
          <w:szCs w:val="28"/>
        </w:rPr>
        <w:t xml:space="preserve">последовательность изучения фрагментов. Целесообразно снабжать закладки краткими надписями, указывая на них номер страницы источника, ключевое слово для быстрого поиска нужного фрагмента источника, краткие замечания, определяющие суть предстоящей работы с данным фрагментом. </w:t>
      </w:r>
    </w:p>
    <w:p w:rsidR="00AB1B93" w:rsidRDefault="0056092A" w:rsidP="00AB1B93">
      <w:pPr>
        <w:ind w:left="0" w:firstLine="426"/>
        <w:jc w:val="both"/>
        <w:rPr>
          <w:rFonts w:ascii="Times New Roman" w:hAnsi="Times New Roman" w:cs="Times New Roman"/>
          <w:sz w:val="28"/>
          <w:szCs w:val="28"/>
        </w:rPr>
      </w:pPr>
      <w:proofErr w:type="spellStart"/>
      <w:r w:rsidRPr="0056092A">
        <w:rPr>
          <w:rFonts w:ascii="Times New Roman" w:hAnsi="Times New Roman" w:cs="Times New Roman"/>
          <w:sz w:val="28"/>
          <w:szCs w:val="28"/>
        </w:rPr>
        <w:t>Пометочный</w:t>
      </w:r>
      <w:proofErr w:type="spellEnd"/>
      <w:r w:rsidRPr="0056092A">
        <w:rPr>
          <w:rFonts w:ascii="Times New Roman" w:hAnsi="Times New Roman" w:cs="Times New Roman"/>
          <w:sz w:val="28"/>
          <w:szCs w:val="28"/>
        </w:rPr>
        <w:t xml:space="preserve"> метод предполагает осущес</w:t>
      </w:r>
      <w:r w:rsidR="00AB1B93">
        <w:rPr>
          <w:rFonts w:ascii="Times New Roman" w:hAnsi="Times New Roman" w:cs="Times New Roman"/>
          <w:sz w:val="28"/>
          <w:szCs w:val="28"/>
        </w:rPr>
        <w:t>твление размет</w:t>
      </w:r>
      <w:r w:rsidRPr="0056092A">
        <w:rPr>
          <w:rFonts w:ascii="Times New Roman" w:hAnsi="Times New Roman" w:cs="Times New Roman"/>
          <w:sz w:val="28"/>
          <w:szCs w:val="28"/>
        </w:rPr>
        <w:t xml:space="preserve">ки с помощью системы графических условных обозначений. </w:t>
      </w:r>
    </w:p>
    <w:p w:rsidR="0056092A" w:rsidRDefault="0056092A" w:rsidP="00AB1B93">
      <w:pPr>
        <w:ind w:left="0" w:firstLine="426"/>
        <w:jc w:val="both"/>
        <w:rPr>
          <w:rFonts w:ascii="Times New Roman" w:hAnsi="Times New Roman" w:cs="Times New Roman"/>
          <w:sz w:val="28"/>
          <w:szCs w:val="28"/>
        </w:rPr>
      </w:pPr>
      <w:r w:rsidRPr="0056092A">
        <w:rPr>
          <w:rFonts w:ascii="Times New Roman" w:hAnsi="Times New Roman" w:cs="Times New Roman"/>
          <w:sz w:val="28"/>
          <w:szCs w:val="28"/>
        </w:rPr>
        <w:lastRenderedPageBreak/>
        <w:t>Применение средств предв</w:t>
      </w:r>
      <w:r w:rsidR="00AB1B93">
        <w:rPr>
          <w:rFonts w:ascii="Times New Roman" w:hAnsi="Times New Roman" w:cs="Times New Roman"/>
          <w:sz w:val="28"/>
          <w:szCs w:val="28"/>
        </w:rPr>
        <w:t>арительной разметки текста (по</w:t>
      </w:r>
      <w:r w:rsidRPr="0056092A">
        <w:rPr>
          <w:rFonts w:ascii="Times New Roman" w:hAnsi="Times New Roman" w:cs="Times New Roman"/>
          <w:sz w:val="28"/>
          <w:szCs w:val="28"/>
        </w:rPr>
        <w:t>меток и закладок) в сочетании с дополнительными записями значительно повышают эффективность последующей работы над текстом.</w:t>
      </w:r>
    </w:p>
    <w:p w:rsidR="00AB1B93" w:rsidRDefault="00AB1B93" w:rsidP="00AB1B93">
      <w:pPr>
        <w:ind w:left="0" w:firstLine="426"/>
        <w:jc w:val="both"/>
        <w:rPr>
          <w:rFonts w:ascii="Times New Roman" w:hAnsi="Times New Roman" w:cs="Times New Roman"/>
          <w:sz w:val="28"/>
          <w:szCs w:val="28"/>
        </w:rPr>
      </w:pPr>
    </w:p>
    <w:p w:rsidR="00AB1B93"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highlight w:val="yellow"/>
        </w:rPr>
        <w:t>5. Назовите основные формы записей прочитанных литературных источников и раскройте их содержание.</w:t>
      </w:r>
    </w:p>
    <w:p w:rsidR="00591696" w:rsidRDefault="00AB1B93" w:rsidP="00AB1B93">
      <w:pPr>
        <w:ind w:left="0" w:firstLine="426"/>
        <w:jc w:val="both"/>
        <w:rPr>
          <w:rFonts w:ascii="Times New Roman" w:hAnsi="Times New Roman" w:cs="Times New Roman"/>
          <w:sz w:val="28"/>
          <w:szCs w:val="28"/>
        </w:rPr>
      </w:pPr>
      <w:r>
        <w:rPr>
          <w:rFonts w:ascii="Times New Roman" w:hAnsi="Times New Roman" w:cs="Times New Roman"/>
          <w:sz w:val="28"/>
          <w:szCs w:val="28"/>
        </w:rPr>
        <w:t xml:space="preserve">План (от лат. </w:t>
      </w:r>
      <w:proofErr w:type="spellStart"/>
      <w:r>
        <w:rPr>
          <w:rFonts w:ascii="Times New Roman" w:hAnsi="Times New Roman" w:cs="Times New Roman"/>
          <w:sz w:val="28"/>
          <w:szCs w:val="28"/>
        </w:rPr>
        <w:t>planum</w:t>
      </w:r>
      <w:proofErr w:type="spellEnd"/>
      <w:r>
        <w:rPr>
          <w:rFonts w:ascii="Times New Roman" w:hAnsi="Times New Roman" w:cs="Times New Roman"/>
          <w:sz w:val="28"/>
          <w:szCs w:val="28"/>
        </w:rPr>
        <w:t xml:space="preserve"> — плос</w:t>
      </w:r>
      <w:r w:rsidRPr="00AB1B93">
        <w:rPr>
          <w:rFonts w:ascii="Times New Roman" w:hAnsi="Times New Roman" w:cs="Times New Roman"/>
          <w:sz w:val="28"/>
          <w:szCs w:val="28"/>
        </w:rPr>
        <w:t>кость) — первооснова, кар</w:t>
      </w:r>
      <w:r>
        <w:rPr>
          <w:rFonts w:ascii="Times New Roman" w:hAnsi="Times New Roman" w:cs="Times New Roman"/>
          <w:sz w:val="28"/>
          <w:szCs w:val="28"/>
        </w:rPr>
        <w:t>кас какой-либо письменной рабо</w:t>
      </w:r>
      <w:r w:rsidRPr="00AB1B93">
        <w:rPr>
          <w:rFonts w:ascii="Times New Roman" w:hAnsi="Times New Roman" w:cs="Times New Roman"/>
          <w:sz w:val="28"/>
          <w:szCs w:val="28"/>
        </w:rPr>
        <w:t>ты, определяющий после</w:t>
      </w:r>
      <w:r w:rsidR="00B92714">
        <w:rPr>
          <w:rFonts w:ascii="Times New Roman" w:hAnsi="Times New Roman" w:cs="Times New Roman"/>
          <w:sz w:val="28"/>
          <w:szCs w:val="28"/>
        </w:rPr>
        <w:t>довательность изложения матери</w:t>
      </w:r>
      <w:r w:rsidRPr="00AB1B93">
        <w:rPr>
          <w:rFonts w:ascii="Times New Roman" w:hAnsi="Times New Roman" w:cs="Times New Roman"/>
          <w:sz w:val="28"/>
          <w:szCs w:val="28"/>
        </w:rPr>
        <w:t>ала. План является наибо</w:t>
      </w:r>
      <w:r w:rsidR="00B92714">
        <w:rPr>
          <w:rFonts w:ascii="Times New Roman" w:hAnsi="Times New Roman" w:cs="Times New Roman"/>
          <w:sz w:val="28"/>
          <w:szCs w:val="28"/>
        </w:rPr>
        <w:t>лее краткой — и потому самой до</w:t>
      </w:r>
      <w:r w:rsidRPr="00AB1B93">
        <w:rPr>
          <w:rFonts w:ascii="Times New Roman" w:hAnsi="Times New Roman" w:cs="Times New Roman"/>
          <w:sz w:val="28"/>
          <w:szCs w:val="28"/>
        </w:rPr>
        <w:t>ступной и распространенной формой записей содержания исходного источника инф</w:t>
      </w:r>
      <w:r w:rsidR="00B92714">
        <w:rPr>
          <w:rFonts w:ascii="Times New Roman" w:hAnsi="Times New Roman" w:cs="Times New Roman"/>
          <w:sz w:val="28"/>
          <w:szCs w:val="28"/>
        </w:rPr>
        <w:t>ормации. По существу, это пере</w:t>
      </w:r>
      <w:r w:rsidRPr="00AB1B93">
        <w:rPr>
          <w:rFonts w:ascii="Times New Roman" w:hAnsi="Times New Roman" w:cs="Times New Roman"/>
          <w:sz w:val="28"/>
          <w:szCs w:val="28"/>
        </w:rPr>
        <w:t>чень основных вопросов, рассматриваемых в источнике. План может быть просты</w:t>
      </w:r>
      <w:r w:rsidR="00B92714">
        <w:rPr>
          <w:rFonts w:ascii="Times New Roman" w:hAnsi="Times New Roman" w:cs="Times New Roman"/>
          <w:sz w:val="28"/>
          <w:szCs w:val="28"/>
        </w:rPr>
        <w:t>м и развернутым. Их отличие со</w:t>
      </w:r>
      <w:r w:rsidRPr="00AB1B93">
        <w:rPr>
          <w:rFonts w:ascii="Times New Roman" w:hAnsi="Times New Roman" w:cs="Times New Roman"/>
          <w:sz w:val="28"/>
          <w:szCs w:val="28"/>
        </w:rPr>
        <w:t>стоит в степени детализации содержания</w:t>
      </w:r>
      <w:r>
        <w:rPr>
          <w:rFonts w:ascii="Times New Roman" w:hAnsi="Times New Roman" w:cs="Times New Roman"/>
          <w:sz w:val="28"/>
          <w:szCs w:val="28"/>
        </w:rPr>
        <w:t>.</w:t>
      </w:r>
    </w:p>
    <w:p w:rsidR="007532FA"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rPr>
        <w:t>Выписки — небольшие фр</w:t>
      </w:r>
      <w:r w:rsidR="00B92714">
        <w:rPr>
          <w:rFonts w:ascii="Times New Roman" w:hAnsi="Times New Roman" w:cs="Times New Roman"/>
          <w:sz w:val="28"/>
          <w:szCs w:val="28"/>
        </w:rPr>
        <w:t>агменты текста (неполные и пол</w:t>
      </w:r>
      <w:r w:rsidRPr="00AB1B93">
        <w:rPr>
          <w:rFonts w:ascii="Times New Roman" w:hAnsi="Times New Roman" w:cs="Times New Roman"/>
          <w:sz w:val="28"/>
          <w:szCs w:val="28"/>
        </w:rPr>
        <w:t>ные предложения, отдельные аб</w:t>
      </w:r>
      <w:r w:rsidR="00B92714">
        <w:rPr>
          <w:rFonts w:ascii="Times New Roman" w:hAnsi="Times New Roman" w:cs="Times New Roman"/>
          <w:sz w:val="28"/>
          <w:szCs w:val="28"/>
        </w:rPr>
        <w:t>зацы, а также дословные и близ</w:t>
      </w:r>
      <w:r w:rsidRPr="00AB1B93">
        <w:rPr>
          <w:rFonts w:ascii="Times New Roman" w:hAnsi="Times New Roman" w:cs="Times New Roman"/>
          <w:sz w:val="28"/>
          <w:szCs w:val="28"/>
        </w:rPr>
        <w:t xml:space="preserve">кие </w:t>
      </w:r>
      <w:r w:rsidR="00B92714" w:rsidRPr="00AB1B93">
        <w:rPr>
          <w:rFonts w:ascii="Times New Roman" w:hAnsi="Times New Roman" w:cs="Times New Roman"/>
          <w:sz w:val="28"/>
          <w:szCs w:val="28"/>
        </w:rPr>
        <w:t>к дословной записи</w:t>
      </w:r>
      <w:r w:rsidRPr="00AB1B93">
        <w:rPr>
          <w:rFonts w:ascii="Times New Roman" w:hAnsi="Times New Roman" w:cs="Times New Roman"/>
          <w:sz w:val="28"/>
          <w:szCs w:val="28"/>
        </w:rPr>
        <w:t xml:space="preserve"> об и</w:t>
      </w:r>
      <w:r w:rsidR="00B92714">
        <w:rPr>
          <w:rFonts w:ascii="Times New Roman" w:hAnsi="Times New Roman" w:cs="Times New Roman"/>
          <w:sz w:val="28"/>
          <w:szCs w:val="28"/>
        </w:rPr>
        <w:t>злагаемых в нем фактах), содер</w:t>
      </w:r>
      <w:r w:rsidRPr="00AB1B93">
        <w:rPr>
          <w:rFonts w:ascii="Times New Roman" w:hAnsi="Times New Roman" w:cs="Times New Roman"/>
          <w:sz w:val="28"/>
          <w:szCs w:val="28"/>
        </w:rPr>
        <w:t>жащие в себе квинтэссенцию содержания прочитанного. Более совершенной формой творчески переработанн</w:t>
      </w:r>
      <w:r w:rsidR="007532FA">
        <w:rPr>
          <w:rFonts w:ascii="Times New Roman" w:hAnsi="Times New Roman" w:cs="Times New Roman"/>
          <w:sz w:val="28"/>
          <w:szCs w:val="28"/>
        </w:rPr>
        <w:t>ых выписок являются тезисы.</w:t>
      </w:r>
    </w:p>
    <w:p w:rsidR="007532FA"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rPr>
        <w:t xml:space="preserve">Тезисы (от греч. </w:t>
      </w:r>
      <w:proofErr w:type="spellStart"/>
      <w:r w:rsidRPr="00AB1B93">
        <w:rPr>
          <w:rFonts w:ascii="Times New Roman" w:hAnsi="Times New Roman" w:cs="Times New Roman"/>
          <w:sz w:val="28"/>
          <w:szCs w:val="28"/>
        </w:rPr>
        <w:t>tezos</w:t>
      </w:r>
      <w:proofErr w:type="spellEnd"/>
      <w:r w:rsidRPr="00AB1B93">
        <w:rPr>
          <w:rFonts w:ascii="Times New Roman" w:hAnsi="Times New Roman" w:cs="Times New Roman"/>
          <w:sz w:val="28"/>
          <w:szCs w:val="28"/>
        </w:rPr>
        <w:t xml:space="preserve"> — утверждение) — сжатое изложение содержания изученного материала в утвердительной (реже — опровергающей) форме. Отличие тезисов от обычных </w:t>
      </w:r>
      <w:r w:rsidR="00B92714">
        <w:rPr>
          <w:rFonts w:ascii="Times New Roman" w:hAnsi="Times New Roman" w:cs="Times New Roman"/>
          <w:sz w:val="28"/>
          <w:szCs w:val="28"/>
        </w:rPr>
        <w:t>выписок состоит в следующем. Во-</w:t>
      </w:r>
      <w:r w:rsidRPr="00AB1B93">
        <w:rPr>
          <w:rFonts w:ascii="Times New Roman" w:hAnsi="Times New Roman" w:cs="Times New Roman"/>
          <w:sz w:val="28"/>
          <w:szCs w:val="28"/>
        </w:rPr>
        <w:t>первых, тезисам присуща значительно более высокая степень концентраци</w:t>
      </w:r>
      <w:r w:rsidR="00B92714">
        <w:rPr>
          <w:rFonts w:ascii="Times New Roman" w:hAnsi="Times New Roman" w:cs="Times New Roman"/>
          <w:sz w:val="28"/>
          <w:szCs w:val="28"/>
        </w:rPr>
        <w:t>и материала. Во-</w:t>
      </w:r>
      <w:r w:rsidRPr="00AB1B93">
        <w:rPr>
          <w:rFonts w:ascii="Times New Roman" w:hAnsi="Times New Roman" w:cs="Times New Roman"/>
          <w:sz w:val="28"/>
          <w:szCs w:val="28"/>
        </w:rPr>
        <w:t>вторых, в тезисах отмечается преоблада</w:t>
      </w:r>
      <w:r w:rsidR="00B92714">
        <w:rPr>
          <w:rFonts w:ascii="Times New Roman" w:hAnsi="Times New Roman" w:cs="Times New Roman"/>
          <w:sz w:val="28"/>
          <w:szCs w:val="28"/>
        </w:rPr>
        <w:t>ние выводов над общими рассуждениями. В-т</w:t>
      </w:r>
      <w:r w:rsidRPr="00AB1B93">
        <w:rPr>
          <w:rFonts w:ascii="Times New Roman" w:hAnsi="Times New Roman" w:cs="Times New Roman"/>
          <w:sz w:val="28"/>
          <w:szCs w:val="28"/>
        </w:rPr>
        <w:t>ретьих, чаще всего тезисы записываются близко к оригинальному тексту, т. е. бе</w:t>
      </w:r>
      <w:r w:rsidR="00B92714">
        <w:rPr>
          <w:rFonts w:ascii="Times New Roman" w:hAnsi="Times New Roman" w:cs="Times New Roman"/>
          <w:sz w:val="28"/>
          <w:szCs w:val="28"/>
        </w:rPr>
        <w:t>з использования прямого цитиро</w:t>
      </w:r>
      <w:r w:rsidRPr="00AB1B93">
        <w:rPr>
          <w:rFonts w:ascii="Times New Roman" w:hAnsi="Times New Roman" w:cs="Times New Roman"/>
          <w:sz w:val="28"/>
          <w:szCs w:val="28"/>
        </w:rPr>
        <w:t xml:space="preserve">вания. </w:t>
      </w:r>
    </w:p>
    <w:p w:rsidR="007532FA"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rPr>
        <w:t>Аннотация — краткое изложение основного содержания исходного источника информации, дающее о нем обобщенное представление. Пишется анн</w:t>
      </w:r>
      <w:r w:rsidR="00B92714">
        <w:rPr>
          <w:rFonts w:ascii="Times New Roman" w:hAnsi="Times New Roman" w:cs="Times New Roman"/>
          <w:sz w:val="28"/>
          <w:szCs w:val="28"/>
        </w:rPr>
        <w:t>отация почти исключительно сво</w:t>
      </w:r>
      <w:r w:rsidRPr="00AB1B93">
        <w:rPr>
          <w:rFonts w:ascii="Times New Roman" w:hAnsi="Times New Roman" w:cs="Times New Roman"/>
          <w:sz w:val="28"/>
          <w:szCs w:val="28"/>
        </w:rPr>
        <w:t xml:space="preserve">ими словами и лишь в крайне редких случаях содержит в себе небольшие выдержки оригинального текста. </w:t>
      </w:r>
    </w:p>
    <w:p w:rsidR="007532FA"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rPr>
        <w:t>Резюме — краткая оценка изученног</w:t>
      </w:r>
      <w:r w:rsidR="00B92714">
        <w:rPr>
          <w:rFonts w:ascii="Times New Roman" w:hAnsi="Times New Roman" w:cs="Times New Roman"/>
          <w:sz w:val="28"/>
          <w:szCs w:val="28"/>
        </w:rPr>
        <w:t>о содержания исход</w:t>
      </w:r>
      <w:r w:rsidRPr="00AB1B93">
        <w:rPr>
          <w:rFonts w:ascii="Times New Roman" w:hAnsi="Times New Roman" w:cs="Times New Roman"/>
          <w:sz w:val="28"/>
          <w:szCs w:val="28"/>
        </w:rPr>
        <w:t>ного источника информации, полученная прежде всего на основе содержащихся в нем выводо</w:t>
      </w:r>
      <w:r w:rsidR="00B92714">
        <w:rPr>
          <w:rFonts w:ascii="Times New Roman" w:hAnsi="Times New Roman" w:cs="Times New Roman"/>
          <w:sz w:val="28"/>
          <w:szCs w:val="28"/>
        </w:rPr>
        <w:t>в. Резюме весьма сходно по сво</w:t>
      </w:r>
      <w:r w:rsidRPr="00AB1B93">
        <w:rPr>
          <w:rFonts w:ascii="Times New Roman" w:hAnsi="Times New Roman" w:cs="Times New Roman"/>
          <w:sz w:val="28"/>
          <w:szCs w:val="28"/>
        </w:rPr>
        <w:t xml:space="preserve">ей сути с аннотацией. Однако текст резюме концентрирует в себе информацию не из основного содержания исходного источника информации, а из его заключительной части. </w:t>
      </w:r>
    </w:p>
    <w:p w:rsidR="00AB1B93" w:rsidRDefault="00AB1B93" w:rsidP="00AB1B93">
      <w:pPr>
        <w:ind w:left="0" w:firstLine="426"/>
        <w:jc w:val="both"/>
        <w:rPr>
          <w:rFonts w:ascii="Times New Roman" w:hAnsi="Times New Roman" w:cs="Times New Roman"/>
          <w:sz w:val="28"/>
          <w:szCs w:val="28"/>
        </w:rPr>
      </w:pPr>
      <w:r w:rsidRPr="00AB1B93">
        <w:rPr>
          <w:rFonts w:ascii="Times New Roman" w:hAnsi="Times New Roman" w:cs="Times New Roman"/>
          <w:sz w:val="28"/>
          <w:szCs w:val="28"/>
        </w:rPr>
        <w:t xml:space="preserve">Конспект (от лат. </w:t>
      </w:r>
      <w:proofErr w:type="spellStart"/>
      <w:r w:rsidRPr="00AB1B93">
        <w:rPr>
          <w:rFonts w:ascii="Times New Roman" w:hAnsi="Times New Roman" w:cs="Times New Roman"/>
          <w:sz w:val="28"/>
          <w:szCs w:val="28"/>
        </w:rPr>
        <w:t>conspe</w:t>
      </w:r>
      <w:r w:rsidR="00B92714">
        <w:rPr>
          <w:rFonts w:ascii="Times New Roman" w:hAnsi="Times New Roman" w:cs="Times New Roman"/>
          <w:sz w:val="28"/>
          <w:szCs w:val="28"/>
        </w:rPr>
        <w:t>ctum</w:t>
      </w:r>
      <w:proofErr w:type="spellEnd"/>
      <w:r w:rsidR="00B92714">
        <w:rPr>
          <w:rFonts w:ascii="Times New Roman" w:hAnsi="Times New Roman" w:cs="Times New Roman"/>
          <w:sz w:val="28"/>
          <w:szCs w:val="28"/>
        </w:rPr>
        <w:t xml:space="preserve"> — обзор, описание) — слож</w:t>
      </w:r>
      <w:r w:rsidRPr="00AB1B93">
        <w:rPr>
          <w:rFonts w:ascii="Times New Roman" w:hAnsi="Times New Roman" w:cs="Times New Roman"/>
          <w:sz w:val="28"/>
          <w:szCs w:val="28"/>
        </w:rPr>
        <w:t>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590EDF" w:rsidRDefault="00590EDF" w:rsidP="00AB1B93">
      <w:pPr>
        <w:ind w:left="0" w:firstLine="426"/>
        <w:jc w:val="both"/>
        <w:rPr>
          <w:rFonts w:ascii="Times New Roman" w:hAnsi="Times New Roman" w:cs="Times New Roman"/>
          <w:sz w:val="28"/>
          <w:szCs w:val="28"/>
        </w:rPr>
      </w:pPr>
      <w:r w:rsidRPr="00590EDF">
        <w:rPr>
          <w:rFonts w:ascii="Times New Roman" w:hAnsi="Times New Roman" w:cs="Times New Roman"/>
          <w:sz w:val="28"/>
          <w:szCs w:val="28"/>
          <w:highlight w:val="yellow"/>
        </w:rPr>
        <w:lastRenderedPageBreak/>
        <w:t>6. Каковы основные методологические приемы знакомства с научной литературой; охарактеризуйте каждый из них?</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 xml:space="preserve">Существенную помощь в первоначальном ознакомлении с содержанием научной книги </w:t>
      </w:r>
      <w:r>
        <w:rPr>
          <w:rFonts w:ascii="Times New Roman" w:hAnsi="Times New Roman" w:cs="Times New Roman"/>
          <w:sz w:val="28"/>
          <w:szCs w:val="28"/>
        </w:rPr>
        <w:t>могут оказать некоторые элементы ее справочно-</w:t>
      </w:r>
      <w:r w:rsidRPr="00590EDF">
        <w:rPr>
          <w:rFonts w:ascii="Times New Roman" w:hAnsi="Times New Roman" w:cs="Times New Roman"/>
          <w:sz w:val="28"/>
          <w:szCs w:val="28"/>
        </w:rPr>
        <w:t xml:space="preserve">сопроводительного аппарата, предваряющие основной текст. Это </w:t>
      </w:r>
      <w:proofErr w:type="spellStart"/>
      <w:r w:rsidRPr="00590EDF">
        <w:rPr>
          <w:rFonts w:ascii="Times New Roman" w:hAnsi="Times New Roman" w:cs="Times New Roman"/>
          <w:sz w:val="28"/>
          <w:szCs w:val="28"/>
        </w:rPr>
        <w:t>прикнижная</w:t>
      </w:r>
      <w:proofErr w:type="spellEnd"/>
      <w:r>
        <w:rPr>
          <w:rFonts w:ascii="Times New Roman" w:hAnsi="Times New Roman" w:cs="Times New Roman"/>
          <w:sz w:val="28"/>
          <w:szCs w:val="28"/>
        </w:rPr>
        <w:t xml:space="preserve"> аннотация, предисловие и всту</w:t>
      </w:r>
      <w:r w:rsidRPr="00590EDF">
        <w:rPr>
          <w:rFonts w:ascii="Times New Roman" w:hAnsi="Times New Roman" w:cs="Times New Roman"/>
          <w:sz w:val="28"/>
          <w:szCs w:val="28"/>
        </w:rPr>
        <w:t xml:space="preserve">пительная статья. </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 xml:space="preserve">В </w:t>
      </w:r>
      <w:proofErr w:type="spellStart"/>
      <w:r w:rsidRPr="00590EDF">
        <w:rPr>
          <w:rFonts w:ascii="Times New Roman" w:hAnsi="Times New Roman" w:cs="Times New Roman"/>
          <w:sz w:val="28"/>
          <w:szCs w:val="28"/>
        </w:rPr>
        <w:t>прикнижной</w:t>
      </w:r>
      <w:proofErr w:type="spellEnd"/>
      <w:r w:rsidRPr="00590EDF">
        <w:rPr>
          <w:rFonts w:ascii="Times New Roman" w:hAnsi="Times New Roman" w:cs="Times New Roman"/>
          <w:sz w:val="28"/>
          <w:szCs w:val="28"/>
        </w:rPr>
        <w:t xml:space="preserve"> аннотации приводятся краткие сведения о содержании и читательском </w:t>
      </w:r>
      <w:r>
        <w:rPr>
          <w:rFonts w:ascii="Times New Roman" w:hAnsi="Times New Roman" w:cs="Times New Roman"/>
          <w:sz w:val="28"/>
          <w:szCs w:val="28"/>
        </w:rPr>
        <w:t>назначении, раскрывается основ</w:t>
      </w:r>
      <w:r w:rsidRPr="00590EDF">
        <w:rPr>
          <w:rFonts w:ascii="Times New Roman" w:hAnsi="Times New Roman" w:cs="Times New Roman"/>
          <w:sz w:val="28"/>
          <w:szCs w:val="28"/>
        </w:rPr>
        <w:t>ная идея, показывается науч</w:t>
      </w:r>
      <w:r>
        <w:rPr>
          <w:rFonts w:ascii="Times New Roman" w:hAnsi="Times New Roman" w:cs="Times New Roman"/>
          <w:sz w:val="28"/>
          <w:szCs w:val="28"/>
        </w:rPr>
        <w:t>ное и практическое значение из</w:t>
      </w:r>
      <w:r w:rsidRPr="00590EDF">
        <w:rPr>
          <w:rFonts w:ascii="Times New Roman" w:hAnsi="Times New Roman" w:cs="Times New Roman"/>
          <w:sz w:val="28"/>
          <w:szCs w:val="28"/>
        </w:rPr>
        <w:t>дания. Из аннотации можно ут</w:t>
      </w:r>
      <w:r>
        <w:rPr>
          <w:rFonts w:ascii="Times New Roman" w:hAnsi="Times New Roman" w:cs="Times New Roman"/>
          <w:sz w:val="28"/>
          <w:szCs w:val="28"/>
        </w:rPr>
        <w:t>очнить его основную тему, зада</w:t>
      </w:r>
      <w:r w:rsidRPr="00590EDF">
        <w:rPr>
          <w:rFonts w:ascii="Times New Roman" w:hAnsi="Times New Roman" w:cs="Times New Roman"/>
          <w:sz w:val="28"/>
          <w:szCs w:val="28"/>
        </w:rPr>
        <w:t xml:space="preserve">чи, поставленные автором, и метод, которым он пользовался, а также принадлежность к определенной научной школе (или научному направлению), общую структуру книги и т. п. </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Предисловие к научной книге может даваться в различных вариантах (собственно предисл</w:t>
      </w:r>
      <w:r>
        <w:rPr>
          <w:rFonts w:ascii="Times New Roman" w:hAnsi="Times New Roman" w:cs="Times New Roman"/>
          <w:sz w:val="28"/>
          <w:szCs w:val="28"/>
        </w:rPr>
        <w:t>овие, “от автора”, “от редакто</w:t>
      </w:r>
      <w:r w:rsidRPr="00590EDF">
        <w:rPr>
          <w:rFonts w:ascii="Times New Roman" w:hAnsi="Times New Roman" w:cs="Times New Roman"/>
          <w:sz w:val="28"/>
          <w:szCs w:val="28"/>
        </w:rPr>
        <w:t>ра”, “от переводчика”, “от редакции” и т. п.). В предисловии чаще всего объясняются мотивы напи</w:t>
      </w:r>
      <w:r w:rsidR="0042129F">
        <w:rPr>
          <w:rFonts w:ascii="Times New Roman" w:hAnsi="Times New Roman" w:cs="Times New Roman"/>
          <w:sz w:val="28"/>
          <w:szCs w:val="28"/>
        </w:rPr>
        <w:t>сания книги, особенности ее со</w:t>
      </w:r>
      <w:r w:rsidRPr="00590EDF">
        <w:rPr>
          <w:rFonts w:ascii="Times New Roman" w:hAnsi="Times New Roman" w:cs="Times New Roman"/>
          <w:sz w:val="28"/>
          <w:szCs w:val="28"/>
        </w:rPr>
        <w:t>держания и построения, степень полноты освещения тех или иных проблем, указывается круг потенциальных читателей, а также лиц, принимавших уч</w:t>
      </w:r>
      <w:r>
        <w:rPr>
          <w:rFonts w:ascii="Times New Roman" w:hAnsi="Times New Roman" w:cs="Times New Roman"/>
          <w:sz w:val="28"/>
          <w:szCs w:val="28"/>
        </w:rPr>
        <w:t>астие в создании и рецензирова</w:t>
      </w:r>
      <w:r w:rsidRPr="00590EDF">
        <w:rPr>
          <w:rFonts w:ascii="Times New Roman" w:hAnsi="Times New Roman" w:cs="Times New Roman"/>
          <w:sz w:val="28"/>
          <w:szCs w:val="28"/>
        </w:rPr>
        <w:t xml:space="preserve">нии издания. </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 xml:space="preserve">Вступительная статья </w:t>
      </w:r>
      <w:r>
        <w:rPr>
          <w:rFonts w:ascii="Times New Roman" w:hAnsi="Times New Roman" w:cs="Times New Roman"/>
          <w:sz w:val="28"/>
          <w:szCs w:val="28"/>
        </w:rPr>
        <w:t>(одна из разновидностей предис</w:t>
      </w:r>
      <w:r w:rsidRPr="00590EDF">
        <w:rPr>
          <w:rFonts w:ascii="Times New Roman" w:hAnsi="Times New Roman" w:cs="Times New Roman"/>
          <w:sz w:val="28"/>
          <w:szCs w:val="28"/>
        </w:rPr>
        <w:t>ловия) обычно предваряет тру</w:t>
      </w:r>
      <w:r>
        <w:rPr>
          <w:rFonts w:ascii="Times New Roman" w:hAnsi="Times New Roman" w:cs="Times New Roman"/>
          <w:sz w:val="28"/>
          <w:szCs w:val="28"/>
        </w:rPr>
        <w:t>ды крупного ученого или научно</w:t>
      </w:r>
      <w:r w:rsidRPr="00590EDF">
        <w:rPr>
          <w:rFonts w:ascii="Times New Roman" w:hAnsi="Times New Roman" w:cs="Times New Roman"/>
          <w:sz w:val="28"/>
          <w:szCs w:val="28"/>
        </w:rPr>
        <w:t>го коллектива, отдельные пр</w:t>
      </w:r>
      <w:r>
        <w:rPr>
          <w:rFonts w:ascii="Times New Roman" w:hAnsi="Times New Roman" w:cs="Times New Roman"/>
          <w:sz w:val="28"/>
          <w:szCs w:val="28"/>
        </w:rPr>
        <w:t>оизведения или собрания сочине</w:t>
      </w:r>
      <w:r w:rsidRPr="00590EDF">
        <w:rPr>
          <w:rFonts w:ascii="Times New Roman" w:hAnsi="Times New Roman" w:cs="Times New Roman"/>
          <w:sz w:val="28"/>
          <w:szCs w:val="28"/>
        </w:rPr>
        <w:t>ний классиков науки. Во вступительной статье дается оценка работ, входящих в состав данно</w:t>
      </w:r>
      <w:r>
        <w:rPr>
          <w:rFonts w:ascii="Times New Roman" w:hAnsi="Times New Roman" w:cs="Times New Roman"/>
          <w:sz w:val="28"/>
          <w:szCs w:val="28"/>
        </w:rPr>
        <w:t>го издания, характеризуется ми</w:t>
      </w:r>
      <w:r w:rsidRPr="00590EDF">
        <w:rPr>
          <w:rFonts w:ascii="Times New Roman" w:hAnsi="Times New Roman" w:cs="Times New Roman"/>
          <w:sz w:val="28"/>
          <w:szCs w:val="28"/>
        </w:rPr>
        <w:t xml:space="preserve">ровоззрение ученого, система его научных и общественных взглядов, перечисляются наиболее крупные труды и т. п. </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При знакомстве с научной книгой особенно внимательно нужно читать ее введение, которое не принадлеж</w:t>
      </w:r>
      <w:r>
        <w:rPr>
          <w:rFonts w:ascii="Times New Roman" w:hAnsi="Times New Roman" w:cs="Times New Roman"/>
          <w:sz w:val="28"/>
          <w:szCs w:val="28"/>
        </w:rPr>
        <w:t>ит к научно-</w:t>
      </w:r>
      <w:r w:rsidRPr="00590EDF">
        <w:rPr>
          <w:rFonts w:ascii="Times New Roman" w:hAnsi="Times New Roman" w:cs="Times New Roman"/>
          <w:sz w:val="28"/>
          <w:szCs w:val="28"/>
        </w:rPr>
        <w:t>справочному аппарату такой книги, а является вступительным разд</w:t>
      </w:r>
      <w:r>
        <w:rPr>
          <w:rFonts w:ascii="Times New Roman" w:hAnsi="Times New Roman" w:cs="Times New Roman"/>
          <w:sz w:val="28"/>
          <w:szCs w:val="28"/>
        </w:rPr>
        <w:t xml:space="preserve">елом к ее основному тексту. </w:t>
      </w:r>
    </w:p>
    <w:p w:rsidR="0042129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В</w:t>
      </w:r>
      <w:r>
        <w:rPr>
          <w:rFonts w:ascii="Times New Roman" w:hAnsi="Times New Roman" w:cs="Times New Roman"/>
          <w:sz w:val="28"/>
          <w:szCs w:val="28"/>
        </w:rPr>
        <w:t>о введении к большинству научно-</w:t>
      </w:r>
      <w:r w:rsidRPr="00590EDF">
        <w:rPr>
          <w:rFonts w:ascii="Times New Roman" w:hAnsi="Times New Roman" w:cs="Times New Roman"/>
          <w:sz w:val="28"/>
          <w:szCs w:val="28"/>
        </w:rPr>
        <w:t xml:space="preserve">теоретических работ дается общая характеристика предмета исследования и краткая история его разработки в научной литературе (т. е. историографическая справка), обосновывается актуальность темы и сообщается об источниках фактического материала, а также формулируются цель и задачи описанного исследования. Эти сведения дают возможность </w:t>
      </w:r>
      <w:r w:rsidR="0042129F">
        <w:rPr>
          <w:rFonts w:ascii="Times New Roman" w:hAnsi="Times New Roman" w:cs="Times New Roman"/>
          <w:sz w:val="28"/>
          <w:szCs w:val="28"/>
        </w:rPr>
        <w:t>получить первоначальное впечат</w:t>
      </w:r>
      <w:r w:rsidRPr="00590EDF">
        <w:rPr>
          <w:rFonts w:ascii="Times New Roman" w:hAnsi="Times New Roman" w:cs="Times New Roman"/>
          <w:sz w:val="28"/>
          <w:szCs w:val="28"/>
        </w:rPr>
        <w:t xml:space="preserve">ление о содержании научной книги с точки зрения существа предмета, о котором в ней идет речь. </w:t>
      </w:r>
    </w:p>
    <w:p w:rsidR="00590EDF" w:rsidRDefault="00590EDF" w:rsidP="0042129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В области техники, матема</w:t>
      </w:r>
      <w:r w:rsidR="0042129F">
        <w:rPr>
          <w:rFonts w:ascii="Times New Roman" w:hAnsi="Times New Roman" w:cs="Times New Roman"/>
          <w:sz w:val="28"/>
          <w:szCs w:val="28"/>
        </w:rPr>
        <w:t>тики, естествознания часто при</w:t>
      </w:r>
      <w:r w:rsidRPr="00590EDF">
        <w:rPr>
          <w:rFonts w:ascii="Times New Roman" w:hAnsi="Times New Roman" w:cs="Times New Roman"/>
          <w:sz w:val="28"/>
          <w:szCs w:val="28"/>
        </w:rPr>
        <w:t xml:space="preserve">ходится иметь дело со статьями, в которых обосновываются и излагаются результаты завершенных исследований. Наряду со сведениями, относящимися к </w:t>
      </w:r>
      <w:r w:rsidR="0042129F">
        <w:rPr>
          <w:rFonts w:ascii="Times New Roman" w:hAnsi="Times New Roman" w:cs="Times New Roman"/>
          <w:sz w:val="28"/>
          <w:szCs w:val="28"/>
        </w:rPr>
        <w:t>ходу исследований, в таких ста</w:t>
      </w:r>
      <w:r w:rsidRPr="00590EDF">
        <w:rPr>
          <w:rFonts w:ascii="Times New Roman" w:hAnsi="Times New Roman" w:cs="Times New Roman"/>
          <w:sz w:val="28"/>
          <w:szCs w:val="28"/>
        </w:rPr>
        <w:t>тьях приводятся данные об</w:t>
      </w:r>
      <w:r w:rsidR="0042129F">
        <w:rPr>
          <w:rFonts w:ascii="Times New Roman" w:hAnsi="Times New Roman" w:cs="Times New Roman"/>
          <w:sz w:val="28"/>
          <w:szCs w:val="28"/>
        </w:rPr>
        <w:t xml:space="preserve"> апробации полученных результа</w:t>
      </w:r>
      <w:r w:rsidRPr="00590EDF">
        <w:rPr>
          <w:rFonts w:ascii="Times New Roman" w:hAnsi="Times New Roman" w:cs="Times New Roman"/>
          <w:sz w:val="28"/>
          <w:szCs w:val="28"/>
        </w:rPr>
        <w:t xml:space="preserve">тов, об их состоявшейся или </w:t>
      </w:r>
      <w:r w:rsidR="0042129F">
        <w:rPr>
          <w:rFonts w:ascii="Times New Roman" w:hAnsi="Times New Roman" w:cs="Times New Roman"/>
          <w:sz w:val="28"/>
          <w:szCs w:val="28"/>
        </w:rPr>
        <w:lastRenderedPageBreak/>
        <w:t>возможной реализации, об эконо</w:t>
      </w:r>
      <w:r w:rsidRPr="00590EDF">
        <w:rPr>
          <w:rFonts w:ascii="Times New Roman" w:hAnsi="Times New Roman" w:cs="Times New Roman"/>
          <w:sz w:val="28"/>
          <w:szCs w:val="28"/>
        </w:rPr>
        <w:t>мической или производственной эффективности.</w:t>
      </w:r>
    </w:p>
    <w:p w:rsidR="0042129F" w:rsidRDefault="0042129F" w:rsidP="0042129F">
      <w:pPr>
        <w:ind w:left="0" w:firstLine="426"/>
        <w:jc w:val="both"/>
        <w:rPr>
          <w:rFonts w:ascii="Times New Roman" w:hAnsi="Times New Roman" w:cs="Times New Roman"/>
          <w:sz w:val="28"/>
          <w:szCs w:val="28"/>
        </w:rPr>
      </w:pPr>
    </w:p>
    <w:p w:rsidR="00590EDF" w:rsidRDefault="00590EDF" w:rsidP="00590EDF">
      <w:pPr>
        <w:ind w:left="0" w:firstLine="426"/>
        <w:jc w:val="both"/>
        <w:rPr>
          <w:rFonts w:ascii="Times New Roman" w:hAnsi="Times New Roman" w:cs="Times New Roman"/>
          <w:sz w:val="28"/>
          <w:szCs w:val="28"/>
        </w:rPr>
      </w:pPr>
      <w:r w:rsidRPr="00590EDF">
        <w:rPr>
          <w:rFonts w:ascii="Times New Roman" w:hAnsi="Times New Roman" w:cs="Times New Roman"/>
          <w:sz w:val="28"/>
          <w:szCs w:val="28"/>
          <w:highlight w:val="yellow"/>
        </w:rPr>
        <w:t>7. Перечислите некоторые приемы чтения книг, позволяющие более эффективно усваивать их содержание.</w:t>
      </w:r>
      <w:r w:rsidRPr="00590EDF">
        <w:rPr>
          <w:rFonts w:ascii="Times New Roman" w:hAnsi="Times New Roman" w:cs="Times New Roman"/>
          <w:sz w:val="28"/>
          <w:szCs w:val="28"/>
        </w:rPr>
        <w:t xml:space="preserve">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Первое условие хороше</w:t>
      </w:r>
      <w:r>
        <w:rPr>
          <w:rFonts w:ascii="Times New Roman" w:hAnsi="Times New Roman" w:cs="Times New Roman"/>
          <w:sz w:val="28"/>
          <w:szCs w:val="28"/>
        </w:rPr>
        <w:t>го запоминания — это сосредото</w:t>
      </w:r>
      <w:r w:rsidRPr="009E0643">
        <w:rPr>
          <w:rFonts w:ascii="Times New Roman" w:hAnsi="Times New Roman" w:cs="Times New Roman"/>
          <w:sz w:val="28"/>
          <w:szCs w:val="28"/>
        </w:rPr>
        <w:t xml:space="preserve">чение внимания на объекте. Если внимание сконцентрировано на характерных особенностях </w:t>
      </w:r>
      <w:r>
        <w:rPr>
          <w:rFonts w:ascii="Times New Roman" w:hAnsi="Times New Roman" w:cs="Times New Roman"/>
          <w:sz w:val="28"/>
          <w:szCs w:val="28"/>
        </w:rPr>
        <w:t>объекта, то их запоминание про</w:t>
      </w:r>
      <w:r w:rsidRPr="009E0643">
        <w:rPr>
          <w:rFonts w:ascii="Times New Roman" w:hAnsi="Times New Roman" w:cs="Times New Roman"/>
          <w:sz w:val="28"/>
          <w:szCs w:val="28"/>
        </w:rPr>
        <w:t>исходит почти в 10 раз быстрее и н</w:t>
      </w:r>
      <w:r>
        <w:rPr>
          <w:rFonts w:ascii="Times New Roman" w:hAnsi="Times New Roman" w:cs="Times New Roman"/>
          <w:sz w:val="28"/>
          <w:szCs w:val="28"/>
        </w:rPr>
        <w:t>адежнее, чем при рассеян</w:t>
      </w:r>
      <w:r w:rsidRPr="009E0643">
        <w:rPr>
          <w:rFonts w:ascii="Times New Roman" w:hAnsi="Times New Roman" w:cs="Times New Roman"/>
          <w:sz w:val="28"/>
          <w:szCs w:val="28"/>
        </w:rPr>
        <w:t>ном внимании. Конечно, нет необходимости держать в памяти повседневно всю ту массу инф</w:t>
      </w:r>
      <w:r>
        <w:rPr>
          <w:rFonts w:ascii="Times New Roman" w:hAnsi="Times New Roman" w:cs="Times New Roman"/>
          <w:sz w:val="28"/>
          <w:szCs w:val="28"/>
        </w:rPr>
        <w:t>ормации, с которой исследовате</w:t>
      </w:r>
      <w:r w:rsidRPr="009E0643">
        <w:rPr>
          <w:rFonts w:ascii="Times New Roman" w:hAnsi="Times New Roman" w:cs="Times New Roman"/>
          <w:sz w:val="28"/>
          <w:szCs w:val="28"/>
        </w:rPr>
        <w:t xml:space="preserve">лю приходится иметь дело. </w:t>
      </w:r>
      <w:r>
        <w:rPr>
          <w:rFonts w:ascii="Times New Roman" w:hAnsi="Times New Roman" w:cs="Times New Roman"/>
          <w:sz w:val="28"/>
          <w:szCs w:val="28"/>
        </w:rPr>
        <w:t>Многое из такой полезной инфор</w:t>
      </w:r>
      <w:r w:rsidRPr="009E0643">
        <w:rPr>
          <w:rFonts w:ascii="Times New Roman" w:hAnsi="Times New Roman" w:cs="Times New Roman"/>
          <w:sz w:val="28"/>
          <w:szCs w:val="28"/>
        </w:rPr>
        <w:t>мации можно сохранить, не перегружая свою память, если</w:t>
      </w:r>
      <w:r>
        <w:rPr>
          <w:rFonts w:ascii="Times New Roman" w:hAnsi="Times New Roman" w:cs="Times New Roman"/>
          <w:sz w:val="28"/>
          <w:szCs w:val="28"/>
        </w:rPr>
        <w:t xml:space="preserve"> со</w:t>
      </w:r>
      <w:r w:rsidRPr="009E0643">
        <w:rPr>
          <w:rFonts w:ascii="Times New Roman" w:hAnsi="Times New Roman" w:cs="Times New Roman"/>
          <w:sz w:val="28"/>
          <w:szCs w:val="28"/>
        </w:rPr>
        <w:t xml:space="preserve">бранную научную информацию своевременно регистрировать.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 xml:space="preserve">Формы такой регистрации различны. Это могут быть: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 xml:space="preserve">1) записи самого различного характера, в том числе выписки из протоколов опытов, заседаний кафедры, лабораторных журналов;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 xml:space="preserve">2) регистрация новой информации на специальных бланках, анкетах, магнитных лентах;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3) регистрация научной инф</w:t>
      </w:r>
      <w:r>
        <w:rPr>
          <w:rFonts w:ascii="Times New Roman" w:hAnsi="Times New Roman" w:cs="Times New Roman"/>
          <w:sz w:val="28"/>
          <w:szCs w:val="28"/>
        </w:rPr>
        <w:t xml:space="preserve">ормации методами фотографии; </w:t>
      </w:r>
      <w:r w:rsidRPr="009E0643">
        <w:rPr>
          <w:rFonts w:ascii="Times New Roman" w:hAnsi="Times New Roman" w:cs="Times New Roman"/>
          <w:sz w:val="28"/>
          <w:szCs w:val="28"/>
        </w:rPr>
        <w:t xml:space="preserve">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4) графики, рисунки, схе</w:t>
      </w:r>
      <w:r>
        <w:rPr>
          <w:rFonts w:ascii="Times New Roman" w:hAnsi="Times New Roman" w:cs="Times New Roman"/>
          <w:sz w:val="28"/>
          <w:szCs w:val="28"/>
        </w:rPr>
        <w:t>мы и другие графические матери</w:t>
      </w:r>
      <w:r w:rsidRPr="009E0643">
        <w:rPr>
          <w:rFonts w:ascii="Times New Roman" w:hAnsi="Times New Roman" w:cs="Times New Roman"/>
          <w:sz w:val="28"/>
          <w:szCs w:val="28"/>
        </w:rPr>
        <w:t xml:space="preserve">алы;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 xml:space="preserve">5) расчеты, выполненные с помощью машинной техники; </w:t>
      </w:r>
    </w:p>
    <w:p w:rsidR="009E0643" w:rsidRDefault="009E0643" w:rsidP="00590EDF">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 xml:space="preserve">6) выписки из анализируемых документов и литературных источников (статей, книг, авторефератов, диссертаций и др.). </w:t>
      </w:r>
    </w:p>
    <w:p w:rsidR="00590EDF" w:rsidRDefault="00590EDF" w:rsidP="00590EDF">
      <w:pPr>
        <w:ind w:left="0" w:firstLine="426"/>
        <w:jc w:val="both"/>
        <w:rPr>
          <w:rFonts w:ascii="Times New Roman" w:hAnsi="Times New Roman" w:cs="Times New Roman"/>
          <w:sz w:val="28"/>
          <w:szCs w:val="28"/>
        </w:rPr>
      </w:pPr>
    </w:p>
    <w:p w:rsidR="00590EDF" w:rsidRDefault="00590EDF" w:rsidP="00590EDF">
      <w:pPr>
        <w:ind w:left="0" w:firstLine="426"/>
        <w:jc w:val="both"/>
        <w:rPr>
          <w:rFonts w:ascii="Times New Roman" w:hAnsi="Times New Roman" w:cs="Times New Roman"/>
          <w:sz w:val="28"/>
          <w:szCs w:val="28"/>
        </w:rPr>
      </w:pPr>
      <w:r w:rsidRPr="00590EDF">
        <w:rPr>
          <w:rFonts w:ascii="Times New Roman" w:hAnsi="Times New Roman" w:cs="Times New Roman"/>
          <w:sz w:val="28"/>
          <w:szCs w:val="28"/>
          <w:highlight w:val="yellow"/>
        </w:rPr>
        <w:t>8. Раскройте технику сбора первичной научной информации ее фиксацию и хранение.</w:t>
      </w:r>
    </w:p>
    <w:p w:rsidR="002B7596" w:rsidRDefault="002B7596" w:rsidP="002B7596">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Записи ценных мыслей, пришедших как бы неожиданно, рекомендуется делать, не откла</w:t>
      </w:r>
      <w:r>
        <w:rPr>
          <w:rFonts w:ascii="Times New Roman" w:hAnsi="Times New Roman" w:cs="Times New Roman"/>
          <w:sz w:val="28"/>
          <w:szCs w:val="28"/>
        </w:rPr>
        <w:t>дывая. Иначе, как это часто бы</w:t>
      </w:r>
      <w:r w:rsidRPr="009E0643">
        <w:rPr>
          <w:rFonts w:ascii="Times New Roman" w:hAnsi="Times New Roman" w:cs="Times New Roman"/>
          <w:sz w:val="28"/>
          <w:szCs w:val="28"/>
        </w:rPr>
        <w:t xml:space="preserve">вает, мысли эти забываются, и воспроизвести их потом трудно. Весьма полезно всегда иметь “под рукой” бумагу и карандаш. </w:t>
      </w:r>
    </w:p>
    <w:p w:rsidR="002B7596" w:rsidRDefault="002B7596" w:rsidP="002B7596">
      <w:pPr>
        <w:ind w:left="0" w:firstLine="426"/>
        <w:jc w:val="both"/>
        <w:rPr>
          <w:rFonts w:ascii="Times New Roman" w:hAnsi="Times New Roman" w:cs="Times New Roman"/>
          <w:sz w:val="28"/>
          <w:szCs w:val="28"/>
        </w:rPr>
      </w:pPr>
      <w:r w:rsidRPr="009E0643">
        <w:rPr>
          <w:rFonts w:ascii="Times New Roman" w:hAnsi="Times New Roman" w:cs="Times New Roman"/>
          <w:sz w:val="28"/>
          <w:szCs w:val="28"/>
        </w:rPr>
        <w:t>Еще лучше, если для этой цели использовать магнитофон. Еще на ранней стадии организации научного исследования представляется необходимым выбрать наиболее приемлемую систему хранения первичной</w:t>
      </w:r>
      <w:r>
        <w:rPr>
          <w:rFonts w:ascii="Times New Roman" w:hAnsi="Times New Roman" w:cs="Times New Roman"/>
          <w:sz w:val="28"/>
          <w:szCs w:val="28"/>
        </w:rPr>
        <w:t xml:space="preserve"> документации. Это поможет сбе</w:t>
      </w:r>
      <w:r w:rsidRPr="009E0643">
        <w:rPr>
          <w:rFonts w:ascii="Times New Roman" w:hAnsi="Times New Roman" w:cs="Times New Roman"/>
          <w:sz w:val="28"/>
          <w:szCs w:val="28"/>
        </w:rPr>
        <w:t>речь в дальнейшем много врем</w:t>
      </w:r>
      <w:r>
        <w:rPr>
          <w:rFonts w:ascii="Times New Roman" w:hAnsi="Times New Roman" w:cs="Times New Roman"/>
          <w:sz w:val="28"/>
          <w:szCs w:val="28"/>
        </w:rPr>
        <w:t>ени и облегчить пользование та</w:t>
      </w:r>
      <w:r w:rsidRPr="009E0643">
        <w:rPr>
          <w:rFonts w:ascii="Times New Roman" w:hAnsi="Times New Roman" w:cs="Times New Roman"/>
          <w:sz w:val="28"/>
          <w:szCs w:val="28"/>
        </w:rPr>
        <w:t>кого рода материалами.</w:t>
      </w:r>
    </w:p>
    <w:p w:rsidR="00590EDF" w:rsidRDefault="00590EDF" w:rsidP="00590EDF">
      <w:pPr>
        <w:ind w:left="0" w:firstLine="426"/>
        <w:jc w:val="both"/>
        <w:rPr>
          <w:rFonts w:ascii="Times New Roman" w:hAnsi="Times New Roman" w:cs="Times New Roman"/>
          <w:sz w:val="28"/>
          <w:szCs w:val="28"/>
        </w:rPr>
      </w:pPr>
      <w:r w:rsidRPr="00590EDF">
        <w:rPr>
          <w:rFonts w:ascii="Times New Roman" w:hAnsi="Times New Roman" w:cs="Times New Roman"/>
          <w:sz w:val="28"/>
          <w:szCs w:val="28"/>
        </w:rPr>
        <w:t xml:space="preserve"> </w:t>
      </w:r>
    </w:p>
    <w:p w:rsidR="00992157" w:rsidRDefault="00992157" w:rsidP="00590EDF">
      <w:pPr>
        <w:ind w:left="0" w:firstLine="426"/>
        <w:jc w:val="both"/>
        <w:rPr>
          <w:rFonts w:ascii="Times New Roman" w:hAnsi="Times New Roman" w:cs="Times New Roman"/>
          <w:sz w:val="28"/>
          <w:szCs w:val="28"/>
          <w:highlight w:val="yellow"/>
        </w:rPr>
      </w:pPr>
    </w:p>
    <w:p w:rsidR="00992157" w:rsidRDefault="00992157" w:rsidP="00590EDF">
      <w:pPr>
        <w:ind w:left="0" w:firstLine="426"/>
        <w:jc w:val="both"/>
        <w:rPr>
          <w:rFonts w:ascii="Times New Roman" w:hAnsi="Times New Roman" w:cs="Times New Roman"/>
          <w:sz w:val="28"/>
          <w:szCs w:val="28"/>
          <w:highlight w:val="yellow"/>
        </w:rPr>
      </w:pPr>
    </w:p>
    <w:p w:rsidR="00590EDF" w:rsidRDefault="00590EDF" w:rsidP="00590EDF">
      <w:pPr>
        <w:ind w:left="0" w:firstLine="426"/>
        <w:jc w:val="both"/>
        <w:rPr>
          <w:rFonts w:ascii="Times New Roman" w:hAnsi="Times New Roman" w:cs="Times New Roman"/>
          <w:sz w:val="28"/>
          <w:szCs w:val="28"/>
        </w:rPr>
      </w:pPr>
      <w:r w:rsidRPr="00590EDF">
        <w:rPr>
          <w:rFonts w:ascii="Times New Roman" w:hAnsi="Times New Roman" w:cs="Times New Roman"/>
          <w:sz w:val="28"/>
          <w:szCs w:val="28"/>
          <w:highlight w:val="yellow"/>
        </w:rPr>
        <w:lastRenderedPageBreak/>
        <w:t>9. Расскажите о примерах умения читать книгу.</w:t>
      </w:r>
    </w:p>
    <w:p w:rsidR="0099215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В основе умения читат</w:t>
      </w:r>
      <w:r>
        <w:rPr>
          <w:rFonts w:ascii="Times New Roman" w:hAnsi="Times New Roman" w:cs="Times New Roman"/>
          <w:sz w:val="28"/>
          <w:szCs w:val="28"/>
        </w:rPr>
        <w:t>ь лежит дифференцированный под</w:t>
      </w:r>
      <w:r w:rsidRPr="009733A7">
        <w:rPr>
          <w:rFonts w:ascii="Times New Roman" w:hAnsi="Times New Roman" w:cs="Times New Roman"/>
          <w:sz w:val="28"/>
          <w:szCs w:val="28"/>
        </w:rPr>
        <w:t>ход к книге. Одну книгу нужн</w:t>
      </w:r>
      <w:r>
        <w:rPr>
          <w:rFonts w:ascii="Times New Roman" w:hAnsi="Times New Roman" w:cs="Times New Roman"/>
          <w:sz w:val="28"/>
          <w:szCs w:val="28"/>
        </w:rPr>
        <w:t>о проштудировать, другую прочи</w:t>
      </w:r>
      <w:r w:rsidRPr="009733A7">
        <w:rPr>
          <w:rFonts w:ascii="Times New Roman" w:hAnsi="Times New Roman" w:cs="Times New Roman"/>
          <w:sz w:val="28"/>
          <w:szCs w:val="28"/>
        </w:rPr>
        <w:t>тать, третью посмотреть или перелистать. Английс</w:t>
      </w:r>
      <w:r>
        <w:rPr>
          <w:rFonts w:ascii="Times New Roman" w:hAnsi="Times New Roman" w:cs="Times New Roman"/>
          <w:sz w:val="28"/>
          <w:szCs w:val="28"/>
        </w:rPr>
        <w:t>кий фило</w:t>
      </w:r>
      <w:r w:rsidRPr="009733A7">
        <w:rPr>
          <w:rFonts w:ascii="Times New Roman" w:hAnsi="Times New Roman" w:cs="Times New Roman"/>
          <w:sz w:val="28"/>
          <w:szCs w:val="28"/>
        </w:rPr>
        <w:t>соф Ф. Бекон говорил: “Некоторые книги должны быть только отведаны, другие проглочен</w:t>
      </w:r>
      <w:r>
        <w:rPr>
          <w:rFonts w:ascii="Times New Roman" w:hAnsi="Times New Roman" w:cs="Times New Roman"/>
          <w:sz w:val="28"/>
          <w:szCs w:val="28"/>
        </w:rPr>
        <w:t>ы, третьи прожеваны и переваре</w:t>
      </w:r>
      <w:r w:rsidRPr="009733A7">
        <w:rPr>
          <w:rFonts w:ascii="Times New Roman" w:hAnsi="Times New Roman" w:cs="Times New Roman"/>
          <w:sz w:val="28"/>
          <w:szCs w:val="28"/>
        </w:rPr>
        <w:t>ны и немногие прочитаны п</w:t>
      </w:r>
      <w:r>
        <w:rPr>
          <w:rFonts w:ascii="Times New Roman" w:hAnsi="Times New Roman" w:cs="Times New Roman"/>
          <w:sz w:val="28"/>
          <w:szCs w:val="28"/>
        </w:rPr>
        <w:t>олностью с вниманием и прилежа</w:t>
      </w:r>
      <w:r w:rsidRPr="009733A7">
        <w:rPr>
          <w:rFonts w:ascii="Times New Roman" w:hAnsi="Times New Roman" w:cs="Times New Roman"/>
          <w:sz w:val="28"/>
          <w:szCs w:val="28"/>
        </w:rPr>
        <w:t xml:space="preserve">нием”. </w:t>
      </w:r>
    </w:p>
    <w:p w:rsidR="0099215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Выбор книги для чтени</w:t>
      </w:r>
      <w:r>
        <w:rPr>
          <w:rFonts w:ascii="Times New Roman" w:hAnsi="Times New Roman" w:cs="Times New Roman"/>
          <w:sz w:val="28"/>
          <w:szCs w:val="28"/>
        </w:rPr>
        <w:t>я определяется прежде всего те</w:t>
      </w:r>
      <w:r w:rsidRPr="009733A7">
        <w:rPr>
          <w:rFonts w:ascii="Times New Roman" w:hAnsi="Times New Roman" w:cs="Times New Roman"/>
          <w:sz w:val="28"/>
          <w:szCs w:val="28"/>
        </w:rPr>
        <w:t>мой. Чем шире выбранная тема, тем ограниченнее должен быть отбор; чем уже тема, тем полнее охват литературы. Следует брать серьезные первоклассн</w:t>
      </w:r>
      <w:r>
        <w:rPr>
          <w:rFonts w:ascii="Times New Roman" w:hAnsi="Times New Roman" w:cs="Times New Roman"/>
          <w:sz w:val="28"/>
          <w:szCs w:val="28"/>
        </w:rPr>
        <w:t>ые работы по данной теме, пред</w:t>
      </w:r>
      <w:r w:rsidRPr="009733A7">
        <w:rPr>
          <w:rFonts w:ascii="Times New Roman" w:hAnsi="Times New Roman" w:cs="Times New Roman"/>
          <w:sz w:val="28"/>
          <w:szCs w:val="28"/>
        </w:rPr>
        <w:t>почтительнее обращаться к источникам. Нужно начинать с тех книг, какие обеспечивают наибольшу</w:t>
      </w:r>
      <w:r>
        <w:rPr>
          <w:rFonts w:ascii="Times New Roman" w:hAnsi="Times New Roman" w:cs="Times New Roman"/>
          <w:sz w:val="28"/>
          <w:szCs w:val="28"/>
        </w:rPr>
        <w:t>ю добычу научной инфор</w:t>
      </w:r>
      <w:r w:rsidRPr="009733A7">
        <w:rPr>
          <w:rFonts w:ascii="Times New Roman" w:hAnsi="Times New Roman" w:cs="Times New Roman"/>
          <w:sz w:val="28"/>
          <w:szCs w:val="28"/>
        </w:rPr>
        <w:t xml:space="preserve">мации. Это облегчит просмотр </w:t>
      </w:r>
      <w:r>
        <w:rPr>
          <w:rFonts w:ascii="Times New Roman" w:hAnsi="Times New Roman" w:cs="Times New Roman"/>
          <w:sz w:val="28"/>
          <w:szCs w:val="28"/>
        </w:rPr>
        <w:t>и изучение всей необходимой ли</w:t>
      </w:r>
      <w:r w:rsidRPr="009733A7">
        <w:rPr>
          <w:rFonts w:ascii="Times New Roman" w:hAnsi="Times New Roman" w:cs="Times New Roman"/>
          <w:sz w:val="28"/>
          <w:szCs w:val="28"/>
        </w:rPr>
        <w:t xml:space="preserve">тературы. </w:t>
      </w:r>
    </w:p>
    <w:p w:rsidR="009733A7" w:rsidRDefault="009733A7" w:rsidP="00590EDF">
      <w:pPr>
        <w:ind w:left="0" w:firstLine="426"/>
        <w:jc w:val="both"/>
        <w:rPr>
          <w:rFonts w:ascii="Times New Roman" w:hAnsi="Times New Roman" w:cs="Times New Roman"/>
          <w:sz w:val="28"/>
          <w:szCs w:val="28"/>
        </w:rPr>
      </w:pPr>
      <w:bookmarkStart w:id="0" w:name="_GoBack"/>
      <w:bookmarkEnd w:id="0"/>
      <w:r w:rsidRPr="009733A7">
        <w:rPr>
          <w:rFonts w:ascii="Times New Roman" w:hAnsi="Times New Roman" w:cs="Times New Roman"/>
          <w:sz w:val="28"/>
          <w:szCs w:val="28"/>
        </w:rPr>
        <w:t>Одни книги содержат фактический материал и обогащают наши знания, другие будят мысль. Одни книги характеризуют прошлое или современное состояние, другие представ</w:t>
      </w:r>
      <w:r>
        <w:rPr>
          <w:rFonts w:ascii="Times New Roman" w:hAnsi="Times New Roman" w:cs="Times New Roman"/>
          <w:sz w:val="28"/>
          <w:szCs w:val="28"/>
        </w:rPr>
        <w:t>ляют са</w:t>
      </w:r>
      <w:r w:rsidRPr="009733A7">
        <w:rPr>
          <w:rFonts w:ascii="Times New Roman" w:hAnsi="Times New Roman" w:cs="Times New Roman"/>
          <w:sz w:val="28"/>
          <w:szCs w:val="28"/>
        </w:rPr>
        <w:t>мостоятельную разработку, двигают научную мысль вперед.</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Чтение, как и всякая дру</w:t>
      </w:r>
      <w:r>
        <w:rPr>
          <w:rFonts w:ascii="Times New Roman" w:hAnsi="Times New Roman" w:cs="Times New Roman"/>
          <w:sz w:val="28"/>
          <w:szCs w:val="28"/>
        </w:rPr>
        <w:t>гая работа, должно быть органи</w:t>
      </w:r>
      <w:r w:rsidRPr="009733A7">
        <w:rPr>
          <w:rFonts w:ascii="Times New Roman" w:hAnsi="Times New Roman" w:cs="Times New Roman"/>
          <w:sz w:val="28"/>
          <w:szCs w:val="28"/>
        </w:rPr>
        <w:t>зовано планомерно. Взяв книгу в руки, следует подумать, что она может дать, судя по ее за</w:t>
      </w:r>
      <w:r>
        <w:rPr>
          <w:rFonts w:ascii="Times New Roman" w:hAnsi="Times New Roman" w:cs="Times New Roman"/>
          <w:sz w:val="28"/>
          <w:szCs w:val="28"/>
        </w:rPr>
        <w:t>главию. Нужно выяснить, кто на</w:t>
      </w:r>
      <w:r w:rsidRPr="009733A7">
        <w:rPr>
          <w:rFonts w:ascii="Times New Roman" w:hAnsi="Times New Roman" w:cs="Times New Roman"/>
          <w:sz w:val="28"/>
          <w:szCs w:val="28"/>
        </w:rPr>
        <w:t>писал книгу, что еще им написано, не известно ли имя автора по другим сочинениям. Необходи</w:t>
      </w:r>
      <w:r>
        <w:rPr>
          <w:rFonts w:ascii="Times New Roman" w:hAnsi="Times New Roman" w:cs="Times New Roman"/>
          <w:sz w:val="28"/>
          <w:szCs w:val="28"/>
        </w:rPr>
        <w:t>мо обратить внимание на год из</w:t>
      </w:r>
      <w:r w:rsidRPr="009733A7">
        <w:rPr>
          <w:rFonts w:ascii="Times New Roman" w:hAnsi="Times New Roman" w:cs="Times New Roman"/>
          <w:sz w:val="28"/>
          <w:szCs w:val="28"/>
        </w:rPr>
        <w:t>дания, предпочтительнее брать последнее издание.</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Деление на главы познаком</w:t>
      </w:r>
      <w:r>
        <w:rPr>
          <w:rFonts w:ascii="Times New Roman" w:hAnsi="Times New Roman" w:cs="Times New Roman"/>
          <w:sz w:val="28"/>
          <w:szCs w:val="28"/>
        </w:rPr>
        <w:t>ит с архитектоникой книги. Важ</w:t>
      </w:r>
      <w:r w:rsidRPr="009733A7">
        <w:rPr>
          <w:rFonts w:ascii="Times New Roman" w:hAnsi="Times New Roman" w:cs="Times New Roman"/>
          <w:sz w:val="28"/>
          <w:szCs w:val="28"/>
        </w:rPr>
        <w:t>ны указания на принятые в книги сокращения, наконец, полезно выяснить, к какому кругу читателей обращается автор. В некоторых случаях знакомство с книгой этим и заканчивается.</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Работа над книгой предполагает постепенное овладение материалом. Материал усваивается тем плотнее и прочнее, чем более книга оживляет ранее сложившиеся след</w:t>
      </w:r>
      <w:r>
        <w:rPr>
          <w:rFonts w:ascii="Times New Roman" w:hAnsi="Times New Roman" w:cs="Times New Roman"/>
          <w:sz w:val="28"/>
          <w:szCs w:val="28"/>
        </w:rPr>
        <w:t>ы и связи в цен</w:t>
      </w:r>
      <w:r w:rsidRPr="009733A7">
        <w:rPr>
          <w:rFonts w:ascii="Times New Roman" w:hAnsi="Times New Roman" w:cs="Times New Roman"/>
          <w:sz w:val="28"/>
          <w:szCs w:val="28"/>
        </w:rPr>
        <w:t>трах мозговой деятельности. И</w:t>
      </w:r>
      <w:r>
        <w:rPr>
          <w:rFonts w:ascii="Times New Roman" w:hAnsi="Times New Roman" w:cs="Times New Roman"/>
          <w:sz w:val="28"/>
          <w:szCs w:val="28"/>
        </w:rPr>
        <w:t>ногда после первого чтения кни</w:t>
      </w:r>
      <w:r w:rsidRPr="009733A7">
        <w:rPr>
          <w:rFonts w:ascii="Times New Roman" w:hAnsi="Times New Roman" w:cs="Times New Roman"/>
          <w:sz w:val="28"/>
          <w:szCs w:val="28"/>
        </w:rPr>
        <w:t xml:space="preserve">ги исследователь находит, что </w:t>
      </w:r>
      <w:r>
        <w:rPr>
          <w:rFonts w:ascii="Times New Roman" w:hAnsi="Times New Roman" w:cs="Times New Roman"/>
          <w:sz w:val="28"/>
          <w:szCs w:val="28"/>
        </w:rPr>
        <w:t>она не дала ему ничего интерес</w:t>
      </w:r>
      <w:r w:rsidRPr="009733A7">
        <w:rPr>
          <w:rFonts w:ascii="Times New Roman" w:hAnsi="Times New Roman" w:cs="Times New Roman"/>
          <w:sz w:val="28"/>
          <w:szCs w:val="28"/>
        </w:rPr>
        <w:t>ного и нового. Читая книгу во второй раз, приходит в восторг от ее содержания.</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Штудирование книги — это углубленная ее проработка.</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Обычно штудирование</w:t>
      </w:r>
      <w:r>
        <w:rPr>
          <w:rFonts w:ascii="Times New Roman" w:hAnsi="Times New Roman" w:cs="Times New Roman"/>
          <w:sz w:val="28"/>
          <w:szCs w:val="28"/>
        </w:rPr>
        <w:t xml:space="preserve"> заканчивается сжатым изложени</w:t>
      </w:r>
      <w:r w:rsidRPr="009733A7">
        <w:rPr>
          <w:rFonts w:ascii="Times New Roman" w:hAnsi="Times New Roman" w:cs="Times New Roman"/>
          <w:sz w:val="28"/>
          <w:szCs w:val="28"/>
        </w:rPr>
        <w:t xml:space="preserve">ем содержания книги. Можно </w:t>
      </w:r>
      <w:r>
        <w:rPr>
          <w:rFonts w:ascii="Times New Roman" w:hAnsi="Times New Roman" w:cs="Times New Roman"/>
          <w:sz w:val="28"/>
          <w:szCs w:val="28"/>
        </w:rPr>
        <w:t>записать основные выводы (тези</w:t>
      </w:r>
      <w:r w:rsidRPr="009733A7">
        <w:rPr>
          <w:rFonts w:ascii="Times New Roman" w:hAnsi="Times New Roman" w:cs="Times New Roman"/>
          <w:sz w:val="28"/>
          <w:szCs w:val="28"/>
        </w:rPr>
        <w:t>сы) или фиксировать тот или иной фактический мате</w:t>
      </w:r>
      <w:r>
        <w:rPr>
          <w:rFonts w:ascii="Times New Roman" w:hAnsi="Times New Roman" w:cs="Times New Roman"/>
          <w:sz w:val="28"/>
          <w:szCs w:val="28"/>
        </w:rPr>
        <w:t>риал (кон</w:t>
      </w:r>
      <w:r w:rsidRPr="009733A7">
        <w:rPr>
          <w:rFonts w:ascii="Times New Roman" w:hAnsi="Times New Roman" w:cs="Times New Roman"/>
          <w:sz w:val="28"/>
          <w:szCs w:val="28"/>
        </w:rPr>
        <w:t>спект). Составление тезисов требует большого умения выбрать из книги главное и выразить его в сжатой форме.</w:t>
      </w:r>
    </w:p>
    <w:p w:rsidR="009733A7"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lastRenderedPageBreak/>
        <w:t>Полезно также проанал</w:t>
      </w:r>
      <w:r>
        <w:rPr>
          <w:rFonts w:ascii="Times New Roman" w:hAnsi="Times New Roman" w:cs="Times New Roman"/>
          <w:sz w:val="28"/>
          <w:szCs w:val="28"/>
        </w:rPr>
        <w:t>изировать литературу, развиваю</w:t>
      </w:r>
      <w:r w:rsidRPr="009733A7">
        <w:rPr>
          <w:rFonts w:ascii="Times New Roman" w:hAnsi="Times New Roman" w:cs="Times New Roman"/>
          <w:sz w:val="28"/>
          <w:szCs w:val="28"/>
        </w:rPr>
        <w:t>щую воззрения, несогласные с</w:t>
      </w:r>
      <w:r>
        <w:rPr>
          <w:rFonts w:ascii="Times New Roman" w:hAnsi="Times New Roman" w:cs="Times New Roman"/>
          <w:sz w:val="28"/>
          <w:szCs w:val="28"/>
        </w:rPr>
        <w:t>о взглядами исследователя. Чте</w:t>
      </w:r>
      <w:r w:rsidRPr="009733A7">
        <w:rPr>
          <w:rFonts w:ascii="Times New Roman" w:hAnsi="Times New Roman" w:cs="Times New Roman"/>
          <w:sz w:val="28"/>
          <w:szCs w:val="28"/>
        </w:rPr>
        <w:t>ние такой литературы наталкивает на новые мысли, облегчает аргументацию, обоснование гипотезы, теории. Рекомендуется книгу д</w:t>
      </w:r>
      <w:r>
        <w:rPr>
          <w:rFonts w:ascii="Times New Roman" w:hAnsi="Times New Roman" w:cs="Times New Roman"/>
          <w:sz w:val="28"/>
          <w:szCs w:val="28"/>
        </w:rPr>
        <w:t>очитывать до конца. Бывают слу</w:t>
      </w:r>
      <w:r w:rsidRPr="009733A7">
        <w:rPr>
          <w:rFonts w:ascii="Times New Roman" w:hAnsi="Times New Roman" w:cs="Times New Roman"/>
          <w:sz w:val="28"/>
          <w:szCs w:val="28"/>
        </w:rPr>
        <w:t>чаи, когда после начала чтения можно убедиться, что книга не 123 подходит и ничего не дает для данной темы. В таком случае нужно своевременно прекра</w:t>
      </w:r>
      <w:r w:rsidR="00992157">
        <w:rPr>
          <w:rFonts w:ascii="Times New Roman" w:hAnsi="Times New Roman" w:cs="Times New Roman"/>
          <w:sz w:val="28"/>
          <w:szCs w:val="28"/>
        </w:rPr>
        <w:t>тить чтение. Постепенно выраба</w:t>
      </w:r>
      <w:r w:rsidRPr="009733A7">
        <w:rPr>
          <w:rFonts w:ascii="Times New Roman" w:hAnsi="Times New Roman" w:cs="Times New Roman"/>
          <w:sz w:val="28"/>
          <w:szCs w:val="28"/>
        </w:rPr>
        <w:t xml:space="preserve">тывается необходимый опыт, помогающий принять </w:t>
      </w:r>
      <w:proofErr w:type="gramStart"/>
      <w:r w:rsidR="00992157" w:rsidRPr="009733A7">
        <w:rPr>
          <w:rFonts w:ascii="Times New Roman" w:hAnsi="Times New Roman" w:cs="Times New Roman"/>
          <w:sz w:val="28"/>
          <w:szCs w:val="28"/>
        </w:rPr>
        <w:t>во</w:t>
      </w:r>
      <w:r w:rsidR="00992157">
        <w:rPr>
          <w:rFonts w:ascii="Times New Roman" w:hAnsi="Times New Roman" w:cs="Times New Roman"/>
          <w:sz w:val="28"/>
          <w:szCs w:val="28"/>
        </w:rPr>
        <w:t xml:space="preserve"> </w:t>
      </w:r>
      <w:r w:rsidR="00992157" w:rsidRPr="009733A7">
        <w:rPr>
          <w:rFonts w:ascii="Times New Roman" w:hAnsi="Times New Roman" w:cs="Times New Roman"/>
          <w:sz w:val="28"/>
          <w:szCs w:val="28"/>
        </w:rPr>
        <w:t>время</w:t>
      </w:r>
      <w:proofErr w:type="gramEnd"/>
      <w:r w:rsidRPr="009733A7">
        <w:rPr>
          <w:rFonts w:ascii="Times New Roman" w:hAnsi="Times New Roman" w:cs="Times New Roman"/>
          <w:sz w:val="28"/>
          <w:szCs w:val="28"/>
        </w:rPr>
        <w:t xml:space="preserve"> надлежащее решение. Практи</w:t>
      </w:r>
      <w:r w:rsidR="00992157">
        <w:rPr>
          <w:rFonts w:ascii="Times New Roman" w:hAnsi="Times New Roman" w:cs="Times New Roman"/>
          <w:sz w:val="28"/>
          <w:szCs w:val="28"/>
        </w:rPr>
        <w:t>ка показывает, что выбрать над</w:t>
      </w:r>
      <w:r w:rsidRPr="009733A7">
        <w:rPr>
          <w:rFonts w:ascii="Times New Roman" w:hAnsi="Times New Roman" w:cs="Times New Roman"/>
          <w:sz w:val="28"/>
          <w:szCs w:val="28"/>
        </w:rPr>
        <w:t>лежащую книгу — значит наполовину разрешить вопрос.</w:t>
      </w:r>
    </w:p>
    <w:p w:rsidR="009733A7" w:rsidRPr="00590EDF" w:rsidRDefault="009733A7" w:rsidP="00590EDF">
      <w:pPr>
        <w:ind w:left="0" w:firstLine="426"/>
        <w:jc w:val="both"/>
        <w:rPr>
          <w:rFonts w:ascii="Times New Roman" w:hAnsi="Times New Roman" w:cs="Times New Roman"/>
          <w:sz w:val="28"/>
          <w:szCs w:val="28"/>
        </w:rPr>
      </w:pPr>
      <w:r w:rsidRPr="009733A7">
        <w:rPr>
          <w:rFonts w:ascii="Times New Roman" w:hAnsi="Times New Roman" w:cs="Times New Roman"/>
          <w:sz w:val="28"/>
          <w:szCs w:val="28"/>
        </w:rPr>
        <w:t xml:space="preserve">Перелистывание книги </w:t>
      </w:r>
      <w:r w:rsidR="00992157">
        <w:rPr>
          <w:rFonts w:ascii="Times New Roman" w:hAnsi="Times New Roman" w:cs="Times New Roman"/>
          <w:sz w:val="28"/>
          <w:szCs w:val="28"/>
        </w:rPr>
        <w:t>представляет прочтение оглавле</w:t>
      </w:r>
      <w:r w:rsidRPr="009733A7">
        <w:rPr>
          <w:rFonts w:ascii="Times New Roman" w:hAnsi="Times New Roman" w:cs="Times New Roman"/>
          <w:sz w:val="28"/>
          <w:szCs w:val="28"/>
        </w:rPr>
        <w:t>ния, предисловия и затем беглого перебрасывания страниц с остановкой на некоторых рисун</w:t>
      </w:r>
      <w:r w:rsidR="00992157">
        <w:rPr>
          <w:rFonts w:ascii="Times New Roman" w:hAnsi="Times New Roman" w:cs="Times New Roman"/>
          <w:sz w:val="28"/>
          <w:szCs w:val="28"/>
        </w:rPr>
        <w:t>ках, чертежах, схемах и пр. Та</w:t>
      </w:r>
      <w:r w:rsidRPr="009733A7">
        <w:rPr>
          <w:rFonts w:ascii="Times New Roman" w:hAnsi="Times New Roman" w:cs="Times New Roman"/>
          <w:sz w:val="28"/>
          <w:szCs w:val="28"/>
        </w:rPr>
        <w:t>кое перелистывание дает общее представление о ее ценности для данной темы, в памяти остается след, и содержание книги всплывает в сознании в нужный момент. Важно выбрать правильный стиль чтения, ибо неудачный стиль остается надолго и трудно от него освободиться.</w:t>
      </w:r>
    </w:p>
    <w:p w:rsidR="00593BA7" w:rsidRPr="00542BD8" w:rsidRDefault="00593BA7" w:rsidP="00593BA7">
      <w:pPr>
        <w:ind w:left="0" w:firstLine="0"/>
        <w:jc w:val="left"/>
        <w:rPr>
          <w:rFonts w:ascii="Times New Roman" w:hAnsi="Times New Roman" w:cs="Times New Roman"/>
          <w:sz w:val="28"/>
          <w:szCs w:val="28"/>
        </w:rPr>
      </w:pPr>
    </w:p>
    <w:sectPr w:rsidR="00593BA7" w:rsidRPr="00542BD8" w:rsidSect="00277A2B">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408"/>
    <w:rsid w:val="000242FB"/>
    <w:rsid w:val="00046F57"/>
    <w:rsid w:val="00067FB7"/>
    <w:rsid w:val="000978EA"/>
    <w:rsid w:val="000A71A0"/>
    <w:rsid w:val="000C6452"/>
    <w:rsid w:val="00140476"/>
    <w:rsid w:val="001911F4"/>
    <w:rsid w:val="001A2A2A"/>
    <w:rsid w:val="001A4F8D"/>
    <w:rsid w:val="001A63B8"/>
    <w:rsid w:val="001B4F6A"/>
    <w:rsid w:val="00211717"/>
    <w:rsid w:val="00232147"/>
    <w:rsid w:val="00277A2B"/>
    <w:rsid w:val="002849C7"/>
    <w:rsid w:val="00295A9E"/>
    <w:rsid w:val="002A3F77"/>
    <w:rsid w:val="002B7596"/>
    <w:rsid w:val="002C046B"/>
    <w:rsid w:val="002D5DFB"/>
    <w:rsid w:val="00316F09"/>
    <w:rsid w:val="00331755"/>
    <w:rsid w:val="003A1AAB"/>
    <w:rsid w:val="0042129F"/>
    <w:rsid w:val="00455497"/>
    <w:rsid w:val="00542BD8"/>
    <w:rsid w:val="0055670E"/>
    <w:rsid w:val="0056092A"/>
    <w:rsid w:val="00585F66"/>
    <w:rsid w:val="00590EDF"/>
    <w:rsid w:val="00591696"/>
    <w:rsid w:val="00593BA7"/>
    <w:rsid w:val="006A4D11"/>
    <w:rsid w:val="006A4DCC"/>
    <w:rsid w:val="006E16D4"/>
    <w:rsid w:val="006F4713"/>
    <w:rsid w:val="007063F8"/>
    <w:rsid w:val="00706A2D"/>
    <w:rsid w:val="007532FA"/>
    <w:rsid w:val="007C0909"/>
    <w:rsid w:val="007E7019"/>
    <w:rsid w:val="007F523C"/>
    <w:rsid w:val="00874408"/>
    <w:rsid w:val="00903BFC"/>
    <w:rsid w:val="0094743B"/>
    <w:rsid w:val="009733A7"/>
    <w:rsid w:val="00986B18"/>
    <w:rsid w:val="00992157"/>
    <w:rsid w:val="009B7FFA"/>
    <w:rsid w:val="009E0643"/>
    <w:rsid w:val="009F3098"/>
    <w:rsid w:val="00A242DF"/>
    <w:rsid w:val="00A3685F"/>
    <w:rsid w:val="00A92AC7"/>
    <w:rsid w:val="00AB1B93"/>
    <w:rsid w:val="00AD225B"/>
    <w:rsid w:val="00B03B19"/>
    <w:rsid w:val="00B92714"/>
    <w:rsid w:val="00BC6646"/>
    <w:rsid w:val="00BE4179"/>
    <w:rsid w:val="00C907A5"/>
    <w:rsid w:val="00D115BF"/>
    <w:rsid w:val="00D53A17"/>
    <w:rsid w:val="00D66217"/>
    <w:rsid w:val="00D6762C"/>
    <w:rsid w:val="00D920B1"/>
    <w:rsid w:val="00E00680"/>
    <w:rsid w:val="00E14AF0"/>
    <w:rsid w:val="00E25305"/>
    <w:rsid w:val="00EA070A"/>
    <w:rsid w:val="00F11C1B"/>
    <w:rsid w:val="00F17203"/>
    <w:rsid w:val="00FB019E"/>
    <w:rsid w:val="00FD066A"/>
    <w:rsid w:val="00FE4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68C1A"/>
  <w15:chartTrackingRefBased/>
  <w15:docId w15:val="{33965A5F-8098-493B-9409-D6CF53BC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ind w:left="357" w:right="851" w:hanging="357"/>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3490">
      <w:bodyDiv w:val="1"/>
      <w:marLeft w:val="0"/>
      <w:marRight w:val="0"/>
      <w:marTop w:val="0"/>
      <w:marBottom w:val="0"/>
      <w:divBdr>
        <w:top w:val="none" w:sz="0" w:space="0" w:color="auto"/>
        <w:left w:val="none" w:sz="0" w:space="0" w:color="auto"/>
        <w:bottom w:val="none" w:sz="0" w:space="0" w:color="auto"/>
        <w:right w:val="none" w:sz="0" w:space="0" w:color="auto"/>
      </w:divBdr>
      <w:divsChild>
        <w:div w:id="889346991">
          <w:marLeft w:val="0"/>
          <w:marRight w:val="0"/>
          <w:marTop w:val="0"/>
          <w:marBottom w:val="0"/>
          <w:divBdr>
            <w:top w:val="none" w:sz="0" w:space="0" w:color="auto"/>
            <w:left w:val="none" w:sz="0" w:space="0" w:color="auto"/>
            <w:bottom w:val="none" w:sz="0" w:space="0" w:color="auto"/>
            <w:right w:val="none" w:sz="0" w:space="0" w:color="auto"/>
          </w:divBdr>
          <w:divsChild>
            <w:div w:id="1299651374">
              <w:marLeft w:val="0"/>
              <w:marRight w:val="0"/>
              <w:marTop w:val="0"/>
              <w:marBottom w:val="0"/>
              <w:divBdr>
                <w:top w:val="none" w:sz="0" w:space="0" w:color="auto"/>
                <w:left w:val="none" w:sz="0" w:space="0" w:color="auto"/>
                <w:bottom w:val="none" w:sz="0" w:space="0" w:color="auto"/>
                <w:right w:val="none" w:sz="0" w:space="0" w:color="auto"/>
              </w:divBdr>
              <w:divsChild>
                <w:div w:id="52074917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462693466">
          <w:marLeft w:val="0"/>
          <w:marRight w:val="0"/>
          <w:marTop w:val="0"/>
          <w:marBottom w:val="0"/>
          <w:divBdr>
            <w:top w:val="none" w:sz="0" w:space="0" w:color="auto"/>
            <w:left w:val="none" w:sz="0" w:space="0" w:color="auto"/>
            <w:bottom w:val="none" w:sz="0" w:space="0" w:color="auto"/>
            <w:right w:val="none" w:sz="0" w:space="0" w:color="auto"/>
          </w:divBdr>
          <w:divsChild>
            <w:div w:id="426508639">
              <w:marLeft w:val="0"/>
              <w:marRight w:val="0"/>
              <w:marTop w:val="0"/>
              <w:marBottom w:val="0"/>
              <w:divBdr>
                <w:top w:val="none" w:sz="0" w:space="0" w:color="auto"/>
                <w:left w:val="none" w:sz="0" w:space="0" w:color="auto"/>
                <w:bottom w:val="none" w:sz="0" w:space="0" w:color="auto"/>
                <w:right w:val="none" w:sz="0" w:space="0" w:color="auto"/>
              </w:divBdr>
              <w:divsChild>
                <w:div w:id="1956790771">
                  <w:marLeft w:val="0"/>
                  <w:marRight w:val="0"/>
                  <w:marTop w:val="0"/>
                  <w:marBottom w:val="0"/>
                  <w:divBdr>
                    <w:top w:val="none" w:sz="0" w:space="0" w:color="auto"/>
                    <w:left w:val="none" w:sz="0" w:space="0" w:color="auto"/>
                    <w:bottom w:val="none" w:sz="0" w:space="0" w:color="auto"/>
                    <w:right w:val="none" w:sz="0" w:space="0" w:color="auto"/>
                  </w:divBdr>
                  <w:divsChild>
                    <w:div w:id="134690119">
                      <w:marLeft w:val="0"/>
                      <w:marRight w:val="0"/>
                      <w:marTop w:val="0"/>
                      <w:marBottom w:val="0"/>
                      <w:divBdr>
                        <w:top w:val="none" w:sz="0" w:space="0" w:color="auto"/>
                        <w:left w:val="none" w:sz="0" w:space="0" w:color="auto"/>
                        <w:bottom w:val="none" w:sz="0" w:space="0" w:color="auto"/>
                        <w:right w:val="none" w:sz="0" w:space="0" w:color="auto"/>
                      </w:divBdr>
                      <w:divsChild>
                        <w:div w:id="1975788176">
                          <w:marLeft w:val="0"/>
                          <w:marRight w:val="0"/>
                          <w:marTop w:val="0"/>
                          <w:marBottom w:val="0"/>
                          <w:divBdr>
                            <w:top w:val="none" w:sz="0" w:space="0" w:color="auto"/>
                            <w:left w:val="none" w:sz="0" w:space="0" w:color="auto"/>
                            <w:bottom w:val="none" w:sz="0" w:space="0" w:color="auto"/>
                            <w:right w:val="none" w:sz="0" w:space="0" w:color="auto"/>
                          </w:divBdr>
                          <w:divsChild>
                            <w:div w:id="179020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2002</TotalTime>
  <Pages>8</Pages>
  <Words>2500</Words>
  <Characters>14254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58</cp:revision>
  <dcterms:created xsi:type="dcterms:W3CDTF">2023-03-04T05:07:00Z</dcterms:created>
  <dcterms:modified xsi:type="dcterms:W3CDTF">2023-05-14T07:57:00Z</dcterms:modified>
</cp:coreProperties>
</file>