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C6" w:rsidRDefault="009C53C6" w:rsidP="009C53C6">
      <w:pPr>
        <w:jc w:val="left"/>
      </w:pPr>
      <w:r>
        <w:t>Задание 1</w:t>
      </w:r>
    </w:p>
    <w:p w:rsidR="009C53C6" w:rsidRDefault="009C53C6" w:rsidP="009C53C6">
      <w:pPr>
        <w:jc w:val="left"/>
        <w:rPr>
          <w:lang w:val="en-US"/>
        </w:rPr>
      </w:pPr>
      <w:r w:rsidRPr="00E619CF">
        <w:rPr>
          <w:noProof/>
          <w:lang w:eastAsia="ru-RU"/>
        </w:rPr>
        <w:drawing>
          <wp:inline distT="0" distB="0" distL="0" distR="0" wp14:anchorId="59DF96D4" wp14:editId="71AA1C8D">
            <wp:extent cx="5442260" cy="3525398"/>
            <wp:effectExtent l="19050" t="0" r="60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t="14116"/>
                    <a:stretch/>
                  </pic:blipFill>
                  <pic:spPr bwMode="auto">
                    <a:xfrm>
                      <a:off x="0" y="0"/>
                      <a:ext cx="5446808" cy="3528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3C6" w:rsidRPr="00904413" w:rsidRDefault="009C53C6" w:rsidP="009C53C6">
      <w:pPr>
        <w:jc w:val="left"/>
      </w:pPr>
      <w:r>
        <w:t>Таблица 1.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</w:tblGrid>
      <w:tr w:rsidR="009C53C6" w:rsidTr="00B252AA">
        <w:trPr>
          <w:trHeight w:val="507"/>
        </w:trPr>
        <w:tc>
          <w:tcPr>
            <w:tcW w:w="1469" w:type="dxa"/>
          </w:tcPr>
          <w:p w:rsidR="009C53C6" w:rsidRPr="00D83FE5" w:rsidRDefault="009C53C6" w:rsidP="00B252AA">
            <w:pPr>
              <w:jc w:val="center"/>
              <w:rPr>
                <w:rFonts w:cs="Times New Roman"/>
                <w:i/>
                <w:szCs w:val="28"/>
              </w:rPr>
            </w:pPr>
            <w:r w:rsidRPr="00D83FE5">
              <w:rPr>
                <w:rFonts w:cs="Times New Roman"/>
                <w:i/>
                <w:szCs w:val="28"/>
              </w:rPr>
              <w:t>С, пФ</w:t>
            </w:r>
          </w:p>
        </w:tc>
        <w:tc>
          <w:tcPr>
            <w:tcW w:w="1469" w:type="dxa"/>
          </w:tcPr>
          <w:p w:rsidR="009C53C6" w:rsidRPr="00D83FE5" w:rsidRDefault="009C53C6" w:rsidP="00B252AA">
            <w:pPr>
              <w:jc w:val="center"/>
              <w:rPr>
                <w:rFonts w:cs="Times New Roman"/>
                <w:i/>
                <w:szCs w:val="28"/>
              </w:rPr>
            </w:pPr>
            <w:r w:rsidRPr="00D83FE5">
              <w:rPr>
                <w:rFonts w:cs="Times New Roman"/>
                <w:i/>
                <w:szCs w:val="28"/>
              </w:rPr>
              <w:t>R</w:t>
            </w:r>
            <w:r w:rsidRPr="00F822E9">
              <w:rPr>
                <w:rFonts w:cs="Times New Roman"/>
                <w:i/>
                <w:szCs w:val="28"/>
                <w:vertAlign w:val="subscript"/>
              </w:rPr>
              <w:t>1</w:t>
            </w:r>
            <w:r w:rsidRPr="00D83FE5">
              <w:rPr>
                <w:rFonts w:cs="Times New Roman"/>
                <w:i/>
                <w:szCs w:val="28"/>
              </w:rPr>
              <w:t>, кОм</w:t>
            </w:r>
          </w:p>
        </w:tc>
        <w:tc>
          <w:tcPr>
            <w:tcW w:w="1469" w:type="dxa"/>
          </w:tcPr>
          <w:p w:rsidR="009C53C6" w:rsidRPr="00D83FE5" w:rsidRDefault="009C53C6" w:rsidP="00B252AA">
            <w:pPr>
              <w:jc w:val="center"/>
              <w:rPr>
                <w:rFonts w:cs="Times New Roman"/>
                <w:i/>
                <w:szCs w:val="28"/>
              </w:rPr>
            </w:pPr>
            <w:r w:rsidRPr="00D83FE5">
              <w:rPr>
                <w:rFonts w:cs="Times New Roman"/>
                <w:i/>
                <w:szCs w:val="28"/>
              </w:rPr>
              <w:t>R</w:t>
            </w:r>
            <w:r w:rsidRPr="00F822E9">
              <w:rPr>
                <w:rFonts w:cs="Times New Roman"/>
                <w:i/>
                <w:szCs w:val="28"/>
                <w:vertAlign w:val="subscript"/>
              </w:rPr>
              <w:t>2</w:t>
            </w:r>
            <w:r w:rsidRPr="00D83FE5">
              <w:rPr>
                <w:rFonts w:cs="Times New Roman"/>
                <w:i/>
                <w:szCs w:val="28"/>
              </w:rPr>
              <w:t>, кОм</w:t>
            </w:r>
          </w:p>
        </w:tc>
        <w:tc>
          <w:tcPr>
            <w:tcW w:w="1469" w:type="dxa"/>
          </w:tcPr>
          <w:p w:rsidR="009C53C6" w:rsidRPr="00D83FE5" w:rsidRDefault="009C53C6" w:rsidP="00B252AA">
            <w:pPr>
              <w:jc w:val="center"/>
              <w:rPr>
                <w:rFonts w:cs="Times New Roman"/>
                <w:i/>
                <w:szCs w:val="28"/>
              </w:rPr>
            </w:pPr>
            <w:r w:rsidRPr="00D83FE5">
              <w:rPr>
                <w:rFonts w:cs="Times New Roman"/>
                <w:i/>
                <w:szCs w:val="28"/>
              </w:rPr>
              <w:t>ω</w:t>
            </w:r>
            <w:r w:rsidRPr="00F822E9">
              <w:rPr>
                <w:rFonts w:cs="Times New Roman"/>
                <w:i/>
                <w:szCs w:val="28"/>
                <w:vertAlign w:val="subscript"/>
              </w:rPr>
              <w:t>0</w:t>
            </w:r>
            <w:r w:rsidRPr="00D83FE5">
              <w:rPr>
                <w:rFonts w:cs="Times New Roman"/>
                <w:i/>
                <w:szCs w:val="28"/>
              </w:rPr>
              <w:t>, рад/с</w:t>
            </w:r>
          </w:p>
        </w:tc>
      </w:tr>
      <w:tr w:rsidR="009C53C6" w:rsidTr="00B252AA">
        <w:trPr>
          <w:trHeight w:val="587"/>
        </w:trPr>
        <w:tc>
          <w:tcPr>
            <w:tcW w:w="1469" w:type="dxa"/>
          </w:tcPr>
          <w:p w:rsidR="009C53C6" w:rsidRPr="00D83FE5" w:rsidRDefault="00060BF6" w:rsidP="00B252AA">
            <w:pPr>
              <w:jc w:val="center"/>
              <w:rPr>
                <w:rFonts w:cs="Times New Roman"/>
                <w:szCs w:val="28"/>
              </w:rPr>
            </w:pPr>
            <w:r w:rsidRPr="00060BF6">
              <w:rPr>
                <w:rFonts w:cs="Times New Roman"/>
                <w:szCs w:val="28"/>
              </w:rPr>
              <w:t>250</w:t>
            </w:r>
          </w:p>
        </w:tc>
        <w:tc>
          <w:tcPr>
            <w:tcW w:w="1469" w:type="dxa"/>
          </w:tcPr>
          <w:p w:rsidR="009C53C6" w:rsidRPr="00D83FE5" w:rsidRDefault="00060BF6" w:rsidP="00B252AA">
            <w:pPr>
              <w:jc w:val="center"/>
              <w:rPr>
                <w:rFonts w:cs="Times New Roman"/>
                <w:szCs w:val="28"/>
              </w:rPr>
            </w:pPr>
            <w:r>
              <w:t>6</w:t>
            </w:r>
          </w:p>
        </w:tc>
        <w:tc>
          <w:tcPr>
            <w:tcW w:w="1469" w:type="dxa"/>
          </w:tcPr>
          <w:p w:rsidR="009C53C6" w:rsidRPr="00D83FE5" w:rsidRDefault="00060BF6" w:rsidP="00B252AA">
            <w:pPr>
              <w:jc w:val="center"/>
              <w:rPr>
                <w:rFonts w:cs="Times New Roman"/>
                <w:szCs w:val="28"/>
              </w:rPr>
            </w:pPr>
            <w:r>
              <w:t>8</w:t>
            </w:r>
          </w:p>
        </w:tc>
        <w:tc>
          <w:tcPr>
            <w:tcW w:w="1469" w:type="dxa"/>
          </w:tcPr>
          <w:p w:rsidR="009C53C6" w:rsidRPr="00D83FE5" w:rsidRDefault="00060BF6" w:rsidP="00B252AA">
            <w:pPr>
              <w:jc w:val="center"/>
              <w:rPr>
                <w:rFonts w:cs="Times New Roman"/>
                <w:szCs w:val="28"/>
                <w:vertAlign w:val="superscript"/>
              </w:rPr>
            </w:pPr>
            <w:r>
              <w:t>4</w:t>
            </w:r>
            <w:r>
              <w:rPr>
                <w:rFonts w:ascii="Cambria Math" w:hAnsi="Cambria Math" w:cs="Cambria Math"/>
              </w:rPr>
              <w:t>⋅</w:t>
            </w:r>
            <w:r>
              <w:t>10</w:t>
            </w:r>
            <w:r w:rsidR="009C53C6" w:rsidRPr="00D83FE5">
              <w:rPr>
                <w:rFonts w:cs="Times New Roman"/>
                <w:szCs w:val="28"/>
                <w:vertAlign w:val="superscript"/>
              </w:rPr>
              <w:t>5</w:t>
            </w:r>
          </w:p>
        </w:tc>
      </w:tr>
    </w:tbl>
    <w:p w:rsidR="009C53C6" w:rsidRDefault="009C53C6" w:rsidP="009C53C6">
      <w:pPr>
        <w:jc w:val="left"/>
      </w:pPr>
    </w:p>
    <w:p w:rsidR="009C53C6" w:rsidRDefault="009C53C6" w:rsidP="009C53C6">
      <w:pPr>
        <w:jc w:val="left"/>
      </w:pPr>
      <w:r>
        <w:t>Задание 2</w:t>
      </w:r>
    </w:p>
    <w:p w:rsidR="009C53C6" w:rsidRDefault="00060BF6" w:rsidP="009C53C6">
      <w:pPr>
        <w:jc w:val="left"/>
      </w:pPr>
      <w:r>
        <w:rPr>
          <w:noProof/>
          <w:lang w:eastAsia="ru-RU"/>
        </w:rPr>
        <w:drawing>
          <wp:inline distT="0" distB="0" distL="0" distR="0" wp14:anchorId="1495DAD7" wp14:editId="1BB2A8FD">
            <wp:extent cx="5940425" cy="228917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3C6" w:rsidRDefault="00060BF6" w:rsidP="009C53C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7452A6F" wp14:editId="53ABBE75">
            <wp:extent cx="4051300" cy="17716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536" t="13084"/>
                    <a:stretch/>
                  </pic:blipFill>
                  <pic:spPr bwMode="auto">
                    <a:xfrm>
                      <a:off x="0" y="0"/>
                      <a:ext cx="4051300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3C6" w:rsidRDefault="009C53C6" w:rsidP="009C53C6">
      <w:pPr>
        <w:jc w:val="center"/>
      </w:pPr>
      <w:r>
        <w:t>Рисунок 2.1</w:t>
      </w:r>
    </w:p>
    <w:p w:rsidR="009C53C6" w:rsidRDefault="009C53C6" w:rsidP="009C53C6">
      <w:pPr>
        <w:jc w:val="left"/>
      </w:pPr>
      <w:r>
        <w:t>Таблица 2.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45"/>
        <w:gridCol w:w="1445"/>
      </w:tblGrid>
      <w:tr w:rsidR="009C53C6" w:rsidTr="00B252AA">
        <w:trPr>
          <w:trHeight w:val="495"/>
        </w:trPr>
        <w:tc>
          <w:tcPr>
            <w:tcW w:w="1445" w:type="dxa"/>
          </w:tcPr>
          <w:p w:rsidR="009C53C6" w:rsidRDefault="009C53C6" w:rsidP="00B252AA">
            <w:r w:rsidRPr="00B76276">
              <w:t>№ выхода</w:t>
            </w:r>
          </w:p>
        </w:tc>
        <w:tc>
          <w:tcPr>
            <w:tcW w:w="1445" w:type="dxa"/>
          </w:tcPr>
          <w:p w:rsidR="009C53C6" w:rsidRDefault="009C53C6" w:rsidP="00B252AA">
            <w:r w:rsidRPr="00B76276">
              <w:t>Сигнал</w:t>
            </w:r>
          </w:p>
        </w:tc>
      </w:tr>
      <w:tr w:rsidR="009C53C6" w:rsidTr="00B252AA">
        <w:trPr>
          <w:trHeight w:val="495"/>
        </w:trPr>
        <w:tc>
          <w:tcPr>
            <w:tcW w:w="1445" w:type="dxa"/>
          </w:tcPr>
          <w:p w:rsidR="009C53C6" w:rsidRDefault="009C53C6" w:rsidP="00B252AA">
            <w:pPr>
              <w:jc w:val="center"/>
            </w:pPr>
            <w:r>
              <w:t>2</w:t>
            </w:r>
          </w:p>
        </w:tc>
        <w:tc>
          <w:tcPr>
            <w:tcW w:w="1445" w:type="dxa"/>
          </w:tcPr>
          <w:p w:rsidR="009C53C6" w:rsidRPr="003C089E" w:rsidRDefault="00060BF6" w:rsidP="00B252AA">
            <w:pPr>
              <w:jc w:val="center"/>
              <w:rPr>
                <w:i/>
                <w:lang w:val="en-US"/>
              </w:rPr>
            </w:pPr>
            <w:r>
              <w:t>U</w:t>
            </w:r>
          </w:p>
        </w:tc>
      </w:tr>
    </w:tbl>
    <w:p w:rsidR="009C53C6" w:rsidRDefault="009C53C6" w:rsidP="009C53C6">
      <w:pPr>
        <w:rPr>
          <w:lang w:val="en-US"/>
        </w:rPr>
      </w:pPr>
      <w:bookmarkStart w:id="0" w:name="_GoBack"/>
      <w:bookmarkEnd w:id="0"/>
    </w:p>
    <w:p w:rsidR="009C53C6" w:rsidRDefault="009C53C6"/>
    <w:sectPr w:rsidR="009C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6C"/>
    <w:rsid w:val="00060BF6"/>
    <w:rsid w:val="00195ECE"/>
    <w:rsid w:val="001F3B75"/>
    <w:rsid w:val="00250F98"/>
    <w:rsid w:val="003B12AC"/>
    <w:rsid w:val="00506D6C"/>
    <w:rsid w:val="00635B70"/>
    <w:rsid w:val="0064494B"/>
    <w:rsid w:val="006910C1"/>
    <w:rsid w:val="007B2A5F"/>
    <w:rsid w:val="00856909"/>
    <w:rsid w:val="00867F10"/>
    <w:rsid w:val="009C53C6"/>
    <w:rsid w:val="00A62D87"/>
    <w:rsid w:val="00C83CB3"/>
    <w:rsid w:val="00DA24FA"/>
    <w:rsid w:val="00E0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48337-0225-4CFF-A1FC-A2A44C1C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"/>
    <w:qFormat/>
    <w:rsid w:val="009C53C6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НЕ главный заголовок"/>
    <w:basedOn w:val="a"/>
    <w:next w:val="a"/>
    <w:link w:val="10"/>
    <w:uiPriority w:val="9"/>
    <w:qFormat/>
    <w:rsid w:val="00A62D87"/>
    <w:pPr>
      <w:keepNext/>
      <w:keepLines/>
      <w:spacing w:before="240" w:after="0"/>
      <w:jc w:val="center"/>
      <w:outlineLvl w:val="0"/>
    </w:pPr>
    <w:rPr>
      <w:rFonts w:eastAsiaTheme="majorEastAsia" w:cstheme="majorBidi"/>
      <w:szCs w:val="32"/>
    </w:rPr>
  </w:style>
  <w:style w:type="paragraph" w:styleId="2">
    <w:name w:val="heading 2"/>
    <w:aliases w:val="Картинка"/>
    <w:basedOn w:val="a"/>
    <w:next w:val="a"/>
    <w:link w:val="20"/>
    <w:uiPriority w:val="9"/>
    <w:semiHidden/>
    <w:unhideWhenUsed/>
    <w:qFormat/>
    <w:rsid w:val="00A62D87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Главный заголовок"/>
    <w:uiPriority w:val="1"/>
    <w:qFormat/>
    <w:rsid w:val="00856909"/>
    <w:pPr>
      <w:spacing w:after="0" w:line="360" w:lineRule="auto"/>
      <w:contextualSpacing/>
      <w:jc w:val="center"/>
    </w:pPr>
    <w:rPr>
      <w:rFonts w:ascii="Times New Roman" w:hAnsi="Times New Roman"/>
      <w:sz w:val="32"/>
    </w:rPr>
  </w:style>
  <w:style w:type="character" w:customStyle="1" w:styleId="10">
    <w:name w:val="Заголовок 1 Знак"/>
    <w:aliases w:val="НЕ главный заголовок Знак"/>
    <w:basedOn w:val="a0"/>
    <w:link w:val="1"/>
    <w:uiPriority w:val="9"/>
    <w:rsid w:val="00A62D87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aliases w:val="Картинка Знак"/>
    <w:basedOn w:val="a0"/>
    <w:link w:val="2"/>
    <w:uiPriority w:val="9"/>
    <w:semiHidden/>
    <w:rsid w:val="00A62D87"/>
    <w:rPr>
      <w:rFonts w:ascii="Times New Roman" w:eastAsiaTheme="majorEastAsia" w:hAnsi="Times New Roman" w:cstheme="majorBidi"/>
      <w:szCs w:val="26"/>
    </w:rPr>
  </w:style>
  <w:style w:type="paragraph" w:styleId="a4">
    <w:name w:val="Title"/>
    <w:basedOn w:val="a"/>
    <w:next w:val="a"/>
    <w:link w:val="a5"/>
    <w:uiPriority w:val="10"/>
    <w:qFormat/>
    <w:rsid w:val="003B12AC"/>
    <w:pPr>
      <w:spacing w:after="0"/>
      <w:jc w:val="center"/>
    </w:pPr>
    <w:rPr>
      <w:rFonts w:eastAsiaTheme="majorEastAsia" w:cstheme="majorBidi"/>
      <w:spacing w:val="-10"/>
      <w:kern w:val="28"/>
      <w:sz w:val="22"/>
      <w:szCs w:val="56"/>
    </w:rPr>
  </w:style>
  <w:style w:type="character" w:customStyle="1" w:styleId="a5">
    <w:name w:val="Название Знак"/>
    <w:basedOn w:val="a0"/>
    <w:link w:val="a4"/>
    <w:uiPriority w:val="10"/>
    <w:rsid w:val="003B12AC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customStyle="1" w:styleId="a6">
    <w:name w:val="ЗаголовокГЛ"/>
    <w:basedOn w:val="2"/>
    <w:link w:val="a7"/>
    <w:qFormat/>
    <w:rsid w:val="00E07A57"/>
    <w:rPr>
      <w:noProof/>
      <w:sz w:val="28"/>
      <w:lang w:eastAsia="ru-RU"/>
    </w:rPr>
  </w:style>
  <w:style w:type="character" w:customStyle="1" w:styleId="a7">
    <w:name w:val="ЗаголовокГЛ Знак"/>
    <w:basedOn w:val="20"/>
    <w:link w:val="a6"/>
    <w:rsid w:val="00E07A57"/>
    <w:rPr>
      <w:rFonts w:ascii="Times New Roman" w:eastAsiaTheme="majorEastAsia" w:hAnsi="Times New Roman" w:cstheme="majorBidi"/>
      <w:noProof/>
      <w:sz w:val="28"/>
      <w:szCs w:val="26"/>
      <w:lang w:eastAsia="ru-RU"/>
    </w:rPr>
  </w:style>
  <w:style w:type="paragraph" w:customStyle="1" w:styleId="a8">
    <w:name w:val="Карт"/>
    <w:basedOn w:val="a"/>
    <w:link w:val="a9"/>
    <w:qFormat/>
    <w:rsid w:val="00635B70"/>
    <w:pPr>
      <w:spacing w:line="240" w:lineRule="auto"/>
      <w:jc w:val="center"/>
    </w:pPr>
    <w:rPr>
      <w:noProof/>
      <w:sz w:val="22"/>
      <w:lang w:eastAsia="ru-RU"/>
    </w:rPr>
  </w:style>
  <w:style w:type="character" w:customStyle="1" w:styleId="a9">
    <w:name w:val="Карт Знак"/>
    <w:basedOn w:val="a0"/>
    <w:link w:val="a8"/>
    <w:rsid w:val="00635B70"/>
    <w:rPr>
      <w:rFonts w:ascii="Times New Roman" w:hAnsi="Times New Roman"/>
      <w:noProof/>
      <w:lang w:eastAsia="ru-RU"/>
    </w:rPr>
  </w:style>
  <w:style w:type="table" w:styleId="aa">
    <w:name w:val="Table Grid"/>
    <w:basedOn w:val="a1"/>
    <w:uiPriority w:val="39"/>
    <w:rsid w:val="009C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2023-05-25T15:16:00Z</dcterms:created>
  <dcterms:modified xsi:type="dcterms:W3CDTF">2023-05-25T15:25:00Z</dcterms:modified>
</cp:coreProperties>
</file>