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03BF" w14:textId="77777777" w:rsidR="00136FE1" w:rsidRPr="00BB5768" w:rsidRDefault="00136FE1" w:rsidP="007A441E">
      <w:pPr>
        <w:rPr>
          <w:b/>
          <w:sz w:val="24"/>
          <w:szCs w:val="24"/>
        </w:rPr>
      </w:pPr>
      <w:bookmarkStart w:id="0" w:name="_Toc315707998"/>
    </w:p>
    <w:p w14:paraId="2D94A103" w14:textId="77777777" w:rsidR="0020642F" w:rsidRPr="00BB5768" w:rsidRDefault="0020642F" w:rsidP="0020642F">
      <w:pPr>
        <w:jc w:val="center"/>
        <w:rPr>
          <w:b/>
          <w:sz w:val="24"/>
          <w:szCs w:val="24"/>
        </w:rPr>
      </w:pPr>
      <w:r w:rsidRPr="00BB5768">
        <w:rPr>
          <w:b/>
          <w:sz w:val="24"/>
          <w:szCs w:val="24"/>
        </w:rPr>
        <w:t>СОДЕРЖАНИЕ</w:t>
      </w:r>
    </w:p>
    <w:p w14:paraId="39F1B5C6" w14:textId="77777777" w:rsidR="0020642F" w:rsidRPr="00BB5768" w:rsidRDefault="0020642F" w:rsidP="0020642F">
      <w:pPr>
        <w:jc w:val="center"/>
        <w:rPr>
          <w:b/>
          <w:sz w:val="24"/>
          <w:szCs w:val="24"/>
        </w:rPr>
      </w:pPr>
    </w:p>
    <w:sdt>
      <w:sdtPr>
        <w:rPr>
          <w:sz w:val="24"/>
          <w:szCs w:val="24"/>
        </w:rPr>
        <w:id w:val="677929262"/>
      </w:sdtPr>
      <w:sdtEndPr>
        <w:rPr>
          <w:b/>
          <w:bCs/>
          <w:sz w:val="28"/>
        </w:rPr>
      </w:sdtEndPr>
      <w:sdtContent>
        <w:p w14:paraId="08D743ED" w14:textId="77777777" w:rsidR="0020642F" w:rsidRPr="00BB5768" w:rsidRDefault="0020642F" w:rsidP="0020642F">
          <w:pPr>
            <w:rPr>
              <w:sz w:val="24"/>
              <w:szCs w:val="24"/>
            </w:rPr>
          </w:pPr>
        </w:p>
        <w:p w14:paraId="45558A27" w14:textId="77777777" w:rsidR="00C7652D" w:rsidRPr="00BB5768" w:rsidRDefault="006F5856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r w:rsidRPr="00BB5768">
            <w:rPr>
              <w:sz w:val="28"/>
              <w:szCs w:val="24"/>
            </w:rPr>
            <w:fldChar w:fldCharType="begin"/>
          </w:r>
          <w:r w:rsidR="0020642F" w:rsidRPr="00BB5768">
            <w:rPr>
              <w:sz w:val="28"/>
              <w:szCs w:val="24"/>
            </w:rPr>
            <w:instrText xml:space="preserve"> TOC \o "1-3" \h \z \u </w:instrText>
          </w:r>
          <w:r w:rsidRPr="00BB5768">
            <w:rPr>
              <w:sz w:val="28"/>
              <w:szCs w:val="24"/>
            </w:rPr>
            <w:fldChar w:fldCharType="separate"/>
          </w:r>
          <w:hyperlink w:anchor="_Toc534795430" w:history="1">
            <w:r w:rsidR="00163232" w:rsidRPr="00BB5768">
              <w:rPr>
                <w:rStyle w:val="a9"/>
                <w:noProof/>
                <w:color w:val="auto"/>
                <w:sz w:val="22"/>
              </w:rPr>
              <w:t>ПАСПОРТ РАБОЧЕЙ ПРОГРАММЫ УЧЕБНОЙ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 xml:space="preserve"> ПРАКТИКИ.</w:t>
            </w:r>
            <w:r w:rsidR="00C7652D" w:rsidRPr="00BB5768">
              <w:rPr>
                <w:noProof/>
                <w:webHidden/>
                <w:sz w:val="22"/>
              </w:rPr>
              <w:tab/>
            </w:r>
          </w:hyperlink>
          <w:r w:rsidR="00163232" w:rsidRPr="00BB5768">
            <w:rPr>
              <w:noProof/>
              <w:sz w:val="22"/>
            </w:rPr>
            <w:t>3</w:t>
          </w:r>
        </w:p>
        <w:p w14:paraId="7DA1D6B3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1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 xml:space="preserve">ОРГАНИЗАЦИЯ И РУКОВОДСТВО </w:t>
            </w:r>
            <w:r w:rsidR="00A60FBD" w:rsidRPr="00BB5768">
              <w:rPr>
                <w:rStyle w:val="a9"/>
                <w:noProof/>
                <w:color w:val="auto"/>
                <w:sz w:val="22"/>
              </w:rPr>
              <w:t>УЧЕБ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НОЙ ПРАКТИКОЙ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_Toc534795431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9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</w:p>
        <w:p w14:paraId="44B69DBE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2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>ЗАДАНИЕ НА ПРАКТИКУ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_Toc534795432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11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</w:p>
        <w:p w14:paraId="2CCE60A9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noProof/>
              <w:sz w:val="22"/>
            </w:rPr>
          </w:pPr>
          <w:hyperlink w:anchor="_Toc534795433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>1. Схема структуры</w:t>
            </w:r>
            <w:r w:rsidR="00025D49" w:rsidRPr="00BB5768">
              <w:rPr>
                <w:rStyle w:val="a9"/>
                <w:noProof/>
                <w:color w:val="auto"/>
                <w:sz w:val="22"/>
              </w:rPr>
              <w:t xml:space="preserve"> органов власти субъекта РФ (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 xml:space="preserve"> финансового органа</w:t>
            </w:r>
            <w:r w:rsidR="00025D49" w:rsidRPr="00BB5768">
              <w:rPr>
                <w:rStyle w:val="a9"/>
                <w:noProof/>
                <w:color w:val="auto"/>
                <w:sz w:val="22"/>
              </w:rPr>
              <w:t>)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.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_Toc534795433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11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</w:p>
        <w:p w14:paraId="045EF6AF" w14:textId="77777777" w:rsidR="00025D49" w:rsidRPr="00BB5768" w:rsidRDefault="00025D49" w:rsidP="00025D49">
          <w:pPr>
            <w:rPr>
              <w:rFonts w:eastAsiaTheme="minorEastAsia"/>
              <w:sz w:val="22"/>
              <w:szCs w:val="22"/>
            </w:rPr>
          </w:pPr>
          <w:r w:rsidRPr="00BB5768">
            <w:rPr>
              <w:rFonts w:eastAsiaTheme="minorEastAsia"/>
            </w:rPr>
            <w:t>2.</w:t>
          </w:r>
          <w:r w:rsidRPr="00BB5768">
            <w:rPr>
              <w:sz w:val="22"/>
              <w:szCs w:val="22"/>
            </w:rPr>
            <w:t>Нормативно-правовые акты: федеральный закон о федеральном бюджете на очередной финансовый год и плановый период ( субъекта РФ)</w:t>
          </w:r>
          <w:r w:rsidR="000270CE" w:rsidRPr="00BB5768">
            <w:rPr>
              <w:sz w:val="22"/>
              <w:szCs w:val="22"/>
            </w:rPr>
            <w:t xml:space="preserve"> или</w:t>
          </w:r>
          <w:r w:rsidR="000270CE" w:rsidRPr="00BB5768">
            <w:t xml:space="preserve"> прогноз социально-экономического развития г. Перми на текущий год и прогнозный период</w:t>
          </w:r>
        </w:p>
        <w:p w14:paraId="4A2A4F65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4" w:history="1">
            <w:r w:rsidR="00025D49" w:rsidRPr="00BB5768">
              <w:rPr>
                <w:rStyle w:val="a9"/>
                <w:noProof/>
                <w:color w:val="auto"/>
                <w:sz w:val="22"/>
              </w:rPr>
              <w:t>3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.Аналитические таблицы, характеризующие состав и структуру доходов и расходов бюджета муниципального образования в текущем финансовом году и в динамике за два предыдущих года.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_Toc534795434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1</w:t>
            </w:r>
            <w:r w:rsidR="000F77C2" w:rsidRPr="00BB5768">
              <w:rPr>
                <w:noProof/>
                <w:webHidden/>
                <w:sz w:val="22"/>
              </w:rPr>
              <w:t>3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</w:p>
        <w:p w14:paraId="5434BBE5" w14:textId="77777777" w:rsidR="00C7652D" w:rsidRPr="00BB5768" w:rsidRDefault="00000000" w:rsidP="001C7BA1">
          <w:pPr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6" w:history="1">
            <w:r w:rsidR="00734B63" w:rsidRPr="00BB5768">
              <w:rPr>
                <w:rStyle w:val="a9"/>
                <w:noProof/>
                <w:color w:val="auto"/>
                <w:sz w:val="22"/>
              </w:rPr>
              <w:t>4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.</w:t>
            </w:r>
            <w:r w:rsidR="001C7BA1" w:rsidRPr="00BB5768">
              <w:rPr>
                <w:sz w:val="22"/>
                <w:szCs w:val="22"/>
              </w:rPr>
              <w:t xml:space="preserve">Формирование </w:t>
            </w:r>
            <w:r w:rsidR="005E30F0" w:rsidRPr="00BB5768">
              <w:rPr>
                <w:sz w:val="22"/>
                <w:szCs w:val="22"/>
              </w:rPr>
              <w:t>реестра</w:t>
            </w:r>
            <w:r w:rsidR="00000F3A" w:rsidRPr="00BB5768">
              <w:rPr>
                <w:sz w:val="22"/>
                <w:szCs w:val="22"/>
              </w:rPr>
              <w:t>расходн</w:t>
            </w:r>
            <w:r w:rsidR="005E30F0" w:rsidRPr="00BB5768">
              <w:rPr>
                <w:sz w:val="22"/>
                <w:szCs w:val="22"/>
              </w:rPr>
              <w:t>ых обязательств</w:t>
            </w:r>
            <w:r w:rsidR="00000F3A" w:rsidRPr="00BB5768">
              <w:rPr>
                <w:sz w:val="22"/>
                <w:szCs w:val="22"/>
              </w:rPr>
              <w:t xml:space="preserve"> РФ(субъекта), </w:t>
            </w:r>
            <w:r w:rsidR="001C7BA1" w:rsidRPr="00BB5768">
              <w:rPr>
                <w:sz w:val="22"/>
                <w:szCs w:val="22"/>
              </w:rPr>
              <w:t>бюджетн</w:t>
            </w:r>
            <w:r w:rsidR="001F06D3" w:rsidRPr="00BB5768">
              <w:rPr>
                <w:sz w:val="22"/>
                <w:szCs w:val="22"/>
              </w:rPr>
              <w:t>ой сметы, плана ФХД</w:t>
            </w:r>
            <w:r w:rsidR="00060133" w:rsidRPr="00BB5768">
              <w:rPr>
                <w:sz w:val="22"/>
                <w:szCs w:val="22"/>
              </w:rPr>
              <w:t>, платежные документы</w:t>
            </w:r>
            <w:r w:rsidR="001C7BA1" w:rsidRPr="00BB5768">
              <w:rPr>
                <w:sz w:val="22"/>
                <w:szCs w:val="22"/>
              </w:rPr>
              <w:t xml:space="preserve"> (по выбору)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(фрагмент</w:t>
            </w:r>
            <w:r w:rsidR="00060133" w:rsidRPr="00BB5768">
              <w:rPr>
                <w:rStyle w:val="a9"/>
                <w:noProof/>
                <w:color w:val="auto"/>
                <w:sz w:val="22"/>
              </w:rPr>
              <w:t>ы</w:t>
            </w:r>
            <w:r w:rsidR="00C7652D" w:rsidRPr="00BB5768">
              <w:rPr>
                <w:rStyle w:val="a9"/>
                <w:noProof/>
                <w:color w:val="auto"/>
                <w:sz w:val="22"/>
              </w:rPr>
              <w:t>)</w:t>
            </w:r>
            <w:r w:rsidR="00000F3A" w:rsidRPr="00BB5768">
              <w:rPr>
                <w:rStyle w:val="a9"/>
                <w:noProof/>
                <w:color w:val="auto"/>
                <w:sz w:val="22"/>
              </w:rPr>
              <w:t>……</w:t>
            </w:r>
            <w:r w:rsidR="00060133" w:rsidRPr="00BB5768">
              <w:rPr>
                <w:rStyle w:val="a9"/>
                <w:noProof/>
                <w:color w:val="auto"/>
                <w:sz w:val="22"/>
              </w:rPr>
              <w:t>…………..</w:t>
            </w:r>
            <w:r w:rsidR="00000F3A" w:rsidRPr="00BB5768">
              <w:rPr>
                <w:rStyle w:val="a9"/>
                <w:noProof/>
                <w:color w:val="auto"/>
                <w:sz w:val="22"/>
              </w:rPr>
              <w:t>……………………………………..</w:t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_Toc534795436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1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  <w:r w:rsidR="000F77C2" w:rsidRPr="00BB5768">
            <w:rPr>
              <w:noProof/>
              <w:sz w:val="22"/>
            </w:rPr>
            <w:t>5</w:t>
          </w:r>
        </w:p>
        <w:p w14:paraId="061910BE" w14:textId="77777777" w:rsidR="00292A8D" w:rsidRPr="00BB5768" w:rsidRDefault="00734B63" w:rsidP="00292A8D">
          <w:pPr>
            <w:rPr>
              <w:rFonts w:eastAsiaTheme="minorEastAsia"/>
              <w:sz w:val="22"/>
              <w:szCs w:val="22"/>
            </w:rPr>
          </w:pPr>
          <w:r w:rsidRPr="00BB5768">
            <w:rPr>
              <w:rFonts w:eastAsiaTheme="minorEastAsia"/>
            </w:rPr>
            <w:t>5</w:t>
          </w:r>
          <w:r w:rsidR="00292A8D" w:rsidRPr="00BB5768">
            <w:rPr>
              <w:rFonts w:eastAsiaTheme="minorEastAsia"/>
            </w:rPr>
            <w:t xml:space="preserve">. </w:t>
          </w:r>
          <w:r w:rsidR="00292A8D" w:rsidRPr="00BB5768">
            <w:rPr>
              <w:rFonts w:eastAsiaTheme="minorHAnsi"/>
              <w:sz w:val="22"/>
              <w:szCs w:val="22"/>
              <w:lang w:eastAsia="en-US"/>
            </w:rPr>
            <w:t xml:space="preserve">Этапы работы </w:t>
          </w:r>
          <w:r w:rsidR="00967520" w:rsidRPr="00BB5768">
            <w:rPr>
              <w:rFonts w:eastAsiaTheme="minorHAnsi"/>
              <w:sz w:val="22"/>
              <w:szCs w:val="22"/>
              <w:lang w:eastAsia="en-US"/>
            </w:rPr>
            <w:t xml:space="preserve">ознакомления </w:t>
          </w:r>
          <w:r w:rsidR="00292A8D" w:rsidRPr="00BB5768">
            <w:rPr>
              <w:rFonts w:eastAsiaTheme="minorHAnsi"/>
              <w:sz w:val="22"/>
              <w:szCs w:val="22"/>
              <w:lang w:eastAsia="en-US"/>
            </w:rPr>
            <w:t>с государственными электронными площадками закупок для государственных и муниципальных нужд</w:t>
          </w:r>
          <w:r w:rsidR="00465D86" w:rsidRPr="00BB5768">
            <w:rPr>
              <w:rFonts w:eastAsiaTheme="minorHAnsi"/>
              <w:sz w:val="22"/>
              <w:szCs w:val="22"/>
              <w:lang w:eastAsia="en-US"/>
            </w:rPr>
            <w:t>………</w:t>
          </w:r>
          <w:r w:rsidR="00967520" w:rsidRPr="00BB5768">
            <w:rPr>
              <w:rFonts w:eastAsiaTheme="minorHAnsi"/>
              <w:sz w:val="22"/>
              <w:szCs w:val="22"/>
              <w:lang w:eastAsia="en-US"/>
            </w:rPr>
            <w:t>…………………………</w:t>
          </w:r>
          <w:r w:rsidR="00465D86" w:rsidRPr="00BB5768">
            <w:rPr>
              <w:rFonts w:eastAsiaTheme="minorHAnsi"/>
              <w:sz w:val="22"/>
              <w:szCs w:val="22"/>
              <w:lang w:eastAsia="en-US"/>
            </w:rPr>
            <w:t>………………………………1</w:t>
          </w:r>
          <w:r w:rsidR="000F77C2" w:rsidRPr="00BB5768">
            <w:rPr>
              <w:rFonts w:eastAsiaTheme="minorHAnsi"/>
              <w:sz w:val="22"/>
              <w:szCs w:val="22"/>
              <w:lang w:eastAsia="en-US"/>
            </w:rPr>
            <w:t>6</w:t>
          </w:r>
        </w:p>
        <w:p w14:paraId="0AA4069E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8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>ТРЕБОВАНИЯ К СОДЕРЖАНИЮ И ОФОРМЛЕНИЮ ОТЧЕТА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6F5856" w:rsidRPr="00BB5768">
              <w:rPr>
                <w:noProof/>
                <w:webHidden/>
                <w:sz w:val="22"/>
              </w:rPr>
              <w:fldChar w:fldCharType="begin"/>
            </w:r>
            <w:r w:rsidR="00C7652D" w:rsidRPr="00BB5768">
              <w:rPr>
                <w:noProof/>
                <w:webHidden/>
                <w:sz w:val="22"/>
              </w:rPr>
              <w:instrText xml:space="preserve"> PAGEREF _Toc534795438 \h </w:instrText>
            </w:r>
            <w:r w:rsidR="006F5856" w:rsidRPr="00BB5768">
              <w:rPr>
                <w:noProof/>
                <w:webHidden/>
                <w:sz w:val="22"/>
              </w:rPr>
            </w:r>
            <w:r w:rsidR="006F5856" w:rsidRPr="00BB5768">
              <w:rPr>
                <w:noProof/>
                <w:webHidden/>
                <w:sz w:val="22"/>
              </w:rPr>
              <w:fldChar w:fldCharType="separate"/>
            </w:r>
            <w:r w:rsidR="00FB773D" w:rsidRPr="00BB5768">
              <w:rPr>
                <w:noProof/>
                <w:webHidden/>
                <w:sz w:val="22"/>
              </w:rPr>
              <w:t>1</w:t>
            </w:r>
            <w:r w:rsidR="006F5856" w:rsidRPr="00BB5768">
              <w:rPr>
                <w:noProof/>
                <w:webHidden/>
                <w:sz w:val="22"/>
              </w:rPr>
              <w:fldChar w:fldCharType="end"/>
            </w:r>
          </w:hyperlink>
          <w:r w:rsidR="00C04090" w:rsidRPr="00BB5768">
            <w:rPr>
              <w:noProof/>
              <w:sz w:val="22"/>
            </w:rPr>
            <w:t>8</w:t>
          </w:r>
        </w:p>
        <w:p w14:paraId="519E9AB6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39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>СПИСОК РЕКОМЕНДУЕМЫХ ИСТОЧНИКОВ</w:t>
            </w:r>
            <w:r w:rsidR="00C7652D" w:rsidRPr="00BB5768">
              <w:rPr>
                <w:noProof/>
                <w:webHidden/>
                <w:sz w:val="22"/>
              </w:rPr>
              <w:tab/>
            </w:r>
            <w:r w:rsidR="00465D86" w:rsidRPr="00BB5768">
              <w:rPr>
                <w:noProof/>
                <w:webHidden/>
                <w:sz w:val="22"/>
              </w:rPr>
              <w:t>2</w:t>
            </w:r>
          </w:hyperlink>
          <w:r w:rsidR="00C04090" w:rsidRPr="00BB5768">
            <w:rPr>
              <w:noProof/>
              <w:sz w:val="22"/>
            </w:rPr>
            <w:t>3</w:t>
          </w:r>
        </w:p>
        <w:p w14:paraId="4CA2249D" w14:textId="77777777" w:rsidR="00C7652D" w:rsidRPr="00BB5768" w:rsidRDefault="00000000" w:rsidP="00C7652D">
          <w:pPr>
            <w:pStyle w:val="12"/>
            <w:tabs>
              <w:tab w:val="right" w:leader="dot" w:pos="949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534795440" w:history="1">
            <w:r w:rsidR="00C7652D" w:rsidRPr="00BB5768">
              <w:rPr>
                <w:rStyle w:val="a9"/>
                <w:noProof/>
                <w:color w:val="auto"/>
                <w:sz w:val="22"/>
              </w:rPr>
              <w:t>ПРИЛОЖЕНИЯ</w:t>
            </w:r>
            <w:r w:rsidR="00C7652D" w:rsidRPr="00BB5768">
              <w:rPr>
                <w:noProof/>
                <w:webHidden/>
                <w:sz w:val="22"/>
              </w:rPr>
              <w:tab/>
            </w:r>
          </w:hyperlink>
          <w:r w:rsidR="00465D86" w:rsidRPr="00BB5768">
            <w:rPr>
              <w:noProof/>
              <w:sz w:val="22"/>
            </w:rPr>
            <w:t>25</w:t>
          </w:r>
        </w:p>
        <w:p w14:paraId="0363757A" w14:textId="77777777" w:rsidR="0020642F" w:rsidRPr="00BB5768" w:rsidRDefault="006F5856" w:rsidP="00C7652D">
          <w:pPr>
            <w:tabs>
              <w:tab w:val="right" w:leader="dot" w:pos="9498"/>
            </w:tabs>
            <w:spacing w:line="360" w:lineRule="auto"/>
            <w:rPr>
              <w:sz w:val="28"/>
              <w:szCs w:val="24"/>
            </w:rPr>
          </w:pPr>
          <w:r w:rsidRPr="00BB5768">
            <w:rPr>
              <w:b/>
              <w:bCs/>
              <w:sz w:val="28"/>
              <w:szCs w:val="24"/>
            </w:rPr>
            <w:fldChar w:fldCharType="end"/>
          </w:r>
        </w:p>
      </w:sdtContent>
    </w:sdt>
    <w:p w14:paraId="199E8604" w14:textId="77777777" w:rsidR="0020642F" w:rsidRPr="00BB5768" w:rsidRDefault="0020642F" w:rsidP="0020642F">
      <w:pPr>
        <w:rPr>
          <w:sz w:val="24"/>
          <w:szCs w:val="24"/>
        </w:rPr>
      </w:pPr>
    </w:p>
    <w:bookmarkEnd w:id="0"/>
    <w:p w14:paraId="7187FFDF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0970059A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29939487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1DB5BFA2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6085735B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7AA74B2A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7EFB73AE" w14:textId="77777777" w:rsidR="00FB773D" w:rsidRPr="00BB5768" w:rsidRDefault="00FB773D" w:rsidP="00FB773D">
      <w:pPr>
        <w:spacing w:after="182" w:line="259" w:lineRule="auto"/>
      </w:pPr>
    </w:p>
    <w:p w14:paraId="0F91C9EF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66FC82B4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002F2C08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2CB8CCF4" w14:textId="77777777" w:rsidR="0020642F" w:rsidRPr="00BB5768" w:rsidRDefault="0020642F" w:rsidP="0020642F">
      <w:pPr>
        <w:rPr>
          <w:b/>
          <w:sz w:val="24"/>
          <w:szCs w:val="24"/>
        </w:rPr>
      </w:pPr>
    </w:p>
    <w:p w14:paraId="489B8043" w14:textId="77777777" w:rsidR="0020642F" w:rsidRPr="00BB5768" w:rsidRDefault="0020642F" w:rsidP="0020642F">
      <w:pPr>
        <w:spacing w:after="200" w:line="276" w:lineRule="auto"/>
        <w:rPr>
          <w:sz w:val="24"/>
          <w:szCs w:val="24"/>
        </w:rPr>
      </w:pPr>
      <w:r w:rsidRPr="00BB5768">
        <w:rPr>
          <w:sz w:val="24"/>
          <w:szCs w:val="24"/>
        </w:rPr>
        <w:br w:type="page"/>
      </w:r>
    </w:p>
    <w:p w14:paraId="1094677B" w14:textId="77777777" w:rsidR="00163232" w:rsidRPr="00BB5768" w:rsidRDefault="00163232" w:rsidP="00163232">
      <w:pPr>
        <w:pStyle w:val="1"/>
        <w:spacing w:after="81" w:line="270" w:lineRule="auto"/>
        <w:ind w:left="561" w:right="85" w:hanging="281"/>
      </w:pPr>
      <w:bookmarkStart w:id="1" w:name="_Toc535908558"/>
      <w:bookmarkStart w:id="2" w:name="_Toc535908559"/>
      <w:r w:rsidRPr="00BB5768">
        <w:lastRenderedPageBreak/>
        <w:t>ПАСПОРТ РАБОЧЕЙ ПРОГРАММЫ УЧЕБНОЙ ПРАКТИКИ</w:t>
      </w:r>
      <w:bookmarkEnd w:id="1"/>
    </w:p>
    <w:bookmarkEnd w:id="2"/>
    <w:p w14:paraId="285284B2" w14:textId="77777777" w:rsidR="0020642F" w:rsidRPr="00BB5768" w:rsidRDefault="0020642F" w:rsidP="0020642F">
      <w:pPr>
        <w:jc w:val="center"/>
        <w:rPr>
          <w:sz w:val="24"/>
          <w:szCs w:val="24"/>
        </w:rPr>
      </w:pPr>
      <w:r w:rsidRPr="00BB5768">
        <w:rPr>
          <w:sz w:val="24"/>
          <w:szCs w:val="24"/>
        </w:rPr>
        <w:t>Уважаемые студенты!</w:t>
      </w:r>
    </w:p>
    <w:p w14:paraId="00B95E2F" w14:textId="77777777" w:rsidR="0073541B" w:rsidRPr="00BB5768" w:rsidRDefault="0073541B" w:rsidP="0020642F">
      <w:pPr>
        <w:jc w:val="center"/>
        <w:rPr>
          <w:sz w:val="24"/>
          <w:szCs w:val="24"/>
        </w:rPr>
      </w:pPr>
    </w:p>
    <w:p w14:paraId="6E2D9E7D" w14:textId="77777777" w:rsidR="00AB7958" w:rsidRPr="00BB5768" w:rsidRDefault="00AB7958" w:rsidP="00191681">
      <w:pPr>
        <w:autoSpaceDE w:val="0"/>
        <w:autoSpaceDN w:val="0"/>
        <w:adjustRightInd w:val="0"/>
        <w:ind w:firstLine="567"/>
        <w:jc w:val="both"/>
        <w:rPr>
          <w:bCs/>
          <w:iCs/>
          <w:sz w:val="24"/>
          <w:szCs w:val="24"/>
        </w:rPr>
      </w:pPr>
      <w:r w:rsidRPr="00BB5768">
        <w:rPr>
          <w:i/>
          <w:sz w:val="24"/>
          <w:szCs w:val="24"/>
        </w:rPr>
        <w:t xml:space="preserve">Результатом освоения программы учебной практики является сформированность у обучающихся практических профессиональных умений, приобретение первоначального практического опыта, необходимых для последующего освоения ими профессиональных (ПК) и общих (ОК) компетенций по избранной специальности. </w:t>
      </w:r>
    </w:p>
    <w:p w14:paraId="672606F0" w14:textId="77777777" w:rsidR="0073541B" w:rsidRPr="00BB5768" w:rsidRDefault="0073541B" w:rsidP="0073541B">
      <w:pPr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В результате освоения </w:t>
      </w:r>
      <w:r w:rsidR="005408AE" w:rsidRPr="00BB5768">
        <w:rPr>
          <w:sz w:val="24"/>
          <w:szCs w:val="24"/>
        </w:rPr>
        <w:t>учеб</w:t>
      </w:r>
      <w:r w:rsidRPr="00BB5768">
        <w:rPr>
          <w:sz w:val="24"/>
          <w:szCs w:val="24"/>
        </w:rPr>
        <w:t xml:space="preserve">ной практики обучающийся должен </w:t>
      </w:r>
      <w:r w:rsidRPr="00BB5768">
        <w:rPr>
          <w:b/>
          <w:sz w:val="24"/>
          <w:szCs w:val="24"/>
        </w:rPr>
        <w:t xml:space="preserve">иметь практический </w:t>
      </w:r>
      <w:proofErr w:type="spellStart"/>
      <w:r w:rsidRPr="00BB5768">
        <w:rPr>
          <w:b/>
          <w:sz w:val="24"/>
          <w:szCs w:val="24"/>
        </w:rPr>
        <w:t>опыт</w:t>
      </w:r>
      <w:r w:rsidRPr="00BB5768">
        <w:rPr>
          <w:sz w:val="24"/>
          <w:szCs w:val="24"/>
        </w:rPr>
        <w:t>в</w:t>
      </w:r>
      <w:proofErr w:type="spellEnd"/>
      <w:r w:rsidRPr="00BB5768">
        <w:rPr>
          <w:sz w:val="24"/>
          <w:szCs w:val="24"/>
        </w:rPr>
        <w:t>:</w:t>
      </w:r>
    </w:p>
    <w:p w14:paraId="38E503D3" w14:textId="77777777" w:rsidR="0073541B" w:rsidRPr="00BB5768" w:rsidRDefault="0073541B" w:rsidP="00C7652D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определении показателей проектов бюджетов бюджетной системы Российской Федерации, бюджетных смет казенных учреждений, планов финансово-хозяйственной деятельности бюджетных и автономных учреждений;</w:t>
      </w:r>
    </w:p>
    <w:p w14:paraId="44D078F0" w14:textId="77777777" w:rsidR="0073541B" w:rsidRPr="00BB5768" w:rsidRDefault="0073541B" w:rsidP="00C7652D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организации исполнения бюджетов бюджетной системы Российской Федерации;</w:t>
      </w:r>
    </w:p>
    <w:p w14:paraId="0CBC6D60" w14:textId="77777777" w:rsidR="0073541B" w:rsidRPr="00BB5768" w:rsidRDefault="0073541B" w:rsidP="00C7652D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осуществлении контроля за своевременным совершением операций со средствами бюджетов бюджетной системы Российской Федерации, их целевым и эффективным использованием;</w:t>
      </w:r>
    </w:p>
    <w:p w14:paraId="33BCBBB7" w14:textId="77777777" w:rsidR="0073541B" w:rsidRPr="00BB5768" w:rsidRDefault="0073541B" w:rsidP="00C7652D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планировании и обеспечении закупок для государственных и муниципальных нужд.</w:t>
      </w:r>
    </w:p>
    <w:p w14:paraId="6A7A2C07" w14:textId="77777777" w:rsidR="0073541B" w:rsidRPr="00BB5768" w:rsidRDefault="0073541B" w:rsidP="00C7652D">
      <w:pPr>
        <w:pStyle w:val="a6"/>
        <w:tabs>
          <w:tab w:val="left" w:pos="1134"/>
        </w:tabs>
        <w:spacing w:after="0"/>
        <w:jc w:val="both"/>
        <w:rPr>
          <w:b/>
          <w:sz w:val="24"/>
          <w:szCs w:val="24"/>
        </w:rPr>
      </w:pPr>
      <w:r w:rsidRPr="00BB5768">
        <w:rPr>
          <w:sz w:val="24"/>
          <w:szCs w:val="24"/>
        </w:rPr>
        <w:t xml:space="preserve">В результате освоения </w:t>
      </w:r>
      <w:r w:rsidR="00136FE1" w:rsidRPr="00BB5768">
        <w:rPr>
          <w:sz w:val="24"/>
          <w:szCs w:val="24"/>
        </w:rPr>
        <w:t>учебной</w:t>
      </w:r>
      <w:r w:rsidRPr="00BB5768">
        <w:rPr>
          <w:sz w:val="24"/>
          <w:szCs w:val="24"/>
        </w:rPr>
        <w:t xml:space="preserve"> практики обучающийся должен </w:t>
      </w:r>
      <w:r w:rsidRPr="00BB5768">
        <w:rPr>
          <w:b/>
          <w:sz w:val="24"/>
          <w:szCs w:val="24"/>
        </w:rPr>
        <w:t>знать:</w:t>
      </w:r>
    </w:p>
    <w:p w14:paraId="6BF7EC7F" w14:textId="77777777" w:rsidR="0073541B" w:rsidRPr="00BB5768" w:rsidRDefault="0073541B" w:rsidP="00C7652D">
      <w:pPr>
        <w:pStyle w:val="a6"/>
        <w:tabs>
          <w:tab w:val="left" w:pos="1134"/>
        </w:tabs>
        <w:spacing w:after="0"/>
        <w:jc w:val="both"/>
        <w:rPr>
          <w:b/>
          <w:sz w:val="24"/>
          <w:szCs w:val="24"/>
        </w:rPr>
      </w:pPr>
    </w:p>
    <w:p w14:paraId="2138A9D1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законодательные и иные нормативные правовые акты, регулирующие деятельность органов государственной власти и органов местного самоуправления по вопросам организации бюджетного процесса, межбюджетных отношений, финансово-экономического планирования;</w:t>
      </w:r>
    </w:p>
    <w:p w14:paraId="15D77D23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основные положения законодательства Российской Федерации и нормативные правовые акты, регулирующие деятельность в сфере закупок;</w:t>
      </w:r>
    </w:p>
    <w:p w14:paraId="06E862C3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структуру бюджетной системы Российской Федерации, принципы ее построения;</w:t>
      </w:r>
    </w:p>
    <w:p w14:paraId="1C218B6A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участников бюджетного процесса Российской Федерации, субъектов Российской Федерации и муниципальных образований и их полномочия;</w:t>
      </w:r>
    </w:p>
    <w:p w14:paraId="4DEE1A4E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сущность и структуру бюджетной классификации Российской Федерации и порядок ее применения;</w:t>
      </w:r>
    </w:p>
    <w:p w14:paraId="4273F009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формирования доходов и расходов бюджетов бюджетной системы Российской Федерации и основы их разграничения между звеньями бюджетной системы;</w:t>
      </w:r>
    </w:p>
    <w:p w14:paraId="74CC70F8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определения дефицита бюджетов бюджетной системы Российской Федерации и источников его финансирования;</w:t>
      </w:r>
    </w:p>
    <w:p w14:paraId="6216C2EB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особенности правового положения казенных, бюджетных и автономных учреждений;</w:t>
      </w:r>
    </w:p>
    <w:p w14:paraId="1E408FB5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формирования государственного (муниципального) задания и определения размеров субсидий, выделяемых из бюджетов бюджетной системы Российской Федерации;</w:t>
      </w:r>
    </w:p>
    <w:p w14:paraId="2DD5E088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формы и условия предоставления межбюджетных трансфертов из федерального бюджета, бюджетов субъектов Российской Федерации и местных бюджетов;</w:t>
      </w:r>
    </w:p>
    <w:p w14:paraId="011389B7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составления, рассмотрения и утверждения бюджетов бюджетной системы Российской Федерации;</w:t>
      </w:r>
    </w:p>
    <w:p w14:paraId="6596EFD2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основы исполнения бюджетов бюджетной системы Российской Федерации;</w:t>
      </w:r>
    </w:p>
    <w:p w14:paraId="6A7B29EC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составления и ведения сводной бюджетной росписи;</w:t>
      </w:r>
    </w:p>
    <w:p w14:paraId="120437DA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процедуры исполнения бюджетов бюджетной системы Российской Федерации по доходам и расходам;</w:t>
      </w:r>
    </w:p>
    <w:p w14:paraId="46DF5600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lastRenderedPageBreak/>
        <w:t>порядок кассового обслуживания исполнения бюджетов бюджетной системы Российской Федерации;</w:t>
      </w:r>
    </w:p>
    <w:p w14:paraId="00F3137F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действующие нормативные правовые акты, регулирующие порядок планирования и финансирования деятельности государственных и муниципальных учреждений;</w:t>
      </w:r>
    </w:p>
    <w:p w14:paraId="083FAC48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типы государственных и муниципальных учреждений и порядок их деятельности;</w:t>
      </w:r>
    </w:p>
    <w:p w14:paraId="0DC10207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методику расчета основных показателей деятельности государственных и муниципальных учреждений;</w:t>
      </w:r>
    </w:p>
    <w:p w14:paraId="40778A8A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установления и применения систем оплаты труда работников государственных и муниципальных учреждений;</w:t>
      </w:r>
    </w:p>
    <w:p w14:paraId="450AB6F9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методику определения расходов на оплату труда и других затрат на содержание учреждений;</w:t>
      </w:r>
    </w:p>
    <w:p w14:paraId="471A40BA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бюджетных смет казенных учреждений;</w:t>
      </w:r>
    </w:p>
    <w:p w14:paraId="55320A58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плана финансово-хозяйственной деятельности бюджетных и автономных учреждений;</w:t>
      </w:r>
    </w:p>
    <w:p w14:paraId="7BC3A596" w14:textId="77777777" w:rsidR="0073541B" w:rsidRPr="00BB5768" w:rsidRDefault="0073541B" w:rsidP="00C7652D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B5768">
        <w:rPr>
          <w:rFonts w:ascii="Times New Roman" w:eastAsiaTheme="minorHAnsi" w:hAnsi="Times New Roman"/>
          <w:bCs/>
          <w:sz w:val="24"/>
          <w:szCs w:val="24"/>
        </w:rPr>
        <w:t>особенности составления закупочной документации, методы определения и обоснования начальных (максимальных) цен контракта и порядок организации проведения закупок.</w:t>
      </w:r>
    </w:p>
    <w:p w14:paraId="1BB4609C" w14:textId="77777777" w:rsidR="0073541B" w:rsidRPr="00BB5768" w:rsidRDefault="00DF4460" w:rsidP="00C7652D">
      <w:pPr>
        <w:autoSpaceDE w:val="0"/>
        <w:autoSpaceDN w:val="0"/>
        <w:adjustRightInd w:val="0"/>
        <w:jc w:val="both"/>
        <w:rPr>
          <w:b/>
          <w:iCs/>
          <w:sz w:val="24"/>
          <w:szCs w:val="24"/>
        </w:rPr>
      </w:pPr>
      <w:r w:rsidRPr="00BB5768">
        <w:rPr>
          <w:b/>
          <w:iCs/>
          <w:sz w:val="24"/>
          <w:szCs w:val="24"/>
        </w:rPr>
        <w:t>уметь:</w:t>
      </w:r>
    </w:p>
    <w:p w14:paraId="71EAF08C" w14:textId="77777777" w:rsidR="0073541B" w:rsidRPr="00BB5768" w:rsidRDefault="0073541B" w:rsidP="00C7652D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использовать бюджетное законодательство, подзаконные нормативные правовые акты в своей профессиональной деятельности;</w:t>
      </w:r>
    </w:p>
    <w:p w14:paraId="5D1B2DAF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</w:r>
    </w:p>
    <w:p w14:paraId="76B4721B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применять бюджетную классификацию Российской Федерации в профессиональной деятельности;</w:t>
      </w:r>
    </w:p>
    <w:p w14:paraId="038A665B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</w:r>
    </w:p>
    <w:p w14:paraId="6F855DF0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</w:r>
    </w:p>
    <w:p w14:paraId="6A71B8D2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формировать реестры расходных обязательств муниципального образования;</w:t>
      </w:r>
    </w:p>
    <w:p w14:paraId="27CC3B37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</w:r>
    </w:p>
    <w:p w14:paraId="6108682C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проводить мониторинг целевых программ, финансируемых из бюджетов бюджетной системы Российской Федерации;</w:t>
      </w:r>
    </w:p>
    <w:p w14:paraId="1A914CDC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определять дефицит бюджета и источники его финансирования;</w:t>
      </w:r>
    </w:p>
    <w:p w14:paraId="533E4479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составлять сводную бюджетную роспись;</w:t>
      </w:r>
    </w:p>
    <w:p w14:paraId="16D5CAC6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оформлять платежные документы (электронные заявки на кассовые расходы и платежные поручения) для проведения кассовых выплат;</w:t>
      </w:r>
    </w:p>
    <w:p w14:paraId="22D0C83A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проводить проверку платежных документов получателя бюджетных средств, представленных для проведения кассовых выплат;</w:t>
      </w:r>
    </w:p>
    <w:p w14:paraId="3E9E18AF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</w:r>
    </w:p>
    <w:p w14:paraId="5225D394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рассчитывать основные показатели деятельности бюджетных и автономных учреждений;</w:t>
      </w:r>
    </w:p>
    <w:p w14:paraId="1032C516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lastRenderedPageBreak/>
        <w:t>исчислять расходы на оплату труда работников государственных и муниципальных учреждений;</w:t>
      </w:r>
    </w:p>
    <w:p w14:paraId="06BF9B30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использовать утвержденные методики определения расходов на содержание бюджетных и автономных учреждений;</w:t>
      </w:r>
    </w:p>
    <w:p w14:paraId="7FB12AC5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составлять бюджетные сметы казенных учреждений;</w:t>
      </w:r>
    </w:p>
    <w:p w14:paraId="4AC2B975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составлять планы финансово-хозяйственной деятельности бюджетных и автономных учреждений;</w:t>
      </w:r>
    </w:p>
    <w:p w14:paraId="2B519AF1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производить расчеты потребностей для осуществления закупок для государственных и муниципальных нужд;</w:t>
      </w:r>
    </w:p>
    <w:p w14:paraId="74B1D66E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обобщать и анализировать информацию о ценах на товары, работы, услуги в сфере закупок;</w:t>
      </w:r>
    </w:p>
    <w:p w14:paraId="657C33B8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описывать объект закупки и обосновывать начальную (максимальную) цену закупки;</w:t>
      </w:r>
    </w:p>
    <w:p w14:paraId="68D8FA20" w14:textId="77777777" w:rsidR="0073541B" w:rsidRPr="00BB5768" w:rsidRDefault="0073541B" w:rsidP="00C7652D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осуществлять мониторинг поставщиков (подрядчиков, исполнителей) в сфере закупок.</w:t>
      </w:r>
    </w:p>
    <w:p w14:paraId="6700871F" w14:textId="77777777" w:rsidR="003730E5" w:rsidRPr="00BB5768" w:rsidRDefault="005C746D" w:rsidP="003730E5">
      <w:pPr>
        <w:autoSpaceDE w:val="0"/>
        <w:autoSpaceDN w:val="0"/>
        <w:adjustRightInd w:val="0"/>
        <w:ind w:firstLine="539"/>
        <w:contextualSpacing/>
        <w:rPr>
          <w:rFonts w:eastAsiaTheme="minorHAnsi"/>
          <w:sz w:val="24"/>
          <w:szCs w:val="24"/>
          <w:lang w:eastAsia="en-US"/>
        </w:rPr>
      </w:pPr>
      <w:r w:rsidRPr="00BB5768">
        <w:rPr>
          <w:b/>
          <w:iCs/>
          <w:sz w:val="24"/>
          <w:szCs w:val="24"/>
        </w:rPr>
        <w:t>овладеть профессиональными компетенциями:</w:t>
      </w:r>
      <w:r w:rsidRPr="00BB5768">
        <w:rPr>
          <w:b/>
          <w:sz w:val="24"/>
          <w:szCs w:val="24"/>
        </w:rPr>
        <w:br/>
      </w:r>
      <w:r w:rsidR="003730E5" w:rsidRPr="00BB5768">
        <w:rPr>
          <w:rFonts w:eastAsiaTheme="minorHAnsi"/>
          <w:sz w:val="24"/>
          <w:szCs w:val="24"/>
          <w:lang w:eastAsia="en-US"/>
        </w:rPr>
        <w:t xml:space="preserve">         ПК 1.1. Рассчитывать показатели проектов бюджетов бюджетной системы Российской Федерации;</w:t>
      </w:r>
    </w:p>
    <w:p w14:paraId="1A4CA6E0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>ПК 1.2. Обеспечивать исполнение бюджетов бюджетной системы Российской Федерации;</w:t>
      </w:r>
    </w:p>
    <w:p w14:paraId="09AAA776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>ПК 1.3. Осуществлять контроль за совершением операций со средствами бюджетов бюджетной системы Российской Федерации;</w:t>
      </w:r>
    </w:p>
    <w:p w14:paraId="72E7034D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>ПК 1.4. Составлять плановые документы государственных и муниципальных учреждений и обоснования к ним;</w:t>
      </w:r>
    </w:p>
    <w:p w14:paraId="23768BF9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>ПК 1.5. Обеспечивать финансово-экономическое сопровождение деятельности по осуществлению закупок для государственных и муниципальных нужд.</w:t>
      </w:r>
    </w:p>
    <w:p w14:paraId="15E4919F" w14:textId="77777777" w:rsidR="00792AD4" w:rsidRPr="00BB5768" w:rsidRDefault="00792AD4" w:rsidP="00792AD4">
      <w:pPr>
        <w:keepNext/>
        <w:spacing w:before="240" w:after="240"/>
        <w:ind w:left="567" w:hanging="294"/>
        <w:jc w:val="both"/>
        <w:outlineLvl w:val="1"/>
        <w:rPr>
          <w:sz w:val="24"/>
          <w:szCs w:val="24"/>
        </w:rPr>
      </w:pPr>
      <w:r w:rsidRPr="00BB5768">
        <w:rPr>
          <w:sz w:val="24"/>
          <w:szCs w:val="24"/>
        </w:rPr>
        <w:t>1.1.2.  Перечень профессиональных компетенций: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8618"/>
      </w:tblGrid>
      <w:tr w:rsidR="00792AD4" w:rsidRPr="00BB5768" w14:paraId="6F58EA15" w14:textId="77777777" w:rsidTr="00090CD6">
        <w:trPr>
          <w:trHeight w:val="511"/>
        </w:trPr>
        <w:tc>
          <w:tcPr>
            <w:tcW w:w="1129" w:type="dxa"/>
            <w:vAlign w:val="center"/>
          </w:tcPr>
          <w:p w14:paraId="7CB34325" w14:textId="77777777" w:rsidR="00792AD4" w:rsidRPr="00BB5768" w:rsidRDefault="00792AD4" w:rsidP="00792AD4">
            <w:pPr>
              <w:jc w:val="center"/>
              <w:rPr>
                <w:b/>
                <w:sz w:val="22"/>
                <w:szCs w:val="22"/>
              </w:rPr>
            </w:pPr>
            <w:r w:rsidRPr="00BB5768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8618" w:type="dxa"/>
            <w:vAlign w:val="center"/>
          </w:tcPr>
          <w:p w14:paraId="0423E01A" w14:textId="77777777" w:rsidR="00792AD4" w:rsidRPr="00BB5768" w:rsidRDefault="00792AD4" w:rsidP="00792AD4">
            <w:pPr>
              <w:jc w:val="center"/>
              <w:rPr>
                <w:b/>
                <w:sz w:val="22"/>
                <w:szCs w:val="22"/>
              </w:rPr>
            </w:pPr>
            <w:r w:rsidRPr="00BB5768">
              <w:rPr>
                <w:b/>
                <w:sz w:val="22"/>
                <w:szCs w:val="22"/>
              </w:rPr>
              <w:t>Профессиональные компетенции</w:t>
            </w:r>
          </w:p>
        </w:tc>
      </w:tr>
      <w:tr w:rsidR="00792AD4" w:rsidRPr="00BB5768" w14:paraId="32E07010" w14:textId="77777777" w:rsidTr="00090CD6">
        <w:tc>
          <w:tcPr>
            <w:tcW w:w="1129" w:type="dxa"/>
          </w:tcPr>
          <w:p w14:paraId="41192103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ВД 1</w:t>
            </w:r>
          </w:p>
        </w:tc>
        <w:tc>
          <w:tcPr>
            <w:tcW w:w="8618" w:type="dxa"/>
            <w:vAlign w:val="center"/>
          </w:tcPr>
          <w:p w14:paraId="7C1453D1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</w:p>
        </w:tc>
      </w:tr>
      <w:tr w:rsidR="00792AD4" w:rsidRPr="00BB5768" w14:paraId="62DF4C7D" w14:textId="77777777" w:rsidTr="00090CD6">
        <w:tc>
          <w:tcPr>
            <w:tcW w:w="1129" w:type="dxa"/>
          </w:tcPr>
          <w:p w14:paraId="6737E875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ПК 1.1.</w:t>
            </w:r>
          </w:p>
        </w:tc>
        <w:tc>
          <w:tcPr>
            <w:tcW w:w="8618" w:type="dxa"/>
          </w:tcPr>
          <w:p w14:paraId="66DDB7C1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Рассчитывать показатели проектов бюджетов бюджетной системы Российской Федерации</w:t>
            </w:r>
          </w:p>
        </w:tc>
      </w:tr>
      <w:tr w:rsidR="00792AD4" w:rsidRPr="00BB5768" w14:paraId="244C5F98" w14:textId="77777777" w:rsidTr="00090CD6">
        <w:tc>
          <w:tcPr>
            <w:tcW w:w="1129" w:type="dxa"/>
          </w:tcPr>
          <w:p w14:paraId="2B864E66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ПК 1.2.</w:t>
            </w:r>
          </w:p>
        </w:tc>
        <w:tc>
          <w:tcPr>
            <w:tcW w:w="8618" w:type="dxa"/>
          </w:tcPr>
          <w:p w14:paraId="5A7A639D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Обеспечивать исполнение бюджетов бюджетной системы Российской Федерации</w:t>
            </w:r>
          </w:p>
        </w:tc>
      </w:tr>
      <w:tr w:rsidR="00792AD4" w:rsidRPr="00BB5768" w14:paraId="71A637DB" w14:textId="77777777" w:rsidTr="00090CD6">
        <w:tc>
          <w:tcPr>
            <w:tcW w:w="1129" w:type="dxa"/>
          </w:tcPr>
          <w:p w14:paraId="20FC10BA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ПК 1.3.</w:t>
            </w:r>
          </w:p>
        </w:tc>
        <w:tc>
          <w:tcPr>
            <w:tcW w:w="8618" w:type="dxa"/>
          </w:tcPr>
          <w:p w14:paraId="011A867E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Осуществлять контроль за совершением операций со средствами бюджетов бюджетной системы Российской Федерации</w:t>
            </w:r>
          </w:p>
        </w:tc>
      </w:tr>
      <w:tr w:rsidR="00792AD4" w:rsidRPr="00BB5768" w14:paraId="6D21991C" w14:textId="77777777" w:rsidTr="00090CD6">
        <w:trPr>
          <w:trHeight w:val="289"/>
        </w:trPr>
        <w:tc>
          <w:tcPr>
            <w:tcW w:w="1129" w:type="dxa"/>
          </w:tcPr>
          <w:p w14:paraId="10B9D395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ПК 1.4.</w:t>
            </w:r>
          </w:p>
        </w:tc>
        <w:tc>
          <w:tcPr>
            <w:tcW w:w="8618" w:type="dxa"/>
          </w:tcPr>
          <w:p w14:paraId="43F6C648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Составлять плановые документы государственных и муниципальных учреждений и обоснования к ним</w:t>
            </w:r>
          </w:p>
        </w:tc>
      </w:tr>
      <w:tr w:rsidR="00792AD4" w:rsidRPr="00BB5768" w14:paraId="3465F0B7" w14:textId="77777777" w:rsidTr="00090CD6">
        <w:trPr>
          <w:trHeight w:val="319"/>
        </w:trPr>
        <w:tc>
          <w:tcPr>
            <w:tcW w:w="1129" w:type="dxa"/>
          </w:tcPr>
          <w:p w14:paraId="3CFBC906" w14:textId="77777777" w:rsidR="00792AD4" w:rsidRPr="00BB5768" w:rsidRDefault="00792AD4" w:rsidP="00792AD4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ПК 1.5.</w:t>
            </w:r>
          </w:p>
        </w:tc>
        <w:tc>
          <w:tcPr>
            <w:tcW w:w="8618" w:type="dxa"/>
          </w:tcPr>
          <w:p w14:paraId="225BBCC7" w14:textId="77777777" w:rsidR="00792AD4" w:rsidRPr="00BB5768" w:rsidRDefault="00792AD4" w:rsidP="00792AD4">
            <w:pPr>
              <w:rPr>
                <w:rFonts w:cs="Arial"/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Обеспечивать осуществление закупок для государственных и муниципальных нужд</w:t>
            </w:r>
          </w:p>
        </w:tc>
      </w:tr>
    </w:tbl>
    <w:p w14:paraId="45D06ED4" w14:textId="77777777" w:rsidR="00792AD4" w:rsidRPr="00BB5768" w:rsidRDefault="00792AD4" w:rsidP="00792AD4">
      <w:pPr>
        <w:ind w:left="1080"/>
        <w:jc w:val="both"/>
        <w:rPr>
          <w:sz w:val="24"/>
          <w:szCs w:val="24"/>
        </w:rPr>
      </w:pPr>
    </w:p>
    <w:p w14:paraId="68388664" w14:textId="77777777" w:rsidR="003730E5" w:rsidRPr="00BB5768" w:rsidRDefault="003730E5" w:rsidP="003730E5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4"/>
          <w:szCs w:val="24"/>
        </w:rPr>
      </w:pPr>
    </w:p>
    <w:p w14:paraId="5B88A030" w14:textId="77777777" w:rsidR="003730E5" w:rsidRPr="00BB5768" w:rsidRDefault="003730E5" w:rsidP="003730E5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4"/>
          <w:szCs w:val="24"/>
          <w:lang w:eastAsia="ar-SA"/>
        </w:rPr>
      </w:pPr>
      <w:r w:rsidRPr="00BB5768">
        <w:rPr>
          <w:b/>
          <w:sz w:val="24"/>
          <w:szCs w:val="24"/>
          <w:lang w:eastAsia="ar-SA"/>
        </w:rPr>
        <w:t xml:space="preserve">Так же в результате </w:t>
      </w:r>
      <w:r w:rsidR="005408AE" w:rsidRPr="00BB5768">
        <w:rPr>
          <w:b/>
          <w:sz w:val="24"/>
          <w:szCs w:val="24"/>
          <w:lang w:eastAsia="ar-SA"/>
        </w:rPr>
        <w:t>учеб</w:t>
      </w:r>
      <w:r w:rsidRPr="00BB5768">
        <w:rPr>
          <w:b/>
          <w:sz w:val="24"/>
          <w:szCs w:val="24"/>
          <w:lang w:eastAsia="ar-SA"/>
        </w:rPr>
        <w:t>ной практики студент осваивает общие компетенции:</w:t>
      </w:r>
    </w:p>
    <w:p w14:paraId="237646ED" w14:textId="77777777" w:rsidR="003730E5" w:rsidRPr="00BB5768" w:rsidRDefault="005C746D" w:rsidP="003730E5">
      <w:pPr>
        <w:autoSpaceDE w:val="0"/>
        <w:autoSpaceDN w:val="0"/>
        <w:adjustRightInd w:val="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b/>
          <w:sz w:val="24"/>
          <w:szCs w:val="24"/>
        </w:rPr>
        <w:br/>
      </w:r>
      <w:r w:rsidR="003730E5" w:rsidRPr="00BB5768">
        <w:rPr>
          <w:rFonts w:eastAsiaTheme="minorHAnsi"/>
          <w:bCs/>
          <w:sz w:val="24"/>
          <w:szCs w:val="24"/>
          <w:lang w:eastAsia="en-US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0B8BC4BF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0C079447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03. Планировать и реализовывать собственное профессиональное и личностное развитие;</w:t>
      </w:r>
    </w:p>
    <w:p w14:paraId="19D026CF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lastRenderedPageBreak/>
        <w:t>ОК 04. Работать в коллективе и команде, эффективно взаимодействовать с коллегами, руководством, клиентами;</w:t>
      </w:r>
    </w:p>
    <w:p w14:paraId="616DA3D2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46329A36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14:paraId="1E52EB2D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14:paraId="6E14E3DA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14:paraId="32761F7A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09. Использовать информационные технологии в профессиональной деятельности;</w:t>
      </w:r>
    </w:p>
    <w:p w14:paraId="78A259C4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10. Пользоваться профессиональной документацией на государственном и иностранном языках;</w:t>
      </w:r>
    </w:p>
    <w:p w14:paraId="075ABB3A" w14:textId="77777777" w:rsidR="003730E5" w:rsidRPr="00BB5768" w:rsidRDefault="003730E5" w:rsidP="003730E5">
      <w:pPr>
        <w:autoSpaceDE w:val="0"/>
        <w:autoSpaceDN w:val="0"/>
        <w:adjustRightInd w:val="0"/>
        <w:spacing w:before="240"/>
        <w:ind w:firstLine="53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BB5768">
        <w:rPr>
          <w:rFonts w:eastAsiaTheme="minorHAnsi"/>
          <w:bCs/>
          <w:sz w:val="24"/>
          <w:szCs w:val="24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ECD5FD6" w14:textId="77777777" w:rsidR="0020642F" w:rsidRPr="00BB5768" w:rsidRDefault="0020642F" w:rsidP="0073541B">
      <w:pPr>
        <w:widowControl w:val="0"/>
        <w:autoSpaceDE w:val="0"/>
        <w:autoSpaceDN w:val="0"/>
        <w:adjustRightInd w:val="0"/>
        <w:ind w:firstLine="426"/>
        <w:rPr>
          <w:bCs/>
          <w:i/>
          <w:iCs/>
          <w:sz w:val="24"/>
          <w:szCs w:val="24"/>
        </w:rPr>
      </w:pPr>
    </w:p>
    <w:p w14:paraId="67E25E52" w14:textId="77777777" w:rsidR="003F5019" w:rsidRPr="00BB5768" w:rsidRDefault="003F5019" w:rsidP="0073541B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rPr>
          <w:sz w:val="24"/>
          <w:szCs w:val="24"/>
          <w:vertAlign w:val="superscript"/>
        </w:rPr>
      </w:pPr>
    </w:p>
    <w:p w14:paraId="724957DD" w14:textId="77777777" w:rsidR="0020642F" w:rsidRPr="00BB5768" w:rsidRDefault="00001A56" w:rsidP="003730E5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i/>
          <w:sz w:val="24"/>
          <w:szCs w:val="24"/>
        </w:rPr>
      </w:pPr>
      <w:r w:rsidRPr="00BB5768">
        <w:rPr>
          <w:sz w:val="24"/>
          <w:szCs w:val="24"/>
        </w:rPr>
        <w:t>Учеб</w:t>
      </w:r>
      <w:r w:rsidR="005A3843" w:rsidRPr="00BB5768">
        <w:rPr>
          <w:sz w:val="24"/>
          <w:szCs w:val="24"/>
        </w:rPr>
        <w:t xml:space="preserve">ная </w:t>
      </w:r>
      <w:r w:rsidR="0020642F" w:rsidRPr="00BB5768">
        <w:rPr>
          <w:sz w:val="24"/>
          <w:szCs w:val="24"/>
        </w:rPr>
        <w:t>практика проводится после изучения теоретического курса профессионального модуля «</w:t>
      </w:r>
      <w:r w:rsidR="00F36D11" w:rsidRPr="00BB5768">
        <w:rPr>
          <w:bCs/>
          <w:sz w:val="24"/>
          <w:szCs w:val="24"/>
        </w:rPr>
        <w:t xml:space="preserve">Финансово экономическое планирование в секторе государственного и муниципального управления и организация </w:t>
      </w:r>
      <w:proofErr w:type="spellStart"/>
      <w:r w:rsidR="00F36D11" w:rsidRPr="00BB5768">
        <w:rPr>
          <w:bCs/>
          <w:sz w:val="24"/>
          <w:szCs w:val="24"/>
        </w:rPr>
        <w:t>исполнениябюджетов</w:t>
      </w:r>
      <w:proofErr w:type="spellEnd"/>
      <w:r w:rsidR="00F36D11" w:rsidRPr="00BB5768">
        <w:rPr>
          <w:bCs/>
          <w:sz w:val="24"/>
          <w:szCs w:val="24"/>
        </w:rPr>
        <w:t xml:space="preserve"> бюджетной системы Российской Федерации</w:t>
      </w:r>
      <w:r w:rsidR="0020642F" w:rsidRPr="00BB5768">
        <w:rPr>
          <w:i/>
          <w:sz w:val="24"/>
          <w:szCs w:val="24"/>
        </w:rPr>
        <w:t>»</w:t>
      </w:r>
      <w:r w:rsidR="00F36D11" w:rsidRPr="00BB5768">
        <w:rPr>
          <w:i/>
          <w:sz w:val="24"/>
          <w:szCs w:val="24"/>
        </w:rPr>
        <w:t>.</w:t>
      </w:r>
    </w:p>
    <w:p w14:paraId="02BC9E98" w14:textId="77777777" w:rsidR="0020642F" w:rsidRPr="00BB5768" w:rsidRDefault="0020642F" w:rsidP="003730E5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Продолжительность практики составляет – </w:t>
      </w:r>
      <w:r w:rsidR="00001A56" w:rsidRPr="00BB5768">
        <w:rPr>
          <w:i/>
          <w:sz w:val="24"/>
          <w:szCs w:val="24"/>
        </w:rPr>
        <w:t>36</w:t>
      </w:r>
      <w:r w:rsidR="00EC4F2B" w:rsidRPr="00BB5768">
        <w:rPr>
          <w:i/>
          <w:sz w:val="24"/>
          <w:szCs w:val="24"/>
        </w:rPr>
        <w:t xml:space="preserve"> часа </w:t>
      </w:r>
      <w:r w:rsidRPr="00BB5768">
        <w:rPr>
          <w:sz w:val="24"/>
          <w:szCs w:val="24"/>
        </w:rPr>
        <w:t xml:space="preserve">или </w:t>
      </w:r>
      <w:r w:rsidR="00001A56" w:rsidRPr="00BB5768">
        <w:rPr>
          <w:sz w:val="24"/>
          <w:szCs w:val="24"/>
        </w:rPr>
        <w:t>1</w:t>
      </w:r>
      <w:r w:rsidR="005A3843" w:rsidRPr="00BB5768">
        <w:rPr>
          <w:sz w:val="24"/>
          <w:szCs w:val="24"/>
        </w:rPr>
        <w:t>недел</w:t>
      </w:r>
      <w:r w:rsidR="00001A56" w:rsidRPr="00BB5768">
        <w:rPr>
          <w:sz w:val="24"/>
          <w:szCs w:val="24"/>
        </w:rPr>
        <w:t>я</w:t>
      </w:r>
      <w:r w:rsidR="005A3843" w:rsidRPr="00BB5768">
        <w:rPr>
          <w:sz w:val="24"/>
          <w:szCs w:val="24"/>
        </w:rPr>
        <w:t>.</w:t>
      </w:r>
    </w:p>
    <w:p w14:paraId="191CD083" w14:textId="77777777" w:rsidR="0020642F" w:rsidRPr="00BB5768" w:rsidRDefault="0020642F" w:rsidP="003730E5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В ходе прохождения практики студент должен выполнить в полном объеме все представленные задания. </w:t>
      </w:r>
    </w:p>
    <w:p w14:paraId="0177FA47" w14:textId="77777777" w:rsidR="0020642F" w:rsidRPr="00BB5768" w:rsidRDefault="0020642F" w:rsidP="003730E5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В установленный срок, согласно </w:t>
      </w:r>
      <w:r w:rsidR="00BD094A" w:rsidRPr="00BB5768">
        <w:rPr>
          <w:sz w:val="24"/>
          <w:szCs w:val="24"/>
        </w:rPr>
        <w:t>учебному расписанию</w:t>
      </w:r>
      <w:r w:rsidRPr="00BB5768">
        <w:rPr>
          <w:sz w:val="24"/>
          <w:szCs w:val="24"/>
        </w:rPr>
        <w:t xml:space="preserve">, сдать отчет (выполненные задания и необходимые документы по практике) </w:t>
      </w:r>
      <w:r w:rsidR="00136FE1" w:rsidRPr="00BB5768">
        <w:rPr>
          <w:sz w:val="24"/>
          <w:szCs w:val="24"/>
        </w:rPr>
        <w:t>преподавателю учебной дисциплины (</w:t>
      </w:r>
      <w:r w:rsidR="007F1EF8" w:rsidRPr="00BB5768">
        <w:rPr>
          <w:sz w:val="24"/>
          <w:szCs w:val="24"/>
        </w:rPr>
        <w:t>занести в систему</w:t>
      </w:r>
      <w:r w:rsidR="00136FE1" w:rsidRPr="00BB5768">
        <w:rPr>
          <w:sz w:val="24"/>
          <w:szCs w:val="24"/>
        </w:rPr>
        <w:t xml:space="preserve"> ДОТ)</w:t>
      </w:r>
      <w:r w:rsidR="0053208B" w:rsidRPr="00BB5768">
        <w:rPr>
          <w:sz w:val="24"/>
          <w:szCs w:val="24"/>
        </w:rPr>
        <w:t>.</w:t>
      </w:r>
    </w:p>
    <w:p w14:paraId="72C92140" w14:textId="77777777" w:rsidR="0073541B" w:rsidRPr="00BB5768" w:rsidRDefault="0073541B" w:rsidP="0073541B">
      <w:pPr>
        <w:spacing w:after="200" w:line="276" w:lineRule="auto"/>
        <w:rPr>
          <w:sz w:val="24"/>
          <w:szCs w:val="24"/>
        </w:rPr>
      </w:pPr>
      <w:r w:rsidRPr="00BB5768">
        <w:rPr>
          <w:sz w:val="24"/>
          <w:szCs w:val="24"/>
        </w:rPr>
        <w:br w:type="page"/>
      </w:r>
    </w:p>
    <w:p w14:paraId="290D7B94" w14:textId="77777777" w:rsidR="00C24CDE" w:rsidRPr="00BB5768" w:rsidRDefault="00C24CDE" w:rsidP="00C24CDE">
      <w:pPr>
        <w:pStyle w:val="af0"/>
        <w:jc w:val="center"/>
        <w:outlineLvl w:val="0"/>
        <w:rPr>
          <w:b/>
        </w:rPr>
      </w:pPr>
      <w:bookmarkStart w:id="3" w:name="_Toc527968036"/>
      <w:bookmarkStart w:id="4" w:name="_Toc534795430"/>
      <w:r w:rsidRPr="00BB5768">
        <w:rPr>
          <w:b/>
        </w:rPr>
        <w:lastRenderedPageBreak/>
        <w:t>ТЕМАТИЧЕСКИЙ ПЛАН ПРАКТИКИ.</w:t>
      </w:r>
      <w:bookmarkStart w:id="5" w:name="_Toc379554749"/>
      <w:bookmarkEnd w:id="3"/>
      <w:bookmarkEnd w:id="4"/>
    </w:p>
    <w:tbl>
      <w:tblPr>
        <w:tblStyle w:val="TableGrid"/>
        <w:tblW w:w="10349" w:type="dxa"/>
        <w:tblInd w:w="-810" w:type="dxa"/>
        <w:tblLayout w:type="fixed"/>
        <w:tblCellMar>
          <w:top w:w="9" w:type="dxa"/>
          <w:left w:w="41" w:type="dxa"/>
        </w:tblCellMar>
        <w:tblLook w:val="04A0" w:firstRow="1" w:lastRow="0" w:firstColumn="1" w:lastColumn="0" w:noHBand="0" w:noVBand="1"/>
      </w:tblPr>
      <w:tblGrid>
        <w:gridCol w:w="1135"/>
        <w:gridCol w:w="1701"/>
        <w:gridCol w:w="6379"/>
        <w:gridCol w:w="1134"/>
      </w:tblGrid>
      <w:tr w:rsidR="009423E1" w:rsidRPr="00BB5768" w14:paraId="518F35A7" w14:textId="77777777" w:rsidTr="009423E1">
        <w:trPr>
          <w:trHeight w:val="8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5"/>
          <w:p w14:paraId="054AAE5E" w14:textId="77777777" w:rsidR="009B4FE3" w:rsidRPr="00BB5768" w:rsidRDefault="009B4FE3" w:rsidP="00FE3545">
            <w:pPr>
              <w:spacing w:line="259" w:lineRule="auto"/>
              <w:ind w:firstLine="39"/>
              <w:jc w:val="center"/>
            </w:pPr>
            <w:r w:rsidRPr="00BB5768">
              <w:rPr>
                <w:b/>
                <w:sz w:val="24"/>
              </w:rPr>
              <w:t xml:space="preserve">Коды формируемых компетенций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FF835" w14:textId="77777777" w:rsidR="009B4FE3" w:rsidRPr="00BB5768" w:rsidRDefault="009B4FE3" w:rsidP="00FE3545">
            <w:pPr>
              <w:spacing w:line="259" w:lineRule="auto"/>
              <w:jc w:val="center"/>
            </w:pPr>
            <w:r w:rsidRPr="00BB5768">
              <w:rPr>
                <w:b/>
                <w:sz w:val="24"/>
              </w:rPr>
              <w:t xml:space="preserve">Наименования тем учебной практики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1DB9B" w14:textId="77777777" w:rsidR="009B4FE3" w:rsidRPr="00BB5768" w:rsidRDefault="009B4FE3" w:rsidP="00FE3545">
            <w:pPr>
              <w:spacing w:line="259" w:lineRule="auto"/>
              <w:ind w:right="41"/>
              <w:jc w:val="center"/>
            </w:pPr>
            <w:r w:rsidRPr="00BB5768">
              <w:rPr>
                <w:b/>
                <w:sz w:val="24"/>
              </w:rPr>
              <w:t xml:space="preserve">Виды работ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6E53" w14:textId="77777777" w:rsidR="009B4FE3" w:rsidRPr="00BB5768" w:rsidRDefault="009B4FE3" w:rsidP="00FE3545">
            <w:pPr>
              <w:spacing w:line="259" w:lineRule="auto"/>
              <w:ind w:left="65"/>
            </w:pPr>
            <w:r w:rsidRPr="00BB5768">
              <w:rPr>
                <w:b/>
                <w:sz w:val="24"/>
              </w:rPr>
              <w:t xml:space="preserve">Объем часов </w:t>
            </w:r>
          </w:p>
        </w:tc>
      </w:tr>
      <w:tr w:rsidR="009423E1" w:rsidRPr="00BB5768" w14:paraId="6A08FFA3" w14:textId="77777777" w:rsidTr="009423E1">
        <w:trPr>
          <w:trHeight w:val="644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16CA" w14:textId="77777777" w:rsidR="009B4FE3" w:rsidRPr="00BB5768" w:rsidRDefault="009B4FE3" w:rsidP="00FE3545">
            <w:pPr>
              <w:spacing w:after="115" w:line="259" w:lineRule="auto"/>
              <w:ind w:left="17"/>
              <w:jc w:val="center"/>
            </w:pPr>
          </w:p>
          <w:p w14:paraId="64193C64" w14:textId="77777777" w:rsidR="009B4FE3" w:rsidRPr="00BB5768" w:rsidRDefault="009B4FE3" w:rsidP="00FE3545">
            <w:pPr>
              <w:spacing w:after="112" w:line="259" w:lineRule="auto"/>
            </w:pPr>
          </w:p>
          <w:p w14:paraId="372EAFA8" w14:textId="77777777" w:rsidR="009B4FE3" w:rsidRPr="00BB5768" w:rsidRDefault="009B4FE3" w:rsidP="00FE3545">
            <w:pPr>
              <w:spacing w:after="158" w:line="259" w:lineRule="auto"/>
              <w:ind w:left="17"/>
              <w:jc w:val="center"/>
            </w:pPr>
          </w:p>
          <w:p w14:paraId="15158604" w14:textId="77777777" w:rsidR="009B4FE3" w:rsidRPr="00BB5768" w:rsidRDefault="009B4FE3" w:rsidP="00FE3545">
            <w:pPr>
              <w:spacing w:after="112" w:line="259" w:lineRule="auto"/>
              <w:ind w:left="12"/>
            </w:pPr>
            <w:r w:rsidRPr="00BB5768">
              <w:rPr>
                <w:sz w:val="24"/>
              </w:rPr>
              <w:t>ПК 1.1.-ПК 1.</w:t>
            </w:r>
            <w:r w:rsidR="0074428A" w:rsidRPr="00BB5768">
              <w:rPr>
                <w:sz w:val="24"/>
              </w:rPr>
              <w:t>3</w:t>
            </w:r>
          </w:p>
          <w:p w14:paraId="75C313F4" w14:textId="77777777" w:rsidR="009B4FE3" w:rsidRPr="00BB5768" w:rsidRDefault="009B4FE3" w:rsidP="00FE3545">
            <w:pPr>
              <w:spacing w:after="115" w:line="259" w:lineRule="auto"/>
            </w:pPr>
          </w:p>
          <w:p w14:paraId="57E162F0" w14:textId="77777777" w:rsidR="009B4FE3" w:rsidRPr="00BB5768" w:rsidRDefault="009B4FE3" w:rsidP="00FE3545">
            <w:pPr>
              <w:spacing w:after="112" w:line="259" w:lineRule="auto"/>
            </w:pPr>
          </w:p>
          <w:p w14:paraId="7C9D6F38" w14:textId="77777777" w:rsidR="009B4FE3" w:rsidRPr="00BB5768" w:rsidRDefault="009B4FE3" w:rsidP="00FE3545">
            <w:pPr>
              <w:spacing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B5F9" w14:textId="77777777" w:rsidR="009B4FE3" w:rsidRPr="00BB5768" w:rsidRDefault="006E6BFF" w:rsidP="00E473F3">
            <w:pPr>
              <w:spacing w:line="259" w:lineRule="auto"/>
              <w:ind w:left="43"/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Конституционные основы бюджетного устройства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EA67" w14:textId="77777777" w:rsidR="00FE3545" w:rsidRPr="00BB5768" w:rsidRDefault="00443191" w:rsidP="00FE3545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 xml:space="preserve">Работа с законодательными и нормативно-правовыми актами и сайтами органов власти и финансовыми органами </w:t>
            </w:r>
            <w:proofErr w:type="gramStart"/>
            <w:r w:rsidRPr="00BB5768">
              <w:rPr>
                <w:sz w:val="22"/>
                <w:szCs w:val="22"/>
              </w:rPr>
              <w:t>РФ</w:t>
            </w:r>
            <w:r w:rsidR="00B57A34" w:rsidRPr="00BB5768">
              <w:rPr>
                <w:sz w:val="22"/>
                <w:szCs w:val="22"/>
              </w:rPr>
              <w:t>(</w:t>
            </w:r>
            <w:proofErr w:type="gramEnd"/>
            <w:r w:rsidR="00854B9D" w:rsidRPr="00BB5768">
              <w:rPr>
                <w:sz w:val="22"/>
                <w:szCs w:val="22"/>
              </w:rPr>
              <w:t>или субъекта РФ</w:t>
            </w:r>
            <w:r w:rsidR="00B57A34" w:rsidRPr="00BB5768">
              <w:rPr>
                <w:sz w:val="22"/>
                <w:szCs w:val="22"/>
              </w:rPr>
              <w:t>)</w:t>
            </w:r>
            <w:r w:rsidRPr="00BB5768">
              <w:rPr>
                <w:sz w:val="22"/>
                <w:szCs w:val="22"/>
              </w:rPr>
              <w:t>: ознакомление с организационной структурой органов власти</w:t>
            </w:r>
            <w:r w:rsidR="00FE3545" w:rsidRPr="00BB5768">
              <w:rPr>
                <w:sz w:val="22"/>
                <w:szCs w:val="22"/>
              </w:rPr>
              <w:t xml:space="preserve"> РФ</w:t>
            </w:r>
            <w:r w:rsidRPr="00BB5768">
              <w:rPr>
                <w:sz w:val="22"/>
                <w:szCs w:val="22"/>
              </w:rPr>
              <w:t>;</w:t>
            </w:r>
            <w:r w:rsidR="00FE3545" w:rsidRPr="00BB5768">
              <w:rPr>
                <w:sz w:val="22"/>
                <w:szCs w:val="22"/>
              </w:rPr>
              <w:t xml:space="preserve"> прогнозом социально-экономического развития РФ; </w:t>
            </w:r>
          </w:p>
          <w:p w14:paraId="045A15D6" w14:textId="77777777" w:rsidR="00FE3545" w:rsidRPr="00BB5768" w:rsidRDefault="00FE3545" w:rsidP="00FE3545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 xml:space="preserve">основными направлениями бюджетной и налоговой политики РФ, формирование перечня участников бюджетного процесса. </w:t>
            </w:r>
          </w:p>
          <w:p w14:paraId="0F0470DD" w14:textId="77777777" w:rsidR="009B4FE3" w:rsidRPr="00BB5768" w:rsidRDefault="009B4FE3" w:rsidP="00FE3545">
            <w:pPr>
              <w:tabs>
                <w:tab w:val="left" w:pos="28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88A5" w14:textId="77777777" w:rsidR="009B4FE3" w:rsidRPr="00BB5768" w:rsidRDefault="009B4FE3" w:rsidP="00FE3545">
            <w:pPr>
              <w:spacing w:line="259" w:lineRule="auto"/>
              <w:ind w:right="39"/>
              <w:jc w:val="center"/>
            </w:pPr>
            <w:r w:rsidRPr="00BB5768">
              <w:rPr>
                <w:sz w:val="24"/>
              </w:rPr>
              <w:t xml:space="preserve">4 </w:t>
            </w:r>
          </w:p>
        </w:tc>
      </w:tr>
      <w:tr w:rsidR="00FE3545" w:rsidRPr="00BB5768" w14:paraId="6C5FF821" w14:textId="77777777" w:rsidTr="009423E1">
        <w:trPr>
          <w:trHeight w:val="1135"/>
        </w:trPr>
        <w:tc>
          <w:tcPr>
            <w:tcW w:w="11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4402B4" w14:textId="77777777" w:rsidR="00FE3545" w:rsidRPr="00BB5768" w:rsidRDefault="00FE3545" w:rsidP="00443191">
            <w:pPr>
              <w:spacing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8A236" w14:textId="77777777" w:rsidR="006746CF" w:rsidRPr="00BB5768" w:rsidRDefault="006746CF" w:rsidP="00FE3545">
            <w:pPr>
              <w:jc w:val="center"/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Основные показатели бюджета РФ</w:t>
            </w:r>
          </w:p>
          <w:p w14:paraId="73E3BDF7" w14:textId="77777777" w:rsidR="00FE3545" w:rsidRPr="00BB5768" w:rsidRDefault="00FE3545" w:rsidP="00FE3545">
            <w:pPr>
              <w:jc w:val="center"/>
              <w:rPr>
                <w:sz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B075" w14:textId="77777777" w:rsidR="00FE3545" w:rsidRPr="00BB5768" w:rsidRDefault="006746CF" w:rsidP="00FE08CD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 xml:space="preserve">Составить аналитические таблицы, характеризующие состав и структуру доходов и расходов бюджета РФ </w:t>
            </w:r>
            <w:proofErr w:type="gramStart"/>
            <w:r w:rsidRPr="00BB5768">
              <w:rPr>
                <w:sz w:val="22"/>
                <w:szCs w:val="22"/>
              </w:rPr>
              <w:t>( субъекта</w:t>
            </w:r>
            <w:proofErr w:type="gramEnd"/>
            <w:r w:rsidRPr="00BB5768">
              <w:rPr>
                <w:sz w:val="22"/>
                <w:szCs w:val="22"/>
              </w:rPr>
              <w:t xml:space="preserve"> РФ или муниципального образования) в текущем финансовом году и в динамике за два предыдущих года, написать заключение по результатам анализа.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3892" w14:textId="77777777" w:rsidR="00FE3545" w:rsidRPr="00BB5768" w:rsidRDefault="00FE3545" w:rsidP="00443191">
            <w:pPr>
              <w:spacing w:line="259" w:lineRule="auto"/>
              <w:ind w:right="39"/>
              <w:jc w:val="center"/>
              <w:rPr>
                <w:sz w:val="24"/>
              </w:rPr>
            </w:pPr>
            <w:r w:rsidRPr="00BB5768">
              <w:rPr>
                <w:sz w:val="24"/>
              </w:rPr>
              <w:t>4</w:t>
            </w:r>
          </w:p>
        </w:tc>
      </w:tr>
      <w:tr w:rsidR="009423E1" w:rsidRPr="00BB5768" w14:paraId="106F0771" w14:textId="77777777" w:rsidTr="009423E1">
        <w:trPr>
          <w:trHeight w:val="1135"/>
        </w:trPr>
        <w:tc>
          <w:tcPr>
            <w:tcW w:w="11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EF893" w14:textId="77777777" w:rsidR="009B4FE3" w:rsidRPr="00BB5768" w:rsidRDefault="009B4FE3" w:rsidP="00443191">
            <w:pPr>
              <w:spacing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2EE01" w14:textId="77777777" w:rsidR="009B4FE3" w:rsidRPr="00BB5768" w:rsidRDefault="0074428A" w:rsidP="00443191">
            <w:pPr>
              <w:jc w:val="center"/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Организация исполнения бюджетов бюджетной системы РФ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6498" w14:textId="77777777" w:rsidR="0074428A" w:rsidRPr="00BB5768" w:rsidRDefault="0074428A" w:rsidP="007442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B5768">
              <w:rPr>
                <w:rFonts w:ascii="Times New Roman" w:hAnsi="Times New Roman"/>
                <w:bCs/>
              </w:rPr>
              <w:t xml:space="preserve">Составить </w:t>
            </w:r>
            <w:r w:rsidRPr="00BB5768">
              <w:rPr>
                <w:rFonts w:ascii="Times New Roman" w:hAnsi="Times New Roman"/>
              </w:rPr>
              <w:t>сводную бюджетную роспись и кассовый план.</w:t>
            </w:r>
            <w:r w:rsidRPr="00BB5768">
              <w:rPr>
                <w:rFonts w:ascii="Times New Roman" w:hAnsi="Times New Roman"/>
                <w:bCs/>
              </w:rPr>
              <w:t xml:space="preserve"> Сформировать </w:t>
            </w:r>
            <w:r w:rsidRPr="00BB5768">
              <w:rPr>
                <w:rFonts w:ascii="Times New Roman" w:hAnsi="Times New Roman"/>
              </w:rPr>
              <w:t>реестр расходных расписаний.</w:t>
            </w:r>
          </w:p>
          <w:p w14:paraId="3FFCF8F4" w14:textId="77777777" w:rsidR="009B4FE3" w:rsidRPr="00BB5768" w:rsidRDefault="0074428A" w:rsidP="007442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B5768">
              <w:rPr>
                <w:rFonts w:ascii="Times New Roman" w:hAnsi="Times New Roman"/>
                <w:bCs/>
              </w:rPr>
              <w:t xml:space="preserve">Оформить </w:t>
            </w:r>
            <w:r w:rsidRPr="00BB5768">
              <w:rPr>
                <w:rFonts w:ascii="Times New Roman" w:hAnsi="Times New Roman"/>
              </w:rPr>
              <w:t>заявку на кассовый расход, платежное поручение.</w:t>
            </w:r>
          </w:p>
          <w:p w14:paraId="66E78B65" w14:textId="77777777" w:rsidR="00FC1119" w:rsidRPr="00BB5768" w:rsidRDefault="00FC1119" w:rsidP="0074428A">
            <w:pPr>
              <w:pStyle w:val="aa"/>
              <w:spacing w:after="0" w:line="240" w:lineRule="auto"/>
              <w:ind w:lef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8AF7" w14:textId="77777777" w:rsidR="009B4FE3" w:rsidRPr="00BB5768" w:rsidRDefault="00FC1119" w:rsidP="00443191">
            <w:pPr>
              <w:spacing w:line="259" w:lineRule="auto"/>
              <w:ind w:right="39"/>
              <w:jc w:val="center"/>
            </w:pPr>
            <w:r w:rsidRPr="00BB5768">
              <w:rPr>
                <w:sz w:val="24"/>
              </w:rPr>
              <w:t>8</w:t>
            </w:r>
          </w:p>
        </w:tc>
      </w:tr>
      <w:tr w:rsidR="009B4FE3" w:rsidRPr="00BB5768" w14:paraId="38FBA3A9" w14:textId="77777777" w:rsidTr="00191681">
        <w:trPr>
          <w:trHeight w:val="191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D2823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72796F06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37A52EBE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56FF08B6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10FE1838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7EF3D79C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6BA36F82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77F9C788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4468AF9B" w14:textId="77777777" w:rsidR="009B4FE3" w:rsidRPr="00BB5768" w:rsidRDefault="009B4FE3" w:rsidP="00443191">
            <w:pPr>
              <w:spacing w:line="259" w:lineRule="auto"/>
              <w:ind w:left="17"/>
              <w:jc w:val="center"/>
            </w:pPr>
          </w:p>
          <w:p w14:paraId="7F25A93E" w14:textId="77777777" w:rsidR="00030900" w:rsidRPr="00BB5768" w:rsidRDefault="009B4FE3" w:rsidP="00443191">
            <w:pPr>
              <w:spacing w:line="259" w:lineRule="auto"/>
              <w:ind w:right="43"/>
              <w:jc w:val="center"/>
              <w:rPr>
                <w:sz w:val="24"/>
              </w:rPr>
            </w:pPr>
            <w:r w:rsidRPr="00BB5768">
              <w:rPr>
                <w:sz w:val="24"/>
              </w:rPr>
              <w:t>ПК 1.4.</w:t>
            </w:r>
          </w:p>
          <w:p w14:paraId="62DAAADB" w14:textId="77777777" w:rsidR="00030900" w:rsidRPr="00BB5768" w:rsidRDefault="00030900" w:rsidP="00443191">
            <w:pPr>
              <w:spacing w:line="259" w:lineRule="auto"/>
              <w:ind w:right="43"/>
              <w:jc w:val="center"/>
              <w:rPr>
                <w:sz w:val="24"/>
              </w:rPr>
            </w:pPr>
          </w:p>
          <w:p w14:paraId="79D96CCC" w14:textId="77777777" w:rsidR="00030900" w:rsidRPr="00BB5768" w:rsidRDefault="00030900" w:rsidP="00443191">
            <w:pPr>
              <w:spacing w:line="259" w:lineRule="auto"/>
              <w:ind w:right="43"/>
              <w:jc w:val="center"/>
              <w:rPr>
                <w:sz w:val="24"/>
              </w:rPr>
            </w:pPr>
          </w:p>
          <w:p w14:paraId="252FB4C3" w14:textId="77777777" w:rsidR="00030900" w:rsidRPr="00BB5768" w:rsidRDefault="00030900" w:rsidP="00443191">
            <w:pPr>
              <w:spacing w:line="259" w:lineRule="auto"/>
              <w:ind w:right="43"/>
              <w:jc w:val="center"/>
              <w:rPr>
                <w:sz w:val="24"/>
              </w:rPr>
            </w:pPr>
          </w:p>
          <w:p w14:paraId="323670FC" w14:textId="77777777" w:rsidR="00030900" w:rsidRPr="00BB5768" w:rsidRDefault="00030900" w:rsidP="00443191">
            <w:pPr>
              <w:spacing w:line="259" w:lineRule="auto"/>
              <w:ind w:right="43"/>
              <w:jc w:val="center"/>
              <w:rPr>
                <w:sz w:val="24"/>
              </w:rPr>
            </w:pPr>
          </w:p>
          <w:p w14:paraId="6D994CB6" w14:textId="77777777" w:rsidR="009B4FE3" w:rsidRPr="00BB5768" w:rsidRDefault="009B4FE3" w:rsidP="00443191">
            <w:pPr>
              <w:spacing w:line="259" w:lineRule="auto"/>
              <w:ind w:right="43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20C1CD" w14:textId="77777777" w:rsidR="009B4FE3" w:rsidRPr="00BB5768" w:rsidRDefault="009B4FE3" w:rsidP="00443191">
            <w:r w:rsidRPr="00BB5768">
              <w:rPr>
                <w:sz w:val="24"/>
              </w:rPr>
              <w:t xml:space="preserve">Нормативно-правовое регулирование </w:t>
            </w:r>
            <w:proofErr w:type="gramStart"/>
            <w:r w:rsidRPr="00BB5768">
              <w:rPr>
                <w:sz w:val="24"/>
              </w:rPr>
              <w:t>функционирования  и</w:t>
            </w:r>
            <w:proofErr w:type="gramEnd"/>
            <w:r w:rsidRPr="00BB5768">
              <w:rPr>
                <w:sz w:val="24"/>
              </w:rPr>
              <w:t xml:space="preserve"> финансового обеспечения деятельности государственных (муниципальных) учреждений.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ADA9" w14:textId="77777777" w:rsidR="004223B2" w:rsidRPr="00BB5768" w:rsidRDefault="004223B2" w:rsidP="00443191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Формирование бюджетной сметы</w:t>
            </w:r>
            <w:r w:rsidR="005E30F0" w:rsidRPr="00BB5768">
              <w:rPr>
                <w:sz w:val="22"/>
                <w:szCs w:val="22"/>
              </w:rPr>
              <w:t xml:space="preserve">, плана </w:t>
            </w:r>
            <w:proofErr w:type="gramStart"/>
            <w:r w:rsidR="005E30F0" w:rsidRPr="00BB5768">
              <w:rPr>
                <w:sz w:val="22"/>
                <w:szCs w:val="22"/>
              </w:rPr>
              <w:t>ФХД</w:t>
            </w:r>
            <w:r w:rsidRPr="00BB5768">
              <w:rPr>
                <w:sz w:val="22"/>
                <w:szCs w:val="22"/>
              </w:rPr>
              <w:t>(</w:t>
            </w:r>
            <w:proofErr w:type="gramEnd"/>
            <w:r w:rsidRPr="00BB5768">
              <w:rPr>
                <w:sz w:val="22"/>
                <w:szCs w:val="22"/>
              </w:rPr>
              <w:t>по выбору).</w:t>
            </w:r>
          </w:p>
          <w:p w14:paraId="0D8E2495" w14:textId="77777777" w:rsidR="009B4FE3" w:rsidRPr="00BB5768" w:rsidRDefault="009B4FE3" w:rsidP="00443191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Формирование (государственного) муниципального задания бюджетных и автономных учреждений</w:t>
            </w:r>
            <w:r w:rsidR="008B171B" w:rsidRPr="00BB5768">
              <w:rPr>
                <w:sz w:val="22"/>
                <w:szCs w:val="22"/>
              </w:rPr>
              <w:t xml:space="preserve"> (по выбору)</w:t>
            </w:r>
            <w:r w:rsidRPr="00BB5768">
              <w:rPr>
                <w:sz w:val="22"/>
                <w:szCs w:val="22"/>
              </w:rPr>
              <w:t xml:space="preserve">. </w:t>
            </w:r>
          </w:p>
          <w:p w14:paraId="211E2918" w14:textId="77777777" w:rsidR="009B4FE3" w:rsidRPr="00BB5768" w:rsidRDefault="00030900" w:rsidP="00030900">
            <w:pPr>
              <w:ind w:right="33"/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Расчет</w:t>
            </w:r>
            <w:r w:rsidR="009B4FE3" w:rsidRPr="00BB5768">
              <w:rPr>
                <w:sz w:val="22"/>
                <w:szCs w:val="22"/>
              </w:rPr>
              <w:t xml:space="preserve"> показателей по поступлениям и выплатам плана финансово-хозяйственной деятельности бюджетных и автономных учреждений</w:t>
            </w:r>
            <w:r w:rsidR="00443191" w:rsidRPr="00BB5768">
              <w:rPr>
                <w:sz w:val="22"/>
                <w:szCs w:val="22"/>
              </w:rPr>
              <w:t xml:space="preserve"> в разрезе кодов КВР и КОСГУ</w:t>
            </w:r>
            <w:r w:rsidR="009B4FE3" w:rsidRPr="00BB5768">
              <w:rPr>
                <w:sz w:val="22"/>
                <w:szCs w:val="22"/>
              </w:rPr>
              <w:t xml:space="preserve">. </w:t>
            </w:r>
          </w:p>
          <w:p w14:paraId="1D1B43B4" w14:textId="77777777" w:rsidR="00030900" w:rsidRPr="00BB5768" w:rsidRDefault="00030900" w:rsidP="00030900">
            <w:pPr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Составить расчет фонда оплаты труда работников учреждений здравоохранения (</w:t>
            </w:r>
            <w:proofErr w:type="gramStart"/>
            <w:r w:rsidRPr="00BB5768">
              <w:rPr>
                <w:sz w:val="22"/>
                <w:szCs w:val="22"/>
              </w:rPr>
              <w:t>образования</w:t>
            </w:r>
            <w:r w:rsidR="00CE3A91" w:rsidRPr="00BB5768">
              <w:rPr>
                <w:sz w:val="22"/>
                <w:szCs w:val="22"/>
              </w:rPr>
              <w:t>(</w:t>
            </w:r>
            <w:proofErr w:type="gramEnd"/>
            <w:r w:rsidR="00CE3A91" w:rsidRPr="00BB5768">
              <w:rPr>
                <w:sz w:val="22"/>
                <w:szCs w:val="22"/>
              </w:rPr>
              <w:t>по выбору)</w:t>
            </w:r>
            <w:r w:rsidRPr="00BB5768">
              <w:rPr>
                <w:sz w:val="22"/>
                <w:szCs w:val="22"/>
              </w:rPr>
              <w:t xml:space="preserve">). </w:t>
            </w:r>
          </w:p>
          <w:p w14:paraId="3A011CE5" w14:textId="77777777" w:rsidR="00030900" w:rsidRPr="00BB5768" w:rsidRDefault="00030900" w:rsidP="003406AF">
            <w:pPr>
              <w:spacing w:line="280" w:lineRule="auto"/>
              <w:ind w:left="2" w:right="57"/>
              <w:rPr>
                <w:sz w:val="22"/>
                <w:szCs w:val="22"/>
              </w:rPr>
            </w:pPr>
            <w:r w:rsidRPr="00BB5768">
              <w:rPr>
                <w:sz w:val="22"/>
                <w:szCs w:val="22"/>
              </w:rPr>
              <w:t>Составить расчет расходов на содержание государственных (муниципальных) учреждений здравоохранения (</w:t>
            </w:r>
            <w:proofErr w:type="gramStart"/>
            <w:r w:rsidRPr="00BB5768">
              <w:rPr>
                <w:sz w:val="22"/>
                <w:szCs w:val="22"/>
              </w:rPr>
              <w:t>образования)  в</w:t>
            </w:r>
            <w:proofErr w:type="gramEnd"/>
            <w:r w:rsidRPr="00BB5768">
              <w:rPr>
                <w:sz w:val="22"/>
                <w:szCs w:val="22"/>
              </w:rPr>
              <w:t xml:space="preserve"> разрезе КВР и КОСГУ.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4220" w14:textId="77777777" w:rsidR="009B4FE3" w:rsidRPr="00BB5768" w:rsidRDefault="00030900" w:rsidP="003406AF">
            <w:pPr>
              <w:spacing w:line="259" w:lineRule="auto"/>
              <w:ind w:right="39"/>
              <w:jc w:val="center"/>
            </w:pPr>
            <w:r w:rsidRPr="00BB5768">
              <w:rPr>
                <w:sz w:val="24"/>
              </w:rPr>
              <w:t>1</w:t>
            </w:r>
            <w:r w:rsidR="003406AF" w:rsidRPr="00BB5768">
              <w:rPr>
                <w:sz w:val="24"/>
              </w:rPr>
              <w:t>2</w:t>
            </w:r>
          </w:p>
        </w:tc>
      </w:tr>
      <w:tr w:rsidR="00030900" w:rsidRPr="00BB5768" w14:paraId="47535384" w14:textId="77777777" w:rsidTr="009423E1">
        <w:trPr>
          <w:trHeight w:val="19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C262A9" w14:textId="77777777" w:rsidR="00030900" w:rsidRPr="00BB5768" w:rsidRDefault="00F27AF5" w:rsidP="00443191">
            <w:pPr>
              <w:spacing w:line="259" w:lineRule="auto"/>
              <w:ind w:left="17"/>
              <w:jc w:val="center"/>
              <w:rPr>
                <w:sz w:val="24"/>
              </w:rPr>
            </w:pPr>
            <w:r w:rsidRPr="00BB5768">
              <w:rPr>
                <w:sz w:val="24"/>
              </w:rPr>
              <w:t>ПК 1.5.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4FC62F" w14:textId="77777777" w:rsidR="00F27AF5" w:rsidRPr="00BB5768" w:rsidRDefault="00F27AF5" w:rsidP="00F27AF5">
            <w:pPr>
              <w:autoSpaceDE w:val="0"/>
              <w:autoSpaceDN w:val="0"/>
              <w:adjustRightInd w:val="0"/>
              <w:spacing w:before="240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BB5768">
              <w:rPr>
                <w:rFonts w:eastAsiaTheme="minorHAnsi"/>
                <w:sz w:val="24"/>
                <w:szCs w:val="24"/>
                <w:lang w:eastAsia="en-US"/>
              </w:rPr>
              <w:t>Финансово-экономическое сопровождение деятельности по осуществлению закупок для государственных и муниципальных нужд.</w:t>
            </w:r>
          </w:p>
          <w:p w14:paraId="4372DC48" w14:textId="77777777" w:rsidR="00030900" w:rsidRPr="00BB5768" w:rsidRDefault="00030900" w:rsidP="00443191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7C84" w14:textId="77777777" w:rsidR="00030900" w:rsidRPr="00BB5768" w:rsidRDefault="00967520" w:rsidP="00967520">
            <w:pPr>
              <w:rPr>
                <w:sz w:val="24"/>
              </w:rPr>
            </w:pPr>
            <w:r w:rsidRPr="00BB5768">
              <w:rPr>
                <w:sz w:val="24"/>
              </w:rPr>
              <w:t xml:space="preserve">Сформировать этапы ознакомления </w:t>
            </w:r>
            <w:r w:rsidRPr="00BB5768">
              <w:rPr>
                <w:rFonts w:eastAsiaTheme="minorHAnsi"/>
                <w:sz w:val="24"/>
                <w:szCs w:val="24"/>
                <w:lang w:eastAsia="en-US"/>
              </w:rPr>
              <w:t>с государственными электронными площадками закупок для государственных и муниципальных нужд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9CEF" w14:textId="77777777" w:rsidR="00030900" w:rsidRPr="00BB5768" w:rsidRDefault="00F27AF5" w:rsidP="00443191">
            <w:pPr>
              <w:spacing w:line="259" w:lineRule="auto"/>
              <w:ind w:right="39"/>
              <w:jc w:val="center"/>
              <w:rPr>
                <w:sz w:val="24"/>
              </w:rPr>
            </w:pPr>
            <w:r w:rsidRPr="00BB5768">
              <w:rPr>
                <w:sz w:val="24"/>
              </w:rPr>
              <w:t>8</w:t>
            </w:r>
          </w:p>
        </w:tc>
      </w:tr>
      <w:tr w:rsidR="009B4FE3" w:rsidRPr="00BB5768" w14:paraId="67191FFD" w14:textId="77777777" w:rsidTr="009423E1">
        <w:trPr>
          <w:trHeight w:val="70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B7CEDC" w14:textId="77777777" w:rsidR="009B4FE3" w:rsidRPr="00BB5768" w:rsidRDefault="009B4FE3" w:rsidP="00FE3545">
            <w:pPr>
              <w:spacing w:after="160" w:line="259" w:lineRule="auto"/>
            </w:pP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87BAF1" w14:textId="77777777" w:rsidR="009B4FE3" w:rsidRPr="00BB5768" w:rsidRDefault="009B4FE3" w:rsidP="00001A56">
            <w:pPr>
              <w:tabs>
                <w:tab w:val="left" w:pos="7397"/>
              </w:tabs>
              <w:spacing w:line="259" w:lineRule="auto"/>
              <w:ind w:right="37"/>
              <w:jc w:val="right"/>
            </w:pPr>
            <w:r w:rsidRPr="00BB5768">
              <w:rPr>
                <w:b/>
                <w:sz w:val="24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9468" w14:textId="77777777" w:rsidR="009B4FE3" w:rsidRPr="00BB5768" w:rsidRDefault="009B4FE3" w:rsidP="00FE3545">
            <w:pPr>
              <w:spacing w:line="259" w:lineRule="auto"/>
              <w:ind w:right="39"/>
              <w:jc w:val="center"/>
            </w:pPr>
            <w:r w:rsidRPr="00BB5768">
              <w:rPr>
                <w:b/>
                <w:sz w:val="24"/>
              </w:rPr>
              <w:t xml:space="preserve">36 </w:t>
            </w:r>
          </w:p>
        </w:tc>
      </w:tr>
    </w:tbl>
    <w:p w14:paraId="49ED0E51" w14:textId="77777777" w:rsidR="00D222E9" w:rsidRPr="00BB5768" w:rsidRDefault="00D222E9" w:rsidP="00D222E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0A8C2E9E" w14:textId="77777777" w:rsidR="004729B0" w:rsidRPr="004729B0" w:rsidRDefault="004729B0" w:rsidP="004729B0">
      <w:pPr>
        <w:pStyle w:val="1"/>
        <w:rPr>
          <w:szCs w:val="24"/>
        </w:rPr>
      </w:pPr>
      <w:bookmarkStart w:id="6" w:name="_Toc397694952"/>
      <w:bookmarkStart w:id="7" w:name="_Hlk59118852"/>
      <w:r w:rsidRPr="004729B0">
        <w:rPr>
          <w:szCs w:val="24"/>
        </w:rPr>
        <w:lastRenderedPageBreak/>
        <w:t>ОРГАНИЗАЦИЯ И РУКОВОДСТВО УЧЕБНОЙ ПРАКТИКОЙ</w:t>
      </w:r>
      <w:bookmarkEnd w:id="6"/>
    </w:p>
    <w:p w14:paraId="3EE50B1C" w14:textId="77777777" w:rsidR="004729B0" w:rsidRPr="004729B0" w:rsidRDefault="004729B0" w:rsidP="004729B0">
      <w:pPr>
        <w:rPr>
          <w:sz w:val="24"/>
          <w:szCs w:val="24"/>
        </w:rPr>
      </w:pPr>
    </w:p>
    <w:p w14:paraId="73E81559" w14:textId="77777777" w:rsidR="004729B0" w:rsidRPr="004729B0" w:rsidRDefault="004729B0" w:rsidP="004729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Учебная практика проводится на базе ЧПОУ «ФИНАНСОВО-ЭКОНОМИЧЕСКИЙ КОЛЛЕДЖ» (далее – колледж).</w:t>
      </w:r>
    </w:p>
    <w:p w14:paraId="2987F1EB" w14:textId="77777777" w:rsidR="004729B0" w:rsidRPr="004729B0" w:rsidRDefault="004729B0" w:rsidP="004729B0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</w:p>
    <w:p w14:paraId="5F587E24" w14:textId="77777777" w:rsidR="004729B0" w:rsidRPr="004729B0" w:rsidRDefault="004729B0" w:rsidP="004729B0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4729B0">
        <w:rPr>
          <w:i/>
          <w:iCs/>
          <w:sz w:val="24"/>
          <w:szCs w:val="24"/>
        </w:rPr>
        <w:t>До начала прохождения учебной практики студент должен ознакомиться:</w:t>
      </w:r>
    </w:p>
    <w:p w14:paraId="60EC06A4" w14:textId="77777777" w:rsidR="004729B0" w:rsidRPr="004729B0" w:rsidRDefault="004729B0" w:rsidP="004729B0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29B0">
        <w:rPr>
          <w:rFonts w:ascii="Times New Roman" w:hAnsi="Times New Roman"/>
          <w:sz w:val="24"/>
          <w:szCs w:val="24"/>
        </w:rPr>
        <w:t xml:space="preserve">с настоящими методическими рекомендациями и комплектом бланков для практики, размещённых </w:t>
      </w:r>
      <w:proofErr w:type="gramStart"/>
      <w:r w:rsidRPr="004729B0">
        <w:rPr>
          <w:rFonts w:ascii="Times New Roman" w:hAnsi="Times New Roman"/>
          <w:sz w:val="24"/>
          <w:szCs w:val="24"/>
        </w:rPr>
        <w:t>в  системе</w:t>
      </w:r>
      <w:proofErr w:type="gramEnd"/>
      <w:r w:rsidRPr="004729B0">
        <w:rPr>
          <w:rFonts w:ascii="Times New Roman" w:hAnsi="Times New Roman"/>
          <w:sz w:val="24"/>
          <w:szCs w:val="24"/>
        </w:rPr>
        <w:t xml:space="preserve"> дистанционного обучения </w:t>
      </w:r>
      <w:proofErr w:type="spellStart"/>
      <w:r w:rsidRPr="004729B0">
        <w:rPr>
          <w:rFonts w:ascii="Times New Roman" w:hAnsi="Times New Roman"/>
          <w:sz w:val="24"/>
          <w:szCs w:val="24"/>
        </w:rPr>
        <w:t>Moodle</w:t>
      </w:r>
      <w:proofErr w:type="spellEnd"/>
      <w:r w:rsidRPr="004729B0">
        <w:rPr>
          <w:rFonts w:ascii="Times New Roman" w:hAnsi="Times New Roman"/>
          <w:sz w:val="24"/>
          <w:szCs w:val="24"/>
        </w:rPr>
        <w:t>;</w:t>
      </w:r>
    </w:p>
    <w:p w14:paraId="59C79A11" w14:textId="77777777" w:rsidR="004729B0" w:rsidRPr="004729B0" w:rsidRDefault="004729B0" w:rsidP="004729B0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29B0">
        <w:rPr>
          <w:rFonts w:ascii="Times New Roman" w:hAnsi="Times New Roman"/>
          <w:sz w:val="24"/>
          <w:szCs w:val="24"/>
        </w:rPr>
        <w:t>записью вебинара о порядке прохождения практики, выполнении заданий, содержания и последовательности написания отчета по практике, подборе необходимой литературы.</w:t>
      </w:r>
    </w:p>
    <w:p w14:paraId="596E6BDF" w14:textId="77777777" w:rsidR="004729B0" w:rsidRPr="004729B0" w:rsidRDefault="004729B0" w:rsidP="004729B0">
      <w:pPr>
        <w:ind w:firstLine="709"/>
        <w:jc w:val="both"/>
        <w:rPr>
          <w:i/>
          <w:sz w:val="24"/>
          <w:szCs w:val="24"/>
        </w:rPr>
      </w:pPr>
      <w:r w:rsidRPr="004729B0">
        <w:rPr>
          <w:i/>
          <w:sz w:val="24"/>
          <w:szCs w:val="24"/>
        </w:rPr>
        <w:t>При прохождении практики студент обязан:</w:t>
      </w:r>
    </w:p>
    <w:p w14:paraId="7C2D20DA" w14:textId="77777777" w:rsidR="004729B0" w:rsidRPr="004729B0" w:rsidRDefault="004729B0" w:rsidP="004729B0">
      <w:pPr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подчиняться действующим правилам внутреннего распорядка колледжа;</w:t>
      </w:r>
    </w:p>
    <w:p w14:paraId="6A52390A" w14:textId="77777777" w:rsidR="004729B0" w:rsidRPr="004729B0" w:rsidRDefault="004729B0" w:rsidP="004729B0">
      <w:pPr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 xml:space="preserve">- изучить и строго соблюдать правила охраны труда и безопасности, производственной санитарии, действующие в колледже; </w:t>
      </w:r>
    </w:p>
    <w:p w14:paraId="6F63198F" w14:textId="77777777" w:rsidR="004729B0" w:rsidRPr="004729B0" w:rsidRDefault="004729B0" w:rsidP="004729B0">
      <w:pPr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 xml:space="preserve">- выполнить задания практики; </w:t>
      </w:r>
    </w:p>
    <w:p w14:paraId="47D8767D" w14:textId="77777777" w:rsidR="004729B0" w:rsidRPr="004729B0" w:rsidRDefault="004729B0" w:rsidP="004729B0">
      <w:pPr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подготовить отчет по практике с обязательным приложением аттестационного листа;</w:t>
      </w:r>
    </w:p>
    <w:p w14:paraId="564676D8" w14:textId="77777777" w:rsidR="004729B0" w:rsidRPr="004729B0" w:rsidRDefault="004729B0" w:rsidP="004729B0">
      <w:pPr>
        <w:ind w:firstLine="709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предоставить отчет и аттестационный лист по практике на проверку руководителю практики от колледжа в срок согласно Плана обучения на учебный год (обозначен в Информационном письме в Личном кабинете студента), при</w:t>
      </w:r>
      <w:r w:rsidRPr="004729B0">
        <w:rPr>
          <w:sz w:val="24"/>
          <w:szCs w:val="24"/>
          <w:shd w:val="clear" w:color="auto" w:fill="FFFFFF"/>
        </w:rPr>
        <w:t xml:space="preserve">крепив их в электронном виде </w:t>
      </w:r>
      <w:proofErr w:type="gramStart"/>
      <w:r w:rsidRPr="004729B0">
        <w:rPr>
          <w:sz w:val="24"/>
          <w:szCs w:val="24"/>
        </w:rPr>
        <w:t>в  системе</w:t>
      </w:r>
      <w:proofErr w:type="gramEnd"/>
      <w:r w:rsidRPr="004729B0">
        <w:rPr>
          <w:sz w:val="24"/>
          <w:szCs w:val="24"/>
        </w:rPr>
        <w:t xml:space="preserve"> дистанционного обучения </w:t>
      </w:r>
      <w:proofErr w:type="spellStart"/>
      <w:r w:rsidRPr="004729B0">
        <w:rPr>
          <w:sz w:val="24"/>
          <w:szCs w:val="24"/>
        </w:rPr>
        <w:t>Moodle</w:t>
      </w:r>
      <w:proofErr w:type="spellEnd"/>
      <w:r w:rsidRPr="004729B0">
        <w:rPr>
          <w:sz w:val="24"/>
          <w:szCs w:val="24"/>
        </w:rPr>
        <w:t>.</w:t>
      </w:r>
    </w:p>
    <w:p w14:paraId="684A29B6" w14:textId="77777777" w:rsidR="004729B0" w:rsidRPr="004729B0" w:rsidRDefault="004729B0" w:rsidP="004729B0">
      <w:pPr>
        <w:rPr>
          <w:caps/>
          <w:sz w:val="24"/>
          <w:szCs w:val="24"/>
        </w:rPr>
      </w:pPr>
    </w:p>
    <w:p w14:paraId="002F24E1" w14:textId="77777777" w:rsidR="004729B0" w:rsidRPr="004729B0" w:rsidRDefault="004729B0" w:rsidP="004729B0">
      <w:pPr>
        <w:jc w:val="center"/>
        <w:rPr>
          <w:b/>
          <w:sz w:val="24"/>
          <w:szCs w:val="24"/>
        </w:rPr>
      </w:pPr>
      <w:r w:rsidRPr="004729B0">
        <w:rPr>
          <w:b/>
          <w:caps/>
          <w:sz w:val="24"/>
          <w:szCs w:val="24"/>
        </w:rPr>
        <w:t>Контроль и оценка результатов освоения практики</w:t>
      </w:r>
    </w:p>
    <w:p w14:paraId="2BA68596" w14:textId="77777777" w:rsidR="004729B0" w:rsidRPr="004729B0" w:rsidRDefault="004729B0" w:rsidP="004729B0">
      <w:pPr>
        <w:rPr>
          <w:sz w:val="24"/>
          <w:szCs w:val="24"/>
        </w:rPr>
      </w:pPr>
    </w:p>
    <w:p w14:paraId="2E5F87AA" w14:textId="77777777" w:rsidR="004729B0" w:rsidRPr="004729B0" w:rsidRDefault="004729B0" w:rsidP="004729B0">
      <w:pPr>
        <w:ind w:firstLine="567"/>
        <w:rPr>
          <w:bCs/>
          <w:iCs/>
          <w:sz w:val="24"/>
          <w:szCs w:val="24"/>
        </w:rPr>
      </w:pPr>
      <w:bookmarkStart w:id="8" w:name="_Hlk59012158"/>
      <w:r w:rsidRPr="004729B0">
        <w:rPr>
          <w:bCs/>
          <w:iCs/>
          <w:sz w:val="24"/>
          <w:szCs w:val="24"/>
        </w:rPr>
        <w:t xml:space="preserve">Форма промежуточной аттестации по </w:t>
      </w:r>
      <w:proofErr w:type="gramStart"/>
      <w:r w:rsidRPr="004729B0">
        <w:rPr>
          <w:bCs/>
          <w:iCs/>
          <w:sz w:val="24"/>
          <w:szCs w:val="24"/>
        </w:rPr>
        <w:t>практике  -</w:t>
      </w:r>
      <w:proofErr w:type="gramEnd"/>
      <w:r w:rsidRPr="004729B0">
        <w:rPr>
          <w:bCs/>
          <w:iCs/>
          <w:sz w:val="24"/>
          <w:szCs w:val="24"/>
        </w:rPr>
        <w:t xml:space="preserve"> дифференцированный зачет.</w:t>
      </w:r>
    </w:p>
    <w:p w14:paraId="21E44127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 xml:space="preserve">Руководитель практики от колледжа по 5-ти бальной шкале оценивает: </w:t>
      </w:r>
    </w:p>
    <w:p w14:paraId="4CA43814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уровень освоения профессиональных компетенций;</w:t>
      </w:r>
    </w:p>
    <w:p w14:paraId="530838F9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уровень освоения общих компетенций;</w:t>
      </w:r>
    </w:p>
    <w:p w14:paraId="7D7E7CE6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содержание отчета по практике и правильность выполнения заданий практики;</w:t>
      </w:r>
    </w:p>
    <w:p w14:paraId="788A7897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качество оформления отчёта;</w:t>
      </w:r>
    </w:p>
    <w:p w14:paraId="73412E91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соблюдение срока сдачи отчета с аттестационным листом.</w:t>
      </w:r>
    </w:p>
    <w:p w14:paraId="26A4584E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 xml:space="preserve">Итоговая оценка за практику выставляется руководителем практики от колледжа в системе дистанционного обучения </w:t>
      </w:r>
      <w:proofErr w:type="spellStart"/>
      <w:r w:rsidRPr="004729B0">
        <w:rPr>
          <w:sz w:val="24"/>
          <w:szCs w:val="24"/>
        </w:rPr>
        <w:t>Moodle</w:t>
      </w:r>
      <w:proofErr w:type="spellEnd"/>
      <w:r w:rsidRPr="004729B0">
        <w:rPr>
          <w:sz w:val="24"/>
          <w:szCs w:val="24"/>
        </w:rPr>
        <w:t xml:space="preserve"> следующим образом:</w:t>
      </w:r>
    </w:p>
    <w:p w14:paraId="09DC63E8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в поле «Оценка» указывается общая оценка за практику;</w:t>
      </w:r>
    </w:p>
    <w:p w14:paraId="66F17E44" w14:textId="77777777" w:rsidR="004729B0" w:rsidRPr="004729B0" w:rsidRDefault="004729B0" w:rsidP="004729B0">
      <w:pPr>
        <w:spacing w:after="120"/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- в поле «Отзыв» обязательно пишется комментарий в следующем формате: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8364"/>
      </w:tblGrid>
      <w:tr w:rsidR="004729B0" w:rsidRPr="004729B0" w14:paraId="144DEE8A" w14:textId="77777777" w:rsidTr="003A636E">
        <w:tc>
          <w:tcPr>
            <w:tcW w:w="8364" w:type="dxa"/>
          </w:tcPr>
          <w:p w14:paraId="5985DF60" w14:textId="77777777" w:rsidR="004729B0" w:rsidRPr="004729B0" w:rsidRDefault="004729B0" w:rsidP="003A636E">
            <w:pPr>
              <w:jc w:val="both"/>
              <w:rPr>
                <w:i/>
                <w:iCs/>
                <w:sz w:val="24"/>
                <w:szCs w:val="24"/>
              </w:rPr>
            </w:pPr>
            <w:r w:rsidRPr="004729B0">
              <w:rPr>
                <w:i/>
                <w:iCs/>
                <w:sz w:val="24"/>
                <w:szCs w:val="24"/>
              </w:rPr>
              <w:t>Оценка освоения профессиональных компетенций - _____ баллов;</w:t>
            </w:r>
          </w:p>
          <w:p w14:paraId="7FD75C8F" w14:textId="77777777" w:rsidR="004729B0" w:rsidRPr="004729B0" w:rsidRDefault="004729B0" w:rsidP="003A636E">
            <w:pPr>
              <w:jc w:val="both"/>
              <w:rPr>
                <w:i/>
                <w:iCs/>
                <w:sz w:val="24"/>
                <w:szCs w:val="24"/>
              </w:rPr>
            </w:pPr>
            <w:r w:rsidRPr="004729B0">
              <w:rPr>
                <w:i/>
                <w:iCs/>
                <w:sz w:val="24"/>
                <w:szCs w:val="24"/>
              </w:rPr>
              <w:t>Оценка освоения общих компетенций - _____ баллов;</w:t>
            </w:r>
          </w:p>
          <w:p w14:paraId="0406CF5E" w14:textId="77777777" w:rsidR="004729B0" w:rsidRPr="004729B0" w:rsidRDefault="004729B0" w:rsidP="003A636E">
            <w:pPr>
              <w:jc w:val="both"/>
              <w:rPr>
                <w:sz w:val="24"/>
                <w:szCs w:val="24"/>
              </w:rPr>
            </w:pPr>
            <w:r w:rsidRPr="004729B0">
              <w:rPr>
                <w:i/>
                <w:iCs/>
                <w:sz w:val="24"/>
                <w:szCs w:val="24"/>
              </w:rPr>
              <w:t xml:space="preserve">Замечания по отчету - </w:t>
            </w:r>
            <w:r w:rsidRPr="004729B0">
              <w:rPr>
                <w:i/>
                <w:iCs/>
                <w:color w:val="000000"/>
                <w:sz w:val="24"/>
                <w:szCs w:val="24"/>
              </w:rPr>
              <w:t xml:space="preserve">если замечаний нет, то указывается «Замечаний нет», </w:t>
            </w:r>
            <w:r w:rsidRPr="004729B0">
              <w:rPr>
                <w:i/>
                <w:iCs/>
                <w:sz w:val="24"/>
                <w:szCs w:val="24"/>
              </w:rPr>
              <w:t>если замечания есть, указываются конкретно какие требования нарушены в содержании и оформлении отчета.</w:t>
            </w:r>
          </w:p>
        </w:tc>
      </w:tr>
    </w:tbl>
    <w:p w14:paraId="0CC4F01D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</w:p>
    <w:p w14:paraId="7A3C430D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Критерии оценки отчета: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7867"/>
      </w:tblGrid>
      <w:tr w:rsidR="004729B0" w:rsidRPr="004729B0" w14:paraId="18BB32CC" w14:textId="77777777" w:rsidTr="003A636E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8"/>
          <w:p w14:paraId="74E5449A" w14:textId="77777777" w:rsidR="004729B0" w:rsidRPr="004729B0" w:rsidRDefault="004729B0" w:rsidP="003A636E">
            <w:pPr>
              <w:pStyle w:val="a6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C3F4" w14:textId="77777777" w:rsidR="004729B0" w:rsidRPr="004729B0" w:rsidRDefault="004729B0" w:rsidP="003A6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Критерии</w:t>
            </w:r>
          </w:p>
        </w:tc>
      </w:tr>
      <w:tr w:rsidR="004729B0" w:rsidRPr="004729B0" w14:paraId="0A485CCC" w14:textId="77777777" w:rsidTr="003A636E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76B4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5 (отлично)</w:t>
            </w:r>
          </w:p>
          <w:p w14:paraId="540EB2E1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13342" w14:textId="77777777" w:rsidR="004729B0" w:rsidRPr="004729B0" w:rsidRDefault="004729B0" w:rsidP="003A636E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Приложения логично связаны с текстовой частью отчета. Отчет сдан в установленный срок. Программа практики выполнена. Отзыв положительный.</w:t>
            </w:r>
          </w:p>
        </w:tc>
      </w:tr>
      <w:tr w:rsidR="004729B0" w:rsidRPr="004729B0" w14:paraId="7CB1CA67" w14:textId="77777777" w:rsidTr="003A636E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AE37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4 (хорошо)</w:t>
            </w:r>
          </w:p>
          <w:p w14:paraId="08543EFD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1C92" w14:textId="77777777" w:rsidR="004729B0" w:rsidRPr="004729B0" w:rsidRDefault="004729B0" w:rsidP="003A636E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Изложение материалов полное, последовательное в соответствии с требо</w:t>
            </w:r>
            <w:r w:rsidRPr="004729B0">
              <w:rPr>
                <w:sz w:val="24"/>
                <w:szCs w:val="24"/>
                <w:lang w:eastAsia="en-US"/>
              </w:rPr>
              <w:lastRenderedPageBreak/>
              <w:t>ваниями программы. Допускаются единичные грамматические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4729B0" w:rsidRPr="004729B0" w14:paraId="6BE376F3" w14:textId="77777777" w:rsidTr="003A636E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EC88E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3 (</w:t>
            </w:r>
            <w:proofErr w:type="spellStart"/>
            <w:r w:rsidRPr="004729B0">
              <w:rPr>
                <w:sz w:val="24"/>
                <w:szCs w:val="24"/>
                <w:lang w:eastAsia="en-US"/>
              </w:rPr>
              <w:t>удовл</w:t>
            </w:r>
            <w:proofErr w:type="spellEnd"/>
            <w:r w:rsidRPr="004729B0">
              <w:rPr>
                <w:sz w:val="24"/>
                <w:szCs w:val="24"/>
                <w:lang w:eastAsia="en-US"/>
              </w:rPr>
              <w:t>.)</w:t>
            </w:r>
          </w:p>
          <w:p w14:paraId="0B50C23C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38B0" w14:textId="77777777" w:rsidR="004729B0" w:rsidRPr="004729B0" w:rsidRDefault="004729B0" w:rsidP="003A636E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Изложение материалов неполное. Оформление не 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4729B0" w:rsidRPr="004729B0" w14:paraId="44383536" w14:textId="77777777" w:rsidTr="003A636E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3F44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2 (неуд.)</w:t>
            </w:r>
          </w:p>
          <w:p w14:paraId="7E22D842" w14:textId="77777777" w:rsidR="004729B0" w:rsidRPr="004729B0" w:rsidRDefault="004729B0" w:rsidP="003A636E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63E6" w14:textId="77777777" w:rsidR="004729B0" w:rsidRPr="004729B0" w:rsidRDefault="004729B0" w:rsidP="003A636E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4729B0">
              <w:rPr>
                <w:sz w:val="24"/>
                <w:szCs w:val="24"/>
                <w:lang w:eastAsia="en-US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Программа практики не выполнена.</w:t>
            </w:r>
          </w:p>
        </w:tc>
      </w:tr>
    </w:tbl>
    <w:p w14:paraId="3B5E3D79" w14:textId="77777777" w:rsidR="004729B0" w:rsidRPr="004729B0" w:rsidRDefault="004729B0" w:rsidP="004729B0">
      <w:pPr>
        <w:ind w:firstLine="567"/>
        <w:jc w:val="both"/>
        <w:rPr>
          <w:sz w:val="24"/>
          <w:szCs w:val="24"/>
        </w:rPr>
      </w:pPr>
    </w:p>
    <w:p w14:paraId="2969112B" w14:textId="77777777" w:rsidR="004729B0" w:rsidRPr="00FA42B2" w:rsidRDefault="004729B0" w:rsidP="004729B0">
      <w:pPr>
        <w:ind w:firstLine="567"/>
        <w:jc w:val="both"/>
        <w:rPr>
          <w:sz w:val="24"/>
          <w:szCs w:val="24"/>
        </w:rPr>
      </w:pPr>
      <w:r w:rsidRPr="004729B0">
        <w:rPr>
          <w:sz w:val="24"/>
          <w:szCs w:val="24"/>
        </w:rPr>
        <w:t>Студенты, не выполнившие требования программы практики или получившие неудовлетворительную оценку, считаются имеющими академическую задолженность.</w:t>
      </w:r>
      <w:r w:rsidRPr="00FA42B2">
        <w:rPr>
          <w:sz w:val="24"/>
          <w:szCs w:val="24"/>
        </w:rPr>
        <w:t xml:space="preserve"> </w:t>
      </w:r>
    </w:p>
    <w:bookmarkEnd w:id="7"/>
    <w:p w14:paraId="3EC459AA" w14:textId="77777777" w:rsidR="004729B0" w:rsidRDefault="004729B0" w:rsidP="004729B0">
      <w:pPr>
        <w:ind w:firstLine="567"/>
        <w:jc w:val="both"/>
        <w:rPr>
          <w:sz w:val="24"/>
          <w:szCs w:val="24"/>
        </w:rPr>
      </w:pPr>
    </w:p>
    <w:p w14:paraId="04B9E114" w14:textId="77777777" w:rsidR="00D222E9" w:rsidRPr="00BB5768" w:rsidRDefault="00D222E9" w:rsidP="00732A49">
      <w:pPr>
        <w:keepNext/>
        <w:spacing w:before="240" w:after="240"/>
        <w:ind w:left="567" w:hanging="294"/>
        <w:jc w:val="both"/>
        <w:outlineLvl w:val="1"/>
      </w:pPr>
      <w:r w:rsidRPr="00BB5768">
        <w:tab/>
      </w:r>
    </w:p>
    <w:p w14:paraId="69FC804C" w14:textId="77777777" w:rsidR="00D222E9" w:rsidRPr="00BB5768" w:rsidRDefault="00D222E9" w:rsidP="00D222E9">
      <w:pPr>
        <w:ind w:left="-15" w:right="45" w:firstLine="706"/>
        <w:rPr>
          <w:sz w:val="24"/>
          <w:szCs w:val="24"/>
        </w:rPr>
      </w:pPr>
      <w:r w:rsidRPr="00BB5768">
        <w:rPr>
          <w:b/>
          <w:sz w:val="24"/>
          <w:szCs w:val="24"/>
        </w:rPr>
        <w:t xml:space="preserve">Задание </w:t>
      </w:r>
      <w:r w:rsidRPr="00BB5768">
        <w:rPr>
          <w:b/>
          <w:sz w:val="24"/>
          <w:szCs w:val="24"/>
        </w:rPr>
        <w:tab/>
        <w:t>1.</w:t>
      </w:r>
      <w:r w:rsidRPr="00BB5768">
        <w:rPr>
          <w:sz w:val="24"/>
          <w:szCs w:val="24"/>
        </w:rPr>
        <w:t xml:space="preserve"> (ПК 1.1-ПК 1.3)</w:t>
      </w:r>
      <w:r w:rsidRPr="00BB5768">
        <w:rPr>
          <w:sz w:val="24"/>
          <w:szCs w:val="24"/>
        </w:rPr>
        <w:tab/>
        <w:t xml:space="preserve">Используя </w:t>
      </w:r>
      <w:r w:rsidRPr="00BB5768">
        <w:rPr>
          <w:sz w:val="24"/>
          <w:szCs w:val="24"/>
        </w:rPr>
        <w:tab/>
        <w:t xml:space="preserve">информацию, </w:t>
      </w:r>
      <w:r w:rsidRPr="00BB5768">
        <w:rPr>
          <w:sz w:val="24"/>
          <w:szCs w:val="24"/>
        </w:rPr>
        <w:tab/>
        <w:t xml:space="preserve">отраженную </w:t>
      </w:r>
      <w:r w:rsidRPr="00BB5768">
        <w:rPr>
          <w:sz w:val="24"/>
          <w:szCs w:val="24"/>
        </w:rPr>
        <w:tab/>
        <w:t xml:space="preserve">на </w:t>
      </w:r>
      <w:r w:rsidRPr="00BB5768">
        <w:rPr>
          <w:sz w:val="24"/>
          <w:szCs w:val="24"/>
        </w:rPr>
        <w:tab/>
        <w:t xml:space="preserve">официальном </w:t>
      </w:r>
      <w:r w:rsidRPr="00BB5768">
        <w:rPr>
          <w:sz w:val="24"/>
          <w:szCs w:val="24"/>
        </w:rPr>
        <w:tab/>
        <w:t xml:space="preserve">сайте администрации города Перми изучить: </w:t>
      </w:r>
    </w:p>
    <w:p w14:paraId="16D2E11E" w14:textId="77777777" w:rsidR="00D222E9" w:rsidRPr="00BB5768" w:rsidRDefault="00D222E9" w:rsidP="00D80843">
      <w:pPr>
        <w:numPr>
          <w:ilvl w:val="0"/>
          <w:numId w:val="33"/>
        </w:numPr>
        <w:spacing w:after="5" w:line="266" w:lineRule="auto"/>
        <w:ind w:right="2868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Нормативно-правовые акты, устав, компетенции администрации города </w:t>
      </w:r>
      <w:proofErr w:type="gramStart"/>
      <w:r w:rsidRPr="00BB5768">
        <w:rPr>
          <w:sz w:val="24"/>
          <w:szCs w:val="24"/>
        </w:rPr>
        <w:t>Перми;  структуру</w:t>
      </w:r>
      <w:proofErr w:type="gramEnd"/>
      <w:r w:rsidRPr="00BB5768">
        <w:rPr>
          <w:sz w:val="24"/>
          <w:szCs w:val="24"/>
        </w:rPr>
        <w:t xml:space="preserve"> органов МСУ, структуру администрации, изобразить ее в виде схемы; </w:t>
      </w:r>
    </w:p>
    <w:p w14:paraId="3312F8E4" w14:textId="77777777" w:rsidR="00734B63" w:rsidRPr="00BB5768" w:rsidRDefault="00D222E9" w:rsidP="00D80843">
      <w:pPr>
        <w:numPr>
          <w:ilvl w:val="0"/>
          <w:numId w:val="33"/>
        </w:numPr>
        <w:spacing w:after="5" w:line="266" w:lineRule="auto"/>
        <w:ind w:right="2868"/>
        <w:jc w:val="both"/>
        <w:rPr>
          <w:sz w:val="24"/>
          <w:szCs w:val="24"/>
        </w:rPr>
      </w:pPr>
      <w:r w:rsidRPr="00BB5768">
        <w:rPr>
          <w:sz w:val="24"/>
          <w:szCs w:val="24"/>
        </w:rPr>
        <w:t>структуру Департамента финансов, его задачи и функции</w:t>
      </w:r>
      <w:r w:rsidR="00734B63" w:rsidRPr="00BB5768">
        <w:rPr>
          <w:sz w:val="24"/>
          <w:szCs w:val="24"/>
        </w:rPr>
        <w:t>;</w:t>
      </w:r>
    </w:p>
    <w:p w14:paraId="79E3171F" w14:textId="77777777" w:rsidR="00D222E9" w:rsidRPr="00BB5768" w:rsidRDefault="00D222E9" w:rsidP="00D222E9">
      <w:pPr>
        <w:spacing w:after="17" w:line="256" w:lineRule="auto"/>
        <w:ind w:left="706"/>
        <w:rPr>
          <w:sz w:val="24"/>
          <w:szCs w:val="24"/>
        </w:rPr>
      </w:pPr>
    </w:p>
    <w:p w14:paraId="17FAE75E" w14:textId="77777777" w:rsidR="00D222E9" w:rsidRPr="00BB5768" w:rsidRDefault="00D222E9" w:rsidP="00D222E9">
      <w:pPr>
        <w:spacing w:after="33" w:line="256" w:lineRule="auto"/>
        <w:ind w:left="701"/>
        <w:rPr>
          <w:sz w:val="24"/>
          <w:szCs w:val="24"/>
        </w:rPr>
      </w:pPr>
      <w:r w:rsidRPr="00BB5768">
        <w:rPr>
          <w:sz w:val="24"/>
          <w:szCs w:val="24"/>
          <w:u w:val="single" w:color="000000"/>
        </w:rPr>
        <w:t>Требования к выполнению задания 1.</w:t>
      </w:r>
    </w:p>
    <w:p w14:paraId="0F8AB23B" w14:textId="77777777" w:rsidR="00D222E9" w:rsidRPr="00BB5768" w:rsidRDefault="00D222E9" w:rsidP="00D222E9">
      <w:pPr>
        <w:ind w:left="716" w:right="45"/>
        <w:rPr>
          <w:sz w:val="24"/>
          <w:szCs w:val="24"/>
        </w:rPr>
      </w:pPr>
      <w:r w:rsidRPr="00BB5768">
        <w:rPr>
          <w:sz w:val="24"/>
          <w:szCs w:val="24"/>
        </w:rPr>
        <w:t xml:space="preserve">1. 1.Зайти на официальный сайт г. Перми </w:t>
      </w:r>
      <w:hyperlink r:id="rId8" w:history="1">
        <w:r w:rsidRPr="00BB5768">
          <w:rPr>
            <w:rStyle w:val="a9"/>
            <w:color w:val="auto"/>
            <w:sz w:val="24"/>
            <w:szCs w:val="24"/>
          </w:rPr>
          <w:t>(</w:t>
        </w:r>
      </w:hyperlink>
      <w:hyperlink r:id="rId9" w:history="1">
        <w:r w:rsidRPr="00BB5768">
          <w:rPr>
            <w:rStyle w:val="a9"/>
            <w:color w:val="auto"/>
            <w:sz w:val="24"/>
            <w:szCs w:val="24"/>
          </w:rPr>
          <w:t>https://www.gorodperm.ru/</w:t>
        </w:r>
      </w:hyperlink>
      <w:hyperlink r:id="rId10" w:history="1">
        <w:r w:rsidRPr="00BB5768">
          <w:rPr>
            <w:rStyle w:val="a9"/>
            <w:color w:val="auto"/>
            <w:sz w:val="24"/>
            <w:szCs w:val="24"/>
          </w:rPr>
          <w:t>)   http://budget.gorodperm.ru/:</w:t>
        </w:r>
      </w:hyperlink>
    </w:p>
    <w:p w14:paraId="56E433EF" w14:textId="77777777" w:rsidR="00D222E9" w:rsidRPr="00BB5768" w:rsidRDefault="00D222E9" w:rsidP="00D222E9">
      <w:pPr>
        <w:numPr>
          <w:ilvl w:val="0"/>
          <w:numId w:val="18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>слева выбрать вкладку «Документы</w:t>
      </w:r>
      <w:proofErr w:type="gramStart"/>
      <w:r w:rsidRPr="00BB5768">
        <w:rPr>
          <w:sz w:val="24"/>
          <w:szCs w:val="24"/>
        </w:rPr>
        <w:t>»,  открыть</w:t>
      </w:r>
      <w:proofErr w:type="gramEnd"/>
      <w:r w:rsidRPr="00BB5768">
        <w:rPr>
          <w:sz w:val="24"/>
          <w:szCs w:val="24"/>
        </w:rPr>
        <w:t xml:space="preserve"> ее; </w:t>
      </w:r>
    </w:p>
    <w:p w14:paraId="0BA94200" w14:textId="77777777" w:rsidR="00D222E9" w:rsidRPr="00BB5768" w:rsidRDefault="00D222E9" w:rsidP="00D222E9">
      <w:pPr>
        <w:numPr>
          <w:ilvl w:val="0"/>
          <w:numId w:val="18"/>
        </w:numPr>
        <w:spacing w:after="1" w:line="273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открыть </w:t>
      </w:r>
      <w:proofErr w:type="gramStart"/>
      <w:r w:rsidRPr="00BB5768">
        <w:rPr>
          <w:sz w:val="24"/>
          <w:szCs w:val="24"/>
        </w:rPr>
        <w:t>ее;  выбрать</w:t>
      </w:r>
      <w:proofErr w:type="gramEnd"/>
      <w:r w:rsidRPr="00BB5768">
        <w:rPr>
          <w:sz w:val="24"/>
          <w:szCs w:val="24"/>
        </w:rPr>
        <w:t xml:space="preserve"> Устав города и изучить компетенции администрации города Перми; </w:t>
      </w:r>
    </w:p>
    <w:p w14:paraId="7755BC3C" w14:textId="77777777" w:rsidR="000270CE" w:rsidRPr="00BB5768" w:rsidRDefault="00D222E9" w:rsidP="00D222E9">
      <w:pPr>
        <w:numPr>
          <w:ilvl w:val="0"/>
          <w:numId w:val="18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справа в оглавлении раздела выбрать вкладку «Городская власть» изучить структуру администрации, структуру Функциональных органов и в том числе Департамента финансов, его задачи и функции. </w:t>
      </w:r>
    </w:p>
    <w:p w14:paraId="2F233984" w14:textId="77777777" w:rsidR="00D222E9" w:rsidRPr="00BB5768" w:rsidRDefault="00D222E9" w:rsidP="000270CE">
      <w:pPr>
        <w:spacing w:after="5" w:line="266" w:lineRule="auto"/>
        <w:ind w:left="706" w:right="45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2. Письменно ответить на поставленные вопросы в задании. </w:t>
      </w:r>
    </w:p>
    <w:p w14:paraId="75625032" w14:textId="77777777" w:rsidR="00B13CF3" w:rsidRPr="00BB5768" w:rsidRDefault="00B13CF3" w:rsidP="000270CE">
      <w:pPr>
        <w:spacing w:after="5" w:line="266" w:lineRule="auto"/>
        <w:ind w:left="706" w:right="45"/>
        <w:jc w:val="both"/>
        <w:rPr>
          <w:sz w:val="24"/>
          <w:szCs w:val="24"/>
        </w:rPr>
      </w:pPr>
    </w:p>
    <w:p w14:paraId="57AB86CC" w14:textId="77777777" w:rsidR="00D222E9" w:rsidRPr="00BB5768" w:rsidRDefault="00D222E9" w:rsidP="00D222E9">
      <w:pPr>
        <w:spacing w:after="32" w:line="256" w:lineRule="auto"/>
        <w:ind w:left="706"/>
        <w:rPr>
          <w:sz w:val="24"/>
          <w:szCs w:val="24"/>
        </w:rPr>
      </w:pPr>
    </w:p>
    <w:p w14:paraId="6A5F2B08" w14:textId="77777777" w:rsidR="00D222E9" w:rsidRPr="00BB5768" w:rsidRDefault="00D222E9" w:rsidP="00D222E9">
      <w:pPr>
        <w:ind w:left="-15" w:right="45" w:firstLine="706"/>
        <w:rPr>
          <w:sz w:val="24"/>
          <w:szCs w:val="24"/>
        </w:rPr>
      </w:pPr>
      <w:r w:rsidRPr="00BB5768">
        <w:rPr>
          <w:b/>
          <w:sz w:val="24"/>
          <w:szCs w:val="24"/>
        </w:rPr>
        <w:t>Задание 2. (ПК 1.1.-ПК 1.3)</w:t>
      </w:r>
      <w:r w:rsidRPr="00BB5768">
        <w:rPr>
          <w:sz w:val="24"/>
          <w:szCs w:val="24"/>
        </w:rPr>
        <w:t xml:space="preserve"> Ознакомиться с прогнозом социально-экономического развития г. Перми на текущий год и прогнозный период, подготовить презентацию, в которой необходимо ответить на следующие </w:t>
      </w:r>
      <w:proofErr w:type="gramStart"/>
      <w:r w:rsidRPr="00BB5768">
        <w:rPr>
          <w:sz w:val="24"/>
          <w:szCs w:val="24"/>
        </w:rPr>
        <w:t>вопросы</w:t>
      </w:r>
      <w:r w:rsidR="00D80843" w:rsidRPr="00BB5768">
        <w:rPr>
          <w:sz w:val="24"/>
          <w:szCs w:val="24"/>
        </w:rPr>
        <w:t>(</w:t>
      </w:r>
      <w:proofErr w:type="gramEnd"/>
      <w:r w:rsidR="00D80843" w:rsidRPr="00BB5768">
        <w:rPr>
          <w:sz w:val="24"/>
          <w:szCs w:val="24"/>
        </w:rPr>
        <w:t>кратко или фрагменты информации)</w:t>
      </w:r>
      <w:r w:rsidRPr="00BB5768">
        <w:rPr>
          <w:sz w:val="24"/>
          <w:szCs w:val="24"/>
        </w:rPr>
        <w:t>:</w:t>
      </w:r>
    </w:p>
    <w:p w14:paraId="6002B376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На </w:t>
      </w:r>
      <w:r w:rsidRPr="00BB5768">
        <w:rPr>
          <w:sz w:val="24"/>
          <w:szCs w:val="24"/>
        </w:rPr>
        <w:tab/>
        <w:t xml:space="preserve">основании </w:t>
      </w:r>
      <w:r w:rsidRPr="00BB5768">
        <w:rPr>
          <w:sz w:val="24"/>
          <w:szCs w:val="24"/>
        </w:rPr>
        <w:tab/>
        <w:t xml:space="preserve">каких </w:t>
      </w:r>
      <w:r w:rsidRPr="00BB5768">
        <w:rPr>
          <w:sz w:val="24"/>
          <w:szCs w:val="24"/>
        </w:rPr>
        <w:tab/>
        <w:t xml:space="preserve">данных </w:t>
      </w:r>
      <w:r w:rsidRPr="00BB5768">
        <w:rPr>
          <w:sz w:val="24"/>
          <w:szCs w:val="24"/>
        </w:rPr>
        <w:tab/>
        <w:t xml:space="preserve">был </w:t>
      </w:r>
      <w:r w:rsidRPr="00BB5768">
        <w:rPr>
          <w:sz w:val="24"/>
          <w:szCs w:val="24"/>
        </w:rPr>
        <w:tab/>
        <w:t xml:space="preserve">сформирован </w:t>
      </w:r>
      <w:r w:rsidRPr="00BB5768">
        <w:rPr>
          <w:sz w:val="24"/>
          <w:szCs w:val="24"/>
        </w:rPr>
        <w:tab/>
        <w:t xml:space="preserve">прогноз </w:t>
      </w:r>
      <w:r w:rsidRPr="00BB5768">
        <w:rPr>
          <w:sz w:val="24"/>
          <w:szCs w:val="24"/>
        </w:rPr>
        <w:tab/>
        <w:t xml:space="preserve">социально-экономического развития г. Перми? </w:t>
      </w:r>
    </w:p>
    <w:p w14:paraId="62ABA2BC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Сколько вариантов прогноза подготовлено? В чем заключается их отличие друг от друга? </w:t>
      </w:r>
    </w:p>
    <w:p w14:paraId="6D8F0393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lastRenderedPageBreak/>
        <w:t xml:space="preserve">Охарактеризуйте </w:t>
      </w:r>
      <w:r w:rsidRPr="00BB5768">
        <w:rPr>
          <w:sz w:val="24"/>
          <w:szCs w:val="24"/>
        </w:rPr>
        <w:tab/>
        <w:t xml:space="preserve">уровень </w:t>
      </w:r>
      <w:r w:rsidRPr="00BB5768">
        <w:rPr>
          <w:sz w:val="24"/>
          <w:szCs w:val="24"/>
        </w:rPr>
        <w:tab/>
        <w:t xml:space="preserve">развития </w:t>
      </w:r>
      <w:r w:rsidRPr="00BB5768">
        <w:rPr>
          <w:sz w:val="24"/>
          <w:szCs w:val="24"/>
        </w:rPr>
        <w:tab/>
      </w:r>
      <w:r w:rsidRPr="00BB5768">
        <w:rPr>
          <w:sz w:val="24"/>
          <w:szCs w:val="24"/>
        </w:rPr>
        <w:tab/>
        <w:t xml:space="preserve">промышленности </w:t>
      </w:r>
      <w:r w:rsidRPr="00BB5768">
        <w:rPr>
          <w:sz w:val="24"/>
          <w:szCs w:val="24"/>
        </w:rPr>
        <w:tab/>
        <w:t xml:space="preserve">на </w:t>
      </w:r>
      <w:r w:rsidRPr="00BB5768">
        <w:rPr>
          <w:sz w:val="24"/>
          <w:szCs w:val="24"/>
        </w:rPr>
        <w:tab/>
        <w:t xml:space="preserve">территории муниципального образования? </w:t>
      </w:r>
    </w:p>
    <w:p w14:paraId="22891338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</w:t>
      </w:r>
      <w:r w:rsidRPr="00BB5768">
        <w:rPr>
          <w:sz w:val="24"/>
          <w:szCs w:val="24"/>
        </w:rPr>
        <w:tab/>
        <w:t xml:space="preserve">уровень </w:t>
      </w:r>
      <w:r w:rsidRPr="00BB5768">
        <w:rPr>
          <w:sz w:val="24"/>
          <w:szCs w:val="24"/>
        </w:rPr>
        <w:tab/>
        <w:t xml:space="preserve">развития </w:t>
      </w:r>
      <w:r w:rsidRPr="00BB5768">
        <w:rPr>
          <w:sz w:val="24"/>
          <w:szCs w:val="24"/>
        </w:rPr>
        <w:tab/>
        <w:t xml:space="preserve">строительства </w:t>
      </w:r>
      <w:r w:rsidRPr="00BB5768">
        <w:rPr>
          <w:sz w:val="24"/>
          <w:szCs w:val="24"/>
        </w:rPr>
        <w:tab/>
        <w:t xml:space="preserve">на </w:t>
      </w:r>
      <w:r w:rsidRPr="00BB5768">
        <w:rPr>
          <w:sz w:val="24"/>
          <w:szCs w:val="24"/>
        </w:rPr>
        <w:tab/>
        <w:t xml:space="preserve">территории муниципального образования? </w:t>
      </w:r>
    </w:p>
    <w:p w14:paraId="7FB305B6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инвестиционную политику на территории муниципального образования? </w:t>
      </w:r>
    </w:p>
    <w:p w14:paraId="11EF0411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уровень жизни населения на территории муниципального образования. </w:t>
      </w:r>
    </w:p>
    <w:p w14:paraId="197BB7DA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рынок труда на территории муниципального образования. </w:t>
      </w:r>
    </w:p>
    <w:p w14:paraId="3A48D819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</w:t>
      </w:r>
      <w:r w:rsidRPr="00BB5768">
        <w:rPr>
          <w:sz w:val="24"/>
          <w:szCs w:val="24"/>
        </w:rPr>
        <w:tab/>
        <w:t xml:space="preserve">уровень </w:t>
      </w:r>
      <w:r w:rsidRPr="00BB5768">
        <w:rPr>
          <w:sz w:val="24"/>
          <w:szCs w:val="24"/>
        </w:rPr>
        <w:tab/>
        <w:t xml:space="preserve">развития </w:t>
      </w:r>
      <w:r w:rsidRPr="00BB5768">
        <w:rPr>
          <w:sz w:val="24"/>
          <w:szCs w:val="24"/>
        </w:rPr>
        <w:tab/>
        <w:t xml:space="preserve">образования </w:t>
      </w:r>
      <w:r w:rsidRPr="00BB5768">
        <w:rPr>
          <w:sz w:val="24"/>
          <w:szCs w:val="24"/>
        </w:rPr>
        <w:tab/>
        <w:t xml:space="preserve">на </w:t>
      </w:r>
      <w:r w:rsidRPr="00BB5768">
        <w:rPr>
          <w:sz w:val="24"/>
          <w:szCs w:val="24"/>
        </w:rPr>
        <w:tab/>
        <w:t xml:space="preserve">территории муниципального образования. </w:t>
      </w:r>
    </w:p>
    <w:p w14:paraId="17970FE0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Охарактеризуйте уровень развития культуры на территории муниципального образования. </w:t>
      </w:r>
    </w:p>
    <w:p w14:paraId="1948C138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Каковы основные проблемы развития городского округа? </w:t>
      </w:r>
    </w:p>
    <w:p w14:paraId="172947B4" w14:textId="77777777" w:rsidR="00D222E9" w:rsidRPr="00BB5768" w:rsidRDefault="00D222E9" w:rsidP="00D222E9">
      <w:pPr>
        <w:numPr>
          <w:ilvl w:val="0"/>
          <w:numId w:val="1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Каковы перспективы социально-экономического развития города? </w:t>
      </w:r>
    </w:p>
    <w:p w14:paraId="25B08D5F" w14:textId="77777777" w:rsidR="00D222E9" w:rsidRPr="00BB5768" w:rsidRDefault="00D222E9" w:rsidP="00D222E9">
      <w:pPr>
        <w:spacing w:after="31" w:line="256" w:lineRule="auto"/>
        <w:ind w:left="706"/>
        <w:rPr>
          <w:sz w:val="24"/>
          <w:szCs w:val="24"/>
        </w:rPr>
      </w:pPr>
    </w:p>
    <w:p w14:paraId="012C4C35" w14:textId="77777777" w:rsidR="00D222E9" w:rsidRPr="00BB5768" w:rsidRDefault="00D222E9" w:rsidP="00D222E9">
      <w:pPr>
        <w:spacing w:line="256" w:lineRule="auto"/>
        <w:ind w:left="701"/>
        <w:rPr>
          <w:sz w:val="24"/>
          <w:szCs w:val="24"/>
        </w:rPr>
      </w:pPr>
      <w:r w:rsidRPr="00BB5768">
        <w:rPr>
          <w:sz w:val="24"/>
          <w:szCs w:val="24"/>
          <w:u w:val="single" w:color="000000"/>
        </w:rPr>
        <w:t>Требования к выполнению задания 2.</w:t>
      </w:r>
    </w:p>
    <w:p w14:paraId="1B7446CD" w14:textId="77777777" w:rsidR="00D222E9" w:rsidRPr="00BB5768" w:rsidRDefault="00D222E9" w:rsidP="00D222E9">
      <w:pPr>
        <w:ind w:left="716" w:right="45"/>
        <w:rPr>
          <w:sz w:val="24"/>
          <w:szCs w:val="24"/>
        </w:rPr>
      </w:pPr>
      <w:r w:rsidRPr="00BB5768">
        <w:rPr>
          <w:sz w:val="24"/>
          <w:szCs w:val="24"/>
        </w:rPr>
        <w:t xml:space="preserve">1. Зайти на официальный сайт г. Перми </w:t>
      </w:r>
      <w:hyperlink r:id="rId11" w:history="1">
        <w:r w:rsidRPr="00BB5768">
          <w:rPr>
            <w:rStyle w:val="a9"/>
            <w:color w:val="auto"/>
            <w:sz w:val="24"/>
            <w:szCs w:val="24"/>
          </w:rPr>
          <w:t>https://www.gorodperm.ru/</w:t>
        </w:r>
      </w:hyperlink>
    </w:p>
    <w:p w14:paraId="56CCED21" w14:textId="77777777" w:rsidR="00D222E9" w:rsidRPr="00BB5768" w:rsidRDefault="00D222E9" w:rsidP="00D222E9">
      <w:pPr>
        <w:numPr>
          <w:ilvl w:val="0"/>
          <w:numId w:val="20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>слева выбрать вкладку «Деятельность</w:t>
      </w:r>
      <w:proofErr w:type="gramStart"/>
      <w:r w:rsidRPr="00BB5768">
        <w:rPr>
          <w:sz w:val="24"/>
          <w:szCs w:val="24"/>
        </w:rPr>
        <w:t>»,  открыть</w:t>
      </w:r>
      <w:proofErr w:type="gramEnd"/>
      <w:r w:rsidRPr="00BB5768">
        <w:rPr>
          <w:sz w:val="24"/>
          <w:szCs w:val="24"/>
        </w:rPr>
        <w:t xml:space="preserve"> ее; </w:t>
      </w:r>
    </w:p>
    <w:p w14:paraId="0EB1FB59" w14:textId="77777777" w:rsidR="00D222E9" w:rsidRPr="00BB5768" w:rsidRDefault="00D222E9" w:rsidP="00D222E9">
      <w:pPr>
        <w:numPr>
          <w:ilvl w:val="0"/>
          <w:numId w:val="20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справа в оглавлении раздела выбрать вкладку «Социально-экономическое развитие», открыть ее;   </w:t>
      </w:r>
    </w:p>
    <w:p w14:paraId="5D0433C9" w14:textId="77777777" w:rsidR="00D222E9" w:rsidRPr="00BB5768" w:rsidRDefault="00D222E9" w:rsidP="00D222E9">
      <w:pPr>
        <w:numPr>
          <w:ilvl w:val="0"/>
          <w:numId w:val="20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>справа в оглавлении раздела выбрать   вкладку «прогноз социально-экономического развития города</w:t>
      </w:r>
      <w:proofErr w:type="gramStart"/>
      <w:r w:rsidRPr="00BB5768">
        <w:rPr>
          <w:sz w:val="24"/>
          <w:szCs w:val="24"/>
        </w:rPr>
        <w:t>»,  открыть</w:t>
      </w:r>
      <w:proofErr w:type="gramEnd"/>
      <w:r w:rsidRPr="00BB5768">
        <w:rPr>
          <w:sz w:val="24"/>
          <w:szCs w:val="24"/>
        </w:rPr>
        <w:t xml:space="preserve"> ее; </w:t>
      </w:r>
    </w:p>
    <w:p w14:paraId="0543978A" w14:textId="77777777" w:rsidR="000A6EF0" w:rsidRPr="00BB5768" w:rsidRDefault="00D222E9" w:rsidP="00D222E9">
      <w:pPr>
        <w:numPr>
          <w:ilvl w:val="0"/>
          <w:numId w:val="20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выбрать прогноз социально-экономического развития г. Перми на очередной </w:t>
      </w:r>
      <w:proofErr w:type="gramStart"/>
      <w:r w:rsidRPr="00BB5768">
        <w:rPr>
          <w:sz w:val="24"/>
          <w:szCs w:val="24"/>
        </w:rPr>
        <w:t>финансовый  год</w:t>
      </w:r>
      <w:proofErr w:type="gramEnd"/>
      <w:r w:rsidRPr="00BB5768">
        <w:rPr>
          <w:sz w:val="24"/>
          <w:szCs w:val="24"/>
        </w:rPr>
        <w:t xml:space="preserve"> и прогнозный период изучить его. </w:t>
      </w:r>
    </w:p>
    <w:p w14:paraId="0D1943BB" w14:textId="77777777" w:rsidR="00D222E9" w:rsidRPr="00BB5768" w:rsidRDefault="00D222E9" w:rsidP="000A6EF0">
      <w:pPr>
        <w:spacing w:after="5" w:line="266" w:lineRule="auto"/>
        <w:ind w:left="706" w:right="45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 2. Ответить на поставленные вопросы в задании и подготовить </w:t>
      </w:r>
      <w:proofErr w:type="gramStart"/>
      <w:r w:rsidRPr="00BB5768">
        <w:rPr>
          <w:sz w:val="24"/>
          <w:szCs w:val="24"/>
        </w:rPr>
        <w:t>презентацию</w:t>
      </w:r>
      <w:r w:rsidR="00811E8F" w:rsidRPr="00BB5768">
        <w:rPr>
          <w:sz w:val="24"/>
          <w:szCs w:val="24"/>
        </w:rPr>
        <w:t>(</w:t>
      </w:r>
      <w:proofErr w:type="gramEnd"/>
      <w:r w:rsidR="00811E8F" w:rsidRPr="00BB5768">
        <w:rPr>
          <w:sz w:val="24"/>
          <w:szCs w:val="24"/>
        </w:rPr>
        <w:t>по желанию)</w:t>
      </w:r>
      <w:r w:rsidRPr="00BB5768">
        <w:rPr>
          <w:sz w:val="24"/>
          <w:szCs w:val="24"/>
        </w:rPr>
        <w:t xml:space="preserve">. </w:t>
      </w:r>
    </w:p>
    <w:p w14:paraId="1D48120F" w14:textId="77777777" w:rsidR="00D222E9" w:rsidRPr="00BB5768" w:rsidRDefault="00D222E9" w:rsidP="00D222E9">
      <w:pPr>
        <w:spacing w:after="33" w:line="256" w:lineRule="auto"/>
        <w:ind w:left="706"/>
        <w:rPr>
          <w:sz w:val="24"/>
          <w:szCs w:val="24"/>
        </w:rPr>
      </w:pPr>
    </w:p>
    <w:p w14:paraId="70E99AF8" w14:textId="77777777" w:rsidR="00D222E9" w:rsidRPr="00BB5768" w:rsidRDefault="00D222E9" w:rsidP="00D222E9">
      <w:pPr>
        <w:ind w:left="-15" w:right="45" w:firstLine="706"/>
        <w:rPr>
          <w:sz w:val="24"/>
          <w:szCs w:val="24"/>
        </w:rPr>
      </w:pPr>
      <w:r w:rsidRPr="00BB5768">
        <w:rPr>
          <w:b/>
          <w:sz w:val="24"/>
          <w:szCs w:val="24"/>
        </w:rPr>
        <w:t>Задание 3.</w:t>
      </w:r>
      <w:r w:rsidRPr="00BB5768">
        <w:rPr>
          <w:sz w:val="24"/>
          <w:szCs w:val="24"/>
        </w:rPr>
        <w:t xml:space="preserve"> (ПК 1.1-ПК 1.</w:t>
      </w:r>
      <w:r w:rsidR="004223B2" w:rsidRPr="00BB5768">
        <w:rPr>
          <w:sz w:val="24"/>
          <w:szCs w:val="24"/>
        </w:rPr>
        <w:t>4</w:t>
      </w:r>
      <w:r w:rsidRPr="00BB5768">
        <w:rPr>
          <w:sz w:val="24"/>
          <w:szCs w:val="24"/>
        </w:rPr>
        <w:t>)</w:t>
      </w:r>
    </w:p>
    <w:p w14:paraId="4CEB0DE9" w14:textId="77777777" w:rsidR="00D222E9" w:rsidRPr="00BB5768" w:rsidRDefault="00D222E9" w:rsidP="00D80843">
      <w:pPr>
        <w:pStyle w:val="aa"/>
        <w:numPr>
          <w:ilvl w:val="0"/>
          <w:numId w:val="32"/>
        </w:numPr>
        <w:ind w:right="45"/>
        <w:rPr>
          <w:rFonts w:ascii="Times New Roman" w:hAnsi="Times New Roman"/>
          <w:sz w:val="24"/>
          <w:szCs w:val="24"/>
        </w:rPr>
      </w:pPr>
      <w:proofErr w:type="gramStart"/>
      <w:r w:rsidRPr="00BB5768">
        <w:rPr>
          <w:rFonts w:ascii="Times New Roman" w:hAnsi="Times New Roman"/>
          <w:sz w:val="24"/>
          <w:szCs w:val="24"/>
        </w:rPr>
        <w:t>Изучить  бюджет</w:t>
      </w:r>
      <w:proofErr w:type="gramEnd"/>
      <w:r w:rsidRPr="00BB5768">
        <w:rPr>
          <w:rFonts w:ascii="Times New Roman" w:hAnsi="Times New Roman"/>
          <w:sz w:val="24"/>
          <w:szCs w:val="24"/>
        </w:rPr>
        <w:t>, этапы бюджетного процесса и участников бюджетного процесса.</w:t>
      </w:r>
    </w:p>
    <w:p w14:paraId="70817A2F" w14:textId="77777777" w:rsidR="00D222E9" w:rsidRPr="00BB5768" w:rsidRDefault="00D222E9" w:rsidP="00D80843">
      <w:pPr>
        <w:pStyle w:val="aa"/>
        <w:numPr>
          <w:ilvl w:val="1"/>
          <w:numId w:val="32"/>
        </w:numPr>
        <w:rPr>
          <w:rStyle w:val="a9"/>
          <w:rFonts w:ascii="Times New Roman" w:hAnsi="Times New Roman"/>
          <w:color w:val="auto"/>
          <w:sz w:val="24"/>
          <w:szCs w:val="24"/>
        </w:rPr>
      </w:pPr>
      <w:r w:rsidRPr="00BB5768">
        <w:rPr>
          <w:rFonts w:ascii="Times New Roman" w:hAnsi="Times New Roman"/>
          <w:sz w:val="24"/>
          <w:szCs w:val="24"/>
        </w:rPr>
        <w:t xml:space="preserve">Об утверждении Положения о бюджете и бюджетном процессе в городе Перми </w:t>
      </w:r>
      <w:hyperlink r:id="rId12" w:history="1">
        <w:r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от 2</w:t>
        </w:r>
        <w:r w:rsidR="00B223B7"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7</w:t>
        </w:r>
        <w:r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="00B223B7"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1</w:t>
        </w:r>
        <w:r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0.20</w:t>
        </w:r>
        <w:r w:rsidR="00B223B7"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20</w:t>
        </w:r>
        <w:r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 xml:space="preserve"> № 207</w:t>
        </w:r>
      </w:hyperlink>
      <w:r w:rsidRPr="00BB5768">
        <w:rPr>
          <w:rFonts w:ascii="Times New Roman" w:hAnsi="Times New Roman"/>
          <w:sz w:val="24"/>
          <w:szCs w:val="24"/>
        </w:rPr>
        <w:t xml:space="preserve">, </w:t>
      </w:r>
      <w:hyperlink r:id="rId13" w:history="1">
        <w:r w:rsidRPr="00BB5768">
          <w:rPr>
            <w:rStyle w:val="a9"/>
            <w:rFonts w:ascii="Times New Roman" w:hAnsi="Times New Roman"/>
            <w:color w:val="auto"/>
            <w:sz w:val="24"/>
            <w:szCs w:val="24"/>
          </w:rPr>
          <w:t>от 28.08.2007 № 185 (в ред. от 27.08.2019)</w:t>
        </w:r>
      </w:hyperlink>
    </w:p>
    <w:p w14:paraId="32395569" w14:textId="77777777" w:rsidR="004223B2" w:rsidRPr="00BB5768" w:rsidRDefault="004223B2" w:rsidP="00D80843">
      <w:pPr>
        <w:pStyle w:val="aa"/>
        <w:numPr>
          <w:ilvl w:val="0"/>
          <w:numId w:val="32"/>
        </w:numPr>
        <w:ind w:right="45"/>
        <w:rPr>
          <w:rFonts w:ascii="Times New Roman" w:hAnsi="Times New Roman"/>
          <w:sz w:val="24"/>
          <w:szCs w:val="24"/>
        </w:rPr>
      </w:pPr>
      <w:r w:rsidRPr="00BB5768">
        <w:rPr>
          <w:rFonts w:ascii="Times New Roman" w:hAnsi="Times New Roman"/>
          <w:sz w:val="24"/>
          <w:szCs w:val="24"/>
        </w:rPr>
        <w:t xml:space="preserve">Проанализировать исполнение бюджета г. Перми по доходам и расходам за три предыдущих года и составить аналитические таблицы 1,2 (форма которых представлена ниже), характеризующие состав и структуру доходов и расходов бюджета муниципального образования, написать заключение по результатам анализа. </w:t>
      </w:r>
    </w:p>
    <w:p w14:paraId="5C8E6C31" w14:textId="77777777" w:rsidR="004223B2" w:rsidRPr="00BB5768" w:rsidRDefault="006822D4" w:rsidP="00D80843">
      <w:pPr>
        <w:pStyle w:val="aa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BB5768">
        <w:rPr>
          <w:rFonts w:ascii="Times New Roman" w:hAnsi="Times New Roman"/>
          <w:sz w:val="24"/>
          <w:szCs w:val="24"/>
        </w:rPr>
        <w:t>Изучить формирование бюджетной росписи и кассового плана.</w:t>
      </w:r>
    </w:p>
    <w:p w14:paraId="5ED985D7" w14:textId="77777777" w:rsidR="00D222E9" w:rsidRPr="00BB5768" w:rsidRDefault="00D222E9" w:rsidP="00D222E9">
      <w:pPr>
        <w:ind w:left="-15" w:right="45" w:firstLine="706"/>
        <w:rPr>
          <w:sz w:val="24"/>
          <w:szCs w:val="24"/>
        </w:rPr>
      </w:pPr>
    </w:p>
    <w:p w14:paraId="59F0747A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Понятие бюджета города; понятие бюджетного процесса; понятие бюджетной политики. </w:t>
      </w:r>
    </w:p>
    <w:p w14:paraId="78B15152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Правовые акты, регулирующие бюджетный процесс в городе. </w:t>
      </w:r>
    </w:p>
    <w:p w14:paraId="4589B14C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Формирование и виды доходов бюджета города. </w:t>
      </w:r>
    </w:p>
    <w:p w14:paraId="4E6389D9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Формирование расходов бюджета города. </w:t>
      </w:r>
    </w:p>
    <w:p w14:paraId="5BAC307C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Дефицит бюджета города, его размер. </w:t>
      </w:r>
    </w:p>
    <w:p w14:paraId="77CCD90A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lastRenderedPageBreak/>
        <w:t xml:space="preserve">Муниципальный долг города Перми. Предельный объем муниципального долга города Пермь. </w:t>
      </w:r>
    </w:p>
    <w:p w14:paraId="08AF463A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Участники бюджетного процесса в городе Пермь. </w:t>
      </w:r>
    </w:p>
    <w:p w14:paraId="4725E0A2" w14:textId="77777777" w:rsidR="00D222E9" w:rsidRPr="00BB5768" w:rsidRDefault="00D222E9" w:rsidP="00D222E9">
      <w:pPr>
        <w:numPr>
          <w:ilvl w:val="0"/>
          <w:numId w:val="21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Описать бюджетный процесс города Перми. </w:t>
      </w:r>
    </w:p>
    <w:p w14:paraId="13277E39" w14:textId="77777777" w:rsidR="00D222E9" w:rsidRPr="00BB5768" w:rsidRDefault="00D222E9" w:rsidP="00D222E9">
      <w:pPr>
        <w:spacing w:after="16" w:line="256" w:lineRule="auto"/>
        <w:ind w:left="360"/>
        <w:rPr>
          <w:sz w:val="24"/>
          <w:szCs w:val="24"/>
        </w:rPr>
      </w:pPr>
    </w:p>
    <w:p w14:paraId="6D21FC3D" w14:textId="77777777" w:rsidR="00D222E9" w:rsidRPr="00BB5768" w:rsidRDefault="00D222E9" w:rsidP="00D222E9">
      <w:pPr>
        <w:spacing w:after="33" w:line="256" w:lineRule="auto"/>
        <w:ind w:left="370"/>
        <w:rPr>
          <w:sz w:val="24"/>
          <w:szCs w:val="24"/>
        </w:rPr>
      </w:pPr>
      <w:r w:rsidRPr="00BB5768">
        <w:rPr>
          <w:sz w:val="24"/>
          <w:szCs w:val="24"/>
          <w:u w:val="single" w:color="000000"/>
        </w:rPr>
        <w:t>Требования к выполнению задания 3.</w:t>
      </w:r>
    </w:p>
    <w:p w14:paraId="4BD69E74" w14:textId="77777777" w:rsidR="00D222E9" w:rsidRPr="00BB5768" w:rsidRDefault="00D222E9" w:rsidP="00D222E9">
      <w:pPr>
        <w:numPr>
          <w:ilvl w:val="0"/>
          <w:numId w:val="22"/>
        </w:numPr>
        <w:spacing w:after="5" w:line="266" w:lineRule="auto"/>
        <w:ind w:right="45" w:hanging="435"/>
        <w:jc w:val="both"/>
        <w:rPr>
          <w:sz w:val="24"/>
          <w:szCs w:val="24"/>
        </w:rPr>
      </w:pPr>
      <w:r w:rsidRPr="00BB5768">
        <w:rPr>
          <w:sz w:val="24"/>
          <w:szCs w:val="24"/>
        </w:rPr>
        <w:t xml:space="preserve">Зайти </w:t>
      </w:r>
      <w:r w:rsidRPr="00BB5768">
        <w:rPr>
          <w:sz w:val="24"/>
          <w:szCs w:val="24"/>
        </w:rPr>
        <w:tab/>
        <w:t xml:space="preserve">на </w:t>
      </w:r>
      <w:r w:rsidRPr="00BB5768">
        <w:rPr>
          <w:sz w:val="24"/>
          <w:szCs w:val="24"/>
        </w:rPr>
        <w:tab/>
        <w:t xml:space="preserve">официальный </w:t>
      </w:r>
      <w:r w:rsidRPr="00BB5768">
        <w:rPr>
          <w:sz w:val="24"/>
          <w:szCs w:val="24"/>
        </w:rPr>
        <w:tab/>
        <w:t xml:space="preserve">сайт </w:t>
      </w:r>
      <w:hyperlink r:id="rId14" w:history="1">
        <w:r w:rsidRPr="00BB5768">
          <w:rPr>
            <w:rStyle w:val="a9"/>
            <w:color w:val="auto"/>
            <w:sz w:val="24"/>
            <w:szCs w:val="24"/>
          </w:rPr>
          <w:t>http://budget.gorodperm.ru/budget/reference</w:t>
        </w:r>
      </w:hyperlink>
      <w:r w:rsidRPr="00BB5768">
        <w:rPr>
          <w:sz w:val="24"/>
          <w:szCs w:val="24"/>
        </w:rPr>
        <w:t xml:space="preserve"> ознакомиться с Бюджетом города Перми, этапами бюджетного процесса и участниками бюджетного процесса.</w:t>
      </w:r>
    </w:p>
    <w:p w14:paraId="0389B05F" w14:textId="77777777" w:rsidR="00D222E9" w:rsidRPr="00BB5768" w:rsidRDefault="00D222E9" w:rsidP="00D222E9">
      <w:pPr>
        <w:spacing w:after="5" w:line="266" w:lineRule="auto"/>
        <w:ind w:left="796" w:right="45"/>
        <w:jc w:val="both"/>
        <w:rPr>
          <w:sz w:val="24"/>
          <w:szCs w:val="24"/>
        </w:rPr>
      </w:pPr>
    </w:p>
    <w:p w14:paraId="543FD306" w14:textId="77777777" w:rsidR="00D222E9" w:rsidRPr="00BB5768" w:rsidRDefault="00D222E9" w:rsidP="00D222E9">
      <w:pPr>
        <w:numPr>
          <w:ilvl w:val="0"/>
          <w:numId w:val="22"/>
        </w:numPr>
        <w:spacing w:after="5" w:line="266" w:lineRule="auto"/>
        <w:ind w:right="45" w:hanging="435"/>
        <w:jc w:val="both"/>
        <w:rPr>
          <w:sz w:val="24"/>
          <w:szCs w:val="24"/>
        </w:rPr>
      </w:pPr>
      <w:r w:rsidRPr="00BB5768">
        <w:rPr>
          <w:sz w:val="24"/>
          <w:szCs w:val="24"/>
        </w:rPr>
        <w:tab/>
        <w:t xml:space="preserve">информационно-правового </w:t>
      </w:r>
      <w:r w:rsidRPr="00BB5768">
        <w:rPr>
          <w:sz w:val="24"/>
          <w:szCs w:val="24"/>
        </w:rPr>
        <w:tab/>
        <w:t xml:space="preserve">портала </w:t>
      </w:r>
      <w:r w:rsidRPr="00BB5768">
        <w:rPr>
          <w:sz w:val="24"/>
          <w:szCs w:val="24"/>
        </w:rPr>
        <w:tab/>
        <w:t xml:space="preserve">Гарант </w:t>
      </w:r>
    </w:p>
    <w:p w14:paraId="2F8F74F5" w14:textId="77777777" w:rsidR="00D222E9" w:rsidRPr="00BB5768" w:rsidRDefault="00000000" w:rsidP="00D222E9">
      <w:pPr>
        <w:ind w:left="370" w:right="45"/>
        <w:rPr>
          <w:sz w:val="24"/>
          <w:szCs w:val="24"/>
        </w:rPr>
      </w:pPr>
      <w:hyperlink r:id="rId15" w:history="1">
        <w:r w:rsidR="00D222E9" w:rsidRPr="00BB5768">
          <w:rPr>
            <w:rStyle w:val="a9"/>
            <w:color w:val="auto"/>
            <w:sz w:val="24"/>
            <w:szCs w:val="24"/>
          </w:rPr>
          <w:t>(</w:t>
        </w:r>
      </w:hyperlink>
      <w:hyperlink r:id="rId16" w:history="1">
        <w:r w:rsidR="00D222E9" w:rsidRPr="00BB5768">
          <w:rPr>
            <w:rStyle w:val="a9"/>
            <w:color w:val="auto"/>
            <w:sz w:val="24"/>
            <w:szCs w:val="24"/>
          </w:rPr>
          <w:t>http://base.garant.ru/</w:t>
        </w:r>
      </w:hyperlink>
      <w:hyperlink r:id="rId17" w:history="1">
        <w:r w:rsidR="00D222E9" w:rsidRPr="00BB5768">
          <w:rPr>
            <w:rStyle w:val="a9"/>
            <w:color w:val="auto"/>
            <w:sz w:val="24"/>
            <w:szCs w:val="24"/>
          </w:rPr>
          <w:t xml:space="preserve">) </w:t>
        </w:r>
      </w:hyperlink>
      <w:r w:rsidR="00D222E9" w:rsidRPr="00BB5768">
        <w:rPr>
          <w:sz w:val="24"/>
          <w:szCs w:val="24"/>
        </w:rPr>
        <w:t>или Консультант плюс (</w:t>
      </w:r>
      <w:r w:rsidR="00D222E9" w:rsidRPr="00BB5768">
        <w:rPr>
          <w:sz w:val="24"/>
          <w:szCs w:val="24"/>
          <w:u w:val="single" w:color="000000"/>
        </w:rPr>
        <w:t>http://base.consultant.ru/</w:t>
      </w:r>
      <w:r w:rsidR="00D222E9" w:rsidRPr="00BB5768">
        <w:rPr>
          <w:sz w:val="24"/>
          <w:szCs w:val="24"/>
        </w:rPr>
        <w:t xml:space="preserve">) – </w:t>
      </w:r>
    </w:p>
    <w:p w14:paraId="2D86A46F" w14:textId="77777777" w:rsidR="00D222E9" w:rsidRPr="00BB5768" w:rsidRDefault="00D222E9" w:rsidP="00D222E9">
      <w:pPr>
        <w:ind w:left="370" w:right="45"/>
        <w:rPr>
          <w:sz w:val="24"/>
          <w:szCs w:val="24"/>
        </w:rPr>
      </w:pPr>
      <w:r w:rsidRPr="00BB5768">
        <w:rPr>
          <w:sz w:val="24"/>
          <w:szCs w:val="24"/>
        </w:rPr>
        <w:t xml:space="preserve">Изучить нормативно-правовую базу </w:t>
      </w:r>
      <w:proofErr w:type="gramStart"/>
      <w:r w:rsidRPr="00BB5768">
        <w:rPr>
          <w:sz w:val="24"/>
          <w:szCs w:val="24"/>
        </w:rPr>
        <w:t>и Письменно</w:t>
      </w:r>
      <w:proofErr w:type="gramEnd"/>
      <w:r w:rsidRPr="00BB5768">
        <w:rPr>
          <w:sz w:val="24"/>
          <w:szCs w:val="24"/>
        </w:rPr>
        <w:t xml:space="preserve"> ответить на поставленные вопросы в задании. </w:t>
      </w:r>
    </w:p>
    <w:p w14:paraId="215F1077" w14:textId="77777777" w:rsidR="003811D8" w:rsidRPr="00BB5768" w:rsidRDefault="003811D8" w:rsidP="003811D8">
      <w:pPr>
        <w:pStyle w:val="aa"/>
        <w:numPr>
          <w:ilvl w:val="0"/>
          <w:numId w:val="22"/>
        </w:numPr>
        <w:ind w:right="45"/>
        <w:rPr>
          <w:rFonts w:ascii="Times New Roman" w:hAnsi="Times New Roman"/>
          <w:sz w:val="24"/>
          <w:szCs w:val="24"/>
        </w:rPr>
      </w:pPr>
      <w:r w:rsidRPr="00BB5768">
        <w:rPr>
          <w:rFonts w:ascii="Times New Roman" w:hAnsi="Times New Roman"/>
          <w:sz w:val="24"/>
          <w:szCs w:val="24"/>
        </w:rPr>
        <w:t xml:space="preserve">Зайти на </w:t>
      </w:r>
      <w:proofErr w:type="gramStart"/>
      <w:r w:rsidRPr="00BB5768">
        <w:rPr>
          <w:rFonts w:ascii="Times New Roman" w:hAnsi="Times New Roman"/>
          <w:sz w:val="24"/>
          <w:szCs w:val="24"/>
        </w:rPr>
        <w:t>сайт :</w:t>
      </w:r>
      <w:proofErr w:type="spellStart"/>
      <w:proofErr w:type="gramEnd"/>
      <w:r w:rsidR="009A46B6">
        <w:fldChar w:fldCharType="begin"/>
      </w:r>
      <w:r w:rsidR="009A46B6">
        <w:instrText xml:space="preserve"> HYPERLINK "http://docs.cntd.ru/document/424077459" </w:instrText>
      </w:r>
      <w:r w:rsidR="009A46B6">
        <w:fldChar w:fldCharType="separate"/>
      </w:r>
      <w:r w:rsidRPr="00BB5768">
        <w:rPr>
          <w:rStyle w:val="a9"/>
          <w:rFonts w:ascii="Times New Roman" w:hAnsi="Times New Roman"/>
          <w:color w:val="auto"/>
          <w:sz w:val="24"/>
          <w:szCs w:val="24"/>
        </w:rPr>
        <w:t>http</w:t>
      </w:r>
      <w:proofErr w:type="spellEnd"/>
      <w:r w:rsidRPr="00BB5768">
        <w:rPr>
          <w:rStyle w:val="a9"/>
          <w:rFonts w:ascii="Times New Roman" w:hAnsi="Times New Roman"/>
          <w:color w:val="auto"/>
          <w:sz w:val="24"/>
          <w:szCs w:val="24"/>
        </w:rPr>
        <w:t>://docs.cntd.ru/</w:t>
      </w:r>
      <w:proofErr w:type="spellStart"/>
      <w:r w:rsidRPr="00BB5768">
        <w:rPr>
          <w:rStyle w:val="a9"/>
          <w:rFonts w:ascii="Times New Roman" w:hAnsi="Times New Roman"/>
          <w:color w:val="auto"/>
          <w:sz w:val="24"/>
          <w:szCs w:val="24"/>
        </w:rPr>
        <w:t>document</w:t>
      </w:r>
      <w:proofErr w:type="spellEnd"/>
      <w:r w:rsidRPr="00BB5768">
        <w:rPr>
          <w:rStyle w:val="a9"/>
          <w:rFonts w:ascii="Times New Roman" w:hAnsi="Times New Roman"/>
          <w:color w:val="auto"/>
          <w:sz w:val="24"/>
          <w:szCs w:val="24"/>
        </w:rPr>
        <w:t>/424077459</w:t>
      </w:r>
      <w:r w:rsidR="009A46B6">
        <w:rPr>
          <w:rStyle w:val="a9"/>
          <w:rFonts w:ascii="Times New Roman" w:hAnsi="Times New Roman"/>
          <w:color w:val="auto"/>
          <w:sz w:val="24"/>
          <w:szCs w:val="24"/>
        </w:rPr>
        <w:fldChar w:fldCharType="end"/>
      </w:r>
      <w:r w:rsidRPr="00BB5768">
        <w:rPr>
          <w:rFonts w:ascii="Times New Roman" w:hAnsi="Times New Roman"/>
          <w:sz w:val="24"/>
          <w:szCs w:val="24"/>
        </w:rPr>
        <w:t xml:space="preserve"> ознакомиться с формированием </w:t>
      </w:r>
      <w:r w:rsidR="00F837D6" w:rsidRPr="00BB5768">
        <w:rPr>
          <w:rFonts w:ascii="Times New Roman" w:hAnsi="Times New Roman"/>
          <w:sz w:val="24"/>
          <w:szCs w:val="24"/>
        </w:rPr>
        <w:t>Сводной бюджетной росписи Пермского края на 2020 год</w:t>
      </w:r>
      <w:r w:rsidR="00191250" w:rsidRPr="00BB5768">
        <w:rPr>
          <w:rFonts w:ascii="Times New Roman" w:hAnsi="Times New Roman"/>
          <w:sz w:val="24"/>
          <w:szCs w:val="24"/>
        </w:rPr>
        <w:t xml:space="preserve"> и сформировать фрагмент документа</w:t>
      </w:r>
    </w:p>
    <w:p w14:paraId="57076C69" w14:textId="77777777" w:rsidR="00D222E9" w:rsidRPr="00BB5768" w:rsidRDefault="00D222E9" w:rsidP="00D222E9">
      <w:pPr>
        <w:spacing w:after="18" w:line="256" w:lineRule="auto"/>
        <w:ind w:left="721"/>
      </w:pPr>
    </w:p>
    <w:p w14:paraId="52D6E76A" w14:textId="77777777" w:rsidR="00D222E9" w:rsidRPr="00BB5768" w:rsidRDefault="00D222E9" w:rsidP="00D222E9">
      <w:pPr>
        <w:ind w:left="1592" w:right="45" w:firstLine="6744"/>
      </w:pPr>
      <w:r w:rsidRPr="00BB5768">
        <w:t>Таблица 1 Аналитическая справка по доходам бюджета</w:t>
      </w:r>
    </w:p>
    <w:p w14:paraId="19789D3C" w14:textId="77777777" w:rsidR="00D222E9" w:rsidRPr="00BB5768" w:rsidRDefault="00D222E9" w:rsidP="00D222E9">
      <w:pPr>
        <w:ind w:left="1592" w:right="45" w:firstLine="6744"/>
      </w:pPr>
      <w:r w:rsidRPr="00BB5768">
        <w:t xml:space="preserve"> г. Перми за __________________ гг. </w:t>
      </w:r>
    </w:p>
    <w:tbl>
      <w:tblPr>
        <w:tblStyle w:val="TableGrid"/>
        <w:tblW w:w="7740" w:type="dxa"/>
        <w:tblInd w:w="-113" w:type="dxa"/>
        <w:tblLayout w:type="fixed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939"/>
        <w:gridCol w:w="982"/>
        <w:gridCol w:w="1275"/>
        <w:gridCol w:w="1134"/>
        <w:gridCol w:w="1134"/>
        <w:gridCol w:w="1276"/>
      </w:tblGrid>
      <w:tr w:rsidR="00D222E9" w:rsidRPr="00BB5768" w14:paraId="67F82A8B" w14:textId="77777777" w:rsidTr="00D222E9">
        <w:trPr>
          <w:trHeight w:val="255"/>
        </w:trPr>
        <w:tc>
          <w:tcPr>
            <w:tcW w:w="1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4C477" w14:textId="77777777" w:rsidR="00D222E9" w:rsidRPr="00BB5768" w:rsidRDefault="00D222E9">
            <w:pPr>
              <w:spacing w:line="256" w:lineRule="auto"/>
              <w:jc w:val="center"/>
            </w:pPr>
            <w:r w:rsidRPr="00BB5768">
              <w:rPr>
                <w:b/>
                <w:sz w:val="23"/>
              </w:rPr>
              <w:t xml:space="preserve">Наименование показателя </w:t>
            </w:r>
          </w:p>
        </w:tc>
        <w:tc>
          <w:tcPr>
            <w:tcW w:w="3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1CF83" w14:textId="77777777" w:rsidR="00D222E9" w:rsidRPr="00BB5768" w:rsidRDefault="00D222E9">
            <w:pPr>
              <w:spacing w:line="256" w:lineRule="auto"/>
              <w:ind w:left="37"/>
              <w:jc w:val="center"/>
            </w:pPr>
            <w:r w:rsidRPr="00BB5768">
              <w:rPr>
                <w:b/>
                <w:sz w:val="23"/>
              </w:rPr>
              <w:t xml:space="preserve">Исполнено, </w:t>
            </w:r>
            <w:proofErr w:type="spellStart"/>
            <w:r w:rsidRPr="00BB5768">
              <w:rPr>
                <w:b/>
                <w:sz w:val="23"/>
              </w:rPr>
              <w:t>тыс.руб</w:t>
            </w:r>
            <w:proofErr w:type="spellEnd"/>
            <w:r w:rsidRPr="00BB5768">
              <w:rPr>
                <w:b/>
                <w:sz w:val="23"/>
              </w:rPr>
              <w:t xml:space="preserve">. 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2BCF6" w14:textId="77777777" w:rsidR="00D222E9" w:rsidRPr="00BB5768" w:rsidRDefault="00D222E9">
            <w:pPr>
              <w:spacing w:line="256" w:lineRule="auto"/>
              <w:ind w:left="30"/>
              <w:jc w:val="center"/>
            </w:pPr>
            <w:r w:rsidRPr="00BB5768">
              <w:rPr>
                <w:b/>
                <w:sz w:val="23"/>
              </w:rPr>
              <w:t xml:space="preserve">Темп роста, % </w:t>
            </w:r>
          </w:p>
        </w:tc>
      </w:tr>
      <w:tr w:rsidR="00D222E9" w:rsidRPr="00BB5768" w14:paraId="70EB6C61" w14:textId="77777777" w:rsidTr="00D222E9">
        <w:trPr>
          <w:trHeight w:val="271"/>
        </w:trPr>
        <w:tc>
          <w:tcPr>
            <w:tcW w:w="19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4F608" w14:textId="77777777" w:rsidR="00D222E9" w:rsidRPr="00BB5768" w:rsidRDefault="00D222E9"/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F5B16" w14:textId="77777777" w:rsidR="00D222E9" w:rsidRPr="00BB5768" w:rsidRDefault="00D222E9">
            <w:pPr>
              <w:spacing w:line="256" w:lineRule="auto"/>
              <w:ind w:left="25"/>
              <w:jc w:val="center"/>
            </w:pPr>
            <w:r w:rsidRPr="00BB5768">
              <w:rPr>
                <w:b/>
                <w:sz w:val="23"/>
              </w:rPr>
              <w:t xml:space="preserve">20____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62E17" w14:textId="77777777" w:rsidR="00D222E9" w:rsidRPr="00BB5768" w:rsidRDefault="00D222E9">
            <w:pPr>
              <w:spacing w:line="256" w:lineRule="auto"/>
              <w:ind w:right="6"/>
              <w:jc w:val="center"/>
            </w:pPr>
            <w:r w:rsidRPr="00BB5768">
              <w:rPr>
                <w:b/>
                <w:sz w:val="23"/>
              </w:rPr>
              <w:t xml:space="preserve">20____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2ECB0" w14:textId="77777777" w:rsidR="00D222E9" w:rsidRPr="00BB5768" w:rsidRDefault="00D222E9">
            <w:pPr>
              <w:spacing w:line="256" w:lineRule="auto"/>
              <w:ind w:left="9"/>
              <w:jc w:val="center"/>
            </w:pPr>
            <w:r w:rsidRPr="00BB5768">
              <w:rPr>
                <w:b/>
                <w:sz w:val="23"/>
              </w:rPr>
              <w:t xml:space="preserve">20____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0F0EF3" w14:textId="77777777" w:rsidR="00D222E9" w:rsidRPr="00BB5768" w:rsidRDefault="00D222E9">
            <w:pPr>
              <w:spacing w:line="256" w:lineRule="auto"/>
              <w:ind w:left="6"/>
              <w:jc w:val="center"/>
            </w:pPr>
            <w:r w:rsidRPr="00BB5768">
              <w:rPr>
                <w:b/>
                <w:sz w:val="23"/>
              </w:rPr>
              <w:t xml:space="preserve">20___/20___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D7983" w14:textId="77777777" w:rsidR="00D222E9" w:rsidRPr="00BB5768" w:rsidRDefault="00D222E9">
            <w:pPr>
              <w:spacing w:line="256" w:lineRule="auto"/>
              <w:ind w:right="9"/>
              <w:jc w:val="center"/>
            </w:pPr>
            <w:r w:rsidRPr="00BB5768">
              <w:rPr>
                <w:b/>
                <w:sz w:val="23"/>
              </w:rPr>
              <w:t xml:space="preserve">20___/20___ </w:t>
            </w:r>
          </w:p>
        </w:tc>
      </w:tr>
      <w:tr w:rsidR="00D222E9" w:rsidRPr="00BB5768" w14:paraId="44A3DE95" w14:textId="77777777" w:rsidTr="00D222E9">
        <w:trPr>
          <w:trHeight w:val="270"/>
        </w:trPr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9C49F" w14:textId="77777777" w:rsidR="00D222E9" w:rsidRPr="00BB5768" w:rsidRDefault="00D222E9">
            <w:pPr>
              <w:spacing w:line="256" w:lineRule="auto"/>
              <w:ind w:left="15"/>
              <w:jc w:val="center"/>
            </w:pPr>
            <w:r w:rsidRPr="00BB5768">
              <w:rPr>
                <w:b/>
                <w:sz w:val="23"/>
              </w:rPr>
              <w:t xml:space="preserve">А 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8B326" w14:textId="77777777" w:rsidR="00D222E9" w:rsidRPr="00BB5768" w:rsidRDefault="00D222E9">
            <w:pPr>
              <w:spacing w:line="256" w:lineRule="auto"/>
              <w:ind w:left="25"/>
              <w:jc w:val="center"/>
            </w:pPr>
            <w:r w:rsidRPr="00BB5768">
              <w:rPr>
                <w:b/>
                <w:sz w:val="23"/>
              </w:rPr>
              <w:t xml:space="preserve">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D72CD" w14:textId="77777777" w:rsidR="00D222E9" w:rsidRPr="00BB5768" w:rsidRDefault="00D222E9">
            <w:pPr>
              <w:spacing w:line="256" w:lineRule="auto"/>
              <w:ind w:right="5"/>
              <w:jc w:val="center"/>
            </w:pPr>
            <w:r w:rsidRPr="00BB5768">
              <w:rPr>
                <w:b/>
                <w:sz w:val="23"/>
              </w:rPr>
              <w:t xml:space="preserve">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99EC94" w14:textId="77777777" w:rsidR="00D222E9" w:rsidRPr="00BB5768" w:rsidRDefault="00D222E9">
            <w:pPr>
              <w:spacing w:line="256" w:lineRule="auto"/>
              <w:ind w:left="11"/>
              <w:jc w:val="center"/>
            </w:pPr>
            <w:r w:rsidRPr="00BB5768">
              <w:rPr>
                <w:b/>
                <w:sz w:val="23"/>
              </w:rPr>
              <w:t xml:space="preserve">3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5B5E4" w14:textId="77777777" w:rsidR="00D222E9" w:rsidRPr="00BB5768" w:rsidRDefault="00D222E9">
            <w:pPr>
              <w:spacing w:line="256" w:lineRule="auto"/>
              <w:ind w:left="9"/>
              <w:jc w:val="center"/>
            </w:pPr>
            <w:r w:rsidRPr="00BB5768">
              <w:rPr>
                <w:b/>
                <w:sz w:val="23"/>
              </w:rPr>
              <w:t xml:space="preserve">4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FDAA6" w14:textId="77777777" w:rsidR="00D222E9" w:rsidRPr="00BB5768" w:rsidRDefault="00D222E9">
            <w:pPr>
              <w:spacing w:line="256" w:lineRule="auto"/>
              <w:ind w:right="5"/>
              <w:jc w:val="center"/>
            </w:pPr>
            <w:r w:rsidRPr="00BB5768">
              <w:rPr>
                <w:b/>
                <w:sz w:val="23"/>
              </w:rPr>
              <w:t xml:space="preserve">5 </w:t>
            </w:r>
          </w:p>
        </w:tc>
      </w:tr>
      <w:tr w:rsidR="00D222E9" w:rsidRPr="00BB5768" w14:paraId="30D67E91" w14:textId="77777777" w:rsidTr="00D222E9">
        <w:trPr>
          <w:trHeight w:val="510"/>
        </w:trPr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ED085" w14:textId="77777777" w:rsidR="00D222E9" w:rsidRPr="00BB5768" w:rsidRDefault="00D222E9">
            <w:pPr>
              <w:spacing w:line="256" w:lineRule="auto"/>
            </w:pPr>
            <w:r w:rsidRPr="00BB5768">
              <w:rPr>
                <w:sz w:val="23"/>
              </w:rPr>
              <w:t xml:space="preserve">Налоговые доходы 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268B7" w14:textId="77777777" w:rsidR="00D222E9" w:rsidRPr="00BB5768" w:rsidRDefault="00D222E9">
            <w:pPr>
              <w:spacing w:line="256" w:lineRule="auto"/>
              <w:ind w:left="15"/>
            </w:pPr>
          </w:p>
          <w:p w14:paraId="47680B9F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2B61D" w14:textId="77777777" w:rsidR="00D222E9" w:rsidRPr="00BB5768" w:rsidRDefault="00D222E9">
            <w:pPr>
              <w:spacing w:line="256" w:lineRule="auto"/>
              <w:ind w:left="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617132" w14:textId="77777777" w:rsidR="00D222E9" w:rsidRPr="00BB5768" w:rsidRDefault="00D222E9">
            <w:pPr>
              <w:spacing w:line="256" w:lineRule="auto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04BFA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F943A" w14:textId="77777777" w:rsidR="00D222E9" w:rsidRPr="00BB5768" w:rsidRDefault="00D222E9">
            <w:pPr>
              <w:spacing w:line="256" w:lineRule="auto"/>
            </w:pPr>
          </w:p>
        </w:tc>
      </w:tr>
      <w:tr w:rsidR="00D222E9" w:rsidRPr="00BB5768" w14:paraId="6F42914D" w14:textId="77777777" w:rsidTr="00D222E9">
        <w:trPr>
          <w:trHeight w:val="510"/>
        </w:trPr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24024" w14:textId="77777777" w:rsidR="00D222E9" w:rsidRPr="00BB5768" w:rsidRDefault="00D222E9">
            <w:pPr>
              <w:spacing w:line="256" w:lineRule="auto"/>
            </w:pPr>
            <w:r w:rsidRPr="00BB5768">
              <w:rPr>
                <w:sz w:val="23"/>
              </w:rPr>
              <w:t xml:space="preserve">Неналоговые доходы 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37926" w14:textId="77777777" w:rsidR="00D222E9" w:rsidRPr="00BB5768" w:rsidRDefault="00D222E9">
            <w:pPr>
              <w:spacing w:line="256" w:lineRule="auto"/>
              <w:ind w:left="15"/>
            </w:pPr>
          </w:p>
          <w:p w14:paraId="4DEB7900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8DD8CE" w14:textId="77777777" w:rsidR="00D222E9" w:rsidRPr="00BB5768" w:rsidRDefault="00D222E9">
            <w:pPr>
              <w:spacing w:line="256" w:lineRule="auto"/>
              <w:ind w:left="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32E94" w14:textId="77777777" w:rsidR="00D222E9" w:rsidRPr="00BB5768" w:rsidRDefault="00D222E9">
            <w:pPr>
              <w:spacing w:line="256" w:lineRule="auto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EB224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4E8C5" w14:textId="77777777" w:rsidR="00D222E9" w:rsidRPr="00BB5768" w:rsidRDefault="00D222E9">
            <w:pPr>
              <w:spacing w:line="256" w:lineRule="auto"/>
            </w:pPr>
          </w:p>
        </w:tc>
      </w:tr>
      <w:tr w:rsidR="00D222E9" w:rsidRPr="00BB5768" w14:paraId="3166FF87" w14:textId="77777777" w:rsidTr="00D222E9">
        <w:trPr>
          <w:trHeight w:val="526"/>
        </w:trPr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D189A" w14:textId="77777777" w:rsidR="00D222E9" w:rsidRPr="00BB5768" w:rsidRDefault="00D222E9">
            <w:pPr>
              <w:spacing w:line="256" w:lineRule="auto"/>
            </w:pPr>
            <w:r w:rsidRPr="00BB5768">
              <w:rPr>
                <w:sz w:val="23"/>
              </w:rPr>
              <w:t xml:space="preserve">Безвозмездные поступления 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5BFDC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E34B0" w14:textId="77777777" w:rsidR="00D222E9" w:rsidRPr="00BB5768" w:rsidRDefault="00D222E9">
            <w:pPr>
              <w:spacing w:line="256" w:lineRule="auto"/>
              <w:ind w:left="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80EA3" w14:textId="77777777" w:rsidR="00D222E9" w:rsidRPr="00BB5768" w:rsidRDefault="00D222E9">
            <w:pPr>
              <w:spacing w:line="256" w:lineRule="auto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68717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194B35" w14:textId="77777777" w:rsidR="00D222E9" w:rsidRPr="00BB5768" w:rsidRDefault="00D222E9">
            <w:pPr>
              <w:spacing w:line="256" w:lineRule="auto"/>
            </w:pPr>
          </w:p>
        </w:tc>
      </w:tr>
      <w:tr w:rsidR="00D222E9" w:rsidRPr="00BB5768" w14:paraId="3171E550" w14:textId="77777777" w:rsidTr="00D222E9">
        <w:trPr>
          <w:trHeight w:val="255"/>
        </w:trPr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5BEA0" w14:textId="77777777" w:rsidR="00D222E9" w:rsidRPr="00BB5768" w:rsidRDefault="00D222E9">
            <w:pPr>
              <w:spacing w:line="256" w:lineRule="auto"/>
            </w:pPr>
            <w:r w:rsidRPr="00BB5768">
              <w:rPr>
                <w:b/>
                <w:sz w:val="23"/>
              </w:rPr>
              <w:t xml:space="preserve">Итого доходов: 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EDF22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3017A" w14:textId="77777777" w:rsidR="00D222E9" w:rsidRPr="00BB5768" w:rsidRDefault="00D222E9">
            <w:pPr>
              <w:spacing w:line="256" w:lineRule="auto"/>
              <w:ind w:left="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C9556" w14:textId="77777777" w:rsidR="00D222E9" w:rsidRPr="00BB5768" w:rsidRDefault="00D222E9">
            <w:pPr>
              <w:spacing w:line="256" w:lineRule="auto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9F35C" w14:textId="77777777" w:rsidR="00D222E9" w:rsidRPr="00BB5768" w:rsidRDefault="00D222E9">
            <w:pPr>
              <w:spacing w:line="256" w:lineRule="auto"/>
              <w:ind w:left="15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9F893" w14:textId="77777777" w:rsidR="00D222E9" w:rsidRPr="00BB5768" w:rsidRDefault="00D222E9">
            <w:pPr>
              <w:spacing w:line="256" w:lineRule="auto"/>
            </w:pPr>
          </w:p>
        </w:tc>
      </w:tr>
    </w:tbl>
    <w:p w14:paraId="7976F398" w14:textId="77777777" w:rsidR="00D222E9" w:rsidRPr="00BB5768" w:rsidRDefault="00D222E9" w:rsidP="00D222E9">
      <w:pPr>
        <w:spacing w:after="15" w:line="256" w:lineRule="auto"/>
      </w:pPr>
    </w:p>
    <w:p w14:paraId="636BFDA3" w14:textId="77777777" w:rsidR="00D222E9" w:rsidRPr="00BB5768" w:rsidRDefault="00D222E9" w:rsidP="00D222E9">
      <w:pPr>
        <w:spacing w:after="17" w:line="256" w:lineRule="auto"/>
        <w:ind w:right="32"/>
        <w:jc w:val="right"/>
      </w:pPr>
      <w:r w:rsidRPr="00BB5768">
        <w:t xml:space="preserve">Таблица 2 </w:t>
      </w:r>
    </w:p>
    <w:p w14:paraId="40EE33F3" w14:textId="77777777" w:rsidR="00D222E9" w:rsidRPr="00BB5768" w:rsidRDefault="00D222E9" w:rsidP="00D222E9">
      <w:pPr>
        <w:ind w:left="3620" w:right="1335" w:hanging="2073"/>
      </w:pPr>
      <w:r w:rsidRPr="00BB5768">
        <w:t xml:space="preserve">Аналитическая справка по расходам бюджета г. Перми за _____________ гг. </w:t>
      </w:r>
    </w:p>
    <w:p w14:paraId="0D4BD409" w14:textId="77777777" w:rsidR="00D222E9" w:rsidRPr="00BB5768" w:rsidRDefault="00D222E9" w:rsidP="00D222E9">
      <w:pPr>
        <w:spacing w:after="39" w:line="256" w:lineRule="auto"/>
        <w:ind w:left="-129" w:right="-64"/>
      </w:pPr>
      <w:r w:rsidRPr="00BB5768">
        <w:rPr>
          <w:noProof/>
        </w:rPr>
        <w:lastRenderedPageBreak/>
        <w:drawing>
          <wp:inline distT="0" distB="0" distL="0" distR="0" wp14:anchorId="78253764" wp14:editId="46CAE7CC">
            <wp:extent cx="5280660" cy="2727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202F" w14:textId="77777777" w:rsidR="00D222E9" w:rsidRPr="00BB5768" w:rsidRDefault="00D222E9" w:rsidP="00D222E9">
      <w:pPr>
        <w:spacing w:after="33" w:line="256" w:lineRule="auto"/>
        <w:ind w:left="701"/>
      </w:pPr>
      <w:r w:rsidRPr="00BB5768">
        <w:rPr>
          <w:u w:val="single" w:color="000000"/>
        </w:rPr>
        <w:t xml:space="preserve">Требования к выполнению задания </w:t>
      </w:r>
      <w:r w:rsidR="004223B2" w:rsidRPr="00BB5768">
        <w:rPr>
          <w:u w:val="single" w:color="000000"/>
        </w:rPr>
        <w:t>3</w:t>
      </w:r>
      <w:r w:rsidRPr="00BB5768">
        <w:rPr>
          <w:u w:val="single" w:color="000000"/>
        </w:rPr>
        <w:t>.</w:t>
      </w:r>
    </w:p>
    <w:p w14:paraId="1F69666B" w14:textId="77777777" w:rsidR="00D222E9" w:rsidRPr="00BB5768" w:rsidRDefault="00D222E9" w:rsidP="00D222E9">
      <w:pPr>
        <w:ind w:left="716" w:right="45"/>
      </w:pPr>
      <w:r w:rsidRPr="00BB5768">
        <w:t xml:space="preserve">1.Зайти на официальный сайт г. Перми </w:t>
      </w:r>
      <w:hyperlink r:id="rId19" w:history="1">
        <w:r w:rsidRPr="00BB5768">
          <w:rPr>
            <w:rStyle w:val="a9"/>
            <w:color w:val="auto"/>
          </w:rPr>
          <w:t>(</w:t>
        </w:r>
      </w:hyperlink>
      <w:hyperlink r:id="rId20" w:history="1">
        <w:r w:rsidRPr="00BB5768">
          <w:rPr>
            <w:rStyle w:val="a9"/>
            <w:color w:val="auto"/>
          </w:rPr>
          <w:t>https://www.gorodperm.ru/</w:t>
        </w:r>
      </w:hyperlink>
      <w:hyperlink r:id="rId21" w:history="1">
        <w:r w:rsidRPr="00BB5768">
          <w:rPr>
            <w:rStyle w:val="a9"/>
            <w:color w:val="auto"/>
          </w:rPr>
          <w:t>)   http://budget.gorodperm.ru/:</w:t>
        </w:r>
      </w:hyperlink>
      <w:r w:rsidRPr="00BB5768">
        <w:rPr>
          <w:noProof/>
        </w:rPr>
        <w:drawing>
          <wp:inline distT="0" distB="0" distL="0" distR="0" wp14:anchorId="712B494F" wp14:editId="24A8517D">
            <wp:extent cx="4587240" cy="25831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EB51" w14:textId="77777777" w:rsidR="00D222E9" w:rsidRPr="00BB5768" w:rsidRDefault="00D222E9" w:rsidP="00D222E9">
      <w:pPr>
        <w:numPr>
          <w:ilvl w:val="0"/>
          <w:numId w:val="23"/>
        </w:numPr>
        <w:spacing w:after="5" w:line="266" w:lineRule="auto"/>
        <w:ind w:right="45" w:firstLine="706"/>
        <w:jc w:val="both"/>
      </w:pPr>
      <w:r w:rsidRPr="00BB5768">
        <w:t>слева выбрать вкладку «О бюджете</w:t>
      </w:r>
      <w:proofErr w:type="gramStart"/>
      <w:r w:rsidRPr="00BB5768">
        <w:t>»,  открыть</w:t>
      </w:r>
      <w:proofErr w:type="gramEnd"/>
      <w:r w:rsidRPr="00BB5768">
        <w:t xml:space="preserve"> ее; </w:t>
      </w:r>
    </w:p>
    <w:p w14:paraId="5172511A" w14:textId="77777777" w:rsidR="00D222E9" w:rsidRPr="00BB5768" w:rsidRDefault="00D222E9" w:rsidP="00D222E9">
      <w:pPr>
        <w:numPr>
          <w:ilvl w:val="0"/>
          <w:numId w:val="23"/>
        </w:numPr>
        <w:spacing w:after="5" w:line="266" w:lineRule="auto"/>
        <w:ind w:right="45" w:firstLine="706"/>
        <w:jc w:val="both"/>
      </w:pPr>
      <w:r w:rsidRPr="00BB5768">
        <w:t xml:space="preserve">выбрать соответствующие бюджеты, открыть их; </w:t>
      </w:r>
    </w:p>
    <w:p w14:paraId="299E21A5" w14:textId="77777777" w:rsidR="00D222E9" w:rsidRPr="00BB5768" w:rsidRDefault="00D222E9" w:rsidP="00D222E9">
      <w:pPr>
        <w:numPr>
          <w:ilvl w:val="0"/>
          <w:numId w:val="23"/>
        </w:numPr>
        <w:spacing w:after="5" w:line="266" w:lineRule="auto"/>
        <w:ind w:left="716" w:right="2500" w:firstLine="706"/>
        <w:jc w:val="both"/>
      </w:pPr>
      <w:r w:rsidRPr="00BB5768">
        <w:t xml:space="preserve">изучить документы «Исполнение бюджета г. Перми» за соответствующий год, </w:t>
      </w:r>
    </w:p>
    <w:p w14:paraId="327D908F" w14:textId="77777777" w:rsidR="00D222E9" w:rsidRPr="00BB5768" w:rsidRDefault="00D222E9" w:rsidP="00D222E9">
      <w:pPr>
        <w:numPr>
          <w:ilvl w:val="0"/>
          <w:numId w:val="23"/>
        </w:numPr>
        <w:spacing w:after="5" w:line="266" w:lineRule="auto"/>
        <w:ind w:left="716" w:right="2500" w:firstLine="706"/>
        <w:jc w:val="both"/>
      </w:pPr>
      <w:r w:rsidRPr="00BB5768">
        <w:t>2. Составить аналитиче</w:t>
      </w:r>
      <w:r w:rsidR="002712AE" w:rsidRPr="00BB5768">
        <w:t>ские таблицы (Приложения 1,2).</w:t>
      </w:r>
      <w:r w:rsidRPr="00BB5768">
        <w:t xml:space="preserve"> Письменно оформить заключение по результатам анализа</w:t>
      </w:r>
      <w:r w:rsidR="002712AE" w:rsidRPr="00BB5768">
        <w:rPr>
          <w:sz w:val="29"/>
        </w:rPr>
        <w:t>.</w:t>
      </w:r>
    </w:p>
    <w:p w14:paraId="161F7AB8" w14:textId="77777777" w:rsidR="00D222E9" w:rsidRPr="00BB5768" w:rsidRDefault="002712AE" w:rsidP="00D222E9">
      <w:pPr>
        <w:spacing w:after="131" w:line="256" w:lineRule="auto"/>
        <w:ind w:left="720"/>
      </w:pPr>
      <w:r w:rsidRPr="00BB5768">
        <w:lastRenderedPageBreak/>
        <w:t>3.</w:t>
      </w:r>
      <w:r w:rsidRPr="00BB5768">
        <w:rPr>
          <w:noProof/>
        </w:rPr>
        <w:t>Изучить формирование Бюджетной росписи бюджета Пермского края на 2020</w:t>
      </w:r>
      <w:r w:rsidR="00191250" w:rsidRPr="00BB5768">
        <w:rPr>
          <w:noProof/>
        </w:rPr>
        <w:t xml:space="preserve"> и представить фрагмент документа.</w:t>
      </w:r>
      <w:r w:rsidRPr="00BB5768">
        <w:rPr>
          <w:noProof/>
        </w:rPr>
        <w:drawing>
          <wp:inline distT="0" distB="0" distL="0" distR="0" wp14:anchorId="684AF090" wp14:editId="1DFBC17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A43B" w14:textId="77777777" w:rsidR="004223B2" w:rsidRPr="00BB5768" w:rsidRDefault="004223B2" w:rsidP="004223B2">
      <w:pPr>
        <w:ind w:left="-15" w:right="45" w:firstLine="721"/>
      </w:pPr>
      <w:r w:rsidRPr="00BB5768">
        <w:rPr>
          <w:b/>
        </w:rPr>
        <w:t>Задание 4.</w:t>
      </w:r>
      <w:r w:rsidRPr="00BB5768">
        <w:t xml:space="preserve"> (ПК </w:t>
      </w:r>
      <w:proofErr w:type="gramStart"/>
      <w:r w:rsidRPr="00BB5768">
        <w:t>1.4)</w:t>
      </w:r>
      <w:r w:rsidR="005B59F0" w:rsidRPr="00BB5768">
        <w:t>С</w:t>
      </w:r>
      <w:r w:rsidR="004E2E6C" w:rsidRPr="00BB5768">
        <w:t>формировать</w:t>
      </w:r>
      <w:proofErr w:type="gramEnd"/>
      <w:r w:rsidR="004E2E6C" w:rsidRPr="00BB5768">
        <w:t xml:space="preserve"> </w:t>
      </w:r>
      <w:r w:rsidR="005B59F0" w:rsidRPr="00BB5768">
        <w:t>реестр расходных</w:t>
      </w:r>
      <w:r w:rsidR="004E2E6C" w:rsidRPr="00BB5768">
        <w:t xml:space="preserve"> обязательств РФ</w:t>
      </w:r>
      <w:r w:rsidR="005B59F0" w:rsidRPr="00BB5768">
        <w:t>(субъекта)</w:t>
      </w:r>
      <w:r w:rsidR="004E2E6C" w:rsidRPr="00BB5768">
        <w:t>, бюджетную смету, план ФХД</w:t>
      </w:r>
      <w:r w:rsidR="00514353" w:rsidRPr="00BB5768">
        <w:t>, платежные документы</w:t>
      </w:r>
      <w:r w:rsidR="004E2E6C" w:rsidRPr="00BB5768">
        <w:t xml:space="preserve"> (по выбору)(фрагменты).</w:t>
      </w:r>
    </w:p>
    <w:p w14:paraId="16B05EE7" w14:textId="77777777" w:rsidR="004223B2" w:rsidRPr="00BB5768" w:rsidRDefault="00400190" w:rsidP="00D222E9">
      <w:pPr>
        <w:spacing w:after="131" w:line="256" w:lineRule="auto"/>
        <w:ind w:left="720"/>
      </w:pPr>
      <w:r w:rsidRPr="00BB5768">
        <w:t>Для выполнения задания</w:t>
      </w:r>
      <w:r w:rsidR="00674ECD" w:rsidRPr="00BB5768">
        <w:t xml:space="preserve"> по предложенному образцу сформировать платежные документы организации </w:t>
      </w:r>
      <w:proofErr w:type="gramStart"/>
      <w:r w:rsidR="00674ECD" w:rsidRPr="00BB5768">
        <w:t>( место</w:t>
      </w:r>
      <w:proofErr w:type="gramEnd"/>
      <w:r w:rsidR="00674ECD" w:rsidRPr="00BB5768">
        <w:t xml:space="preserve"> практики)</w:t>
      </w:r>
    </w:p>
    <w:tbl>
      <w:tblPr>
        <w:tblW w:w="15875" w:type="dxa"/>
        <w:tblInd w:w="-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"/>
        <w:gridCol w:w="47"/>
        <w:gridCol w:w="573"/>
        <w:gridCol w:w="311"/>
        <w:gridCol w:w="7"/>
        <w:gridCol w:w="328"/>
        <w:gridCol w:w="290"/>
        <w:gridCol w:w="224"/>
        <w:gridCol w:w="363"/>
        <w:gridCol w:w="318"/>
        <w:gridCol w:w="527"/>
        <w:gridCol w:w="251"/>
        <w:gridCol w:w="75"/>
        <w:gridCol w:w="243"/>
        <w:gridCol w:w="3810"/>
        <w:gridCol w:w="2461"/>
        <w:gridCol w:w="302"/>
        <w:gridCol w:w="2038"/>
        <w:gridCol w:w="1980"/>
        <w:gridCol w:w="1093"/>
        <w:gridCol w:w="347"/>
      </w:tblGrid>
      <w:tr w:rsidR="00674ECD" w:rsidRPr="00BB5768" w14:paraId="28AB1571" w14:textId="77777777" w:rsidTr="00AD6021">
        <w:trPr>
          <w:gridAfter w:val="4"/>
          <w:wAfter w:w="5458" w:type="dxa"/>
        </w:trPr>
        <w:tc>
          <w:tcPr>
            <w:tcW w:w="1041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3573E0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</w:rPr>
              <w:t xml:space="preserve">Заявка на кассовый расход </w:t>
            </w:r>
            <w:proofErr w:type="gramStart"/>
            <w:r w:rsidRPr="00BB5768">
              <w:rPr>
                <w:b/>
                <w:bCs/>
              </w:rPr>
              <w:t>№  </w:t>
            </w:r>
            <w:r w:rsidRPr="00BB5768">
              <w:rPr>
                <w:b/>
                <w:bCs/>
                <w:u w:val="single"/>
              </w:rPr>
              <w:t>Б</w:t>
            </w:r>
            <w:proofErr w:type="gramEnd"/>
            <w:r w:rsidRPr="00BB5768">
              <w:rPr>
                <w:b/>
                <w:bCs/>
                <w:u w:val="single"/>
              </w:rPr>
              <w:t>0000103</w:t>
            </w:r>
          </w:p>
        </w:tc>
      </w:tr>
      <w:tr w:rsidR="00674ECD" w:rsidRPr="00BB5768" w14:paraId="48BBBF0B" w14:textId="77777777" w:rsidTr="00AD6021">
        <w:trPr>
          <w:gridAfter w:val="9"/>
          <w:wAfter w:w="12349" w:type="dxa"/>
        </w:trPr>
        <w:tc>
          <w:tcPr>
            <w:tcW w:w="35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626B50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t xml:space="preserve">от </w:t>
            </w:r>
            <w:r w:rsidRPr="00BB5768">
              <w:rPr>
                <w:b/>
                <w:bCs/>
                <w:u w:val="single"/>
              </w:rPr>
              <w:t>"25"Февраля</w:t>
            </w:r>
            <w:r w:rsidRPr="00BB5768">
              <w:rPr>
                <w:u w:val="single"/>
              </w:rPr>
              <w:t>2020</w:t>
            </w:r>
            <w:r w:rsidRPr="00BB5768">
              <w:t xml:space="preserve"> г.</w:t>
            </w:r>
          </w:p>
        </w:tc>
      </w:tr>
      <w:tr w:rsidR="00674ECD" w:rsidRPr="00BB5768" w14:paraId="06DA0EA7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9CE0C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6960E8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B779DA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CA644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76E272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</w:tr>
      <w:tr w:rsidR="00674ECD" w:rsidRPr="00BB5768" w14:paraId="3A8A1AEB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70CAF8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27960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B3C08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EE7634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397D55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</w:tr>
      <w:tr w:rsidR="00674ECD" w:rsidRPr="00BB5768" w14:paraId="725D632C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377892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1952A7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84B3CC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F27EE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FC9143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8"/>
                <w:szCs w:val="18"/>
              </w:rPr>
              <w:t> </w:t>
            </w:r>
          </w:p>
        </w:tc>
      </w:tr>
      <w:tr w:rsidR="00674ECD" w:rsidRPr="00BB5768" w14:paraId="134EA501" w14:textId="77777777" w:rsidTr="00AD6021">
        <w:trPr>
          <w:gridAfter w:val="6"/>
          <w:wAfter w:w="8221" w:type="dxa"/>
        </w:trPr>
        <w:tc>
          <w:tcPr>
            <w:tcW w:w="7654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03B272C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sz w:val="16"/>
                <w:szCs w:val="16"/>
              </w:rPr>
            </w:pPr>
            <w:r w:rsidRPr="00BB5768">
              <w:rPr>
                <w:sz w:val="16"/>
                <w:szCs w:val="16"/>
              </w:rPr>
              <w:t> </w:t>
            </w:r>
          </w:p>
          <w:p w14:paraId="6FEA871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муниципальное казенное дошкольное образовательное учреждение - детский сад № 6 г. Сегежи</w:t>
            </w:r>
          </w:p>
        </w:tc>
      </w:tr>
      <w:tr w:rsidR="00674ECD" w:rsidRPr="00BB5768" w14:paraId="2A9E6BC7" w14:textId="77777777" w:rsidTr="00AD6021">
        <w:trPr>
          <w:gridAfter w:val="6"/>
          <w:wAfter w:w="8221" w:type="dxa"/>
          <w:trHeight w:val="276"/>
        </w:trPr>
        <w:tc>
          <w:tcPr>
            <w:tcW w:w="7654" w:type="dxa"/>
            <w:gridSpan w:val="15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4B1CCAD7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администрация Сегежского муниципального района</w:t>
            </w:r>
          </w:p>
        </w:tc>
      </w:tr>
      <w:tr w:rsidR="00674ECD" w:rsidRPr="00BB5768" w14:paraId="0F6A29CD" w14:textId="77777777" w:rsidTr="00AD6021">
        <w:trPr>
          <w:gridAfter w:val="6"/>
          <w:wAfter w:w="8221" w:type="dxa"/>
          <w:trHeight w:val="276"/>
        </w:trPr>
        <w:tc>
          <w:tcPr>
            <w:tcW w:w="7654" w:type="dxa"/>
            <w:gridSpan w:val="15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1A998AA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ECD" w:rsidRPr="00BB5768" w14:paraId="011BA20D" w14:textId="77777777" w:rsidTr="00AD6021">
        <w:trPr>
          <w:gridAfter w:val="6"/>
          <w:wAfter w:w="8221" w:type="dxa"/>
        </w:trPr>
        <w:tc>
          <w:tcPr>
            <w:tcW w:w="76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76D2693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Бюджет Сегежского муниципального района</w:t>
            </w:r>
          </w:p>
        </w:tc>
      </w:tr>
      <w:tr w:rsidR="00674ECD" w:rsidRPr="00BB5768" w14:paraId="406AE9C9" w14:textId="77777777" w:rsidTr="00AD6021">
        <w:trPr>
          <w:gridAfter w:val="6"/>
          <w:wAfter w:w="8221" w:type="dxa"/>
        </w:trPr>
        <w:tc>
          <w:tcPr>
            <w:tcW w:w="76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1C248765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администрация Сегежского муниципального района</w:t>
            </w:r>
          </w:p>
        </w:tc>
      </w:tr>
      <w:tr w:rsidR="00674ECD" w:rsidRPr="00BB5768" w14:paraId="336BE440" w14:textId="77777777" w:rsidTr="00AD6021">
        <w:trPr>
          <w:gridAfter w:val="6"/>
          <w:wAfter w:w="8221" w:type="dxa"/>
        </w:trPr>
        <w:tc>
          <w:tcPr>
            <w:tcW w:w="76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60979CEC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Управление Федерального казначейства по Республике Карелия</w:t>
            </w:r>
          </w:p>
        </w:tc>
      </w:tr>
      <w:tr w:rsidR="00674ECD" w:rsidRPr="00BB5768" w14:paraId="0D5D72FF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202EE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B47B4E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EB574C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80D108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DFF241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59C20ED6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1149C5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48000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36EBB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FE4C2F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BD8C74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58A43949" w14:textId="77777777" w:rsidTr="00AD6021">
        <w:trPr>
          <w:gridAfter w:val="6"/>
          <w:wAfter w:w="8221" w:type="dxa"/>
        </w:trPr>
        <w:tc>
          <w:tcPr>
            <w:tcW w:w="7654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04C019A3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44551E18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3692C4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A93C9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8699C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87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C6BCE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4A3162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1624D522" w14:textId="77777777" w:rsidTr="00AD6021">
        <w:trPr>
          <w:gridAfter w:val="9"/>
          <w:wAfter w:w="12349" w:type="dxa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705FF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2" w:right="17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1ECAD1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 w:right="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579B54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0" w:right="11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EEB277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416DFA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27DE7F6E" w14:textId="77777777" w:rsidTr="00AD6021">
        <w:trPr>
          <w:gridAfter w:val="7"/>
          <w:wAfter w:w="12031" w:type="dxa"/>
        </w:trPr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112D81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4" w:righ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0B7187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0EFC5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F38D91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37" w:right="14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  <w:tc>
          <w:tcPr>
            <w:tcW w:w="1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8AC61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4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6"/>
                <w:szCs w:val="16"/>
              </w:rPr>
              <w:t> </w:t>
            </w:r>
          </w:p>
        </w:tc>
      </w:tr>
      <w:tr w:rsidR="00674ECD" w:rsidRPr="00BB5768" w14:paraId="72B1C5B7" w14:textId="77777777" w:rsidTr="00AD6021">
        <w:trPr>
          <w:gridAfter w:val="7"/>
          <w:wAfter w:w="12031" w:type="dxa"/>
        </w:trPr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CB6A57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9" w:right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BB5B1B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9" w:right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A2E9EE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9" w:right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F54879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9" w:right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EA0AEC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9" w:right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ECD" w:rsidRPr="00BB5768" w14:paraId="0BEBD531" w14:textId="77777777" w:rsidTr="00AD6021">
        <w:trPr>
          <w:gridAfter w:val="1"/>
          <w:wAfter w:w="347" w:type="dxa"/>
        </w:trPr>
        <w:tc>
          <w:tcPr>
            <w:tcW w:w="1552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FAF059" w14:textId="77777777" w:rsidR="00674ECD" w:rsidRPr="00BB5768" w:rsidRDefault="00674ECD" w:rsidP="00090CD6">
            <w:pPr>
              <w:widowControl w:val="0"/>
              <w:tabs>
                <w:tab w:val="left" w:pos="540"/>
                <w:tab w:val="left" w:pos="15165"/>
              </w:tabs>
              <w:autoSpaceDE w:val="0"/>
              <w:autoSpaceDN w:val="0"/>
              <w:adjustRightInd w:val="0"/>
              <w:ind w:left="28" w:right="20"/>
              <w:jc w:val="center"/>
              <w:rPr>
                <w:b/>
                <w:bCs/>
              </w:rPr>
            </w:pPr>
            <w:r w:rsidRPr="00BB5768">
              <w:rPr>
                <w:b/>
                <w:bCs/>
              </w:rPr>
              <w:t>Раздел 1. Реквизиты документа</w:t>
            </w:r>
          </w:p>
          <w:p w14:paraId="3DE34B57" w14:textId="77777777" w:rsidR="00674ECD" w:rsidRPr="00BB5768" w:rsidRDefault="00674ECD" w:rsidP="00090CD6">
            <w:pPr>
              <w:widowControl w:val="0"/>
              <w:tabs>
                <w:tab w:val="left" w:pos="540"/>
                <w:tab w:val="left" w:pos="15165"/>
              </w:tabs>
              <w:autoSpaceDE w:val="0"/>
              <w:autoSpaceDN w:val="0"/>
              <w:adjustRightInd w:val="0"/>
              <w:ind w:left="28" w:right="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80"/>
              <w:gridCol w:w="1249"/>
              <w:gridCol w:w="1099"/>
              <w:gridCol w:w="1261"/>
              <w:gridCol w:w="552"/>
              <w:gridCol w:w="694"/>
              <w:gridCol w:w="3103"/>
            </w:tblGrid>
            <w:tr w:rsidR="00674ECD" w:rsidRPr="00BB5768" w14:paraId="636A604C" w14:textId="77777777" w:rsidTr="00674ECD">
              <w:tc>
                <w:tcPr>
                  <w:tcW w:w="188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53CE2D9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28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Сумма в валюте</w:t>
                  </w:r>
                </w:p>
                <w:p w14:paraId="27B88DD1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2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выплаты </w:t>
                  </w:r>
                </w:p>
              </w:tc>
              <w:tc>
                <w:tcPr>
                  <w:tcW w:w="124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6E25641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9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Код валюты</w:t>
                  </w:r>
                </w:p>
                <w:p w14:paraId="2B7DA60A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по ОКВ </w:t>
                  </w:r>
                </w:p>
              </w:tc>
              <w:tc>
                <w:tcPr>
                  <w:tcW w:w="10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E57A5D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7" w:right="16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Сумма</w:t>
                  </w:r>
                </w:p>
                <w:p w14:paraId="5381617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7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в рублевом эквиваленте</w:t>
                  </w:r>
                </w:p>
              </w:tc>
              <w:tc>
                <w:tcPr>
                  <w:tcW w:w="12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2585464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Признак</w:t>
                  </w:r>
                </w:p>
                <w:p w14:paraId="04E6248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авансового платежа</w:t>
                  </w:r>
                </w:p>
              </w:tc>
              <w:tc>
                <w:tcPr>
                  <w:tcW w:w="552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C13355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2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Очередность</w:t>
                  </w:r>
                </w:p>
                <w:p w14:paraId="57F31C15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платежа </w:t>
                  </w:r>
                </w:p>
              </w:tc>
              <w:tc>
                <w:tcPr>
                  <w:tcW w:w="6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24892FAA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Вид платежа </w:t>
                  </w:r>
                </w:p>
              </w:tc>
              <w:tc>
                <w:tcPr>
                  <w:tcW w:w="3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3DF6650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jc w:val="center"/>
                    <w:rPr>
                      <w:sz w:val="16"/>
                      <w:szCs w:val="16"/>
                    </w:rPr>
                  </w:pPr>
                  <w:r w:rsidRPr="00BB5768">
                    <w:rPr>
                      <w:sz w:val="16"/>
                      <w:szCs w:val="16"/>
                    </w:rPr>
                    <w:t>Назначение платежа</w:t>
                  </w:r>
                </w:p>
                <w:p w14:paraId="308E6FF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(примечание)</w:t>
                  </w:r>
                </w:p>
              </w:tc>
            </w:tr>
            <w:tr w:rsidR="00674ECD" w:rsidRPr="00BB5768" w14:paraId="2F9A93BF" w14:textId="77777777" w:rsidTr="00674ECD">
              <w:tc>
                <w:tcPr>
                  <w:tcW w:w="1880" w:type="dxa"/>
                  <w:tcBorders>
                    <w:top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02FD305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2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49" w:type="dxa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4633F5D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2 </w:t>
                  </w:r>
                </w:p>
              </w:tc>
              <w:tc>
                <w:tcPr>
                  <w:tcW w:w="1099" w:type="dxa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526BCF9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7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3 </w:t>
                  </w:r>
                </w:p>
              </w:tc>
              <w:tc>
                <w:tcPr>
                  <w:tcW w:w="1261" w:type="dxa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0D08B0F3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4 </w:t>
                  </w:r>
                </w:p>
              </w:tc>
              <w:tc>
                <w:tcPr>
                  <w:tcW w:w="552" w:type="dxa"/>
                  <w:tcBorders>
                    <w:top w:val="single" w:sz="6" w:space="0" w:color="000000"/>
                    <w:left w:val="single" w:sz="8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217917D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5 </w:t>
                  </w:r>
                </w:p>
              </w:tc>
              <w:tc>
                <w:tcPr>
                  <w:tcW w:w="694" w:type="dxa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3D95855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6 </w:t>
                  </w:r>
                </w:p>
              </w:tc>
              <w:tc>
                <w:tcPr>
                  <w:tcW w:w="3103" w:type="dxa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</w:tcBorders>
                  <w:shd w:val="clear" w:color="auto" w:fill="FFFFFF"/>
                </w:tcPr>
                <w:p w14:paraId="2C28ADA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7 </w:t>
                  </w:r>
                </w:p>
              </w:tc>
            </w:tr>
            <w:tr w:rsidR="00674ECD" w:rsidRPr="00BB5768" w14:paraId="302CB514" w14:textId="77777777" w:rsidTr="00674ECD">
              <w:tc>
                <w:tcPr>
                  <w:tcW w:w="188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5822C31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2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21 588,25</w:t>
                  </w:r>
                </w:p>
              </w:tc>
              <w:tc>
                <w:tcPr>
                  <w:tcW w:w="1249" w:type="dxa"/>
                  <w:tcBorders>
                    <w:top w:val="single" w:sz="12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48A2B50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643</w:t>
                  </w:r>
                </w:p>
              </w:tc>
              <w:tc>
                <w:tcPr>
                  <w:tcW w:w="1099" w:type="dxa"/>
                  <w:tcBorders>
                    <w:top w:val="single" w:sz="12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250884F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7" w:right="16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61" w:type="dxa"/>
                  <w:tcBorders>
                    <w:top w:val="single" w:sz="12" w:space="0" w:color="000000"/>
                    <w:left w:val="single" w:sz="6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52E10DDB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552" w:type="dxa"/>
                  <w:tcBorders>
                    <w:top w:val="single" w:sz="12" w:space="0" w:color="000000"/>
                    <w:left w:val="single" w:sz="8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1EDD7183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 xml:space="preserve"> 5 </w:t>
                  </w:r>
                </w:p>
              </w:tc>
              <w:tc>
                <w:tcPr>
                  <w:tcW w:w="694" w:type="dxa"/>
                  <w:tcBorders>
                    <w:top w:val="single" w:sz="12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3058781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03" w:type="dxa"/>
                  <w:tcBorders>
                    <w:top w:val="single" w:sz="12" w:space="0" w:color="000000"/>
                    <w:left w:val="single" w:sz="6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</w:tcPr>
                <w:p w14:paraId="4D0411D3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 w:right="1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 xml:space="preserve">(030 0701 2810172100 244 лсч03063007030)  КЦ 000002 Э 342 Дог.49-Д-2020 от 21.01.2020, с/ф 49457 от 22.01.20,№49483 от 27.01.20,-проч. </w:t>
                  </w:r>
                  <w:proofErr w:type="spellStart"/>
                  <w:r w:rsidRPr="00BB5768">
                    <w:rPr>
                      <w:sz w:val="16"/>
                      <w:szCs w:val="16"/>
                    </w:rPr>
                    <w:t>закуп.тов.иусл</w:t>
                  </w:r>
                  <w:proofErr w:type="spellEnd"/>
                  <w:r w:rsidRPr="00BB5768">
                    <w:rPr>
                      <w:sz w:val="16"/>
                      <w:szCs w:val="16"/>
                    </w:rPr>
                    <w:t>.(</w:t>
                  </w:r>
                  <w:proofErr w:type="spellStart"/>
                  <w:r w:rsidRPr="00BB5768">
                    <w:rPr>
                      <w:sz w:val="16"/>
                      <w:szCs w:val="16"/>
                    </w:rPr>
                    <w:t>прод.пит</w:t>
                  </w:r>
                  <w:proofErr w:type="spellEnd"/>
                  <w:r w:rsidRPr="00BB5768">
                    <w:rPr>
                      <w:sz w:val="16"/>
                      <w:szCs w:val="16"/>
                    </w:rPr>
                    <w:t>.)</w:t>
                  </w:r>
                  <w:proofErr w:type="spellStart"/>
                  <w:r w:rsidRPr="00BB5768">
                    <w:rPr>
                      <w:sz w:val="16"/>
                      <w:szCs w:val="16"/>
                    </w:rPr>
                    <w:t>безНДС</w:t>
                  </w:r>
                  <w:proofErr w:type="spellEnd"/>
                </w:p>
              </w:tc>
            </w:tr>
          </w:tbl>
          <w:p w14:paraId="3E2B898C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8" w:right="20"/>
              <w:rPr>
                <w:sz w:val="24"/>
                <w:szCs w:val="24"/>
              </w:rPr>
            </w:pPr>
          </w:p>
          <w:p w14:paraId="27488C10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8" w:right="2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97"/>
              <w:gridCol w:w="270"/>
              <w:gridCol w:w="512"/>
              <w:gridCol w:w="418"/>
              <w:gridCol w:w="29"/>
              <w:gridCol w:w="243"/>
              <w:gridCol w:w="182"/>
              <w:gridCol w:w="142"/>
              <w:gridCol w:w="94"/>
              <w:gridCol w:w="20"/>
              <w:gridCol w:w="94"/>
              <w:gridCol w:w="104"/>
              <w:gridCol w:w="224"/>
              <w:gridCol w:w="75"/>
              <w:gridCol w:w="237"/>
              <w:gridCol w:w="286"/>
              <w:gridCol w:w="13"/>
              <w:gridCol w:w="228"/>
              <w:gridCol w:w="295"/>
              <w:gridCol w:w="241"/>
              <w:gridCol w:w="236"/>
              <w:gridCol w:w="167"/>
              <w:gridCol w:w="272"/>
              <w:gridCol w:w="267"/>
              <w:gridCol w:w="10"/>
              <w:gridCol w:w="113"/>
              <w:gridCol w:w="236"/>
              <w:gridCol w:w="313"/>
              <w:gridCol w:w="236"/>
              <w:gridCol w:w="90"/>
              <w:gridCol w:w="60"/>
              <w:gridCol w:w="708"/>
              <w:gridCol w:w="314"/>
              <w:gridCol w:w="235"/>
              <w:gridCol w:w="585"/>
              <w:gridCol w:w="549"/>
            </w:tblGrid>
            <w:tr w:rsidR="00674ECD" w:rsidRPr="00BB5768" w14:paraId="1779E4F6" w14:textId="77777777" w:rsidTr="00674ECD">
              <w:trPr>
                <w:gridAfter w:val="1"/>
                <w:wAfter w:w="549" w:type="dxa"/>
              </w:trPr>
              <w:tc>
                <w:tcPr>
                  <w:tcW w:w="1597" w:type="dxa"/>
                  <w:shd w:val="clear" w:color="auto" w:fill="FFFFFF"/>
                  <w:vAlign w:val="bottom"/>
                </w:tcPr>
                <w:p w14:paraId="2532113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Руководитель </w:t>
                  </w:r>
                </w:p>
              </w:tc>
              <w:tc>
                <w:tcPr>
                  <w:tcW w:w="270" w:type="dxa"/>
                  <w:shd w:val="clear" w:color="auto" w:fill="FFFFFF"/>
                  <w:vAlign w:val="bottom"/>
                </w:tcPr>
                <w:p w14:paraId="0CCC195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5" w:right="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59" w:type="dxa"/>
                  <w:gridSpan w:val="3"/>
                  <w:shd w:val="clear" w:color="auto" w:fill="FFFFFF"/>
                  <w:vAlign w:val="bottom"/>
                </w:tcPr>
                <w:p w14:paraId="0CF40F3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5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shd w:val="clear" w:color="auto" w:fill="FFFFFF"/>
                  <w:vAlign w:val="bottom"/>
                </w:tcPr>
                <w:p w14:paraId="09F7B1A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1" w:right="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2" w:type="dxa"/>
                  <w:shd w:val="clear" w:color="auto" w:fill="FFFFFF"/>
                  <w:vAlign w:val="bottom"/>
                </w:tcPr>
                <w:p w14:paraId="7E6822B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0" w:right="2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12" w:type="dxa"/>
                  <w:gridSpan w:val="4"/>
                  <w:shd w:val="clear" w:color="auto" w:fill="FFFFFF"/>
                  <w:vAlign w:val="bottom"/>
                </w:tcPr>
                <w:p w14:paraId="7C09DE9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0" w:right="1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99" w:type="dxa"/>
                  <w:gridSpan w:val="2"/>
                  <w:shd w:val="clear" w:color="auto" w:fill="FFFFFF"/>
                  <w:vAlign w:val="bottom"/>
                </w:tcPr>
                <w:p w14:paraId="21AE162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3" w:type="dxa"/>
                  <w:gridSpan w:val="2"/>
                  <w:shd w:val="clear" w:color="auto" w:fill="FFFFFF"/>
                  <w:vAlign w:val="bottom"/>
                </w:tcPr>
                <w:p w14:paraId="2E94F6B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1" w:right="1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23CA9451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9" w:type="dxa"/>
                  <w:gridSpan w:val="4"/>
                  <w:shd w:val="clear" w:color="auto" w:fill="FFFFFF"/>
                  <w:vAlign w:val="bottom"/>
                </w:tcPr>
                <w:p w14:paraId="2DA8B13B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72" w:type="dxa"/>
                  <w:shd w:val="clear" w:color="auto" w:fill="FFFFFF"/>
                  <w:vAlign w:val="bottom"/>
                </w:tcPr>
                <w:p w14:paraId="3BA3FB0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77" w:type="dxa"/>
                  <w:gridSpan w:val="2"/>
                  <w:shd w:val="clear" w:color="auto" w:fill="FFFFFF"/>
                  <w:vAlign w:val="bottom"/>
                </w:tcPr>
                <w:p w14:paraId="1CE2FAAA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" w:type="dxa"/>
                  <w:shd w:val="clear" w:color="auto" w:fill="FFFFFF"/>
                  <w:vAlign w:val="bottom"/>
                </w:tcPr>
                <w:p w14:paraId="4AB7168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6CE86A3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39" w:type="dxa"/>
                  <w:gridSpan w:val="3"/>
                  <w:shd w:val="clear" w:color="auto" w:fill="FFFFFF"/>
                  <w:vAlign w:val="bottom"/>
                </w:tcPr>
                <w:p w14:paraId="2B40E2FB" w14:textId="77777777" w:rsidR="00674ECD" w:rsidRPr="00BB5768" w:rsidRDefault="00674ECD" w:rsidP="00674ECD">
                  <w:pPr>
                    <w:widowControl w:val="0"/>
                    <w:autoSpaceDE w:val="0"/>
                    <w:autoSpaceDN w:val="0"/>
                    <w:adjustRightInd w:val="0"/>
                    <w:ind w:left="32" w:right="5" w:hanging="26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</w:tcPr>
                <w:p w14:paraId="735086D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1" w:right="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08" w:type="dxa"/>
                  <w:shd w:val="clear" w:color="auto" w:fill="FFFFFF"/>
                  <w:vAlign w:val="bottom"/>
                </w:tcPr>
                <w:p w14:paraId="73517670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1739979B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605E26D1" w14:textId="77777777" w:rsidTr="00674ECD">
              <w:trPr>
                <w:gridAfter w:val="1"/>
                <w:wAfter w:w="549" w:type="dxa"/>
              </w:trPr>
              <w:tc>
                <w:tcPr>
                  <w:tcW w:w="2379" w:type="dxa"/>
                  <w:gridSpan w:val="3"/>
                  <w:shd w:val="clear" w:color="auto" w:fill="FFFFFF"/>
                  <w:vAlign w:val="bottom"/>
                </w:tcPr>
                <w:p w14:paraId="3A516811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lastRenderedPageBreak/>
                    <w:t>(уполномоченное лицо) </w:t>
                  </w:r>
                </w:p>
              </w:tc>
              <w:tc>
                <w:tcPr>
                  <w:tcW w:w="2148" w:type="dxa"/>
                  <w:gridSpan w:val="13"/>
                  <w:tcBorders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60121E9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 w:right="1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Заведующий </w:t>
                  </w:r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322BFBC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01" w:type="dxa"/>
                  <w:gridSpan w:val="8"/>
                  <w:tcBorders>
                    <w:bottom w:val="single" w:sz="6" w:space="0" w:color="000000"/>
                  </w:tcBorders>
                  <w:shd w:val="clear" w:color="auto" w:fill="FFFFFF"/>
                  <w:vAlign w:val="bottom"/>
                </w:tcPr>
                <w:p w14:paraId="5C666C8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605EB7E8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7" w:type="dxa"/>
                  <w:gridSpan w:val="5"/>
                  <w:tcBorders>
                    <w:bottom w:val="single" w:sz="6" w:space="0" w:color="000000"/>
                  </w:tcBorders>
                  <w:shd w:val="clear" w:color="auto" w:fill="FFFFFF"/>
                  <w:vAlign w:val="bottom"/>
                </w:tcPr>
                <w:p w14:paraId="2CC22DF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А.А. Михальченко </w:t>
                  </w: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3069A7FB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0B3D81E6" w14:textId="77777777" w:rsidTr="00674ECD">
              <w:trPr>
                <w:gridAfter w:val="1"/>
                <w:wAfter w:w="549" w:type="dxa"/>
              </w:trPr>
              <w:tc>
                <w:tcPr>
                  <w:tcW w:w="1597" w:type="dxa"/>
                  <w:shd w:val="clear" w:color="auto" w:fill="FFFFFF"/>
                  <w:vAlign w:val="bottom"/>
                </w:tcPr>
                <w:p w14:paraId="1704099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70" w:type="dxa"/>
                  <w:shd w:val="clear" w:color="auto" w:fill="FFFFFF"/>
                  <w:vAlign w:val="bottom"/>
                </w:tcPr>
                <w:p w14:paraId="10F02A9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5" w:right="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12" w:type="dxa"/>
                  <w:shd w:val="clear" w:color="auto" w:fill="FFFFFF"/>
                  <w:vAlign w:val="bottom"/>
                </w:tcPr>
                <w:p w14:paraId="689EA2B1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9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48" w:type="dxa"/>
                  <w:gridSpan w:val="13"/>
                  <w:tcBorders>
                    <w:top w:val="single" w:sz="4" w:space="0" w:color="000000"/>
                  </w:tcBorders>
                  <w:shd w:val="clear" w:color="auto" w:fill="FFFFFF"/>
                  <w:vAlign w:val="bottom"/>
                </w:tcPr>
                <w:p w14:paraId="28D4573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 w:right="1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(должность) </w:t>
                  </w:r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7522969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01" w:type="dxa"/>
                  <w:gridSpan w:val="8"/>
                  <w:tcBorders>
                    <w:top w:val="single" w:sz="6" w:space="0" w:color="000000"/>
                  </w:tcBorders>
                  <w:shd w:val="clear" w:color="auto" w:fill="FFFFFF"/>
                  <w:vAlign w:val="bottom"/>
                </w:tcPr>
                <w:p w14:paraId="4AF744B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(подпись)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0B140D0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7" w:type="dxa"/>
                  <w:gridSpan w:val="5"/>
                  <w:tcBorders>
                    <w:top w:val="single" w:sz="6" w:space="0" w:color="000000"/>
                  </w:tcBorders>
                  <w:shd w:val="clear" w:color="auto" w:fill="FFFFFF"/>
                  <w:vAlign w:val="bottom"/>
                </w:tcPr>
                <w:p w14:paraId="1B458D2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(расшифровка подписи) </w:t>
                  </w: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564409E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4CD5C45B" w14:textId="77777777" w:rsidTr="00674ECD">
              <w:tc>
                <w:tcPr>
                  <w:tcW w:w="2797" w:type="dxa"/>
                  <w:gridSpan w:val="4"/>
                  <w:shd w:val="clear" w:color="auto" w:fill="FFFFFF"/>
                  <w:vAlign w:val="bottom"/>
                </w:tcPr>
                <w:p w14:paraId="51ACFBE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Главный бухгалтер </w:t>
                  </w:r>
                </w:p>
              </w:tc>
              <w:tc>
                <w:tcPr>
                  <w:tcW w:w="272" w:type="dxa"/>
                  <w:gridSpan w:val="2"/>
                  <w:shd w:val="clear" w:color="auto" w:fill="FFFFFF"/>
                  <w:vAlign w:val="bottom"/>
                </w:tcPr>
                <w:p w14:paraId="7448418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5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82" w:type="dxa"/>
                  <w:shd w:val="clear" w:color="auto" w:fill="FFFFFF"/>
                  <w:vAlign w:val="bottom"/>
                </w:tcPr>
                <w:p w14:paraId="1306C0D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7" w:right="1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gridSpan w:val="2"/>
                  <w:shd w:val="clear" w:color="auto" w:fill="FFFFFF"/>
                  <w:vAlign w:val="bottom"/>
                </w:tcPr>
                <w:p w14:paraId="0521E2F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0" w:type="dxa"/>
                  <w:shd w:val="clear" w:color="auto" w:fill="FFFFFF"/>
                  <w:vAlign w:val="bottom"/>
                </w:tcPr>
                <w:p w14:paraId="000DAB54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9" w:right="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4" w:type="dxa"/>
                  <w:shd w:val="clear" w:color="auto" w:fill="FFFFFF"/>
                  <w:vAlign w:val="bottom"/>
                </w:tcPr>
                <w:p w14:paraId="2772577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0" w:right="1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8" w:type="dxa"/>
                  <w:gridSpan w:val="2"/>
                  <w:shd w:val="clear" w:color="auto" w:fill="FFFFFF"/>
                  <w:vAlign w:val="bottom"/>
                </w:tcPr>
                <w:p w14:paraId="68920835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2" w:right="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12" w:type="dxa"/>
                  <w:gridSpan w:val="2"/>
                  <w:shd w:val="clear" w:color="auto" w:fill="FFFFFF"/>
                  <w:vAlign w:val="bottom"/>
                </w:tcPr>
                <w:p w14:paraId="4551C58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0" w:right="1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99" w:type="dxa"/>
                  <w:gridSpan w:val="2"/>
                  <w:shd w:val="clear" w:color="auto" w:fill="FFFFFF"/>
                  <w:vAlign w:val="bottom"/>
                </w:tcPr>
                <w:p w14:paraId="6D139193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23" w:type="dxa"/>
                  <w:gridSpan w:val="2"/>
                  <w:shd w:val="clear" w:color="auto" w:fill="FFFFFF"/>
                  <w:vAlign w:val="bottom"/>
                </w:tcPr>
                <w:p w14:paraId="22C4A3D3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1" w:right="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41" w:type="dxa"/>
                  <w:shd w:val="clear" w:color="auto" w:fill="FFFFFF"/>
                  <w:vAlign w:val="bottom"/>
                </w:tcPr>
                <w:p w14:paraId="6CCD8D0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24A801F0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06" w:type="dxa"/>
                  <w:gridSpan w:val="3"/>
                  <w:shd w:val="clear" w:color="auto" w:fill="FFFFFF"/>
                  <w:vAlign w:val="bottom"/>
                </w:tcPr>
                <w:p w14:paraId="5C5F173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2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3" w:type="dxa"/>
                  <w:gridSpan w:val="2"/>
                  <w:shd w:val="clear" w:color="auto" w:fill="FFFFFF"/>
                  <w:vAlign w:val="bottom"/>
                </w:tcPr>
                <w:p w14:paraId="470BBB88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49" w:type="dxa"/>
                  <w:gridSpan w:val="2"/>
                  <w:shd w:val="clear" w:color="auto" w:fill="FFFFFF"/>
                  <w:vAlign w:val="bottom"/>
                </w:tcPr>
                <w:p w14:paraId="28261C9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59245C18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2" w:type="dxa"/>
                  <w:gridSpan w:val="4"/>
                  <w:shd w:val="clear" w:color="auto" w:fill="FFFFFF"/>
                  <w:vAlign w:val="bottom"/>
                </w:tcPr>
                <w:p w14:paraId="62EDF33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5" w:type="dxa"/>
                  <w:shd w:val="clear" w:color="auto" w:fill="FFFFFF"/>
                  <w:vAlign w:val="bottom"/>
                </w:tcPr>
                <w:p w14:paraId="5D9941ED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2"/>
                  <w:shd w:val="clear" w:color="auto" w:fill="FFFFFF"/>
                  <w:vAlign w:val="bottom"/>
                </w:tcPr>
                <w:p w14:paraId="5B8307F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5C0CC079" w14:textId="77777777" w:rsidTr="00674ECD">
              <w:trPr>
                <w:gridAfter w:val="1"/>
                <w:wAfter w:w="549" w:type="dxa"/>
              </w:trPr>
              <w:tc>
                <w:tcPr>
                  <w:tcW w:w="2379" w:type="dxa"/>
                  <w:gridSpan w:val="3"/>
                  <w:shd w:val="clear" w:color="auto" w:fill="FFFFFF"/>
                  <w:vAlign w:val="bottom"/>
                </w:tcPr>
                <w:p w14:paraId="3FDABC4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(уполномоченное лицо) </w:t>
                  </w:r>
                </w:p>
              </w:tc>
              <w:tc>
                <w:tcPr>
                  <w:tcW w:w="2148" w:type="dxa"/>
                  <w:gridSpan w:val="13"/>
                  <w:tcBorders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45762592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 w:right="1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Главный бухгалтер </w:t>
                  </w:r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608C1ED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01" w:type="dxa"/>
                  <w:gridSpan w:val="8"/>
                  <w:tcBorders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7A87FEE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4E4B248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7" w:type="dxa"/>
                  <w:gridSpan w:val="5"/>
                  <w:tcBorders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33C65BCA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 xml:space="preserve">Т.М. </w:t>
                  </w:r>
                  <w:proofErr w:type="spellStart"/>
                  <w:r w:rsidRPr="00BB5768">
                    <w:rPr>
                      <w:sz w:val="16"/>
                      <w:szCs w:val="16"/>
                    </w:rPr>
                    <w:t>Оснач</w:t>
                  </w:r>
                  <w:proofErr w:type="spellEnd"/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5BBC260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66818668" w14:textId="77777777" w:rsidTr="00674ECD">
              <w:trPr>
                <w:gridAfter w:val="1"/>
                <w:wAfter w:w="549" w:type="dxa"/>
              </w:trPr>
              <w:tc>
                <w:tcPr>
                  <w:tcW w:w="1597" w:type="dxa"/>
                  <w:shd w:val="clear" w:color="auto" w:fill="FFFFFF"/>
                  <w:vAlign w:val="bottom"/>
                </w:tcPr>
                <w:p w14:paraId="7040D68B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1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70" w:type="dxa"/>
                  <w:shd w:val="clear" w:color="auto" w:fill="FFFFFF"/>
                  <w:vAlign w:val="bottom"/>
                </w:tcPr>
                <w:p w14:paraId="0273849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5" w:right="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12" w:type="dxa"/>
                  <w:shd w:val="clear" w:color="auto" w:fill="FFFFFF"/>
                  <w:vAlign w:val="bottom"/>
                </w:tcPr>
                <w:p w14:paraId="24B3471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48" w:type="dxa"/>
                  <w:gridSpan w:val="13"/>
                  <w:shd w:val="clear" w:color="auto" w:fill="FFFFFF"/>
                  <w:vAlign w:val="bottom"/>
                </w:tcPr>
                <w:p w14:paraId="0CBAFED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7" w:right="1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(должность) </w:t>
                  </w:r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7CCF8BDE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01" w:type="dxa"/>
                  <w:gridSpan w:val="8"/>
                  <w:shd w:val="clear" w:color="auto" w:fill="FFFFFF"/>
                  <w:vAlign w:val="bottom"/>
                </w:tcPr>
                <w:p w14:paraId="4135B6F7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(подпись) </w:t>
                  </w: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44B8EA30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7" w:type="dxa"/>
                  <w:gridSpan w:val="5"/>
                  <w:shd w:val="clear" w:color="auto" w:fill="FFFFFF"/>
                  <w:vAlign w:val="bottom"/>
                </w:tcPr>
                <w:p w14:paraId="04FCFFB8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(расшифровка подписи) </w:t>
                  </w: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78EAE5DF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674ECD" w:rsidRPr="00BB5768" w14:paraId="5975664B" w14:textId="77777777" w:rsidTr="00674ECD">
              <w:trPr>
                <w:gridAfter w:val="1"/>
                <w:wAfter w:w="549" w:type="dxa"/>
              </w:trPr>
              <w:tc>
                <w:tcPr>
                  <w:tcW w:w="4527" w:type="dxa"/>
                  <w:gridSpan w:val="16"/>
                  <w:shd w:val="clear" w:color="auto" w:fill="FFFFFF"/>
                  <w:vAlign w:val="bottom"/>
                </w:tcPr>
                <w:p w14:paraId="120E414A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28" w:right="2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"</w:t>
                  </w:r>
                  <w:r w:rsidRPr="00BB5768">
                    <w:rPr>
                      <w:sz w:val="16"/>
                      <w:szCs w:val="16"/>
                      <w:u w:val="single"/>
                    </w:rPr>
                    <w:t> 25 </w:t>
                  </w:r>
                  <w:r w:rsidRPr="00BB5768">
                    <w:rPr>
                      <w:sz w:val="16"/>
                      <w:szCs w:val="16"/>
                    </w:rPr>
                    <w:t>" </w:t>
                  </w:r>
                  <w:r w:rsidRPr="00BB5768">
                    <w:rPr>
                      <w:sz w:val="16"/>
                      <w:szCs w:val="16"/>
                      <w:u w:val="single"/>
                    </w:rPr>
                    <w:t>  февраля  </w:t>
                  </w:r>
                  <w:r w:rsidRPr="00BB5768">
                    <w:rPr>
                      <w:sz w:val="16"/>
                      <w:szCs w:val="16"/>
                    </w:rPr>
                    <w:t>  </w:t>
                  </w:r>
                  <w:proofErr w:type="gramStart"/>
                  <w:r w:rsidRPr="00BB5768">
                    <w:rPr>
                      <w:sz w:val="16"/>
                      <w:szCs w:val="16"/>
                    </w:rPr>
                    <w:t>20</w:t>
                  </w:r>
                  <w:r w:rsidRPr="00BB5768">
                    <w:rPr>
                      <w:sz w:val="16"/>
                      <w:szCs w:val="16"/>
                      <w:u w:val="single"/>
                    </w:rPr>
                    <w:t>20 </w:t>
                  </w:r>
                  <w:r w:rsidRPr="00BB5768">
                    <w:rPr>
                      <w:sz w:val="16"/>
                      <w:szCs w:val="16"/>
                    </w:rPr>
                    <w:t> г.</w:t>
                  </w:r>
                  <w:proofErr w:type="gramEnd"/>
                </w:p>
              </w:tc>
              <w:tc>
                <w:tcPr>
                  <w:tcW w:w="241" w:type="dxa"/>
                  <w:gridSpan w:val="2"/>
                  <w:shd w:val="clear" w:color="auto" w:fill="FFFFFF"/>
                  <w:vAlign w:val="bottom"/>
                </w:tcPr>
                <w:p w14:paraId="47EB70E0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5" w:right="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01" w:type="dxa"/>
                  <w:gridSpan w:val="8"/>
                  <w:shd w:val="clear" w:color="auto" w:fill="FFFFFF"/>
                  <w:vAlign w:val="bottom"/>
                </w:tcPr>
                <w:p w14:paraId="2E5615A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FFFFFF"/>
                  <w:vAlign w:val="bottom"/>
                </w:tcPr>
                <w:p w14:paraId="378A2839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6" w:right="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7" w:type="dxa"/>
                  <w:gridSpan w:val="5"/>
                  <w:shd w:val="clear" w:color="auto" w:fill="FFFFFF"/>
                  <w:vAlign w:val="bottom"/>
                </w:tcPr>
                <w:p w14:paraId="4A35EA26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32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3"/>
                  <w:shd w:val="clear" w:color="auto" w:fill="FFFFFF"/>
                  <w:vAlign w:val="bottom"/>
                </w:tcPr>
                <w:p w14:paraId="11648CAC" w14:textId="77777777" w:rsidR="00674ECD" w:rsidRPr="00BB5768" w:rsidRDefault="00674ECD" w:rsidP="00090CD6">
                  <w:pPr>
                    <w:widowControl w:val="0"/>
                    <w:autoSpaceDE w:val="0"/>
                    <w:autoSpaceDN w:val="0"/>
                    <w:adjustRightInd w:val="0"/>
                    <w:ind w:left="40" w:right="1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7E233DA" w14:textId="77777777" w:rsidR="00674ECD" w:rsidRPr="00BB5768" w:rsidRDefault="00674ECD" w:rsidP="00090CD6">
            <w:pPr>
              <w:widowControl w:val="0"/>
              <w:autoSpaceDE w:val="0"/>
              <w:autoSpaceDN w:val="0"/>
              <w:adjustRightInd w:val="0"/>
              <w:ind w:left="28" w:right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21" w:rsidRPr="00BB5768" w14:paraId="4D6CDCF9" w14:textId="77777777" w:rsidTr="00AD6021">
        <w:trPr>
          <w:gridBefore w:val="1"/>
          <w:wBefore w:w="287" w:type="dxa"/>
        </w:trPr>
        <w:tc>
          <w:tcPr>
            <w:tcW w:w="1558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5E659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ВЫПИСКА</w:t>
            </w:r>
          </w:p>
        </w:tc>
      </w:tr>
      <w:tr w:rsidR="00AD6021" w:rsidRPr="00BB5768" w14:paraId="7C8C1CFA" w14:textId="77777777" w:rsidTr="00AD6021">
        <w:trPr>
          <w:gridBefore w:val="1"/>
          <w:wBefore w:w="287" w:type="dxa"/>
        </w:trPr>
        <w:tc>
          <w:tcPr>
            <w:tcW w:w="33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662B6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3E9CCED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из лицевого счета получателя бюджетных средств №</w:t>
            </w:r>
          </w:p>
        </w:tc>
        <w:tc>
          <w:tcPr>
            <w:tcW w:w="23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20B6CFB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3" w:righ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 03063007030</w:t>
            </w:r>
          </w:p>
        </w:tc>
        <w:tc>
          <w:tcPr>
            <w:tcW w:w="198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04B644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5254C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Коды</w:t>
            </w:r>
          </w:p>
        </w:tc>
      </w:tr>
      <w:tr w:rsidR="00AD6021" w:rsidRPr="00BB5768" w14:paraId="34A8F005" w14:textId="77777777" w:rsidTr="00AD6021">
        <w:trPr>
          <w:gridBefore w:val="1"/>
          <w:wBefore w:w="287" w:type="dxa"/>
        </w:trPr>
        <w:tc>
          <w:tcPr>
            <w:tcW w:w="33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40A13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8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75F20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 xml:space="preserve">за " </w:t>
            </w:r>
            <w:r w:rsidRPr="00BB5768">
              <w:rPr>
                <w:b/>
                <w:bCs/>
                <w:sz w:val="18"/>
                <w:szCs w:val="18"/>
                <w:u w:val="single"/>
              </w:rPr>
              <w:t>25</w:t>
            </w:r>
            <w:r w:rsidRPr="00BB5768">
              <w:rPr>
                <w:b/>
                <w:bCs/>
                <w:sz w:val="18"/>
                <w:szCs w:val="18"/>
              </w:rPr>
              <w:t xml:space="preserve"> " </w:t>
            </w:r>
            <w:proofErr w:type="gramStart"/>
            <w:r w:rsidRPr="00BB5768">
              <w:rPr>
                <w:b/>
                <w:bCs/>
                <w:sz w:val="18"/>
                <w:szCs w:val="18"/>
                <w:u w:val="single"/>
              </w:rPr>
              <w:t>февраля</w:t>
            </w:r>
            <w:r w:rsidRPr="00BB5768">
              <w:rPr>
                <w:b/>
                <w:bCs/>
                <w:sz w:val="18"/>
                <w:szCs w:val="18"/>
              </w:rPr>
              <w:t xml:space="preserve">  20</w:t>
            </w:r>
            <w:r w:rsidRPr="00BB5768">
              <w:rPr>
                <w:b/>
                <w:bCs/>
                <w:sz w:val="18"/>
                <w:szCs w:val="18"/>
                <w:u w:val="single"/>
              </w:rPr>
              <w:t>20</w:t>
            </w:r>
            <w:proofErr w:type="gramEnd"/>
            <w:r w:rsidRPr="00BB5768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7FD2ED1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Форма по КФД</w:t>
            </w:r>
          </w:p>
        </w:tc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59DDFFB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0531759</w:t>
            </w:r>
          </w:p>
        </w:tc>
      </w:tr>
      <w:tr w:rsidR="00AD6021" w:rsidRPr="00BB5768" w14:paraId="5C637BE6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0CBB0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9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707CE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5D75411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Дата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764F545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  <w:r w:rsidRPr="00BB5768">
              <w:rPr>
                <w:sz w:val="14"/>
                <w:szCs w:val="14"/>
              </w:rPr>
              <w:t>25.02.2020</w:t>
            </w:r>
          </w:p>
        </w:tc>
      </w:tr>
      <w:tr w:rsidR="00AD6021" w:rsidRPr="00BB5768" w14:paraId="38709EEF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950EC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9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64DB8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6C46D85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Дата предыдущей выписки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74E60C3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21.02.2020</w:t>
            </w:r>
          </w:p>
        </w:tc>
      </w:tr>
      <w:tr w:rsidR="00AD6021" w:rsidRPr="00BB5768" w14:paraId="0198904E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8E0CC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Орган Федерального казначейства</w:t>
            </w:r>
          </w:p>
        </w:tc>
        <w:tc>
          <w:tcPr>
            <w:tcW w:w="918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14:paraId="0B8CA228" w14:textId="77777777" w:rsidR="00AD6021" w:rsidRPr="00BB5768" w:rsidRDefault="00AD6021" w:rsidP="00090CD6">
            <w:pPr>
              <w:widowControl w:val="0"/>
              <w:tabs>
                <w:tab w:val="left" w:pos="7350"/>
              </w:tabs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  <w:r w:rsidRPr="00BB5768">
              <w:rPr>
                <w:sz w:val="14"/>
                <w:szCs w:val="14"/>
              </w:rPr>
              <w:t>Управление Федерального казначейства по Республике Карелия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2D35A20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 КОФК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7D96146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0600</w:t>
            </w:r>
          </w:p>
        </w:tc>
      </w:tr>
      <w:tr w:rsidR="00AD6021" w:rsidRPr="00BB5768" w14:paraId="0B3FFF9B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E4A35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Получатель бюджетных средств</w:t>
            </w:r>
          </w:p>
        </w:tc>
        <w:tc>
          <w:tcPr>
            <w:tcW w:w="918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14:paraId="625AA0A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муниципальное казенное дошкольное образовательное учреждение - детский сад № 6 г. Сегежи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49D356B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 Сводному реестру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4BB21E4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86300703</w:t>
            </w:r>
          </w:p>
        </w:tc>
      </w:tr>
      <w:tr w:rsidR="00AD6021" w:rsidRPr="00BB5768" w14:paraId="5DF841E2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3D9C2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Главный распорядитель бюджетных средств</w:t>
            </w:r>
          </w:p>
        </w:tc>
        <w:tc>
          <w:tcPr>
            <w:tcW w:w="918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14:paraId="239D2D0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администрация Сегежского муниципального района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5FD57F12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Глава по БК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1C78B65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030</w:t>
            </w:r>
          </w:p>
        </w:tc>
      </w:tr>
      <w:tr w:rsidR="00AD6021" w:rsidRPr="00BB5768" w14:paraId="2209C716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0454D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Наименование бюджета</w:t>
            </w:r>
          </w:p>
        </w:tc>
        <w:tc>
          <w:tcPr>
            <w:tcW w:w="918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14:paraId="7938935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Бюджет Сегежского муниципального района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0A79C136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 ОКТМО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7BF5DC1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86645000</w:t>
            </w:r>
          </w:p>
        </w:tc>
      </w:tr>
      <w:tr w:rsidR="00AD6021" w:rsidRPr="00BB5768" w14:paraId="44B89C65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27515C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Финансовый орган</w:t>
            </w:r>
          </w:p>
        </w:tc>
        <w:tc>
          <w:tcPr>
            <w:tcW w:w="918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14:paraId="3B69235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администрация Сегежского муниципального района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4B7EAB2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 xml:space="preserve">по ОКПО 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557A025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04047530</w:t>
            </w:r>
          </w:p>
        </w:tc>
      </w:tr>
      <w:tr w:rsidR="00AD6021" w:rsidRPr="00BB5768" w14:paraId="7E1030BE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54B1E5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Периодичность: ежедневная</w:t>
            </w:r>
          </w:p>
        </w:tc>
        <w:tc>
          <w:tcPr>
            <w:tcW w:w="9180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398AE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5792FC1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3CDCCF7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</w:tr>
      <w:tr w:rsidR="00AD6021" w:rsidRPr="00BB5768" w14:paraId="69BFE36E" w14:textId="77777777" w:rsidTr="00AD6021">
        <w:trPr>
          <w:gridBefore w:val="1"/>
          <w:wBefore w:w="287" w:type="dxa"/>
        </w:trPr>
        <w:tc>
          <w:tcPr>
            <w:tcW w:w="29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2AD66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 xml:space="preserve">Единица измерения: </w:t>
            </w:r>
            <w:proofErr w:type="spellStart"/>
            <w:r w:rsidRPr="00BB5768">
              <w:rPr>
                <w:sz w:val="14"/>
                <w:szCs w:val="14"/>
              </w:rPr>
              <w:t>руб</w:t>
            </w:r>
            <w:proofErr w:type="spellEnd"/>
          </w:p>
        </w:tc>
        <w:tc>
          <w:tcPr>
            <w:tcW w:w="9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70A83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bottom"/>
          </w:tcPr>
          <w:p w14:paraId="68F1AAD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 ОКЕИ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1A3476D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65"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383</w:t>
            </w:r>
          </w:p>
        </w:tc>
      </w:tr>
    </w:tbl>
    <w:p w14:paraId="0184DE30" w14:textId="77777777" w:rsidR="00AD6021" w:rsidRPr="00BB5768" w:rsidRDefault="00AD6021" w:rsidP="00AD6021">
      <w:pPr>
        <w:widowControl w:val="0"/>
        <w:autoSpaceDE w:val="0"/>
        <w:autoSpaceDN w:val="0"/>
        <w:adjustRightInd w:val="0"/>
        <w:ind w:left="127" w:right="110"/>
        <w:rPr>
          <w:rFonts w:ascii="Arial" w:hAnsi="Arial" w:cs="Arial"/>
          <w:sz w:val="24"/>
          <w:szCs w:val="24"/>
        </w:rPr>
      </w:pPr>
    </w:p>
    <w:tbl>
      <w:tblPr>
        <w:tblW w:w="9567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3"/>
        <w:gridCol w:w="43"/>
        <w:gridCol w:w="552"/>
        <w:gridCol w:w="397"/>
        <w:gridCol w:w="677"/>
        <w:gridCol w:w="455"/>
        <w:gridCol w:w="144"/>
        <w:gridCol w:w="141"/>
        <w:gridCol w:w="615"/>
        <w:gridCol w:w="378"/>
        <w:gridCol w:w="220"/>
        <w:gridCol w:w="214"/>
        <w:gridCol w:w="841"/>
        <w:gridCol w:w="265"/>
        <w:gridCol w:w="273"/>
        <w:gridCol w:w="738"/>
        <w:gridCol w:w="14"/>
        <w:gridCol w:w="184"/>
        <w:gridCol w:w="449"/>
        <w:gridCol w:w="1534"/>
      </w:tblGrid>
      <w:tr w:rsidR="00AD6021" w:rsidRPr="00BB5768" w14:paraId="500FA977" w14:textId="77777777" w:rsidTr="00AD6021">
        <w:tc>
          <w:tcPr>
            <w:tcW w:w="95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4C8824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1. Операции с бюджетными данными</w:t>
            </w:r>
          </w:p>
        </w:tc>
      </w:tr>
      <w:tr w:rsidR="00AD6021" w:rsidRPr="00BB5768" w14:paraId="07C0F6E3" w14:textId="77777777" w:rsidTr="00AD6021">
        <w:tc>
          <w:tcPr>
            <w:tcW w:w="95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E51E1D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1.1. Остатки на лицевом счете</w:t>
            </w:r>
          </w:p>
        </w:tc>
      </w:tr>
      <w:tr w:rsidR="00AD6021" w:rsidRPr="00BB5768" w14:paraId="163A2CDC" w14:textId="77777777" w:rsidTr="00AD6021">
        <w:tc>
          <w:tcPr>
            <w:tcW w:w="1476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10CC065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2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Наименование</w:t>
            </w:r>
          </w:p>
          <w:p w14:paraId="7E1CAB1E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показателя</w:t>
            </w:r>
          </w:p>
        </w:tc>
        <w:tc>
          <w:tcPr>
            <w:tcW w:w="23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DDAAD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Бюджетные ассигнования</w:t>
            </w:r>
          </w:p>
        </w:tc>
        <w:tc>
          <w:tcPr>
            <w:tcW w:w="355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EFC735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Лимиты бюджетных обязательств</w:t>
            </w:r>
          </w:p>
        </w:tc>
        <w:tc>
          <w:tcPr>
            <w:tcW w:w="216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5FBA1292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Предельные объемы финансирования</w:t>
            </w:r>
          </w:p>
          <w:p w14:paraId="00674E79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 xml:space="preserve">на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 текущий финансовый год</w:t>
            </w:r>
          </w:p>
        </w:tc>
      </w:tr>
      <w:tr w:rsidR="00AD6021" w:rsidRPr="00BB5768" w14:paraId="62086C52" w14:textId="77777777" w:rsidTr="00AD6021">
        <w:tc>
          <w:tcPr>
            <w:tcW w:w="1476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50D7B08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C8450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на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текущий </w:t>
            </w:r>
          </w:p>
          <w:p w14:paraId="788CEFD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финансовый год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9F1D5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  <w:u w:val="single"/>
              </w:rPr>
              <w:t>2021</w:t>
            </w:r>
            <w:r w:rsidRPr="00BB5768">
              <w:rPr>
                <w:sz w:val="16"/>
                <w:szCs w:val="16"/>
              </w:rPr>
              <w:t xml:space="preserve"> - </w:t>
            </w:r>
            <w:r w:rsidRPr="00BB5768">
              <w:rPr>
                <w:sz w:val="14"/>
                <w:szCs w:val="14"/>
                <w:u w:val="single"/>
              </w:rPr>
              <w:t>2022</w:t>
            </w:r>
            <w:r w:rsidRPr="00BB5768">
              <w:rPr>
                <w:sz w:val="16"/>
                <w:szCs w:val="16"/>
              </w:rPr>
              <w:t xml:space="preserve"> годов</w:t>
            </w:r>
          </w:p>
        </w:tc>
        <w:tc>
          <w:tcPr>
            <w:tcW w:w="121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1F536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на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текущий </w:t>
            </w:r>
          </w:p>
          <w:p w14:paraId="19CFFDF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финансовый год</w:t>
            </w:r>
          </w:p>
        </w:tc>
        <w:tc>
          <w:tcPr>
            <w:tcW w:w="23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E1118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  <w:u w:val="single"/>
              </w:rPr>
              <w:t>2021</w:t>
            </w:r>
            <w:r w:rsidRPr="00BB5768">
              <w:rPr>
                <w:sz w:val="16"/>
                <w:szCs w:val="16"/>
              </w:rPr>
              <w:t xml:space="preserve"> - </w:t>
            </w:r>
            <w:r w:rsidRPr="00BB5768">
              <w:rPr>
                <w:sz w:val="14"/>
                <w:szCs w:val="14"/>
                <w:u w:val="single"/>
              </w:rPr>
              <w:t>2022</w:t>
            </w:r>
            <w:r w:rsidRPr="00BB5768">
              <w:rPr>
                <w:sz w:val="16"/>
                <w:szCs w:val="16"/>
              </w:rPr>
              <w:t xml:space="preserve"> годов</w:t>
            </w:r>
          </w:p>
        </w:tc>
        <w:tc>
          <w:tcPr>
            <w:tcW w:w="216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5CF299F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21" w:rsidRPr="00BB5768" w14:paraId="1FA03E16" w14:textId="77777777" w:rsidTr="00AD6021">
        <w:tc>
          <w:tcPr>
            <w:tcW w:w="1476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7830615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3922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DC02D8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первый год</w:t>
            </w:r>
          </w:p>
        </w:tc>
        <w:tc>
          <w:tcPr>
            <w:tcW w:w="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65F65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второй год</w:t>
            </w:r>
          </w:p>
        </w:tc>
        <w:tc>
          <w:tcPr>
            <w:tcW w:w="121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A8CB6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8F75FE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первый год</w:t>
            </w:r>
          </w:p>
        </w:tc>
        <w:tc>
          <w:tcPr>
            <w:tcW w:w="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AE9A18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второй год</w:t>
            </w:r>
          </w:p>
        </w:tc>
        <w:tc>
          <w:tcPr>
            <w:tcW w:w="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5A5845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всего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6F928D6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из них с отложенной датой ввода в действие</w:t>
            </w:r>
          </w:p>
        </w:tc>
      </w:tr>
      <w:tr w:rsidR="00AD6021" w:rsidRPr="00BB5768" w14:paraId="74B733D7" w14:textId="77777777" w:rsidTr="00AD6021">
        <w:tc>
          <w:tcPr>
            <w:tcW w:w="14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7A892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1</w:t>
            </w:r>
          </w:p>
        </w:tc>
        <w:tc>
          <w:tcPr>
            <w:tcW w:w="1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EBF7EE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2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9334B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3</w:t>
            </w:r>
          </w:p>
        </w:tc>
        <w:tc>
          <w:tcPr>
            <w:tcW w:w="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5AF0E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4</w:t>
            </w:r>
          </w:p>
        </w:tc>
        <w:tc>
          <w:tcPr>
            <w:tcW w:w="1213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D7C6BF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5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F07384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6</w:t>
            </w:r>
          </w:p>
        </w:tc>
        <w:tc>
          <w:tcPr>
            <w:tcW w:w="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8C589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7</w:t>
            </w:r>
          </w:p>
        </w:tc>
        <w:tc>
          <w:tcPr>
            <w:tcW w:w="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302159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8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37C5AE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9</w:t>
            </w:r>
          </w:p>
        </w:tc>
      </w:tr>
      <w:tr w:rsidR="00AD6021" w:rsidRPr="00BB5768" w14:paraId="74B47B3F" w14:textId="77777777" w:rsidTr="00AD6021">
        <w:tc>
          <w:tcPr>
            <w:tcW w:w="14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34CB19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Остаток на начало дня</w:t>
            </w:r>
          </w:p>
        </w:tc>
        <w:tc>
          <w:tcPr>
            <w:tcW w:w="162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46030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EF62E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28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B25B0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13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5B52AC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49 769 360,00</w:t>
            </w:r>
          </w:p>
        </w:tc>
        <w:tc>
          <w:tcPr>
            <w:tcW w:w="159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7F414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44 457 266,00</w:t>
            </w:r>
          </w:p>
        </w:tc>
        <w:tc>
          <w:tcPr>
            <w:tcW w:w="7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F78AB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23 453 300,00</w:t>
            </w:r>
          </w:p>
        </w:tc>
        <w:tc>
          <w:tcPr>
            <w:tcW w:w="63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90A2F5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12 277 882,78</w:t>
            </w:r>
          </w:p>
        </w:tc>
        <w:tc>
          <w:tcPr>
            <w:tcW w:w="15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BC8781C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</w:tr>
      <w:tr w:rsidR="00AD6021" w:rsidRPr="00BB5768" w14:paraId="1643E1D6" w14:textId="77777777" w:rsidTr="00AD6021">
        <w:tc>
          <w:tcPr>
            <w:tcW w:w="14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AE91F1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Остаток на конец дня</w:t>
            </w:r>
          </w:p>
        </w:tc>
        <w:tc>
          <w:tcPr>
            <w:tcW w:w="1626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C5B85D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E2B191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66E955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13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B6432D2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49 769 360,00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4DFEAB0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44 457 266,00</w:t>
            </w:r>
          </w:p>
        </w:tc>
        <w:tc>
          <w:tcPr>
            <w:tcW w:w="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DF43EC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23 453 300,00</w:t>
            </w:r>
          </w:p>
        </w:tc>
        <w:tc>
          <w:tcPr>
            <w:tcW w:w="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5E192F35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12 277 882,78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734F912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</w:tr>
      <w:tr w:rsidR="00AD6021" w:rsidRPr="00BB5768" w14:paraId="18D11B11" w14:textId="77777777" w:rsidTr="00AD6021">
        <w:tc>
          <w:tcPr>
            <w:tcW w:w="95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3B8E5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2. Операции с бюджетными средствами</w:t>
            </w:r>
          </w:p>
        </w:tc>
      </w:tr>
      <w:tr w:rsidR="00AD6021" w:rsidRPr="00BB5768" w14:paraId="3885478B" w14:textId="77777777" w:rsidTr="00AD6021">
        <w:tc>
          <w:tcPr>
            <w:tcW w:w="95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082522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2.1. Изменение остатков на лицевом счете</w:t>
            </w:r>
          </w:p>
        </w:tc>
      </w:tr>
      <w:tr w:rsidR="00AD6021" w:rsidRPr="00BB5768" w14:paraId="539217F2" w14:textId="77777777" w:rsidTr="00AD6021">
        <w:tc>
          <w:tcPr>
            <w:tcW w:w="1433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6C16703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Наименование</w:t>
            </w:r>
          </w:p>
          <w:p w14:paraId="33DAF9B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показателя</w:t>
            </w:r>
          </w:p>
        </w:tc>
        <w:tc>
          <w:tcPr>
            <w:tcW w:w="340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9D8B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Бюджетные обязательства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78EC918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Денежные обязательства</w:t>
            </w:r>
          </w:p>
          <w:p w14:paraId="2698550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на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 текущий</w:t>
            </w:r>
          </w:p>
          <w:p w14:paraId="3D034ED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финансовый год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42F4E274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Поступления</w:t>
            </w:r>
          </w:p>
          <w:p w14:paraId="47A04D2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(с начала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 текущего </w:t>
            </w:r>
          </w:p>
          <w:p w14:paraId="6BBC1F1D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финансового года)</w:t>
            </w:r>
          </w:p>
        </w:tc>
        <w:tc>
          <w:tcPr>
            <w:tcW w:w="2181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B028ED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7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>Выплаты</w:t>
            </w:r>
          </w:p>
          <w:p w14:paraId="1C2F09A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 xml:space="preserve">(с начала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 текущего финансового года)</w:t>
            </w:r>
          </w:p>
        </w:tc>
      </w:tr>
      <w:tr w:rsidR="00AD6021" w:rsidRPr="00BB5768" w14:paraId="5B1D91C6" w14:textId="77777777" w:rsidTr="00AD6021">
        <w:tc>
          <w:tcPr>
            <w:tcW w:w="1433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26AD754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677A1BB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0" w:right="2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на </w:t>
            </w:r>
            <w:r w:rsidRPr="00BB5768">
              <w:rPr>
                <w:sz w:val="14"/>
                <w:szCs w:val="14"/>
                <w:u w:val="single"/>
              </w:rPr>
              <w:t>2020</w:t>
            </w:r>
            <w:r w:rsidRPr="00BB5768">
              <w:rPr>
                <w:sz w:val="14"/>
                <w:szCs w:val="14"/>
              </w:rPr>
              <w:t xml:space="preserve">текущий </w:t>
            </w:r>
          </w:p>
          <w:p w14:paraId="5286D270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0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финансовый год</w:t>
            </w:r>
          </w:p>
        </w:tc>
        <w:tc>
          <w:tcPr>
            <w:tcW w:w="24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43F60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 xml:space="preserve">на плановый период </w:t>
            </w:r>
            <w:r w:rsidRPr="00BB5768">
              <w:rPr>
                <w:sz w:val="14"/>
                <w:szCs w:val="14"/>
                <w:u w:val="single"/>
              </w:rPr>
              <w:t>2021</w:t>
            </w:r>
            <w:r w:rsidRPr="00BB5768">
              <w:rPr>
                <w:sz w:val="16"/>
                <w:szCs w:val="16"/>
              </w:rPr>
              <w:t xml:space="preserve"> - </w:t>
            </w:r>
            <w:r w:rsidRPr="00BB5768">
              <w:rPr>
                <w:sz w:val="14"/>
                <w:szCs w:val="14"/>
                <w:u w:val="single"/>
              </w:rPr>
              <w:t>2022</w:t>
            </w:r>
            <w:r w:rsidRPr="00BB5768">
              <w:rPr>
                <w:sz w:val="16"/>
                <w:szCs w:val="16"/>
              </w:rPr>
              <w:t xml:space="preserve"> годов</w:t>
            </w: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5F42D84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227075FC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1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F6B1BF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21" w:rsidRPr="00BB5768" w14:paraId="75EF603C" w14:textId="77777777" w:rsidTr="00AD6021">
        <w:tc>
          <w:tcPr>
            <w:tcW w:w="1433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186E431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5911250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C706B8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первый год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596DA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второй год</w:t>
            </w: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40D06AF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16A4B1F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1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74D2774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21" w:rsidRPr="00BB5768" w14:paraId="027EC976" w14:textId="77777777" w:rsidTr="00AD6021">
        <w:tc>
          <w:tcPr>
            <w:tcW w:w="1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4BC87E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577CC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0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B2455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8D874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4</w:t>
            </w: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8B83B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47C90E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6</w:t>
            </w:r>
          </w:p>
        </w:tc>
        <w:tc>
          <w:tcPr>
            <w:tcW w:w="2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AF92149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7</w:t>
            </w:r>
          </w:p>
        </w:tc>
      </w:tr>
      <w:tr w:rsidR="00AD6021" w:rsidRPr="00BB5768" w14:paraId="71B04B78" w14:textId="77777777" w:rsidTr="00AD6021">
        <w:tc>
          <w:tcPr>
            <w:tcW w:w="1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503627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right="1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На начало дня</w:t>
            </w:r>
          </w:p>
        </w:tc>
        <w:tc>
          <w:tcPr>
            <w:tcW w:w="99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E5950C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 w:right="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5 935 960,95</w:t>
            </w:r>
          </w:p>
        </w:tc>
        <w:tc>
          <w:tcPr>
            <w:tcW w:w="1276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93DD1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951B8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75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4D42F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76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0DBC9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6 714,40</w:t>
            </w:r>
          </w:p>
        </w:tc>
        <w:tc>
          <w:tcPr>
            <w:tcW w:w="2181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207D62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3 514 106,80</w:t>
            </w:r>
          </w:p>
        </w:tc>
      </w:tr>
      <w:tr w:rsidR="00AD6021" w:rsidRPr="00BB5768" w14:paraId="465B3E11" w14:textId="77777777" w:rsidTr="00AD6021">
        <w:tc>
          <w:tcPr>
            <w:tcW w:w="1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34C339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right="12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На конец дня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D648245" w14:textId="77777777" w:rsidR="00AD6021" w:rsidRPr="00BB5768" w:rsidRDefault="00AD6021" w:rsidP="00AD6021">
            <w:pPr>
              <w:widowControl w:val="0"/>
              <w:autoSpaceDE w:val="0"/>
              <w:autoSpaceDN w:val="0"/>
              <w:adjustRightInd w:val="0"/>
              <w:ind w:left="-442" w:right="2" w:hanging="4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5 935 960,95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43E67D6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C66182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3B9AFC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0,00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598C826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6 714,40</w:t>
            </w:r>
          </w:p>
        </w:tc>
        <w:tc>
          <w:tcPr>
            <w:tcW w:w="2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1431A7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3 576 956,18</w:t>
            </w:r>
          </w:p>
        </w:tc>
      </w:tr>
      <w:tr w:rsidR="00AD6021" w:rsidRPr="00BB5768" w14:paraId="15ABE1B2" w14:textId="77777777" w:rsidTr="00AD6021">
        <w:tc>
          <w:tcPr>
            <w:tcW w:w="95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68EF2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b/>
                <w:bCs/>
                <w:sz w:val="18"/>
                <w:szCs w:val="18"/>
              </w:rPr>
              <w:t>2.4. Выплаты в валюте Российской Федерации</w:t>
            </w:r>
          </w:p>
        </w:tc>
      </w:tr>
      <w:tr w:rsidR="00AD6021" w:rsidRPr="00BB5768" w14:paraId="0F151310" w14:textId="77777777" w:rsidTr="00AD6021">
        <w:tc>
          <w:tcPr>
            <w:tcW w:w="3102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FE2F6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Документ, подтверждающий проведение операции</w:t>
            </w:r>
          </w:p>
        </w:tc>
        <w:tc>
          <w:tcPr>
            <w:tcW w:w="13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6E2032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Документ получателя бюджетных средств</w:t>
            </w:r>
          </w:p>
        </w:tc>
        <w:tc>
          <w:tcPr>
            <w:tcW w:w="81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6AD5EF9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Код объекта ФАИП (код </w:t>
            </w:r>
          </w:p>
          <w:p w14:paraId="2C561E85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мероприятия по </w:t>
            </w:r>
          </w:p>
          <w:p w14:paraId="7EDDAF0D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информатизации)</w:t>
            </w:r>
          </w:p>
        </w:tc>
        <w:tc>
          <w:tcPr>
            <w:tcW w:w="11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199184A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sz w:val="14"/>
                <w:szCs w:val="14"/>
              </w:rPr>
            </w:pPr>
            <w:r w:rsidRPr="00BB5768">
              <w:rPr>
                <w:sz w:val="14"/>
                <w:szCs w:val="14"/>
              </w:rPr>
              <w:t xml:space="preserve">Код цели </w:t>
            </w:r>
          </w:p>
          <w:p w14:paraId="7E9AC91D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(аналитический код)</w:t>
            </w:r>
          </w:p>
        </w:tc>
        <w:tc>
          <w:tcPr>
            <w:tcW w:w="12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322648F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Сумма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97881B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Примечание</w:t>
            </w:r>
          </w:p>
        </w:tc>
      </w:tr>
      <w:tr w:rsidR="00AD6021" w:rsidRPr="00BB5768" w14:paraId="771EF08C" w14:textId="77777777" w:rsidTr="00AD6021">
        <w:tc>
          <w:tcPr>
            <w:tcW w:w="202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890E87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номер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FF0FFC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дата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15003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номер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5939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дата</w:t>
            </w:r>
          </w:p>
        </w:tc>
        <w:tc>
          <w:tcPr>
            <w:tcW w:w="81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4EEB293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2E9939B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748CCD2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EE660D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21" w:rsidRPr="00BB5768" w14:paraId="0588AC3D" w14:textId="77777777" w:rsidTr="00AD6021">
        <w:tc>
          <w:tcPr>
            <w:tcW w:w="2028" w:type="dxa"/>
            <w:gridSpan w:val="3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FF2B22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6B65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2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2E9668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4CC30F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4</w:t>
            </w:r>
          </w:p>
        </w:tc>
        <w:tc>
          <w:tcPr>
            <w:tcW w:w="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E407E3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0F8FD1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6</w:t>
            </w:r>
          </w:p>
        </w:tc>
        <w:tc>
          <w:tcPr>
            <w:tcW w:w="1209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40D249B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7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424CCA" w14:textId="77777777" w:rsidR="00AD6021" w:rsidRPr="00BB5768" w:rsidRDefault="00AD6021" w:rsidP="00090CD6">
            <w:pPr>
              <w:keepNext/>
              <w:keepLines/>
              <w:widowControl w:val="0"/>
              <w:autoSpaceDE w:val="0"/>
              <w:autoSpaceDN w:val="0"/>
              <w:adjustRightInd w:val="0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8</w:t>
            </w:r>
          </w:p>
        </w:tc>
      </w:tr>
      <w:tr w:rsidR="00AD6021" w:rsidRPr="00BB5768" w14:paraId="3486D86D" w14:textId="77777777" w:rsidTr="00AD6021">
        <w:tc>
          <w:tcPr>
            <w:tcW w:w="2028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44653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 xml:space="preserve">  665257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ECE77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79C32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Б0000102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40D56F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8DF7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B281E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000002</w:t>
            </w:r>
          </w:p>
        </w:tc>
        <w:tc>
          <w:tcPr>
            <w:tcW w:w="12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92F0777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39 002,85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3C3E13B5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</w:tr>
      <w:tr w:rsidR="00AD6021" w:rsidRPr="00BB5768" w14:paraId="15462F3A" w14:textId="77777777" w:rsidTr="00AD6021">
        <w:tc>
          <w:tcPr>
            <w:tcW w:w="2028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29A6F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 xml:space="preserve">  665255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F8062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103878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Б0000103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531F9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EF04E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9CA64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000002</w:t>
            </w:r>
          </w:p>
        </w:tc>
        <w:tc>
          <w:tcPr>
            <w:tcW w:w="12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6A2E14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21 588,25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61A86C0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</w:tr>
      <w:tr w:rsidR="00AD6021" w:rsidRPr="00BB5768" w14:paraId="4E41DF8A" w14:textId="77777777" w:rsidTr="00AD6021">
        <w:tc>
          <w:tcPr>
            <w:tcW w:w="2028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8E8B4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 xml:space="preserve">  665256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810585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BD8F0A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0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Б0000104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2556A9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25.02.2020</w:t>
            </w:r>
          </w:p>
        </w:tc>
        <w:tc>
          <w:tcPr>
            <w:tcW w:w="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7A7E1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450DE0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000001</w:t>
            </w:r>
          </w:p>
        </w:tc>
        <w:tc>
          <w:tcPr>
            <w:tcW w:w="12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732476E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3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2 258,28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6EEB26F1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</w:tr>
      <w:tr w:rsidR="00AD6021" w:rsidRPr="00BB5768" w14:paraId="42374D1E" w14:textId="77777777" w:rsidTr="00AD6021">
        <w:tc>
          <w:tcPr>
            <w:tcW w:w="6375" w:type="dxa"/>
            <w:gridSpan w:val="14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14:paraId="502991DD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right="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sz w:val="14"/>
                <w:szCs w:val="14"/>
              </w:rPr>
              <w:t>Итого</w:t>
            </w:r>
          </w:p>
        </w:tc>
        <w:tc>
          <w:tcPr>
            <w:tcW w:w="1209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5CDB83B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1" w:right="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62 849,38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nil"/>
            </w:tcBorders>
            <w:shd w:val="clear" w:color="auto" w:fill="FFFFFF"/>
          </w:tcPr>
          <w:p w14:paraId="20218D52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5768">
              <w:rPr>
                <w:rFonts w:ascii="Arial Narrow" w:hAnsi="Arial Narrow" w:cs="Arial Narrow"/>
                <w:sz w:val="14"/>
                <w:szCs w:val="14"/>
              </w:rPr>
              <w:t> </w:t>
            </w:r>
          </w:p>
        </w:tc>
      </w:tr>
    </w:tbl>
    <w:p w14:paraId="5E9658EE" w14:textId="77777777" w:rsidR="00AD6021" w:rsidRPr="00BB5768" w:rsidRDefault="00AD6021" w:rsidP="00AD6021">
      <w:pPr>
        <w:widowControl w:val="0"/>
        <w:autoSpaceDE w:val="0"/>
        <w:autoSpaceDN w:val="0"/>
        <w:adjustRightInd w:val="0"/>
        <w:ind w:left="127" w:right="110"/>
        <w:rPr>
          <w:sz w:val="16"/>
          <w:szCs w:val="16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88"/>
      </w:tblGrid>
      <w:tr w:rsidR="00AD6021" w:rsidRPr="00BB5768" w14:paraId="6778C26B" w14:textId="77777777" w:rsidTr="00090CD6">
        <w:trPr>
          <w:cantSplit/>
        </w:trPr>
        <w:tc>
          <w:tcPr>
            <w:tcW w:w="15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0" w:type="auto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05"/>
              <w:gridCol w:w="3075"/>
              <w:gridCol w:w="180"/>
              <w:gridCol w:w="1800"/>
              <w:gridCol w:w="180"/>
              <w:gridCol w:w="5040"/>
              <w:gridCol w:w="180"/>
              <w:gridCol w:w="1260"/>
              <w:gridCol w:w="1440"/>
            </w:tblGrid>
            <w:tr w:rsidR="00AD6021" w:rsidRPr="00BB5768" w14:paraId="2E5A98F2" w14:textId="77777777" w:rsidTr="00090CD6">
              <w:trPr>
                <w:cantSplit/>
              </w:trPr>
              <w:tc>
                <w:tcPr>
                  <w:tcW w:w="2505" w:type="dxa"/>
                  <w:shd w:val="clear" w:color="auto" w:fill="FFFFFF"/>
                </w:tcPr>
                <w:p w14:paraId="48DE84EB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Ответственный исполнитель</w:t>
                  </w:r>
                </w:p>
              </w:tc>
              <w:tc>
                <w:tcPr>
                  <w:tcW w:w="3075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1B9DF8C6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ind w:left="5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Специалист 1 разряда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165D8FC3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1E60D86D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045B8400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45E3A288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  <w:proofErr w:type="spellStart"/>
                  <w:r w:rsidRPr="00BB5768">
                    <w:rPr>
                      <w:sz w:val="16"/>
                      <w:szCs w:val="16"/>
                    </w:rPr>
                    <w:t>Рачугина</w:t>
                  </w:r>
                  <w:proofErr w:type="spellEnd"/>
                  <w:r w:rsidRPr="00BB5768">
                    <w:rPr>
                      <w:sz w:val="16"/>
                      <w:szCs w:val="16"/>
                    </w:rPr>
                    <w:t xml:space="preserve"> О.В.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48DF0D87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3016D0E1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(881431)42257</w:t>
                  </w:r>
                </w:p>
              </w:tc>
              <w:tc>
                <w:tcPr>
                  <w:tcW w:w="1440" w:type="dxa"/>
                  <w:shd w:val="clear" w:color="auto" w:fill="FFFFFF"/>
                  <w:vAlign w:val="bottom"/>
                </w:tcPr>
                <w:p w14:paraId="76582399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AD6021" w:rsidRPr="00BB5768" w14:paraId="5DD34A16" w14:textId="77777777" w:rsidTr="00090CD6">
              <w:trPr>
                <w:cantSplit/>
              </w:trPr>
              <w:tc>
                <w:tcPr>
                  <w:tcW w:w="2505" w:type="dxa"/>
                  <w:shd w:val="clear" w:color="auto" w:fill="FFFFFF"/>
                </w:tcPr>
                <w:p w14:paraId="64AA5933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075" w:type="dxa"/>
                  <w:tcBorders>
                    <w:top w:val="single" w:sz="6" w:space="0" w:color="000000"/>
                  </w:tcBorders>
                  <w:shd w:val="clear" w:color="auto" w:fill="FFFFFF"/>
                </w:tcPr>
                <w:p w14:paraId="762CD8D5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ind w:left="5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(должность)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31876561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6" w:space="0" w:color="000000"/>
                  </w:tcBorders>
                  <w:shd w:val="clear" w:color="auto" w:fill="FFFFFF"/>
                </w:tcPr>
                <w:p w14:paraId="324919C6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396E8B1C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</w:tcBorders>
                  <w:shd w:val="clear" w:color="auto" w:fill="FFFFFF"/>
                </w:tcPr>
                <w:p w14:paraId="60DB8444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(расшифровка подписи)</w:t>
                  </w:r>
                </w:p>
              </w:tc>
              <w:tc>
                <w:tcPr>
                  <w:tcW w:w="180" w:type="dxa"/>
                  <w:shd w:val="clear" w:color="auto" w:fill="FFFFFF"/>
                </w:tcPr>
                <w:p w14:paraId="606E0F66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6" w:space="0" w:color="000000"/>
                  </w:tcBorders>
                  <w:shd w:val="clear" w:color="auto" w:fill="FFFFFF"/>
                </w:tcPr>
                <w:p w14:paraId="7951AF11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(телефон)</w:t>
                  </w:r>
                </w:p>
              </w:tc>
              <w:tc>
                <w:tcPr>
                  <w:tcW w:w="1440" w:type="dxa"/>
                  <w:shd w:val="clear" w:color="auto" w:fill="FFFFFF"/>
                  <w:vAlign w:val="bottom"/>
                </w:tcPr>
                <w:p w14:paraId="4DB61869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AD6021" w:rsidRPr="00BB5768" w14:paraId="2B6E56FB" w14:textId="77777777" w:rsidTr="00090CD6">
              <w:trPr>
                <w:cantSplit/>
              </w:trPr>
              <w:tc>
                <w:tcPr>
                  <w:tcW w:w="5580" w:type="dxa"/>
                  <w:gridSpan w:val="2"/>
                  <w:shd w:val="clear" w:color="auto" w:fill="FFFFFF"/>
                </w:tcPr>
                <w:p w14:paraId="0DCE14F2" w14:textId="77777777" w:rsidR="00AD6021" w:rsidRPr="00BB5768" w:rsidRDefault="00AD6021" w:rsidP="00090CD6">
                  <w:pPr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080" w:type="dxa"/>
                  <w:gridSpan w:val="7"/>
                  <w:vMerge w:val="restart"/>
                  <w:shd w:val="clear" w:color="auto" w:fill="FFFFFF"/>
                  <w:vAlign w:val="bottom"/>
                </w:tcPr>
                <w:p w14:paraId="3606516B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AD6021" w:rsidRPr="00BB5768" w14:paraId="58875DD2" w14:textId="77777777" w:rsidTr="00090CD6">
              <w:trPr>
                <w:cantSplit/>
              </w:trPr>
              <w:tc>
                <w:tcPr>
                  <w:tcW w:w="5580" w:type="dxa"/>
                  <w:gridSpan w:val="2"/>
                  <w:shd w:val="clear" w:color="auto" w:fill="FFFFFF"/>
                  <w:vAlign w:val="bottom"/>
                </w:tcPr>
                <w:p w14:paraId="430B9E3F" w14:textId="77777777" w:rsidR="00AD6021" w:rsidRPr="00BB5768" w:rsidRDefault="00AD6021" w:rsidP="00090CD6">
                  <w:pPr>
                    <w:keepNext/>
                    <w:keepLines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5768">
                    <w:rPr>
                      <w:sz w:val="16"/>
                      <w:szCs w:val="16"/>
                    </w:rPr>
                    <w:t xml:space="preserve">" </w:t>
                  </w:r>
                  <w:r w:rsidRPr="00BB5768">
                    <w:rPr>
                      <w:sz w:val="16"/>
                      <w:szCs w:val="16"/>
                      <w:u w:val="single"/>
                    </w:rPr>
                    <w:t>26</w:t>
                  </w:r>
                  <w:r w:rsidRPr="00BB5768">
                    <w:rPr>
                      <w:sz w:val="16"/>
                      <w:szCs w:val="16"/>
                    </w:rPr>
                    <w:t xml:space="preserve"> " </w:t>
                  </w:r>
                  <w:proofErr w:type="gramStart"/>
                  <w:r w:rsidRPr="00BB5768">
                    <w:rPr>
                      <w:sz w:val="16"/>
                      <w:szCs w:val="16"/>
                      <w:u w:val="single"/>
                    </w:rPr>
                    <w:t>февраля</w:t>
                  </w:r>
                  <w:r w:rsidRPr="00BB5768">
                    <w:rPr>
                      <w:sz w:val="16"/>
                      <w:szCs w:val="16"/>
                    </w:rPr>
                    <w:t xml:space="preserve">  20</w:t>
                  </w:r>
                  <w:r w:rsidRPr="00BB5768">
                    <w:rPr>
                      <w:sz w:val="16"/>
                      <w:szCs w:val="16"/>
                      <w:u w:val="single"/>
                    </w:rPr>
                    <w:t>20</w:t>
                  </w:r>
                  <w:proofErr w:type="gramEnd"/>
                  <w:r w:rsidRPr="00BB5768">
                    <w:rPr>
                      <w:sz w:val="16"/>
                      <w:szCs w:val="16"/>
                    </w:rPr>
                    <w:t xml:space="preserve"> г.</w:t>
                  </w:r>
                </w:p>
              </w:tc>
              <w:tc>
                <w:tcPr>
                  <w:tcW w:w="10080" w:type="dxa"/>
                  <w:gridSpan w:val="7"/>
                  <w:vMerge/>
                  <w:shd w:val="clear" w:color="auto" w:fill="FFFFFF"/>
                  <w:vAlign w:val="bottom"/>
                </w:tcPr>
                <w:p w14:paraId="2FC2A02B" w14:textId="77777777" w:rsidR="00AD6021" w:rsidRPr="00BB5768" w:rsidRDefault="00AD6021" w:rsidP="00090CD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C273713" w14:textId="77777777" w:rsidR="00AD6021" w:rsidRPr="00BB5768" w:rsidRDefault="00AD6021" w:rsidP="00090CD6">
            <w:pPr>
              <w:widowControl w:val="0"/>
              <w:autoSpaceDE w:val="0"/>
              <w:autoSpaceDN w:val="0"/>
              <w:adjustRightInd w:val="0"/>
              <w:ind w:left="127" w:right="11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C78001" w14:textId="77777777" w:rsidR="00AD6021" w:rsidRPr="00BB5768" w:rsidRDefault="00AD6021" w:rsidP="00AD6021">
      <w:pPr>
        <w:widowControl w:val="0"/>
        <w:autoSpaceDE w:val="0"/>
        <w:autoSpaceDN w:val="0"/>
        <w:adjustRightInd w:val="0"/>
        <w:ind w:left="127" w:right="110"/>
        <w:rPr>
          <w:rFonts w:ascii="Arial" w:hAnsi="Arial" w:cs="Arial"/>
          <w:sz w:val="24"/>
          <w:szCs w:val="24"/>
        </w:rPr>
      </w:pPr>
    </w:p>
    <w:p w14:paraId="668666E0" w14:textId="77777777" w:rsidR="004223B2" w:rsidRPr="00BB5768" w:rsidRDefault="004223B2" w:rsidP="00D222E9">
      <w:pPr>
        <w:spacing w:after="131" w:line="256" w:lineRule="auto"/>
        <w:ind w:left="720"/>
      </w:pPr>
    </w:p>
    <w:p w14:paraId="4D258846" w14:textId="77777777" w:rsidR="00FA4B12" w:rsidRPr="00BB5768" w:rsidRDefault="00FA4B12" w:rsidP="00D222E9">
      <w:pPr>
        <w:spacing w:after="131" w:line="256" w:lineRule="auto"/>
        <w:ind w:left="720"/>
      </w:pPr>
    </w:p>
    <w:p w14:paraId="33E9CAA9" w14:textId="77777777" w:rsidR="002E138C" w:rsidRPr="00BB5768" w:rsidRDefault="00623DCE" w:rsidP="005C30B3">
      <w:pPr>
        <w:spacing w:after="131" w:line="256" w:lineRule="auto"/>
        <w:ind w:left="720"/>
        <w:rPr>
          <w:bCs/>
          <w:shd w:val="clear" w:color="auto" w:fill="FFFFFF"/>
        </w:rPr>
      </w:pPr>
      <w:r w:rsidRPr="00BB5768">
        <w:rPr>
          <w:b/>
        </w:rPr>
        <w:t>Задание 5.</w:t>
      </w:r>
      <w:r w:rsidR="00F9569E" w:rsidRPr="00BB5768">
        <w:rPr>
          <w:b/>
        </w:rPr>
        <w:t xml:space="preserve"> (ПК </w:t>
      </w:r>
      <w:proofErr w:type="gramStart"/>
      <w:r w:rsidR="00F9569E" w:rsidRPr="00BB5768">
        <w:rPr>
          <w:b/>
        </w:rPr>
        <w:t>1.5)</w:t>
      </w:r>
      <w:proofErr w:type="spellStart"/>
      <w:r w:rsidR="005C30B3" w:rsidRPr="00BB5768">
        <w:rPr>
          <w:b/>
          <w:bCs/>
          <w:shd w:val="clear" w:color="auto" w:fill="FFFFFF"/>
        </w:rPr>
        <w:t>Сформировать</w:t>
      </w:r>
      <w:r w:rsidR="005C30B3" w:rsidRPr="00BB5768">
        <w:rPr>
          <w:bCs/>
          <w:shd w:val="clear" w:color="auto" w:fill="FFFFFF"/>
        </w:rPr>
        <w:t>этапы</w:t>
      </w:r>
      <w:proofErr w:type="spellEnd"/>
      <w:proofErr w:type="gramEnd"/>
      <w:r w:rsidR="005C30B3" w:rsidRPr="00BB5768">
        <w:rPr>
          <w:bCs/>
          <w:shd w:val="clear" w:color="auto" w:fill="FFFFFF"/>
        </w:rPr>
        <w:t xml:space="preserve"> работы, регистрации и участия в электронном аукционе через систему портал поставщиков</w:t>
      </w:r>
      <w:r w:rsidR="001B453F" w:rsidRPr="00BB5768">
        <w:rPr>
          <w:bCs/>
          <w:shd w:val="clear" w:color="auto" w:fill="FFFFFF"/>
        </w:rPr>
        <w:t>.</w:t>
      </w:r>
    </w:p>
    <w:p w14:paraId="2B107815" w14:textId="77777777" w:rsidR="004162CB" w:rsidRPr="00BB5768" w:rsidRDefault="004162CB" w:rsidP="005C30B3">
      <w:pPr>
        <w:spacing w:after="131" w:line="256" w:lineRule="auto"/>
        <w:ind w:left="720"/>
        <w:rPr>
          <w:bCs/>
          <w:shd w:val="clear" w:color="auto" w:fill="FFFFFF"/>
        </w:rPr>
      </w:pPr>
      <w:r w:rsidRPr="00BB5768">
        <w:lastRenderedPageBreak/>
        <w:t>На основе нормативно-правовых актов, теоретического материала сформировать этапы работы на интернет-портал</w:t>
      </w:r>
      <w:r w:rsidR="008D0990" w:rsidRPr="00BB5768">
        <w:t>е</w:t>
      </w:r>
      <w:r w:rsidRPr="00BB5768">
        <w:t xml:space="preserve"> поставщиков.</w:t>
      </w:r>
    </w:p>
    <w:p w14:paraId="31DB8A6E" w14:textId="77777777" w:rsidR="001B453F" w:rsidRPr="00BB5768" w:rsidRDefault="00732A49" w:rsidP="00732A49">
      <w:pPr>
        <w:pStyle w:val="af3"/>
        <w:spacing w:line="240" w:lineRule="auto"/>
        <w:ind w:left="709"/>
        <w:jc w:val="both"/>
        <w:rPr>
          <w:sz w:val="22"/>
          <w:szCs w:val="22"/>
        </w:rPr>
      </w:pPr>
      <w:r w:rsidRPr="00BB5768">
        <w:rPr>
          <w:sz w:val="22"/>
          <w:szCs w:val="22"/>
        </w:rPr>
        <w:t>-</w:t>
      </w:r>
      <w:r w:rsidR="001B453F" w:rsidRPr="00BB5768">
        <w:rPr>
          <w:sz w:val="22"/>
          <w:szCs w:val="22"/>
        </w:rPr>
        <w:t>Федеральный закон от 05.04.2013года №44-ФЗ «О контрактной системе в сфере закупок товаров, работ, услуг для обеспечения государственных и муниципальных нужд» (в действующей редакции).</w:t>
      </w:r>
    </w:p>
    <w:p w14:paraId="4E5A7EC5" w14:textId="77777777" w:rsidR="001B453F" w:rsidRPr="00BB5768" w:rsidRDefault="00732A49" w:rsidP="00732A49">
      <w:pPr>
        <w:pStyle w:val="af3"/>
        <w:spacing w:line="240" w:lineRule="auto"/>
        <w:ind w:left="709"/>
        <w:jc w:val="both"/>
        <w:rPr>
          <w:sz w:val="22"/>
          <w:szCs w:val="22"/>
        </w:rPr>
      </w:pPr>
      <w:r w:rsidRPr="00BB5768">
        <w:rPr>
          <w:sz w:val="22"/>
          <w:szCs w:val="22"/>
        </w:rPr>
        <w:t>-</w:t>
      </w:r>
      <w:r w:rsidR="001B453F" w:rsidRPr="00BB5768">
        <w:rPr>
          <w:sz w:val="22"/>
          <w:szCs w:val="22"/>
        </w:rPr>
        <w:t>Федеральный закон от 18.07.2011года №223-ФЗ «О закупках товаров, работ, услуг отдельными видами юридических лиц» (в действующей редакции).</w:t>
      </w:r>
    </w:p>
    <w:p w14:paraId="00BE191F" w14:textId="77777777" w:rsidR="001B453F" w:rsidRPr="00BB5768" w:rsidRDefault="001B453F" w:rsidP="005C30B3">
      <w:pPr>
        <w:spacing w:after="131" w:line="256" w:lineRule="auto"/>
        <w:ind w:left="720"/>
        <w:rPr>
          <w:bCs/>
          <w:shd w:val="clear" w:color="auto" w:fill="FFFFFF"/>
        </w:rPr>
      </w:pPr>
    </w:p>
    <w:p w14:paraId="17D66DAA" w14:textId="77777777" w:rsidR="002E138C" w:rsidRPr="00BB5768" w:rsidRDefault="00400190" w:rsidP="00200D7C">
      <w:pPr>
        <w:spacing w:after="131" w:line="256" w:lineRule="auto"/>
        <w:ind w:left="720"/>
        <w:rPr>
          <w:sz w:val="28"/>
          <w:szCs w:val="28"/>
          <w:shd w:val="clear" w:color="auto" w:fill="FFFFFF"/>
        </w:rPr>
      </w:pPr>
      <w:r w:rsidRPr="00BB5768">
        <w:rPr>
          <w:b/>
        </w:rPr>
        <w:t>Для выполнения задания</w:t>
      </w:r>
      <w:r w:rsidR="00FF2489" w:rsidRPr="00BB5768">
        <w:rPr>
          <w:b/>
        </w:rPr>
        <w:t xml:space="preserve"> зайти на сайт</w:t>
      </w:r>
      <w:r w:rsidR="00200D7C" w:rsidRPr="00BB5768">
        <w:rPr>
          <w:b/>
        </w:rPr>
        <w:t xml:space="preserve"> :</w:t>
      </w:r>
      <w:r w:rsidR="002E138C" w:rsidRPr="00BB5768">
        <w:rPr>
          <w:sz w:val="28"/>
          <w:szCs w:val="28"/>
          <w:shd w:val="clear" w:color="auto" w:fill="FFFFFF"/>
        </w:rPr>
        <w:t>1. https://zakupki.mos.ru/</w:t>
      </w:r>
    </w:p>
    <w:p w14:paraId="1839DD77" w14:textId="77777777" w:rsidR="002E138C" w:rsidRPr="00BB5768" w:rsidRDefault="002E138C" w:rsidP="00D222E9">
      <w:pPr>
        <w:spacing w:after="131" w:line="256" w:lineRule="auto"/>
        <w:ind w:left="720"/>
      </w:pPr>
    </w:p>
    <w:p w14:paraId="7EF1E0E0" w14:textId="77777777" w:rsidR="002E138C" w:rsidRPr="00BB5768" w:rsidRDefault="00B54B52" w:rsidP="00D222E9">
      <w:pPr>
        <w:spacing w:after="131" w:line="256" w:lineRule="auto"/>
        <w:ind w:left="720"/>
      </w:pPr>
      <w:r w:rsidRPr="00BB5768">
        <w:rPr>
          <w:noProof/>
        </w:rPr>
        <w:drawing>
          <wp:inline distT="0" distB="0" distL="0" distR="0" wp14:anchorId="5E38F2ED" wp14:editId="49CC56FF">
            <wp:extent cx="5105400" cy="29260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" r="1068" b="3647"/>
                    <a:stretch/>
                  </pic:blipFill>
                  <pic:spPr bwMode="auto">
                    <a:xfrm>
                      <a:off x="0" y="0"/>
                      <a:ext cx="510540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CF43D" w14:textId="77777777" w:rsidR="0054177C" w:rsidRPr="00BB5768" w:rsidRDefault="0054177C" w:rsidP="00D222E9">
      <w:pPr>
        <w:spacing w:after="131" w:line="256" w:lineRule="auto"/>
        <w:ind w:left="720"/>
      </w:pPr>
      <w:r w:rsidRPr="00BB5768">
        <w:rPr>
          <w:noProof/>
        </w:rPr>
        <w:drawing>
          <wp:inline distT="0" distB="0" distL="0" distR="0" wp14:anchorId="3F3259DD" wp14:editId="09AE5C57">
            <wp:extent cx="5867400" cy="3114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t="3135" r="1229" b="3648"/>
                    <a:stretch/>
                  </pic:blipFill>
                  <pic:spPr bwMode="auto">
                    <a:xfrm>
                      <a:off x="0" y="0"/>
                      <a:ext cx="58674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297F5" w14:textId="77777777" w:rsidR="00C66576" w:rsidRPr="00BB5768" w:rsidRDefault="00C66576" w:rsidP="00D222E9">
      <w:pPr>
        <w:ind w:firstLine="720"/>
      </w:pPr>
    </w:p>
    <w:p w14:paraId="6CCC7D00" w14:textId="77777777" w:rsidR="006E08A5" w:rsidRPr="00BB5768" w:rsidRDefault="006E08A5" w:rsidP="006E08A5">
      <w:pPr>
        <w:shd w:val="clear" w:color="auto" w:fill="FFFFFF"/>
        <w:spacing w:before="100" w:beforeAutospacing="1" w:after="100" w:afterAutospacing="1"/>
        <w:jc w:val="center"/>
        <w:rPr>
          <w:sz w:val="24"/>
          <w:szCs w:val="24"/>
        </w:rPr>
      </w:pPr>
      <w:r w:rsidRPr="00BB5768">
        <w:rPr>
          <w:sz w:val="28"/>
          <w:szCs w:val="28"/>
        </w:rPr>
        <w:t>ПОИСК ПЛАНОВ И ПЛАНОВ-ГРАФИКОВ ЗАКУПОК</w:t>
      </w:r>
    </w:p>
    <w:p w14:paraId="7BE45186" w14:textId="77777777" w:rsidR="006E08A5" w:rsidRPr="00BB5768" w:rsidRDefault="006E08A5" w:rsidP="00D222E9">
      <w:pPr>
        <w:ind w:firstLine="720"/>
      </w:pPr>
    </w:p>
    <w:p w14:paraId="01186A82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lastRenderedPageBreak/>
        <w:t>1. Критерии поиска планов закупок (планов-графиков)</w:t>
      </w:r>
    </w:p>
    <w:p w14:paraId="20BAB533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Поиск планов закупок (планов-графиков) осуществляется по одному (или нескольким) из следующих критериев (Рисунок 1):</w:t>
      </w:r>
    </w:p>
    <w:p w14:paraId="35C6334E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заказчик (название или ИНН);</w:t>
      </w:r>
    </w:p>
    <w:p w14:paraId="0FAB0B26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признак поиска в подведомственных организациях;</w:t>
      </w:r>
    </w:p>
    <w:p w14:paraId="2FD75778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реестровый номер;</w:t>
      </w:r>
    </w:p>
    <w:p w14:paraId="734365F1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предмет объекта закупки;</w:t>
      </w:r>
    </w:p>
    <w:p w14:paraId="7BAAB619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год;</w:t>
      </w:r>
    </w:p>
    <w:p w14:paraId="5F18DE7B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 xml:space="preserve">произвольный период, </w:t>
      </w:r>
      <w:proofErr w:type="gramStart"/>
      <w:r w:rsidRPr="00BB5768">
        <w:rPr>
          <w:rFonts w:ascii="Arial" w:hAnsi="Arial" w:cs="Arial"/>
          <w:sz w:val="21"/>
          <w:szCs w:val="21"/>
        </w:rPr>
        <w:t>с:…</w:t>
      </w:r>
      <w:proofErr w:type="gramEnd"/>
      <w:r w:rsidRPr="00BB5768">
        <w:rPr>
          <w:rFonts w:ascii="Arial" w:hAnsi="Arial" w:cs="Arial"/>
          <w:sz w:val="21"/>
          <w:szCs w:val="21"/>
        </w:rPr>
        <w:t>по:;</w:t>
      </w:r>
    </w:p>
    <w:p w14:paraId="581C0932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44-ФЗ;</w:t>
      </w:r>
    </w:p>
    <w:p w14:paraId="4699AE50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223-ФЗ;</w:t>
      </w:r>
    </w:p>
    <w:p w14:paraId="10C1032A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план-график;</w:t>
      </w:r>
    </w:p>
    <w:p w14:paraId="57A31C67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план закупок;</w:t>
      </w:r>
    </w:p>
    <w:p w14:paraId="27857376" w14:textId="77777777" w:rsidR="008B0154" w:rsidRPr="00BB5768" w:rsidRDefault="008B0154" w:rsidP="008B0154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способ размещения закупки (заказа)/определения поставщика.</w:t>
      </w:r>
    </w:p>
    <w:p w14:paraId="45AB39C1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2. Отображение результатов поиска планов закупок (планов-графиков)</w:t>
      </w:r>
    </w:p>
    <w:p w14:paraId="54D36A51" w14:textId="77777777" w:rsidR="008B0154" w:rsidRPr="00BB5768" w:rsidRDefault="001D0DCD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noProof/>
        </w:rPr>
        <w:drawing>
          <wp:anchor distT="0" distB="0" distL="114300" distR="114300" simplePos="0" relativeHeight="251679744" behindDoc="0" locked="0" layoutInCell="1" allowOverlap="1" wp14:anchorId="01191C0C" wp14:editId="3B55B2CE">
            <wp:simplePos x="0" y="0"/>
            <wp:positionH relativeFrom="margin">
              <wp:posOffset>0</wp:posOffset>
            </wp:positionH>
            <wp:positionV relativeFrom="margin">
              <wp:posOffset>4625975</wp:posOffset>
            </wp:positionV>
            <wp:extent cx="5940425" cy="5326380"/>
            <wp:effectExtent l="0" t="0" r="317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54" w:rsidRPr="00BB5768">
        <w:rPr>
          <w:rFonts w:ascii="Arial" w:hAnsi="Arial" w:cs="Arial"/>
          <w:sz w:val="21"/>
          <w:szCs w:val="21"/>
        </w:rPr>
        <w:t>После ввода данных критериев необходимо нажать кнопку </w:t>
      </w:r>
      <w:r w:rsidR="008B0154" w:rsidRPr="00BB5768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1B95663" wp14:editId="1E33F932">
            <wp:extent cx="638175" cy="23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54" w:rsidRPr="00BB5768">
        <w:rPr>
          <w:rFonts w:ascii="Arial" w:hAnsi="Arial" w:cs="Arial"/>
          <w:sz w:val="21"/>
          <w:szCs w:val="21"/>
        </w:rPr>
        <w:t>, в результате действия будет доступна страница с результатами поиска планов, соответствующих введенным критериям (Рисунок 1).</w:t>
      </w:r>
    </w:p>
    <w:p w14:paraId="4DA29106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По каждому плану отображаются следующие сведения:</w:t>
      </w:r>
    </w:p>
    <w:p w14:paraId="70A266B9" w14:textId="77777777" w:rsidR="008B0154" w:rsidRPr="00BB5768" w:rsidRDefault="008B0154" w:rsidP="008B015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реестровый номер плана закупок (плана-графика) в виде гиперссылки, ведущей на страницу плана закупок;</w:t>
      </w:r>
    </w:p>
    <w:p w14:paraId="214BB55B" w14:textId="77777777" w:rsidR="008B0154" w:rsidRPr="00BB5768" w:rsidRDefault="008B0154" w:rsidP="008B015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год и/или период плана;</w:t>
      </w:r>
    </w:p>
    <w:p w14:paraId="70791822" w14:textId="77777777" w:rsidR="008B0154" w:rsidRPr="00BB5768" w:rsidRDefault="008B0154" w:rsidP="008B015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lastRenderedPageBreak/>
        <w:t>наименование заказчика;</w:t>
      </w:r>
    </w:p>
    <w:p w14:paraId="709FB367" w14:textId="77777777" w:rsidR="008B0154" w:rsidRPr="00BB5768" w:rsidRDefault="008B0154" w:rsidP="008B0154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тип плана закупок.</w:t>
      </w:r>
    </w:p>
    <w:p w14:paraId="39B27BB7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3. Просмотр детальных сведений о плане закупок (плане-графике)</w:t>
      </w:r>
    </w:p>
    <w:p w14:paraId="0F40FAB8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При нажатии на реестровый номер плана закупок (плана-графика) откроется страница карточки плана (Рисунок 2).</w:t>
      </w:r>
    </w:p>
    <w:p w14:paraId="4ADF1326" w14:textId="77777777" w:rsidR="008B0154" w:rsidRPr="00BB5768" w:rsidRDefault="008B0154" w:rsidP="008B015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Карточка плана закупок (плана-графика) содержит следующую информацию:</w:t>
      </w:r>
    </w:p>
    <w:p w14:paraId="6AEE7C62" w14:textId="77777777" w:rsidR="008B0154" w:rsidRPr="00BB5768" w:rsidRDefault="008B0154" w:rsidP="008B015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федеральный закон;</w:t>
      </w:r>
    </w:p>
    <w:p w14:paraId="5A26A4CD" w14:textId="77777777" w:rsidR="008B0154" w:rsidRPr="00BB5768" w:rsidRDefault="008B0154" w:rsidP="008B015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статус плана закупок (плана-графика);</w:t>
      </w:r>
    </w:p>
    <w:p w14:paraId="178D2737" w14:textId="77777777" w:rsidR="008B0154" w:rsidRPr="00BB5768" w:rsidRDefault="008B0154" w:rsidP="008B0154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1"/>
          <w:szCs w:val="21"/>
        </w:rPr>
      </w:pPr>
      <w:r w:rsidRPr="00BB5768">
        <w:rPr>
          <w:rFonts w:ascii="Arial" w:hAnsi="Arial" w:cs="Arial"/>
          <w:sz w:val="21"/>
          <w:szCs w:val="21"/>
        </w:rPr>
        <w:t>сведения о заказчике;</w:t>
      </w:r>
    </w:p>
    <w:p w14:paraId="1D261B2F" w14:textId="77777777" w:rsidR="003E52FE" w:rsidRPr="00BB5768" w:rsidRDefault="003E52FE" w:rsidP="00D222E9">
      <w:pPr>
        <w:ind w:firstLine="720"/>
      </w:pPr>
    </w:p>
    <w:p w14:paraId="59EDA85F" w14:textId="77777777" w:rsidR="003E52FE" w:rsidRPr="00BB5768" w:rsidRDefault="001D0DCD" w:rsidP="00D222E9">
      <w:pPr>
        <w:ind w:firstLine="720"/>
      </w:pPr>
      <w:r w:rsidRPr="00BB5768">
        <w:rPr>
          <w:noProof/>
        </w:rPr>
        <w:drawing>
          <wp:inline distT="0" distB="0" distL="0" distR="0" wp14:anchorId="4AEBB5DA" wp14:editId="4FAC38FF">
            <wp:extent cx="5349875" cy="37532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662" cy="37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3D99" w14:textId="77777777" w:rsidR="003E52FE" w:rsidRPr="00BB5768" w:rsidRDefault="003E52FE" w:rsidP="00D222E9">
      <w:pPr>
        <w:ind w:firstLine="720"/>
      </w:pPr>
    </w:p>
    <w:p w14:paraId="6684DE70" w14:textId="77777777" w:rsidR="003E52FE" w:rsidRPr="00BB5768" w:rsidRDefault="003E52FE" w:rsidP="00D222E9">
      <w:pPr>
        <w:ind w:firstLine="720"/>
      </w:pPr>
    </w:p>
    <w:p w14:paraId="12564FF3" w14:textId="77777777" w:rsidR="003E52FE" w:rsidRPr="00BB5768" w:rsidRDefault="003E52FE" w:rsidP="00D222E9">
      <w:pPr>
        <w:ind w:firstLine="720"/>
      </w:pPr>
    </w:p>
    <w:p w14:paraId="1445C7EA" w14:textId="77777777" w:rsidR="0053162C" w:rsidRPr="00BB5768" w:rsidRDefault="0053162C" w:rsidP="00D222E9">
      <w:pPr>
        <w:ind w:firstLine="720"/>
      </w:pPr>
    </w:p>
    <w:p w14:paraId="7F5156B9" w14:textId="77777777" w:rsidR="00D222E9" w:rsidRPr="00BB5768" w:rsidRDefault="00D222E9" w:rsidP="00D222E9"/>
    <w:p w14:paraId="6E78F203" w14:textId="77777777" w:rsidR="00D222E9" w:rsidRPr="00BB5768" w:rsidRDefault="00D222E9" w:rsidP="00D222E9">
      <w:pPr>
        <w:pStyle w:val="1"/>
        <w:ind w:firstLine="567"/>
        <w:rPr>
          <w:szCs w:val="24"/>
        </w:rPr>
      </w:pPr>
      <w:bookmarkStart w:id="9" w:name="_Toc397694954"/>
      <w:r w:rsidRPr="00BB5768">
        <w:rPr>
          <w:szCs w:val="24"/>
        </w:rPr>
        <w:t>ТРЕБОВАНИЯ К СОДЕРЖАНИЮ И ОФОРМЛЕНИЮ ОТЧЕТА</w:t>
      </w:r>
      <w:bookmarkEnd w:id="9"/>
    </w:p>
    <w:p w14:paraId="30E95234" w14:textId="77777777" w:rsidR="00D222E9" w:rsidRPr="00BB5768" w:rsidRDefault="00D222E9" w:rsidP="00D222E9">
      <w:pPr>
        <w:jc w:val="center"/>
        <w:rPr>
          <w:b/>
          <w:sz w:val="24"/>
          <w:szCs w:val="24"/>
        </w:rPr>
      </w:pPr>
    </w:p>
    <w:p w14:paraId="0347389B" w14:textId="77777777" w:rsidR="009241CE" w:rsidRPr="009241CE" w:rsidRDefault="009241CE" w:rsidP="009241CE">
      <w:pPr>
        <w:ind w:firstLine="567"/>
        <w:jc w:val="both"/>
        <w:rPr>
          <w:sz w:val="24"/>
          <w:szCs w:val="24"/>
        </w:rPr>
      </w:pPr>
      <w:r w:rsidRPr="009241CE">
        <w:rPr>
          <w:sz w:val="24"/>
          <w:szCs w:val="24"/>
        </w:rPr>
        <w:t>После прохождения учебной практики студент оформляет текстовый отчёт, в котором обобщает результаты практики.</w:t>
      </w:r>
    </w:p>
    <w:p w14:paraId="5E53536B" w14:textId="77777777" w:rsidR="009241CE" w:rsidRPr="009241CE" w:rsidRDefault="009241CE" w:rsidP="009241CE">
      <w:pPr>
        <w:ind w:firstLine="567"/>
        <w:jc w:val="both"/>
        <w:rPr>
          <w:sz w:val="24"/>
          <w:szCs w:val="24"/>
        </w:rPr>
      </w:pPr>
      <w:r w:rsidRPr="009241CE">
        <w:rPr>
          <w:sz w:val="24"/>
          <w:szCs w:val="24"/>
        </w:rPr>
        <w:t>В текстовом отчёте должен быть представлен текст заданий и дан развернутый ответ на каждое из них.</w:t>
      </w:r>
    </w:p>
    <w:p w14:paraId="3DB42A28" w14:textId="77777777" w:rsidR="009241CE" w:rsidRPr="009241CE" w:rsidRDefault="009241CE" w:rsidP="009241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bCs/>
          <w:sz w:val="24"/>
          <w:szCs w:val="24"/>
        </w:rPr>
      </w:pPr>
    </w:p>
    <w:p w14:paraId="43C21BCB" w14:textId="77777777" w:rsidR="009241CE" w:rsidRPr="009241CE" w:rsidRDefault="009241CE" w:rsidP="009241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bCs/>
          <w:sz w:val="24"/>
          <w:szCs w:val="24"/>
        </w:rPr>
      </w:pPr>
      <w:r w:rsidRPr="009241CE">
        <w:rPr>
          <w:b/>
          <w:bCs/>
          <w:sz w:val="24"/>
          <w:szCs w:val="24"/>
        </w:rPr>
        <w:t>Структура отчета:</w:t>
      </w:r>
    </w:p>
    <w:p w14:paraId="08B11DBB" w14:textId="77777777" w:rsidR="009241CE" w:rsidRPr="009241CE" w:rsidRDefault="009241CE" w:rsidP="009241CE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 xml:space="preserve">титульный лист;    </w:t>
      </w:r>
    </w:p>
    <w:p w14:paraId="0DCE4064" w14:textId="77777777" w:rsidR="009241CE" w:rsidRPr="009241CE" w:rsidRDefault="009241CE" w:rsidP="009241CE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bCs/>
          <w:sz w:val="24"/>
          <w:szCs w:val="24"/>
        </w:rPr>
        <w:t>содержание;</w:t>
      </w:r>
    </w:p>
    <w:p w14:paraId="3C88EB4F" w14:textId="77777777" w:rsidR="009241CE" w:rsidRPr="009241CE" w:rsidRDefault="009241CE" w:rsidP="009241CE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bCs/>
          <w:sz w:val="24"/>
          <w:szCs w:val="24"/>
        </w:rPr>
        <w:t xml:space="preserve">текстовая часть отчета – от 10 стр.; </w:t>
      </w:r>
    </w:p>
    <w:p w14:paraId="6BB80B44" w14:textId="77777777" w:rsidR="009241CE" w:rsidRPr="009241CE" w:rsidRDefault="009241CE" w:rsidP="009241CE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 xml:space="preserve">список использованных источников; </w:t>
      </w:r>
    </w:p>
    <w:p w14:paraId="0E951A2E" w14:textId="77777777" w:rsidR="009241CE" w:rsidRPr="009241CE" w:rsidRDefault="009241CE" w:rsidP="009241CE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>приложения.</w:t>
      </w:r>
    </w:p>
    <w:p w14:paraId="091A0E89" w14:textId="77777777" w:rsidR="009241CE" w:rsidRPr="009241CE" w:rsidRDefault="009241CE" w:rsidP="009241CE">
      <w:pPr>
        <w:ind w:firstLine="567"/>
        <w:jc w:val="both"/>
        <w:rPr>
          <w:sz w:val="24"/>
          <w:szCs w:val="24"/>
        </w:rPr>
      </w:pPr>
      <w:r w:rsidRPr="009241CE">
        <w:rPr>
          <w:sz w:val="24"/>
          <w:szCs w:val="24"/>
        </w:rPr>
        <w:lastRenderedPageBreak/>
        <w:t xml:space="preserve">В качестве приложения к отчету о практике обучающийся может, при </w:t>
      </w:r>
      <w:proofErr w:type="gramStart"/>
      <w:r w:rsidRPr="009241CE">
        <w:rPr>
          <w:sz w:val="24"/>
          <w:szCs w:val="24"/>
        </w:rPr>
        <w:t>необходимости,  приложить</w:t>
      </w:r>
      <w:proofErr w:type="gramEnd"/>
      <w:r w:rsidRPr="009241CE">
        <w:rPr>
          <w:sz w:val="24"/>
          <w:szCs w:val="24"/>
        </w:rPr>
        <w:t xml:space="preserve"> графические, аудио-, фото-, видео-, материалы, наглядные образцы изделий, подтверждающие практический опыт, полученный на практике.</w:t>
      </w:r>
    </w:p>
    <w:p w14:paraId="47AC5D9C" w14:textId="77777777" w:rsidR="009241CE" w:rsidRPr="009241CE" w:rsidRDefault="009241CE" w:rsidP="009241CE">
      <w:pPr>
        <w:pStyle w:val="13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auto"/>
          <w:sz w:val="24"/>
          <w:szCs w:val="24"/>
        </w:rPr>
      </w:pPr>
      <w:r w:rsidRPr="009241CE">
        <w:rPr>
          <w:rFonts w:cs="Times New Roman"/>
          <w:color w:val="auto"/>
          <w:sz w:val="24"/>
          <w:szCs w:val="24"/>
          <w:shd w:val="clear" w:color="auto" w:fill="FFFFFF"/>
        </w:rPr>
        <w:t xml:space="preserve">Фамилия имя отчество руководителя практики в бланке «Титульный лист» не указывается, т.к. идентификация руководителя практики происходит автоматически </w:t>
      </w:r>
      <w:r w:rsidRPr="009241CE">
        <w:rPr>
          <w:rFonts w:cs="Times New Roman"/>
          <w:color w:val="auto"/>
          <w:sz w:val="24"/>
          <w:szCs w:val="24"/>
        </w:rPr>
        <w:t xml:space="preserve">системе дистанционного обучения </w:t>
      </w:r>
      <w:proofErr w:type="spellStart"/>
      <w:r w:rsidRPr="009241CE">
        <w:rPr>
          <w:rFonts w:cs="Times New Roman"/>
          <w:color w:val="auto"/>
          <w:sz w:val="24"/>
          <w:szCs w:val="24"/>
        </w:rPr>
        <w:t>Moodle</w:t>
      </w:r>
      <w:proofErr w:type="spellEnd"/>
      <w:r w:rsidRPr="009241CE">
        <w:rPr>
          <w:rFonts w:cs="Times New Roman"/>
          <w:color w:val="auto"/>
          <w:sz w:val="24"/>
          <w:szCs w:val="24"/>
          <w:shd w:val="clear" w:color="auto" w:fill="FFFFFF"/>
        </w:rPr>
        <w:t>.</w:t>
      </w:r>
    </w:p>
    <w:p w14:paraId="3A8FFA38" w14:textId="77777777" w:rsidR="009241CE" w:rsidRPr="009241CE" w:rsidRDefault="009241CE" w:rsidP="009241CE">
      <w:pPr>
        <w:ind w:firstLine="709"/>
        <w:jc w:val="both"/>
        <w:rPr>
          <w:sz w:val="24"/>
          <w:szCs w:val="24"/>
        </w:rPr>
      </w:pPr>
    </w:p>
    <w:p w14:paraId="407F1A4C" w14:textId="77777777" w:rsidR="009241CE" w:rsidRPr="009241CE" w:rsidRDefault="009241CE" w:rsidP="009241CE">
      <w:pPr>
        <w:ind w:firstLine="567"/>
        <w:jc w:val="both"/>
        <w:rPr>
          <w:sz w:val="24"/>
          <w:szCs w:val="24"/>
        </w:rPr>
      </w:pPr>
      <w:r w:rsidRPr="009241CE">
        <w:rPr>
          <w:b/>
          <w:sz w:val="24"/>
          <w:szCs w:val="24"/>
        </w:rPr>
        <w:t>Текст работы</w:t>
      </w:r>
      <w:r w:rsidRPr="009241CE">
        <w:rPr>
          <w:sz w:val="24"/>
          <w:szCs w:val="24"/>
        </w:rPr>
        <w:t xml:space="preserve"> следует печатать, соблюдая следующие требования:</w:t>
      </w:r>
    </w:p>
    <w:p w14:paraId="6720BB49" w14:textId="77777777" w:rsidR="009241CE" w:rsidRPr="009241CE" w:rsidRDefault="009241CE" w:rsidP="009241CE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>поля: левое - 30 мм, правое -15 мм, верхнее и нижнее – 20 мм;</w:t>
      </w:r>
    </w:p>
    <w:p w14:paraId="6DBDCC03" w14:textId="77777777" w:rsidR="009241CE" w:rsidRPr="009241CE" w:rsidRDefault="009241CE" w:rsidP="009241CE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241CE">
        <w:rPr>
          <w:rFonts w:ascii="Times New Roman" w:hAnsi="Times New Roman"/>
          <w:sz w:val="24"/>
          <w:szCs w:val="24"/>
        </w:rPr>
        <w:t>шрифт</w:t>
      </w:r>
      <w:r w:rsidRPr="009241CE">
        <w:rPr>
          <w:rFonts w:ascii="Times New Roman" w:hAnsi="Times New Roman"/>
          <w:sz w:val="24"/>
          <w:szCs w:val="24"/>
          <w:lang w:val="en-US"/>
        </w:rPr>
        <w:t xml:space="preserve"> - 14 </w:t>
      </w:r>
      <w:r w:rsidRPr="009241CE">
        <w:rPr>
          <w:rFonts w:ascii="Times New Roman" w:hAnsi="Times New Roman"/>
          <w:sz w:val="24"/>
          <w:szCs w:val="24"/>
        </w:rPr>
        <w:t>кегль</w:t>
      </w:r>
      <w:r w:rsidRPr="009241CE">
        <w:rPr>
          <w:rFonts w:ascii="Times New Roman" w:hAnsi="Times New Roman"/>
          <w:sz w:val="24"/>
          <w:szCs w:val="24"/>
          <w:lang w:val="en-US"/>
        </w:rPr>
        <w:t>, Times New Roman;</w:t>
      </w:r>
    </w:p>
    <w:p w14:paraId="25488FE5" w14:textId="77777777" w:rsidR="009241CE" w:rsidRPr="009241CE" w:rsidRDefault="009241CE" w:rsidP="009241CE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>межстрочный интервал – полуторный;</w:t>
      </w:r>
    </w:p>
    <w:p w14:paraId="6BC500F5" w14:textId="77777777" w:rsidR="009241CE" w:rsidRPr="009241CE" w:rsidRDefault="009241CE" w:rsidP="009241CE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>отступ красной строки – 1,25;</w:t>
      </w:r>
    </w:p>
    <w:p w14:paraId="7FC29CC1" w14:textId="77777777" w:rsidR="009241CE" w:rsidRPr="009241CE" w:rsidRDefault="009241CE" w:rsidP="009241CE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41CE">
        <w:rPr>
          <w:rFonts w:ascii="Times New Roman" w:hAnsi="Times New Roman"/>
          <w:sz w:val="24"/>
          <w:szCs w:val="24"/>
        </w:rPr>
        <w:t>выравнивание основного текста по ширине.</w:t>
      </w:r>
    </w:p>
    <w:p w14:paraId="68048BBA" w14:textId="77777777" w:rsidR="009241CE" w:rsidRPr="009241CE" w:rsidRDefault="009241CE" w:rsidP="009241CE">
      <w:pPr>
        <w:pStyle w:val="13"/>
        <w:tabs>
          <w:tab w:val="left" w:pos="1342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</w:p>
    <w:p w14:paraId="117142E7" w14:textId="77777777" w:rsidR="009241CE" w:rsidRPr="009241CE" w:rsidRDefault="009241CE" w:rsidP="009241CE">
      <w:pPr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41CE">
        <w:rPr>
          <w:bCs/>
          <w:sz w:val="24"/>
          <w:szCs w:val="24"/>
        </w:rPr>
        <w:t xml:space="preserve">К отчету по практике должен быть приложен </w:t>
      </w:r>
      <w:r w:rsidRPr="009241CE">
        <w:rPr>
          <w:b/>
          <w:bCs/>
          <w:sz w:val="24"/>
          <w:szCs w:val="24"/>
        </w:rPr>
        <w:t>аттестационный лист</w:t>
      </w:r>
      <w:r w:rsidRPr="009241CE">
        <w:rPr>
          <w:sz w:val="24"/>
          <w:szCs w:val="24"/>
        </w:rPr>
        <w:t>, содержащий сведения об уровне освоения обучающимся профессиональных и общих компетенций.</w:t>
      </w:r>
    </w:p>
    <w:p w14:paraId="412053B6" w14:textId="77777777" w:rsidR="009241CE" w:rsidRPr="009241CE" w:rsidRDefault="009241CE" w:rsidP="009241CE">
      <w:pPr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</w:p>
    <w:p w14:paraId="10384503" w14:textId="77777777" w:rsidR="009241CE" w:rsidRPr="009241CE" w:rsidRDefault="009241CE" w:rsidP="009241CE">
      <w:pPr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41CE">
        <w:rPr>
          <w:sz w:val="24"/>
          <w:szCs w:val="24"/>
        </w:rPr>
        <w:t xml:space="preserve">Бланки «Титульный лист» и «Аттестационный лист» размещены в системе дистанционного обучения </w:t>
      </w:r>
      <w:proofErr w:type="spellStart"/>
      <w:r w:rsidRPr="009241CE">
        <w:rPr>
          <w:sz w:val="24"/>
          <w:szCs w:val="24"/>
        </w:rPr>
        <w:t>Moodle</w:t>
      </w:r>
      <w:proofErr w:type="spellEnd"/>
      <w:r w:rsidRPr="009241CE">
        <w:rPr>
          <w:sz w:val="24"/>
          <w:szCs w:val="24"/>
        </w:rPr>
        <w:t>.</w:t>
      </w:r>
    </w:p>
    <w:p w14:paraId="59BC3A09" w14:textId="77777777" w:rsidR="009241CE" w:rsidRPr="009241CE" w:rsidRDefault="009241CE" w:rsidP="009241CE">
      <w:pPr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</w:rPr>
      </w:pPr>
    </w:p>
    <w:p w14:paraId="250B6315" w14:textId="77777777" w:rsidR="009241CE" w:rsidRPr="00114554" w:rsidRDefault="009241CE" w:rsidP="009241CE">
      <w:pPr>
        <w:pStyle w:val="13"/>
        <w:tabs>
          <w:tab w:val="left" w:pos="0"/>
        </w:tabs>
        <w:spacing w:line="240" w:lineRule="auto"/>
        <w:ind w:firstLine="567"/>
        <w:jc w:val="both"/>
        <w:rPr>
          <w:color w:val="auto"/>
          <w:sz w:val="24"/>
          <w:szCs w:val="24"/>
          <w:shd w:val="clear" w:color="auto" w:fill="FFFFFF"/>
        </w:rPr>
      </w:pPr>
      <w:r w:rsidRPr="009241CE">
        <w:rPr>
          <w:color w:val="auto"/>
          <w:sz w:val="24"/>
          <w:szCs w:val="24"/>
        </w:rPr>
        <w:t xml:space="preserve">Отчётная </w:t>
      </w:r>
      <w:r w:rsidRPr="009241CE">
        <w:rPr>
          <w:color w:val="auto"/>
          <w:sz w:val="24"/>
          <w:szCs w:val="24"/>
          <w:shd w:val="clear" w:color="auto" w:fill="FFFFFF"/>
        </w:rPr>
        <w:t xml:space="preserve">документация по учебной практике (отчет и аттестационный лист) прикрепляется в электронном виде </w:t>
      </w:r>
      <w:r w:rsidRPr="009241CE">
        <w:rPr>
          <w:rFonts w:cs="Times New Roman"/>
          <w:color w:val="auto"/>
          <w:sz w:val="24"/>
          <w:szCs w:val="24"/>
          <w:lang w:eastAsia="ru-RU"/>
        </w:rPr>
        <w:t>в</w:t>
      </w:r>
      <w:r w:rsidRPr="009241CE">
        <w:rPr>
          <w:rFonts w:cs="Times New Roman"/>
          <w:color w:val="auto"/>
          <w:sz w:val="24"/>
          <w:szCs w:val="24"/>
        </w:rPr>
        <w:t xml:space="preserve"> системе дистанционного обучения </w:t>
      </w:r>
      <w:proofErr w:type="spellStart"/>
      <w:r w:rsidRPr="009241CE">
        <w:rPr>
          <w:rFonts w:cs="Times New Roman"/>
          <w:color w:val="auto"/>
          <w:sz w:val="24"/>
          <w:szCs w:val="24"/>
        </w:rPr>
        <w:t>Moodle</w:t>
      </w:r>
      <w:proofErr w:type="spellEnd"/>
      <w:r w:rsidRPr="009241CE">
        <w:rPr>
          <w:color w:val="auto"/>
          <w:sz w:val="24"/>
          <w:szCs w:val="24"/>
          <w:shd w:val="clear" w:color="auto" w:fill="FFFFFF"/>
        </w:rPr>
        <w:t xml:space="preserve"> не позднее последнего дня практики, без последующего предоставления в бумажном варианте.</w:t>
      </w:r>
    </w:p>
    <w:p w14:paraId="20B7955C" w14:textId="77777777" w:rsidR="00D222E9" w:rsidRPr="00BB5768" w:rsidRDefault="00D222E9" w:rsidP="00D222E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14:paraId="3DE99E6C" w14:textId="77777777" w:rsidR="00D222E9" w:rsidRPr="00BB5768" w:rsidRDefault="00D222E9" w:rsidP="00D22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4"/>
          <w:szCs w:val="24"/>
        </w:rPr>
      </w:pPr>
    </w:p>
    <w:p w14:paraId="466F7152" w14:textId="77777777" w:rsidR="00D222E9" w:rsidRPr="00BB5768" w:rsidRDefault="00D222E9" w:rsidP="00D222E9">
      <w:pPr>
        <w:pStyle w:val="1"/>
        <w:rPr>
          <w:szCs w:val="24"/>
        </w:rPr>
      </w:pPr>
      <w:bookmarkStart w:id="10" w:name="_Toc397694955"/>
      <w:r w:rsidRPr="00BB5768">
        <w:rPr>
          <w:szCs w:val="24"/>
        </w:rPr>
        <w:t>СПИСОК РЕКОМЕНДУЕМЫХ ИСТОЧНИКОВ</w:t>
      </w:r>
      <w:bookmarkEnd w:id="10"/>
    </w:p>
    <w:p w14:paraId="3C5B39B2" w14:textId="77777777" w:rsidR="00D222E9" w:rsidRPr="00BB5768" w:rsidRDefault="00D222E9" w:rsidP="00D222E9"/>
    <w:p w14:paraId="12C13284" w14:textId="77777777" w:rsidR="00D222E9" w:rsidRPr="00BB5768" w:rsidRDefault="00D222E9" w:rsidP="00D222E9">
      <w:pPr>
        <w:spacing w:before="200" w:after="120" w:line="360" w:lineRule="auto"/>
        <w:ind w:firstLine="709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Нормативно-правовые документы:</w:t>
      </w:r>
    </w:p>
    <w:p w14:paraId="18BBA50F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Конституция Российской Федерации с изменениями.</w:t>
      </w:r>
    </w:p>
    <w:p w14:paraId="71B7DF47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Бюджетный кодекс Российской Федерации с изменениями.</w:t>
      </w:r>
    </w:p>
    <w:p w14:paraId="35FD94CA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Налоговый кодекс Российской Федерации. Части первая и вторая с изменениями.</w:t>
      </w:r>
    </w:p>
    <w:p w14:paraId="5C41D5BC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Кодекс Российской Федерации об административных правонарушениях.</w:t>
      </w:r>
    </w:p>
    <w:p w14:paraId="64B16AA8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«О федеральном бюджете на очередной финансовый год и плановый период».</w:t>
      </w:r>
    </w:p>
    <w:p w14:paraId="05559550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06.10.2003 года №131-ФЗ «Об общих принципах организации местного самоуправления в Российской Федерации» (в действующей редакции).</w:t>
      </w:r>
    </w:p>
    <w:p w14:paraId="3F4DCF37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06.10.1999 года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(в действующей редакции).</w:t>
      </w:r>
    </w:p>
    <w:p w14:paraId="271350D1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05.04.2013 года №44-ФЗ «О контрактной системе в сфере закупок товаров, работ, услуг для обеспечения государственных и муниципальных нужд» (в действующей редакции).</w:t>
      </w:r>
    </w:p>
    <w:p w14:paraId="2B10219E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18.07.2011 года №223-ФЗ «О закупках товаров, работ, услуг отдельными видами юридических лиц» (в действующей редакции).</w:t>
      </w:r>
    </w:p>
    <w:p w14:paraId="24E66D03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 xml:space="preserve">Федеральный закон от 08.05.2010 года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(в действующей редакции). </w:t>
      </w:r>
    </w:p>
    <w:p w14:paraId="36F0D1ED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lastRenderedPageBreak/>
        <w:t>Федеральный закон от 29.11.2010 года №326-ФЗ «Об обязательном медицинском страховании в Российской Федерации» (в действующей редакции).</w:t>
      </w:r>
    </w:p>
    <w:p w14:paraId="4FB22FAA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29.12.2012 года №273-ФЗ «Об образовании» (в действующей редакции).</w:t>
      </w:r>
    </w:p>
    <w:p w14:paraId="01DB59F0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12.01.1996 года №7-ФЗ «О некоммерческих организациях» (в действующей редакции).</w:t>
      </w:r>
    </w:p>
    <w:p w14:paraId="5716031C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03.11.2006 года №174-ФЗ «Об автономных учреждениях» (в действующей редакции).</w:t>
      </w:r>
    </w:p>
    <w:p w14:paraId="0282287D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Федеральный закон от 28.12.2013 года №442-ФЗ «Об основах социального обслуживания граждан в Российской Федерации» (в действующей редакции).</w:t>
      </w:r>
    </w:p>
    <w:p w14:paraId="5657E953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 xml:space="preserve">Закон субъекта Российской Федерации «О бюджетном устройстве и бюджетном процессе в субъекте Российской Федерации» в действующей редакции. </w:t>
      </w:r>
    </w:p>
    <w:p w14:paraId="059EEB8D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Закон субъекта Российской Федерации «О бюджете субъекта Российской Федерации на очередной финансовый год и плановый период»</w:t>
      </w:r>
    </w:p>
    <w:p w14:paraId="3CBF34E6" w14:textId="77777777" w:rsidR="00D222E9" w:rsidRPr="00BB5768" w:rsidRDefault="00D222E9" w:rsidP="00D222E9">
      <w:pPr>
        <w:numPr>
          <w:ilvl w:val="0"/>
          <w:numId w:val="24"/>
        </w:numPr>
        <w:ind w:left="426" w:firstLine="567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Постановление Правительства Российской Федерации от 05.08.2008 года №583 «О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учреждений» (в действующей редакции).</w:t>
      </w:r>
    </w:p>
    <w:p w14:paraId="0E5D29A2" w14:textId="77777777" w:rsidR="009D3CF7" w:rsidRPr="00BB5768" w:rsidRDefault="00D222E9" w:rsidP="009D3CF7">
      <w:pPr>
        <w:widowControl w:val="0"/>
        <w:numPr>
          <w:ilvl w:val="0"/>
          <w:numId w:val="24"/>
        </w:numPr>
        <w:autoSpaceDE w:val="0"/>
        <w:autoSpaceDN w:val="0"/>
        <w:ind w:left="426" w:firstLine="567"/>
        <w:jc w:val="both"/>
        <w:rPr>
          <w:sz w:val="22"/>
          <w:szCs w:val="22"/>
        </w:rPr>
      </w:pPr>
      <w:r w:rsidRPr="00BB5768">
        <w:rPr>
          <w:rFonts w:eastAsia="Arial Unicode MS"/>
          <w:sz w:val="24"/>
          <w:szCs w:val="24"/>
        </w:rPr>
        <w:t>Постановление Правительства Российской Федерации от 24 марта 2018 года №326 «Об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Федерации» (в действующей редакции).</w:t>
      </w:r>
      <w:hyperlink r:id="rId29" w:history="1">
        <w:r w:rsidR="009D3CF7" w:rsidRPr="00BB5768">
          <w:rPr>
            <w:sz w:val="22"/>
            <w:szCs w:val="22"/>
          </w:rPr>
          <w:br/>
          <w:t xml:space="preserve">         20. Постановление Правительства РФ от 26.06.2015 N 640 (ред. от 16.07.2020) "О порядке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задания" (вместе с "Положением о формировании государственного задания на оказание государственных услуг (выполнение работ) в отношении федеральных государственных учреждений и финансовом обеспечении выполнения государственного задания") </w:t>
        </w:r>
      </w:hyperlink>
    </w:p>
    <w:p w14:paraId="2712E9AB" w14:textId="77777777" w:rsidR="009D3CF7" w:rsidRPr="00BB5768" w:rsidRDefault="009D3CF7" w:rsidP="009D3CF7">
      <w:pPr>
        <w:widowControl w:val="0"/>
        <w:autoSpaceDE w:val="0"/>
        <w:autoSpaceDN w:val="0"/>
        <w:ind w:left="993"/>
        <w:jc w:val="both"/>
        <w:rPr>
          <w:sz w:val="22"/>
          <w:szCs w:val="22"/>
        </w:rPr>
      </w:pPr>
    </w:p>
    <w:p w14:paraId="1B9B1958" w14:textId="77777777" w:rsidR="00B65933" w:rsidRPr="00BB5768" w:rsidRDefault="009D3CF7" w:rsidP="009D3CF7">
      <w:pPr>
        <w:ind w:left="851"/>
        <w:jc w:val="both"/>
        <w:rPr>
          <w:rFonts w:eastAsia="Arial Unicode MS"/>
          <w:sz w:val="24"/>
          <w:szCs w:val="24"/>
        </w:rPr>
      </w:pPr>
      <w:r w:rsidRPr="00BB5768">
        <w:rPr>
          <w:sz w:val="24"/>
          <w:szCs w:val="24"/>
        </w:rPr>
        <w:t xml:space="preserve">21. </w:t>
      </w:r>
      <w:r w:rsidR="00B65933" w:rsidRPr="00BB5768">
        <w:rPr>
          <w:sz w:val="24"/>
          <w:szCs w:val="24"/>
        </w:rPr>
        <w:t>Приказом Минфина России от 31.08.2018 N 186н (ред. от 07.02.2020) «О Требованиях к составлению и утверждению плана финансово-хозяйственной деятельности государственного (муниципального) учреждения».</w:t>
      </w:r>
    </w:p>
    <w:p w14:paraId="2827FEBE" w14:textId="77777777" w:rsidR="00B87A31" w:rsidRPr="00BB5768" w:rsidRDefault="00B65933" w:rsidP="00913CEA">
      <w:pPr>
        <w:ind w:left="426"/>
        <w:jc w:val="both"/>
        <w:rPr>
          <w:rFonts w:eastAsia="Arial Unicode MS"/>
          <w:sz w:val="24"/>
          <w:szCs w:val="24"/>
        </w:rPr>
      </w:pPr>
      <w:r w:rsidRPr="00BB5768">
        <w:rPr>
          <w:rFonts w:eastAsia="Arial Unicode MS"/>
          <w:sz w:val="24"/>
          <w:szCs w:val="24"/>
        </w:rPr>
        <w:t>2</w:t>
      </w:r>
      <w:r w:rsidR="009D3CF7" w:rsidRPr="00BB5768">
        <w:rPr>
          <w:rFonts w:eastAsia="Arial Unicode MS"/>
          <w:sz w:val="24"/>
          <w:szCs w:val="24"/>
        </w:rPr>
        <w:t>2</w:t>
      </w:r>
      <w:r w:rsidR="00913CEA" w:rsidRPr="00BB5768">
        <w:rPr>
          <w:rFonts w:eastAsia="Arial Unicode MS"/>
          <w:sz w:val="24"/>
          <w:szCs w:val="24"/>
        </w:rPr>
        <w:t>. Распоряжение Правительства РФ от 29.03.2019 N 558-р «Об утверждении Бюджетного прогноза Российской Федерации на период до 2036 года» (вместе с "Бюджетным прогнозом..." (Выписка))</w:t>
      </w:r>
    </w:p>
    <w:p w14:paraId="2164743A" w14:textId="77777777" w:rsidR="00D222E9" w:rsidRPr="00BB5768" w:rsidRDefault="00D222E9" w:rsidP="00D22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  <w:r w:rsidRPr="00BB5768">
        <w:rPr>
          <w:b/>
          <w:bCs/>
          <w:i/>
          <w:sz w:val="24"/>
          <w:szCs w:val="24"/>
        </w:rPr>
        <w:t>Основные источники</w:t>
      </w:r>
    </w:p>
    <w:p w14:paraId="25CB8733" w14:textId="77777777" w:rsidR="00D222E9" w:rsidRPr="00BB5768" w:rsidRDefault="00D222E9" w:rsidP="00D222E9">
      <w:pPr>
        <w:pStyle w:val="aa"/>
        <w:numPr>
          <w:ilvl w:val="1"/>
          <w:numId w:val="25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 xml:space="preserve">Налогово-бюджетное планирование в Российской Федерации: Учебное пособие / Е.В Боровикова. – 2 изд.,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перераб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. и доп. – М.: НИЦ ИНФРА-М, 2015. – 164 с. – </w:t>
      </w:r>
      <w:hyperlink r:id="rId30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http://znanium.com/catalog.php?bookinfo=484577</w:t>
        </w:r>
      </w:hyperlink>
    </w:p>
    <w:p w14:paraId="0C0E76DD" w14:textId="77777777" w:rsidR="003B4C27" w:rsidRPr="00BB5768" w:rsidRDefault="000047C1" w:rsidP="000047C1">
      <w:pPr>
        <w:pStyle w:val="aa"/>
        <w:numPr>
          <w:ilvl w:val="2"/>
          <w:numId w:val="25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Нешитой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, А.С. Бюджетная система Российской Федерации / А.С.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Нешитой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. – 11-е изд.,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перераб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. и доп. – Москва : Издательско-торговая корпорация «Дашков и К°», 2018. – 310 с. : ил. – (Учебные издания для бакалавров). – URL: http://biblioclub.ru/index.php?page=book&amp;id=496082 (дата обращения: 02.11.2020). –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Библиогр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>. в кн. – ISBN 978-5-394-02215-9. – Текст :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электронный.</w:t>
      </w:r>
      <w:r w:rsidR="003B4C27" w:rsidRPr="00BB5768">
        <w:rPr>
          <w:rFonts w:ascii="Times New Roman" w:eastAsiaTheme="minorHAnsi" w:hAnsi="Times New Roman"/>
          <w:sz w:val="24"/>
          <w:szCs w:val="24"/>
        </w:rPr>
        <w:t>Финансовое</w:t>
      </w:r>
      <w:proofErr w:type="spellEnd"/>
      <w:r w:rsidR="003B4C27" w:rsidRPr="00BB5768">
        <w:rPr>
          <w:rFonts w:ascii="Times New Roman" w:eastAsiaTheme="minorHAnsi" w:hAnsi="Times New Roman"/>
          <w:sz w:val="24"/>
          <w:szCs w:val="24"/>
        </w:rPr>
        <w:t xml:space="preserve"> право: Учебник (под общ. ред. Э.Д. Соколовой) (отв. ред. А.Ю. Ильин) ("Проспект", 2019)</w:t>
      </w:r>
    </w:p>
    <w:p w14:paraId="21F2ACC4" w14:textId="77777777" w:rsidR="003503D6" w:rsidRPr="00BB5768" w:rsidRDefault="003503D6" w:rsidP="003503D6">
      <w:pPr>
        <w:pStyle w:val="aa"/>
        <w:numPr>
          <w:ilvl w:val="2"/>
          <w:numId w:val="25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lastRenderedPageBreak/>
        <w:t>Комягин, Д.Л. Бюджетное право / Д.Л. Комягин. – Москва : Издательский дом Высшей школы экономики, 2017. – 593 с. – (Учебники Высшей школы экономики). – Режим доступа: по подписке. – URL: http://biblioclub.ru/index.php?page=book&amp;id=486406 (дата обращения: 02.11.20</w:t>
      </w:r>
      <w:r w:rsidR="00F53AA5" w:rsidRPr="00BB5768">
        <w:rPr>
          <w:rFonts w:ascii="Times New Roman" w:eastAsiaTheme="minorHAnsi" w:hAnsi="Times New Roman"/>
          <w:sz w:val="24"/>
          <w:szCs w:val="24"/>
        </w:rPr>
        <w:t>20</w:t>
      </w:r>
      <w:r w:rsidRPr="00BB5768">
        <w:rPr>
          <w:rFonts w:ascii="Times New Roman" w:eastAsiaTheme="minorHAnsi" w:hAnsi="Times New Roman"/>
          <w:sz w:val="24"/>
          <w:szCs w:val="24"/>
        </w:rPr>
        <w:t xml:space="preserve">). –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Библиогр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>. в кн. – ISBN 978-5-7598-1398-9 (в пер.). - ISBN 978-5-7598-1623-2 (e-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book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>). – Текст : электронный.</w:t>
      </w:r>
    </w:p>
    <w:p w14:paraId="75DAA2AF" w14:textId="77777777" w:rsidR="002D4FF6" w:rsidRPr="00BB5768" w:rsidRDefault="002D4FF6" w:rsidP="003503D6">
      <w:pPr>
        <w:pStyle w:val="aa"/>
        <w:numPr>
          <w:ilvl w:val="2"/>
          <w:numId w:val="25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 xml:space="preserve">Ракитина, И.С. Государственные и муниципальные финансы: учебник и практикум для академического бакалавриата / И.С. Ракитина, Н.И. Березина. – М. : Издательство 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Юрайт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, 2018. – 333с. </w:t>
      </w:r>
    </w:p>
    <w:p w14:paraId="5F9FF85A" w14:textId="77777777" w:rsidR="00D222E9" w:rsidRPr="00BB5768" w:rsidRDefault="00D222E9" w:rsidP="00D222E9">
      <w:pPr>
        <w:tabs>
          <w:tab w:val="left" w:pos="851"/>
        </w:tabs>
        <w:autoSpaceDE w:val="0"/>
        <w:autoSpaceDN w:val="0"/>
        <w:adjustRightInd w:val="0"/>
        <w:ind w:left="142" w:firstLine="425"/>
        <w:jc w:val="both"/>
        <w:rPr>
          <w:rFonts w:eastAsiaTheme="minorHAnsi"/>
          <w:sz w:val="24"/>
          <w:szCs w:val="24"/>
          <w:lang w:eastAsia="en-US"/>
        </w:rPr>
      </w:pPr>
    </w:p>
    <w:p w14:paraId="17077A60" w14:textId="77777777" w:rsidR="00D222E9" w:rsidRPr="00BB5768" w:rsidRDefault="00D222E9" w:rsidP="00D22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63"/>
        <w:jc w:val="center"/>
        <w:rPr>
          <w:b/>
          <w:bCs/>
          <w:i/>
          <w:sz w:val="24"/>
          <w:szCs w:val="24"/>
        </w:rPr>
      </w:pPr>
      <w:r w:rsidRPr="00BB5768">
        <w:rPr>
          <w:b/>
          <w:bCs/>
          <w:i/>
          <w:sz w:val="24"/>
          <w:szCs w:val="24"/>
        </w:rPr>
        <w:t>Дополнительные источники</w:t>
      </w:r>
    </w:p>
    <w:p w14:paraId="14EE7B03" w14:textId="77777777" w:rsidR="00D222E9" w:rsidRPr="00BB5768" w:rsidRDefault="00D222E9" w:rsidP="00D222E9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 xml:space="preserve">Автономные учреждения: порядок создания и функционирования: Учебное пособие / О.В. Костина – М.: Альфа-М, НИЦ ИНФРА-М, 2015. – 224 с. – </w:t>
      </w:r>
      <w:hyperlink r:id="rId31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http://znanium.com/catalog.php?bookinfo=484450</w:t>
        </w:r>
      </w:hyperlink>
    </w:p>
    <w:p w14:paraId="1BF1D62B" w14:textId="77777777" w:rsidR="00D222E9" w:rsidRPr="00BB5768" w:rsidRDefault="00D222E9" w:rsidP="00D222E9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Государственная и муниципальная политика в сфере здравоохранения: реализация и оценка эффективности: Монография / М.М. 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Левкевич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>, Н.В. 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Рудлицкая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 – М.: НИЦ ИНФРА-М, 2015. – 216 с. – </w:t>
      </w:r>
      <w:hyperlink r:id="rId32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http://znanium.com/catalog.php?bookinfo=459506</w:t>
        </w:r>
      </w:hyperlink>
    </w:p>
    <w:p w14:paraId="27B1EC51" w14:textId="77777777" w:rsidR="00D222E9" w:rsidRPr="00BB5768" w:rsidRDefault="00D222E9" w:rsidP="00D222E9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 xml:space="preserve">Государственное регулирование экономики: Учебник / И.С. Цыпин, В.Р. Веснин – М.: НИЦ ИНФРА-М, 2015. – 296 с. – </w:t>
      </w:r>
      <w:hyperlink r:id="rId33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http://znanium.com/catalog.php?bookinfo=411604</w:t>
        </w:r>
      </w:hyperlink>
    </w:p>
    <w:p w14:paraId="6FC397D8" w14:textId="77777777" w:rsidR="00D222E9" w:rsidRPr="00BB5768" w:rsidRDefault="00D222E9" w:rsidP="00D222E9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Государственное управление экономическими и социальными процессами: Учебное пособие / Б.А. 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Райзберг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. – М.: НИЦ ИНФРА-М, 2015. – 384 с. – </w:t>
      </w:r>
      <w:hyperlink r:id="rId34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http://znanium.com/catalog.php?bookinfo=478645</w:t>
        </w:r>
      </w:hyperlink>
    </w:p>
    <w:p w14:paraId="3DA5310E" w14:textId="77777777" w:rsidR="00D222E9" w:rsidRPr="00BB5768" w:rsidRDefault="00D222E9" w:rsidP="00D222E9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Институционально-экономические основы оценки качества управления в организациях госсектора: Монография / О.В. Кожевина, Н.В. </w:t>
      </w:r>
      <w:proofErr w:type="spellStart"/>
      <w:r w:rsidRPr="00BB5768">
        <w:rPr>
          <w:rFonts w:ascii="Times New Roman" w:eastAsiaTheme="minorHAnsi" w:hAnsi="Times New Roman"/>
          <w:sz w:val="24"/>
          <w:szCs w:val="24"/>
        </w:rPr>
        <w:t>Балунова</w:t>
      </w:r>
      <w:proofErr w:type="spellEnd"/>
      <w:r w:rsidRPr="00BB5768">
        <w:rPr>
          <w:rFonts w:ascii="Times New Roman" w:eastAsiaTheme="minorHAnsi" w:hAnsi="Times New Roman"/>
          <w:sz w:val="24"/>
          <w:szCs w:val="24"/>
        </w:rPr>
        <w:t xml:space="preserve">, А.Н. Бойко – М.: НИЦ ИНФРА-М, 2015 – 131 с. – </w:t>
      </w:r>
      <w:hyperlink r:id="rId35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http://znanium.com/catalog.php?bookinfo=502752</w:t>
        </w:r>
      </w:hyperlink>
    </w:p>
    <w:p w14:paraId="0557BC08" w14:textId="77777777" w:rsidR="00D222E9" w:rsidRPr="00BB5768" w:rsidRDefault="00D222E9" w:rsidP="00090CD6">
      <w:pPr>
        <w:pStyle w:val="aa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 xml:space="preserve">Региональное управление и территориальное планирование: Учебное пособие / Г.А. Хмелева, В.К. Семенычев – М.: НИЦ ИНФРА-М, 2015. – 224 с. – </w:t>
      </w:r>
      <w:hyperlink r:id="rId36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http://znanium.com/catalog.php?bookinfo=502311</w:t>
        </w:r>
      </w:hyperlink>
    </w:p>
    <w:p w14:paraId="11D53F7F" w14:textId="77777777" w:rsidR="00D222E9" w:rsidRPr="00BB5768" w:rsidRDefault="00D222E9" w:rsidP="00D222E9">
      <w:p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ind w:left="714" w:hanging="357"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 xml:space="preserve">16. Финансы организаций / М.А. Конищева, О.И. Курган, Ю.И. Черкасова – </w:t>
      </w:r>
      <w:proofErr w:type="spellStart"/>
      <w:r w:rsidRPr="00BB5768">
        <w:rPr>
          <w:rFonts w:eastAsiaTheme="minorHAnsi"/>
          <w:sz w:val="24"/>
          <w:szCs w:val="24"/>
          <w:lang w:eastAsia="en-US"/>
        </w:rPr>
        <w:t>Краснояр</w:t>
      </w:r>
      <w:proofErr w:type="spellEnd"/>
      <w:r w:rsidRPr="00BB5768">
        <w:rPr>
          <w:rFonts w:eastAsiaTheme="minorHAnsi"/>
          <w:sz w:val="24"/>
          <w:szCs w:val="24"/>
          <w:lang w:eastAsia="en-US"/>
        </w:rPr>
        <w:t xml:space="preserve">.: СФУ, 2015. – 384 с. – </w:t>
      </w:r>
      <w:hyperlink r:id="rId37" w:history="1">
        <w:r w:rsidRPr="00BB5768">
          <w:rPr>
            <w:rStyle w:val="a9"/>
            <w:rFonts w:eastAsiaTheme="minorHAnsi"/>
            <w:color w:val="auto"/>
            <w:szCs w:val="24"/>
            <w:lang w:eastAsia="en-US"/>
          </w:rPr>
          <w:t>http://znanium.com/catalog.php?bookinfo=549451</w:t>
        </w:r>
      </w:hyperlink>
    </w:p>
    <w:p w14:paraId="3CF1B4A4" w14:textId="77777777" w:rsidR="00D222E9" w:rsidRPr="00BB5768" w:rsidRDefault="00D222E9" w:rsidP="00090CD6">
      <w:p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ind w:left="714" w:hanging="357"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sz w:val="24"/>
          <w:szCs w:val="24"/>
          <w:lang w:eastAsia="en-US"/>
        </w:rPr>
        <w:t>17. </w:t>
      </w:r>
      <w:r w:rsidRPr="00BB5768">
        <w:rPr>
          <w:sz w:val="24"/>
          <w:szCs w:val="24"/>
        </w:rPr>
        <w:t> Финансовое право: Учебник для бакалавров – 3-е изд. – под ред. И.А. </w:t>
      </w:r>
      <w:proofErr w:type="spellStart"/>
      <w:r w:rsidRPr="00BB5768">
        <w:rPr>
          <w:sz w:val="24"/>
          <w:szCs w:val="24"/>
        </w:rPr>
        <w:t>Цинделиани</w:t>
      </w:r>
      <w:proofErr w:type="spellEnd"/>
      <w:r w:rsidRPr="00BB5768">
        <w:rPr>
          <w:sz w:val="24"/>
          <w:szCs w:val="24"/>
        </w:rPr>
        <w:t xml:space="preserve"> – «Проспект», 2016. </w:t>
      </w:r>
    </w:p>
    <w:p w14:paraId="1FABD8B0" w14:textId="77777777" w:rsidR="00D222E9" w:rsidRPr="00BB5768" w:rsidRDefault="00D222E9" w:rsidP="00D222E9">
      <w:pPr>
        <w:tabs>
          <w:tab w:val="left" w:pos="284"/>
          <w:tab w:val="left" w:pos="426"/>
          <w:tab w:val="left" w:pos="993"/>
        </w:tabs>
        <w:spacing w:after="1" w:line="240" w:lineRule="atLeast"/>
        <w:ind w:right="1"/>
        <w:jc w:val="both"/>
        <w:rPr>
          <w:bCs/>
          <w:sz w:val="24"/>
          <w:szCs w:val="24"/>
        </w:rPr>
      </w:pPr>
    </w:p>
    <w:p w14:paraId="1EA49B00" w14:textId="77777777" w:rsidR="00D222E9" w:rsidRPr="00BB5768" w:rsidRDefault="00D222E9" w:rsidP="00D22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  <w:r w:rsidRPr="00BB5768">
        <w:rPr>
          <w:b/>
          <w:bCs/>
          <w:i/>
          <w:sz w:val="24"/>
          <w:szCs w:val="24"/>
        </w:rPr>
        <w:t>Интернет-ресурсы</w:t>
      </w:r>
    </w:p>
    <w:p w14:paraId="2BDB1848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1. </w:t>
      </w:r>
      <w:hyperlink r:id="rId38" w:history="1">
        <w:r w:rsidRPr="00BB5768">
          <w:rPr>
            <w:rStyle w:val="a9"/>
            <w:color w:val="auto"/>
            <w:szCs w:val="24"/>
          </w:rPr>
          <w:t>http://www.consultant.ru/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–КонсультантПлюс.</w:t>
      </w:r>
    </w:p>
    <w:p w14:paraId="0F3F4E5D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sz w:val="24"/>
          <w:szCs w:val="24"/>
        </w:rPr>
        <w:t>2. </w:t>
      </w:r>
      <w:hyperlink r:id="rId39" w:history="1">
        <w:r w:rsidRPr="00BB5768">
          <w:rPr>
            <w:rStyle w:val="a9"/>
            <w:rFonts w:eastAsiaTheme="minorHAnsi"/>
            <w:color w:val="auto"/>
            <w:szCs w:val="24"/>
          </w:rPr>
          <w:t>http://bujet.ru/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Финансово-экономический журнал «Бюджет».</w:t>
      </w:r>
    </w:p>
    <w:p w14:paraId="0AADEED9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3. </w:t>
      </w:r>
      <w:hyperlink r:id="rId40" w:history="1">
        <w:r w:rsidRPr="00BB5768">
          <w:rPr>
            <w:rStyle w:val="a9"/>
            <w:rFonts w:eastAsiaTheme="minorHAnsi"/>
            <w:color w:val="auto"/>
            <w:szCs w:val="24"/>
          </w:rPr>
          <w:t>http://www.ach.gov.ru/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Официальный сайт Счетной палаты РФ.</w:t>
      </w:r>
    </w:p>
    <w:p w14:paraId="4DB0C2FD" w14:textId="77777777" w:rsidR="00D222E9" w:rsidRPr="00BB5768" w:rsidRDefault="00D222E9" w:rsidP="00D222E9">
      <w:pPr>
        <w:autoSpaceDE w:val="0"/>
        <w:autoSpaceDN w:val="0"/>
        <w:adjustRightInd w:val="0"/>
        <w:ind w:left="714" w:hanging="357"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iCs/>
          <w:sz w:val="24"/>
          <w:szCs w:val="24"/>
          <w:lang w:eastAsia="en-US"/>
        </w:rPr>
        <w:t>4. </w:t>
      </w:r>
      <w:hyperlink r:id="rId41" w:history="1">
        <w:r w:rsidRPr="00BB5768">
          <w:rPr>
            <w:rStyle w:val="a9"/>
            <w:rFonts w:eastAsiaTheme="minorHAnsi"/>
            <w:color w:val="auto"/>
            <w:szCs w:val="24"/>
            <w:lang w:eastAsia="en-US"/>
          </w:rPr>
          <w:t>http://www.budgetrf.ru/</w:t>
        </w:r>
      </w:hyperlink>
      <w:r w:rsidRPr="00BB5768">
        <w:rPr>
          <w:rFonts w:eastAsiaTheme="minorHAnsi"/>
          <w:sz w:val="24"/>
          <w:szCs w:val="24"/>
          <w:lang w:eastAsia="en-US"/>
        </w:rPr>
        <w:t xml:space="preserve"> – Информационно-аналитический комплекс «Бюджетная система РФ».</w:t>
      </w:r>
    </w:p>
    <w:p w14:paraId="11353AAE" w14:textId="77777777" w:rsidR="00D222E9" w:rsidRPr="00BB5768" w:rsidRDefault="00D222E9" w:rsidP="00D222E9">
      <w:pPr>
        <w:autoSpaceDE w:val="0"/>
        <w:autoSpaceDN w:val="0"/>
        <w:adjustRightInd w:val="0"/>
        <w:ind w:left="714" w:hanging="357"/>
        <w:jc w:val="both"/>
        <w:rPr>
          <w:rFonts w:eastAsiaTheme="minorHAnsi"/>
          <w:sz w:val="24"/>
          <w:szCs w:val="24"/>
          <w:lang w:eastAsia="en-US"/>
        </w:rPr>
      </w:pPr>
      <w:r w:rsidRPr="00BB5768">
        <w:rPr>
          <w:rFonts w:eastAsiaTheme="minorHAnsi"/>
          <w:iCs/>
          <w:sz w:val="24"/>
          <w:szCs w:val="24"/>
          <w:lang w:eastAsia="en-US"/>
        </w:rPr>
        <w:t>5. </w:t>
      </w:r>
      <w:hyperlink r:id="rId42" w:history="1">
        <w:r w:rsidRPr="00BB5768">
          <w:rPr>
            <w:rStyle w:val="a9"/>
            <w:rFonts w:eastAsiaTheme="minorHAnsi"/>
            <w:color w:val="auto"/>
            <w:szCs w:val="24"/>
            <w:lang w:eastAsia="en-US"/>
          </w:rPr>
          <w:t>http://www.dis.ru/</w:t>
        </w:r>
      </w:hyperlink>
      <w:r w:rsidRPr="00BB5768">
        <w:rPr>
          <w:rFonts w:eastAsiaTheme="minorHAnsi"/>
          <w:sz w:val="24"/>
          <w:szCs w:val="24"/>
          <w:lang w:eastAsia="en-US"/>
        </w:rPr>
        <w:t xml:space="preserve"> – Издательская группа «Дело и Сервис». Электронные версии журналов.</w:t>
      </w:r>
    </w:p>
    <w:p w14:paraId="4218E5B9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6. </w:t>
      </w:r>
      <w:hyperlink r:id="rId43" w:history="1">
        <w:r w:rsidRPr="00BB5768">
          <w:rPr>
            <w:rStyle w:val="a9"/>
            <w:rFonts w:eastAsiaTheme="minorHAnsi"/>
            <w:color w:val="auto"/>
            <w:szCs w:val="24"/>
          </w:rPr>
          <w:t>http://www.economicus.ru/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Образовательно-справочный сайт по экономике.</w:t>
      </w:r>
    </w:p>
    <w:p w14:paraId="5031D31B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7. </w:t>
      </w:r>
      <w:hyperlink r:id="rId44" w:history="1">
        <w:r w:rsidRPr="00BB5768">
          <w:rPr>
            <w:rStyle w:val="a9"/>
            <w:rFonts w:eastAsiaTheme="minorHAnsi"/>
            <w:color w:val="auto"/>
            <w:szCs w:val="24"/>
          </w:rPr>
          <w:t>http://www.economy.gov.ru/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Министерство экономического развития и торговли Российской Федерации.</w:t>
      </w:r>
    </w:p>
    <w:p w14:paraId="227C980A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8. </w:t>
      </w:r>
      <w:hyperlink r:id="rId45" w:history="1">
        <w:r w:rsidRPr="00BB5768">
          <w:rPr>
            <w:rStyle w:val="a9"/>
            <w:rFonts w:eastAsiaTheme="minorHAnsi"/>
            <w:color w:val="auto"/>
            <w:szCs w:val="24"/>
          </w:rPr>
          <w:t>http://www.gks.ru/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Официальный сервер Федеральной службы государственной статистики.</w:t>
      </w:r>
    </w:p>
    <w:p w14:paraId="20E17A52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9. </w:t>
      </w:r>
      <w:hyperlink r:id="rId46" w:history="1">
        <w:r w:rsidRPr="00BB5768">
          <w:rPr>
            <w:rStyle w:val="a9"/>
            <w:rFonts w:eastAsiaTheme="minorHAnsi"/>
            <w:color w:val="auto"/>
            <w:szCs w:val="24"/>
          </w:rPr>
          <w:t>http://www.government.ru/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Интернет-портал Правительства Российской Федерации.</w:t>
      </w:r>
    </w:p>
    <w:p w14:paraId="051E6898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10. </w:t>
      </w:r>
      <w:hyperlink r:id="rId47" w:history="1">
        <w:r w:rsidRPr="00BB5768">
          <w:rPr>
            <w:rStyle w:val="a9"/>
            <w:rFonts w:eastAsiaTheme="minorHAnsi"/>
            <w:color w:val="auto"/>
            <w:szCs w:val="24"/>
          </w:rPr>
          <w:t>http://www.knigafund.ru/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Электронная библиотека книг и периодики.</w:t>
      </w:r>
    </w:p>
    <w:p w14:paraId="7A9F49A9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11. </w:t>
      </w:r>
      <w:hyperlink r:id="rId48" w:history="1">
        <w:r w:rsidRPr="00BB5768">
          <w:rPr>
            <w:rStyle w:val="a9"/>
            <w:rFonts w:eastAsiaTheme="minorHAnsi"/>
            <w:color w:val="auto"/>
            <w:szCs w:val="24"/>
          </w:rPr>
          <w:t>http://www.minfin.ru/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Министерство финансов Российской Федерации.</w:t>
      </w:r>
    </w:p>
    <w:p w14:paraId="4BD9CC4F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12. </w:t>
      </w:r>
      <w:hyperlink r:id="rId49" w:history="1">
        <w:r w:rsidRPr="00BB5768">
          <w:rPr>
            <w:rStyle w:val="a9"/>
            <w:rFonts w:eastAsiaTheme="minorHAnsi"/>
            <w:color w:val="auto"/>
            <w:szCs w:val="24"/>
          </w:rPr>
          <w:t>http://www.nalog.ru/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Министерство по налогам и сборам.</w:t>
      </w:r>
    </w:p>
    <w:p w14:paraId="7D7FCC89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lastRenderedPageBreak/>
        <w:t>13. </w:t>
      </w:r>
      <w:hyperlink r:id="rId50" w:history="1">
        <w:r w:rsidRPr="00BB5768">
          <w:rPr>
            <w:rStyle w:val="a9"/>
            <w:rFonts w:eastAsiaTheme="minorHAnsi"/>
            <w:color w:val="auto"/>
            <w:szCs w:val="24"/>
          </w:rPr>
          <w:t>http://www.rb-centre.ru/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Официальный сайт Центра исследования бюджетных отношений (ЦИБО).</w:t>
      </w:r>
    </w:p>
    <w:p w14:paraId="2AD69BCE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14. </w:t>
      </w:r>
      <w:hyperlink r:id="rId51" w:history="1">
        <w:r w:rsidRPr="00BB5768">
          <w:rPr>
            <w:rStyle w:val="a9"/>
            <w:rFonts w:eastAsiaTheme="minorHAnsi"/>
            <w:color w:val="auto"/>
            <w:szCs w:val="24"/>
          </w:rPr>
          <w:t>http://www.rosfinnadzor.ru/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Сайт Федеральной службы по финансово-бюджетному надзору.</w:t>
      </w:r>
    </w:p>
    <w:p w14:paraId="06240761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15. </w:t>
      </w:r>
      <w:hyperlink r:id="rId52" w:history="1">
        <w:r w:rsidRPr="00BB5768">
          <w:rPr>
            <w:rStyle w:val="a9"/>
            <w:rFonts w:eastAsiaTheme="minorHAnsi"/>
            <w:color w:val="auto"/>
            <w:szCs w:val="24"/>
          </w:rPr>
          <w:t>http://www.roskazna.ru/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Официальный сайт Федерального Казначейства России.</w:t>
      </w:r>
    </w:p>
    <w:p w14:paraId="2F3BCA0A" w14:textId="77777777" w:rsidR="00D222E9" w:rsidRPr="00BB5768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16. </w:t>
      </w:r>
      <w:hyperlink r:id="rId53" w:history="1">
        <w:r w:rsidRPr="00BB5768">
          <w:rPr>
            <w:rStyle w:val="a9"/>
            <w:rFonts w:eastAsiaTheme="minorHAnsi"/>
            <w:color w:val="auto"/>
            <w:szCs w:val="24"/>
          </w:rPr>
          <w:t>http://znanium.com/</w:t>
        </w:r>
      </w:hyperlink>
      <w:r w:rsidRPr="00BB5768">
        <w:rPr>
          <w:rFonts w:ascii="Times New Roman" w:eastAsiaTheme="minorHAnsi" w:hAnsi="Times New Roman"/>
          <w:b/>
          <w:bCs/>
          <w:sz w:val="24"/>
          <w:szCs w:val="24"/>
        </w:rPr>
        <w:t>–</w:t>
      </w:r>
      <w:r w:rsidRPr="00BB5768">
        <w:rPr>
          <w:rFonts w:ascii="Times New Roman" w:eastAsiaTheme="minorHAnsi" w:hAnsi="Times New Roman"/>
          <w:sz w:val="24"/>
          <w:szCs w:val="24"/>
        </w:rPr>
        <w:t>Электронно-библиотечная система Znanium.com.</w:t>
      </w:r>
    </w:p>
    <w:p w14:paraId="23C2A525" w14:textId="55B4ED71" w:rsidR="00D222E9" w:rsidRDefault="00D222E9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BB5768">
        <w:rPr>
          <w:rFonts w:ascii="Times New Roman" w:eastAsiaTheme="minorHAnsi" w:hAnsi="Times New Roman"/>
          <w:iCs/>
          <w:sz w:val="24"/>
          <w:szCs w:val="24"/>
        </w:rPr>
        <w:t>17. </w:t>
      </w:r>
      <w:hyperlink r:id="rId54" w:history="1">
        <w:r w:rsidRPr="00BB5768">
          <w:rPr>
            <w:rStyle w:val="a9"/>
            <w:rFonts w:eastAsiaTheme="minorHAnsi"/>
            <w:color w:val="auto"/>
            <w:szCs w:val="24"/>
          </w:rPr>
          <w:t>https://www.book.ru/</w:t>
        </w:r>
      </w:hyperlink>
      <w:r w:rsidRPr="00BB5768">
        <w:rPr>
          <w:rFonts w:ascii="Times New Roman" w:eastAsiaTheme="minorHAnsi" w:hAnsi="Times New Roman"/>
          <w:sz w:val="24"/>
          <w:szCs w:val="24"/>
        </w:rPr>
        <w:t xml:space="preserve"> – электронно-библиотечная система Book.ru.</w:t>
      </w:r>
    </w:p>
    <w:p w14:paraId="1905EC02" w14:textId="133BC80B" w:rsidR="005E51AF" w:rsidRDefault="005E51AF" w:rsidP="00D222E9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</w:p>
    <w:p w14:paraId="7D46492A" w14:textId="07EF106E" w:rsidR="00D222E9" w:rsidRPr="00BB5768" w:rsidRDefault="00D222E9" w:rsidP="00BB5768">
      <w:pPr>
        <w:pStyle w:val="aa"/>
        <w:autoSpaceDE w:val="0"/>
        <w:autoSpaceDN w:val="0"/>
        <w:adjustRightInd w:val="0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</w:p>
    <w:sectPr w:rsidR="00D222E9" w:rsidRPr="00BB5768" w:rsidSect="00C7652D">
      <w:footerReference w:type="even" r:id="rId55"/>
      <w:footerReference w:type="default" r:id="rId56"/>
      <w:footerReference w:type="first" r:id="rId57"/>
      <w:pgSz w:w="11907" w:h="16839" w:code="9"/>
      <w:pgMar w:top="1134" w:right="851" w:bottom="1134" w:left="1701" w:header="68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C9E4" w14:textId="77777777" w:rsidR="00C11B09" w:rsidRDefault="00C11B09">
      <w:r>
        <w:separator/>
      </w:r>
    </w:p>
  </w:endnote>
  <w:endnote w:type="continuationSeparator" w:id="0">
    <w:p w14:paraId="710D43A3" w14:textId="77777777" w:rsidR="00C11B09" w:rsidRDefault="00C1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FE46D" w14:textId="77777777" w:rsidR="00D05216" w:rsidRDefault="006F5856" w:rsidP="00D449D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0521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03AF054" w14:textId="77777777" w:rsidR="00D05216" w:rsidRDefault="00D0521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75C4" w14:textId="77777777" w:rsidR="00D05216" w:rsidRDefault="00D05216">
    <w:pPr>
      <w:pStyle w:val="a3"/>
      <w:jc w:val="center"/>
    </w:pPr>
  </w:p>
  <w:p w14:paraId="6E52C8F3" w14:textId="77777777" w:rsidR="00D05216" w:rsidRDefault="00D05216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6321575"/>
    </w:sdtPr>
    <w:sdtContent>
      <w:p w14:paraId="4619CE92" w14:textId="77777777" w:rsidR="00D05216" w:rsidRDefault="006F5856">
        <w:pPr>
          <w:pStyle w:val="a3"/>
          <w:jc w:val="center"/>
        </w:pPr>
        <w:r>
          <w:fldChar w:fldCharType="begin"/>
        </w:r>
        <w:r w:rsidR="00D05216">
          <w:instrText>PAGE   \* MERGEFORMAT</w:instrText>
        </w:r>
        <w:r>
          <w:fldChar w:fldCharType="separate"/>
        </w:r>
        <w:r w:rsidR="00D05216">
          <w:rPr>
            <w:noProof/>
          </w:rPr>
          <w:t>1</w:t>
        </w:r>
        <w:r>
          <w:fldChar w:fldCharType="end"/>
        </w:r>
      </w:p>
    </w:sdtContent>
  </w:sdt>
  <w:p w14:paraId="671681E4" w14:textId="77777777" w:rsidR="00D05216" w:rsidRDefault="00D0521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C040" w14:textId="77777777" w:rsidR="00C11B09" w:rsidRDefault="00C11B09">
      <w:r>
        <w:separator/>
      </w:r>
    </w:p>
  </w:footnote>
  <w:footnote w:type="continuationSeparator" w:id="0">
    <w:p w14:paraId="096C8D86" w14:textId="77777777" w:rsidR="00C11B09" w:rsidRDefault="00C11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1196"/>
    <w:multiLevelType w:val="hybridMultilevel"/>
    <w:tmpl w:val="9E7228F6"/>
    <w:lvl w:ilvl="0" w:tplc="0419000D">
      <w:start w:val="1"/>
      <w:numFmt w:val="bullet"/>
      <w:lvlText w:val=""/>
      <w:lvlJc w:val="left"/>
      <w:pPr>
        <w:ind w:left="856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1AECE8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112F054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14C9E0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5F6C87C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24AA918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248C34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9C894CE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B0614B8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9F7045B"/>
    <w:multiLevelType w:val="hybridMultilevel"/>
    <w:tmpl w:val="77824A9A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3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36" w:hanging="180"/>
      </w:pPr>
      <w:rPr>
        <w:rFonts w:cs="Times New Roman"/>
      </w:rPr>
    </w:lvl>
  </w:abstractNum>
  <w:abstractNum w:abstractNumId="2" w15:restartNumberingAfterBreak="0">
    <w:nsid w:val="0AD07E8B"/>
    <w:multiLevelType w:val="hybridMultilevel"/>
    <w:tmpl w:val="A162DBB2"/>
    <w:lvl w:ilvl="0" w:tplc="95BE08F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" w15:restartNumberingAfterBreak="0">
    <w:nsid w:val="0DC91AA0"/>
    <w:multiLevelType w:val="hybridMultilevel"/>
    <w:tmpl w:val="26249AF8"/>
    <w:lvl w:ilvl="0" w:tplc="84D6A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4CE1"/>
    <w:multiLevelType w:val="hybridMultilevel"/>
    <w:tmpl w:val="0CA0C31C"/>
    <w:lvl w:ilvl="0" w:tplc="A3B85EC6">
      <w:start w:val="1"/>
      <w:numFmt w:val="decimal"/>
      <w:lvlText w:val="%1.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36E0226">
      <w:start w:val="1"/>
      <w:numFmt w:val="lowerLetter"/>
      <w:lvlText w:val="%2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6F07CBE">
      <w:start w:val="1"/>
      <w:numFmt w:val="lowerRoman"/>
      <w:lvlText w:val="%3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0FCC3E4">
      <w:start w:val="1"/>
      <w:numFmt w:val="decimal"/>
      <w:lvlText w:val="%4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BDE76AE">
      <w:start w:val="1"/>
      <w:numFmt w:val="lowerLetter"/>
      <w:lvlText w:val="%5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DC444AA">
      <w:start w:val="1"/>
      <w:numFmt w:val="lowerRoman"/>
      <w:lvlText w:val="%6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3C24F4E">
      <w:start w:val="1"/>
      <w:numFmt w:val="decimal"/>
      <w:lvlText w:val="%7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B748A7C">
      <w:start w:val="1"/>
      <w:numFmt w:val="lowerLetter"/>
      <w:lvlText w:val="%8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DE81A48">
      <w:start w:val="1"/>
      <w:numFmt w:val="lowerRoman"/>
      <w:lvlText w:val="%9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C10CAD"/>
    <w:multiLevelType w:val="hybridMultilevel"/>
    <w:tmpl w:val="1878F702"/>
    <w:lvl w:ilvl="0" w:tplc="966404BC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7EF3"/>
    <w:multiLevelType w:val="multilevel"/>
    <w:tmpl w:val="039E32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7" w15:restartNumberingAfterBreak="0">
    <w:nsid w:val="18B4636F"/>
    <w:multiLevelType w:val="hybridMultilevel"/>
    <w:tmpl w:val="CB1A3F92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20646"/>
    <w:multiLevelType w:val="hybridMultilevel"/>
    <w:tmpl w:val="C5E69C0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1B7F1459"/>
    <w:multiLevelType w:val="hybridMultilevel"/>
    <w:tmpl w:val="0E726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A72C5C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  <w:u w:val="no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431DD"/>
    <w:multiLevelType w:val="hybridMultilevel"/>
    <w:tmpl w:val="1BF28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37A2A"/>
    <w:multiLevelType w:val="hybridMultilevel"/>
    <w:tmpl w:val="0468776E"/>
    <w:lvl w:ilvl="0" w:tplc="49E6682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D6B3B2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1E82EAE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E9C8C5E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78F7A6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CCA58C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52186C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CCA2784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6CCFB14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14D383B"/>
    <w:multiLevelType w:val="hybridMultilevel"/>
    <w:tmpl w:val="F2B0DDB8"/>
    <w:lvl w:ilvl="0" w:tplc="659C99F2">
      <w:start w:val="1"/>
      <w:numFmt w:val="bullet"/>
      <w:lvlText w:val="-"/>
      <w:lvlJc w:val="left"/>
      <w:pPr>
        <w:ind w:left="8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1AECE8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112F054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14C9E0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5F6C87C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24AA918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248C34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9C894CE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B0614B8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5D50718"/>
    <w:multiLevelType w:val="hybridMultilevel"/>
    <w:tmpl w:val="65D2B2B8"/>
    <w:lvl w:ilvl="0" w:tplc="05DABF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1B3DF1"/>
    <w:multiLevelType w:val="multilevel"/>
    <w:tmpl w:val="20BA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E2535"/>
    <w:multiLevelType w:val="hybridMultilevel"/>
    <w:tmpl w:val="2624959A"/>
    <w:lvl w:ilvl="0" w:tplc="CA5E1E30">
      <w:start w:val="1"/>
      <w:numFmt w:val="bullet"/>
      <w:lvlText w:val="-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ED0379C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3A03F8A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2A4020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7303CAA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B821448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35647A4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020FD34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AF819B2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4821561"/>
    <w:multiLevelType w:val="hybridMultilevel"/>
    <w:tmpl w:val="E284A274"/>
    <w:lvl w:ilvl="0" w:tplc="966404B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3065C"/>
    <w:multiLevelType w:val="hybridMultilevel"/>
    <w:tmpl w:val="162C0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BD2D42"/>
    <w:multiLevelType w:val="multilevel"/>
    <w:tmpl w:val="7456895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>
      <w:start w:val="6"/>
      <w:numFmt w:val="decimalZero"/>
      <w:isLgl/>
      <w:lvlText w:val="%1.%2."/>
      <w:lvlJc w:val="left"/>
      <w:pPr>
        <w:ind w:left="1170" w:hanging="1080"/>
      </w:pPr>
      <w:rPr>
        <w:rFonts w:hint="default"/>
      </w:rPr>
    </w:lvl>
    <w:lvl w:ilvl="2">
      <w:start w:val="11"/>
      <w:numFmt w:val="decimal"/>
      <w:isLgl/>
      <w:lvlText w:val="%1.%2.%3."/>
      <w:lvlJc w:val="left"/>
      <w:pPr>
        <w:ind w:left="12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2160"/>
      </w:pPr>
      <w:rPr>
        <w:rFonts w:hint="default"/>
      </w:rPr>
    </w:lvl>
  </w:abstractNum>
  <w:abstractNum w:abstractNumId="19" w15:restartNumberingAfterBreak="0">
    <w:nsid w:val="3F2B098E"/>
    <w:multiLevelType w:val="hybridMultilevel"/>
    <w:tmpl w:val="793683E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 w15:restartNumberingAfterBreak="0">
    <w:nsid w:val="402D2ED3"/>
    <w:multiLevelType w:val="multilevel"/>
    <w:tmpl w:val="3FA6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570A9D"/>
    <w:multiLevelType w:val="multilevel"/>
    <w:tmpl w:val="8EC6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E50EF6"/>
    <w:multiLevelType w:val="multilevel"/>
    <w:tmpl w:val="5824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6808FD"/>
    <w:multiLevelType w:val="hybridMultilevel"/>
    <w:tmpl w:val="F7FE6444"/>
    <w:lvl w:ilvl="0" w:tplc="09FEC962">
      <w:start w:val="1"/>
      <w:numFmt w:val="decimal"/>
      <w:lvlText w:val="%1."/>
      <w:lvlJc w:val="left"/>
      <w:pPr>
        <w:ind w:left="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ACEA16">
      <w:start w:val="1"/>
      <w:numFmt w:val="lowerLetter"/>
      <w:lvlText w:val="%2"/>
      <w:lvlJc w:val="left"/>
      <w:pPr>
        <w:ind w:left="14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A4846">
      <w:start w:val="1"/>
      <w:numFmt w:val="lowerRoman"/>
      <w:lvlText w:val="%3"/>
      <w:lvlJc w:val="left"/>
      <w:pPr>
        <w:ind w:left="2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976B4A8">
      <w:start w:val="1"/>
      <w:numFmt w:val="decimal"/>
      <w:lvlText w:val="%4"/>
      <w:lvlJc w:val="left"/>
      <w:pPr>
        <w:ind w:left="2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9B0AE42">
      <w:start w:val="1"/>
      <w:numFmt w:val="lowerLetter"/>
      <w:lvlText w:val="%5"/>
      <w:lvlJc w:val="left"/>
      <w:pPr>
        <w:ind w:left="3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6C6752">
      <w:start w:val="1"/>
      <w:numFmt w:val="lowerRoman"/>
      <w:lvlText w:val="%6"/>
      <w:lvlJc w:val="left"/>
      <w:pPr>
        <w:ind w:left="4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DC085E8">
      <w:start w:val="1"/>
      <w:numFmt w:val="decimal"/>
      <w:lvlText w:val="%7"/>
      <w:lvlJc w:val="left"/>
      <w:pPr>
        <w:ind w:left="5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9F459C8">
      <w:start w:val="1"/>
      <w:numFmt w:val="lowerLetter"/>
      <w:lvlText w:val="%8"/>
      <w:lvlJc w:val="left"/>
      <w:pPr>
        <w:ind w:left="5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28C9B80">
      <w:start w:val="1"/>
      <w:numFmt w:val="lowerRoman"/>
      <w:lvlText w:val="%9"/>
      <w:lvlJc w:val="left"/>
      <w:pPr>
        <w:ind w:left="6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5BC141A5"/>
    <w:multiLevelType w:val="multilevel"/>
    <w:tmpl w:val="4EF6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E16079"/>
    <w:multiLevelType w:val="hybridMultilevel"/>
    <w:tmpl w:val="825A237A"/>
    <w:lvl w:ilvl="0" w:tplc="5D18C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A6F34">
      <w:start w:val="1"/>
      <w:numFmt w:val="bullet"/>
      <w:lvlText w:val="o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A4768">
      <w:start w:val="1"/>
      <w:numFmt w:val="bullet"/>
      <w:lvlText w:val="▪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C8C964">
      <w:start w:val="1"/>
      <w:numFmt w:val="bullet"/>
      <w:lvlText w:val="•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FCCA88">
      <w:start w:val="1"/>
      <w:numFmt w:val="bullet"/>
      <w:lvlText w:val="o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96F9DE">
      <w:start w:val="1"/>
      <w:numFmt w:val="bullet"/>
      <w:lvlText w:val="▪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8F7D4">
      <w:start w:val="1"/>
      <w:numFmt w:val="bullet"/>
      <w:lvlText w:val="•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DEFEFC">
      <w:start w:val="1"/>
      <w:numFmt w:val="bullet"/>
      <w:lvlText w:val="o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2260E4">
      <w:start w:val="1"/>
      <w:numFmt w:val="bullet"/>
      <w:lvlText w:val="▪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A226ED"/>
    <w:multiLevelType w:val="hybridMultilevel"/>
    <w:tmpl w:val="162C0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C60D88"/>
    <w:multiLevelType w:val="hybridMultilevel"/>
    <w:tmpl w:val="84EAAAA8"/>
    <w:lvl w:ilvl="0" w:tplc="A11C23A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1F4F38A">
      <w:start w:val="1"/>
      <w:numFmt w:val="lowerLetter"/>
      <w:lvlText w:val="%2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33E2B6C">
      <w:start w:val="1"/>
      <w:numFmt w:val="lowerRoman"/>
      <w:lvlText w:val="%3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B60E18">
      <w:start w:val="1"/>
      <w:numFmt w:val="decimal"/>
      <w:lvlText w:val="%4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30C608">
      <w:start w:val="1"/>
      <w:numFmt w:val="lowerLetter"/>
      <w:lvlText w:val="%5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B45282">
      <w:start w:val="1"/>
      <w:numFmt w:val="lowerRoman"/>
      <w:lvlText w:val="%6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4605C46">
      <w:start w:val="1"/>
      <w:numFmt w:val="decimal"/>
      <w:lvlText w:val="%7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EEAC9E">
      <w:start w:val="1"/>
      <w:numFmt w:val="lowerLetter"/>
      <w:lvlText w:val="%8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5A1058">
      <w:start w:val="1"/>
      <w:numFmt w:val="lowerRoman"/>
      <w:lvlText w:val="%9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73357ADA"/>
    <w:multiLevelType w:val="hybridMultilevel"/>
    <w:tmpl w:val="8DDA868C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787B4ADE"/>
    <w:multiLevelType w:val="hybridMultilevel"/>
    <w:tmpl w:val="C062FCD6"/>
    <w:lvl w:ilvl="0" w:tplc="231C6688">
      <w:start w:val="1"/>
      <w:numFmt w:val="bullet"/>
      <w:lvlText w:val="-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A220728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10E4BA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DCC08AE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F4B4B0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80A3A7E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20A92A4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7981A2E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DD8EB82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7E3C144F"/>
    <w:multiLevelType w:val="hybridMultilevel"/>
    <w:tmpl w:val="7BBC69AC"/>
    <w:lvl w:ilvl="0" w:tplc="966404BC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7784">
    <w:abstractNumId w:val="3"/>
  </w:num>
  <w:num w:numId="2" w16cid:durableId="1600337415">
    <w:abstractNumId w:val="6"/>
  </w:num>
  <w:num w:numId="3" w16cid:durableId="386690780">
    <w:abstractNumId w:val="26"/>
  </w:num>
  <w:num w:numId="4" w16cid:durableId="1317993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323088">
    <w:abstractNumId w:val="17"/>
  </w:num>
  <w:num w:numId="6" w16cid:durableId="2127768836">
    <w:abstractNumId w:val="2"/>
  </w:num>
  <w:num w:numId="7" w16cid:durableId="367341413">
    <w:abstractNumId w:val="18"/>
  </w:num>
  <w:num w:numId="8" w16cid:durableId="749695287">
    <w:abstractNumId w:val="24"/>
  </w:num>
  <w:num w:numId="9" w16cid:durableId="909776708">
    <w:abstractNumId w:val="10"/>
  </w:num>
  <w:num w:numId="10" w16cid:durableId="448860207">
    <w:abstractNumId w:val="28"/>
  </w:num>
  <w:num w:numId="11" w16cid:durableId="194003452">
    <w:abstractNumId w:val="7"/>
  </w:num>
  <w:num w:numId="12" w16cid:durableId="1501119398">
    <w:abstractNumId w:val="19"/>
  </w:num>
  <w:num w:numId="13" w16cid:durableId="384763720">
    <w:abstractNumId w:val="8"/>
  </w:num>
  <w:num w:numId="14" w16cid:durableId="1805850467">
    <w:abstractNumId w:val="13"/>
  </w:num>
  <w:num w:numId="15" w16cid:durableId="418451790">
    <w:abstractNumId w:val="25"/>
  </w:num>
  <w:num w:numId="16" w16cid:durableId="14759468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53428551">
    <w:abstractNumId w:val="12"/>
  </w:num>
  <w:num w:numId="18" w16cid:durableId="1943489393">
    <w:abstractNumId w:val="11"/>
  </w:num>
  <w:num w:numId="19" w16cid:durableId="198777726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094550">
    <w:abstractNumId w:val="15"/>
  </w:num>
  <w:num w:numId="21" w16cid:durableId="18201534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58843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38073071">
    <w:abstractNumId w:val="29"/>
  </w:num>
  <w:num w:numId="24" w16cid:durableId="8351505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97482388">
    <w:abstractNumId w:val="24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6" w16cid:durableId="10407807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78360830">
    <w:abstractNumId w:val="14"/>
  </w:num>
  <w:num w:numId="28" w16cid:durableId="987786090">
    <w:abstractNumId w:val="21"/>
  </w:num>
  <w:num w:numId="29" w16cid:durableId="391971118">
    <w:abstractNumId w:val="22"/>
  </w:num>
  <w:num w:numId="30" w16cid:durableId="2077436547">
    <w:abstractNumId w:val="20"/>
  </w:num>
  <w:num w:numId="31" w16cid:durableId="2143572406">
    <w:abstractNumId w:val="1"/>
  </w:num>
  <w:num w:numId="32" w16cid:durableId="1527907636">
    <w:abstractNumId w:val="9"/>
  </w:num>
  <w:num w:numId="33" w16cid:durableId="132406532">
    <w:abstractNumId w:val="0"/>
  </w:num>
  <w:num w:numId="34" w16cid:durableId="1625843547">
    <w:abstractNumId w:val="5"/>
  </w:num>
  <w:num w:numId="35" w16cid:durableId="509413110">
    <w:abstractNumId w:val="16"/>
  </w:num>
  <w:num w:numId="36" w16cid:durableId="118155159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42F"/>
    <w:rsid w:val="00000F3A"/>
    <w:rsid w:val="00001A56"/>
    <w:rsid w:val="000047C1"/>
    <w:rsid w:val="00025D49"/>
    <w:rsid w:val="000270CE"/>
    <w:rsid w:val="000274A0"/>
    <w:rsid w:val="00030900"/>
    <w:rsid w:val="00033E07"/>
    <w:rsid w:val="00033E87"/>
    <w:rsid w:val="00035459"/>
    <w:rsid w:val="000421D5"/>
    <w:rsid w:val="00060133"/>
    <w:rsid w:val="00060306"/>
    <w:rsid w:val="000635B7"/>
    <w:rsid w:val="000662E5"/>
    <w:rsid w:val="00075530"/>
    <w:rsid w:val="00085939"/>
    <w:rsid w:val="00090CD6"/>
    <w:rsid w:val="000A0EFA"/>
    <w:rsid w:val="000A389D"/>
    <w:rsid w:val="000A6EF0"/>
    <w:rsid w:val="000A7795"/>
    <w:rsid w:val="000B342A"/>
    <w:rsid w:val="000B72A3"/>
    <w:rsid w:val="000E1B31"/>
    <w:rsid w:val="000E28DE"/>
    <w:rsid w:val="000E5E73"/>
    <w:rsid w:val="000F176A"/>
    <w:rsid w:val="000F254B"/>
    <w:rsid w:val="000F77C2"/>
    <w:rsid w:val="0010780F"/>
    <w:rsid w:val="0011268D"/>
    <w:rsid w:val="00114BE0"/>
    <w:rsid w:val="001217BD"/>
    <w:rsid w:val="00124A6D"/>
    <w:rsid w:val="00130767"/>
    <w:rsid w:val="00136FE1"/>
    <w:rsid w:val="00147630"/>
    <w:rsid w:val="00163232"/>
    <w:rsid w:val="001710BC"/>
    <w:rsid w:val="00181CCD"/>
    <w:rsid w:val="00191250"/>
    <w:rsid w:val="00191681"/>
    <w:rsid w:val="001B453F"/>
    <w:rsid w:val="001B6564"/>
    <w:rsid w:val="001C4498"/>
    <w:rsid w:val="001C54CE"/>
    <w:rsid w:val="001C7BA1"/>
    <w:rsid w:val="001D0DCD"/>
    <w:rsid w:val="001F06D3"/>
    <w:rsid w:val="001F2FEE"/>
    <w:rsid w:val="001F34C0"/>
    <w:rsid w:val="001F3D69"/>
    <w:rsid w:val="00200D7C"/>
    <w:rsid w:val="00203504"/>
    <w:rsid w:val="0020642F"/>
    <w:rsid w:val="00223EE8"/>
    <w:rsid w:val="0024017B"/>
    <w:rsid w:val="00241C3B"/>
    <w:rsid w:val="00256985"/>
    <w:rsid w:val="002712AE"/>
    <w:rsid w:val="0028339E"/>
    <w:rsid w:val="00291E26"/>
    <w:rsid w:val="00292A8D"/>
    <w:rsid w:val="00295961"/>
    <w:rsid w:val="002969D0"/>
    <w:rsid w:val="002A2F1A"/>
    <w:rsid w:val="002B0CAE"/>
    <w:rsid w:val="002B20EC"/>
    <w:rsid w:val="002C68DE"/>
    <w:rsid w:val="002C72C8"/>
    <w:rsid w:val="002D4FF6"/>
    <w:rsid w:val="002E138C"/>
    <w:rsid w:val="002F26E7"/>
    <w:rsid w:val="003320F8"/>
    <w:rsid w:val="003406AF"/>
    <w:rsid w:val="00343F73"/>
    <w:rsid w:val="003503D6"/>
    <w:rsid w:val="00352619"/>
    <w:rsid w:val="003603F7"/>
    <w:rsid w:val="00362708"/>
    <w:rsid w:val="003730E5"/>
    <w:rsid w:val="00374EF8"/>
    <w:rsid w:val="003811D8"/>
    <w:rsid w:val="00384B9F"/>
    <w:rsid w:val="003A61ED"/>
    <w:rsid w:val="003B3ED8"/>
    <w:rsid w:val="003B4C27"/>
    <w:rsid w:val="003C7E80"/>
    <w:rsid w:val="003D1B25"/>
    <w:rsid w:val="003E52FE"/>
    <w:rsid w:val="003F5019"/>
    <w:rsid w:val="00400190"/>
    <w:rsid w:val="004017B7"/>
    <w:rsid w:val="004040E6"/>
    <w:rsid w:val="00406DC9"/>
    <w:rsid w:val="00414B6B"/>
    <w:rsid w:val="004162CB"/>
    <w:rsid w:val="004223B2"/>
    <w:rsid w:val="00431891"/>
    <w:rsid w:val="00435AEB"/>
    <w:rsid w:val="004422E4"/>
    <w:rsid w:val="00443191"/>
    <w:rsid w:val="00444DDA"/>
    <w:rsid w:val="004614F4"/>
    <w:rsid w:val="00465D86"/>
    <w:rsid w:val="004729B0"/>
    <w:rsid w:val="00482077"/>
    <w:rsid w:val="004A1A44"/>
    <w:rsid w:val="004A34E0"/>
    <w:rsid w:val="004B6606"/>
    <w:rsid w:val="004B6D4A"/>
    <w:rsid w:val="004C0437"/>
    <w:rsid w:val="004D3AC1"/>
    <w:rsid w:val="004D60FE"/>
    <w:rsid w:val="004E2E6C"/>
    <w:rsid w:val="004E3F30"/>
    <w:rsid w:val="004E4E30"/>
    <w:rsid w:val="004F15E1"/>
    <w:rsid w:val="004F714B"/>
    <w:rsid w:val="00514353"/>
    <w:rsid w:val="00521455"/>
    <w:rsid w:val="0053162C"/>
    <w:rsid w:val="0053208B"/>
    <w:rsid w:val="00535D0D"/>
    <w:rsid w:val="005408AE"/>
    <w:rsid w:val="0054177C"/>
    <w:rsid w:val="005500A4"/>
    <w:rsid w:val="00572D68"/>
    <w:rsid w:val="00575852"/>
    <w:rsid w:val="00576F63"/>
    <w:rsid w:val="0058243D"/>
    <w:rsid w:val="00583C47"/>
    <w:rsid w:val="005931FB"/>
    <w:rsid w:val="005A3843"/>
    <w:rsid w:val="005A4D6B"/>
    <w:rsid w:val="005A7067"/>
    <w:rsid w:val="005B59F0"/>
    <w:rsid w:val="005B7D80"/>
    <w:rsid w:val="005C30B3"/>
    <w:rsid w:val="005C746D"/>
    <w:rsid w:val="005D6349"/>
    <w:rsid w:val="005D6D34"/>
    <w:rsid w:val="005D7F3F"/>
    <w:rsid w:val="005E30F0"/>
    <w:rsid w:val="005E374C"/>
    <w:rsid w:val="005E51AF"/>
    <w:rsid w:val="006130E7"/>
    <w:rsid w:val="0061497F"/>
    <w:rsid w:val="00623DCE"/>
    <w:rsid w:val="00626021"/>
    <w:rsid w:val="00643FE5"/>
    <w:rsid w:val="00653417"/>
    <w:rsid w:val="006542C1"/>
    <w:rsid w:val="0065469C"/>
    <w:rsid w:val="00664D7B"/>
    <w:rsid w:val="0067138E"/>
    <w:rsid w:val="006746CF"/>
    <w:rsid w:val="00674ECD"/>
    <w:rsid w:val="006766AE"/>
    <w:rsid w:val="00676D7F"/>
    <w:rsid w:val="00681ABB"/>
    <w:rsid w:val="006822D4"/>
    <w:rsid w:val="00692279"/>
    <w:rsid w:val="00695D66"/>
    <w:rsid w:val="006A6C57"/>
    <w:rsid w:val="006B2CBD"/>
    <w:rsid w:val="006B30FC"/>
    <w:rsid w:val="006B685C"/>
    <w:rsid w:val="006D7672"/>
    <w:rsid w:val="006E08A5"/>
    <w:rsid w:val="006E4EBA"/>
    <w:rsid w:val="006E6BFF"/>
    <w:rsid w:val="006F306A"/>
    <w:rsid w:val="006F3CDD"/>
    <w:rsid w:val="006F5856"/>
    <w:rsid w:val="007031C0"/>
    <w:rsid w:val="007219E7"/>
    <w:rsid w:val="00732A49"/>
    <w:rsid w:val="00734B63"/>
    <w:rsid w:val="0073541B"/>
    <w:rsid w:val="0074428A"/>
    <w:rsid w:val="00782B8E"/>
    <w:rsid w:val="007851CE"/>
    <w:rsid w:val="0079286C"/>
    <w:rsid w:val="00792AD4"/>
    <w:rsid w:val="00794310"/>
    <w:rsid w:val="007A441E"/>
    <w:rsid w:val="007A797D"/>
    <w:rsid w:val="007B28D5"/>
    <w:rsid w:val="007B51FF"/>
    <w:rsid w:val="007B6685"/>
    <w:rsid w:val="007C7417"/>
    <w:rsid w:val="007E1B08"/>
    <w:rsid w:val="007E237C"/>
    <w:rsid w:val="007E4363"/>
    <w:rsid w:val="007E494A"/>
    <w:rsid w:val="007E7799"/>
    <w:rsid w:val="007F0CDC"/>
    <w:rsid w:val="007F1EF8"/>
    <w:rsid w:val="008037D6"/>
    <w:rsid w:val="00806ABC"/>
    <w:rsid w:val="00811662"/>
    <w:rsid w:val="00811E8F"/>
    <w:rsid w:val="00840A18"/>
    <w:rsid w:val="0084138D"/>
    <w:rsid w:val="00854B9D"/>
    <w:rsid w:val="0086581F"/>
    <w:rsid w:val="00895185"/>
    <w:rsid w:val="00895369"/>
    <w:rsid w:val="008967EC"/>
    <w:rsid w:val="008B0154"/>
    <w:rsid w:val="008B171B"/>
    <w:rsid w:val="008D0855"/>
    <w:rsid w:val="008D0990"/>
    <w:rsid w:val="00900C6C"/>
    <w:rsid w:val="00901AFF"/>
    <w:rsid w:val="00912350"/>
    <w:rsid w:val="00913CEA"/>
    <w:rsid w:val="0092333A"/>
    <w:rsid w:val="009241CE"/>
    <w:rsid w:val="00927693"/>
    <w:rsid w:val="00936166"/>
    <w:rsid w:val="00937770"/>
    <w:rsid w:val="009423E1"/>
    <w:rsid w:val="00947580"/>
    <w:rsid w:val="00960271"/>
    <w:rsid w:val="00960E88"/>
    <w:rsid w:val="00967520"/>
    <w:rsid w:val="009776DA"/>
    <w:rsid w:val="009A46B6"/>
    <w:rsid w:val="009B4FE3"/>
    <w:rsid w:val="009B5A19"/>
    <w:rsid w:val="009D3CF7"/>
    <w:rsid w:val="009D617C"/>
    <w:rsid w:val="009F4229"/>
    <w:rsid w:val="00A05032"/>
    <w:rsid w:val="00A12EB1"/>
    <w:rsid w:val="00A23AFF"/>
    <w:rsid w:val="00A404EB"/>
    <w:rsid w:val="00A408A6"/>
    <w:rsid w:val="00A431A5"/>
    <w:rsid w:val="00A43CB1"/>
    <w:rsid w:val="00A50F42"/>
    <w:rsid w:val="00A60FBD"/>
    <w:rsid w:val="00A7797B"/>
    <w:rsid w:val="00A840FF"/>
    <w:rsid w:val="00A867E3"/>
    <w:rsid w:val="00A9625B"/>
    <w:rsid w:val="00AB7958"/>
    <w:rsid w:val="00AC2B31"/>
    <w:rsid w:val="00AD6021"/>
    <w:rsid w:val="00AF64F5"/>
    <w:rsid w:val="00B05703"/>
    <w:rsid w:val="00B10938"/>
    <w:rsid w:val="00B123BA"/>
    <w:rsid w:val="00B13CF3"/>
    <w:rsid w:val="00B15CB9"/>
    <w:rsid w:val="00B165F8"/>
    <w:rsid w:val="00B220CD"/>
    <w:rsid w:val="00B223B7"/>
    <w:rsid w:val="00B23A06"/>
    <w:rsid w:val="00B42163"/>
    <w:rsid w:val="00B50DB5"/>
    <w:rsid w:val="00B54B52"/>
    <w:rsid w:val="00B56C9E"/>
    <w:rsid w:val="00B57A34"/>
    <w:rsid w:val="00B62ABC"/>
    <w:rsid w:val="00B65933"/>
    <w:rsid w:val="00B71598"/>
    <w:rsid w:val="00B716D7"/>
    <w:rsid w:val="00B7470D"/>
    <w:rsid w:val="00B87A31"/>
    <w:rsid w:val="00BA0E87"/>
    <w:rsid w:val="00BA4650"/>
    <w:rsid w:val="00BB5768"/>
    <w:rsid w:val="00BC2926"/>
    <w:rsid w:val="00BC6BB6"/>
    <w:rsid w:val="00BD094A"/>
    <w:rsid w:val="00BD6EF6"/>
    <w:rsid w:val="00BE0D71"/>
    <w:rsid w:val="00BE3F14"/>
    <w:rsid w:val="00BE53D5"/>
    <w:rsid w:val="00C02160"/>
    <w:rsid w:val="00C04090"/>
    <w:rsid w:val="00C074BA"/>
    <w:rsid w:val="00C11B09"/>
    <w:rsid w:val="00C225D0"/>
    <w:rsid w:val="00C24CDE"/>
    <w:rsid w:val="00C540E9"/>
    <w:rsid w:val="00C62D0F"/>
    <w:rsid w:val="00C66576"/>
    <w:rsid w:val="00C7652D"/>
    <w:rsid w:val="00C8083D"/>
    <w:rsid w:val="00C92C0F"/>
    <w:rsid w:val="00C94267"/>
    <w:rsid w:val="00CA0D57"/>
    <w:rsid w:val="00CA0E0D"/>
    <w:rsid w:val="00CA1B2C"/>
    <w:rsid w:val="00CA2FC6"/>
    <w:rsid w:val="00CD0F1A"/>
    <w:rsid w:val="00CE3A91"/>
    <w:rsid w:val="00CE4709"/>
    <w:rsid w:val="00CE4C77"/>
    <w:rsid w:val="00CF0852"/>
    <w:rsid w:val="00D01CE9"/>
    <w:rsid w:val="00D05216"/>
    <w:rsid w:val="00D06C6A"/>
    <w:rsid w:val="00D11C97"/>
    <w:rsid w:val="00D222E9"/>
    <w:rsid w:val="00D2481A"/>
    <w:rsid w:val="00D449D8"/>
    <w:rsid w:val="00D80843"/>
    <w:rsid w:val="00D907AA"/>
    <w:rsid w:val="00DA1EB3"/>
    <w:rsid w:val="00DA1EC4"/>
    <w:rsid w:val="00DB44E7"/>
    <w:rsid w:val="00DB4A45"/>
    <w:rsid w:val="00DB5419"/>
    <w:rsid w:val="00DB5AB9"/>
    <w:rsid w:val="00DB7133"/>
    <w:rsid w:val="00DB785A"/>
    <w:rsid w:val="00DC4A35"/>
    <w:rsid w:val="00DD66D1"/>
    <w:rsid w:val="00DF4460"/>
    <w:rsid w:val="00E076C5"/>
    <w:rsid w:val="00E07927"/>
    <w:rsid w:val="00E10A94"/>
    <w:rsid w:val="00E17BB7"/>
    <w:rsid w:val="00E17D1D"/>
    <w:rsid w:val="00E24B24"/>
    <w:rsid w:val="00E272BF"/>
    <w:rsid w:val="00E34C1A"/>
    <w:rsid w:val="00E3649B"/>
    <w:rsid w:val="00E4661C"/>
    <w:rsid w:val="00E473F3"/>
    <w:rsid w:val="00E515E9"/>
    <w:rsid w:val="00E52EF4"/>
    <w:rsid w:val="00E62287"/>
    <w:rsid w:val="00E66ED3"/>
    <w:rsid w:val="00EA0C1B"/>
    <w:rsid w:val="00EA6C6A"/>
    <w:rsid w:val="00EC398D"/>
    <w:rsid w:val="00EC4F2B"/>
    <w:rsid w:val="00EF4420"/>
    <w:rsid w:val="00F136AC"/>
    <w:rsid w:val="00F17CA5"/>
    <w:rsid w:val="00F24416"/>
    <w:rsid w:val="00F27AF5"/>
    <w:rsid w:val="00F36D11"/>
    <w:rsid w:val="00F53AA5"/>
    <w:rsid w:val="00F60FBD"/>
    <w:rsid w:val="00F612B0"/>
    <w:rsid w:val="00F71555"/>
    <w:rsid w:val="00F837D6"/>
    <w:rsid w:val="00F85C37"/>
    <w:rsid w:val="00F94DDA"/>
    <w:rsid w:val="00F9569E"/>
    <w:rsid w:val="00F97B4C"/>
    <w:rsid w:val="00FA2251"/>
    <w:rsid w:val="00FA4B12"/>
    <w:rsid w:val="00FB0EF2"/>
    <w:rsid w:val="00FB773D"/>
    <w:rsid w:val="00FC1119"/>
    <w:rsid w:val="00FD10D3"/>
    <w:rsid w:val="00FD119C"/>
    <w:rsid w:val="00FE08CD"/>
    <w:rsid w:val="00FE0EB6"/>
    <w:rsid w:val="00FE3545"/>
    <w:rsid w:val="00FF2489"/>
    <w:rsid w:val="00FF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2DB97"/>
  <w15:docId w15:val="{9CA175AD-F379-4FBD-A346-007C5F5F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642F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F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4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20642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0642F"/>
  </w:style>
  <w:style w:type="paragraph" w:styleId="a6">
    <w:name w:val="Body Text"/>
    <w:basedOn w:val="a"/>
    <w:link w:val="a7"/>
    <w:rsid w:val="0020642F"/>
    <w:pPr>
      <w:spacing w:after="120"/>
    </w:pPr>
  </w:style>
  <w:style w:type="character" w:customStyle="1" w:styleId="a7">
    <w:name w:val="Основной текст Знак"/>
    <w:basedOn w:val="a0"/>
    <w:link w:val="a6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642F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basedOn w:val="a0"/>
    <w:rsid w:val="0020642F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1">
    <w:name w:val="Абзац списка1"/>
    <w:basedOn w:val="a"/>
    <w:rsid w:val="002064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aliases w:val="Содержание. 2 уровень,Table-Normal,RSHB_Table-Normal"/>
    <w:basedOn w:val="a"/>
    <w:link w:val="ab"/>
    <w:uiPriority w:val="34"/>
    <w:qFormat/>
    <w:rsid w:val="002064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20642F"/>
    <w:pPr>
      <w:spacing w:after="100"/>
    </w:pPr>
  </w:style>
  <w:style w:type="paragraph" w:styleId="ac">
    <w:name w:val="No Spacing"/>
    <w:link w:val="ad"/>
    <w:uiPriority w:val="1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0642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642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C24CD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A1E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d">
    <w:name w:val="Без интервала Знак"/>
    <w:link w:val="ac"/>
    <w:locked/>
    <w:rsid w:val="005D7F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Абзац списка Знак"/>
    <w:aliases w:val="Содержание. 2 уровень Знак,Table-Normal Знак,RSHB_Table-Normal Знак"/>
    <w:link w:val="aa"/>
    <w:uiPriority w:val="34"/>
    <w:locked/>
    <w:rsid w:val="00FE0EB6"/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unhideWhenUsed/>
    <w:rsid w:val="00C7652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765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4FE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TableGrid">
    <w:name w:val="TableGrid"/>
    <w:rsid w:val="009B4FE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3">
    <w:name w:val="СВЕЛ список"/>
    <w:basedOn w:val="a"/>
    <w:uiPriority w:val="99"/>
    <w:rsid w:val="001B453F"/>
    <w:pPr>
      <w:spacing w:line="360" w:lineRule="auto"/>
    </w:pPr>
    <w:rPr>
      <w:rFonts w:eastAsia="Arial Unicode MS"/>
      <w:sz w:val="24"/>
      <w:szCs w:val="24"/>
    </w:rPr>
  </w:style>
  <w:style w:type="character" w:customStyle="1" w:styleId="af4">
    <w:name w:val="Основной текст_"/>
    <w:link w:val="13"/>
    <w:rsid w:val="009241CE"/>
    <w:rPr>
      <w:rFonts w:ascii="Times New Roman" w:eastAsia="Times New Roman" w:hAnsi="Times New Roman"/>
      <w:color w:val="1F1F1F"/>
    </w:rPr>
  </w:style>
  <w:style w:type="paragraph" w:customStyle="1" w:styleId="13">
    <w:name w:val="Основной текст1"/>
    <w:basedOn w:val="a"/>
    <w:link w:val="af4"/>
    <w:rsid w:val="009241CE"/>
    <w:pPr>
      <w:widowControl w:val="0"/>
      <w:spacing w:line="302" w:lineRule="auto"/>
    </w:pPr>
    <w:rPr>
      <w:rFonts w:cstheme="minorBidi"/>
      <w:color w:val="1F1F1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dget.gorodperm.ru/documents/order/81/&#1086;&#1090;%2028.08.2007%20&#8470;%20185%20(&#1074;%20&#1088;&#1077;&#1076;.%20&#1086;&#1090;%2027.08.2019).docx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6.png"/><Relationship Id="rId39" Type="http://schemas.openxmlformats.org/officeDocument/2006/relationships/hyperlink" Target="http://bujet.ru/" TargetMode="External"/><Relationship Id="rId21" Type="http://schemas.openxmlformats.org/officeDocument/2006/relationships/hyperlink" Target="file:///C:\Users\User\Desktop\)%20%20%20http:\budget.gorodperm.ru\:" TargetMode="External"/><Relationship Id="rId34" Type="http://schemas.openxmlformats.org/officeDocument/2006/relationships/hyperlink" Target="http://znanium.com/catalog.php?bookinfo=478645" TargetMode="External"/><Relationship Id="rId42" Type="http://schemas.openxmlformats.org/officeDocument/2006/relationships/hyperlink" Target="http://www.dis.ru/" TargetMode="External"/><Relationship Id="rId47" Type="http://schemas.openxmlformats.org/officeDocument/2006/relationships/hyperlink" Target="http://www.knigafund.ru/" TargetMode="External"/><Relationship Id="rId50" Type="http://schemas.openxmlformats.org/officeDocument/2006/relationships/hyperlink" Target="http://www.rb-centre.ru/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" TargetMode="External"/><Relationship Id="rId29" Type="http://schemas.openxmlformats.org/officeDocument/2006/relationships/hyperlink" Target="consultantplus://offline/ref=7FDEA340A4EDF3E9F188CC23E73EB1642510517D08C0EDA3A6173BA969A5C7427DCD115FAEB3E701217DFE73C8CA24276F956FB8L4zEF" TargetMode="External"/><Relationship Id="rId11" Type="http://schemas.openxmlformats.org/officeDocument/2006/relationships/hyperlink" Target="http://www.admkrsk.ru/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znanium.com/catalog.php?bookinfo=459506" TargetMode="External"/><Relationship Id="rId37" Type="http://schemas.openxmlformats.org/officeDocument/2006/relationships/hyperlink" Target="http://znanium.com/catalog.php?bookinfo=549451" TargetMode="External"/><Relationship Id="rId40" Type="http://schemas.openxmlformats.org/officeDocument/2006/relationships/hyperlink" Target="http://www.ach.gov.ru/" TargetMode="External"/><Relationship Id="rId45" Type="http://schemas.openxmlformats.org/officeDocument/2006/relationships/hyperlink" Target="http://www.gks.ru/" TargetMode="External"/><Relationship Id="rId53" Type="http://schemas.openxmlformats.org/officeDocument/2006/relationships/hyperlink" Target="http://znanium.com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www.admkrs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krsk.ru/" TargetMode="External"/><Relationship Id="rId14" Type="http://schemas.openxmlformats.org/officeDocument/2006/relationships/hyperlink" Target="http://budget.gorodperm.ru/budget/reference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hyperlink" Target="http://znanium.com/catalog.php?bookinfo=484577" TargetMode="External"/><Relationship Id="rId35" Type="http://schemas.openxmlformats.org/officeDocument/2006/relationships/hyperlink" Target="http://znanium.com/catalog.php?bookinfo=502752" TargetMode="External"/><Relationship Id="rId43" Type="http://schemas.openxmlformats.org/officeDocument/2006/relationships/hyperlink" Target="http://www.economicus.ru/" TargetMode="External"/><Relationship Id="rId48" Type="http://schemas.openxmlformats.org/officeDocument/2006/relationships/hyperlink" Target="http://www.minfin.ru/" TargetMode="External"/><Relationship Id="rId56" Type="http://schemas.openxmlformats.org/officeDocument/2006/relationships/footer" Target="footer2.xml"/><Relationship Id="rId8" Type="http://schemas.openxmlformats.org/officeDocument/2006/relationships/hyperlink" Target="http://www.admkrsk.ru/" TargetMode="External"/><Relationship Id="rId51" Type="http://schemas.openxmlformats.org/officeDocument/2006/relationships/hyperlink" Target="http://www.rosfinnadzor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budget.gorodperm.ru/documents/order/81/&#1086;&#1090;%2024.09.2019%20&#8470;%20207.docx" TargetMode="External"/><Relationship Id="rId17" Type="http://schemas.openxmlformats.org/officeDocument/2006/relationships/hyperlink" Target="http://base.garant.ru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znanium.com/catalog.php?bookinfo=411604" TargetMode="External"/><Relationship Id="rId38" Type="http://schemas.openxmlformats.org/officeDocument/2006/relationships/hyperlink" Target="http://www.consultant.ru/" TargetMode="External"/><Relationship Id="rId46" Type="http://schemas.openxmlformats.org/officeDocument/2006/relationships/hyperlink" Target="http://www.government.ru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www.admkrsk.ru/" TargetMode="External"/><Relationship Id="rId41" Type="http://schemas.openxmlformats.org/officeDocument/2006/relationships/hyperlink" Target="http://www.budgetrf.ru/" TargetMode="External"/><Relationship Id="rId54" Type="http://schemas.openxmlformats.org/officeDocument/2006/relationships/hyperlink" Target="https://www.bo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ase.garant.ru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://znanium.com/catalog.php?bookinfo=502311" TargetMode="External"/><Relationship Id="rId49" Type="http://schemas.openxmlformats.org/officeDocument/2006/relationships/hyperlink" Target="http://www.nalog.ru/" TargetMode="External"/><Relationship Id="rId57" Type="http://schemas.openxmlformats.org/officeDocument/2006/relationships/footer" Target="footer3.xml"/><Relationship Id="rId10" Type="http://schemas.openxmlformats.org/officeDocument/2006/relationships/hyperlink" Target="file:///C:\Users\User\Desktop\)%20%20%20http:\budget.gorodperm.ru\:" TargetMode="External"/><Relationship Id="rId31" Type="http://schemas.openxmlformats.org/officeDocument/2006/relationships/hyperlink" Target="http://znanium.com/catalog.php?bookinfo=484450" TargetMode="External"/><Relationship Id="rId44" Type="http://schemas.openxmlformats.org/officeDocument/2006/relationships/hyperlink" Target="http://www.economy.gov.ru/" TargetMode="External"/><Relationship Id="rId52" Type="http://schemas.openxmlformats.org/officeDocument/2006/relationships/hyperlink" Target="http://www.roskazn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CED39-BBB8-4774-B615-3D2A086F7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5842</Words>
  <Characters>33301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knomer92</dc:creator>
  <cp:lastModifiedBy>Альберт Телегин</cp:lastModifiedBy>
  <cp:revision>10</cp:revision>
  <cp:lastPrinted>2019-01-22T03:50:00Z</cp:lastPrinted>
  <dcterms:created xsi:type="dcterms:W3CDTF">2020-12-13T16:17:00Z</dcterms:created>
  <dcterms:modified xsi:type="dcterms:W3CDTF">2023-05-30T16:37:00Z</dcterms:modified>
</cp:coreProperties>
</file>