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5A" w:rsidRPr="00F14C5A" w:rsidRDefault="00F14C5A" w:rsidP="00F1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5A">
        <w:rPr>
          <w:rFonts w:ascii="Times New Roman" w:hAnsi="Times New Roman" w:cs="Times New Roman"/>
          <w:b/>
          <w:sz w:val="28"/>
          <w:szCs w:val="28"/>
        </w:rPr>
        <w:t>Требования к оформлению дипломной работы</w:t>
      </w:r>
    </w:p>
    <w:p w:rsidR="001F0738" w:rsidRPr="00F37F1C" w:rsidRDefault="00F14C5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Содержание выпускной квалификационн</w:t>
      </w:r>
      <w:r w:rsidR="00852FEA">
        <w:rPr>
          <w:rFonts w:ascii="Times New Roman" w:hAnsi="Times New Roman" w:cs="Times New Roman"/>
          <w:sz w:val="28"/>
          <w:szCs w:val="28"/>
        </w:rPr>
        <w:t>ой работы содержит введение, 2</w:t>
      </w:r>
      <w:r w:rsidRPr="00F37F1C">
        <w:rPr>
          <w:rFonts w:ascii="Times New Roman" w:hAnsi="Times New Roman" w:cs="Times New Roman"/>
          <w:sz w:val="28"/>
          <w:szCs w:val="28"/>
        </w:rPr>
        <w:t xml:space="preserve"> главы, разбитые на 2-3 параграфа, заключение, список источников, приложения.</w:t>
      </w:r>
    </w:p>
    <w:p w:rsidR="00E4016D" w:rsidRPr="00F37F1C" w:rsidRDefault="00E4016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Введение отражает: актуальность, цель, задачи, объект, предмет исследования, разработанность проблемы в теоретических и практических исследованиях, теоретическую и практическую значимость, методы исследования, структуру работы.</w:t>
      </w:r>
    </w:p>
    <w:p w:rsidR="00E4016D" w:rsidRPr="00F37F1C" w:rsidRDefault="00E4016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Рекомендуемый объем введения – 2-3 страницы.</w:t>
      </w:r>
    </w:p>
    <w:p w:rsidR="00E4016D" w:rsidRPr="00F37F1C" w:rsidRDefault="00E4016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Основная часть работы. Основную часть следует делить на главы и параграфы. Рекомендуемое </w:t>
      </w:r>
      <w:r w:rsidR="00852FEA">
        <w:rPr>
          <w:rFonts w:ascii="Times New Roman" w:hAnsi="Times New Roman" w:cs="Times New Roman"/>
          <w:sz w:val="28"/>
          <w:szCs w:val="28"/>
        </w:rPr>
        <w:t>количество глав – 2, объемом 20</w:t>
      </w:r>
      <w:r w:rsidRPr="00F37F1C">
        <w:rPr>
          <w:rFonts w:ascii="Times New Roman" w:hAnsi="Times New Roman" w:cs="Times New Roman"/>
          <w:sz w:val="28"/>
          <w:szCs w:val="28"/>
        </w:rPr>
        <w:t xml:space="preserve"> страниц каждая. Рекомендуемое количество параграфов –2-3, объемом от 10 до </w:t>
      </w:r>
      <w:r w:rsidR="00852FEA">
        <w:rPr>
          <w:rFonts w:ascii="Times New Roman" w:hAnsi="Times New Roman" w:cs="Times New Roman"/>
          <w:sz w:val="28"/>
          <w:szCs w:val="28"/>
        </w:rPr>
        <w:t xml:space="preserve">20 </w:t>
      </w:r>
      <w:r w:rsidRPr="00F37F1C">
        <w:rPr>
          <w:rFonts w:ascii="Times New Roman" w:hAnsi="Times New Roman" w:cs="Times New Roman"/>
          <w:sz w:val="28"/>
          <w:szCs w:val="28"/>
        </w:rPr>
        <w:t>страниц.</w:t>
      </w:r>
    </w:p>
    <w:p w:rsidR="00E4016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Список используемой литературы: отражает список литературы, проработанный автором, независимо от того имеются ли в тексте ссылки на нее или нет. ВКР должна иметь не менее 20-25 источников.</w:t>
      </w:r>
      <w:r w:rsidR="00810B90">
        <w:rPr>
          <w:rFonts w:ascii="Times New Roman" w:hAnsi="Times New Roman" w:cs="Times New Roman"/>
          <w:sz w:val="28"/>
          <w:szCs w:val="28"/>
        </w:rPr>
        <w:t xml:space="preserve"> Сноски на источники оформляются в квадратных скобках, с указанием номера источника из списка источников. </w:t>
      </w:r>
      <w:r w:rsidR="00810B90" w:rsidRPr="00810B90">
        <w:rPr>
          <w:rFonts w:ascii="Times New Roman" w:hAnsi="Times New Roman" w:cs="Times New Roman"/>
          <w:sz w:val="28"/>
          <w:szCs w:val="28"/>
        </w:rPr>
        <w:t>[</w:t>
      </w:r>
      <w:r w:rsidR="00B50CC2">
        <w:rPr>
          <w:rFonts w:ascii="Times New Roman" w:hAnsi="Times New Roman" w:cs="Times New Roman"/>
          <w:sz w:val="28"/>
          <w:szCs w:val="28"/>
        </w:rPr>
        <w:t>1</w:t>
      </w:r>
      <w:r w:rsidR="00810B90" w:rsidRPr="00810B90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4D70DD" w:rsidRPr="00F37F1C" w:rsidRDefault="00852FE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70DD" w:rsidRPr="00F37F1C">
        <w:rPr>
          <w:rFonts w:ascii="Times New Roman" w:hAnsi="Times New Roman" w:cs="Times New Roman"/>
          <w:sz w:val="28"/>
          <w:szCs w:val="28"/>
        </w:rPr>
        <w:t>формляется только на лицевой стороне белой бумаги следующим образом: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- размер бумаги стандартного формата А 4 (210 х 297 мм)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- поля: левое – 30 мм, верхнее – 20 мм, правое – 10 мм, нижнее – 20 мм.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- ориентация: книжная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- шрифт: </w:t>
      </w:r>
      <w:proofErr w:type="spellStart"/>
      <w:r w:rsidRPr="00F37F1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37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F1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37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F1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37F1C">
        <w:rPr>
          <w:rFonts w:ascii="Times New Roman" w:hAnsi="Times New Roman" w:cs="Times New Roman"/>
          <w:sz w:val="28"/>
          <w:szCs w:val="28"/>
        </w:rPr>
        <w:t>.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- кегель: - 14 пт. в основном тексте, 12 пт</w:t>
      </w:r>
      <w:r w:rsidR="00810B90">
        <w:rPr>
          <w:rFonts w:ascii="Times New Roman" w:hAnsi="Times New Roman" w:cs="Times New Roman"/>
          <w:sz w:val="28"/>
          <w:szCs w:val="28"/>
        </w:rPr>
        <w:t>.</w:t>
      </w:r>
      <w:r w:rsidRPr="00F37F1C">
        <w:rPr>
          <w:rFonts w:ascii="Times New Roman" w:hAnsi="Times New Roman" w:cs="Times New Roman"/>
          <w:sz w:val="28"/>
          <w:szCs w:val="28"/>
        </w:rPr>
        <w:t xml:space="preserve"> в сносках, таблицах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- междустрочный интервал: полуторный в основном тексте</w:t>
      </w:r>
      <w:r w:rsidR="00852FEA">
        <w:rPr>
          <w:rFonts w:ascii="Times New Roman" w:hAnsi="Times New Roman" w:cs="Times New Roman"/>
          <w:sz w:val="28"/>
          <w:szCs w:val="28"/>
        </w:rPr>
        <w:t>.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- расстановка переносов – автоматическая</w:t>
      </w:r>
      <w:r w:rsidR="00403C1F">
        <w:rPr>
          <w:rFonts w:ascii="Times New Roman" w:hAnsi="Times New Roman" w:cs="Times New Roman"/>
          <w:sz w:val="28"/>
          <w:szCs w:val="28"/>
        </w:rPr>
        <w:t xml:space="preserve"> (отступ 1,25)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lastRenderedPageBreak/>
        <w:t>- форматирование основного текста и ссылок – в параметре «</w:t>
      </w:r>
      <w:r w:rsidR="00403C1F">
        <w:rPr>
          <w:rFonts w:ascii="Times New Roman" w:hAnsi="Times New Roman" w:cs="Times New Roman"/>
          <w:sz w:val="28"/>
          <w:szCs w:val="28"/>
        </w:rPr>
        <w:t xml:space="preserve">по </w:t>
      </w:r>
      <w:r w:rsidRPr="00F37F1C">
        <w:rPr>
          <w:rFonts w:ascii="Times New Roman" w:hAnsi="Times New Roman" w:cs="Times New Roman"/>
          <w:sz w:val="28"/>
          <w:szCs w:val="28"/>
        </w:rPr>
        <w:t>ширине»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- цвет шрифта – черный</w:t>
      </w:r>
    </w:p>
    <w:p w:rsidR="004D70DD" w:rsidRPr="00F37F1C" w:rsidRDefault="004D70DD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Общий объём дипломной работы - от 35 до 50 страниц.</w:t>
      </w:r>
    </w:p>
    <w:p w:rsidR="00560FB4" w:rsidRPr="00F37F1C" w:rsidRDefault="00560FB4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При оформлении работы необходимо соблюдать равномерную плотность, контрастность и чёткость изображения по всей работе. Не должно быть помарок, перечеркивания, сокращения слов, за исключением общепринятых.</w:t>
      </w:r>
    </w:p>
    <w:p w:rsidR="00560FB4" w:rsidRPr="00F37F1C" w:rsidRDefault="00560FB4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При нумерации страниц выпускной квалификационной работы выполняются следующие требования:</w:t>
      </w:r>
    </w:p>
    <w:p w:rsidR="00810B90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FB4" w:rsidRPr="00F37F1C">
        <w:rPr>
          <w:rFonts w:ascii="Times New Roman" w:hAnsi="Times New Roman" w:cs="Times New Roman"/>
          <w:sz w:val="28"/>
          <w:szCs w:val="28"/>
        </w:rPr>
        <w:t xml:space="preserve">Страницы текста нумеруют арабскими цифрами внизу справа. </w:t>
      </w:r>
    </w:p>
    <w:p w:rsidR="00810B90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FB4" w:rsidRPr="00F37F1C">
        <w:rPr>
          <w:rFonts w:ascii="Times New Roman" w:hAnsi="Times New Roman" w:cs="Times New Roman"/>
          <w:sz w:val="28"/>
          <w:szCs w:val="28"/>
        </w:rPr>
        <w:t xml:space="preserve">По всему тексту соблюдается сквозная нумерация. </w:t>
      </w:r>
    </w:p>
    <w:p w:rsidR="00560FB4" w:rsidRPr="00F37F1C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FB4" w:rsidRPr="00F37F1C">
        <w:rPr>
          <w:rFonts w:ascii="Times New Roman" w:hAnsi="Times New Roman" w:cs="Times New Roman"/>
          <w:sz w:val="28"/>
          <w:szCs w:val="28"/>
        </w:rPr>
        <w:t>Номер титульного листа не проставляется, но включается в общую нумерацию выпускной квалификационной работы.</w:t>
      </w:r>
    </w:p>
    <w:p w:rsidR="00560FB4" w:rsidRPr="00F37F1C" w:rsidRDefault="00560FB4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При оформлении выпускной квалификационной работы заголовки должны соответствовать следующим требованиям:</w:t>
      </w:r>
    </w:p>
    <w:p w:rsidR="00560FB4" w:rsidRPr="00F37F1C" w:rsidRDefault="00560FB4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Все структурные элементы работы: </w:t>
      </w:r>
      <w:r w:rsidR="00403C1F">
        <w:rPr>
          <w:rFonts w:ascii="Times New Roman" w:hAnsi="Times New Roman" w:cs="Times New Roman"/>
          <w:sz w:val="28"/>
          <w:szCs w:val="28"/>
        </w:rPr>
        <w:t xml:space="preserve">Введение, Главы основной части, Заключение, Список источников, </w:t>
      </w:r>
      <w:r w:rsidRPr="00F37F1C">
        <w:rPr>
          <w:rFonts w:ascii="Times New Roman" w:hAnsi="Times New Roman" w:cs="Times New Roman"/>
          <w:sz w:val="28"/>
          <w:szCs w:val="28"/>
        </w:rPr>
        <w:t>должны начинаться с новой страницы</w:t>
      </w:r>
      <w:r w:rsidR="00403C1F">
        <w:rPr>
          <w:rFonts w:ascii="Times New Roman" w:hAnsi="Times New Roman" w:cs="Times New Roman"/>
          <w:sz w:val="28"/>
          <w:szCs w:val="28"/>
        </w:rPr>
        <w:t xml:space="preserve">, допускается полужирный шрифт </w:t>
      </w:r>
      <w:r w:rsidRPr="00F37F1C">
        <w:rPr>
          <w:rFonts w:ascii="Times New Roman" w:hAnsi="Times New Roman" w:cs="Times New Roman"/>
          <w:sz w:val="28"/>
          <w:szCs w:val="28"/>
        </w:rPr>
        <w:t>и выравнива</w:t>
      </w:r>
      <w:r w:rsidR="00403C1F">
        <w:rPr>
          <w:rFonts w:ascii="Times New Roman" w:hAnsi="Times New Roman" w:cs="Times New Roman"/>
          <w:sz w:val="28"/>
          <w:szCs w:val="28"/>
        </w:rPr>
        <w:t>ние</w:t>
      </w:r>
      <w:r w:rsidRPr="00F37F1C">
        <w:rPr>
          <w:rFonts w:ascii="Times New Roman" w:hAnsi="Times New Roman" w:cs="Times New Roman"/>
          <w:sz w:val="28"/>
          <w:szCs w:val="28"/>
        </w:rPr>
        <w:t xml:space="preserve"> по левому краю. Точки в конце заголовков не ставятся, заголовки не подчеркиваются. Заголовок, состоящий из двух и более строк, печатается через один междустрочный интервал. Переносы слов во всех заголовках не допускаются.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Оформление глав и параграфов. Каждая глава выпускной квалификационной работы начинается с новой страницы. 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Расстояние между названием параграфа и последующим текстом должно быть равно 1,5 интервала. Заголовки параграфов пишутся строчными буквами (первая буква заголовка параграфа заглавная), полужирное </w:t>
      </w:r>
      <w:r w:rsidRPr="00F37F1C">
        <w:rPr>
          <w:rFonts w:ascii="Times New Roman" w:hAnsi="Times New Roman" w:cs="Times New Roman"/>
          <w:sz w:val="28"/>
          <w:szCs w:val="28"/>
        </w:rPr>
        <w:lastRenderedPageBreak/>
        <w:t>начертание и выравниваются по левому краю. Если заголовок или подзаголовок включает несколько предложений, их разделяют точкой.</w:t>
      </w:r>
    </w:p>
    <w:p w:rsidR="00560FB4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Главы выпускной квалификационной работы должны иметь порядковую нумерацию и обозначаться арабскими цифрами с точкой прописными буквами, располагается по левому краю (полужирное начертание).  Параграфы должны иметь порядковую нумерацию в пределах каждой главы. Номер включает номер главы и порядковый номер параграфа, отделённый точкой, например, 1.1., 1.2., 2.1., 2.2., 2.3. и т.д.</w:t>
      </w:r>
    </w:p>
    <w:p w:rsidR="00403C1F" w:rsidRPr="00F37F1C" w:rsidRDefault="00403C1F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таблиц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При выполнении таблиц соблюдаются следующие требования: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- название таблицы помещают над таблицей слева, без абзацного отступа в одну строку с ее номером </w:t>
      </w:r>
      <w:proofErr w:type="gramStart"/>
      <w:r w:rsidR="00F37F1C" w:rsidRPr="00F37F1C">
        <w:rPr>
          <w:rFonts w:ascii="Times New Roman" w:hAnsi="Times New Roman" w:cs="Times New Roman"/>
          <w:sz w:val="28"/>
          <w:szCs w:val="28"/>
        </w:rPr>
        <w:t>через тире</w:t>
      </w:r>
      <w:proofErr w:type="gramEnd"/>
      <w:r w:rsidRPr="00F37F1C">
        <w:rPr>
          <w:rFonts w:ascii="Times New Roman" w:hAnsi="Times New Roman" w:cs="Times New Roman"/>
          <w:sz w:val="28"/>
          <w:szCs w:val="28"/>
        </w:rPr>
        <w:t>;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- в конце заголовков и подзаголовков таблиц точки не ставятся. 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Таблица выполняется на одной странице. Если таблица не умещается на одной странице, она выносится в приложение.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Рисунок 1. Структура документооборота ОАО «КОНТАКТОР»</w:t>
      </w:r>
      <w:r w:rsidR="00403C1F">
        <w:rPr>
          <w:rFonts w:ascii="Times New Roman" w:hAnsi="Times New Roman" w:cs="Times New Roman"/>
          <w:sz w:val="28"/>
          <w:szCs w:val="28"/>
        </w:rPr>
        <w:t xml:space="preserve"> (Название располагается под рисунком)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Все иллюстрации необходимо снабжать надписью, которая должна содержать 3 элемента: 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- наименование графического сюжета, обозначаемого сокращенным словом «Рисунок»; 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- порядковый номер иллюстрации, который указывается без знака номера арабскими цифрами, например, «Рисунок 1», «Рисунок 2» и т.д.; 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- тематический заголовок иллюстрации, содержащий текст с характеристикой изображаемого в краткой форме. </w:t>
      </w:r>
    </w:p>
    <w:p w:rsidR="00951228" w:rsidRPr="00F37F1C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lastRenderedPageBreak/>
        <w:t>Аналогично оформляются и другие виды иллюстративного материала, такие как диаграмма, схема, график, фотография и т.д. Иллюстрация выполняется на одной странице.</w:t>
      </w:r>
    </w:p>
    <w:p w:rsidR="00560FB4" w:rsidRDefault="00951228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Ссылки по тексту на рисунки и таблицы оформляются: (Рис.1) и (Табл.1).</w:t>
      </w:r>
    </w:p>
    <w:p w:rsidR="00810B90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B90">
        <w:rPr>
          <w:rFonts w:ascii="Times New Roman" w:hAnsi="Times New Roman" w:cs="Times New Roman"/>
          <w:b/>
          <w:sz w:val="28"/>
          <w:szCs w:val="28"/>
        </w:rPr>
        <w:t>Пример оформления электронных ресурсов в списке литературы</w:t>
      </w:r>
    </w:p>
    <w:p w:rsidR="008041BA" w:rsidRDefault="008041B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BA">
        <w:rPr>
          <w:rFonts w:ascii="Times New Roman" w:hAnsi="Times New Roman" w:cs="Times New Roman"/>
          <w:sz w:val="28"/>
          <w:szCs w:val="28"/>
        </w:rPr>
        <w:t xml:space="preserve">Стандартный список выглядит так: </w:t>
      </w:r>
    </w:p>
    <w:p w:rsidR="008041BA" w:rsidRDefault="008041B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41BA">
        <w:rPr>
          <w:rFonts w:ascii="Times New Roman" w:hAnsi="Times New Roman" w:cs="Times New Roman"/>
          <w:sz w:val="28"/>
          <w:szCs w:val="28"/>
        </w:rPr>
        <w:t xml:space="preserve">документы, акты, статистика, </w:t>
      </w:r>
    </w:p>
    <w:p w:rsidR="008041BA" w:rsidRDefault="008041B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41BA">
        <w:rPr>
          <w:rFonts w:ascii="Times New Roman" w:hAnsi="Times New Roman" w:cs="Times New Roman"/>
          <w:sz w:val="28"/>
          <w:szCs w:val="28"/>
        </w:rPr>
        <w:t xml:space="preserve">научная литература, </w:t>
      </w:r>
    </w:p>
    <w:p w:rsidR="008041BA" w:rsidRDefault="008041B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41BA">
        <w:rPr>
          <w:rFonts w:ascii="Times New Roman" w:hAnsi="Times New Roman" w:cs="Times New Roman"/>
          <w:sz w:val="28"/>
          <w:szCs w:val="28"/>
        </w:rPr>
        <w:t xml:space="preserve">учебная, </w:t>
      </w:r>
    </w:p>
    <w:p w:rsidR="008041BA" w:rsidRDefault="008041B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41BA">
        <w:rPr>
          <w:rFonts w:ascii="Times New Roman" w:hAnsi="Times New Roman" w:cs="Times New Roman"/>
          <w:sz w:val="28"/>
          <w:szCs w:val="28"/>
        </w:rPr>
        <w:t xml:space="preserve">иностранная, </w:t>
      </w:r>
    </w:p>
    <w:p w:rsidR="008041BA" w:rsidRDefault="008041B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BA">
        <w:rPr>
          <w:rFonts w:ascii="Times New Roman" w:hAnsi="Times New Roman" w:cs="Times New Roman"/>
          <w:sz w:val="28"/>
          <w:szCs w:val="28"/>
        </w:rPr>
        <w:t xml:space="preserve">научные статьи, </w:t>
      </w:r>
    </w:p>
    <w:p w:rsidR="008041BA" w:rsidRDefault="008041B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BA">
        <w:rPr>
          <w:rFonts w:ascii="Times New Roman" w:hAnsi="Times New Roman" w:cs="Times New Roman"/>
          <w:sz w:val="28"/>
          <w:szCs w:val="28"/>
        </w:rPr>
        <w:t xml:space="preserve">источники из интернета. </w:t>
      </w:r>
    </w:p>
    <w:p w:rsidR="008041BA" w:rsidRDefault="008041B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BA">
        <w:rPr>
          <w:rFonts w:ascii="Times New Roman" w:hAnsi="Times New Roman" w:cs="Times New Roman"/>
          <w:sz w:val="28"/>
          <w:szCs w:val="28"/>
        </w:rPr>
        <w:t xml:space="preserve">Нормативно-методические документы идут в хронологическом порядке. </w:t>
      </w:r>
    </w:p>
    <w:p w:rsidR="008041BA" w:rsidRDefault="008041BA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BA">
        <w:rPr>
          <w:rFonts w:ascii="Times New Roman" w:hAnsi="Times New Roman" w:cs="Times New Roman"/>
          <w:sz w:val="28"/>
          <w:szCs w:val="28"/>
        </w:rPr>
        <w:t>Самая обширная часть библиографии - книги, монографии, учебники. Они расставляются в алфавитном порядке. Иностранная литература - после русскоязычной</w:t>
      </w:r>
    </w:p>
    <w:p w:rsidR="00810B90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08AB">
        <w:rPr>
          <w:rFonts w:ascii="Times New Roman" w:hAnsi="Times New Roman" w:cs="Times New Roman"/>
          <w:sz w:val="28"/>
          <w:szCs w:val="28"/>
        </w:rPr>
        <w:t xml:space="preserve">В настоящее время использование электронных ресурсов и </w:t>
      </w:r>
      <w:proofErr w:type="spellStart"/>
      <w:r w:rsidRPr="00E108AB">
        <w:rPr>
          <w:rFonts w:ascii="Times New Roman" w:hAnsi="Times New Roman" w:cs="Times New Roman"/>
          <w:sz w:val="28"/>
          <w:szCs w:val="28"/>
        </w:rPr>
        <w:t>вэб</w:t>
      </w:r>
      <w:proofErr w:type="spellEnd"/>
      <w:r w:rsidRPr="00E108AB">
        <w:rPr>
          <w:rFonts w:ascii="Times New Roman" w:hAnsi="Times New Roman" w:cs="Times New Roman"/>
          <w:sz w:val="28"/>
          <w:szCs w:val="28"/>
        </w:rPr>
        <w:t>-сайтов особенно актуально. Стандарт их оформления изложен в ГОСТ 7.82–2001.</w:t>
      </w:r>
    </w:p>
    <w:p w:rsidR="00810B90" w:rsidRPr="00E108AB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Новости министерства [Электронный ресурс] // Министерство просвещения Российской Федерации. – Режим доступа: https://</w:t>
      </w:r>
      <w:r>
        <w:rPr>
          <w:rFonts w:ascii="Times New Roman" w:hAnsi="Times New Roman" w:cs="Times New Roman"/>
          <w:sz w:val="28"/>
          <w:szCs w:val="28"/>
        </w:rPr>
        <w:t xml:space="preserve">…, свободный.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экрана.</w:t>
      </w:r>
    </w:p>
    <w:p w:rsidR="00810B90" w:rsidRPr="00E108AB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Словарь юридических терминов [Э</w:t>
      </w:r>
      <w:r>
        <w:rPr>
          <w:rFonts w:ascii="Times New Roman" w:hAnsi="Times New Roman" w:cs="Times New Roman"/>
          <w:sz w:val="28"/>
          <w:szCs w:val="28"/>
        </w:rPr>
        <w:t>лектронный ресурс]. – http://….</w:t>
      </w:r>
    </w:p>
    <w:p w:rsidR="00810B90" w:rsidRPr="00E108AB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Экономический словарь [Электронный ресурс]</w:t>
      </w:r>
      <w:r>
        <w:rPr>
          <w:rFonts w:ascii="Times New Roman" w:hAnsi="Times New Roman" w:cs="Times New Roman"/>
          <w:sz w:val="28"/>
          <w:szCs w:val="28"/>
        </w:rPr>
        <w:t>. – http://…</w:t>
      </w:r>
    </w:p>
    <w:p w:rsidR="00810B90" w:rsidRPr="00E108AB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8AB">
        <w:rPr>
          <w:rFonts w:ascii="Times New Roman" w:hAnsi="Times New Roman" w:cs="Times New Roman"/>
          <w:sz w:val="28"/>
          <w:szCs w:val="28"/>
        </w:rPr>
        <w:lastRenderedPageBreak/>
        <w:t>Водянец</w:t>
      </w:r>
      <w:proofErr w:type="spellEnd"/>
      <w:r w:rsidRPr="00E108AB">
        <w:rPr>
          <w:rFonts w:ascii="Times New Roman" w:hAnsi="Times New Roman" w:cs="Times New Roman"/>
          <w:sz w:val="28"/>
          <w:szCs w:val="28"/>
        </w:rPr>
        <w:t>, П.Л. Планирование на предприятии [Электронный ресурс]. –</w:t>
      </w:r>
      <w:r>
        <w:rPr>
          <w:rFonts w:ascii="Times New Roman" w:hAnsi="Times New Roman" w:cs="Times New Roman"/>
          <w:sz w:val="28"/>
          <w:szCs w:val="28"/>
        </w:rPr>
        <w:t xml:space="preserve"> http://… – статья в интернете.</w:t>
      </w:r>
    </w:p>
    <w:p w:rsidR="00810B90" w:rsidRPr="00E108AB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Громова, С. В. Исследование влияния роста заработных плат на уровень жизни населения [Электронн</w:t>
      </w:r>
      <w:r>
        <w:rPr>
          <w:rFonts w:ascii="Times New Roman" w:hAnsi="Times New Roman" w:cs="Times New Roman"/>
          <w:sz w:val="28"/>
          <w:szCs w:val="28"/>
        </w:rPr>
        <w:t xml:space="preserve">ый ресурс]: 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>… к.э.н. —</w:t>
      </w:r>
    </w:p>
    <w:p w:rsidR="00810B90" w:rsidRPr="00F37F1C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http://… – ссылка на автореферат диссертации.</w:t>
      </w:r>
    </w:p>
    <w:p w:rsidR="00E108AB" w:rsidRP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Как правило, самым простым в оформлении является издание с одним авто</w:t>
      </w:r>
      <w:r>
        <w:rPr>
          <w:rFonts w:ascii="Times New Roman" w:hAnsi="Times New Roman" w:cs="Times New Roman"/>
          <w:sz w:val="28"/>
          <w:szCs w:val="28"/>
        </w:rPr>
        <w:t>ром. В этом случае указывается:</w:t>
      </w:r>
    </w:p>
    <w:p w:rsidR="00E108AB" w:rsidRP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8AB">
        <w:rPr>
          <w:rFonts w:ascii="Times New Roman" w:hAnsi="Times New Roman" w:cs="Times New Roman"/>
          <w:sz w:val="28"/>
          <w:szCs w:val="28"/>
        </w:rPr>
        <w:t>фамилия и инициалы автора;</w:t>
      </w:r>
    </w:p>
    <w:p w:rsidR="00E108AB" w:rsidRP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8AB">
        <w:rPr>
          <w:rFonts w:ascii="Times New Roman" w:hAnsi="Times New Roman" w:cs="Times New Roman"/>
          <w:sz w:val="28"/>
          <w:szCs w:val="28"/>
        </w:rPr>
        <w:t>заглавие книги полностью;</w:t>
      </w:r>
    </w:p>
    <w:p w:rsidR="00E108AB" w:rsidRP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8AB">
        <w:rPr>
          <w:rFonts w:ascii="Times New Roman" w:hAnsi="Times New Roman" w:cs="Times New Roman"/>
          <w:sz w:val="28"/>
          <w:szCs w:val="28"/>
        </w:rPr>
        <w:t>вид издания (учебник, монография, автореферат);</w:t>
      </w:r>
    </w:p>
    <w:p w:rsidR="00E108AB" w:rsidRP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8AB">
        <w:rPr>
          <w:rFonts w:ascii="Times New Roman" w:hAnsi="Times New Roman" w:cs="Times New Roman"/>
          <w:sz w:val="28"/>
          <w:szCs w:val="28"/>
        </w:rPr>
        <w:t>город, название издательства, год издания;</w:t>
      </w:r>
    </w:p>
    <w:p w:rsid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8AB">
        <w:rPr>
          <w:rFonts w:ascii="Times New Roman" w:hAnsi="Times New Roman" w:cs="Times New Roman"/>
          <w:sz w:val="28"/>
          <w:szCs w:val="28"/>
        </w:rPr>
        <w:t>количество страниц.</w:t>
      </w:r>
    </w:p>
    <w:p w:rsid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Пример оформления: Иванов, К.И. Основы права [Текст]: учебник для вузов / К.И. Иванов. – М.: Дрофа, 2012. – 256 с.</w:t>
      </w:r>
    </w:p>
    <w:p w:rsid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Если у вас в руках учебник нескольких авторов, то в первом блоке приводится один, остальные — во втором блоке:</w:t>
      </w:r>
    </w:p>
    <w:p w:rsid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Пример оформления: Короленко, А. Г. Концепция развития правоведения [Текст] / А. Г. Короленко, А. Я. Петрашов. – М.: Дрофа, 2016. – 480 с.</w:t>
      </w:r>
    </w:p>
    <w:p w:rsid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Если вы использовали учебное пособие под редакцией одного автора, объединившего труды многих учёных, то нужно оформить его следующим образом:</w:t>
      </w:r>
    </w:p>
    <w:p w:rsidR="00E108AB" w:rsidRP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Пример оформления: Экономика предприятия [Текст]: учеб. пособие для студ. вузов / под ред. Р.П. Викторовой. – М.</w:t>
      </w:r>
      <w:r>
        <w:rPr>
          <w:rFonts w:ascii="Times New Roman" w:hAnsi="Times New Roman" w:cs="Times New Roman"/>
          <w:sz w:val="28"/>
          <w:szCs w:val="28"/>
        </w:rPr>
        <w:t>: Академия, 2011. – 327 с. Или:</w:t>
      </w:r>
    </w:p>
    <w:p w:rsid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lastRenderedPageBreak/>
        <w:t>Экономика предприятия [Текст]: учеб. пособие для студ. вузов / А.В. Петров, Д.И. Иванов, С.И. Сидоров; под ред. Р.П. Викторовой. – М.: Академия, 2011. – 327 с.</w:t>
      </w:r>
    </w:p>
    <w:p w:rsid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B">
        <w:rPr>
          <w:rFonts w:ascii="Times New Roman" w:hAnsi="Times New Roman" w:cs="Times New Roman"/>
          <w:sz w:val="28"/>
          <w:szCs w:val="28"/>
        </w:rPr>
        <w:t>Если у вас в работе был использован одна книга из многотомного издания, то в представлении учебника нужно указать конкретный том:</w:t>
      </w:r>
    </w:p>
    <w:p w:rsidR="00E108AB" w:rsidRDefault="00E108AB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8AB">
        <w:rPr>
          <w:rFonts w:ascii="Times New Roman" w:hAnsi="Times New Roman" w:cs="Times New Roman"/>
          <w:sz w:val="28"/>
          <w:szCs w:val="28"/>
        </w:rPr>
        <w:t>Свиридюк</w:t>
      </w:r>
      <w:proofErr w:type="spellEnd"/>
      <w:r w:rsidRPr="00E108AB">
        <w:rPr>
          <w:rFonts w:ascii="Times New Roman" w:hAnsi="Times New Roman" w:cs="Times New Roman"/>
          <w:sz w:val="28"/>
          <w:szCs w:val="28"/>
        </w:rPr>
        <w:t xml:space="preserve">, А.У. Экономика Т.2. Микроэкономика [Текст] /А.У. </w:t>
      </w:r>
      <w:proofErr w:type="spellStart"/>
      <w:r w:rsidRPr="00E108AB">
        <w:rPr>
          <w:rFonts w:ascii="Times New Roman" w:hAnsi="Times New Roman" w:cs="Times New Roman"/>
          <w:sz w:val="28"/>
          <w:szCs w:val="28"/>
        </w:rPr>
        <w:t>Свиридюк</w:t>
      </w:r>
      <w:proofErr w:type="spellEnd"/>
      <w:r w:rsidRPr="00E108AB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E108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108AB">
        <w:rPr>
          <w:rFonts w:ascii="Times New Roman" w:hAnsi="Times New Roman" w:cs="Times New Roman"/>
          <w:sz w:val="28"/>
          <w:szCs w:val="28"/>
        </w:rPr>
        <w:t>, 2012. – 674 с.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При сдаче выпускной квалификационной работы к ней прикладываются документы: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-  план-график вы</w:t>
      </w:r>
      <w:r w:rsidR="00810B90">
        <w:rPr>
          <w:rFonts w:ascii="Times New Roman" w:hAnsi="Times New Roman" w:cs="Times New Roman"/>
          <w:sz w:val="28"/>
          <w:szCs w:val="28"/>
        </w:rPr>
        <w:t>полнения работы</w:t>
      </w:r>
      <w:r w:rsidRPr="00F37F1C">
        <w:rPr>
          <w:rFonts w:ascii="Times New Roman" w:hAnsi="Times New Roman" w:cs="Times New Roman"/>
          <w:sz w:val="28"/>
          <w:szCs w:val="28"/>
        </w:rPr>
        <w:t>;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- отзыв научного руководителя, с указанием даты, рекомендацией работы к защите в ГАК, подписи (Приложение 4) – 1экз. 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 xml:space="preserve">- рецензия, с указанием даты, дифференцированной оценки, подписи (Приложение 5) – 1экз. </w:t>
      </w:r>
    </w:p>
    <w:p w:rsidR="000B394C" w:rsidRPr="00810B90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B90">
        <w:rPr>
          <w:rFonts w:ascii="Times New Roman" w:hAnsi="Times New Roman" w:cs="Times New Roman"/>
          <w:b/>
          <w:sz w:val="28"/>
          <w:szCs w:val="28"/>
        </w:rPr>
        <w:t xml:space="preserve">Оформление презентации 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Для оптимального отбора содержания материала работы в презентации необходимо выделить ключевые понятия, теории, проблемы, которые раскрываются в презентации в виде схем, диаграмм, таблиц, с указанием авторов. На каждом слайде определяется заголовок по содержанию материала. Оптимальное количество слайдов, предлагаемое к защите работы – 15.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Объем материала, представленного в одном слайде должен отражать в основном заголовок слайда.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Смена слайдов устанавливается по щелчку без времени.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lastRenderedPageBreak/>
        <w:t xml:space="preserve">Шрифт, выбираемый для презентации должен обеспечивать читаемость на экране и быть в пределах размеров - 18-72 </w:t>
      </w:r>
      <w:proofErr w:type="spellStart"/>
      <w:r w:rsidRPr="00F37F1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37F1C">
        <w:rPr>
          <w:rFonts w:ascii="Times New Roman" w:hAnsi="Times New Roman" w:cs="Times New Roman"/>
          <w:sz w:val="28"/>
          <w:szCs w:val="28"/>
        </w:rPr>
        <w:t xml:space="preserve">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При копировании текста из программы </w:t>
      </w:r>
      <w:proofErr w:type="spellStart"/>
      <w:r w:rsidRPr="00F37F1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37F1C">
        <w:rPr>
          <w:rFonts w:ascii="Times New Roman" w:hAnsi="Times New Roman" w:cs="Times New Roman"/>
          <w:sz w:val="28"/>
          <w:szCs w:val="28"/>
        </w:rPr>
        <w:t xml:space="preserve"> на слайд он должен быть вставлен в текстовые рамки на слайде.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Алгоритм выстраивания презентации соответствует логической структуре работы и отражает последовательность ее этапов. Независимо от алгоритма выстраивания презентации, следующие слайды являются обязательными.</w:t>
      </w:r>
    </w:p>
    <w:p w:rsidR="000B394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1C">
        <w:rPr>
          <w:rFonts w:ascii="Times New Roman" w:hAnsi="Times New Roman" w:cs="Times New Roman"/>
          <w:sz w:val="28"/>
          <w:szCs w:val="28"/>
        </w:rPr>
        <w:t>В содержание первого слайда выносится полное наименование образовательного учреждения, согласно уставу, тема выпускной квалификационной работы, ФИО студента, ФИО руководителя.</w:t>
      </w:r>
    </w:p>
    <w:p w:rsidR="00810B90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«Содержания»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561"/>
      </w:tblGrid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Введение……………………………………………………………………..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0">
              <w:rPr>
                <w:rFonts w:ascii="Times New Roman" w:hAnsi="Times New Roman" w:cs="Times New Roman"/>
                <w:sz w:val="28"/>
                <w:szCs w:val="28"/>
              </w:rPr>
              <w:t>Список источников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B90" w:rsidTr="00810B90">
        <w:tc>
          <w:tcPr>
            <w:tcW w:w="8784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561" w:type="dxa"/>
          </w:tcPr>
          <w:p w:rsidR="00810B90" w:rsidRDefault="00810B90" w:rsidP="00444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B90" w:rsidRPr="00F37F1C" w:rsidRDefault="00810B90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94C" w:rsidRPr="00F37F1C" w:rsidRDefault="000B394C" w:rsidP="00444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394C" w:rsidRPr="00F3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6"/>
    <w:rsid w:val="000B394C"/>
    <w:rsid w:val="001F0738"/>
    <w:rsid w:val="00403C1F"/>
    <w:rsid w:val="00444FFA"/>
    <w:rsid w:val="004D70DD"/>
    <w:rsid w:val="00505EB6"/>
    <w:rsid w:val="00550373"/>
    <w:rsid w:val="00560FB4"/>
    <w:rsid w:val="008041BA"/>
    <w:rsid w:val="00810B90"/>
    <w:rsid w:val="00852FEA"/>
    <w:rsid w:val="00951228"/>
    <w:rsid w:val="00B50CC2"/>
    <w:rsid w:val="00C36064"/>
    <w:rsid w:val="00E108AB"/>
    <w:rsid w:val="00E4016D"/>
    <w:rsid w:val="00E978C6"/>
    <w:rsid w:val="00F14C5A"/>
    <w:rsid w:val="00F14DCC"/>
    <w:rsid w:val="00F3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F15E"/>
  <w15:chartTrackingRefBased/>
  <w15:docId w15:val="{3C9ADA63-0801-4E78-8EC2-A4BA6FE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2023-01-30T12:32:00Z</dcterms:created>
  <dcterms:modified xsi:type="dcterms:W3CDTF">2023-01-30T12:39:00Z</dcterms:modified>
</cp:coreProperties>
</file>