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4ED" w:rsidRPr="003B5A29" w:rsidRDefault="006A64ED" w:rsidP="003B5A29">
      <w:pPr>
        <w:spacing w:line="360" w:lineRule="auto"/>
        <w:ind w:firstLine="567"/>
        <w:jc w:val="both"/>
        <w:rPr>
          <w:sz w:val="28"/>
          <w:szCs w:val="28"/>
        </w:rPr>
      </w:pPr>
    </w:p>
    <w:p w:rsidR="006A64ED" w:rsidRPr="003B5A29" w:rsidRDefault="006A64ED" w:rsidP="003B5A29">
      <w:pPr>
        <w:adjustRightInd w:val="0"/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3B5A29">
        <w:rPr>
          <w:b/>
          <w:i/>
          <w:sz w:val="28"/>
          <w:szCs w:val="28"/>
        </w:rPr>
        <w:t>Кейс № 1</w:t>
      </w:r>
    </w:p>
    <w:p w:rsidR="00855DC1" w:rsidRPr="00855DC1" w:rsidRDefault="00855DC1" w:rsidP="00855DC1">
      <w:pPr>
        <w:tabs>
          <w:tab w:val="left" w:pos="348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55DC1">
        <w:rPr>
          <w:sz w:val="28"/>
          <w:szCs w:val="28"/>
        </w:rPr>
        <w:t>омпания специализируется на производстве оборудования для энергоснабжения бытовых и производственных потребителей. Планированием и организацией производства занимается заместитель генерального директора по производству, за технологический процесс отвечает главный инженер.</w:t>
      </w:r>
    </w:p>
    <w:p w:rsidR="00855DC1" w:rsidRPr="00855DC1" w:rsidRDefault="00855DC1" w:rsidP="00855DC1">
      <w:pPr>
        <w:tabs>
          <w:tab w:val="left" w:pos="348"/>
        </w:tabs>
        <w:spacing w:line="360" w:lineRule="auto"/>
        <w:ind w:firstLine="567"/>
        <w:jc w:val="both"/>
        <w:rPr>
          <w:sz w:val="28"/>
          <w:szCs w:val="28"/>
        </w:rPr>
      </w:pPr>
      <w:r w:rsidRPr="00855DC1">
        <w:rPr>
          <w:sz w:val="28"/>
          <w:szCs w:val="28"/>
        </w:rPr>
        <w:t>Два сотрудника с момента окончания университета работают в данной компании. Евгению - 38 лет, Александру - 40 лет, занимают в компании одинаковые рабочие места, претендуют на одну и ту же должность боле высокого уровня, а именно заместителя главного инженера. Отношения между ними дружеские. Руководство, сравнив возможности каждого из претендентов, решает повысить Евгения. После этого Александр, который не занял ожидаемой позиции, начинает обижаться, завидовать и отдаляться от своего, продвинувшегося по карьерной лестнице, товарища. Его производительность труда падает.</w:t>
      </w:r>
    </w:p>
    <w:p w:rsidR="00855DC1" w:rsidRPr="009B5567" w:rsidRDefault="00855DC1" w:rsidP="00855DC1">
      <w:pPr>
        <w:tabs>
          <w:tab w:val="left" w:pos="348"/>
        </w:tabs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9B5567">
        <w:rPr>
          <w:b/>
          <w:i/>
          <w:sz w:val="28"/>
          <w:szCs w:val="28"/>
        </w:rPr>
        <w:t>Вопросы и задания:</w:t>
      </w:r>
    </w:p>
    <w:p w:rsidR="00855DC1" w:rsidRPr="00855DC1" w:rsidRDefault="00855DC1" w:rsidP="00855DC1">
      <w:pPr>
        <w:tabs>
          <w:tab w:val="left" w:pos="348"/>
        </w:tabs>
        <w:spacing w:line="360" w:lineRule="auto"/>
        <w:ind w:firstLine="567"/>
        <w:jc w:val="both"/>
        <w:rPr>
          <w:sz w:val="28"/>
          <w:szCs w:val="28"/>
        </w:rPr>
      </w:pPr>
      <w:r w:rsidRPr="00855DC1">
        <w:rPr>
          <w:sz w:val="28"/>
          <w:szCs w:val="28"/>
        </w:rPr>
        <w:t>1. Используя несколько различных классификаций, определите вид описанной деловой карьеры и объясните свой выбор.</w:t>
      </w:r>
    </w:p>
    <w:p w:rsidR="00855DC1" w:rsidRPr="00855DC1" w:rsidRDefault="00855DC1" w:rsidP="00855DC1">
      <w:pPr>
        <w:tabs>
          <w:tab w:val="left" w:pos="348"/>
        </w:tabs>
        <w:spacing w:line="360" w:lineRule="auto"/>
        <w:ind w:firstLine="567"/>
        <w:jc w:val="both"/>
        <w:rPr>
          <w:sz w:val="28"/>
          <w:szCs w:val="28"/>
        </w:rPr>
      </w:pPr>
      <w:r w:rsidRPr="00855DC1">
        <w:rPr>
          <w:sz w:val="28"/>
          <w:szCs w:val="28"/>
        </w:rPr>
        <w:t>2. На каком этапе своей деловой карьеры находятся Евгений и Александр? Какие потребности в связи с этим находятся для них в приоритете?</w:t>
      </w:r>
    </w:p>
    <w:p w:rsidR="00855DC1" w:rsidRPr="00855DC1" w:rsidRDefault="009B5567" w:rsidP="00855DC1">
      <w:pPr>
        <w:tabs>
          <w:tab w:val="left" w:pos="348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55DC1" w:rsidRPr="00855DC1">
        <w:rPr>
          <w:sz w:val="28"/>
          <w:szCs w:val="28"/>
        </w:rPr>
        <w:t xml:space="preserve">Постройте для каждого из них </w:t>
      </w:r>
      <w:proofErr w:type="spellStart"/>
      <w:r w:rsidR="00855DC1" w:rsidRPr="00855DC1">
        <w:rPr>
          <w:sz w:val="28"/>
          <w:szCs w:val="28"/>
        </w:rPr>
        <w:t>карьерограмму</w:t>
      </w:r>
      <w:proofErr w:type="spellEnd"/>
      <w:r w:rsidR="00855DC1" w:rsidRPr="00855DC1">
        <w:rPr>
          <w:sz w:val="28"/>
          <w:szCs w:val="28"/>
        </w:rPr>
        <w:t>, позволяющую отследить дальнейший путь по карьерной лестнице.</w:t>
      </w:r>
    </w:p>
    <w:p w:rsidR="00050F7B" w:rsidRPr="009B5567" w:rsidRDefault="009B5567" w:rsidP="009B5567">
      <w:pPr>
        <w:tabs>
          <w:tab w:val="left" w:pos="348"/>
        </w:tabs>
        <w:spacing w:line="360" w:lineRule="auto"/>
        <w:ind w:firstLine="567"/>
        <w:jc w:val="both"/>
        <w:rPr>
          <w:sz w:val="28"/>
          <w:szCs w:val="28"/>
        </w:rPr>
      </w:pPr>
      <w:r w:rsidRPr="009B5567">
        <w:rPr>
          <w:sz w:val="28"/>
          <w:szCs w:val="28"/>
        </w:rPr>
        <w:t>4. Какие ошибки допустило руководство, осуществляя данное карьерное перемещение?</w:t>
      </w:r>
    </w:p>
    <w:p w:rsidR="009B5567" w:rsidRDefault="009B5567" w:rsidP="003B5A29">
      <w:pPr>
        <w:adjustRightInd w:val="0"/>
        <w:spacing w:line="360" w:lineRule="auto"/>
        <w:ind w:firstLine="567"/>
        <w:jc w:val="both"/>
        <w:rPr>
          <w:b/>
          <w:i/>
          <w:sz w:val="28"/>
          <w:szCs w:val="28"/>
        </w:rPr>
      </w:pPr>
    </w:p>
    <w:p w:rsidR="006A64ED" w:rsidRPr="003B5A29" w:rsidRDefault="003B5A29" w:rsidP="003B5A29">
      <w:pPr>
        <w:adjustRightInd w:val="0"/>
        <w:spacing w:line="360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Кейс</w:t>
      </w:r>
      <w:r w:rsidR="006A64ED" w:rsidRPr="003B5A29">
        <w:rPr>
          <w:b/>
          <w:i/>
          <w:sz w:val="28"/>
          <w:szCs w:val="28"/>
        </w:rPr>
        <w:t xml:space="preserve"> № 2</w:t>
      </w:r>
    </w:p>
    <w:p w:rsidR="009B5567" w:rsidRPr="009B5567" w:rsidRDefault="009B5567" w:rsidP="009B5567">
      <w:pPr>
        <w:tabs>
          <w:tab w:val="left" w:pos="348"/>
        </w:tabs>
        <w:spacing w:line="360" w:lineRule="auto"/>
        <w:ind w:firstLine="567"/>
        <w:jc w:val="both"/>
        <w:rPr>
          <w:sz w:val="28"/>
          <w:szCs w:val="28"/>
        </w:rPr>
      </w:pPr>
      <w:r w:rsidRPr="009B5567">
        <w:rPr>
          <w:sz w:val="28"/>
          <w:szCs w:val="28"/>
        </w:rPr>
        <w:t>В одной производственной компании с узкой отраслевой деятельностью никто из руководителей не хочет заниматься подготовкой резерва на свою позицию.</w:t>
      </w:r>
    </w:p>
    <w:p w:rsidR="009B5567" w:rsidRPr="009B5567" w:rsidRDefault="009B5567" w:rsidP="009B5567">
      <w:pPr>
        <w:tabs>
          <w:tab w:val="left" w:pos="348"/>
        </w:tabs>
        <w:spacing w:line="360" w:lineRule="auto"/>
        <w:ind w:firstLine="567"/>
        <w:jc w:val="both"/>
        <w:rPr>
          <w:sz w:val="28"/>
          <w:szCs w:val="28"/>
        </w:rPr>
      </w:pPr>
      <w:r w:rsidRPr="009B5567">
        <w:rPr>
          <w:sz w:val="28"/>
          <w:szCs w:val="28"/>
        </w:rPr>
        <w:lastRenderedPageBreak/>
        <w:t>Большинству управленцев в компании 30-40 лет. Средний возраст руководителей 45 лет. Несмотря на довольно развитую систему стимулирования в компании</w:t>
      </w:r>
      <w:r>
        <w:rPr>
          <w:sz w:val="28"/>
          <w:szCs w:val="28"/>
        </w:rPr>
        <w:t>,</w:t>
      </w:r>
      <w:r w:rsidRPr="009B5567">
        <w:rPr>
          <w:sz w:val="28"/>
          <w:szCs w:val="28"/>
        </w:rPr>
        <w:t xml:space="preserve"> динамика коэффициента текучести кадров за последние 3 года отрицательная. Руководители уходят, а подготовленных кандидатов к моменту увольнения нет.</w:t>
      </w:r>
    </w:p>
    <w:p w:rsidR="009B5567" w:rsidRPr="009B5567" w:rsidRDefault="009B5567" w:rsidP="009B5567">
      <w:pPr>
        <w:tabs>
          <w:tab w:val="left" w:pos="348"/>
        </w:tabs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9B5567">
        <w:rPr>
          <w:b/>
          <w:i/>
          <w:sz w:val="28"/>
          <w:szCs w:val="28"/>
        </w:rPr>
        <w:t>Вопросы и задания:</w:t>
      </w:r>
    </w:p>
    <w:p w:rsidR="009B5567" w:rsidRPr="009B5567" w:rsidRDefault="009B5567" w:rsidP="009B5567">
      <w:pPr>
        <w:tabs>
          <w:tab w:val="left" w:pos="348"/>
        </w:tabs>
        <w:spacing w:line="360" w:lineRule="auto"/>
        <w:ind w:firstLine="567"/>
        <w:jc w:val="both"/>
        <w:rPr>
          <w:sz w:val="28"/>
          <w:szCs w:val="28"/>
        </w:rPr>
      </w:pPr>
      <w:r w:rsidRPr="009B5567">
        <w:rPr>
          <w:sz w:val="28"/>
          <w:szCs w:val="28"/>
        </w:rPr>
        <w:t>1. Какие внутренние факторы влияют на то, что в организации не ведется работа по</w:t>
      </w:r>
      <w:r>
        <w:rPr>
          <w:sz w:val="28"/>
          <w:szCs w:val="28"/>
        </w:rPr>
        <w:t xml:space="preserve"> формированию кадрового резерва?</w:t>
      </w:r>
    </w:p>
    <w:p w:rsidR="009B5567" w:rsidRPr="009B5567" w:rsidRDefault="009B5567" w:rsidP="009B5567">
      <w:pPr>
        <w:tabs>
          <w:tab w:val="left" w:pos="348"/>
        </w:tabs>
        <w:spacing w:line="360" w:lineRule="auto"/>
        <w:ind w:firstLine="567"/>
        <w:jc w:val="both"/>
        <w:rPr>
          <w:sz w:val="28"/>
          <w:szCs w:val="28"/>
        </w:rPr>
      </w:pPr>
      <w:r w:rsidRPr="009B5567">
        <w:rPr>
          <w:sz w:val="28"/>
          <w:szCs w:val="28"/>
        </w:rPr>
        <w:t xml:space="preserve">2. Смогут ли такие </w:t>
      </w:r>
      <w:proofErr w:type="spellStart"/>
      <w:r w:rsidRPr="009B5567">
        <w:rPr>
          <w:sz w:val="28"/>
          <w:szCs w:val="28"/>
        </w:rPr>
        <w:t>мотиваторы</w:t>
      </w:r>
      <w:proofErr w:type="spellEnd"/>
      <w:r w:rsidRPr="009B5567">
        <w:rPr>
          <w:sz w:val="28"/>
          <w:szCs w:val="28"/>
        </w:rPr>
        <w:t xml:space="preserve"> для руководителей</w:t>
      </w:r>
      <w:r w:rsidR="00DA7D66">
        <w:rPr>
          <w:sz w:val="28"/>
          <w:szCs w:val="28"/>
        </w:rPr>
        <w:t>,</w:t>
      </w:r>
      <w:r w:rsidRPr="009B5567">
        <w:rPr>
          <w:sz w:val="28"/>
          <w:szCs w:val="28"/>
        </w:rPr>
        <w:t xml:space="preserve"> как повышение квалификации с отрывом от производства, отпуск летом - в пиковый для компании сезон, более продолжительный отпуск (более 28 дней) и без «стандартной» разбивки по две недели (целиком), гибкий рабочий график при соблюдении процесса производства изменить ситуацию в лучшую сторону?</w:t>
      </w:r>
    </w:p>
    <w:p w:rsidR="009B5567" w:rsidRPr="009B5567" w:rsidRDefault="009B5567" w:rsidP="009B5567">
      <w:pPr>
        <w:tabs>
          <w:tab w:val="left" w:pos="348"/>
        </w:tabs>
        <w:spacing w:line="360" w:lineRule="auto"/>
        <w:ind w:firstLine="567"/>
        <w:jc w:val="both"/>
        <w:rPr>
          <w:sz w:val="28"/>
          <w:szCs w:val="28"/>
        </w:rPr>
      </w:pPr>
      <w:r w:rsidRPr="009B5567">
        <w:rPr>
          <w:sz w:val="28"/>
          <w:szCs w:val="28"/>
        </w:rPr>
        <w:t>3. Почему для данной компании актуален вопрос формирования кадрового резерва? Используя классификацию кадровых резервов, определите какой вид резерва нужно сформировать и объясните свой выбор.</w:t>
      </w:r>
    </w:p>
    <w:p w:rsidR="009B5567" w:rsidRPr="009B5567" w:rsidRDefault="009B5567" w:rsidP="009B5567">
      <w:pPr>
        <w:tabs>
          <w:tab w:val="left" w:pos="348"/>
        </w:tabs>
        <w:spacing w:line="360" w:lineRule="auto"/>
        <w:ind w:firstLine="567"/>
        <w:jc w:val="both"/>
        <w:rPr>
          <w:sz w:val="28"/>
          <w:szCs w:val="28"/>
        </w:rPr>
      </w:pPr>
      <w:r w:rsidRPr="009B5567">
        <w:rPr>
          <w:sz w:val="28"/>
          <w:szCs w:val="28"/>
        </w:rPr>
        <w:t>4. Раскройте структуру, принципы и порядок формирования кадрового резерва.</w:t>
      </w:r>
    </w:p>
    <w:p w:rsidR="006A64ED" w:rsidRPr="003B5A29" w:rsidRDefault="006A64ED" w:rsidP="003B5A29">
      <w:pPr>
        <w:spacing w:line="360" w:lineRule="auto"/>
        <w:ind w:firstLine="567"/>
        <w:jc w:val="both"/>
        <w:rPr>
          <w:sz w:val="28"/>
          <w:szCs w:val="28"/>
        </w:rPr>
      </w:pPr>
    </w:p>
    <w:p w:rsidR="006A64ED" w:rsidRPr="003B5A29" w:rsidRDefault="003B5A29" w:rsidP="003B5A29">
      <w:pPr>
        <w:adjustRightInd w:val="0"/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3B5A29">
        <w:rPr>
          <w:b/>
          <w:i/>
          <w:sz w:val="28"/>
          <w:szCs w:val="28"/>
        </w:rPr>
        <w:t xml:space="preserve">Кейс </w:t>
      </w:r>
      <w:r w:rsidR="006A64ED" w:rsidRPr="003B5A29">
        <w:rPr>
          <w:b/>
          <w:i/>
          <w:sz w:val="28"/>
          <w:szCs w:val="28"/>
        </w:rPr>
        <w:t>№ 3</w:t>
      </w:r>
    </w:p>
    <w:p w:rsidR="009B5567" w:rsidRPr="009B5567" w:rsidRDefault="009B5567" w:rsidP="009B5567">
      <w:pPr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B5567">
        <w:rPr>
          <w:sz w:val="28"/>
          <w:szCs w:val="28"/>
        </w:rPr>
        <w:t>На данный момент в банковском холдинге, численность персонала которого 12 тыс. человек, имеется корпоративный университет, созданный на базе отдела обучения, его организационная структура прошла несколько этапов эволюции, приспосабливаясь к стремительно растущим запросам компании. До появления корпоративного университета учебный план и бюджет на обучение формировались на основе консолидированных заявок руководителей и предложений подрядчиков с учетом требования периодичности обучения.</w:t>
      </w:r>
    </w:p>
    <w:p w:rsidR="009B5567" w:rsidRPr="009B5567" w:rsidRDefault="009B5567" w:rsidP="009B5567">
      <w:pPr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B5567">
        <w:rPr>
          <w:sz w:val="28"/>
          <w:szCs w:val="28"/>
        </w:rPr>
        <w:t xml:space="preserve">Решение о создании университета было принято после того, как собственники прошли обучение на курсах по лидерству и вдохновились идеей </w:t>
      </w:r>
      <w:r w:rsidRPr="009B5567">
        <w:rPr>
          <w:sz w:val="28"/>
          <w:szCs w:val="28"/>
        </w:rPr>
        <w:lastRenderedPageBreak/>
        <w:t>формирования единой программы, которая дробилась бы по уровням персонала холдинга с учетом требований, заложенных в корпоративных компетенциях, а не по заявкам.</w:t>
      </w:r>
    </w:p>
    <w:p w:rsidR="009B5567" w:rsidRPr="009B5567" w:rsidRDefault="009B5567" w:rsidP="009B5567">
      <w:pPr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B5567">
        <w:rPr>
          <w:sz w:val="28"/>
          <w:szCs w:val="28"/>
        </w:rPr>
        <w:t>Корпоративный университет работает 1 год, обеспечивает и координирует деятельность отделов обучения и учебных центров в компаниях холдинга.</w:t>
      </w:r>
    </w:p>
    <w:p w:rsidR="009B5567" w:rsidRPr="009B5567" w:rsidRDefault="009B5567" w:rsidP="009B5567">
      <w:pPr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B5567">
        <w:rPr>
          <w:sz w:val="28"/>
          <w:szCs w:val="28"/>
        </w:rPr>
        <w:t>На данный момент для сотрудников реализуется обучение:</w:t>
      </w:r>
    </w:p>
    <w:p w:rsidR="009B5567" w:rsidRPr="009B5567" w:rsidRDefault="009B5567" w:rsidP="009B5567">
      <w:pPr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B5567">
        <w:rPr>
          <w:sz w:val="28"/>
          <w:szCs w:val="28"/>
        </w:rPr>
        <w:t>- по продуктам, существующим в рамках каждой из компаний группы (данные курсы полностью разрабатываются и реализуются в отделах обучения каждой из компаний, без согласования с корпоративным университетом);</w:t>
      </w:r>
    </w:p>
    <w:p w:rsidR="009B5567" w:rsidRPr="009B5567" w:rsidRDefault="009B5567" w:rsidP="009B5567">
      <w:pPr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5567">
        <w:rPr>
          <w:sz w:val="28"/>
          <w:szCs w:val="28"/>
        </w:rPr>
        <w:t>по лидерским навыкам, которые реализуются корпоративным университетом с привлечением внешних провайдеров для всех сотрудников холдинга.</w:t>
      </w:r>
    </w:p>
    <w:p w:rsidR="009B5567" w:rsidRPr="009B5567" w:rsidRDefault="009B5567" w:rsidP="009B5567">
      <w:pPr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B5567">
        <w:rPr>
          <w:sz w:val="28"/>
          <w:szCs w:val="28"/>
        </w:rPr>
        <w:t>Однако наблюдения за действиями сотрудников, прошедших обучение, показали, что изменений профессионального поведения сотрудников не наблюдается.</w:t>
      </w:r>
    </w:p>
    <w:p w:rsidR="009B5567" w:rsidRPr="009B5567" w:rsidRDefault="009B5567" w:rsidP="009B5567">
      <w:pPr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B5567">
        <w:rPr>
          <w:sz w:val="28"/>
          <w:szCs w:val="28"/>
        </w:rPr>
        <w:t>Учебные планы выполняются в полном объеме и в срок, исполнение бюджета обучения превышено в 1,5 раза.</w:t>
      </w:r>
    </w:p>
    <w:p w:rsidR="009B5567" w:rsidRPr="009B5567" w:rsidRDefault="009B5567" w:rsidP="009B5567">
      <w:pPr>
        <w:adjustRightInd w:val="0"/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9B5567">
        <w:rPr>
          <w:b/>
          <w:i/>
          <w:sz w:val="28"/>
          <w:szCs w:val="28"/>
        </w:rPr>
        <w:t>Вопросы и задания:</w:t>
      </w:r>
    </w:p>
    <w:p w:rsidR="009B5567" w:rsidRPr="009B5567" w:rsidRDefault="009B5567" w:rsidP="009B5567">
      <w:pPr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B5567">
        <w:rPr>
          <w:sz w:val="28"/>
          <w:szCs w:val="28"/>
        </w:rPr>
        <w:t>1. Почему для данной компании актуален вопрос развития корпоративного университета? Что является характерной чертой корпоративного университета?</w:t>
      </w:r>
    </w:p>
    <w:p w:rsidR="009B5567" w:rsidRPr="009B5567" w:rsidRDefault="009B5567" w:rsidP="009B5567">
      <w:pPr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B5567">
        <w:rPr>
          <w:sz w:val="28"/>
          <w:szCs w:val="28"/>
        </w:rPr>
        <w:t>2. В чем причина отсутствия результата от организованного в холдинге обучения?</w:t>
      </w:r>
    </w:p>
    <w:p w:rsidR="009B5567" w:rsidRPr="009B5567" w:rsidRDefault="009B5567" w:rsidP="009B5567">
      <w:pPr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B5567">
        <w:rPr>
          <w:sz w:val="28"/>
          <w:szCs w:val="28"/>
        </w:rPr>
        <w:t>3. Сформулируйте основные задачи КУ.</w:t>
      </w:r>
    </w:p>
    <w:p w:rsidR="009B5567" w:rsidRPr="009B5567" w:rsidRDefault="009B5567" w:rsidP="009B5567">
      <w:pPr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B5567">
        <w:rPr>
          <w:sz w:val="28"/>
          <w:szCs w:val="28"/>
        </w:rPr>
        <w:t>Какие из представленных путей решения возникших проблем является наиболее оптимальным</w:t>
      </w:r>
      <w:r>
        <w:rPr>
          <w:sz w:val="28"/>
          <w:szCs w:val="28"/>
        </w:rPr>
        <w:t xml:space="preserve">? </w:t>
      </w:r>
      <w:r w:rsidRPr="009B5567">
        <w:rPr>
          <w:sz w:val="28"/>
          <w:szCs w:val="28"/>
        </w:rPr>
        <w:t>Ответ обоснуйте.</w:t>
      </w:r>
    </w:p>
    <w:p w:rsidR="006A64ED" w:rsidRPr="003B5A29" w:rsidRDefault="006A64ED" w:rsidP="003B5A29">
      <w:pPr>
        <w:spacing w:line="360" w:lineRule="auto"/>
        <w:ind w:firstLine="567"/>
        <w:jc w:val="both"/>
        <w:rPr>
          <w:sz w:val="28"/>
          <w:szCs w:val="28"/>
        </w:rPr>
      </w:pPr>
    </w:p>
    <w:p w:rsidR="006A64ED" w:rsidRPr="003B5A29" w:rsidRDefault="006A64ED" w:rsidP="003B5A29">
      <w:pPr>
        <w:adjustRightInd w:val="0"/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3B5A29">
        <w:rPr>
          <w:b/>
          <w:i/>
          <w:sz w:val="28"/>
          <w:szCs w:val="28"/>
        </w:rPr>
        <w:t>Кейс № 4</w:t>
      </w:r>
    </w:p>
    <w:p w:rsidR="00DA7D66" w:rsidRPr="00DA7D66" w:rsidRDefault="00DA7D66" w:rsidP="00DA7D66">
      <w:pPr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A7D66">
        <w:rPr>
          <w:sz w:val="28"/>
          <w:szCs w:val="28"/>
        </w:rPr>
        <w:lastRenderedPageBreak/>
        <w:t>Под влиянием потребностей рынка и в связи с необходимостью соответствия международным стандартам несколько лет назад в крупной компании был создан корпоративный университет. В настоящее время он работает наравне с техническими школами, которые обеспечивают повышение квалификации персонала при использовании нового оборудования, в соответствии с требованиями ме</w:t>
      </w:r>
      <w:r>
        <w:rPr>
          <w:sz w:val="28"/>
          <w:szCs w:val="28"/>
        </w:rPr>
        <w:t>няющегося законодательства и т.</w:t>
      </w:r>
      <w:r w:rsidRPr="00DA7D66">
        <w:rPr>
          <w:sz w:val="28"/>
          <w:szCs w:val="28"/>
        </w:rPr>
        <w:t>д.</w:t>
      </w:r>
    </w:p>
    <w:p w:rsidR="00DA7D66" w:rsidRPr="00DA7D66" w:rsidRDefault="00DA7D66" w:rsidP="00DA7D66">
      <w:pPr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A7D66">
        <w:rPr>
          <w:sz w:val="28"/>
          <w:szCs w:val="28"/>
        </w:rPr>
        <w:t>За корпоративным университетом закреплены учебные курсы коммуникативного характера, связанные с повышением уровня управленческих компетенций. Это краткосрочные курсы, реализуемые силами собственных тренеров и внешних провайдеров обучения. Основными функциями корпоративного университета являются проведение оценки компетенций сотрудников и отбор на курсы, формирование групп, методическое обеспечение обучения, стандартизация и контроль курсов, проводимых внешними провайдерами, формирование учебных планов.</w:t>
      </w:r>
    </w:p>
    <w:p w:rsidR="00DA7D66" w:rsidRPr="00DA7D66" w:rsidRDefault="00DA7D66" w:rsidP="00DA7D66">
      <w:pPr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A7D66">
        <w:rPr>
          <w:sz w:val="28"/>
          <w:szCs w:val="28"/>
        </w:rPr>
        <w:t>Основные слушатели курсов – сотрудники, занимающие руководящие должности компании</w:t>
      </w:r>
      <w:r w:rsidR="00A5675C">
        <w:rPr>
          <w:sz w:val="28"/>
          <w:szCs w:val="28"/>
        </w:rPr>
        <w:t>,</w:t>
      </w:r>
      <w:r w:rsidRPr="00DA7D66">
        <w:rPr>
          <w:sz w:val="28"/>
          <w:szCs w:val="28"/>
        </w:rPr>
        <w:t xml:space="preserve"> либо включенные в ее кадровый резерв по результатам аттестации. Списки слушателей составляются, исходя из занимаемого уровня должности на год, и каждому из сотрудников предоставляется перечень курсов, на которых он будет обучаться. Как правило, слушатели очень довольны прохождением первого курса, но при дальнейшем обучении жалуются на недостаточную связь обучения с практической деятельностью.</w:t>
      </w:r>
    </w:p>
    <w:p w:rsidR="00DA7D66" w:rsidRPr="00DA7D66" w:rsidRDefault="00DA7D66" w:rsidP="00DA7D66">
      <w:pPr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A7D66">
        <w:rPr>
          <w:sz w:val="28"/>
          <w:szCs w:val="28"/>
        </w:rPr>
        <w:t>Оценка базового уровня знаний слушателей перед проведением курсов, а также уровня усвоения знаний по их завершении не проводится. По окончании курсов каждый из слушателей должен составить индивидуальный план развития, однако контроль над освоением такого плана отсутствует либо осуществляется эпизодически.</w:t>
      </w:r>
    </w:p>
    <w:p w:rsidR="00DA7D66" w:rsidRPr="00DA7D66" w:rsidRDefault="00DA7D66" w:rsidP="00DA7D66">
      <w:pPr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A7D66">
        <w:rPr>
          <w:sz w:val="28"/>
          <w:szCs w:val="28"/>
        </w:rPr>
        <w:t xml:space="preserve">В компании проводится реорганизация и наблюдается довольно высокая ротация кадров как внутри подразделений, так и между ними. Многие </w:t>
      </w:r>
      <w:r w:rsidRPr="00DA7D66">
        <w:rPr>
          <w:sz w:val="28"/>
          <w:szCs w:val="28"/>
        </w:rPr>
        <w:lastRenderedPageBreak/>
        <w:t>руководители сталкиваются с необходимостью заново формировать команду, выстраивать новые горизонтальные связи и бизнес-процессы.</w:t>
      </w:r>
    </w:p>
    <w:p w:rsidR="00DA7D66" w:rsidRPr="00A5675C" w:rsidRDefault="00DA7D66" w:rsidP="00DA7D66">
      <w:pPr>
        <w:adjustRightInd w:val="0"/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A5675C">
        <w:rPr>
          <w:b/>
          <w:i/>
          <w:sz w:val="28"/>
          <w:szCs w:val="28"/>
        </w:rPr>
        <w:t>Вопросы и задания</w:t>
      </w:r>
      <w:r w:rsidR="00A5675C" w:rsidRPr="00A5675C">
        <w:rPr>
          <w:b/>
          <w:i/>
          <w:sz w:val="28"/>
          <w:szCs w:val="28"/>
        </w:rPr>
        <w:t xml:space="preserve"> к кейсу</w:t>
      </w:r>
      <w:r w:rsidRPr="00A5675C">
        <w:rPr>
          <w:b/>
          <w:i/>
          <w:sz w:val="28"/>
          <w:szCs w:val="28"/>
        </w:rPr>
        <w:t>:</w:t>
      </w:r>
    </w:p>
    <w:p w:rsidR="00DA7D66" w:rsidRPr="00DA7D66" w:rsidRDefault="00DA7D66" w:rsidP="00DA7D66">
      <w:pPr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A7D66">
        <w:rPr>
          <w:sz w:val="28"/>
          <w:szCs w:val="28"/>
        </w:rPr>
        <w:t>Руководству корпоративного университета поставлена задача оптимизировать систему обучения таким образом, чтобы оно носило выраженный прикладной характер, и его результаты можно было оценивать по профессиональным достижениям обучающихся.</w:t>
      </w:r>
    </w:p>
    <w:p w:rsidR="006A64ED" w:rsidRPr="003B5A29" w:rsidRDefault="006A64ED" w:rsidP="003B5A29">
      <w:pPr>
        <w:spacing w:line="360" w:lineRule="auto"/>
        <w:ind w:firstLine="567"/>
        <w:jc w:val="both"/>
        <w:rPr>
          <w:sz w:val="28"/>
          <w:szCs w:val="28"/>
        </w:rPr>
      </w:pPr>
    </w:p>
    <w:p w:rsidR="006A64ED" w:rsidRPr="003B5A29" w:rsidRDefault="006A64ED" w:rsidP="003B5A29">
      <w:pPr>
        <w:adjustRightInd w:val="0"/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3B5A29">
        <w:rPr>
          <w:b/>
          <w:i/>
          <w:sz w:val="28"/>
          <w:szCs w:val="28"/>
        </w:rPr>
        <w:t>Кейс № 5</w:t>
      </w:r>
    </w:p>
    <w:p w:rsidR="00A5675C" w:rsidRPr="00A5675C" w:rsidRDefault="00A5675C" w:rsidP="00A5675C">
      <w:pPr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5675C">
        <w:rPr>
          <w:sz w:val="28"/>
          <w:szCs w:val="28"/>
        </w:rPr>
        <w:t>Крупная транспортная компания, действующая на рынке авиационных перевозок более 20 лет, столкнулась с проблемой старения управленческого и производственного персонала - высоких профессионалов и носителей знаний. Для того чтобы сохранить носителей ключевой информации, изменив их иерархический статус, компания разработала программу развития наставничества, полагая, что опытные специалисты станут наставниками для более молодых управленцев, и начала реализовывать ее через систему семинаров, проводимых потенциальными наставниками. Однако действующие руководители, возраст которых приближается к пенсионному рубежу, начали волноваться и обижаться на компанию. Внедрение программы вызвало большое сопротивление. Выяснилось, что управленцы больше мотивированы уйти на пенсию (так как по условиям контракта получат хорошее вознаграждение) и унести с собой уникальные знания, нежели остаться в компании в роли наставников.</w:t>
      </w:r>
    </w:p>
    <w:p w:rsidR="00A5675C" w:rsidRPr="00A5675C" w:rsidRDefault="00A5675C" w:rsidP="00A5675C">
      <w:pPr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5675C">
        <w:rPr>
          <w:sz w:val="28"/>
          <w:szCs w:val="28"/>
        </w:rPr>
        <w:t>Вопросы и задания:</w:t>
      </w:r>
    </w:p>
    <w:p w:rsidR="00A5675C" w:rsidRPr="00A5675C" w:rsidRDefault="00A5675C" w:rsidP="00A5675C">
      <w:pPr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5675C">
        <w:rPr>
          <w:sz w:val="28"/>
          <w:szCs w:val="28"/>
        </w:rPr>
        <w:t>1. В чем вы видите основную причину опасений потенциальных наставников? Обоснуйте свой вывод.</w:t>
      </w:r>
    </w:p>
    <w:p w:rsidR="00A5675C" w:rsidRPr="00A5675C" w:rsidRDefault="00A5675C" w:rsidP="00A5675C">
      <w:pPr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5675C">
        <w:rPr>
          <w:sz w:val="28"/>
          <w:szCs w:val="28"/>
        </w:rPr>
        <w:t>2. Какими качествами должен обладать наставник? Обоснуйте требования к подбору наставника.</w:t>
      </w:r>
    </w:p>
    <w:p w:rsidR="00A5675C" w:rsidRPr="00A5675C" w:rsidRDefault="00A5675C" w:rsidP="00A5675C">
      <w:pPr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5675C">
        <w:rPr>
          <w:sz w:val="28"/>
          <w:szCs w:val="28"/>
        </w:rPr>
        <w:t>Как вы предлагаете организовать систему наставничества?</w:t>
      </w:r>
    </w:p>
    <w:p w:rsidR="00475BD8" w:rsidRPr="003F4640" w:rsidRDefault="00475BD8" w:rsidP="00475BD8">
      <w:pPr>
        <w:spacing w:line="360" w:lineRule="auto"/>
        <w:ind w:firstLine="567"/>
        <w:jc w:val="both"/>
      </w:pPr>
    </w:p>
    <w:p w:rsidR="00477CFE" w:rsidRPr="00477CFE" w:rsidRDefault="00477CFE" w:rsidP="00477CFE">
      <w:pPr>
        <w:pStyle w:val="a4"/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477CFE">
        <w:rPr>
          <w:sz w:val="28"/>
          <w:szCs w:val="28"/>
        </w:rPr>
        <w:lastRenderedPageBreak/>
        <w:t xml:space="preserve"> </w:t>
      </w:r>
    </w:p>
    <w:sectPr w:rsidR="00477CFE" w:rsidRPr="00477CF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04B" w:rsidRDefault="005D504B" w:rsidP="00705A93">
      <w:r>
        <w:separator/>
      </w:r>
    </w:p>
  </w:endnote>
  <w:endnote w:type="continuationSeparator" w:id="0">
    <w:p w:rsidR="005D504B" w:rsidRDefault="005D504B" w:rsidP="0070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761012"/>
      <w:docPartObj>
        <w:docPartGallery w:val="Page Numbers (Bottom of Page)"/>
        <w:docPartUnique/>
      </w:docPartObj>
    </w:sdtPr>
    <w:sdtEndPr/>
    <w:sdtContent>
      <w:p w:rsidR="00705A93" w:rsidRDefault="00705A9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206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04B" w:rsidRDefault="005D504B" w:rsidP="00705A93">
      <w:r>
        <w:separator/>
      </w:r>
    </w:p>
  </w:footnote>
  <w:footnote w:type="continuationSeparator" w:id="0">
    <w:p w:rsidR="005D504B" w:rsidRDefault="005D504B" w:rsidP="00705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140D7"/>
    <w:multiLevelType w:val="hybridMultilevel"/>
    <w:tmpl w:val="6EDE9A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3F709F"/>
    <w:multiLevelType w:val="hybridMultilevel"/>
    <w:tmpl w:val="B3D2FB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092A27"/>
    <w:multiLevelType w:val="hybridMultilevel"/>
    <w:tmpl w:val="933CDA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CF6D0C"/>
    <w:multiLevelType w:val="hybridMultilevel"/>
    <w:tmpl w:val="7B7CA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40C76"/>
    <w:multiLevelType w:val="hybridMultilevel"/>
    <w:tmpl w:val="6A12A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86311"/>
    <w:multiLevelType w:val="hybridMultilevel"/>
    <w:tmpl w:val="B3A0ABAE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>
    <w:nsid w:val="163D508B"/>
    <w:multiLevelType w:val="hybridMultilevel"/>
    <w:tmpl w:val="56E87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954BE"/>
    <w:multiLevelType w:val="hybridMultilevel"/>
    <w:tmpl w:val="A086D3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CC7CF8"/>
    <w:multiLevelType w:val="hybridMultilevel"/>
    <w:tmpl w:val="2A44C6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FEB2DC7"/>
    <w:multiLevelType w:val="hybridMultilevel"/>
    <w:tmpl w:val="E598A3D8"/>
    <w:lvl w:ilvl="0" w:tplc="2CCCECB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8A09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1A85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70FA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8F13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6AC0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065B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ECC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724D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25F5EED"/>
    <w:multiLevelType w:val="hybridMultilevel"/>
    <w:tmpl w:val="D624C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4570C4"/>
    <w:multiLevelType w:val="hybridMultilevel"/>
    <w:tmpl w:val="C7A82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023C74"/>
    <w:multiLevelType w:val="hybridMultilevel"/>
    <w:tmpl w:val="7ED05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8F741A"/>
    <w:multiLevelType w:val="hybridMultilevel"/>
    <w:tmpl w:val="C34EFB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CD0EE0"/>
    <w:multiLevelType w:val="hybridMultilevel"/>
    <w:tmpl w:val="D5141EA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F16B7A"/>
    <w:multiLevelType w:val="hybridMultilevel"/>
    <w:tmpl w:val="E08288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4404B30"/>
    <w:multiLevelType w:val="hybridMultilevel"/>
    <w:tmpl w:val="8D768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715BFA"/>
    <w:multiLevelType w:val="hybridMultilevel"/>
    <w:tmpl w:val="7A14E77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8">
    <w:nsid w:val="388E5EFB"/>
    <w:multiLevelType w:val="hybridMultilevel"/>
    <w:tmpl w:val="FE5241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A0F1F1D"/>
    <w:multiLevelType w:val="hybridMultilevel"/>
    <w:tmpl w:val="C2D038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F586632"/>
    <w:multiLevelType w:val="hybridMultilevel"/>
    <w:tmpl w:val="93F83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6A741AD"/>
    <w:multiLevelType w:val="hybridMultilevel"/>
    <w:tmpl w:val="7388B8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8D678FD"/>
    <w:multiLevelType w:val="hybridMultilevel"/>
    <w:tmpl w:val="94FAA03E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">
    <w:nsid w:val="4B857F79"/>
    <w:multiLevelType w:val="hybridMultilevel"/>
    <w:tmpl w:val="1B04F1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DB262F7"/>
    <w:multiLevelType w:val="hybridMultilevel"/>
    <w:tmpl w:val="F8E61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F037E4E"/>
    <w:multiLevelType w:val="hybridMultilevel"/>
    <w:tmpl w:val="B90232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FBD4413"/>
    <w:multiLevelType w:val="hybridMultilevel"/>
    <w:tmpl w:val="99B2D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645118"/>
    <w:multiLevelType w:val="hybridMultilevel"/>
    <w:tmpl w:val="7D5E1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0D0F18"/>
    <w:multiLevelType w:val="hybridMultilevel"/>
    <w:tmpl w:val="82DC9768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3A22DD"/>
    <w:multiLevelType w:val="hybridMultilevel"/>
    <w:tmpl w:val="437415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ABB707E"/>
    <w:multiLevelType w:val="hybridMultilevel"/>
    <w:tmpl w:val="A7B2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B505C1E"/>
    <w:multiLevelType w:val="hybridMultilevel"/>
    <w:tmpl w:val="8D9E4F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CE16EA0"/>
    <w:multiLevelType w:val="hybridMultilevel"/>
    <w:tmpl w:val="81A4E2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E733C90"/>
    <w:multiLevelType w:val="hybridMultilevel"/>
    <w:tmpl w:val="4EBC1BA0"/>
    <w:lvl w:ilvl="0" w:tplc="FF8E72DC">
      <w:start w:val="1"/>
      <w:numFmt w:val="bullet"/>
      <w:lvlRestart w:val="0"/>
      <w:lvlText w:val=""/>
      <w:lvlJc w:val="left"/>
      <w:pPr>
        <w:tabs>
          <w:tab w:val="num" w:pos="210"/>
        </w:tabs>
        <w:ind w:left="930" w:hanging="363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2C26A5F"/>
    <w:multiLevelType w:val="hybridMultilevel"/>
    <w:tmpl w:val="0B4222D2"/>
    <w:lvl w:ilvl="0" w:tplc="8C762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C37176"/>
    <w:multiLevelType w:val="hybridMultilevel"/>
    <w:tmpl w:val="019C1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CB6D80"/>
    <w:multiLevelType w:val="hybridMultilevel"/>
    <w:tmpl w:val="2C8E90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BE3413B"/>
    <w:multiLevelType w:val="hybridMultilevel"/>
    <w:tmpl w:val="2F482E96"/>
    <w:lvl w:ilvl="0" w:tplc="CFBA9B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99523A"/>
    <w:multiLevelType w:val="hybridMultilevel"/>
    <w:tmpl w:val="6FC2CA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98E2086"/>
    <w:multiLevelType w:val="hybridMultilevel"/>
    <w:tmpl w:val="83AA8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FC1734"/>
    <w:multiLevelType w:val="hybridMultilevel"/>
    <w:tmpl w:val="9C748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594BC0"/>
    <w:multiLevelType w:val="hybridMultilevel"/>
    <w:tmpl w:val="B066E7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FA11D8A"/>
    <w:multiLevelType w:val="hybridMultilevel"/>
    <w:tmpl w:val="F906F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33"/>
  </w:num>
  <w:num w:numId="5">
    <w:abstractNumId w:val="32"/>
  </w:num>
  <w:num w:numId="6">
    <w:abstractNumId w:val="7"/>
  </w:num>
  <w:num w:numId="7">
    <w:abstractNumId w:val="21"/>
  </w:num>
  <w:num w:numId="8">
    <w:abstractNumId w:val="24"/>
  </w:num>
  <w:num w:numId="9">
    <w:abstractNumId w:val="12"/>
  </w:num>
  <w:num w:numId="10">
    <w:abstractNumId w:val="17"/>
  </w:num>
  <w:num w:numId="11">
    <w:abstractNumId w:val="39"/>
  </w:num>
  <w:num w:numId="12">
    <w:abstractNumId w:val="40"/>
  </w:num>
  <w:num w:numId="13">
    <w:abstractNumId w:val="27"/>
  </w:num>
  <w:num w:numId="14">
    <w:abstractNumId w:val="38"/>
  </w:num>
  <w:num w:numId="15">
    <w:abstractNumId w:val="30"/>
  </w:num>
  <w:num w:numId="16">
    <w:abstractNumId w:val="20"/>
  </w:num>
  <w:num w:numId="17">
    <w:abstractNumId w:val="2"/>
  </w:num>
  <w:num w:numId="18">
    <w:abstractNumId w:val="37"/>
  </w:num>
  <w:num w:numId="19">
    <w:abstractNumId w:val="22"/>
  </w:num>
  <w:num w:numId="20">
    <w:abstractNumId w:val="31"/>
  </w:num>
  <w:num w:numId="21">
    <w:abstractNumId w:val="4"/>
  </w:num>
  <w:num w:numId="22">
    <w:abstractNumId w:val="23"/>
  </w:num>
  <w:num w:numId="23">
    <w:abstractNumId w:val="28"/>
  </w:num>
  <w:num w:numId="24">
    <w:abstractNumId w:val="26"/>
  </w:num>
  <w:num w:numId="25">
    <w:abstractNumId w:val="18"/>
  </w:num>
  <w:num w:numId="26">
    <w:abstractNumId w:val="14"/>
  </w:num>
  <w:num w:numId="27">
    <w:abstractNumId w:val="10"/>
  </w:num>
  <w:num w:numId="28">
    <w:abstractNumId w:val="29"/>
  </w:num>
  <w:num w:numId="29">
    <w:abstractNumId w:val="25"/>
  </w:num>
  <w:num w:numId="30">
    <w:abstractNumId w:val="5"/>
  </w:num>
  <w:num w:numId="31">
    <w:abstractNumId w:val="15"/>
  </w:num>
  <w:num w:numId="32">
    <w:abstractNumId w:val="42"/>
  </w:num>
  <w:num w:numId="33">
    <w:abstractNumId w:val="13"/>
  </w:num>
  <w:num w:numId="34">
    <w:abstractNumId w:val="35"/>
  </w:num>
  <w:num w:numId="35">
    <w:abstractNumId w:val="36"/>
  </w:num>
  <w:num w:numId="36">
    <w:abstractNumId w:val="34"/>
  </w:num>
  <w:num w:numId="37">
    <w:abstractNumId w:val="0"/>
  </w:num>
  <w:num w:numId="38">
    <w:abstractNumId w:val="16"/>
  </w:num>
  <w:num w:numId="39">
    <w:abstractNumId w:val="9"/>
  </w:num>
  <w:num w:numId="40">
    <w:abstractNumId w:val="8"/>
  </w:num>
  <w:num w:numId="41">
    <w:abstractNumId w:val="1"/>
  </w:num>
  <w:num w:numId="42">
    <w:abstractNumId w:val="41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38"/>
    <w:rsid w:val="00050F7B"/>
    <w:rsid w:val="000A4270"/>
    <w:rsid w:val="000F79C2"/>
    <w:rsid w:val="001507CA"/>
    <w:rsid w:val="002F0513"/>
    <w:rsid w:val="003B5A29"/>
    <w:rsid w:val="003E358B"/>
    <w:rsid w:val="0040668E"/>
    <w:rsid w:val="00475BD8"/>
    <w:rsid w:val="00477CFE"/>
    <w:rsid w:val="0054618F"/>
    <w:rsid w:val="005D504B"/>
    <w:rsid w:val="00603206"/>
    <w:rsid w:val="006477A3"/>
    <w:rsid w:val="00696EB4"/>
    <w:rsid w:val="006A64ED"/>
    <w:rsid w:val="00705A93"/>
    <w:rsid w:val="007D0F68"/>
    <w:rsid w:val="007F046A"/>
    <w:rsid w:val="00855DC1"/>
    <w:rsid w:val="00891628"/>
    <w:rsid w:val="0099695D"/>
    <w:rsid w:val="009B5567"/>
    <w:rsid w:val="00A5675C"/>
    <w:rsid w:val="00A75CEF"/>
    <w:rsid w:val="00A96888"/>
    <w:rsid w:val="00B667DB"/>
    <w:rsid w:val="00CA2A36"/>
    <w:rsid w:val="00CC1653"/>
    <w:rsid w:val="00D15938"/>
    <w:rsid w:val="00D47D12"/>
    <w:rsid w:val="00D511F0"/>
    <w:rsid w:val="00DA7D66"/>
    <w:rsid w:val="00E41B13"/>
    <w:rsid w:val="00EA65D4"/>
    <w:rsid w:val="00ED29E3"/>
    <w:rsid w:val="00FC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37B5E-CEBC-4065-ADCF-AAC550D8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046A"/>
    <w:pPr>
      <w:spacing w:before="100" w:beforeAutospacing="1" w:after="100" w:afterAutospacing="1"/>
    </w:pPr>
  </w:style>
  <w:style w:type="paragraph" w:styleId="a4">
    <w:name w:val="List Paragraph"/>
    <w:basedOn w:val="a"/>
    <w:link w:val="a5"/>
    <w:uiPriority w:val="34"/>
    <w:qFormat/>
    <w:rsid w:val="006A64ED"/>
    <w:pPr>
      <w:widowControl w:val="0"/>
      <w:autoSpaceDE w:val="0"/>
      <w:autoSpaceDN w:val="0"/>
      <w:ind w:left="720"/>
      <w:contextualSpacing/>
    </w:pPr>
    <w:rPr>
      <w:sz w:val="22"/>
      <w:szCs w:val="22"/>
      <w:lang w:val="x-none" w:bidi="ru-RU"/>
    </w:rPr>
  </w:style>
  <w:style w:type="character" w:customStyle="1" w:styleId="a5">
    <w:name w:val="Абзац списка Знак"/>
    <w:link w:val="a4"/>
    <w:uiPriority w:val="34"/>
    <w:qFormat/>
    <w:rsid w:val="006A64ED"/>
    <w:rPr>
      <w:rFonts w:ascii="Times New Roman" w:eastAsia="Times New Roman" w:hAnsi="Times New Roman" w:cs="Times New Roman"/>
      <w:lang w:val="x-none" w:eastAsia="ru-RU" w:bidi="ru-RU"/>
    </w:rPr>
  </w:style>
  <w:style w:type="paragraph" w:styleId="a6">
    <w:name w:val="Body Text"/>
    <w:basedOn w:val="a"/>
    <w:link w:val="a7"/>
    <w:uiPriority w:val="99"/>
    <w:unhideWhenUsed/>
    <w:qFormat/>
    <w:rsid w:val="003E358B"/>
    <w:pPr>
      <w:widowControl w:val="0"/>
      <w:autoSpaceDE w:val="0"/>
      <w:autoSpaceDN w:val="0"/>
      <w:spacing w:after="120"/>
    </w:pPr>
    <w:rPr>
      <w:sz w:val="22"/>
      <w:szCs w:val="22"/>
      <w:lang w:val="x-none" w:bidi="ru-RU"/>
    </w:rPr>
  </w:style>
  <w:style w:type="character" w:customStyle="1" w:styleId="a7">
    <w:name w:val="Основной текст Знак"/>
    <w:basedOn w:val="a0"/>
    <w:link w:val="a6"/>
    <w:uiPriority w:val="1"/>
    <w:rsid w:val="003E358B"/>
    <w:rPr>
      <w:rFonts w:ascii="Times New Roman" w:eastAsia="Times New Roman" w:hAnsi="Times New Roman" w:cs="Times New Roman"/>
      <w:lang w:val="x-none" w:eastAsia="ru-RU" w:bidi="ru-RU"/>
    </w:rPr>
  </w:style>
  <w:style w:type="paragraph" w:styleId="a8">
    <w:name w:val="No Spacing"/>
    <w:qFormat/>
    <w:rsid w:val="003E3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05A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05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05A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05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461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6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Balashov</dc:creator>
  <cp:keywords/>
  <dc:description/>
  <cp:lastModifiedBy>HomeUser</cp:lastModifiedBy>
  <cp:revision>16</cp:revision>
  <dcterms:created xsi:type="dcterms:W3CDTF">2022-10-28T20:58:00Z</dcterms:created>
  <dcterms:modified xsi:type="dcterms:W3CDTF">2023-07-25T05:58:00Z</dcterms:modified>
</cp:coreProperties>
</file>