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B26" w:rsidRDefault="00BE0B26">
      <w:pPr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Менеджмент</w:t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br/>
        <w:t>две практики только отчеты</w:t>
      </w:r>
    </w:p>
    <w:p w:rsidR="00BE0B26" w:rsidRDefault="00BE0B26">
      <w:pPr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По </w:t>
      </w:r>
      <w:proofErr w:type="spellStart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инд</w:t>
      </w:r>
      <w:proofErr w:type="spellEnd"/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 xml:space="preserve"> заданию</w:t>
      </w:r>
      <w:r w:rsidR="001964EC">
        <w:rPr>
          <w:rFonts w:ascii="Arial" w:hAnsi="Arial" w:cs="Arial"/>
          <w:color w:val="2C2D2E"/>
          <w:sz w:val="23"/>
          <w:szCs w:val="23"/>
          <w:shd w:val="clear" w:color="auto" w:fill="FFFFFF"/>
        </w:rPr>
        <w:t>, обратить внимание на сроки – в отчете анализ по годам</w:t>
      </w:r>
    </w:p>
    <w:p w:rsidR="00087BEA" w:rsidRDefault="00BE0B26">
      <w:pPr>
        <w:rPr>
          <w:rFonts w:ascii="Arial" w:hAnsi="Arial" w:cs="Arial"/>
          <w:color w:val="2C2D2E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ИНН 7731655534 ООО "ГУРТ"</w:t>
      </w:r>
    </w:p>
    <w:p w:rsidR="001964EC" w:rsidRDefault="001964EC" w:rsidP="001964EC">
      <w:r>
        <w:t xml:space="preserve">1. </w:t>
      </w:r>
      <w:r>
        <w:t>Учебная практика: Практика по получению первичных профессиональных умений и навыков</w:t>
      </w:r>
    </w:p>
    <w:p w:rsidR="001964EC" w:rsidRDefault="001964EC" w:rsidP="001964EC">
      <w:r>
        <w:t>Период: 28.06.2021-25.07.2021</w:t>
      </w:r>
    </w:p>
    <w:p w:rsidR="001964EC" w:rsidRDefault="001964EC" w:rsidP="001964EC">
      <w:r>
        <w:t xml:space="preserve">2. </w:t>
      </w:r>
      <w:bookmarkStart w:id="0" w:name="_GoBack"/>
      <w:bookmarkEnd w:id="0"/>
      <w:r>
        <w:t>Производственная практика: Практика по получению профессиональных умений и опыта профессиональной деятельности</w:t>
      </w:r>
    </w:p>
    <w:p w:rsidR="001964EC" w:rsidRDefault="001964EC" w:rsidP="001964EC">
      <w:r>
        <w:t>Период: 11.07.2022-07.08.2022</w:t>
      </w:r>
    </w:p>
    <w:sectPr w:rsidR="00196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B26"/>
    <w:rsid w:val="00087BEA"/>
    <w:rsid w:val="001964EC"/>
    <w:rsid w:val="00431D5C"/>
    <w:rsid w:val="0069297F"/>
    <w:rsid w:val="0099652F"/>
    <w:rsid w:val="009B0CCC"/>
    <w:rsid w:val="009B33F9"/>
    <w:rsid w:val="00B53FE3"/>
    <w:rsid w:val="00B5787C"/>
    <w:rsid w:val="00BE0B26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6A7A0-CD9C-4344-B23B-30A28DA30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2</cp:revision>
  <dcterms:created xsi:type="dcterms:W3CDTF">2023-07-27T06:20:00Z</dcterms:created>
  <dcterms:modified xsi:type="dcterms:W3CDTF">2023-07-27T06:23:00Z</dcterms:modified>
</cp:coreProperties>
</file>