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B85" w:rsidRDefault="00201B85">
      <w:r>
        <w:t>МФЮА ДВА отчета по практике</w:t>
      </w:r>
      <w:r w:rsidR="000A51F7">
        <w:t xml:space="preserve"> для разных студ</w:t>
      </w:r>
      <w:bookmarkStart w:id="0" w:name="_GoBack"/>
      <w:bookmarkEnd w:id="0"/>
      <w:r w:rsidR="000A51F7">
        <w:t>ентов</w:t>
      </w:r>
    </w:p>
    <w:p w:rsidR="00201B85" w:rsidRDefault="00201B85">
      <w:r>
        <w:t>Таможенное дело</w:t>
      </w:r>
    </w:p>
    <w:p w:rsidR="00201B85" w:rsidRDefault="00201B85">
      <w:r>
        <w:t>8семестр очно-заочная форма обучения</w:t>
      </w:r>
    </w:p>
    <w:p w:rsidR="00087BEA" w:rsidRDefault="00201B85">
      <w:r>
        <w:t xml:space="preserve">В организации </w:t>
      </w:r>
      <w:r w:rsidRPr="00201B85">
        <w:t>https://nstar.ru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85"/>
    <w:rsid w:val="00087BEA"/>
    <w:rsid w:val="000A51F7"/>
    <w:rsid w:val="00201B85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19F1B-2187-4064-8B4D-57C4AD26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2023-09-18T06:43:00Z</dcterms:created>
  <dcterms:modified xsi:type="dcterms:W3CDTF">2023-09-18T06:53:00Z</dcterms:modified>
</cp:coreProperties>
</file>