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542B" w14:textId="77777777" w:rsidR="00BF5606" w:rsidRPr="00720A3C" w:rsidRDefault="00BF5606" w:rsidP="00BF56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Рекомендации</w:t>
      </w:r>
      <w:r w:rsidRPr="00720A3C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10C9C8A5" w14:textId="77777777" w:rsidR="00BF5606" w:rsidRPr="00720A3C" w:rsidRDefault="00BF5606" w:rsidP="00BF56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20A3C">
        <w:rPr>
          <w:rFonts w:ascii="Times New Roman" w:hAnsi="Times New Roman" w:cs="Times New Roman"/>
          <w:b/>
          <w:sz w:val="32"/>
          <w:szCs w:val="28"/>
        </w:rPr>
        <w:t>к выполнению практических заданий</w:t>
      </w:r>
    </w:p>
    <w:p w14:paraId="28231F4F" w14:textId="77777777" w:rsidR="00BF5606" w:rsidRPr="00720A3C" w:rsidRDefault="00BF5606" w:rsidP="00BF56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6674EA78" w14:textId="77777777" w:rsidR="00BF5606" w:rsidRDefault="00BF5606" w:rsidP="00BF560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2E53F674" w14:textId="77777777" w:rsidR="00BF5606" w:rsidRPr="002B5956" w:rsidRDefault="00BF5606" w:rsidP="00BF5606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о</w:t>
      </w:r>
      <w:r w:rsidRPr="002B5956">
        <w:rPr>
          <w:rFonts w:ascii="Times New Roman" w:hAnsi="Times New Roman" w:cs="Times New Roman"/>
          <w:sz w:val="28"/>
          <w:szCs w:val="28"/>
        </w:rPr>
        <w:t xml:space="preserve">формляется в </w:t>
      </w:r>
      <w:r>
        <w:rPr>
          <w:rFonts w:ascii="Times New Roman" w:hAnsi="Times New Roman" w:cs="Times New Roman"/>
          <w:sz w:val="28"/>
          <w:szCs w:val="28"/>
        </w:rPr>
        <w:t xml:space="preserve">письменном </w:t>
      </w:r>
      <w:r w:rsidRPr="002B5956">
        <w:rPr>
          <w:rFonts w:ascii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B5956">
        <w:rPr>
          <w:rFonts w:ascii="Times New Roman" w:hAnsi="Times New Roman" w:cs="Times New Roman"/>
          <w:sz w:val="28"/>
          <w:szCs w:val="28"/>
        </w:rPr>
        <w:t>текстов</w:t>
      </w:r>
      <w:r>
        <w:rPr>
          <w:rFonts w:ascii="Times New Roman" w:hAnsi="Times New Roman" w:cs="Times New Roman"/>
          <w:sz w:val="28"/>
          <w:szCs w:val="28"/>
        </w:rPr>
        <w:t>ый файл</w:t>
      </w:r>
      <w:r w:rsidRPr="002B5956">
        <w:rPr>
          <w:rFonts w:ascii="Times New Roman" w:hAnsi="Times New Roman" w:cs="Times New Roman"/>
          <w:sz w:val="28"/>
          <w:szCs w:val="28"/>
        </w:rPr>
        <w:t xml:space="preserve"> с титульным листом (см. бланк титульного листа на странице дисциплины)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6229974" w14:textId="77777777" w:rsidR="00BF5606" w:rsidRPr="002B5956" w:rsidRDefault="00BF5606" w:rsidP="00BF5606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отметки «</w:t>
      </w:r>
      <w:r w:rsidRPr="006431C7">
        <w:rPr>
          <w:rFonts w:ascii="Times New Roman" w:hAnsi="Times New Roman" w:cs="Times New Roman"/>
          <w:b/>
          <w:sz w:val="28"/>
          <w:szCs w:val="28"/>
        </w:rPr>
        <w:t>выполнено</w:t>
      </w:r>
      <w:r>
        <w:rPr>
          <w:rFonts w:ascii="Times New Roman" w:hAnsi="Times New Roman" w:cs="Times New Roman"/>
          <w:sz w:val="28"/>
          <w:szCs w:val="28"/>
        </w:rPr>
        <w:t xml:space="preserve">» студент должен выполнить любые </w:t>
      </w:r>
      <w:r w:rsidRPr="006431C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задания на свой выбор.</w:t>
      </w:r>
    </w:p>
    <w:p w14:paraId="76E23C91" w14:textId="77777777" w:rsidR="00BF5606" w:rsidRDefault="00BF5606" w:rsidP="007D57A3">
      <w:pPr>
        <w:pStyle w:val="Default"/>
        <w:jc w:val="center"/>
        <w:rPr>
          <w:b/>
          <w:i/>
          <w:sz w:val="28"/>
          <w:szCs w:val="28"/>
          <w:u w:val="single"/>
        </w:rPr>
      </w:pPr>
    </w:p>
    <w:p w14:paraId="3D8C578F" w14:textId="77777777" w:rsidR="00BF5606" w:rsidRDefault="00BF5606" w:rsidP="007D57A3">
      <w:pPr>
        <w:pStyle w:val="Default"/>
        <w:jc w:val="center"/>
        <w:rPr>
          <w:b/>
          <w:i/>
          <w:sz w:val="28"/>
          <w:szCs w:val="28"/>
          <w:u w:val="single"/>
        </w:rPr>
      </w:pPr>
    </w:p>
    <w:p w14:paraId="647D5D99" w14:textId="77777777" w:rsidR="00BF5606" w:rsidRDefault="00BF5606" w:rsidP="007D57A3">
      <w:pPr>
        <w:pStyle w:val="Default"/>
        <w:jc w:val="center"/>
        <w:rPr>
          <w:b/>
          <w:i/>
          <w:sz w:val="28"/>
          <w:szCs w:val="28"/>
          <w:u w:val="single"/>
        </w:rPr>
      </w:pPr>
    </w:p>
    <w:p w14:paraId="3D77D4D5" w14:textId="4C07DB85" w:rsidR="007D57A3" w:rsidRDefault="007D57A3" w:rsidP="007D57A3">
      <w:pPr>
        <w:pStyle w:val="Default"/>
        <w:jc w:val="center"/>
        <w:rPr>
          <w:b/>
          <w:i/>
          <w:sz w:val="28"/>
          <w:szCs w:val="28"/>
          <w:u w:val="single"/>
        </w:rPr>
      </w:pPr>
      <w:r w:rsidRPr="007D57A3">
        <w:rPr>
          <w:b/>
          <w:i/>
          <w:sz w:val="28"/>
          <w:szCs w:val="28"/>
          <w:u w:val="single"/>
        </w:rPr>
        <w:t>Задания для практических занятий</w:t>
      </w:r>
      <w:r w:rsidR="00D528D0">
        <w:rPr>
          <w:b/>
          <w:i/>
          <w:sz w:val="28"/>
          <w:szCs w:val="28"/>
          <w:u w:val="single"/>
        </w:rPr>
        <w:t xml:space="preserve"> по курсу «Договорное право»</w:t>
      </w:r>
    </w:p>
    <w:p w14:paraId="392CC1F3" w14:textId="77777777" w:rsidR="00D528D0" w:rsidRPr="007D57A3" w:rsidRDefault="00D528D0" w:rsidP="007D57A3">
      <w:pPr>
        <w:pStyle w:val="Default"/>
        <w:jc w:val="center"/>
        <w:rPr>
          <w:b/>
          <w:i/>
          <w:sz w:val="28"/>
          <w:szCs w:val="28"/>
          <w:u w:val="single"/>
        </w:rPr>
      </w:pPr>
    </w:p>
    <w:p w14:paraId="05196790" w14:textId="77777777" w:rsidR="007D57A3" w:rsidRPr="007D57A3" w:rsidRDefault="007D57A3" w:rsidP="007D57A3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D57A3">
        <w:rPr>
          <w:sz w:val="28"/>
          <w:szCs w:val="28"/>
        </w:rPr>
        <w:t>Гражданин в магазине розничной торговли решил приобрести пальто. Гражданин пальто в торговом зале выбрал и намеревался произвести оплату на кассе. Однако работник магазина отказался продавать гражданину выбранное последним пальто, ссылаясь на тот факт, что гражданину оно «не подходит» и «было предназначено для другого покупателя, который мерял пальто ранее».</w:t>
      </w:r>
    </w:p>
    <w:p w14:paraId="3AA6C273" w14:textId="77777777" w:rsidR="007D57A3" w:rsidRPr="007D57A3" w:rsidRDefault="007D57A3" w:rsidP="007D57A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57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Вопросы:</w:t>
      </w:r>
      <w:r w:rsidRPr="007D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A7E8607" w14:textId="77777777" w:rsidR="007D57A3" w:rsidRPr="007D57A3" w:rsidRDefault="007D57A3" w:rsidP="007D57A3">
      <w:pPr>
        <w:pStyle w:val="Default"/>
        <w:ind w:firstLine="709"/>
        <w:jc w:val="both"/>
        <w:rPr>
          <w:sz w:val="28"/>
          <w:szCs w:val="28"/>
        </w:rPr>
      </w:pPr>
      <w:r w:rsidRPr="007D57A3">
        <w:rPr>
          <w:sz w:val="28"/>
          <w:szCs w:val="28"/>
        </w:rPr>
        <w:t xml:space="preserve"> </w:t>
      </w:r>
      <w:r w:rsidRPr="007D57A3">
        <w:rPr>
          <w:i/>
          <w:iCs/>
          <w:sz w:val="28"/>
          <w:szCs w:val="28"/>
        </w:rPr>
        <w:t xml:space="preserve">Прав ли продавец? </w:t>
      </w:r>
    </w:p>
    <w:p w14:paraId="52E882A0" w14:textId="77777777" w:rsidR="007D57A3" w:rsidRPr="007D57A3" w:rsidRDefault="007D57A3" w:rsidP="007D57A3">
      <w:pPr>
        <w:pStyle w:val="Default"/>
        <w:ind w:firstLine="709"/>
        <w:jc w:val="both"/>
        <w:rPr>
          <w:sz w:val="28"/>
          <w:szCs w:val="28"/>
        </w:rPr>
      </w:pPr>
    </w:p>
    <w:p w14:paraId="3CE803ED" w14:textId="77777777" w:rsidR="007D57A3" w:rsidRPr="007D57A3" w:rsidRDefault="007D57A3" w:rsidP="007D57A3">
      <w:pPr>
        <w:pStyle w:val="Default"/>
        <w:ind w:firstLine="709"/>
        <w:jc w:val="both"/>
        <w:rPr>
          <w:sz w:val="28"/>
          <w:szCs w:val="28"/>
        </w:rPr>
      </w:pPr>
      <w:r w:rsidRPr="007D57A3">
        <w:rPr>
          <w:sz w:val="28"/>
          <w:szCs w:val="28"/>
        </w:rPr>
        <w:t xml:space="preserve">2. Алексей, которому исполнилось 11 лет, продал принадлежащий ему фотоаппарат, своему другу Матвею. А на вырученные деньги купил куртку. </w:t>
      </w:r>
    </w:p>
    <w:p w14:paraId="2BEB5FBC" w14:textId="77777777" w:rsidR="007D57A3" w:rsidRPr="007D57A3" w:rsidRDefault="007D57A3" w:rsidP="007D57A3">
      <w:pPr>
        <w:pStyle w:val="Default"/>
        <w:ind w:firstLine="709"/>
        <w:jc w:val="both"/>
        <w:rPr>
          <w:sz w:val="28"/>
          <w:szCs w:val="28"/>
        </w:rPr>
      </w:pPr>
      <w:r w:rsidRPr="007D57A3">
        <w:rPr>
          <w:sz w:val="28"/>
          <w:szCs w:val="28"/>
        </w:rPr>
        <w:t xml:space="preserve">Отец Алексея, узнав об этом, пошел к Матвею с намерением вернуть деньги и забрать фотоаппарат. Но Матвей отказался. </w:t>
      </w:r>
    </w:p>
    <w:p w14:paraId="7FC47174" w14:textId="77777777" w:rsidR="007D57A3" w:rsidRPr="007D57A3" w:rsidRDefault="007D57A3" w:rsidP="007D57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57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Вопросы:</w:t>
      </w:r>
      <w:r w:rsidRPr="007D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E417E41" w14:textId="77777777" w:rsidR="007D57A3" w:rsidRPr="007D57A3" w:rsidRDefault="007D57A3" w:rsidP="007D57A3">
      <w:pPr>
        <w:pStyle w:val="Default"/>
        <w:ind w:firstLine="709"/>
        <w:jc w:val="both"/>
        <w:rPr>
          <w:sz w:val="28"/>
          <w:szCs w:val="28"/>
        </w:rPr>
      </w:pPr>
      <w:r w:rsidRPr="007D57A3">
        <w:rPr>
          <w:i/>
          <w:iCs/>
          <w:sz w:val="28"/>
          <w:szCs w:val="28"/>
        </w:rPr>
        <w:t xml:space="preserve">Имеет ли право отец Алексея потребовать расторгнуть сделку? </w:t>
      </w:r>
    </w:p>
    <w:p w14:paraId="21955B0F" w14:textId="77777777" w:rsidR="007D57A3" w:rsidRPr="007D57A3" w:rsidRDefault="007D57A3" w:rsidP="007D57A3">
      <w:pPr>
        <w:pStyle w:val="Default"/>
        <w:ind w:firstLine="709"/>
        <w:jc w:val="both"/>
        <w:rPr>
          <w:i/>
          <w:iCs/>
          <w:sz w:val="28"/>
          <w:szCs w:val="28"/>
        </w:rPr>
      </w:pPr>
    </w:p>
    <w:p w14:paraId="79D300F3" w14:textId="77777777" w:rsidR="007D57A3" w:rsidRPr="007D57A3" w:rsidRDefault="007D57A3" w:rsidP="007D57A3">
      <w:pPr>
        <w:pStyle w:val="Default"/>
        <w:ind w:firstLine="709"/>
        <w:jc w:val="both"/>
        <w:rPr>
          <w:sz w:val="28"/>
          <w:szCs w:val="28"/>
        </w:rPr>
      </w:pPr>
      <w:r w:rsidRPr="007D57A3">
        <w:rPr>
          <w:sz w:val="28"/>
          <w:szCs w:val="28"/>
        </w:rPr>
        <w:t xml:space="preserve">4. Гражданин Н. лично обратился в банк с просьбой выдать ему кредит в размере 100.000 (сто тысяч) рублей. В процессе подготовки и подписания договора гражданин Н отказался от предоставления ему кредита, договор не подписал и покинул помещение банка. Однако через несколько дней указанная сумма была перечислена банком на расчетный счет Н. </w:t>
      </w:r>
    </w:p>
    <w:p w14:paraId="2ED85474" w14:textId="77777777" w:rsidR="007D57A3" w:rsidRPr="007D57A3" w:rsidRDefault="007D57A3" w:rsidP="007D57A3">
      <w:pPr>
        <w:pStyle w:val="Default"/>
        <w:ind w:firstLine="709"/>
        <w:jc w:val="both"/>
        <w:rPr>
          <w:sz w:val="28"/>
          <w:szCs w:val="28"/>
        </w:rPr>
      </w:pPr>
      <w:r w:rsidRPr="007D57A3">
        <w:rPr>
          <w:sz w:val="28"/>
          <w:szCs w:val="28"/>
        </w:rPr>
        <w:t xml:space="preserve">Н воспользовался денежными средствами, однако, в банк больше не обращался, проценты не выплачивал. </w:t>
      </w:r>
    </w:p>
    <w:p w14:paraId="3C2CA874" w14:textId="77777777" w:rsidR="007D57A3" w:rsidRPr="007D57A3" w:rsidRDefault="007D57A3" w:rsidP="007D57A3">
      <w:pPr>
        <w:pStyle w:val="Default"/>
        <w:ind w:firstLine="709"/>
        <w:jc w:val="both"/>
        <w:rPr>
          <w:sz w:val="28"/>
          <w:szCs w:val="28"/>
        </w:rPr>
      </w:pPr>
      <w:r w:rsidRPr="007D57A3">
        <w:rPr>
          <w:sz w:val="28"/>
          <w:szCs w:val="28"/>
        </w:rPr>
        <w:t xml:space="preserve">Через 5 месяцев банк обратился в суд с требованием о взыскании денежных средств и начисленных процентов по заключенному договору кредита. Действительность договора банк не оспаривал. </w:t>
      </w:r>
    </w:p>
    <w:p w14:paraId="18473A77" w14:textId="77777777" w:rsidR="007D57A3" w:rsidRPr="007D57A3" w:rsidRDefault="007D57A3" w:rsidP="007D57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57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Вопросы:</w:t>
      </w:r>
      <w:r w:rsidRPr="007D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F9AB647" w14:textId="77777777" w:rsidR="007D57A3" w:rsidRPr="007D57A3" w:rsidRDefault="007D57A3" w:rsidP="007D57A3">
      <w:pPr>
        <w:pStyle w:val="Default"/>
        <w:ind w:firstLine="709"/>
        <w:jc w:val="both"/>
        <w:rPr>
          <w:sz w:val="28"/>
          <w:szCs w:val="28"/>
        </w:rPr>
      </w:pPr>
      <w:r w:rsidRPr="007D57A3">
        <w:rPr>
          <w:i/>
          <w:iCs/>
          <w:sz w:val="28"/>
          <w:szCs w:val="28"/>
        </w:rPr>
        <w:t xml:space="preserve">Какое решение должен принять суд и почему? </w:t>
      </w:r>
    </w:p>
    <w:p w14:paraId="6D4FB3D5" w14:textId="77777777" w:rsidR="007D57A3" w:rsidRPr="007D57A3" w:rsidRDefault="007D57A3" w:rsidP="007D57A3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7D57A3">
        <w:rPr>
          <w:i/>
          <w:iCs/>
          <w:sz w:val="28"/>
          <w:szCs w:val="28"/>
        </w:rPr>
        <w:t xml:space="preserve">Какие исковые требования должен был бы предъявить банк, что бы получить обратно перечисленные денежные средства? </w:t>
      </w:r>
    </w:p>
    <w:p w14:paraId="25B2DDE7" w14:textId="77777777" w:rsidR="007D57A3" w:rsidRPr="007D57A3" w:rsidRDefault="007D57A3" w:rsidP="007D57A3">
      <w:pPr>
        <w:pStyle w:val="Default"/>
        <w:ind w:firstLine="709"/>
        <w:jc w:val="both"/>
        <w:rPr>
          <w:sz w:val="28"/>
          <w:szCs w:val="28"/>
        </w:rPr>
      </w:pPr>
    </w:p>
    <w:p w14:paraId="59F7B391" w14:textId="77777777" w:rsidR="007D57A3" w:rsidRPr="007D57A3" w:rsidRDefault="007D57A3" w:rsidP="007D57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A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Супруги Розанова и Адамов купили земельный участок площадью 20 соток в г. Калуге и оформили его на имя Адамова. Через два года они выстроили на этом земельном участке дом и оформили его на имя Розановой. Через пять лет после этого Адамов был помещен на длительное лечение от алкоголизма в психиатрическую больницу. Во время его отсутствия Адамова, без его согласия, Розанова продала дом Пахомову и купила однокомнатную квартиру в многоквартирном доме. Выйдя из больницы, Адамов подал в суд иск к Розановой, в котором просил суд признать сделку последней недействительной.</w:t>
      </w:r>
    </w:p>
    <w:p w14:paraId="0EB0BAEA" w14:textId="77777777" w:rsidR="007D57A3" w:rsidRPr="007D57A3" w:rsidRDefault="007D57A3" w:rsidP="007D57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57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Вопросы:</w:t>
      </w:r>
      <w:r w:rsidRPr="007D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CFF5270" w14:textId="77777777" w:rsidR="007D57A3" w:rsidRPr="007D57A3" w:rsidRDefault="007D57A3" w:rsidP="007D57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Требовалось ли согласие Адамова на продажу дома Розановой? Требовалось ли согласие Адамова – собственника земельного участка, на котором стоит дом, на продажу этого дома? Какой срок исковой давности для иска о признании сделки Розановой по продаже дома недействительной? Подлежит ли иск Адамова удовлетворению? Если да, то по какому основанию?</w:t>
      </w:r>
    </w:p>
    <w:p w14:paraId="5A0A6BB3" w14:textId="77777777" w:rsidR="007D57A3" w:rsidRPr="007D57A3" w:rsidRDefault="007D57A3" w:rsidP="007D57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A3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Страховое общество «Аверс» арендовало у предприятия «Станколит» помещение общей площадью 400 кв.м., состоящее из 10 комнат для размещения филиала общества. Через две недели после заключения договора аренды выяснилось, что помещение находится в плохом состоянии. Специалисты, приглашенные арендатором после осмотра помещения указали в акте, что требуется замена перекрытий, и комнаты не могут быть использованы по прямому назначению. Страховое общество обратилось к предприятию с требованием замены балки чердачного перекрытия и привести комнаты в пригодное для эксплуатации состояние. Одновременно страховое общество заявило о прекращении перечисления арендной платы на все время производства ремонтных работ.</w:t>
      </w:r>
    </w:p>
    <w:p w14:paraId="5CD2AA23" w14:textId="77777777" w:rsidR="007D57A3" w:rsidRPr="007D57A3" w:rsidRDefault="007D57A3" w:rsidP="007D57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57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Вопросы:</w:t>
      </w:r>
      <w:r w:rsidRPr="007D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18D5E113" w14:textId="77777777" w:rsidR="007D57A3" w:rsidRPr="007D57A3" w:rsidRDefault="007D57A3" w:rsidP="007D57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Правомерно ли требование страхового общества «Аверс» о производстве ремонта? В каком состоянии обязан арендодатель предоставить имущество арендатору? В праве ли страховое общество отказаться от внесения наемной (арендной) платы? Как следует разрешить данный спор?</w:t>
      </w:r>
    </w:p>
    <w:p w14:paraId="60286001" w14:textId="77777777" w:rsidR="007D57A3" w:rsidRPr="007D57A3" w:rsidRDefault="007D57A3" w:rsidP="007D5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57A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</w:t>
      </w:r>
    </w:p>
    <w:p w14:paraId="07F7F8DC" w14:textId="77777777" w:rsidR="007D57A3" w:rsidRPr="007D57A3" w:rsidRDefault="007D57A3" w:rsidP="007D57A3">
      <w:pPr>
        <w:spacing w:before="150" w:after="15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7A3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7D57A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Шитов заключил с предприятием «Уют» договор на ремонт квартиры. Стоимость ремонта была определена сметой в 50 тысяч рублей. Начало ремонта было назначено на 1 апреля, но подрядчик приступил к ремонту лишь через две недели, ссылаясь на отсутствие у него необходимых для ремонта материалов. Ремонт был выполнен в срок. Однако во время ремонта был сильно исцарапан паркетный пол. Подрядчик при этом обвинил заказчика в том, что тот не создал необходимых условий для ремонта, т.е. не укрыл пол надлежащим образом. Шитов с подобными обвинениями не согласился и при расчете уплатил подрядчику стоимость ремонта за вычетом стоимости циклевки и лакировки испорченного паркета. «Уют» обратился в суд с иском о взыскании недополученной платы за выполненную работу.</w:t>
      </w:r>
    </w:p>
    <w:p w14:paraId="4F12B203" w14:textId="77777777" w:rsidR="007D57A3" w:rsidRPr="007D57A3" w:rsidRDefault="007D57A3" w:rsidP="007D57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57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Вопросы:</w:t>
      </w:r>
      <w:r w:rsidRPr="007D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1B440FBC" w14:textId="77777777" w:rsidR="007D57A3" w:rsidRPr="007D57A3" w:rsidRDefault="007D57A3" w:rsidP="007D57A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5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санкции могут быть применены к подрядчику по условиям задачи?  Правомерны ли действия заказчика? Подрядчика? Какое решение примет суд?</w:t>
      </w:r>
    </w:p>
    <w:p w14:paraId="1D1C4F54" w14:textId="77777777" w:rsidR="007D57A3" w:rsidRPr="007D57A3" w:rsidRDefault="007D57A3" w:rsidP="007D57A3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57A3">
        <w:rPr>
          <w:rFonts w:ascii="Times New Roman" w:hAnsi="Times New Roman"/>
          <w:sz w:val="28"/>
          <w:szCs w:val="28"/>
          <w:lang w:val="ru-RU"/>
        </w:rPr>
        <w:t>8. Составьте шаблон договора аренда между нежилого помещения между юридическими лицами на срок 1 год.</w:t>
      </w:r>
    </w:p>
    <w:p w14:paraId="621C0D8C" w14:textId="77777777" w:rsidR="007D57A3" w:rsidRPr="007D57A3" w:rsidRDefault="007D57A3" w:rsidP="007D57A3">
      <w:pPr>
        <w:pStyle w:val="Default"/>
        <w:ind w:firstLine="709"/>
        <w:jc w:val="both"/>
        <w:rPr>
          <w:sz w:val="28"/>
          <w:szCs w:val="28"/>
        </w:rPr>
      </w:pPr>
    </w:p>
    <w:p w14:paraId="6940B15D" w14:textId="77777777" w:rsidR="007D57A3" w:rsidRPr="007D57A3" w:rsidRDefault="007D57A3" w:rsidP="007D57A3">
      <w:pPr>
        <w:pStyle w:val="Default"/>
        <w:ind w:firstLine="709"/>
        <w:jc w:val="both"/>
        <w:rPr>
          <w:sz w:val="28"/>
          <w:szCs w:val="28"/>
        </w:rPr>
      </w:pPr>
      <w:r w:rsidRPr="007D57A3">
        <w:rPr>
          <w:sz w:val="28"/>
          <w:szCs w:val="28"/>
        </w:rPr>
        <w:t xml:space="preserve">9. Заполните таблицу </w:t>
      </w:r>
    </w:p>
    <w:p w14:paraId="71E12023" w14:textId="77777777" w:rsidR="007D57A3" w:rsidRPr="007D57A3" w:rsidRDefault="007D57A3" w:rsidP="007D57A3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57A3" w:rsidRPr="007D57A3" w14:paraId="05436914" w14:textId="77777777" w:rsidTr="007D57A3">
        <w:tc>
          <w:tcPr>
            <w:tcW w:w="3190" w:type="dxa"/>
          </w:tcPr>
          <w:p w14:paraId="649AD95F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2391F8B1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7D57A3">
              <w:rPr>
                <w:sz w:val="28"/>
                <w:szCs w:val="28"/>
              </w:rPr>
              <w:t>Договор оказания услуг</w:t>
            </w:r>
          </w:p>
        </w:tc>
        <w:tc>
          <w:tcPr>
            <w:tcW w:w="3191" w:type="dxa"/>
          </w:tcPr>
          <w:p w14:paraId="31FE5659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7D57A3">
              <w:rPr>
                <w:sz w:val="28"/>
                <w:szCs w:val="28"/>
              </w:rPr>
              <w:t>Договор выполнения работ</w:t>
            </w:r>
          </w:p>
        </w:tc>
      </w:tr>
      <w:tr w:rsidR="007D57A3" w:rsidRPr="007D57A3" w14:paraId="467BBF87" w14:textId="77777777" w:rsidTr="007D57A3">
        <w:tc>
          <w:tcPr>
            <w:tcW w:w="3190" w:type="dxa"/>
          </w:tcPr>
          <w:p w14:paraId="0622E874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7D57A3">
              <w:rPr>
                <w:sz w:val="28"/>
                <w:szCs w:val="28"/>
              </w:rPr>
              <w:t>Понятие</w:t>
            </w:r>
          </w:p>
        </w:tc>
        <w:tc>
          <w:tcPr>
            <w:tcW w:w="3190" w:type="dxa"/>
          </w:tcPr>
          <w:p w14:paraId="043C68DC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1C8F74AD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D57A3" w:rsidRPr="007D57A3" w14:paraId="4B0723D8" w14:textId="77777777" w:rsidTr="007D57A3">
        <w:tc>
          <w:tcPr>
            <w:tcW w:w="3190" w:type="dxa"/>
          </w:tcPr>
          <w:p w14:paraId="146F7E1B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7D57A3">
              <w:rPr>
                <w:sz w:val="28"/>
                <w:szCs w:val="28"/>
              </w:rPr>
              <w:t>Норма права</w:t>
            </w:r>
          </w:p>
        </w:tc>
        <w:tc>
          <w:tcPr>
            <w:tcW w:w="3190" w:type="dxa"/>
          </w:tcPr>
          <w:p w14:paraId="1445800B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494DDC3E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D57A3" w:rsidRPr="007D57A3" w14:paraId="662BB182" w14:textId="77777777" w:rsidTr="007D57A3">
        <w:tc>
          <w:tcPr>
            <w:tcW w:w="3190" w:type="dxa"/>
          </w:tcPr>
          <w:p w14:paraId="6BF6EFD4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7D57A3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3190" w:type="dxa"/>
          </w:tcPr>
          <w:p w14:paraId="7B5B9A76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0441AA37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D57A3" w:rsidRPr="007D57A3" w14:paraId="140004A0" w14:textId="77777777" w:rsidTr="007D57A3">
        <w:tc>
          <w:tcPr>
            <w:tcW w:w="3190" w:type="dxa"/>
          </w:tcPr>
          <w:p w14:paraId="3545A48A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7D57A3">
              <w:rPr>
                <w:sz w:val="28"/>
                <w:szCs w:val="28"/>
              </w:rPr>
              <w:t>Стороны</w:t>
            </w:r>
          </w:p>
        </w:tc>
        <w:tc>
          <w:tcPr>
            <w:tcW w:w="3190" w:type="dxa"/>
          </w:tcPr>
          <w:p w14:paraId="4BC61394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08E9FF9E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D57A3" w:rsidRPr="007D57A3" w14:paraId="242F0244" w14:textId="77777777" w:rsidTr="007D57A3">
        <w:tc>
          <w:tcPr>
            <w:tcW w:w="3190" w:type="dxa"/>
          </w:tcPr>
          <w:p w14:paraId="5FBE38C1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7D57A3">
              <w:rPr>
                <w:sz w:val="28"/>
                <w:szCs w:val="28"/>
              </w:rPr>
              <w:t>Существенные условия</w:t>
            </w:r>
          </w:p>
        </w:tc>
        <w:tc>
          <w:tcPr>
            <w:tcW w:w="3190" w:type="dxa"/>
          </w:tcPr>
          <w:p w14:paraId="1F941AA8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0FCF7102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3A76A872" w14:textId="77777777" w:rsidR="007D57A3" w:rsidRPr="007D57A3" w:rsidRDefault="007D57A3" w:rsidP="007D57A3">
      <w:pPr>
        <w:pStyle w:val="Default"/>
        <w:ind w:firstLine="709"/>
        <w:jc w:val="both"/>
        <w:rPr>
          <w:sz w:val="28"/>
          <w:szCs w:val="28"/>
        </w:rPr>
      </w:pPr>
    </w:p>
    <w:p w14:paraId="7528EAAA" w14:textId="77777777" w:rsidR="007D57A3" w:rsidRPr="007D57A3" w:rsidRDefault="007D57A3" w:rsidP="007D57A3">
      <w:pPr>
        <w:pStyle w:val="Default"/>
        <w:ind w:firstLine="709"/>
        <w:jc w:val="both"/>
        <w:rPr>
          <w:sz w:val="28"/>
          <w:szCs w:val="28"/>
        </w:rPr>
      </w:pPr>
      <w:r w:rsidRPr="007D57A3">
        <w:rPr>
          <w:sz w:val="28"/>
          <w:szCs w:val="28"/>
        </w:rPr>
        <w:t>10. Заполните таблицу</w:t>
      </w:r>
    </w:p>
    <w:p w14:paraId="3DBF6003" w14:textId="77777777" w:rsidR="007D57A3" w:rsidRPr="007D57A3" w:rsidRDefault="007D57A3" w:rsidP="007D57A3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57A3" w:rsidRPr="007D57A3" w14:paraId="7C8D100B" w14:textId="77777777" w:rsidTr="007D57A3">
        <w:tc>
          <w:tcPr>
            <w:tcW w:w="3190" w:type="dxa"/>
          </w:tcPr>
          <w:p w14:paraId="71D32E6D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4DA8F58C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7D57A3">
              <w:rPr>
                <w:sz w:val="28"/>
                <w:szCs w:val="28"/>
              </w:rPr>
              <w:t>Договор розничной купли-продажи</w:t>
            </w:r>
          </w:p>
        </w:tc>
        <w:tc>
          <w:tcPr>
            <w:tcW w:w="3191" w:type="dxa"/>
          </w:tcPr>
          <w:p w14:paraId="65E0CFB4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7D57A3">
              <w:rPr>
                <w:sz w:val="28"/>
                <w:szCs w:val="28"/>
              </w:rPr>
              <w:t>Договор поставки</w:t>
            </w:r>
          </w:p>
        </w:tc>
      </w:tr>
      <w:tr w:rsidR="007D57A3" w:rsidRPr="007D57A3" w14:paraId="4C6CC118" w14:textId="77777777" w:rsidTr="007D57A3">
        <w:tc>
          <w:tcPr>
            <w:tcW w:w="3190" w:type="dxa"/>
          </w:tcPr>
          <w:p w14:paraId="4AAD662A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7D57A3">
              <w:rPr>
                <w:sz w:val="28"/>
                <w:szCs w:val="28"/>
              </w:rPr>
              <w:t>Понятие</w:t>
            </w:r>
          </w:p>
        </w:tc>
        <w:tc>
          <w:tcPr>
            <w:tcW w:w="3190" w:type="dxa"/>
          </w:tcPr>
          <w:p w14:paraId="79352FF2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087D5D30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D57A3" w:rsidRPr="007D57A3" w14:paraId="021EE635" w14:textId="77777777" w:rsidTr="007D57A3">
        <w:tc>
          <w:tcPr>
            <w:tcW w:w="3190" w:type="dxa"/>
          </w:tcPr>
          <w:p w14:paraId="03389A94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7D57A3">
              <w:rPr>
                <w:sz w:val="28"/>
                <w:szCs w:val="28"/>
              </w:rPr>
              <w:t>Норма права</w:t>
            </w:r>
          </w:p>
        </w:tc>
        <w:tc>
          <w:tcPr>
            <w:tcW w:w="3190" w:type="dxa"/>
          </w:tcPr>
          <w:p w14:paraId="2D8EBF9D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5859A514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D57A3" w:rsidRPr="007D57A3" w14:paraId="50B8FF48" w14:textId="77777777" w:rsidTr="007D57A3">
        <w:tc>
          <w:tcPr>
            <w:tcW w:w="3190" w:type="dxa"/>
          </w:tcPr>
          <w:p w14:paraId="76722EFB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7D57A3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3190" w:type="dxa"/>
          </w:tcPr>
          <w:p w14:paraId="15814814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1BB6D93F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D57A3" w:rsidRPr="007D57A3" w14:paraId="116EC4C7" w14:textId="77777777" w:rsidTr="007D57A3">
        <w:tc>
          <w:tcPr>
            <w:tcW w:w="3190" w:type="dxa"/>
          </w:tcPr>
          <w:p w14:paraId="64264C3D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7D57A3">
              <w:rPr>
                <w:sz w:val="28"/>
                <w:szCs w:val="28"/>
              </w:rPr>
              <w:lastRenderedPageBreak/>
              <w:t>Стороны</w:t>
            </w:r>
          </w:p>
        </w:tc>
        <w:tc>
          <w:tcPr>
            <w:tcW w:w="3190" w:type="dxa"/>
          </w:tcPr>
          <w:p w14:paraId="2C47AD42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54CE826F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D57A3" w:rsidRPr="007D57A3" w14:paraId="3DC5FA04" w14:textId="77777777" w:rsidTr="007D57A3">
        <w:tc>
          <w:tcPr>
            <w:tcW w:w="3190" w:type="dxa"/>
          </w:tcPr>
          <w:p w14:paraId="617FC1B6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7D57A3">
              <w:rPr>
                <w:sz w:val="28"/>
                <w:szCs w:val="28"/>
              </w:rPr>
              <w:t>Существенные условия</w:t>
            </w:r>
          </w:p>
        </w:tc>
        <w:tc>
          <w:tcPr>
            <w:tcW w:w="3190" w:type="dxa"/>
          </w:tcPr>
          <w:p w14:paraId="7D373E87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4B66B1F6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D57A3" w:rsidRPr="007D57A3" w14:paraId="4E5F86A7" w14:textId="77777777" w:rsidTr="007D57A3">
        <w:tc>
          <w:tcPr>
            <w:tcW w:w="3190" w:type="dxa"/>
          </w:tcPr>
          <w:p w14:paraId="6F154883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7D57A3">
              <w:rPr>
                <w:sz w:val="28"/>
                <w:szCs w:val="28"/>
              </w:rPr>
              <w:t>Особенности</w:t>
            </w:r>
          </w:p>
        </w:tc>
        <w:tc>
          <w:tcPr>
            <w:tcW w:w="3190" w:type="dxa"/>
          </w:tcPr>
          <w:p w14:paraId="1E8BBA5C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71791D22" w14:textId="77777777" w:rsidR="007D57A3" w:rsidRPr="007D57A3" w:rsidRDefault="007D57A3" w:rsidP="007D57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41BDA4B0" w14:textId="77777777" w:rsidR="007D57A3" w:rsidRPr="007D57A3" w:rsidRDefault="007D57A3" w:rsidP="007D57A3">
      <w:pPr>
        <w:pStyle w:val="Default"/>
        <w:ind w:firstLine="709"/>
        <w:jc w:val="both"/>
        <w:rPr>
          <w:sz w:val="28"/>
          <w:szCs w:val="28"/>
        </w:rPr>
      </w:pPr>
    </w:p>
    <w:p w14:paraId="2363BC9F" w14:textId="77777777" w:rsidR="00462732" w:rsidRDefault="00462732"/>
    <w:sectPr w:rsidR="0046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D6BC9"/>
    <w:multiLevelType w:val="hybridMultilevel"/>
    <w:tmpl w:val="C4161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101BA"/>
    <w:multiLevelType w:val="hybridMultilevel"/>
    <w:tmpl w:val="C58C28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6616952">
    <w:abstractNumId w:val="0"/>
  </w:num>
  <w:num w:numId="2" w16cid:durableId="443965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9C1"/>
    <w:rsid w:val="001459C1"/>
    <w:rsid w:val="003306E3"/>
    <w:rsid w:val="00462732"/>
    <w:rsid w:val="007D57A3"/>
    <w:rsid w:val="00BF5606"/>
    <w:rsid w:val="00D528D0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5029"/>
  <w15:docId w15:val="{054BE26E-C1CE-40BF-A7F0-A21E9767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5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D57A3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7D5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8ECDE-305B-4E50-BBCC-A07C9ADA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Марьина Анастасия Александровна</dc:creator>
  <cp:keywords/>
  <dc:description/>
  <cp:lastModifiedBy>Елена Панина</cp:lastModifiedBy>
  <cp:revision>2</cp:revision>
  <dcterms:created xsi:type="dcterms:W3CDTF">2019-11-18T11:40:00Z</dcterms:created>
  <dcterms:modified xsi:type="dcterms:W3CDTF">2023-09-18T18:08:00Z</dcterms:modified>
</cp:coreProperties>
</file>