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16F5" w14:textId="77777777" w:rsidR="00424647" w:rsidRDefault="00424647" w:rsidP="004246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GB"/>
        </w:rPr>
      </w:pPr>
      <w:r>
        <w:rPr>
          <w:rFonts w:ascii="Helvetica Neue" w:hAnsi="Helvetica Neue" w:cs="Helvetica Neue"/>
          <w:kern w:val="0"/>
          <w:lang w:val="en-GB"/>
        </w:rPr>
        <w:t>Задача 4.4. Разные игроки</w:t>
      </w:r>
    </w:p>
    <w:p w14:paraId="79F703C7" w14:textId="594459DE" w:rsidR="00424647" w:rsidRPr="00424647" w:rsidRDefault="00424647" w:rsidP="00424647">
      <w:pPr>
        <w:rPr>
          <w:lang w:val="ru-RU"/>
        </w:rPr>
      </w:pPr>
      <w:r>
        <w:rPr>
          <w:rFonts w:ascii="Helvetica Neue" w:hAnsi="Helvetica Neue" w:cs="Helvetica Neue"/>
          <w:kern w:val="0"/>
          <w:lang w:val="en-GB"/>
        </w:rPr>
        <w:t>В кучке 121 камень. Игроки ходят по очереди. Первый игрок за один ход может взять 1 или 3 камня, а второй - 2 или 3 камня. Проигрывает тот, кто не может сделать ход по правилам. Кто выигрывает при правильной игре?</w:t>
      </w:r>
    </w:p>
    <w:sectPr w:rsidR="00424647" w:rsidRPr="0042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47"/>
    <w:rsid w:val="0042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02D5E8"/>
  <w15:chartTrackingRefBased/>
  <w15:docId w15:val="{572D0AB7-50FF-0846-A0D0-3E5B174E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Koliupanov</dc:creator>
  <cp:keywords/>
  <dc:description/>
  <cp:lastModifiedBy>Yan Koliupanov</cp:lastModifiedBy>
  <cp:revision>1</cp:revision>
  <dcterms:created xsi:type="dcterms:W3CDTF">2023-09-26T19:57:00Z</dcterms:created>
  <dcterms:modified xsi:type="dcterms:W3CDTF">2023-09-27T10:47:00Z</dcterms:modified>
</cp:coreProperties>
</file>