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9B" w:rsidRPr="00C22B2C" w:rsidRDefault="00FB179B" w:rsidP="00FB179B">
      <w:pPr>
        <w:pStyle w:val="ac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color w:val="000000"/>
          <w:kern w:val="24"/>
        </w:rPr>
        <w:t>МИНИСТЕРСТВО ОБРАЗОВАНИЯ И НАУКИ РОССИЙСКОЙ ФЕДЕРАЦИИ</w:t>
      </w:r>
    </w:p>
    <w:p w:rsidR="00FB179B" w:rsidRPr="00C22B2C" w:rsidRDefault="00FB179B" w:rsidP="00FB179B">
      <w:pPr>
        <w:pStyle w:val="ac"/>
        <w:spacing w:before="96" w:beforeAutospacing="0" w:after="0" w:afterAutospacing="0"/>
        <w:ind w:left="547" w:hanging="547"/>
        <w:jc w:val="center"/>
      </w:pPr>
    </w:p>
    <w:p w:rsidR="00FB179B" w:rsidRPr="00C22B2C" w:rsidRDefault="00FB179B" w:rsidP="00FB179B">
      <w:pPr>
        <w:pStyle w:val="ac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caps/>
          <w:color w:val="000000"/>
          <w:kern w:val="24"/>
        </w:rPr>
        <w:t xml:space="preserve">ФЕДЕРАЛЬНОЕ государственное БЮДЖЕТНОЕ </w:t>
      </w:r>
    </w:p>
    <w:p w:rsidR="00FB179B" w:rsidRPr="00C22B2C" w:rsidRDefault="00FB179B" w:rsidP="00FB179B">
      <w:pPr>
        <w:pStyle w:val="ac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caps/>
          <w:color w:val="000000"/>
          <w:kern w:val="24"/>
        </w:rPr>
        <w:t>образовательное учреждение</w:t>
      </w:r>
      <w:r w:rsidRPr="00C22B2C">
        <w:rPr>
          <w:rFonts w:eastAsia="+mn-ea"/>
          <w:b/>
          <w:bCs/>
          <w:caps/>
          <w:color w:val="000000"/>
          <w:kern w:val="24"/>
        </w:rPr>
        <w:t xml:space="preserve"> </w:t>
      </w:r>
    </w:p>
    <w:p w:rsidR="00FB179B" w:rsidRPr="00C22B2C" w:rsidRDefault="00FB179B" w:rsidP="00FB179B">
      <w:pPr>
        <w:pStyle w:val="ac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caps/>
          <w:color w:val="000000"/>
          <w:kern w:val="24"/>
        </w:rPr>
        <w:t>высшего образования</w:t>
      </w:r>
      <w:r w:rsidRPr="00C22B2C">
        <w:rPr>
          <w:rFonts w:eastAsia="+mn-ea"/>
          <w:color w:val="000000"/>
          <w:kern w:val="24"/>
        </w:rPr>
        <w:t xml:space="preserve"> </w:t>
      </w:r>
    </w:p>
    <w:p w:rsidR="00FB179B" w:rsidRPr="00C22B2C" w:rsidRDefault="00FB179B" w:rsidP="00FB179B">
      <w:pPr>
        <w:pStyle w:val="ac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bCs/>
          <w:color w:val="000000"/>
          <w:kern w:val="24"/>
        </w:rPr>
        <w:t>«НОВОСИБИРСКИЙ ГОСУДАРСТВЕННЫЙ ТЕХНИЧЕСКИЙ УНИВЕРСИТЕТ»</w:t>
      </w:r>
    </w:p>
    <w:p w:rsidR="00FB179B" w:rsidRDefault="00FB179B" w:rsidP="00FB179B">
      <w:pPr>
        <w:pStyle w:val="ac"/>
        <w:spacing w:before="96" w:beforeAutospacing="0" w:after="0" w:afterAutospacing="0"/>
        <w:ind w:left="547" w:hanging="547"/>
        <w:jc w:val="center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______________________________________________________________________</w:t>
      </w:r>
    </w:p>
    <w:p w:rsidR="00FB179B" w:rsidRPr="00DF2504" w:rsidRDefault="00FB179B" w:rsidP="00FB179B">
      <w:pPr>
        <w:pStyle w:val="ac"/>
        <w:spacing w:before="96" w:beforeAutospacing="0" w:after="0" w:afterAutospacing="0"/>
        <w:ind w:left="547" w:hanging="547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FB179B" w:rsidRPr="00DF2504" w:rsidRDefault="00FB179B" w:rsidP="00FB179B">
      <w:pPr>
        <w:pStyle w:val="ac"/>
        <w:spacing w:before="96" w:beforeAutospacing="0" w:after="0" w:afterAutospacing="0"/>
        <w:ind w:left="547" w:hanging="54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7D8B">
        <w:rPr>
          <w:rFonts w:eastAsia="+mn-ea"/>
          <w:color w:val="000000"/>
          <w:kern w:val="24"/>
          <w:sz w:val="28"/>
          <w:szCs w:val="28"/>
        </w:rPr>
        <w:t>Кафедра Физического воспитания и спорта</w:t>
      </w:r>
    </w:p>
    <w:p w:rsidR="00FB179B" w:rsidRPr="00DF2504" w:rsidRDefault="00FB179B" w:rsidP="00FB179B">
      <w:pPr>
        <w:rPr>
          <w:rFonts w:ascii="Times New Roman" w:hAnsi="Times New Roman"/>
          <w:i/>
          <w:sz w:val="28"/>
          <w:szCs w:val="28"/>
        </w:rPr>
      </w:pPr>
    </w:p>
    <w:p w:rsidR="00FB179B" w:rsidRDefault="00FB179B" w:rsidP="00FB179B">
      <w:pPr>
        <w:jc w:val="center"/>
        <w:rPr>
          <w:rFonts w:ascii="Times New Roman" w:hAnsi="Times New Roman"/>
          <w:i/>
          <w:sz w:val="28"/>
          <w:szCs w:val="28"/>
        </w:rPr>
      </w:pPr>
      <w:r w:rsidRPr="001D59C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04950" cy="100181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13" cy="100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79B" w:rsidRDefault="00FB179B" w:rsidP="00FB179B">
      <w:pPr>
        <w:jc w:val="center"/>
        <w:rPr>
          <w:rFonts w:ascii="Times New Roman" w:hAnsi="Times New Roman"/>
          <w:i/>
          <w:sz w:val="28"/>
          <w:szCs w:val="28"/>
        </w:rPr>
      </w:pPr>
    </w:p>
    <w:p w:rsidR="00FB179B" w:rsidRDefault="00FB179B" w:rsidP="00FB179B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</w:t>
      </w:r>
      <w:r w:rsidRPr="002D1020">
        <w:rPr>
          <w:rFonts w:ascii="Times New Roman" w:hAnsi="Times New Roman"/>
          <w:b/>
          <w:sz w:val="32"/>
          <w:szCs w:val="32"/>
        </w:rPr>
        <w:t>онтрольная работа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B179B" w:rsidRDefault="00FB179B" w:rsidP="00FB179B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55AA">
        <w:rPr>
          <w:rFonts w:ascii="Times New Roman" w:hAnsi="Times New Roman"/>
          <w:bCs/>
          <w:sz w:val="28"/>
          <w:szCs w:val="28"/>
        </w:rPr>
        <w:t>По дисциплине</w:t>
      </w:r>
      <w:r>
        <w:rPr>
          <w:rFonts w:ascii="Times New Roman" w:hAnsi="Times New Roman"/>
          <w:bCs/>
          <w:sz w:val="28"/>
          <w:szCs w:val="28"/>
        </w:rPr>
        <w:t>:</w:t>
      </w:r>
      <w:r w:rsidRPr="005255AA">
        <w:rPr>
          <w:rFonts w:ascii="Times New Roman" w:hAnsi="Times New Roman"/>
          <w:bCs/>
          <w:sz w:val="28"/>
          <w:szCs w:val="28"/>
        </w:rPr>
        <w:t xml:space="preserve"> «</w:t>
      </w:r>
      <w:r w:rsidRPr="005255AA">
        <w:rPr>
          <w:rFonts w:ascii="Times New Roman" w:hAnsi="Times New Roman"/>
          <w:bCs/>
          <w:sz w:val="32"/>
          <w:szCs w:val="32"/>
        </w:rPr>
        <w:t>Физическая культура и спорт</w:t>
      </w:r>
      <w:r w:rsidRPr="005255AA">
        <w:rPr>
          <w:rFonts w:ascii="Times New Roman" w:hAnsi="Times New Roman"/>
          <w:bCs/>
          <w:sz w:val="28"/>
          <w:szCs w:val="28"/>
        </w:rPr>
        <w:t>»</w:t>
      </w:r>
    </w:p>
    <w:p w:rsidR="00FB179B" w:rsidRPr="005255AA" w:rsidRDefault="00FB179B" w:rsidP="00FB179B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тему:</w:t>
      </w:r>
      <w:r w:rsidRPr="00097D8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«</w:t>
      </w:r>
      <w:r w:rsidRPr="007B21FB">
        <w:rPr>
          <w:rFonts w:ascii="Times New Roman" w:hAnsi="Times New Roman"/>
          <w:bCs/>
          <w:sz w:val="32"/>
          <w:szCs w:val="32"/>
        </w:rPr>
        <w:t>Организация режима питания»</w:t>
      </w:r>
    </w:p>
    <w:p w:rsidR="00FB179B" w:rsidRDefault="00FB179B" w:rsidP="00FB179B">
      <w:pPr>
        <w:rPr>
          <w:rFonts w:ascii="Times New Roman" w:hAnsi="Times New Roman"/>
          <w:i/>
          <w:sz w:val="28"/>
          <w:szCs w:val="28"/>
        </w:rPr>
      </w:pPr>
    </w:p>
    <w:p w:rsidR="00FB179B" w:rsidRDefault="00FB179B" w:rsidP="00FB179B">
      <w:pPr>
        <w:rPr>
          <w:rFonts w:ascii="Times New Roman" w:hAnsi="Times New Roman"/>
          <w:i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8"/>
        <w:gridCol w:w="4719"/>
      </w:tblGrid>
      <w:tr w:rsidR="00FB179B" w:rsidTr="001C7F79">
        <w:tc>
          <w:tcPr>
            <w:tcW w:w="5495" w:type="dxa"/>
            <w:shd w:val="clear" w:color="auto" w:fill="auto"/>
          </w:tcPr>
          <w:p w:rsidR="00FB179B" w:rsidRDefault="00FB179B" w:rsidP="001C7F7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:rsidR="00FB179B" w:rsidRPr="00DF2504" w:rsidRDefault="00FB179B" w:rsidP="001C7F7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179B" w:rsidRDefault="00FB179B" w:rsidP="001C7F79">
            <w:pPr>
              <w:tabs>
                <w:tab w:val="left" w:pos="142"/>
                <w:tab w:val="left" w:pos="6521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Выполнил:</w:t>
            </w:r>
          </w:p>
          <w:p w:rsidR="00FB179B" w:rsidRDefault="00FB179B" w:rsidP="001C7F79">
            <w:pPr>
              <w:tabs>
                <w:tab w:val="left" w:pos="142"/>
                <w:tab w:val="left" w:pos="6521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 гр. </w:t>
            </w:r>
            <w:r w:rsidRPr="00097D8B">
              <w:rPr>
                <w:rFonts w:ascii="Times New Roman" w:hAnsi="Times New Roman"/>
                <w:sz w:val="28"/>
                <w:szCs w:val="28"/>
              </w:rPr>
              <w:t>«ЗФ-210», «ИДО»</w:t>
            </w:r>
          </w:p>
          <w:p w:rsidR="00FB179B" w:rsidRDefault="00FB179B" w:rsidP="001C7F79">
            <w:pPr>
              <w:tabs>
                <w:tab w:val="left" w:pos="142"/>
                <w:tab w:val="left" w:pos="6521"/>
              </w:tabs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Шифр:</w:t>
            </w:r>
            <w:r w:rsidRPr="004026D1">
              <w:rPr>
                <w:rFonts w:ascii="Times New Roman" w:hAnsi="Times New Roman"/>
                <w:sz w:val="28"/>
                <w:szCs w:val="28"/>
              </w:rPr>
              <w:t>140606483</w:t>
            </w:r>
          </w:p>
          <w:p w:rsidR="00FB179B" w:rsidRPr="00C869AD" w:rsidRDefault="00FB179B" w:rsidP="001C7F79">
            <w:pPr>
              <w:tabs>
                <w:tab w:val="left" w:pos="142"/>
                <w:tab w:val="left" w:pos="6521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69AD">
              <w:rPr>
                <w:rFonts w:ascii="Times New Roman" w:hAnsi="Times New Roman"/>
                <w:sz w:val="28"/>
                <w:szCs w:val="28"/>
              </w:rPr>
              <w:t>Мосеевский</w:t>
            </w:r>
            <w:proofErr w:type="spellEnd"/>
            <w:r w:rsidRPr="00C869AD">
              <w:rPr>
                <w:rFonts w:ascii="Times New Roman" w:hAnsi="Times New Roman"/>
                <w:sz w:val="28"/>
                <w:szCs w:val="28"/>
              </w:rPr>
              <w:t xml:space="preserve"> Никита Евгеньевич</w:t>
            </w:r>
          </w:p>
          <w:p w:rsidR="00FB179B" w:rsidRDefault="00FB179B" w:rsidP="001C7F7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B179B" w:rsidRDefault="00FB179B" w:rsidP="00FB179B">
      <w:pPr>
        <w:tabs>
          <w:tab w:val="left" w:pos="3261"/>
        </w:tabs>
        <w:rPr>
          <w:rFonts w:ascii="Times New Roman" w:hAnsi="Times New Roman"/>
          <w:i/>
          <w:sz w:val="28"/>
          <w:szCs w:val="28"/>
        </w:rPr>
      </w:pPr>
    </w:p>
    <w:p w:rsidR="00FB179B" w:rsidRDefault="00FB179B" w:rsidP="00FB179B">
      <w:pPr>
        <w:tabs>
          <w:tab w:val="left" w:pos="3261"/>
        </w:tabs>
        <w:rPr>
          <w:rFonts w:ascii="Times New Roman" w:hAnsi="Times New Roman"/>
          <w:i/>
          <w:sz w:val="28"/>
          <w:szCs w:val="28"/>
        </w:rPr>
      </w:pPr>
    </w:p>
    <w:p w:rsidR="00FB179B" w:rsidRDefault="00FB179B" w:rsidP="00FB17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</w:t>
      </w:r>
    </w:p>
    <w:p w:rsidR="008562BC" w:rsidRPr="00FB179B" w:rsidRDefault="00FB179B" w:rsidP="00FB179B">
      <w:pPr>
        <w:jc w:val="center"/>
      </w:pPr>
      <w:r>
        <w:rPr>
          <w:rFonts w:ascii="Times New Roman" w:hAnsi="Times New Roman"/>
          <w:sz w:val="28"/>
          <w:szCs w:val="28"/>
        </w:rPr>
        <w:t>2023</w:t>
      </w:r>
      <w:r w:rsidR="008562BC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hAnsi="Times New Roman" w:cs="Times New Roman"/>
          <w:b w:val="0"/>
          <w:color w:val="auto"/>
        </w:rPr>
        <w:id w:val="221176031"/>
        <w:docPartObj>
          <w:docPartGallery w:val="Table of Contents"/>
          <w:docPartUnique/>
        </w:docPartObj>
      </w:sdtPr>
      <w:sdtEndPr>
        <w:rPr>
          <w:rFonts w:eastAsiaTheme="minorHAnsi"/>
          <w:bCs w:val="0"/>
        </w:rPr>
      </w:sdtEndPr>
      <w:sdtContent>
        <w:p w:rsidR="008562BC" w:rsidRPr="008562BC" w:rsidRDefault="008562BC">
          <w:pPr>
            <w:pStyle w:val="a8"/>
            <w:rPr>
              <w:rFonts w:ascii="Times New Roman" w:hAnsi="Times New Roman" w:cs="Times New Roman"/>
              <w:b w:val="0"/>
              <w:color w:val="auto"/>
            </w:rPr>
          </w:pPr>
          <w:r w:rsidRPr="008562BC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:rsidR="008562BC" w:rsidRPr="008562BC" w:rsidRDefault="008562B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562B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562B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562B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8911122" w:history="1">
            <w:r w:rsidRPr="008562BC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_Toc128911122 \h </w:instrText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17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62BC" w:rsidRPr="008562BC" w:rsidRDefault="008562B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8911123" w:history="1">
            <w:r w:rsidRPr="008562BC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Организация режима питания</w:t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_Toc128911123 \h </w:instrText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17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62BC" w:rsidRPr="008562BC" w:rsidRDefault="008562B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8911124" w:history="1">
            <w:r w:rsidRPr="008562BC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_Toc128911124 \h </w:instrText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17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62BC" w:rsidRPr="008562BC" w:rsidRDefault="008562B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8911125" w:history="1">
            <w:r w:rsidRPr="008562BC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использованной литературы</w:t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_Toc128911125 \h </w:instrText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17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8562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62BC" w:rsidRPr="008562BC" w:rsidRDefault="008562BC">
          <w:pPr>
            <w:rPr>
              <w:rFonts w:ascii="Times New Roman" w:hAnsi="Times New Roman" w:cs="Times New Roman"/>
              <w:sz w:val="28"/>
              <w:szCs w:val="28"/>
            </w:rPr>
          </w:pPr>
          <w:r w:rsidRPr="008562B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8562BC" w:rsidRDefault="0085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117B" w:rsidRPr="008562BC" w:rsidRDefault="00BB117B" w:rsidP="008562B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Toc128911122"/>
      <w:r w:rsidRPr="008562BC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 xml:space="preserve">Рациональное питание – от латинского слова </w:t>
      </w:r>
      <w:proofErr w:type="spellStart"/>
      <w:r w:rsidRPr="008562BC">
        <w:rPr>
          <w:rFonts w:ascii="Times New Roman" w:hAnsi="Times New Roman" w:cs="Times New Roman"/>
          <w:sz w:val="28"/>
          <w:szCs w:val="28"/>
        </w:rPr>
        <w:t>rationalis</w:t>
      </w:r>
      <w:proofErr w:type="spellEnd"/>
      <w:r w:rsidRPr="008562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562BC">
        <w:rPr>
          <w:rFonts w:ascii="Times New Roman" w:hAnsi="Times New Roman" w:cs="Times New Roman"/>
          <w:sz w:val="28"/>
          <w:szCs w:val="28"/>
        </w:rPr>
        <w:t>разумный</w:t>
      </w:r>
      <w:proofErr w:type="gramEnd"/>
      <w:r w:rsidRPr="008562BC">
        <w:rPr>
          <w:rFonts w:ascii="Times New Roman" w:hAnsi="Times New Roman" w:cs="Times New Roman"/>
          <w:sz w:val="28"/>
          <w:szCs w:val="28"/>
        </w:rPr>
        <w:t>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>Разумное питание – залог здоровья, силы и красоты человека. Однако многие из нас подвержены вредным привычкам и легкомысленно относятся к питанию, недопонимая огромное значение этого фактора человеческого существования.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>Принято считать, что генетика и уровень развития медицины в стране — это определяющие факторы продолжительности жизни. Однако</w:t>
      </w:r>
      <w:proofErr w:type="gramStart"/>
      <w:r w:rsidRPr="008562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62BC">
        <w:rPr>
          <w:rFonts w:ascii="Times New Roman" w:hAnsi="Times New Roman" w:cs="Times New Roman"/>
          <w:sz w:val="28"/>
          <w:szCs w:val="28"/>
        </w:rPr>
        <w:t xml:space="preserve"> если верить исследованию, опубликованному в </w:t>
      </w:r>
      <w:proofErr w:type="spellStart"/>
      <w:r w:rsidRPr="008562B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6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2B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56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2BC">
        <w:rPr>
          <w:rFonts w:ascii="Times New Roman" w:hAnsi="Times New Roman" w:cs="Times New Roman"/>
          <w:sz w:val="28"/>
          <w:szCs w:val="28"/>
        </w:rPr>
        <w:t>England</w:t>
      </w:r>
      <w:proofErr w:type="spellEnd"/>
      <w:r w:rsidRPr="00856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2BC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56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2B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6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2BC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Pr="008562BC">
        <w:rPr>
          <w:rFonts w:ascii="Times New Roman" w:hAnsi="Times New Roman" w:cs="Times New Roman"/>
          <w:sz w:val="28"/>
          <w:szCs w:val="28"/>
        </w:rPr>
        <w:t>, питание и привычки влияют на это гораздо больше.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>Учёные из Гарварда и вовсе утверждают, что с помощью правильного рациона и особенностей быта женщины могут продлить себе жизнь на 14 лет, а мужчины на 12.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 xml:space="preserve">Ещё врачи убеждены, что наша еда влияет на риски заболеваний точно так же, как и </w:t>
      </w:r>
      <w:proofErr w:type="gramStart"/>
      <w:r w:rsidRPr="008562BC">
        <w:rPr>
          <w:rFonts w:ascii="Times New Roman" w:hAnsi="Times New Roman" w:cs="Times New Roman"/>
          <w:sz w:val="28"/>
          <w:szCs w:val="28"/>
        </w:rPr>
        <w:t>курение</w:t>
      </w:r>
      <w:proofErr w:type="gramEnd"/>
      <w:r w:rsidRPr="008562BC">
        <w:rPr>
          <w:rFonts w:ascii="Times New Roman" w:hAnsi="Times New Roman" w:cs="Times New Roman"/>
          <w:sz w:val="28"/>
          <w:szCs w:val="28"/>
        </w:rPr>
        <w:t xml:space="preserve"> и отсутствие физической активности.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>Цель работы – рассмотреть организацию режима питания.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>Задачи: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>1. Рассмотреть понятие режима питания.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>2. Изучить рациональное питание и его принципы.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br w:type="page"/>
      </w:r>
    </w:p>
    <w:p w:rsidR="00BB117B" w:rsidRPr="008562BC" w:rsidRDefault="00BB117B" w:rsidP="008562B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1" w:name="_Toc128911123"/>
      <w:r w:rsidRPr="008562BC">
        <w:rPr>
          <w:rFonts w:ascii="Times New Roman" w:hAnsi="Times New Roman" w:cs="Times New Roman"/>
          <w:b w:val="0"/>
          <w:color w:val="auto"/>
        </w:rPr>
        <w:lastRenderedPageBreak/>
        <w:t>Организация режима питания</w:t>
      </w:r>
      <w:bookmarkEnd w:id="1"/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>Одни считают, что рациональное питание определяется только количеством продуктов, другие просто полагаются на свой аппетит, забывая, что пища - это не только источник энергии, но и важнейший строительный материал для формирования сложных структур организма.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>Образ жизни большинства наших современников характеризуется высокими нервно-психическими нагрузками в сочетании с низкой физической активностью. Именно поэтому избыточное высококалорийное питание может нанести непоправимый вред организму, способствуя нарушению обмена веществ, развитию атеросклероза и других “болезней века”.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>Рациональное питание - это своевременное снабжение организма пищей, содержащей жизненно важные для него питательные вещества в оптимальных количествах, с учетом характера труда человека и его индивидуальных особенностей: возраста, пола, роста, веса и т.д.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 xml:space="preserve">Основой жизнедеятельности человеческого организма является постоянный обмен веществами с окружающей средой. Из него человек получает кислород, воду и пищу. Если пищевые продукты наилучшим образом обеспечивают все физиологические потребности организма, то характер питания </w:t>
      </w:r>
      <w:proofErr w:type="gramStart"/>
      <w:r w:rsidRPr="008562BC">
        <w:rPr>
          <w:rFonts w:ascii="Times New Roman" w:hAnsi="Times New Roman" w:cs="Times New Roman"/>
          <w:sz w:val="28"/>
          <w:szCs w:val="28"/>
        </w:rPr>
        <w:t>сбалансирован</w:t>
      </w:r>
      <w:proofErr w:type="gramEnd"/>
      <w:r w:rsidRPr="008562BC">
        <w:rPr>
          <w:rFonts w:ascii="Times New Roman" w:hAnsi="Times New Roman" w:cs="Times New Roman"/>
          <w:sz w:val="28"/>
          <w:szCs w:val="28"/>
        </w:rPr>
        <w:t xml:space="preserve"> с состоянием организма и внешними условиями[3].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2BC">
        <w:rPr>
          <w:rFonts w:ascii="Times New Roman" w:hAnsi="Times New Roman" w:cs="Times New Roman"/>
          <w:sz w:val="28"/>
          <w:szCs w:val="28"/>
        </w:rPr>
        <w:t>К пищевым веществам, необходимым для обеспечения жизненных процессов, относятся, прежде всего, белки, жиры, углеводы, минералы, витамины.</w:t>
      </w:r>
      <w:proofErr w:type="gramEnd"/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>Правило первое: каждый день употребляйте разнообразную пищу из всех групп продуктов.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>Современной науке о питании известно 45 основных продуктов питания, которые в разных количествах содержатся в пищевых продуктах. Каждая группа продуктов питания в отдельности содержит свой собственный набор необходимых пищевых веществ и определенное количество энергии.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>Сочетание продуктов дает полный набор необходимых пищевых веществ.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>Второе правило: не бывает еды абсолютно “плохой” или абсолютно “хорошей”.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продуктов и методов приготовления, которые человек выбирает и потребляет, является плохим или хорошим. Только при ежедневном потреблении продуктов питания из всех групп представляется возможным получать с пищей все необходимые пищевые вещества и достаточное количество энергии.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>Правило третье: баланс и умеренность.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>Желательно употреблять различные виды продуктов в умеренных количествах, равных определенным порциям. Съев порцию одного вида пищи, не забудьте оставить место для порции других видов пищи[1].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>Реализация принципов сбалансированности и умеренности невозможна без соблюдения диеты. Наиболее физиологически обоснованным следует считать как минимум 4-разовое питание в течение дня. Обязательно позавтракайте. Помни! Отсутствие завтрака влияет на способность к обучению.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>Правило вишни: употребляйте больше продуктов, богатых клетчаткой (овощи, фрукты, хлеб и другие крупы, каши-паштеты).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>Потребление растительной пищи обеспечивает организм сложными углеводами и пищевыми волокнами, витаминами, минералами. Следует ограничить добавление масла и чистого сахара только в блюда, приготовленные из растительных продуктов (салаты, каши, бутерброды).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>Правило пятое: ограничьте потребление жиров.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 xml:space="preserve">Выбирайте продукты с низким содержанием жира. </w:t>
      </w:r>
      <w:proofErr w:type="gramStart"/>
      <w:r w:rsidRPr="008562BC">
        <w:rPr>
          <w:rFonts w:ascii="Times New Roman" w:hAnsi="Times New Roman" w:cs="Times New Roman"/>
          <w:bCs/>
          <w:sz w:val="28"/>
          <w:szCs w:val="28"/>
        </w:rPr>
        <w:t xml:space="preserve">Употребляйте нежирные сорта мяса и птицы (говядина, телятина, курица без кожи, индейка, кролик, лось), рыбу (минтай, камбала, треска, судак, </w:t>
      </w:r>
      <w:proofErr w:type="spellStart"/>
      <w:r w:rsidRPr="008562BC">
        <w:rPr>
          <w:rFonts w:ascii="Times New Roman" w:hAnsi="Times New Roman" w:cs="Times New Roman"/>
          <w:bCs/>
          <w:sz w:val="28"/>
          <w:szCs w:val="28"/>
        </w:rPr>
        <w:t>хет</w:t>
      </w:r>
      <w:proofErr w:type="spellEnd"/>
      <w:r w:rsidRPr="008562BC">
        <w:rPr>
          <w:rFonts w:ascii="Times New Roman" w:hAnsi="Times New Roman" w:cs="Times New Roman"/>
          <w:bCs/>
          <w:sz w:val="28"/>
          <w:szCs w:val="28"/>
        </w:rPr>
        <w:t>, щука, горбуша), нежирные сорта молока и молочных продуктов (жирность 2,5 %, 3,2%).</w:t>
      </w:r>
      <w:proofErr w:type="gramEnd"/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 xml:space="preserve"> Правило шестое: ограничьте потребление поваренной соли.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>Потребление соленой пищи вызывает повышение кровяного давления. Поэтому снижение потребления соли до 5 г в день может стать одним из способов профилактики гипертонии, которая возникает уже в подростковом возрасте. Сделать это несложно: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>• умеренно солите пищу при ее приготовлении;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 xml:space="preserve">• не подавляйте еду на </w:t>
      </w:r>
      <w:proofErr w:type="gramStart"/>
      <w:r w:rsidRPr="008562BC">
        <w:rPr>
          <w:rFonts w:ascii="Times New Roman" w:hAnsi="Times New Roman" w:cs="Times New Roman"/>
          <w:bCs/>
          <w:sz w:val="28"/>
          <w:szCs w:val="28"/>
        </w:rPr>
        <w:t>столе</w:t>
      </w:r>
      <w:proofErr w:type="gramEnd"/>
      <w:r w:rsidRPr="008562BC">
        <w:rPr>
          <w:rFonts w:ascii="Times New Roman" w:hAnsi="Times New Roman" w:cs="Times New Roman"/>
          <w:bCs/>
          <w:sz w:val="28"/>
          <w:szCs w:val="28"/>
        </w:rPr>
        <w:t xml:space="preserve"> во время приема пищи;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lastRenderedPageBreak/>
        <w:t>• Ограничьте употребление соленых овощей или других консервированных продуктов.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>Эти рекомендации полезны всем людям, а не только страдающим гипертонией. При выборе соли отдавайте предпочтение йодированной соли. Употребление йодированной соли в рационе является основным способом предотвращения йодной недостаточности[1].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>Правило седьмое: ограничьте потребление чистого сахара.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>Чрезмерное потребление чистого сахара способствует чрезмерному расходованию энергии и перееданию, а также развитию кариеса. Основные источники сахара в питании: чистый столовый сахар, газированные напитки, сладости и кондитерские изделия.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>Диета включает в себя частоту приема пищи, распределение пищи по отдельным приемам, интервалы между ними, время приема пищи. Оптимальная диета обеспечивает ритм и эффективность работы пищеварительной системы, нормальное переваривание и усвоение пищи, высокий уровень метаболизма, хорошую работоспособность и т.д. Частота приема пищи. В современных условиях наиболее физиологически обоснована 4-разовая диета. Это неприемлемо 1 или 2</w:t>
      </w:r>
      <w:r w:rsidRPr="008562BC">
        <w:rPr>
          <w:rFonts w:ascii="Times New Roman" w:hAnsi="Times New Roman" w:cs="Times New Roman"/>
          <w:bCs/>
          <w:sz w:val="28"/>
          <w:szCs w:val="28"/>
          <w:lang w:val="en-US"/>
        </w:rPr>
        <w:t>[4]</w:t>
      </w:r>
      <w:r w:rsidRPr="008562BC">
        <w:rPr>
          <w:rFonts w:ascii="Times New Roman" w:hAnsi="Times New Roman" w:cs="Times New Roman"/>
          <w:bCs/>
          <w:sz w:val="28"/>
          <w:szCs w:val="28"/>
        </w:rPr>
        <w:t>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62BC">
        <w:rPr>
          <w:rFonts w:ascii="Times New Roman" w:hAnsi="Times New Roman" w:cs="Times New Roman"/>
          <w:bCs/>
          <w:sz w:val="28"/>
          <w:szCs w:val="28"/>
        </w:rPr>
        <w:t>Исследования показали, что большое количество пищи, потребляемое за один прием пищи, негативно сказывается на деятельности желудочно-кишечного тракта, нарушается пищеварение, ухудшается самочувствие, работа сердца, инвалидность, ожирение, атеросклероз, панкреатит и т.д.</w:t>
      </w:r>
      <w:proofErr w:type="gramEnd"/>
      <w:r w:rsidRPr="008562BC">
        <w:rPr>
          <w:rFonts w:ascii="Times New Roman" w:hAnsi="Times New Roman" w:cs="Times New Roman"/>
          <w:bCs/>
          <w:sz w:val="28"/>
          <w:szCs w:val="28"/>
        </w:rPr>
        <w:t xml:space="preserve"> Распределение суточного рациона на 4 </w:t>
      </w:r>
      <w:proofErr w:type="gramStart"/>
      <w:r w:rsidRPr="008562BC">
        <w:rPr>
          <w:rFonts w:ascii="Times New Roman" w:hAnsi="Times New Roman" w:cs="Times New Roman"/>
          <w:bCs/>
          <w:sz w:val="28"/>
          <w:szCs w:val="28"/>
        </w:rPr>
        <w:t>разовых</w:t>
      </w:r>
      <w:proofErr w:type="gramEnd"/>
      <w:r w:rsidRPr="008562BC">
        <w:rPr>
          <w:rFonts w:ascii="Times New Roman" w:hAnsi="Times New Roman" w:cs="Times New Roman"/>
          <w:bCs/>
          <w:sz w:val="28"/>
          <w:szCs w:val="28"/>
        </w:rPr>
        <w:t xml:space="preserve"> режима питания: завтрак - 25%, второй завтрак - 15%, обед - 35%, ужин - 25%. При необходимости второй завтрак переносится на полдник. Учитывая различные условия работы и учебы, допускается трехразовое питание: завтрак -30%, обед -45%, ужин -25%[2].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 xml:space="preserve">Интервалы между приемами пищи не должны превышать 4-5 часов. Длительные перерывы могут привести к перевозбуждению пищевого центра, выделению большого количества активного желудочного сока, который, вступая в контакт со слизистой оболочкой пустого желудка, может оказывать </w:t>
      </w:r>
      <w:r w:rsidRPr="008562BC">
        <w:rPr>
          <w:rFonts w:ascii="Times New Roman" w:hAnsi="Times New Roman" w:cs="Times New Roman"/>
          <w:bCs/>
          <w:sz w:val="28"/>
          <w:szCs w:val="28"/>
        </w:rPr>
        <w:lastRenderedPageBreak/>
        <w:t>раздражающее действие, вплоть до возникновения воспаления (гастрита). Короткие интервалы между приемами пищи также нецелесообразны, так как пища не успевает полностью перевариться и перевариваться ко времени следующего приема, что может привести к нарушению моторной и выделительной функции пищеварительного тракта.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BC">
        <w:rPr>
          <w:rFonts w:ascii="Times New Roman" w:hAnsi="Times New Roman" w:cs="Times New Roman"/>
          <w:bCs/>
          <w:sz w:val="28"/>
          <w:szCs w:val="28"/>
        </w:rPr>
        <w:t>Определенное время приема пищи важно, поскольку оно позволяет органам пищеварения адаптироваться к установленному режиму и выделять достаточное количество пищеварительных соков высокой активности и богатых ферментами в определенные часы. При любой диете последний прием пищи должен быть за 2,5-3,0 часа до сна, так как органы пищеварения нуждаются в отдыхе. Непрерывная работа секреторных систем вызывает уменьшение силы пищеварительного сока, уменьшает его отделение, приводит к перенапряжению и истощению пищеварительных желез. Чтобы восстановить нормальную деятельность пищеварительных желез, ежедневно необходим 8-10-часовой отдых[3].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>Оптимальным в рационе практически здорового человека является соотношение белков, жиров и углеводов, близкое к 1:1,2:4. Это соотношение наиболее благоприятно для максимального удовлетворения как пластических, так и энергетических потребностей человеческого организма. Белки в большинстве случаев должны составлять 12%, жиры - 30-35 % от общей калорийности рациона. Только в случае значительного увеличения доли физического труда и увеличения энергетических потребностей белков в радио, увеличение энергии в радио может быть снижено до 11% от его общей калорийности (за счет увеличения доли жиров и углеводов, как поставщиков калорий).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>Какова приблизительная суточная потребность взрослого человека, занимающегося легким физическим трудом, в энергетической ценности пищи, в белках, жирах и углеводах? Пищевой рацион должен содержать 80-90 г белков, 100-105 г жиров, 360-400 г углеводов, его энергетическая ценность должна составлять 2750-2800 ккал.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lastRenderedPageBreak/>
        <w:t>Оптимальное соотношение животных и растительных белков в рационе человека колеблется от 60:40 до 50:50 (в зависимости от качества растительных белков), и в среднем оно составляет 55:45.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 xml:space="preserve">При определении потребностей человека в жирах учитывается необходимость полноценного обеспечения организма жирными веществами, а именно: незаменимыми жирными полиненасыщенными кислотами, </w:t>
      </w:r>
      <w:proofErr w:type="spellStart"/>
      <w:r w:rsidRPr="008562BC">
        <w:rPr>
          <w:rFonts w:ascii="Times New Roman" w:hAnsi="Times New Roman" w:cs="Times New Roman"/>
          <w:sz w:val="28"/>
          <w:szCs w:val="28"/>
        </w:rPr>
        <w:t>фосфолипидами</w:t>
      </w:r>
      <w:proofErr w:type="spellEnd"/>
      <w:r w:rsidRPr="008562BC">
        <w:rPr>
          <w:rFonts w:ascii="Times New Roman" w:hAnsi="Times New Roman" w:cs="Times New Roman"/>
          <w:sz w:val="28"/>
          <w:szCs w:val="28"/>
        </w:rPr>
        <w:t>, необходимыми для обновления клеток и внутриклеточных компонентов, а также жирными витаминами.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>Биологически активные вещества обязательно необходимы для регулирования жизненных процессов. Ферменты и большинство гормонов - регуляторов химических процессов, происходящих в организме, - синтезируются самим организмом. Однако некоторые коферменты (необходимый компонент ферментов), без которых ферменты не могут проявлять свою активность, а также некоторые гормоны человеческий организм может синтезировать только из специальных предшественников в пище. Эти предшественники - витамины, присутствующие в пище.</w:t>
      </w:r>
      <w:r w:rsidRPr="008562BC">
        <w:rPr>
          <w:rFonts w:ascii="Times New Roman" w:hAnsi="Times New Roman" w:cs="Times New Roman"/>
          <w:sz w:val="28"/>
          <w:szCs w:val="28"/>
        </w:rPr>
        <w:br w:type="page"/>
      </w:r>
    </w:p>
    <w:p w:rsidR="00BB117B" w:rsidRPr="008562BC" w:rsidRDefault="00BB117B" w:rsidP="008562B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2" w:name="_Toc128911124"/>
      <w:r w:rsidRPr="008562BC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2"/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 xml:space="preserve">Пища служит источником энергии для функционирования всех систем организма, обновления тканей. </w:t>
      </w:r>
      <w:proofErr w:type="gramStart"/>
      <w:r w:rsidRPr="008562BC">
        <w:rPr>
          <w:rFonts w:ascii="Times New Roman" w:hAnsi="Times New Roman" w:cs="Times New Roman"/>
          <w:sz w:val="28"/>
          <w:szCs w:val="28"/>
        </w:rPr>
        <w:t>Часть энергии идет на основной обмен, необходимый для поддержания жизни в состоянии полного покоя (для мужчин с массой тела 70 кг это в среднем 1700 ккал; у женщин на 5-10% ниже); затраты энергии на усвоение пищи составляют около 200 ккал, или 10-15%; около 30-40% энергии уходит на обеспечение физической и профессиональной активности человека.</w:t>
      </w:r>
      <w:proofErr w:type="gramEnd"/>
      <w:r w:rsidRPr="008562BC">
        <w:rPr>
          <w:rFonts w:ascii="Times New Roman" w:hAnsi="Times New Roman" w:cs="Times New Roman"/>
          <w:sz w:val="28"/>
          <w:szCs w:val="28"/>
        </w:rPr>
        <w:t xml:space="preserve"> В среднем суточное потребление энергии мальчиками составляет 2700 ккал, девочками - 2400 ккал. Потребность в энергии населения северных зон выше, чем центральной, на 10-15%, </w:t>
      </w:r>
      <w:proofErr w:type="gramStart"/>
      <w:r w:rsidRPr="008562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62BC">
        <w:rPr>
          <w:rFonts w:ascii="Times New Roman" w:hAnsi="Times New Roman" w:cs="Times New Roman"/>
          <w:sz w:val="28"/>
          <w:szCs w:val="28"/>
        </w:rPr>
        <w:t xml:space="preserve"> южных - на 5% ниже.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>Калорийность рациона на 1400-1600 ккал обеспечивается за счет</w:t>
      </w:r>
      <w:proofErr w:type="gramStart"/>
      <w:r w:rsidRPr="008562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6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2B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562BC">
        <w:rPr>
          <w:rFonts w:ascii="Times New Roman" w:hAnsi="Times New Roman" w:cs="Times New Roman"/>
          <w:sz w:val="28"/>
          <w:szCs w:val="28"/>
        </w:rPr>
        <w:t>глеводы (350-450 г), 600-700 ккал за счет жиров (80-90 г) и 400 ккал за счет белков (100 г). Из общего количества углеводов доля сахара должна составлять не более 25%. Желательно, чтобы не менее 30% углеводов обеспечивалось за счет картофеля, овощей, фруктов. Желательно обеспечивать жирную часть рациона на 1/4 сливочным маслом, на 1/4 - растительным, а на 2/4 - за счет жира, содержащегося в самих продуктах. Количество животных белков должно составлять 50-60% от его суточной нормы, половина из которых обеспечивается за счет молочных продуктов.</w:t>
      </w:r>
    </w:p>
    <w:p w:rsidR="00BB117B" w:rsidRPr="008562BC" w:rsidRDefault="00BB117B" w:rsidP="0085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br w:type="page"/>
      </w:r>
    </w:p>
    <w:p w:rsidR="00BB117B" w:rsidRPr="008562BC" w:rsidRDefault="00BB117B" w:rsidP="008562B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3" w:name="_Toc128911125"/>
      <w:r w:rsidRPr="008562BC">
        <w:rPr>
          <w:rFonts w:ascii="Times New Roman" w:hAnsi="Times New Roman" w:cs="Times New Roman"/>
          <w:b w:val="0"/>
          <w:color w:val="auto"/>
        </w:rPr>
        <w:lastRenderedPageBreak/>
        <w:t>Список использованной литературы</w:t>
      </w:r>
      <w:bookmarkEnd w:id="3"/>
    </w:p>
    <w:p w:rsidR="00BB117B" w:rsidRPr="008562BC" w:rsidRDefault="00BB117B" w:rsidP="008562B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BC">
        <w:rPr>
          <w:rFonts w:ascii="Times New Roman" w:hAnsi="Times New Roman" w:cs="Times New Roman"/>
          <w:sz w:val="28"/>
          <w:szCs w:val="28"/>
        </w:rPr>
        <w:t xml:space="preserve">Основы здорового питания: пособие </w:t>
      </w:r>
      <w:proofErr w:type="gramStart"/>
      <w:r w:rsidRPr="008562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562BC">
        <w:rPr>
          <w:rFonts w:ascii="Times New Roman" w:hAnsi="Times New Roman" w:cs="Times New Roman"/>
          <w:sz w:val="28"/>
          <w:szCs w:val="28"/>
        </w:rPr>
        <w:t xml:space="preserve"> общей </w:t>
      </w:r>
      <w:proofErr w:type="spellStart"/>
      <w:r w:rsidRPr="008562BC">
        <w:rPr>
          <w:rFonts w:ascii="Times New Roman" w:hAnsi="Times New Roman" w:cs="Times New Roman"/>
          <w:sz w:val="28"/>
          <w:szCs w:val="28"/>
        </w:rPr>
        <w:t>нутрициологии</w:t>
      </w:r>
      <w:proofErr w:type="spellEnd"/>
      <w:r w:rsidRPr="008562BC">
        <w:rPr>
          <w:rFonts w:ascii="Times New Roman" w:hAnsi="Times New Roman" w:cs="Times New Roman"/>
          <w:sz w:val="28"/>
          <w:szCs w:val="28"/>
        </w:rPr>
        <w:t>. А.В. Скальный. — Оренбург: ГОУ ОГУ, 2011. — 258 с.</w:t>
      </w:r>
    </w:p>
    <w:p w:rsidR="00BB117B" w:rsidRPr="008562BC" w:rsidRDefault="00BB117B" w:rsidP="008562B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2BC">
        <w:rPr>
          <w:rFonts w:ascii="Times New Roman" w:hAnsi="Times New Roman" w:cs="Times New Roman"/>
          <w:sz w:val="28"/>
          <w:szCs w:val="28"/>
        </w:rPr>
        <w:t>Позняковский</w:t>
      </w:r>
      <w:proofErr w:type="spellEnd"/>
      <w:r w:rsidRPr="008562BC">
        <w:rPr>
          <w:rFonts w:ascii="Times New Roman" w:hAnsi="Times New Roman" w:cs="Times New Roman"/>
          <w:sz w:val="28"/>
          <w:szCs w:val="28"/>
        </w:rPr>
        <w:t xml:space="preserve"> В.М. Гигиенические основы питания, безопасность и экспертиза пищевых продуктов. — Новосибирск: Сибирское университетское издательство, 2012. — 350 </w:t>
      </w:r>
      <w:proofErr w:type="gramStart"/>
      <w:r w:rsidRPr="008562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62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17B" w:rsidRPr="008562BC" w:rsidRDefault="00BB117B" w:rsidP="008562B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2BC">
        <w:rPr>
          <w:rFonts w:ascii="Times New Roman" w:hAnsi="Times New Roman" w:cs="Times New Roman"/>
          <w:sz w:val="28"/>
          <w:szCs w:val="28"/>
        </w:rPr>
        <w:t>Ренате</w:t>
      </w:r>
      <w:proofErr w:type="spellEnd"/>
      <w:r w:rsidRPr="00856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2BC">
        <w:rPr>
          <w:rFonts w:ascii="Times New Roman" w:hAnsi="Times New Roman" w:cs="Times New Roman"/>
          <w:sz w:val="28"/>
          <w:szCs w:val="28"/>
        </w:rPr>
        <w:t>Цельтнер</w:t>
      </w:r>
      <w:proofErr w:type="spellEnd"/>
      <w:r w:rsidRPr="008562BC">
        <w:rPr>
          <w:rFonts w:ascii="Times New Roman" w:hAnsi="Times New Roman" w:cs="Times New Roman"/>
          <w:sz w:val="28"/>
          <w:szCs w:val="28"/>
        </w:rPr>
        <w:t xml:space="preserve">. Раздельное питание. Справочник здоровья. — Сигма-пресс: Феникс, 2009. — 96 </w:t>
      </w:r>
      <w:proofErr w:type="gramStart"/>
      <w:r w:rsidRPr="008562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62BC">
        <w:rPr>
          <w:rFonts w:ascii="Times New Roman" w:hAnsi="Times New Roman" w:cs="Times New Roman"/>
          <w:sz w:val="28"/>
          <w:szCs w:val="28"/>
        </w:rPr>
        <w:t>.</w:t>
      </w:r>
    </w:p>
    <w:p w:rsidR="00BB117B" w:rsidRPr="008562BC" w:rsidRDefault="00BB117B" w:rsidP="008562B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2BC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856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2BC">
        <w:rPr>
          <w:rFonts w:ascii="Times New Roman" w:hAnsi="Times New Roman" w:cs="Times New Roman"/>
          <w:sz w:val="28"/>
          <w:szCs w:val="28"/>
        </w:rPr>
        <w:t>Унзорг</w:t>
      </w:r>
      <w:proofErr w:type="spellEnd"/>
      <w:r w:rsidRPr="008562BC">
        <w:rPr>
          <w:rFonts w:ascii="Times New Roman" w:hAnsi="Times New Roman" w:cs="Times New Roman"/>
          <w:sz w:val="28"/>
          <w:szCs w:val="28"/>
        </w:rPr>
        <w:t xml:space="preserve">. Энциклопедия здоровья. Здоровое питание. — М.: «Кристина и Ко», 2012. — 234 </w:t>
      </w:r>
      <w:proofErr w:type="gramStart"/>
      <w:r w:rsidRPr="008562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62B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B117B" w:rsidRPr="008562BC" w:rsidSect="008562BC">
      <w:foot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8A8" w:rsidRDefault="000268A8" w:rsidP="00BB117B">
      <w:pPr>
        <w:spacing w:after="0" w:line="240" w:lineRule="auto"/>
      </w:pPr>
      <w:r>
        <w:separator/>
      </w:r>
    </w:p>
  </w:endnote>
  <w:endnote w:type="continuationSeparator" w:id="0">
    <w:p w:rsidR="000268A8" w:rsidRDefault="000268A8" w:rsidP="00BB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76038"/>
      <w:docPartObj>
        <w:docPartGallery w:val="Page Numbers (Bottom of Page)"/>
        <w:docPartUnique/>
      </w:docPartObj>
    </w:sdtPr>
    <w:sdtContent>
      <w:p w:rsidR="008562BC" w:rsidRDefault="008562BC" w:rsidP="008562BC">
        <w:pPr>
          <w:pStyle w:val="a6"/>
          <w:jc w:val="center"/>
        </w:pPr>
        <w:fldSimple w:instr=" PAGE   \* MERGEFORMAT ">
          <w:r w:rsidR="00FB179B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8A8" w:rsidRDefault="000268A8" w:rsidP="00BB117B">
      <w:pPr>
        <w:spacing w:after="0" w:line="240" w:lineRule="auto"/>
      </w:pPr>
      <w:r>
        <w:separator/>
      </w:r>
    </w:p>
  </w:footnote>
  <w:footnote w:type="continuationSeparator" w:id="0">
    <w:p w:rsidR="000268A8" w:rsidRDefault="000268A8" w:rsidP="00BB1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037"/>
    <w:multiLevelType w:val="hybridMultilevel"/>
    <w:tmpl w:val="F96A2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A6046"/>
    <w:multiLevelType w:val="multilevel"/>
    <w:tmpl w:val="3934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17B"/>
    <w:rsid w:val="000268A8"/>
    <w:rsid w:val="008562BC"/>
    <w:rsid w:val="00BB117B"/>
    <w:rsid w:val="00BD2550"/>
    <w:rsid w:val="00FB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50"/>
  </w:style>
  <w:style w:type="paragraph" w:styleId="1">
    <w:name w:val="heading 1"/>
    <w:basedOn w:val="a"/>
    <w:next w:val="a"/>
    <w:link w:val="10"/>
    <w:uiPriority w:val="9"/>
    <w:qFormat/>
    <w:rsid w:val="00856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17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B1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117B"/>
  </w:style>
  <w:style w:type="paragraph" w:styleId="a6">
    <w:name w:val="footer"/>
    <w:basedOn w:val="a"/>
    <w:link w:val="a7"/>
    <w:uiPriority w:val="99"/>
    <w:unhideWhenUsed/>
    <w:rsid w:val="00BB1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17B"/>
  </w:style>
  <w:style w:type="character" w:customStyle="1" w:styleId="10">
    <w:name w:val="Заголовок 1 Знак"/>
    <w:basedOn w:val="a0"/>
    <w:link w:val="1"/>
    <w:uiPriority w:val="9"/>
    <w:rsid w:val="00856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8562BC"/>
    <w:pPr>
      <w:outlineLvl w:val="9"/>
    </w:pPr>
  </w:style>
  <w:style w:type="paragraph" w:styleId="a9">
    <w:name w:val="Balloon Text"/>
    <w:basedOn w:val="a"/>
    <w:link w:val="aa"/>
    <w:uiPriority w:val="99"/>
    <w:semiHidden/>
    <w:unhideWhenUsed/>
    <w:rsid w:val="0085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2BC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8562BC"/>
    <w:pPr>
      <w:spacing w:after="100"/>
    </w:pPr>
  </w:style>
  <w:style w:type="character" w:styleId="ab">
    <w:name w:val="Hyperlink"/>
    <w:basedOn w:val="a0"/>
    <w:uiPriority w:val="99"/>
    <w:unhideWhenUsed/>
    <w:rsid w:val="008562BC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FB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unhideWhenUsed/>
    <w:rsid w:val="00FB1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AF916-8CC3-4F56-BB01-D13E8BF8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1814</Words>
  <Characters>10345</Characters>
  <Application>Microsoft Office Word</Application>
  <DocSecurity>0</DocSecurity>
  <Lines>86</Lines>
  <Paragraphs>24</Paragraphs>
  <ScaleCrop>false</ScaleCrop>
  <Company>RePack by SPecialiST</Company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2023-03-05T08:44:00Z</dcterms:created>
  <dcterms:modified xsi:type="dcterms:W3CDTF">2023-03-05T09:22:00Z</dcterms:modified>
</cp:coreProperties>
</file>