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A902" w14:textId="77777777" w:rsidR="00266628" w:rsidRDefault="00000000">
      <w:pPr>
        <w:pStyle w:val="a4"/>
        <w:numPr>
          <w:ilvl w:val="0"/>
          <w:numId w:val="1"/>
        </w:numPr>
        <w:tabs>
          <w:tab w:val="left" w:pos="822"/>
        </w:tabs>
        <w:spacing w:before="34"/>
        <w:ind w:hanging="361"/>
        <w:jc w:val="both"/>
        <w:rPr>
          <w:b/>
          <w:sz w:val="24"/>
        </w:rPr>
      </w:pPr>
      <w:r>
        <w:rPr>
          <w:b/>
          <w:sz w:val="24"/>
        </w:rPr>
        <w:t>Выполните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задание.</w:t>
      </w:r>
    </w:p>
    <w:p w14:paraId="44FD9FA5" w14:textId="77777777" w:rsidR="00266628" w:rsidRDefault="00000000">
      <w:pPr>
        <w:spacing w:before="2"/>
        <w:ind w:left="102"/>
        <w:jc w:val="both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50E268C3" w14:textId="77777777" w:rsidR="00266628" w:rsidRDefault="00000000">
      <w:pPr>
        <w:pStyle w:val="a3"/>
        <w:ind w:right="660"/>
        <w:jc w:val="both"/>
      </w:pPr>
      <w:r>
        <w:t>(21)Я теперь намного старше тебя, у меня масса дел, я оброс хлопотами, как корабль</w:t>
      </w:r>
      <w:r>
        <w:rPr>
          <w:spacing w:val="-53"/>
        </w:rPr>
        <w:t xml:space="preserve"> </w:t>
      </w:r>
      <w:r>
        <w:t>ракушками. (22)По ночам всё чаще и чаще слышу всхлипы собственного сердца: оно</w:t>
      </w:r>
      <w:r>
        <w:rPr>
          <w:spacing w:val="1"/>
        </w:rPr>
        <w:t xml:space="preserve"> </w:t>
      </w:r>
      <w:r>
        <w:t>уморилось.</w:t>
      </w:r>
      <w:r>
        <w:rPr>
          <w:spacing w:val="-1"/>
        </w:rPr>
        <w:t xml:space="preserve"> </w:t>
      </w:r>
      <w:r>
        <w:t>(23)Устало</w:t>
      </w:r>
      <w:r>
        <w:rPr>
          <w:spacing w:val="-4"/>
        </w:rPr>
        <w:t xml:space="preserve"> </w:t>
      </w:r>
      <w:r>
        <w:t>болеть.</w:t>
      </w:r>
    </w:p>
    <w:p w14:paraId="18D9E94B" w14:textId="77777777" w:rsidR="00266628" w:rsidRDefault="00000000">
      <w:pPr>
        <w:pStyle w:val="a3"/>
        <w:ind w:right="262"/>
        <w:jc w:val="both"/>
      </w:pPr>
      <w:r>
        <w:t>(24)Я стал седым, и мне порой уступают место в общественном транспорте. (25)Уступают</w:t>
      </w:r>
      <w:r>
        <w:rPr>
          <w:spacing w:val="-53"/>
        </w:rPr>
        <w:t xml:space="preserve"> </w:t>
      </w:r>
      <w:r>
        <w:t>юноши и девушки, очень похожие на вас, ребята. (26)И тогда я думаю, что не дай им Бог</w:t>
      </w:r>
      <w:r>
        <w:rPr>
          <w:spacing w:val="-52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вашу</w:t>
      </w:r>
      <w:r>
        <w:rPr>
          <w:spacing w:val="-2"/>
        </w:rPr>
        <w:t xml:space="preserve"> </w:t>
      </w:r>
      <w:r>
        <w:t>судьбу.</w:t>
      </w:r>
      <w:r>
        <w:rPr>
          <w:spacing w:val="-3"/>
        </w:rPr>
        <w:t xml:space="preserve"> </w:t>
      </w:r>
      <w:r>
        <w:t>(27)А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случится,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дай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Бог стать</w:t>
      </w:r>
      <w:r>
        <w:rPr>
          <w:spacing w:val="-1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же.</w:t>
      </w:r>
    </w:p>
    <w:p w14:paraId="7AD79DA9" w14:textId="77777777" w:rsidR="00266628" w:rsidRDefault="00000000">
      <w:pPr>
        <w:pStyle w:val="a3"/>
        <w:ind w:right="102"/>
        <w:jc w:val="both"/>
      </w:pPr>
      <w:r>
        <w:t>(28)Между вами, вчерашними, и ими, сегодняшними, лежит не просто поколение. (29)Мы</w:t>
      </w:r>
      <w:r>
        <w:rPr>
          <w:spacing w:val="-52"/>
        </w:rPr>
        <w:t xml:space="preserve"> </w:t>
      </w:r>
      <w:r>
        <w:t>твёрдо знали, что будет война, а они убеждены, что её не будет. (30)И это прекрасно: они</w:t>
      </w:r>
      <w:r>
        <w:rPr>
          <w:spacing w:val="1"/>
        </w:rPr>
        <w:t xml:space="preserve"> </w:t>
      </w:r>
      <w:r>
        <w:t>свободнее</w:t>
      </w:r>
      <w:r>
        <w:rPr>
          <w:spacing w:val="-3"/>
        </w:rPr>
        <w:t xml:space="preserve"> </w:t>
      </w:r>
      <w:r>
        <w:t>нас.</w:t>
      </w:r>
      <w:r>
        <w:rPr>
          <w:spacing w:val="-5"/>
        </w:rPr>
        <w:t xml:space="preserve"> </w:t>
      </w:r>
      <w:r>
        <w:t>(31)Жаль</w:t>
      </w:r>
      <w:r>
        <w:rPr>
          <w:spacing w:val="-3"/>
        </w:rPr>
        <w:t xml:space="preserve"> </w:t>
      </w:r>
      <w:r>
        <w:t>только,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порой</w:t>
      </w:r>
      <w:r>
        <w:rPr>
          <w:spacing w:val="-2"/>
        </w:rPr>
        <w:t xml:space="preserve"> </w:t>
      </w:r>
      <w:r>
        <w:t>оборачивается</w:t>
      </w:r>
      <w:r>
        <w:rPr>
          <w:spacing w:val="-5"/>
        </w:rPr>
        <w:t xml:space="preserve"> </w:t>
      </w:r>
      <w:r>
        <w:t>безмятежностью…</w:t>
      </w:r>
    </w:p>
    <w:p w14:paraId="3CC85E2C" w14:textId="77777777" w:rsidR="00266628" w:rsidRDefault="00266628">
      <w:pPr>
        <w:pStyle w:val="a3"/>
        <w:spacing w:before="10"/>
        <w:ind w:left="0"/>
        <w:rPr>
          <w:sz w:val="23"/>
        </w:rPr>
      </w:pPr>
    </w:p>
    <w:p w14:paraId="6DD18889" w14:textId="77777777" w:rsidR="00266628" w:rsidRDefault="00000000">
      <w:pPr>
        <w:spacing w:before="1"/>
        <w:ind w:left="102" w:right="134"/>
        <w:jc w:val="both"/>
        <w:rPr>
          <w:b/>
          <w:sz w:val="24"/>
        </w:rPr>
      </w:pPr>
      <w:r>
        <w:rPr>
          <w:b/>
          <w:sz w:val="24"/>
        </w:rPr>
        <w:t>Среди предложений 22–31 найдите такое(-</w:t>
      </w:r>
      <w:proofErr w:type="spellStart"/>
      <w:r>
        <w:rPr>
          <w:b/>
          <w:sz w:val="24"/>
        </w:rPr>
        <w:t>ие</w:t>
      </w:r>
      <w:proofErr w:type="spellEnd"/>
      <w:r>
        <w:rPr>
          <w:b/>
          <w:sz w:val="24"/>
        </w:rPr>
        <w:t>), которое(-</w:t>
      </w:r>
      <w:proofErr w:type="spellStart"/>
      <w:r>
        <w:rPr>
          <w:b/>
          <w:sz w:val="24"/>
        </w:rPr>
        <w:t>ые</w:t>
      </w:r>
      <w:proofErr w:type="spellEnd"/>
      <w:r>
        <w:rPr>
          <w:b/>
          <w:sz w:val="24"/>
        </w:rPr>
        <w:t>) связано(-ы) с предыдущим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при помощи союза. Напишите номер(-а) этого(-их) предложения(-</w:t>
      </w:r>
      <w:proofErr w:type="spellStart"/>
      <w:r>
        <w:rPr>
          <w:b/>
          <w:sz w:val="24"/>
        </w:rPr>
        <w:t>ий</w:t>
      </w:r>
      <w:proofErr w:type="spellEnd"/>
      <w:r>
        <w:rPr>
          <w:b/>
          <w:sz w:val="24"/>
        </w:rPr>
        <w:t>). Выпишите это(-и)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предложение(-я).</w:t>
      </w:r>
    </w:p>
    <w:p w14:paraId="1A6FE5B6" w14:textId="77777777" w:rsidR="00266628" w:rsidRDefault="00266628">
      <w:pPr>
        <w:pStyle w:val="a3"/>
        <w:spacing w:before="2"/>
        <w:ind w:left="0"/>
        <w:rPr>
          <w:b/>
        </w:rPr>
      </w:pPr>
    </w:p>
    <w:p w14:paraId="51CC26FF" w14:textId="77777777" w:rsidR="00266628" w:rsidRDefault="00000000">
      <w:pPr>
        <w:ind w:left="102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2000E11A" w14:textId="77777777" w:rsidR="00266628" w:rsidRDefault="00000000">
      <w:pPr>
        <w:pStyle w:val="a3"/>
        <w:ind w:right="170"/>
      </w:pPr>
      <w:r>
        <w:t>(5)Идти предстояло вдоль берега. (6)После утреннего дождя земля ещё не просохла, и на</w:t>
      </w:r>
      <w:r>
        <w:rPr>
          <w:spacing w:val="-52"/>
        </w:rPr>
        <w:t xml:space="preserve"> </w:t>
      </w:r>
      <w:r>
        <w:t>тропке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видны уходившие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следы.</w:t>
      </w:r>
    </w:p>
    <w:p w14:paraId="5CC85B77" w14:textId="77777777" w:rsidR="00266628" w:rsidRDefault="00000000">
      <w:pPr>
        <w:pStyle w:val="a3"/>
        <w:ind w:right="611"/>
      </w:pPr>
      <w:r>
        <w:t>(7)Впереди были заросли. (8)Школенко пополз через них налево; там виднелась яма,</w:t>
      </w:r>
      <w:r>
        <w:rPr>
          <w:spacing w:val="-52"/>
        </w:rPr>
        <w:t xml:space="preserve"> </w:t>
      </w:r>
      <w:r>
        <w:t>кругом неё рос бурьян. (9)Из ямы, в просвете между кустами бурьяна, был виден</w:t>
      </w:r>
      <w:r>
        <w:rPr>
          <w:spacing w:val="1"/>
        </w:rPr>
        <w:t xml:space="preserve"> </w:t>
      </w:r>
      <w:r>
        <w:t>стоявший совсем близко миномёт и на несколько шагов подальше – ручной пулемёт:</w:t>
      </w:r>
      <w:r>
        <w:rPr>
          <w:spacing w:val="-52"/>
        </w:rPr>
        <w:t xml:space="preserve"> </w:t>
      </w:r>
      <w:r>
        <w:t>один немец стоял у миномёта, а шестеро сидели, собравшись в кружок, и ели из</w:t>
      </w:r>
      <w:r>
        <w:rPr>
          <w:spacing w:val="1"/>
        </w:rPr>
        <w:t xml:space="preserve"> </w:t>
      </w:r>
      <w:r>
        <w:t>котелков.</w:t>
      </w:r>
    </w:p>
    <w:p w14:paraId="0D69C6D7" w14:textId="77777777" w:rsidR="00266628" w:rsidRDefault="00000000">
      <w:pPr>
        <w:pStyle w:val="a3"/>
        <w:ind w:right="377"/>
      </w:pPr>
      <w:r>
        <w:t>(10)Торопиться было незачем: цель была на виду. (11)Он прочно упёрся левой рукой в</w:t>
      </w:r>
      <w:r>
        <w:rPr>
          <w:spacing w:val="1"/>
        </w:rPr>
        <w:t xml:space="preserve"> </w:t>
      </w:r>
      <w:r>
        <w:t>дно ямы, вцепился в землю так, чтобы рука не скользнула, и, приподнявшись, швырнул</w:t>
      </w:r>
      <w:r>
        <w:rPr>
          <w:spacing w:val="-52"/>
        </w:rPr>
        <w:t xml:space="preserve"> </w:t>
      </w:r>
      <w:r>
        <w:t>гранату.</w:t>
      </w:r>
    </w:p>
    <w:p w14:paraId="2DFDDB15" w14:textId="77777777" w:rsidR="00266628" w:rsidRDefault="00266628">
      <w:pPr>
        <w:pStyle w:val="a3"/>
        <w:spacing w:before="10"/>
        <w:ind w:left="0"/>
        <w:rPr>
          <w:sz w:val="23"/>
        </w:rPr>
      </w:pPr>
    </w:p>
    <w:p w14:paraId="7ECA7836" w14:textId="1325B586" w:rsidR="00266628" w:rsidRPr="00077650" w:rsidRDefault="00000000">
      <w:pPr>
        <w:ind w:left="102" w:right="124"/>
        <w:rPr>
          <w:b/>
          <w:sz w:val="24"/>
        </w:rPr>
      </w:pPr>
      <w:r>
        <w:rPr>
          <w:b/>
          <w:sz w:val="24"/>
        </w:rPr>
        <w:t>Среди предложений 5–11 найдите такое(-</w:t>
      </w:r>
      <w:proofErr w:type="spellStart"/>
      <w:r>
        <w:rPr>
          <w:b/>
          <w:sz w:val="24"/>
        </w:rPr>
        <w:t>ие</w:t>
      </w:r>
      <w:proofErr w:type="spellEnd"/>
      <w:r>
        <w:rPr>
          <w:b/>
          <w:sz w:val="24"/>
        </w:rPr>
        <w:t>), которое(-</w:t>
      </w:r>
      <w:proofErr w:type="spellStart"/>
      <w:r>
        <w:rPr>
          <w:b/>
          <w:sz w:val="24"/>
        </w:rPr>
        <w:t>ые</w:t>
      </w:r>
      <w:proofErr w:type="spellEnd"/>
      <w:r>
        <w:rPr>
          <w:b/>
          <w:sz w:val="24"/>
        </w:rPr>
        <w:t>) связано(-ы) с предыдущим с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помощью местоимения. Напишите номер(-а) этого(-их) предложения(-</w:t>
      </w:r>
      <w:proofErr w:type="spellStart"/>
      <w:r>
        <w:rPr>
          <w:b/>
          <w:sz w:val="24"/>
        </w:rPr>
        <w:t>ий</w:t>
      </w:r>
      <w:proofErr w:type="spellEnd"/>
      <w:r>
        <w:rPr>
          <w:b/>
          <w:sz w:val="24"/>
        </w:rPr>
        <w:t>). Выпишите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это(-и)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предложение(-я)</w:t>
      </w:r>
      <w:r w:rsidR="00077650">
        <w:rPr>
          <w:b/>
          <w:sz w:val="24"/>
        </w:rPr>
        <w:t>.</w:t>
      </w:r>
    </w:p>
    <w:p w14:paraId="3872A9AD" w14:textId="77777777" w:rsidR="00266628" w:rsidRDefault="00266628">
      <w:pPr>
        <w:pStyle w:val="a3"/>
        <w:spacing w:before="2"/>
        <w:ind w:left="0"/>
        <w:rPr>
          <w:b/>
        </w:rPr>
      </w:pPr>
    </w:p>
    <w:p w14:paraId="3DD4A476" w14:textId="26CBEA97" w:rsidR="00266628" w:rsidRDefault="00266628">
      <w:pPr>
        <w:spacing w:before="2"/>
        <w:ind w:left="102"/>
        <w:rPr>
          <w:b/>
          <w:i/>
          <w:sz w:val="24"/>
        </w:rPr>
      </w:pPr>
    </w:p>
    <w:sectPr w:rsidR="00266628">
      <w:type w:val="continuous"/>
      <w:pgSz w:w="11910" w:h="16840"/>
      <w:pgMar w:top="108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5EDF"/>
    <w:multiLevelType w:val="hybridMultilevel"/>
    <w:tmpl w:val="92DA533E"/>
    <w:lvl w:ilvl="0" w:tplc="D5187A68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6BEA8850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FDEC0D10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9CC25FC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D4262D9C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1A3A9F26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F6166AA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17709A90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33E2DA58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num w:numId="1" w16cid:durableId="8029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28"/>
    <w:rsid w:val="00077650"/>
    <w:rsid w:val="002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5136"/>
  <w15:docId w15:val="{8F319989-64D0-4B32-A9AC-056F71D4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Кот</dc:creator>
  <cp:lastModifiedBy>3956</cp:lastModifiedBy>
  <cp:revision>2</cp:revision>
  <dcterms:created xsi:type="dcterms:W3CDTF">2023-11-05T11:31:00Z</dcterms:created>
  <dcterms:modified xsi:type="dcterms:W3CDTF">2023-11-05T11:31:00Z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2023-11-05T00:00:00Z</vt:filetime>
  </property>
</Properties>
</file>